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1C033" w14:textId="3654331B" w:rsidR="00D23C6E" w:rsidRPr="00D23C6E" w:rsidRDefault="00D23C6E" w:rsidP="0031623E">
      <w:pPr>
        <w:pStyle w:val="Heading1"/>
        <w:rPr>
          <w:b w:val="0"/>
          <w:bCs w:val="0"/>
          <w:sz w:val="24"/>
          <w:szCs w:val="24"/>
        </w:rPr>
      </w:pPr>
      <w:r w:rsidRPr="00D23C6E">
        <w:rPr>
          <w:b w:val="0"/>
          <w:bCs w:val="0"/>
          <w:sz w:val="24"/>
          <w:szCs w:val="24"/>
        </w:rPr>
        <w:t>Slide 1</w:t>
      </w:r>
    </w:p>
    <w:p w14:paraId="5DE97974" w14:textId="510F2299" w:rsidR="0043168D" w:rsidRDefault="0043168D" w:rsidP="0031623E">
      <w:pPr>
        <w:rPr>
          <w:sz w:val="52"/>
          <w:szCs w:val="52"/>
        </w:rPr>
      </w:pPr>
      <w:r>
        <w:rPr>
          <w:sz w:val="52"/>
          <w:szCs w:val="52"/>
        </w:rPr>
        <w:t>Bureau of Health Care Safety &amp; Quality</w:t>
      </w:r>
    </w:p>
    <w:p w14:paraId="1D77F531" w14:textId="77777777" w:rsidR="0043168D" w:rsidRDefault="0043168D" w:rsidP="008F39C0">
      <w:pPr>
        <w:rPr>
          <w:b/>
          <w:bCs/>
        </w:rPr>
      </w:pPr>
    </w:p>
    <w:p w14:paraId="79070395" w14:textId="329BCD03" w:rsidR="0043168D" w:rsidRPr="0043168D" w:rsidRDefault="0043168D" w:rsidP="0043168D">
      <w:pPr>
        <w:rPr>
          <w:b/>
          <w:bCs/>
        </w:rPr>
      </w:pPr>
      <w:r w:rsidRPr="0043168D">
        <w:rPr>
          <w:b/>
          <w:bCs/>
        </w:rPr>
        <w:t>Rest Home Task Force</w:t>
      </w:r>
    </w:p>
    <w:p w14:paraId="1D217586" w14:textId="6E2D668E" w:rsidR="0043168D" w:rsidRDefault="0043168D" w:rsidP="0043168D">
      <w:pPr>
        <w:rPr>
          <w:b/>
          <w:bCs/>
        </w:rPr>
      </w:pPr>
      <w:r w:rsidRPr="0043168D">
        <w:rPr>
          <w:b/>
          <w:bCs/>
        </w:rPr>
        <w:t>Judy Bernice MBA, FACHE,</w:t>
      </w:r>
      <w:r w:rsidR="00EA38B5">
        <w:rPr>
          <w:b/>
          <w:bCs/>
        </w:rPr>
        <w:t xml:space="preserve"> </w:t>
      </w:r>
      <w:r w:rsidRPr="0043168D">
        <w:rPr>
          <w:b/>
          <w:bCs/>
        </w:rPr>
        <w:t>Licensure Unit Manager</w:t>
      </w:r>
    </w:p>
    <w:p w14:paraId="042AC3D5" w14:textId="77777777" w:rsidR="00EA38B5" w:rsidRPr="0043168D" w:rsidRDefault="00EA38B5" w:rsidP="0043168D">
      <w:pPr>
        <w:rPr>
          <w:b/>
          <w:bCs/>
        </w:rPr>
      </w:pPr>
    </w:p>
    <w:p w14:paraId="27A65C0A" w14:textId="77A77481" w:rsidR="0043168D" w:rsidRPr="0043168D" w:rsidRDefault="0043168D" w:rsidP="0043168D">
      <w:pPr>
        <w:rPr>
          <w:b/>
          <w:bCs/>
        </w:rPr>
      </w:pPr>
      <w:r w:rsidRPr="0043168D">
        <w:rPr>
          <w:b/>
          <w:bCs/>
        </w:rPr>
        <w:t>Katherine C. Saunders, MS,</w:t>
      </w:r>
      <w:r w:rsidR="00EA38B5">
        <w:rPr>
          <w:b/>
          <w:bCs/>
        </w:rPr>
        <w:t xml:space="preserve"> </w:t>
      </w:r>
      <w:r w:rsidRPr="0043168D">
        <w:rPr>
          <w:b/>
          <w:bCs/>
        </w:rPr>
        <w:t>Director, Division of Quality Improvement</w:t>
      </w:r>
    </w:p>
    <w:p w14:paraId="5AB909C8" w14:textId="1E14CCD3" w:rsidR="00C9008D" w:rsidRPr="0043168D" w:rsidRDefault="0043168D">
      <w:pPr>
        <w:rPr>
          <w:b/>
          <w:bCs/>
        </w:rPr>
      </w:pPr>
      <w:r w:rsidRPr="0043168D">
        <w:rPr>
          <w:b/>
          <w:bCs/>
        </w:rPr>
        <w:t>January 10, 2025</w:t>
      </w:r>
    </w:p>
    <w:p w14:paraId="65597731" w14:textId="77777777" w:rsidR="00C9008D" w:rsidRDefault="00C9008D">
      <w:r>
        <w:br w:type="page"/>
      </w:r>
    </w:p>
    <w:p w14:paraId="4225E099" w14:textId="07B928A8" w:rsidR="009C22EC" w:rsidRDefault="0031623E">
      <w:r>
        <w:lastRenderedPageBreak/>
        <w:t xml:space="preserve">Slide </w:t>
      </w:r>
      <w:r w:rsidR="00D23C6E">
        <w:t>2</w:t>
      </w:r>
    </w:p>
    <w:p w14:paraId="2491BCDC" w14:textId="1103B4E4" w:rsidR="0031623E" w:rsidRPr="0031623E" w:rsidRDefault="0043168D" w:rsidP="0031623E">
      <w:pPr>
        <w:pStyle w:val="Heading2"/>
      </w:pPr>
      <w:r w:rsidRPr="0043168D">
        <w:t>Rest Home Licensing, Reporting Structure, and Existing Data</w:t>
      </w:r>
    </w:p>
    <w:p w14:paraId="2DA0EFF8" w14:textId="77777777" w:rsidR="00177D44" w:rsidRPr="00177D44" w:rsidRDefault="00177D44" w:rsidP="00177D44">
      <w:pPr>
        <w:ind w:left="720"/>
      </w:pPr>
    </w:p>
    <w:p w14:paraId="6727509E" w14:textId="77777777" w:rsidR="0043168D" w:rsidRPr="0043168D" w:rsidRDefault="0043168D" w:rsidP="0043168D">
      <w:r w:rsidRPr="0043168D">
        <w:t>Section 27 of Chapter 197 of the Acts of 2024 requires the Rest Home Task Force to examine the following:</w:t>
      </w:r>
    </w:p>
    <w:p w14:paraId="6A4CB50F" w14:textId="77777777" w:rsidR="0043168D" w:rsidRPr="0043168D" w:rsidRDefault="0043168D" w:rsidP="0043168D">
      <w:pPr>
        <w:numPr>
          <w:ilvl w:val="0"/>
          <w:numId w:val="55"/>
        </w:numPr>
      </w:pPr>
      <w:r w:rsidRPr="0043168D">
        <w:t>the licensing, regulatory and reporting structure for rest homes;</w:t>
      </w:r>
    </w:p>
    <w:p w14:paraId="1BCADD5D" w14:textId="77777777" w:rsidR="0043168D" w:rsidRPr="0043168D" w:rsidRDefault="0043168D" w:rsidP="0043168D">
      <w:pPr>
        <w:numPr>
          <w:ilvl w:val="0"/>
          <w:numId w:val="55"/>
        </w:numPr>
      </w:pPr>
      <w:r w:rsidRPr="0043168D">
        <w:t>an inventory of licensed rest homes and licensed rest home beds;</w:t>
      </w:r>
    </w:p>
    <w:p w14:paraId="509AF540" w14:textId="77777777" w:rsidR="0043168D" w:rsidRPr="0043168D" w:rsidRDefault="0043168D" w:rsidP="0043168D">
      <w:pPr>
        <w:numPr>
          <w:ilvl w:val="0"/>
          <w:numId w:val="55"/>
        </w:numPr>
      </w:pPr>
      <w:r w:rsidRPr="0043168D">
        <w:t>the location and service areas of existing rest homes;</w:t>
      </w:r>
    </w:p>
    <w:p w14:paraId="63BF887E" w14:textId="77777777" w:rsidR="0043168D" w:rsidRPr="0043168D" w:rsidRDefault="0043168D" w:rsidP="0043168D">
      <w:pPr>
        <w:numPr>
          <w:ilvl w:val="0"/>
          <w:numId w:val="55"/>
        </w:numPr>
      </w:pPr>
      <w:r w:rsidRPr="0043168D">
        <w:t>a review of rest home closures since 2015</w:t>
      </w:r>
    </w:p>
    <w:p w14:paraId="4395A046" w14:textId="5E32789E" w:rsidR="00D23C6E" w:rsidRDefault="00D23C6E" w:rsidP="00D23C6E">
      <w:pPr>
        <w:rPr>
          <w:b/>
          <w:bCs/>
        </w:rPr>
      </w:pPr>
    </w:p>
    <w:p w14:paraId="514A2169" w14:textId="580BF375" w:rsidR="00B93233" w:rsidRDefault="00B93233">
      <w:pPr>
        <w:rPr>
          <w:b/>
          <w:bCs/>
        </w:rPr>
      </w:pPr>
    </w:p>
    <w:p w14:paraId="378E7FF2" w14:textId="77777777" w:rsidR="00D57946" w:rsidRDefault="00D57946">
      <w:r>
        <w:br w:type="page"/>
      </w:r>
    </w:p>
    <w:p w14:paraId="1441CB50" w14:textId="47F014FC" w:rsidR="00D23C6E" w:rsidRDefault="00B93233">
      <w:r w:rsidRPr="00B93233">
        <w:t>Slid</w:t>
      </w:r>
      <w:r>
        <w:t>e 3</w:t>
      </w:r>
    </w:p>
    <w:p w14:paraId="72DD93CC" w14:textId="57CA1309" w:rsidR="005F0E38" w:rsidRPr="005F0E38" w:rsidRDefault="00C332B1" w:rsidP="005F0E38">
      <w:pPr>
        <w:pStyle w:val="Heading2"/>
      </w:pPr>
      <w:r w:rsidRPr="00C332B1">
        <w:t>Facilities applicable to the Rest Home Task Force</w:t>
      </w:r>
    </w:p>
    <w:p w14:paraId="7867D836" w14:textId="77777777" w:rsidR="008E7424" w:rsidRDefault="008E7424" w:rsidP="00C71B4C">
      <w:pPr>
        <w:rPr>
          <w:b/>
          <w:bCs/>
        </w:rPr>
      </w:pPr>
    </w:p>
    <w:p w14:paraId="115E7738" w14:textId="77777777" w:rsidR="00710530" w:rsidRPr="00710530" w:rsidRDefault="00710530" w:rsidP="00710530"/>
    <w:p w14:paraId="326BFD33" w14:textId="7FF8D470" w:rsidR="00C332B1" w:rsidRPr="00EA38B5" w:rsidRDefault="00C332B1" w:rsidP="00C332B1">
      <w:pPr>
        <w:rPr>
          <w:b/>
          <w:bCs/>
        </w:rPr>
      </w:pPr>
      <w:r w:rsidRPr="00EA38B5">
        <w:rPr>
          <w:b/>
          <w:bCs/>
        </w:rPr>
        <w:t>Rest Home</w:t>
      </w:r>
    </w:p>
    <w:p w14:paraId="0CD3D55B" w14:textId="544AB322" w:rsidR="00C332B1" w:rsidRDefault="00C332B1" w:rsidP="00C332B1">
      <w:pPr>
        <w:pStyle w:val="ListParagraph"/>
        <w:numPr>
          <w:ilvl w:val="0"/>
          <w:numId w:val="55"/>
        </w:numPr>
        <w:ind w:hanging="540"/>
      </w:pPr>
      <w:r>
        <w:t>A facility that provides Level IV care in a supervised supportive and protective living environment and support services incident to old age for residents having difficulty in caring for themselves and who are ambulatory and do not require Level II or III nursing care or other medically related services on a routine basis.</w:t>
      </w:r>
    </w:p>
    <w:p w14:paraId="35ACAAF3" w14:textId="7F5F2AAC" w:rsidR="00C332B1" w:rsidRPr="00EA38B5" w:rsidRDefault="00C332B1" w:rsidP="00C332B1">
      <w:pPr>
        <w:rPr>
          <w:b/>
          <w:bCs/>
        </w:rPr>
      </w:pPr>
    </w:p>
    <w:p w14:paraId="3C26EA2B" w14:textId="77777777" w:rsidR="00C332B1" w:rsidRPr="00EA38B5" w:rsidRDefault="00C332B1" w:rsidP="00C332B1">
      <w:pPr>
        <w:rPr>
          <w:b/>
          <w:bCs/>
        </w:rPr>
      </w:pPr>
      <w:r w:rsidRPr="00EA38B5">
        <w:rPr>
          <w:b/>
          <w:bCs/>
        </w:rPr>
        <w:t>Resident Care Facilities</w:t>
      </w:r>
    </w:p>
    <w:p w14:paraId="59C63736" w14:textId="0EB637B0" w:rsidR="00C332B1" w:rsidRDefault="00C332B1" w:rsidP="00C332B1">
      <w:pPr>
        <w:pStyle w:val="ListParagraph"/>
        <w:numPr>
          <w:ilvl w:val="0"/>
          <w:numId w:val="55"/>
        </w:numPr>
        <w:ind w:hanging="540"/>
      </w:pPr>
      <w:r>
        <w:t>A unit within a Long-Term Care Facility that provides Level IV care in a supervised supportive and protective living environment and support services incident to old age for residents having difficulty in caring for themselves and who are ambulatory and do not require Level II or III nursing care or other medically related services on a routine basis.</w:t>
      </w:r>
    </w:p>
    <w:p w14:paraId="1BA76412" w14:textId="77777777" w:rsidR="00B92012" w:rsidRDefault="00B92012" w:rsidP="00B92012"/>
    <w:p w14:paraId="62EE7B3A" w14:textId="16AF098E" w:rsidR="00CD22D3" w:rsidRPr="00CD22D3" w:rsidRDefault="00CD22D3" w:rsidP="00B92012"/>
    <w:p w14:paraId="185B87CF" w14:textId="77777777" w:rsidR="00CD22D3" w:rsidRDefault="00CD22D3"/>
    <w:p w14:paraId="42145E1D" w14:textId="77777777" w:rsidR="00CD22D3" w:rsidRDefault="00CD22D3">
      <w:r>
        <w:br w:type="page"/>
      </w:r>
    </w:p>
    <w:p w14:paraId="5DA8D28C" w14:textId="77777777" w:rsidR="00AF4867" w:rsidRDefault="00AF4867" w:rsidP="00AF4867">
      <w:pPr>
        <w:rPr>
          <w:b/>
          <w:bCs/>
        </w:rPr>
      </w:pPr>
    </w:p>
    <w:p w14:paraId="4D48BC35" w14:textId="60837E54" w:rsidR="00AF4867" w:rsidRDefault="00AF4867" w:rsidP="00AF4867">
      <w:r w:rsidRPr="00B93233">
        <w:t>Slid</w:t>
      </w:r>
      <w:r>
        <w:t xml:space="preserve">e </w:t>
      </w:r>
      <w:r w:rsidR="00B92012">
        <w:t>4</w:t>
      </w:r>
    </w:p>
    <w:p w14:paraId="7A691AFC" w14:textId="2FACD3B8" w:rsidR="00AF4867" w:rsidRPr="005F0E38" w:rsidRDefault="00470195" w:rsidP="00AF4867">
      <w:pPr>
        <w:pStyle w:val="Heading2"/>
      </w:pPr>
      <w:r w:rsidRPr="00470195">
        <w:t>The licensing structure for the operation of Level IV (Rest Home)</w:t>
      </w:r>
      <w:r w:rsidR="00EA38B5">
        <w:t xml:space="preserve"> </w:t>
      </w:r>
      <w:r w:rsidRPr="00470195">
        <w:t>Long Term Care Facilities</w:t>
      </w:r>
      <w:r w:rsidR="007B6CCA">
        <w:t xml:space="preserve"> </w:t>
      </w:r>
    </w:p>
    <w:p w14:paraId="2D3D3EAB" w14:textId="77777777" w:rsidR="00AF4867" w:rsidRDefault="00AF4867" w:rsidP="00AF4867">
      <w:pPr>
        <w:rPr>
          <w:b/>
          <w:bCs/>
        </w:rPr>
      </w:pPr>
    </w:p>
    <w:p w14:paraId="64525C80" w14:textId="77777777" w:rsidR="00EA38B5" w:rsidRPr="00EA38B5" w:rsidRDefault="00EA38B5" w:rsidP="00EA38B5">
      <w:pPr>
        <w:numPr>
          <w:ilvl w:val="0"/>
          <w:numId w:val="57"/>
        </w:numPr>
      </w:pPr>
      <w:r w:rsidRPr="00EA38B5">
        <w:t>Licensing of Level IV (Rest Homes) Long Term Care Facilities</w:t>
      </w:r>
    </w:p>
    <w:p w14:paraId="46B37982" w14:textId="77777777" w:rsidR="00EA38B5" w:rsidRPr="00EA38B5" w:rsidRDefault="00EA38B5" w:rsidP="00EA38B5">
      <w:pPr>
        <w:numPr>
          <w:ilvl w:val="1"/>
          <w:numId w:val="57"/>
        </w:numPr>
      </w:pPr>
      <w:r w:rsidRPr="00EA38B5">
        <w:t xml:space="preserve">Initial licensure and any renovations afterwards requires </w:t>
      </w:r>
      <w:hyperlink r:id="rId6" w:history="1">
        <w:r w:rsidRPr="00EA38B5">
          <w:rPr>
            <w:rStyle w:val="Hyperlink"/>
          </w:rPr>
          <w:t>Plan Review for Health Care Facilities | Mass.gov</w:t>
        </w:r>
      </w:hyperlink>
      <w:r w:rsidRPr="00EA38B5">
        <w:t>.</w:t>
      </w:r>
    </w:p>
    <w:p w14:paraId="6E49565A" w14:textId="77777777" w:rsidR="00EA38B5" w:rsidRPr="00EA38B5" w:rsidRDefault="00EA38B5" w:rsidP="00EA38B5">
      <w:pPr>
        <w:numPr>
          <w:ilvl w:val="2"/>
          <w:numId w:val="57"/>
        </w:numPr>
      </w:pPr>
      <w:r w:rsidRPr="00EA38B5">
        <w:t>Plan Review includes the architectural review of the physical plant to determine compliance with F.G.I. Guidelines. </w:t>
      </w:r>
    </w:p>
    <w:p w14:paraId="0E82AAA4" w14:textId="77777777" w:rsidR="00EA38B5" w:rsidRPr="00EA38B5" w:rsidRDefault="00EA38B5" w:rsidP="00EA38B5">
      <w:pPr>
        <w:numPr>
          <w:ilvl w:val="1"/>
          <w:numId w:val="57"/>
        </w:numPr>
      </w:pPr>
      <w:r w:rsidRPr="00EA38B5">
        <w:t xml:space="preserve">Initial licensure/Change of Ownership (CHOW) requires </w:t>
      </w:r>
      <w:hyperlink r:id="rId7" w:history="1">
        <w:r w:rsidRPr="00EA38B5">
          <w:rPr>
            <w:rStyle w:val="Hyperlink"/>
          </w:rPr>
          <w:t>Health care facility initial licensure and change of ownership | Mass.gov</w:t>
        </w:r>
      </w:hyperlink>
      <w:r w:rsidRPr="00EA38B5">
        <w:t xml:space="preserve"> as a long-term care facility for the provision of Level IV services. </w:t>
      </w:r>
    </w:p>
    <w:p w14:paraId="45D91771" w14:textId="77777777" w:rsidR="00EA38B5" w:rsidRPr="00EA38B5" w:rsidRDefault="00EA38B5" w:rsidP="00EA38B5">
      <w:pPr>
        <w:numPr>
          <w:ilvl w:val="2"/>
          <w:numId w:val="57"/>
        </w:numPr>
      </w:pPr>
      <w:r w:rsidRPr="00EA38B5">
        <w:t xml:space="preserve">This includes an initial licensure application, suitability (the review of information to determine acceptable or right for ownership), and CORI checks, along with other application documentation such as local municipality approval, and a fee. </w:t>
      </w:r>
    </w:p>
    <w:p w14:paraId="346516EE" w14:textId="77777777" w:rsidR="00EA38B5" w:rsidRPr="00EA38B5" w:rsidRDefault="00EA38B5" w:rsidP="00EA38B5">
      <w:pPr>
        <w:numPr>
          <w:ilvl w:val="2"/>
          <w:numId w:val="57"/>
        </w:numPr>
      </w:pPr>
      <w:r w:rsidRPr="00EA38B5">
        <w:t>For a brand-new rest home, Determination of Need approval may also be required, which supports the development of innovative health delivery methods and population health strategies within the health care delivery system; and to ensure that resources will be made reasonably and equitably</w:t>
      </w:r>
    </w:p>
    <w:p w14:paraId="252D69E0" w14:textId="77777777" w:rsidR="00EA38B5" w:rsidRPr="00EA38B5" w:rsidRDefault="00EA38B5" w:rsidP="00EA38B5">
      <w:pPr>
        <w:numPr>
          <w:ilvl w:val="1"/>
          <w:numId w:val="57"/>
        </w:numPr>
      </w:pPr>
      <w:r w:rsidRPr="00EA38B5">
        <w:t>Licensure renewal is required every two years. A renewal application will be mailed to the facility approximately 90 days prior to expiration, along with a letter detailing the required documentation for submitting the application. </w:t>
      </w:r>
    </w:p>
    <w:p w14:paraId="1D59B607" w14:textId="77777777" w:rsidR="007B6CCA" w:rsidRDefault="007B6CCA" w:rsidP="00EA38B5"/>
    <w:p w14:paraId="4559B924" w14:textId="00E19497" w:rsidR="00B92012" w:rsidRDefault="00B92012" w:rsidP="007B6CCA"/>
    <w:p w14:paraId="258EADBE" w14:textId="77777777" w:rsidR="007B6CCA" w:rsidRDefault="007B6CCA">
      <w:r>
        <w:br w:type="page"/>
      </w:r>
    </w:p>
    <w:p w14:paraId="7744BCE1" w14:textId="078F752B" w:rsidR="007B6CCA" w:rsidRDefault="007B6CCA" w:rsidP="007B6CCA">
      <w:r w:rsidRPr="00B93233">
        <w:t>Slid</w:t>
      </w:r>
      <w:r>
        <w:t>e 5</w:t>
      </w:r>
    </w:p>
    <w:p w14:paraId="69FE3415" w14:textId="62D0EBF5" w:rsidR="00EA38B5" w:rsidRPr="00EA38B5" w:rsidRDefault="00EA38B5" w:rsidP="00EA38B5">
      <w:pPr>
        <w:pStyle w:val="Heading2"/>
      </w:pPr>
      <w:r w:rsidRPr="00EA38B5">
        <w:rPr>
          <w:b/>
          <w:bCs/>
        </w:rPr>
        <w:t>The regulatory requirements for the operation of Level IV (Rest Home) Long Term Care Facilities</w:t>
      </w:r>
    </w:p>
    <w:p w14:paraId="40136F9A" w14:textId="77777777" w:rsidR="00EA38B5" w:rsidRDefault="00EA38B5" w:rsidP="00EA38B5"/>
    <w:p w14:paraId="54A25C47" w14:textId="77777777" w:rsidR="00EA38B5" w:rsidRDefault="00EA38B5" w:rsidP="00EA38B5"/>
    <w:p w14:paraId="33CEFC26" w14:textId="77777777" w:rsidR="00EA38B5" w:rsidRPr="00EA38B5" w:rsidRDefault="00EA38B5" w:rsidP="00EA38B5">
      <w:r w:rsidRPr="00EA38B5">
        <w:t>Regulatory requirements for the operation of Level IV Long Term Care Facilities</w:t>
      </w:r>
    </w:p>
    <w:p w14:paraId="26AC10AD" w14:textId="77777777" w:rsidR="00EA38B5" w:rsidRPr="00EA38B5" w:rsidRDefault="00EA38B5" w:rsidP="00EA38B5">
      <w:hyperlink r:id="rId8" w:history="1">
        <w:r w:rsidRPr="00EA38B5">
          <w:rPr>
            <w:rStyle w:val="Hyperlink"/>
          </w:rPr>
          <w:t>105 CMR 150.00: Standards for long-term care facilities | Mass.gov</w:t>
        </w:r>
      </w:hyperlink>
    </w:p>
    <w:p w14:paraId="320892A4" w14:textId="77777777" w:rsidR="00EA38B5" w:rsidRPr="00EA38B5" w:rsidRDefault="00EA38B5" w:rsidP="00EA38B5">
      <w:hyperlink r:id="rId9" w:history="1">
        <w:r w:rsidRPr="00EA38B5">
          <w:rPr>
            <w:rStyle w:val="Hyperlink"/>
          </w:rPr>
          <w:t>105 CMR 153.00: Licensure procedure and suitability requirements for long-term care facilities | Mass.gov</w:t>
        </w:r>
      </w:hyperlink>
    </w:p>
    <w:p w14:paraId="0DEE7699" w14:textId="77777777" w:rsidR="00EA38B5" w:rsidRPr="00EA38B5" w:rsidRDefault="00EA38B5" w:rsidP="00EA38B5">
      <w:hyperlink r:id="rId10" w:history="1">
        <w:r w:rsidRPr="00EA38B5">
          <w:rPr>
            <w:rStyle w:val="Hyperlink"/>
          </w:rPr>
          <w:t>105 CMR 155.00: Patient and resident abuse prevention, reporting, investigation, penalties and registry | Mass.gov</w:t>
        </w:r>
      </w:hyperlink>
    </w:p>
    <w:p w14:paraId="19254899" w14:textId="09C632AB" w:rsidR="007B6CCA" w:rsidRDefault="007B6CCA" w:rsidP="007B6CCA"/>
    <w:p w14:paraId="3F7BFD4A" w14:textId="77777777" w:rsidR="007B6CCA" w:rsidRDefault="007B6CCA" w:rsidP="007B6CCA"/>
    <w:p w14:paraId="65D7193B" w14:textId="77777777" w:rsidR="007B6CCA" w:rsidRDefault="007B6CCA" w:rsidP="00B92012">
      <w:pPr>
        <w:pStyle w:val="ListParagraph"/>
        <w:ind w:left="360"/>
      </w:pPr>
    </w:p>
    <w:p w14:paraId="3640C76D" w14:textId="77777777" w:rsidR="007B6CCA" w:rsidRDefault="007B6CCA">
      <w:r>
        <w:br w:type="page"/>
      </w:r>
    </w:p>
    <w:p w14:paraId="12679BDE" w14:textId="5C4AA24A" w:rsidR="007B6CCA" w:rsidRDefault="007B6CCA" w:rsidP="007B6CCA">
      <w:r w:rsidRPr="00B93233">
        <w:t>Slid</w:t>
      </w:r>
      <w:r>
        <w:t>e 6</w:t>
      </w:r>
    </w:p>
    <w:p w14:paraId="407B82CA" w14:textId="77777777" w:rsidR="00EA38B5" w:rsidRPr="00EA38B5" w:rsidRDefault="00EA38B5" w:rsidP="00EA38B5">
      <w:pPr>
        <w:pStyle w:val="Heading2"/>
      </w:pPr>
      <w:r w:rsidRPr="00EA38B5">
        <w:rPr>
          <w:b/>
          <w:bCs/>
        </w:rPr>
        <w:t xml:space="preserve">The reporting structures for the operations of </w:t>
      </w:r>
      <w:r w:rsidRPr="00EA38B5">
        <w:rPr>
          <w:b/>
          <w:bCs/>
        </w:rPr>
        <w:br/>
        <w:t>Level IV (Rest Home) Long Term Care Facilities</w:t>
      </w:r>
    </w:p>
    <w:p w14:paraId="3D3CE87F" w14:textId="77777777" w:rsidR="007B6CCA" w:rsidRDefault="007B6CCA" w:rsidP="007B6CCA">
      <w:pPr>
        <w:rPr>
          <w:b/>
          <w:bCs/>
        </w:rPr>
      </w:pPr>
    </w:p>
    <w:p w14:paraId="3DC4391E" w14:textId="77777777" w:rsidR="00EA38B5" w:rsidRPr="00EA38B5" w:rsidRDefault="00EA38B5" w:rsidP="00EA38B5">
      <w:pPr>
        <w:numPr>
          <w:ilvl w:val="0"/>
          <w:numId w:val="59"/>
        </w:numPr>
      </w:pPr>
      <w:r w:rsidRPr="00EA38B5">
        <w:t>The Health Care Facility Reporting System (HCFRS) is a web-based system that health care facilities must use to report incidents and allegations of abuse, neglect, and misappropriation. </w:t>
      </w:r>
      <w:hyperlink r:id="rId11" w:history="1">
        <w:r w:rsidRPr="00EA38B5">
          <w:rPr>
            <w:rStyle w:val="Hyperlink"/>
          </w:rPr>
          <w:t xml:space="preserve">How to set up initial access to the </w:t>
        </w:r>
      </w:hyperlink>
      <w:hyperlink r:id="rId12" w:history="1">
        <w:r w:rsidRPr="00EA38B5">
          <w:rPr>
            <w:rStyle w:val="Hyperlink"/>
          </w:rPr>
          <w:t>HCFRS</w:t>
        </w:r>
      </w:hyperlink>
      <w:hyperlink r:id="rId13" w:history="1">
        <w:r w:rsidRPr="00EA38B5">
          <w:rPr>
            <w:rStyle w:val="Hyperlink"/>
          </w:rPr>
          <w:t xml:space="preserve"> | Mass.gov</w:t>
        </w:r>
      </w:hyperlink>
    </w:p>
    <w:p w14:paraId="1BEEF0E0" w14:textId="77777777" w:rsidR="00EA38B5" w:rsidRDefault="00EA38B5" w:rsidP="00EA38B5">
      <w:pPr>
        <w:numPr>
          <w:ilvl w:val="0"/>
          <w:numId w:val="59"/>
        </w:numPr>
      </w:pPr>
      <w:r w:rsidRPr="00EA38B5">
        <w:t xml:space="preserve">Complaint Unit: </w:t>
      </w:r>
      <w:hyperlink r:id="rId14" w:history="1">
        <w:r w:rsidRPr="00EA38B5">
          <w:rPr>
            <w:rStyle w:val="Hyperlink"/>
          </w:rPr>
          <w:t>File a complaint regarding a nursing home or other health care facility | Mass.gov</w:t>
        </w:r>
      </w:hyperlink>
    </w:p>
    <w:p w14:paraId="65DFF206" w14:textId="3D31008D" w:rsidR="00EA38B5" w:rsidRPr="00EA38B5" w:rsidRDefault="00EA38B5" w:rsidP="00EA38B5">
      <w:pPr>
        <w:numPr>
          <w:ilvl w:val="1"/>
          <w:numId w:val="59"/>
        </w:numPr>
      </w:pPr>
      <w:r w:rsidRPr="00EA38B5">
        <w:t>Complaints can be submitted by printing and completing the </w:t>
      </w:r>
      <w:hyperlink r:id="rId15" w:history="1">
        <w:r w:rsidRPr="00EA38B5">
          <w:rPr>
            <w:rStyle w:val="Hyperlink"/>
            <w:b/>
            <w:bCs/>
          </w:rPr>
          <w:t>Consumer/Resident/Patient Complaint Form</w:t>
        </w:r>
      </w:hyperlink>
      <w:r w:rsidRPr="00EA38B5">
        <w:rPr>
          <w:b/>
          <w:bCs/>
        </w:rPr>
        <w:t> </w:t>
      </w:r>
      <w:r w:rsidRPr="00EA38B5">
        <w:t>and faxing the completed form to (617) 753-8165 or mailing it to 67 Forest Street, Marlborough, MA 01752</w:t>
      </w:r>
    </w:p>
    <w:p w14:paraId="5B54B0C3" w14:textId="77777777" w:rsidR="00EA38B5" w:rsidRPr="00EA38B5" w:rsidRDefault="00EA38B5" w:rsidP="00EA38B5">
      <w:pPr>
        <w:numPr>
          <w:ilvl w:val="0"/>
          <w:numId w:val="60"/>
        </w:numPr>
      </w:pPr>
      <w:r w:rsidRPr="00EA38B5">
        <w:t xml:space="preserve">Massachusetts rest homes must annually report aggregate HCP COVID-19 and influenza data through Virtual Gateway’s Health Care Facility Reporting System (HCFRS).   </w:t>
      </w:r>
      <w:hyperlink r:id="rId16" w:history="1">
        <w:r w:rsidRPr="00EA38B5">
          <w:rPr>
            <w:rStyle w:val="Hyperlink"/>
          </w:rPr>
          <w:t>Health Care Personnel COVID &amp; Influenza Vaccination References and Resources | Mass.gov</w:t>
        </w:r>
      </w:hyperlink>
    </w:p>
    <w:p w14:paraId="761C013C" w14:textId="485CDA04" w:rsidR="007B6CCA" w:rsidRPr="007B6CCA" w:rsidRDefault="007B6CCA" w:rsidP="007B6CCA"/>
    <w:p w14:paraId="0708B202" w14:textId="77777777" w:rsidR="007B6CCA" w:rsidRDefault="007B6CCA"/>
    <w:p w14:paraId="1EB49FEA" w14:textId="77777777" w:rsidR="007B6CCA" w:rsidRDefault="007B6CCA"/>
    <w:p w14:paraId="7922278A" w14:textId="77777777" w:rsidR="005F33B6" w:rsidRDefault="005F33B6">
      <w:r>
        <w:br w:type="page"/>
      </w:r>
    </w:p>
    <w:p w14:paraId="04D2F5E2" w14:textId="79A63A94" w:rsidR="005F33B6" w:rsidRDefault="005F33B6" w:rsidP="005F33B6">
      <w:r w:rsidRPr="00B93233">
        <w:t>Slid</w:t>
      </w:r>
      <w:r>
        <w:t>e 7</w:t>
      </w:r>
    </w:p>
    <w:p w14:paraId="2C2F83F8" w14:textId="4C4B3E8A" w:rsidR="005F33B6" w:rsidRPr="002544B0" w:rsidRDefault="00EA38B5" w:rsidP="005F33B6">
      <w:pPr>
        <w:pStyle w:val="Heading2"/>
      </w:pPr>
      <w:r>
        <w:t>Inv</w:t>
      </w:r>
      <w:r w:rsidR="005F33B6">
        <w:t>e</w:t>
      </w:r>
      <w:r>
        <w:t>n</w:t>
      </w:r>
      <w:r w:rsidR="005F33B6">
        <w:t>t</w:t>
      </w:r>
      <w:r>
        <w:t>ory of L</w:t>
      </w:r>
      <w:r w:rsidR="005F33B6">
        <w:t>icens</w:t>
      </w:r>
      <w:r>
        <w:t xml:space="preserve">ed </w:t>
      </w:r>
      <w:r w:rsidR="005F33B6">
        <w:t>Re</w:t>
      </w:r>
      <w:r>
        <w:t>st H</w:t>
      </w:r>
      <w:r w:rsidR="005F33B6">
        <w:t>o</w:t>
      </w:r>
      <w:r>
        <w:t>mes and Licensed Rest Home Beds</w:t>
      </w:r>
    </w:p>
    <w:p w14:paraId="35E682A8" w14:textId="77777777" w:rsidR="005F33B6" w:rsidRDefault="005F33B6" w:rsidP="005F33B6">
      <w:pPr>
        <w:rPr>
          <w:b/>
          <w:bCs/>
        </w:rPr>
      </w:pPr>
    </w:p>
    <w:p w14:paraId="7F2ADCE8" w14:textId="77777777" w:rsidR="00EA38B5" w:rsidRPr="00EA38B5" w:rsidRDefault="00EA38B5" w:rsidP="00EA38B5">
      <w:pPr>
        <w:numPr>
          <w:ilvl w:val="0"/>
          <w:numId w:val="61"/>
        </w:numPr>
      </w:pPr>
      <w:r w:rsidRPr="00EA38B5">
        <w:t>Number of RHs and total bed counts by year​</w:t>
      </w:r>
    </w:p>
    <w:p w14:paraId="2A69BEF2" w14:textId="77777777" w:rsidR="00EA38B5" w:rsidRPr="00EA38B5" w:rsidRDefault="00EA38B5" w:rsidP="00EA38B5">
      <w:pPr>
        <w:numPr>
          <w:ilvl w:val="1"/>
          <w:numId w:val="61"/>
        </w:numPr>
      </w:pPr>
      <w:r w:rsidRPr="00EA38B5">
        <w:t>There are currently 58 DPH-licensed RHs , 16 (22%) have closed since 2015 (16 out of 74) ​</w:t>
      </w:r>
    </w:p>
    <w:p w14:paraId="35CF1DC3" w14:textId="77777777" w:rsidR="00EA38B5" w:rsidRPr="00EA38B5" w:rsidRDefault="00EA38B5" w:rsidP="00EA38B5">
      <w:pPr>
        <w:numPr>
          <w:ilvl w:val="1"/>
          <w:numId w:val="61"/>
        </w:numPr>
      </w:pPr>
      <w:r w:rsidRPr="00EA38B5">
        <w:t>Currently we have a total of 2,002 beds in DPH-licensed RHs, reduced from 2,404 beds since 2015, 17% reduction​</w:t>
      </w:r>
    </w:p>
    <w:p w14:paraId="0E4C854F" w14:textId="25F63E9F" w:rsidR="005F33B6" w:rsidRDefault="005F33B6" w:rsidP="00EA38B5"/>
    <w:p w14:paraId="4ECDD931" w14:textId="77777777" w:rsidR="00EA38B5" w:rsidRDefault="00EA38B5" w:rsidP="00EA38B5"/>
    <w:tbl>
      <w:tblPr>
        <w:tblW w:w="6060" w:type="dxa"/>
        <w:tblCellMar>
          <w:left w:w="0" w:type="dxa"/>
          <w:right w:w="0" w:type="dxa"/>
        </w:tblCellMar>
        <w:tblLook w:val="0600" w:firstRow="0" w:lastRow="0" w:firstColumn="0" w:lastColumn="0" w:noHBand="1" w:noVBand="1"/>
      </w:tblPr>
      <w:tblGrid>
        <w:gridCol w:w="1385"/>
        <w:gridCol w:w="1043"/>
        <w:gridCol w:w="2127"/>
        <w:gridCol w:w="1505"/>
      </w:tblGrid>
      <w:tr w:rsidR="00EA38B5" w:rsidRPr="00EA38B5" w14:paraId="22C48C0C" w14:textId="77777777" w:rsidTr="00EA38B5">
        <w:trPr>
          <w:trHeight w:val="627"/>
        </w:trPr>
        <w:tc>
          <w:tcPr>
            <w:tcW w:w="1380" w:type="dxa"/>
            <w:tcBorders>
              <w:top w:val="single" w:sz="2" w:space="0" w:color="000000"/>
              <w:left w:val="single" w:sz="2" w:space="0" w:color="000000"/>
              <w:bottom w:val="single" w:sz="2" w:space="0" w:color="000000"/>
              <w:right w:val="single" w:sz="2" w:space="0" w:color="000000"/>
            </w:tcBorders>
            <w:shd w:val="clear" w:color="auto" w:fill="DAE3F3"/>
            <w:tcMar>
              <w:top w:w="46" w:type="dxa"/>
              <w:left w:w="91" w:type="dxa"/>
              <w:bottom w:w="46" w:type="dxa"/>
              <w:right w:w="91" w:type="dxa"/>
            </w:tcMar>
            <w:vAlign w:val="bottom"/>
            <w:hideMark/>
          </w:tcPr>
          <w:p w14:paraId="0AC60271" w14:textId="77777777" w:rsidR="00EA38B5" w:rsidRPr="00EA38B5" w:rsidRDefault="00EA38B5" w:rsidP="00EA38B5">
            <w:r w:rsidRPr="00EA38B5">
              <w:t>Year​</w:t>
            </w:r>
          </w:p>
        </w:tc>
        <w:tc>
          <w:tcPr>
            <w:tcW w:w="1040" w:type="dxa"/>
            <w:tcBorders>
              <w:top w:val="single" w:sz="2" w:space="0" w:color="000000"/>
              <w:left w:val="single" w:sz="2" w:space="0" w:color="000000"/>
              <w:bottom w:val="single" w:sz="2" w:space="0" w:color="000000"/>
              <w:right w:val="single" w:sz="2" w:space="0" w:color="000000"/>
            </w:tcBorders>
            <w:shd w:val="clear" w:color="auto" w:fill="DAE3F3"/>
            <w:tcMar>
              <w:top w:w="46" w:type="dxa"/>
              <w:left w:w="91" w:type="dxa"/>
              <w:bottom w:w="46" w:type="dxa"/>
              <w:right w:w="91" w:type="dxa"/>
            </w:tcMar>
            <w:vAlign w:val="bottom"/>
            <w:hideMark/>
          </w:tcPr>
          <w:p w14:paraId="6958601F" w14:textId="77777777" w:rsidR="00EA38B5" w:rsidRPr="00EA38B5" w:rsidRDefault="00EA38B5" w:rsidP="00EA38B5">
            <w:r w:rsidRPr="00EA38B5">
              <w:t># RHs ​</w:t>
            </w:r>
          </w:p>
        </w:tc>
        <w:tc>
          <w:tcPr>
            <w:tcW w:w="2120" w:type="dxa"/>
            <w:tcBorders>
              <w:top w:val="single" w:sz="2" w:space="0" w:color="000000"/>
              <w:left w:val="single" w:sz="2" w:space="0" w:color="000000"/>
              <w:bottom w:val="single" w:sz="2" w:space="0" w:color="000000"/>
              <w:right w:val="single" w:sz="2" w:space="0" w:color="000000"/>
            </w:tcBorders>
            <w:shd w:val="clear" w:color="auto" w:fill="DAE3F3"/>
            <w:tcMar>
              <w:top w:w="46" w:type="dxa"/>
              <w:left w:w="91" w:type="dxa"/>
              <w:bottom w:w="46" w:type="dxa"/>
              <w:right w:w="91" w:type="dxa"/>
            </w:tcMar>
            <w:vAlign w:val="bottom"/>
            <w:hideMark/>
          </w:tcPr>
          <w:p w14:paraId="7E6C7281" w14:textId="77777777" w:rsidR="00EA38B5" w:rsidRPr="00EA38B5" w:rsidRDefault="00EA38B5" w:rsidP="00EA38B5">
            <w:r w:rsidRPr="00EA38B5">
              <w:t>Total beds​</w:t>
            </w:r>
          </w:p>
        </w:tc>
        <w:tc>
          <w:tcPr>
            <w:tcW w:w="1500" w:type="dxa"/>
            <w:tcBorders>
              <w:top w:val="single" w:sz="2" w:space="0" w:color="000000"/>
              <w:left w:val="single" w:sz="2" w:space="0" w:color="000000"/>
              <w:bottom w:val="single" w:sz="2" w:space="0" w:color="000000"/>
              <w:right w:val="single" w:sz="2" w:space="0" w:color="000000"/>
            </w:tcBorders>
            <w:shd w:val="clear" w:color="auto" w:fill="DAE3F3"/>
            <w:tcMar>
              <w:top w:w="46" w:type="dxa"/>
              <w:left w:w="91" w:type="dxa"/>
              <w:bottom w:w="46" w:type="dxa"/>
              <w:right w:w="91" w:type="dxa"/>
            </w:tcMar>
            <w:vAlign w:val="bottom"/>
            <w:hideMark/>
          </w:tcPr>
          <w:p w14:paraId="2171B8A0" w14:textId="77777777" w:rsidR="00EA38B5" w:rsidRPr="00EA38B5" w:rsidRDefault="00EA38B5" w:rsidP="00EA38B5">
            <w:r w:rsidRPr="00EA38B5">
              <w:t>#closures​</w:t>
            </w:r>
          </w:p>
        </w:tc>
      </w:tr>
      <w:tr w:rsidR="00EA38B5" w:rsidRPr="00EA38B5" w14:paraId="1A74F659" w14:textId="77777777" w:rsidTr="00EA38B5">
        <w:trPr>
          <w:trHeight w:val="340"/>
        </w:trPr>
        <w:tc>
          <w:tcPr>
            <w:tcW w:w="1380" w:type="dxa"/>
            <w:tcBorders>
              <w:top w:val="single" w:sz="2" w:space="0" w:color="000000"/>
              <w:left w:val="single" w:sz="2" w:space="0" w:color="000000"/>
              <w:bottom w:val="single" w:sz="2" w:space="0" w:color="000000"/>
              <w:right w:val="single" w:sz="2" w:space="0" w:color="000000"/>
            </w:tcBorders>
            <w:shd w:val="clear" w:color="auto" w:fill="auto"/>
            <w:tcMar>
              <w:top w:w="46" w:type="dxa"/>
              <w:left w:w="91" w:type="dxa"/>
              <w:bottom w:w="46" w:type="dxa"/>
              <w:right w:w="91" w:type="dxa"/>
            </w:tcMar>
            <w:vAlign w:val="bottom"/>
            <w:hideMark/>
          </w:tcPr>
          <w:p w14:paraId="693D6B7E" w14:textId="77777777" w:rsidR="00EA38B5" w:rsidRPr="00EA38B5" w:rsidRDefault="00EA38B5" w:rsidP="00EA38B5">
            <w:r w:rsidRPr="00EA38B5">
              <w:t>2015​</w:t>
            </w:r>
          </w:p>
        </w:tc>
        <w:tc>
          <w:tcPr>
            <w:tcW w:w="1040" w:type="dxa"/>
            <w:tcBorders>
              <w:top w:val="single" w:sz="2" w:space="0" w:color="000000"/>
              <w:left w:val="single" w:sz="2" w:space="0" w:color="000000"/>
              <w:bottom w:val="single" w:sz="2" w:space="0" w:color="000000"/>
              <w:right w:val="single" w:sz="2" w:space="0" w:color="000000"/>
            </w:tcBorders>
            <w:shd w:val="clear" w:color="auto" w:fill="auto"/>
            <w:tcMar>
              <w:top w:w="46" w:type="dxa"/>
              <w:left w:w="91" w:type="dxa"/>
              <w:bottom w:w="46" w:type="dxa"/>
              <w:right w:w="91" w:type="dxa"/>
            </w:tcMar>
            <w:vAlign w:val="bottom"/>
            <w:hideMark/>
          </w:tcPr>
          <w:p w14:paraId="7451B762" w14:textId="77777777" w:rsidR="00EA38B5" w:rsidRPr="00EA38B5" w:rsidRDefault="00EA38B5" w:rsidP="00EA38B5">
            <w:r w:rsidRPr="00EA38B5">
              <w:t>74​</w:t>
            </w:r>
          </w:p>
        </w:tc>
        <w:tc>
          <w:tcPr>
            <w:tcW w:w="2120" w:type="dxa"/>
            <w:tcBorders>
              <w:top w:val="single" w:sz="2" w:space="0" w:color="000000"/>
              <w:left w:val="single" w:sz="2" w:space="0" w:color="000000"/>
              <w:bottom w:val="single" w:sz="2" w:space="0" w:color="000000"/>
              <w:right w:val="single" w:sz="2" w:space="0" w:color="000000"/>
            </w:tcBorders>
            <w:shd w:val="clear" w:color="auto" w:fill="auto"/>
            <w:tcMar>
              <w:top w:w="46" w:type="dxa"/>
              <w:left w:w="91" w:type="dxa"/>
              <w:bottom w:w="46" w:type="dxa"/>
              <w:right w:w="91" w:type="dxa"/>
            </w:tcMar>
            <w:vAlign w:val="bottom"/>
            <w:hideMark/>
          </w:tcPr>
          <w:p w14:paraId="7DF5190B" w14:textId="77777777" w:rsidR="00EA38B5" w:rsidRPr="00EA38B5" w:rsidRDefault="00EA38B5" w:rsidP="00EA38B5">
            <w:r w:rsidRPr="00EA38B5">
              <w:t>2,404 ​</w:t>
            </w:r>
          </w:p>
        </w:tc>
        <w:tc>
          <w:tcPr>
            <w:tcW w:w="1500" w:type="dxa"/>
            <w:tcBorders>
              <w:top w:val="single" w:sz="2" w:space="0" w:color="000000"/>
              <w:left w:val="single" w:sz="2" w:space="0" w:color="000000"/>
              <w:bottom w:val="single" w:sz="2" w:space="0" w:color="000000"/>
              <w:right w:val="single" w:sz="2" w:space="0" w:color="000000"/>
            </w:tcBorders>
            <w:shd w:val="clear" w:color="auto" w:fill="auto"/>
            <w:tcMar>
              <w:top w:w="46" w:type="dxa"/>
              <w:left w:w="91" w:type="dxa"/>
              <w:bottom w:w="46" w:type="dxa"/>
              <w:right w:w="91" w:type="dxa"/>
            </w:tcMar>
            <w:vAlign w:val="bottom"/>
            <w:hideMark/>
          </w:tcPr>
          <w:p w14:paraId="3ECEB14F" w14:textId="77777777" w:rsidR="00EA38B5" w:rsidRPr="00EA38B5" w:rsidRDefault="00EA38B5" w:rsidP="00EA38B5">
            <w:r w:rsidRPr="00EA38B5">
              <w:t>1​</w:t>
            </w:r>
          </w:p>
        </w:tc>
      </w:tr>
      <w:tr w:rsidR="00EA38B5" w:rsidRPr="00EA38B5" w14:paraId="7D4EEED1" w14:textId="77777777" w:rsidTr="00EA38B5">
        <w:trPr>
          <w:trHeight w:val="340"/>
        </w:trPr>
        <w:tc>
          <w:tcPr>
            <w:tcW w:w="1380" w:type="dxa"/>
            <w:tcBorders>
              <w:top w:val="single" w:sz="2" w:space="0" w:color="000000"/>
              <w:left w:val="single" w:sz="2" w:space="0" w:color="000000"/>
              <w:bottom w:val="single" w:sz="2" w:space="0" w:color="000000"/>
              <w:right w:val="single" w:sz="2" w:space="0" w:color="000000"/>
            </w:tcBorders>
            <w:shd w:val="clear" w:color="auto" w:fill="auto"/>
            <w:tcMar>
              <w:top w:w="46" w:type="dxa"/>
              <w:left w:w="91" w:type="dxa"/>
              <w:bottom w:w="46" w:type="dxa"/>
              <w:right w:w="91" w:type="dxa"/>
            </w:tcMar>
            <w:vAlign w:val="bottom"/>
            <w:hideMark/>
          </w:tcPr>
          <w:p w14:paraId="141B7539" w14:textId="77777777" w:rsidR="00EA38B5" w:rsidRPr="00EA38B5" w:rsidRDefault="00EA38B5" w:rsidP="00EA38B5">
            <w:r w:rsidRPr="00EA38B5">
              <w:t>2016​</w:t>
            </w:r>
          </w:p>
        </w:tc>
        <w:tc>
          <w:tcPr>
            <w:tcW w:w="1040" w:type="dxa"/>
            <w:tcBorders>
              <w:top w:val="single" w:sz="2" w:space="0" w:color="000000"/>
              <w:left w:val="single" w:sz="2" w:space="0" w:color="000000"/>
              <w:bottom w:val="single" w:sz="2" w:space="0" w:color="000000"/>
              <w:right w:val="single" w:sz="2" w:space="0" w:color="000000"/>
            </w:tcBorders>
            <w:shd w:val="clear" w:color="auto" w:fill="auto"/>
            <w:tcMar>
              <w:top w:w="46" w:type="dxa"/>
              <w:left w:w="91" w:type="dxa"/>
              <w:bottom w:w="46" w:type="dxa"/>
              <w:right w:w="91" w:type="dxa"/>
            </w:tcMar>
            <w:vAlign w:val="bottom"/>
            <w:hideMark/>
          </w:tcPr>
          <w:p w14:paraId="7C6CCAB8" w14:textId="77777777" w:rsidR="00EA38B5" w:rsidRPr="00EA38B5" w:rsidRDefault="00EA38B5" w:rsidP="00EA38B5">
            <w:r w:rsidRPr="00EA38B5">
              <w:t>73​</w:t>
            </w:r>
          </w:p>
        </w:tc>
        <w:tc>
          <w:tcPr>
            <w:tcW w:w="2120" w:type="dxa"/>
            <w:tcBorders>
              <w:top w:val="single" w:sz="2" w:space="0" w:color="000000"/>
              <w:left w:val="single" w:sz="2" w:space="0" w:color="000000"/>
              <w:bottom w:val="single" w:sz="2" w:space="0" w:color="000000"/>
              <w:right w:val="single" w:sz="2" w:space="0" w:color="000000"/>
            </w:tcBorders>
            <w:shd w:val="clear" w:color="auto" w:fill="auto"/>
            <w:tcMar>
              <w:top w:w="46" w:type="dxa"/>
              <w:left w:w="91" w:type="dxa"/>
              <w:bottom w:w="46" w:type="dxa"/>
              <w:right w:w="91" w:type="dxa"/>
            </w:tcMar>
            <w:vAlign w:val="bottom"/>
            <w:hideMark/>
          </w:tcPr>
          <w:p w14:paraId="74A9EBD4" w14:textId="77777777" w:rsidR="00EA38B5" w:rsidRPr="00EA38B5" w:rsidRDefault="00EA38B5" w:rsidP="00EA38B5">
            <w:r w:rsidRPr="00EA38B5">
              <w:t>2,378 ​</w:t>
            </w:r>
          </w:p>
        </w:tc>
        <w:tc>
          <w:tcPr>
            <w:tcW w:w="1500" w:type="dxa"/>
            <w:tcBorders>
              <w:top w:val="single" w:sz="2" w:space="0" w:color="000000"/>
              <w:left w:val="single" w:sz="2" w:space="0" w:color="000000"/>
              <w:bottom w:val="single" w:sz="2" w:space="0" w:color="000000"/>
              <w:right w:val="single" w:sz="2" w:space="0" w:color="000000"/>
            </w:tcBorders>
            <w:shd w:val="clear" w:color="auto" w:fill="auto"/>
            <w:tcMar>
              <w:top w:w="46" w:type="dxa"/>
              <w:left w:w="91" w:type="dxa"/>
              <w:bottom w:w="46" w:type="dxa"/>
              <w:right w:w="91" w:type="dxa"/>
            </w:tcMar>
            <w:vAlign w:val="bottom"/>
            <w:hideMark/>
          </w:tcPr>
          <w:p w14:paraId="35C90EF0" w14:textId="77777777" w:rsidR="00EA38B5" w:rsidRPr="00EA38B5" w:rsidRDefault="00EA38B5" w:rsidP="00EA38B5">
            <w:r w:rsidRPr="00EA38B5">
              <w:t>5​</w:t>
            </w:r>
          </w:p>
        </w:tc>
      </w:tr>
      <w:tr w:rsidR="00EA38B5" w:rsidRPr="00EA38B5" w14:paraId="0EF6C92B" w14:textId="77777777" w:rsidTr="00EA38B5">
        <w:trPr>
          <w:trHeight w:val="340"/>
        </w:trPr>
        <w:tc>
          <w:tcPr>
            <w:tcW w:w="1380" w:type="dxa"/>
            <w:tcBorders>
              <w:top w:val="single" w:sz="2" w:space="0" w:color="000000"/>
              <w:left w:val="single" w:sz="2" w:space="0" w:color="000000"/>
              <w:bottom w:val="single" w:sz="2" w:space="0" w:color="000000"/>
              <w:right w:val="single" w:sz="2" w:space="0" w:color="000000"/>
            </w:tcBorders>
            <w:shd w:val="clear" w:color="auto" w:fill="auto"/>
            <w:tcMar>
              <w:top w:w="46" w:type="dxa"/>
              <w:left w:w="91" w:type="dxa"/>
              <w:bottom w:w="46" w:type="dxa"/>
              <w:right w:w="91" w:type="dxa"/>
            </w:tcMar>
            <w:vAlign w:val="bottom"/>
            <w:hideMark/>
          </w:tcPr>
          <w:p w14:paraId="582CBBC4" w14:textId="77777777" w:rsidR="00EA38B5" w:rsidRPr="00EA38B5" w:rsidRDefault="00EA38B5" w:rsidP="00EA38B5">
            <w:r w:rsidRPr="00EA38B5">
              <w:t>2017​</w:t>
            </w:r>
          </w:p>
        </w:tc>
        <w:tc>
          <w:tcPr>
            <w:tcW w:w="1040" w:type="dxa"/>
            <w:tcBorders>
              <w:top w:val="single" w:sz="2" w:space="0" w:color="000000"/>
              <w:left w:val="single" w:sz="2" w:space="0" w:color="000000"/>
              <w:bottom w:val="single" w:sz="2" w:space="0" w:color="000000"/>
              <w:right w:val="single" w:sz="2" w:space="0" w:color="000000"/>
            </w:tcBorders>
            <w:shd w:val="clear" w:color="auto" w:fill="auto"/>
            <w:tcMar>
              <w:top w:w="46" w:type="dxa"/>
              <w:left w:w="91" w:type="dxa"/>
              <w:bottom w:w="46" w:type="dxa"/>
              <w:right w:w="91" w:type="dxa"/>
            </w:tcMar>
            <w:vAlign w:val="bottom"/>
            <w:hideMark/>
          </w:tcPr>
          <w:p w14:paraId="472C2126" w14:textId="77777777" w:rsidR="00EA38B5" w:rsidRPr="00EA38B5" w:rsidRDefault="00EA38B5" w:rsidP="00EA38B5">
            <w:r w:rsidRPr="00EA38B5">
              <w:t>68​</w:t>
            </w:r>
          </w:p>
        </w:tc>
        <w:tc>
          <w:tcPr>
            <w:tcW w:w="2120" w:type="dxa"/>
            <w:tcBorders>
              <w:top w:val="single" w:sz="2" w:space="0" w:color="000000"/>
              <w:left w:val="single" w:sz="2" w:space="0" w:color="000000"/>
              <w:bottom w:val="single" w:sz="2" w:space="0" w:color="000000"/>
              <w:right w:val="single" w:sz="2" w:space="0" w:color="000000"/>
            </w:tcBorders>
            <w:shd w:val="clear" w:color="auto" w:fill="auto"/>
            <w:tcMar>
              <w:top w:w="46" w:type="dxa"/>
              <w:left w:w="91" w:type="dxa"/>
              <w:bottom w:w="46" w:type="dxa"/>
              <w:right w:w="91" w:type="dxa"/>
            </w:tcMar>
            <w:vAlign w:val="bottom"/>
            <w:hideMark/>
          </w:tcPr>
          <w:p w14:paraId="03008B92" w14:textId="77777777" w:rsidR="00EA38B5" w:rsidRPr="00EA38B5" w:rsidRDefault="00EA38B5" w:rsidP="00EA38B5">
            <w:r w:rsidRPr="00EA38B5">
              <w:t>2,266 ​</w:t>
            </w:r>
          </w:p>
        </w:tc>
        <w:tc>
          <w:tcPr>
            <w:tcW w:w="1500" w:type="dxa"/>
            <w:tcBorders>
              <w:top w:val="single" w:sz="2" w:space="0" w:color="000000"/>
              <w:left w:val="single" w:sz="2" w:space="0" w:color="000000"/>
              <w:bottom w:val="single" w:sz="2" w:space="0" w:color="000000"/>
              <w:right w:val="single" w:sz="2" w:space="0" w:color="000000"/>
            </w:tcBorders>
            <w:shd w:val="clear" w:color="auto" w:fill="auto"/>
            <w:tcMar>
              <w:top w:w="46" w:type="dxa"/>
              <w:left w:w="91" w:type="dxa"/>
              <w:bottom w:w="46" w:type="dxa"/>
              <w:right w:w="91" w:type="dxa"/>
            </w:tcMar>
            <w:vAlign w:val="bottom"/>
            <w:hideMark/>
          </w:tcPr>
          <w:p w14:paraId="46F70E92" w14:textId="77777777" w:rsidR="00EA38B5" w:rsidRPr="00EA38B5" w:rsidRDefault="00EA38B5" w:rsidP="00EA38B5">
            <w:r w:rsidRPr="00EA38B5">
              <w:t>1​</w:t>
            </w:r>
          </w:p>
        </w:tc>
      </w:tr>
      <w:tr w:rsidR="00EA38B5" w:rsidRPr="00EA38B5" w14:paraId="64EBEC39" w14:textId="77777777" w:rsidTr="00EA38B5">
        <w:trPr>
          <w:trHeight w:val="340"/>
        </w:trPr>
        <w:tc>
          <w:tcPr>
            <w:tcW w:w="1380" w:type="dxa"/>
            <w:tcBorders>
              <w:top w:val="single" w:sz="2" w:space="0" w:color="000000"/>
              <w:left w:val="single" w:sz="2" w:space="0" w:color="000000"/>
              <w:bottom w:val="single" w:sz="2" w:space="0" w:color="000000"/>
              <w:right w:val="single" w:sz="2" w:space="0" w:color="000000"/>
            </w:tcBorders>
            <w:shd w:val="clear" w:color="auto" w:fill="auto"/>
            <w:tcMar>
              <w:top w:w="46" w:type="dxa"/>
              <w:left w:w="91" w:type="dxa"/>
              <w:bottom w:w="46" w:type="dxa"/>
              <w:right w:w="91" w:type="dxa"/>
            </w:tcMar>
            <w:vAlign w:val="bottom"/>
            <w:hideMark/>
          </w:tcPr>
          <w:p w14:paraId="2C901DBC" w14:textId="77777777" w:rsidR="00EA38B5" w:rsidRPr="00EA38B5" w:rsidRDefault="00EA38B5" w:rsidP="00EA38B5">
            <w:r w:rsidRPr="00EA38B5">
              <w:t>2018​</w:t>
            </w:r>
          </w:p>
        </w:tc>
        <w:tc>
          <w:tcPr>
            <w:tcW w:w="1040" w:type="dxa"/>
            <w:tcBorders>
              <w:top w:val="single" w:sz="2" w:space="0" w:color="000000"/>
              <w:left w:val="single" w:sz="2" w:space="0" w:color="000000"/>
              <w:bottom w:val="single" w:sz="2" w:space="0" w:color="000000"/>
              <w:right w:val="single" w:sz="2" w:space="0" w:color="000000"/>
            </w:tcBorders>
            <w:shd w:val="clear" w:color="auto" w:fill="auto"/>
            <w:tcMar>
              <w:top w:w="46" w:type="dxa"/>
              <w:left w:w="91" w:type="dxa"/>
              <w:bottom w:w="46" w:type="dxa"/>
              <w:right w:w="91" w:type="dxa"/>
            </w:tcMar>
            <w:vAlign w:val="bottom"/>
            <w:hideMark/>
          </w:tcPr>
          <w:p w14:paraId="2FD18818" w14:textId="77777777" w:rsidR="00EA38B5" w:rsidRPr="00EA38B5" w:rsidRDefault="00EA38B5" w:rsidP="00EA38B5">
            <w:r w:rsidRPr="00EA38B5">
              <w:t>67​</w:t>
            </w:r>
          </w:p>
        </w:tc>
        <w:tc>
          <w:tcPr>
            <w:tcW w:w="2120" w:type="dxa"/>
            <w:tcBorders>
              <w:top w:val="single" w:sz="2" w:space="0" w:color="000000"/>
              <w:left w:val="single" w:sz="2" w:space="0" w:color="000000"/>
              <w:bottom w:val="single" w:sz="2" w:space="0" w:color="000000"/>
              <w:right w:val="single" w:sz="2" w:space="0" w:color="000000"/>
            </w:tcBorders>
            <w:shd w:val="clear" w:color="auto" w:fill="auto"/>
            <w:tcMar>
              <w:top w:w="46" w:type="dxa"/>
              <w:left w:w="91" w:type="dxa"/>
              <w:bottom w:w="46" w:type="dxa"/>
              <w:right w:w="91" w:type="dxa"/>
            </w:tcMar>
            <w:vAlign w:val="bottom"/>
            <w:hideMark/>
          </w:tcPr>
          <w:p w14:paraId="145ECF8C" w14:textId="77777777" w:rsidR="00EA38B5" w:rsidRPr="00EA38B5" w:rsidRDefault="00EA38B5" w:rsidP="00EA38B5">
            <w:r w:rsidRPr="00EA38B5">
              <w:t>2,250 ​</w:t>
            </w:r>
          </w:p>
        </w:tc>
        <w:tc>
          <w:tcPr>
            <w:tcW w:w="1500" w:type="dxa"/>
            <w:tcBorders>
              <w:top w:val="single" w:sz="2" w:space="0" w:color="000000"/>
              <w:left w:val="single" w:sz="2" w:space="0" w:color="000000"/>
              <w:bottom w:val="single" w:sz="2" w:space="0" w:color="000000"/>
              <w:right w:val="single" w:sz="2" w:space="0" w:color="000000"/>
            </w:tcBorders>
            <w:shd w:val="clear" w:color="auto" w:fill="auto"/>
            <w:tcMar>
              <w:top w:w="46" w:type="dxa"/>
              <w:left w:w="91" w:type="dxa"/>
              <w:bottom w:w="46" w:type="dxa"/>
              <w:right w:w="91" w:type="dxa"/>
            </w:tcMar>
            <w:vAlign w:val="bottom"/>
            <w:hideMark/>
          </w:tcPr>
          <w:p w14:paraId="144CE4A3" w14:textId="77777777" w:rsidR="00EA38B5" w:rsidRPr="00EA38B5" w:rsidRDefault="00EA38B5" w:rsidP="00EA38B5">
            <w:r w:rsidRPr="00EA38B5">
              <w:t>1​</w:t>
            </w:r>
          </w:p>
        </w:tc>
      </w:tr>
      <w:tr w:rsidR="00EA38B5" w:rsidRPr="00EA38B5" w14:paraId="5FA9F070" w14:textId="77777777" w:rsidTr="00EA38B5">
        <w:trPr>
          <w:trHeight w:val="340"/>
        </w:trPr>
        <w:tc>
          <w:tcPr>
            <w:tcW w:w="1380" w:type="dxa"/>
            <w:tcBorders>
              <w:top w:val="single" w:sz="2" w:space="0" w:color="000000"/>
              <w:left w:val="single" w:sz="2" w:space="0" w:color="000000"/>
              <w:bottom w:val="single" w:sz="2" w:space="0" w:color="000000"/>
              <w:right w:val="single" w:sz="2" w:space="0" w:color="000000"/>
            </w:tcBorders>
            <w:shd w:val="clear" w:color="auto" w:fill="auto"/>
            <w:tcMar>
              <w:top w:w="46" w:type="dxa"/>
              <w:left w:w="91" w:type="dxa"/>
              <w:bottom w:w="46" w:type="dxa"/>
              <w:right w:w="91" w:type="dxa"/>
            </w:tcMar>
            <w:vAlign w:val="bottom"/>
            <w:hideMark/>
          </w:tcPr>
          <w:p w14:paraId="49D22A96" w14:textId="77777777" w:rsidR="00EA38B5" w:rsidRPr="00EA38B5" w:rsidRDefault="00EA38B5" w:rsidP="00EA38B5">
            <w:r w:rsidRPr="00EA38B5">
              <w:t>2019​</w:t>
            </w:r>
          </w:p>
        </w:tc>
        <w:tc>
          <w:tcPr>
            <w:tcW w:w="1040" w:type="dxa"/>
            <w:tcBorders>
              <w:top w:val="single" w:sz="2" w:space="0" w:color="000000"/>
              <w:left w:val="single" w:sz="2" w:space="0" w:color="000000"/>
              <w:bottom w:val="single" w:sz="2" w:space="0" w:color="000000"/>
              <w:right w:val="single" w:sz="2" w:space="0" w:color="000000"/>
            </w:tcBorders>
            <w:shd w:val="clear" w:color="auto" w:fill="auto"/>
            <w:tcMar>
              <w:top w:w="46" w:type="dxa"/>
              <w:left w:w="91" w:type="dxa"/>
              <w:bottom w:w="46" w:type="dxa"/>
              <w:right w:w="91" w:type="dxa"/>
            </w:tcMar>
            <w:vAlign w:val="bottom"/>
            <w:hideMark/>
          </w:tcPr>
          <w:p w14:paraId="1EB89B34" w14:textId="77777777" w:rsidR="00EA38B5" w:rsidRPr="00EA38B5" w:rsidRDefault="00EA38B5" w:rsidP="00EA38B5">
            <w:r w:rsidRPr="00EA38B5">
              <w:t>66​</w:t>
            </w:r>
          </w:p>
        </w:tc>
        <w:tc>
          <w:tcPr>
            <w:tcW w:w="2120" w:type="dxa"/>
            <w:tcBorders>
              <w:top w:val="single" w:sz="2" w:space="0" w:color="000000"/>
              <w:left w:val="single" w:sz="2" w:space="0" w:color="000000"/>
              <w:bottom w:val="single" w:sz="2" w:space="0" w:color="000000"/>
              <w:right w:val="single" w:sz="2" w:space="0" w:color="000000"/>
            </w:tcBorders>
            <w:shd w:val="clear" w:color="auto" w:fill="auto"/>
            <w:tcMar>
              <w:top w:w="46" w:type="dxa"/>
              <w:left w:w="91" w:type="dxa"/>
              <w:bottom w:w="46" w:type="dxa"/>
              <w:right w:w="91" w:type="dxa"/>
            </w:tcMar>
            <w:vAlign w:val="bottom"/>
            <w:hideMark/>
          </w:tcPr>
          <w:p w14:paraId="2B26E425" w14:textId="77777777" w:rsidR="00EA38B5" w:rsidRPr="00EA38B5" w:rsidRDefault="00EA38B5" w:rsidP="00EA38B5">
            <w:r w:rsidRPr="00EA38B5">
              <w:t>2,214 ​</w:t>
            </w:r>
          </w:p>
        </w:tc>
        <w:tc>
          <w:tcPr>
            <w:tcW w:w="1500" w:type="dxa"/>
            <w:tcBorders>
              <w:top w:val="single" w:sz="2" w:space="0" w:color="000000"/>
              <w:left w:val="single" w:sz="2" w:space="0" w:color="000000"/>
              <w:bottom w:val="single" w:sz="2" w:space="0" w:color="000000"/>
              <w:right w:val="single" w:sz="2" w:space="0" w:color="000000"/>
            </w:tcBorders>
            <w:shd w:val="clear" w:color="auto" w:fill="auto"/>
            <w:tcMar>
              <w:top w:w="46" w:type="dxa"/>
              <w:left w:w="91" w:type="dxa"/>
              <w:bottom w:w="46" w:type="dxa"/>
              <w:right w:w="91" w:type="dxa"/>
            </w:tcMar>
            <w:vAlign w:val="bottom"/>
            <w:hideMark/>
          </w:tcPr>
          <w:p w14:paraId="0E0B3982" w14:textId="77777777" w:rsidR="00EA38B5" w:rsidRPr="00EA38B5" w:rsidRDefault="00EA38B5" w:rsidP="00EA38B5">
            <w:r w:rsidRPr="00EA38B5">
              <w:t>3​</w:t>
            </w:r>
          </w:p>
        </w:tc>
      </w:tr>
      <w:tr w:rsidR="00EA38B5" w:rsidRPr="00EA38B5" w14:paraId="3D1C6C34" w14:textId="77777777" w:rsidTr="00EA38B5">
        <w:trPr>
          <w:trHeight w:val="340"/>
        </w:trPr>
        <w:tc>
          <w:tcPr>
            <w:tcW w:w="1380" w:type="dxa"/>
            <w:tcBorders>
              <w:top w:val="single" w:sz="2" w:space="0" w:color="000000"/>
              <w:left w:val="single" w:sz="2" w:space="0" w:color="000000"/>
              <w:bottom w:val="single" w:sz="2" w:space="0" w:color="000000"/>
              <w:right w:val="single" w:sz="2" w:space="0" w:color="000000"/>
            </w:tcBorders>
            <w:shd w:val="clear" w:color="auto" w:fill="auto"/>
            <w:tcMar>
              <w:top w:w="46" w:type="dxa"/>
              <w:left w:w="91" w:type="dxa"/>
              <w:bottom w:w="46" w:type="dxa"/>
              <w:right w:w="91" w:type="dxa"/>
            </w:tcMar>
            <w:vAlign w:val="bottom"/>
            <w:hideMark/>
          </w:tcPr>
          <w:p w14:paraId="1579EC14" w14:textId="77777777" w:rsidR="00EA38B5" w:rsidRPr="00EA38B5" w:rsidRDefault="00EA38B5" w:rsidP="00EA38B5">
            <w:r w:rsidRPr="00EA38B5">
              <w:t>2020​</w:t>
            </w:r>
          </w:p>
        </w:tc>
        <w:tc>
          <w:tcPr>
            <w:tcW w:w="1040" w:type="dxa"/>
            <w:tcBorders>
              <w:top w:val="single" w:sz="2" w:space="0" w:color="000000"/>
              <w:left w:val="single" w:sz="2" w:space="0" w:color="000000"/>
              <w:bottom w:val="single" w:sz="2" w:space="0" w:color="000000"/>
              <w:right w:val="single" w:sz="2" w:space="0" w:color="000000"/>
            </w:tcBorders>
            <w:shd w:val="clear" w:color="auto" w:fill="auto"/>
            <w:tcMar>
              <w:top w:w="46" w:type="dxa"/>
              <w:left w:w="91" w:type="dxa"/>
              <w:bottom w:w="46" w:type="dxa"/>
              <w:right w:w="91" w:type="dxa"/>
            </w:tcMar>
            <w:vAlign w:val="bottom"/>
            <w:hideMark/>
          </w:tcPr>
          <w:p w14:paraId="01628A9E" w14:textId="77777777" w:rsidR="00EA38B5" w:rsidRPr="00EA38B5" w:rsidRDefault="00EA38B5" w:rsidP="00EA38B5">
            <w:r w:rsidRPr="00EA38B5">
              <w:t>63​</w:t>
            </w:r>
          </w:p>
        </w:tc>
        <w:tc>
          <w:tcPr>
            <w:tcW w:w="2120" w:type="dxa"/>
            <w:tcBorders>
              <w:top w:val="single" w:sz="2" w:space="0" w:color="000000"/>
              <w:left w:val="single" w:sz="2" w:space="0" w:color="000000"/>
              <w:bottom w:val="single" w:sz="2" w:space="0" w:color="000000"/>
              <w:right w:val="single" w:sz="2" w:space="0" w:color="000000"/>
            </w:tcBorders>
            <w:shd w:val="clear" w:color="auto" w:fill="auto"/>
            <w:tcMar>
              <w:top w:w="46" w:type="dxa"/>
              <w:left w:w="91" w:type="dxa"/>
              <w:bottom w:w="46" w:type="dxa"/>
              <w:right w:w="91" w:type="dxa"/>
            </w:tcMar>
            <w:vAlign w:val="bottom"/>
            <w:hideMark/>
          </w:tcPr>
          <w:p w14:paraId="3C6C9096" w14:textId="77777777" w:rsidR="00EA38B5" w:rsidRPr="00EA38B5" w:rsidRDefault="00EA38B5" w:rsidP="00EA38B5">
            <w:r w:rsidRPr="00EA38B5">
              <w:t>2,144 ​</w:t>
            </w:r>
          </w:p>
        </w:tc>
        <w:tc>
          <w:tcPr>
            <w:tcW w:w="1500" w:type="dxa"/>
            <w:tcBorders>
              <w:top w:val="single" w:sz="2" w:space="0" w:color="000000"/>
              <w:left w:val="single" w:sz="2" w:space="0" w:color="000000"/>
              <w:bottom w:val="single" w:sz="2" w:space="0" w:color="000000"/>
              <w:right w:val="single" w:sz="2" w:space="0" w:color="000000"/>
            </w:tcBorders>
            <w:shd w:val="clear" w:color="auto" w:fill="auto"/>
            <w:tcMar>
              <w:top w:w="46" w:type="dxa"/>
              <w:left w:w="91" w:type="dxa"/>
              <w:bottom w:w="46" w:type="dxa"/>
              <w:right w:w="91" w:type="dxa"/>
            </w:tcMar>
            <w:vAlign w:val="bottom"/>
            <w:hideMark/>
          </w:tcPr>
          <w:p w14:paraId="2BF3A562" w14:textId="77777777" w:rsidR="00EA38B5" w:rsidRPr="00EA38B5" w:rsidRDefault="00EA38B5" w:rsidP="00EA38B5">
            <w:r w:rsidRPr="00EA38B5">
              <w:t>1​</w:t>
            </w:r>
          </w:p>
        </w:tc>
      </w:tr>
      <w:tr w:rsidR="00EA38B5" w:rsidRPr="00EA38B5" w14:paraId="088CA366" w14:textId="77777777" w:rsidTr="00EA38B5">
        <w:trPr>
          <w:trHeight w:val="340"/>
        </w:trPr>
        <w:tc>
          <w:tcPr>
            <w:tcW w:w="1380" w:type="dxa"/>
            <w:tcBorders>
              <w:top w:val="single" w:sz="2" w:space="0" w:color="000000"/>
              <w:left w:val="single" w:sz="2" w:space="0" w:color="000000"/>
              <w:bottom w:val="single" w:sz="2" w:space="0" w:color="000000"/>
              <w:right w:val="single" w:sz="2" w:space="0" w:color="000000"/>
            </w:tcBorders>
            <w:shd w:val="clear" w:color="auto" w:fill="auto"/>
            <w:tcMar>
              <w:top w:w="46" w:type="dxa"/>
              <w:left w:w="91" w:type="dxa"/>
              <w:bottom w:w="46" w:type="dxa"/>
              <w:right w:w="91" w:type="dxa"/>
            </w:tcMar>
            <w:vAlign w:val="bottom"/>
            <w:hideMark/>
          </w:tcPr>
          <w:p w14:paraId="066FEB4C" w14:textId="77777777" w:rsidR="00EA38B5" w:rsidRPr="00EA38B5" w:rsidRDefault="00EA38B5" w:rsidP="00EA38B5">
            <w:r w:rsidRPr="00EA38B5">
              <w:t>2021​</w:t>
            </w:r>
          </w:p>
        </w:tc>
        <w:tc>
          <w:tcPr>
            <w:tcW w:w="1040" w:type="dxa"/>
            <w:tcBorders>
              <w:top w:val="single" w:sz="2" w:space="0" w:color="000000"/>
              <w:left w:val="single" w:sz="2" w:space="0" w:color="000000"/>
              <w:bottom w:val="single" w:sz="2" w:space="0" w:color="000000"/>
              <w:right w:val="single" w:sz="2" w:space="0" w:color="000000"/>
            </w:tcBorders>
            <w:shd w:val="clear" w:color="auto" w:fill="auto"/>
            <w:tcMar>
              <w:top w:w="46" w:type="dxa"/>
              <w:left w:w="91" w:type="dxa"/>
              <w:bottom w:w="46" w:type="dxa"/>
              <w:right w:w="91" w:type="dxa"/>
            </w:tcMar>
            <w:vAlign w:val="bottom"/>
            <w:hideMark/>
          </w:tcPr>
          <w:p w14:paraId="0EA28560" w14:textId="77777777" w:rsidR="00EA38B5" w:rsidRPr="00EA38B5" w:rsidRDefault="00EA38B5" w:rsidP="00EA38B5">
            <w:r w:rsidRPr="00EA38B5">
              <w:t>62​</w:t>
            </w:r>
          </w:p>
        </w:tc>
        <w:tc>
          <w:tcPr>
            <w:tcW w:w="2120" w:type="dxa"/>
            <w:tcBorders>
              <w:top w:val="single" w:sz="2" w:space="0" w:color="000000"/>
              <w:left w:val="single" w:sz="2" w:space="0" w:color="000000"/>
              <w:bottom w:val="single" w:sz="2" w:space="0" w:color="000000"/>
              <w:right w:val="single" w:sz="2" w:space="0" w:color="000000"/>
            </w:tcBorders>
            <w:shd w:val="clear" w:color="auto" w:fill="auto"/>
            <w:tcMar>
              <w:top w:w="46" w:type="dxa"/>
              <w:left w:w="91" w:type="dxa"/>
              <w:bottom w:w="46" w:type="dxa"/>
              <w:right w:w="91" w:type="dxa"/>
            </w:tcMar>
            <w:vAlign w:val="bottom"/>
            <w:hideMark/>
          </w:tcPr>
          <w:p w14:paraId="0BE36149" w14:textId="77777777" w:rsidR="00EA38B5" w:rsidRPr="00EA38B5" w:rsidRDefault="00EA38B5" w:rsidP="00EA38B5">
            <w:r w:rsidRPr="00EA38B5">
              <w:t>2,104 ​</w:t>
            </w:r>
          </w:p>
        </w:tc>
        <w:tc>
          <w:tcPr>
            <w:tcW w:w="1500" w:type="dxa"/>
            <w:tcBorders>
              <w:top w:val="single" w:sz="2" w:space="0" w:color="000000"/>
              <w:left w:val="single" w:sz="2" w:space="0" w:color="000000"/>
              <w:bottom w:val="single" w:sz="2" w:space="0" w:color="000000"/>
              <w:right w:val="single" w:sz="2" w:space="0" w:color="000000"/>
            </w:tcBorders>
            <w:shd w:val="clear" w:color="auto" w:fill="auto"/>
            <w:tcMar>
              <w:top w:w="46" w:type="dxa"/>
              <w:left w:w="91" w:type="dxa"/>
              <w:bottom w:w="46" w:type="dxa"/>
              <w:right w:w="91" w:type="dxa"/>
            </w:tcMar>
            <w:vAlign w:val="bottom"/>
            <w:hideMark/>
          </w:tcPr>
          <w:p w14:paraId="2D17E3D8" w14:textId="77777777" w:rsidR="00EA38B5" w:rsidRPr="00EA38B5" w:rsidRDefault="00EA38B5" w:rsidP="00EA38B5">
            <w:r w:rsidRPr="00EA38B5">
              <w:t>2​</w:t>
            </w:r>
          </w:p>
        </w:tc>
      </w:tr>
      <w:tr w:rsidR="00EA38B5" w:rsidRPr="00EA38B5" w14:paraId="5786B704" w14:textId="77777777" w:rsidTr="00EA38B5">
        <w:trPr>
          <w:trHeight w:val="340"/>
        </w:trPr>
        <w:tc>
          <w:tcPr>
            <w:tcW w:w="1380" w:type="dxa"/>
            <w:tcBorders>
              <w:top w:val="single" w:sz="2" w:space="0" w:color="000000"/>
              <w:left w:val="single" w:sz="2" w:space="0" w:color="000000"/>
              <w:bottom w:val="single" w:sz="2" w:space="0" w:color="000000"/>
              <w:right w:val="single" w:sz="2" w:space="0" w:color="000000"/>
            </w:tcBorders>
            <w:shd w:val="clear" w:color="auto" w:fill="auto"/>
            <w:tcMar>
              <w:top w:w="46" w:type="dxa"/>
              <w:left w:w="91" w:type="dxa"/>
              <w:bottom w:w="46" w:type="dxa"/>
              <w:right w:w="91" w:type="dxa"/>
            </w:tcMar>
            <w:vAlign w:val="bottom"/>
            <w:hideMark/>
          </w:tcPr>
          <w:p w14:paraId="16652FF0" w14:textId="77777777" w:rsidR="00EA38B5" w:rsidRPr="00EA38B5" w:rsidRDefault="00EA38B5" w:rsidP="00EA38B5">
            <w:r w:rsidRPr="00EA38B5">
              <w:t>2022​</w:t>
            </w:r>
          </w:p>
        </w:tc>
        <w:tc>
          <w:tcPr>
            <w:tcW w:w="1040" w:type="dxa"/>
            <w:tcBorders>
              <w:top w:val="single" w:sz="2" w:space="0" w:color="000000"/>
              <w:left w:val="single" w:sz="2" w:space="0" w:color="000000"/>
              <w:bottom w:val="single" w:sz="2" w:space="0" w:color="000000"/>
              <w:right w:val="single" w:sz="2" w:space="0" w:color="000000"/>
            </w:tcBorders>
            <w:shd w:val="clear" w:color="auto" w:fill="auto"/>
            <w:tcMar>
              <w:top w:w="46" w:type="dxa"/>
              <w:left w:w="91" w:type="dxa"/>
              <w:bottom w:w="46" w:type="dxa"/>
              <w:right w:w="91" w:type="dxa"/>
            </w:tcMar>
            <w:vAlign w:val="bottom"/>
            <w:hideMark/>
          </w:tcPr>
          <w:p w14:paraId="42ECC049" w14:textId="77777777" w:rsidR="00EA38B5" w:rsidRPr="00EA38B5" w:rsidRDefault="00EA38B5" w:rsidP="00EA38B5">
            <w:r w:rsidRPr="00EA38B5">
              <w:t>60​</w:t>
            </w:r>
          </w:p>
        </w:tc>
        <w:tc>
          <w:tcPr>
            <w:tcW w:w="2120" w:type="dxa"/>
            <w:tcBorders>
              <w:top w:val="single" w:sz="2" w:space="0" w:color="000000"/>
              <w:left w:val="single" w:sz="2" w:space="0" w:color="000000"/>
              <w:bottom w:val="single" w:sz="2" w:space="0" w:color="000000"/>
              <w:right w:val="single" w:sz="2" w:space="0" w:color="000000"/>
            </w:tcBorders>
            <w:shd w:val="clear" w:color="auto" w:fill="auto"/>
            <w:tcMar>
              <w:top w:w="46" w:type="dxa"/>
              <w:left w:w="91" w:type="dxa"/>
              <w:bottom w:w="46" w:type="dxa"/>
              <w:right w:w="91" w:type="dxa"/>
            </w:tcMar>
            <w:vAlign w:val="bottom"/>
            <w:hideMark/>
          </w:tcPr>
          <w:p w14:paraId="0F998FE8" w14:textId="77777777" w:rsidR="00EA38B5" w:rsidRPr="00EA38B5" w:rsidRDefault="00EA38B5" w:rsidP="00EA38B5">
            <w:r w:rsidRPr="00EA38B5">
              <w:t>2,066 ​</w:t>
            </w:r>
          </w:p>
        </w:tc>
        <w:tc>
          <w:tcPr>
            <w:tcW w:w="1500" w:type="dxa"/>
            <w:tcBorders>
              <w:top w:val="single" w:sz="2" w:space="0" w:color="000000"/>
              <w:left w:val="single" w:sz="2" w:space="0" w:color="000000"/>
              <w:bottom w:val="single" w:sz="2" w:space="0" w:color="000000"/>
              <w:right w:val="single" w:sz="2" w:space="0" w:color="000000"/>
            </w:tcBorders>
            <w:shd w:val="clear" w:color="auto" w:fill="auto"/>
            <w:tcMar>
              <w:top w:w="46" w:type="dxa"/>
              <w:left w:w="91" w:type="dxa"/>
              <w:bottom w:w="46" w:type="dxa"/>
              <w:right w:w="91" w:type="dxa"/>
            </w:tcMar>
            <w:vAlign w:val="bottom"/>
            <w:hideMark/>
          </w:tcPr>
          <w:p w14:paraId="11327387" w14:textId="77777777" w:rsidR="00EA38B5" w:rsidRPr="00EA38B5" w:rsidRDefault="00EA38B5" w:rsidP="00EA38B5">
            <w:r w:rsidRPr="00EA38B5">
              <w:t>2​</w:t>
            </w:r>
          </w:p>
        </w:tc>
      </w:tr>
      <w:tr w:rsidR="00EA38B5" w:rsidRPr="00EA38B5" w14:paraId="1FC2E744" w14:textId="77777777" w:rsidTr="00EA38B5">
        <w:trPr>
          <w:trHeight w:val="340"/>
        </w:trPr>
        <w:tc>
          <w:tcPr>
            <w:tcW w:w="1380" w:type="dxa"/>
            <w:tcBorders>
              <w:top w:val="single" w:sz="2" w:space="0" w:color="000000"/>
              <w:left w:val="single" w:sz="2" w:space="0" w:color="000000"/>
              <w:bottom w:val="single" w:sz="2" w:space="0" w:color="000000"/>
              <w:right w:val="single" w:sz="2" w:space="0" w:color="000000"/>
            </w:tcBorders>
            <w:shd w:val="clear" w:color="auto" w:fill="auto"/>
            <w:tcMar>
              <w:top w:w="46" w:type="dxa"/>
              <w:left w:w="91" w:type="dxa"/>
              <w:bottom w:w="46" w:type="dxa"/>
              <w:right w:w="91" w:type="dxa"/>
            </w:tcMar>
            <w:vAlign w:val="bottom"/>
            <w:hideMark/>
          </w:tcPr>
          <w:p w14:paraId="6627FE66" w14:textId="77777777" w:rsidR="00EA38B5" w:rsidRPr="00EA38B5" w:rsidRDefault="00EA38B5" w:rsidP="00EA38B5">
            <w:r w:rsidRPr="00EA38B5">
              <w:t>2023​</w:t>
            </w:r>
          </w:p>
        </w:tc>
        <w:tc>
          <w:tcPr>
            <w:tcW w:w="1040" w:type="dxa"/>
            <w:tcBorders>
              <w:top w:val="single" w:sz="2" w:space="0" w:color="000000"/>
              <w:left w:val="single" w:sz="2" w:space="0" w:color="000000"/>
              <w:bottom w:val="single" w:sz="2" w:space="0" w:color="000000"/>
              <w:right w:val="single" w:sz="2" w:space="0" w:color="000000"/>
            </w:tcBorders>
            <w:shd w:val="clear" w:color="auto" w:fill="auto"/>
            <w:tcMar>
              <w:top w:w="46" w:type="dxa"/>
              <w:left w:w="91" w:type="dxa"/>
              <w:bottom w:w="46" w:type="dxa"/>
              <w:right w:w="91" w:type="dxa"/>
            </w:tcMar>
            <w:vAlign w:val="bottom"/>
            <w:hideMark/>
          </w:tcPr>
          <w:p w14:paraId="2757891D" w14:textId="77777777" w:rsidR="00EA38B5" w:rsidRPr="00EA38B5" w:rsidRDefault="00EA38B5" w:rsidP="00EA38B5">
            <w:r w:rsidRPr="00EA38B5">
              <w:t>58​</w:t>
            </w:r>
          </w:p>
        </w:tc>
        <w:tc>
          <w:tcPr>
            <w:tcW w:w="2120" w:type="dxa"/>
            <w:tcBorders>
              <w:top w:val="single" w:sz="2" w:space="0" w:color="000000"/>
              <w:left w:val="single" w:sz="2" w:space="0" w:color="000000"/>
              <w:bottom w:val="single" w:sz="2" w:space="0" w:color="000000"/>
              <w:right w:val="single" w:sz="2" w:space="0" w:color="000000"/>
            </w:tcBorders>
            <w:shd w:val="clear" w:color="auto" w:fill="auto"/>
            <w:tcMar>
              <w:top w:w="46" w:type="dxa"/>
              <w:left w:w="91" w:type="dxa"/>
              <w:bottom w:w="46" w:type="dxa"/>
              <w:right w:w="91" w:type="dxa"/>
            </w:tcMar>
            <w:vAlign w:val="bottom"/>
            <w:hideMark/>
          </w:tcPr>
          <w:p w14:paraId="6433F340" w14:textId="77777777" w:rsidR="00EA38B5" w:rsidRPr="00EA38B5" w:rsidRDefault="00EA38B5" w:rsidP="00EA38B5">
            <w:r w:rsidRPr="00EA38B5">
              <w:t>2,022 ​</w:t>
            </w:r>
          </w:p>
        </w:tc>
        <w:tc>
          <w:tcPr>
            <w:tcW w:w="1500" w:type="dxa"/>
            <w:tcBorders>
              <w:top w:val="single" w:sz="2" w:space="0" w:color="000000"/>
              <w:left w:val="single" w:sz="2" w:space="0" w:color="000000"/>
              <w:bottom w:val="single" w:sz="2" w:space="0" w:color="000000"/>
              <w:right w:val="single" w:sz="2" w:space="0" w:color="000000"/>
            </w:tcBorders>
            <w:shd w:val="clear" w:color="auto" w:fill="auto"/>
            <w:tcMar>
              <w:top w:w="46" w:type="dxa"/>
              <w:left w:w="91" w:type="dxa"/>
              <w:bottom w:w="46" w:type="dxa"/>
              <w:right w:w="91" w:type="dxa"/>
            </w:tcMar>
            <w:vAlign w:val="bottom"/>
            <w:hideMark/>
          </w:tcPr>
          <w:p w14:paraId="3807D6A9" w14:textId="77777777" w:rsidR="00EA38B5" w:rsidRPr="00EA38B5" w:rsidRDefault="00EA38B5" w:rsidP="00EA38B5">
            <w:r w:rsidRPr="00EA38B5">
              <w:t>0​</w:t>
            </w:r>
          </w:p>
        </w:tc>
      </w:tr>
      <w:tr w:rsidR="00EA38B5" w:rsidRPr="00EA38B5" w14:paraId="0B2BF184" w14:textId="77777777" w:rsidTr="00EA38B5">
        <w:trPr>
          <w:trHeight w:val="340"/>
        </w:trPr>
        <w:tc>
          <w:tcPr>
            <w:tcW w:w="1380" w:type="dxa"/>
            <w:tcBorders>
              <w:top w:val="single" w:sz="2" w:space="0" w:color="000000"/>
              <w:left w:val="single" w:sz="2" w:space="0" w:color="000000"/>
              <w:bottom w:val="single" w:sz="2" w:space="0" w:color="000000"/>
              <w:right w:val="single" w:sz="2" w:space="0" w:color="000000"/>
            </w:tcBorders>
            <w:shd w:val="clear" w:color="auto" w:fill="auto"/>
            <w:tcMar>
              <w:top w:w="46" w:type="dxa"/>
              <w:left w:w="91" w:type="dxa"/>
              <w:bottom w:w="46" w:type="dxa"/>
              <w:right w:w="91" w:type="dxa"/>
            </w:tcMar>
            <w:vAlign w:val="bottom"/>
            <w:hideMark/>
          </w:tcPr>
          <w:p w14:paraId="132ED553" w14:textId="77777777" w:rsidR="00EA38B5" w:rsidRPr="00EA38B5" w:rsidRDefault="00EA38B5" w:rsidP="00EA38B5">
            <w:r w:rsidRPr="00EA38B5">
              <w:t>2024​</w:t>
            </w:r>
          </w:p>
        </w:tc>
        <w:tc>
          <w:tcPr>
            <w:tcW w:w="1040" w:type="dxa"/>
            <w:tcBorders>
              <w:top w:val="single" w:sz="2" w:space="0" w:color="000000"/>
              <w:left w:val="single" w:sz="2" w:space="0" w:color="000000"/>
              <w:bottom w:val="single" w:sz="2" w:space="0" w:color="000000"/>
              <w:right w:val="single" w:sz="2" w:space="0" w:color="000000"/>
            </w:tcBorders>
            <w:shd w:val="clear" w:color="auto" w:fill="auto"/>
            <w:tcMar>
              <w:top w:w="46" w:type="dxa"/>
              <w:left w:w="91" w:type="dxa"/>
              <w:bottom w:w="46" w:type="dxa"/>
              <w:right w:w="91" w:type="dxa"/>
            </w:tcMar>
            <w:vAlign w:val="bottom"/>
            <w:hideMark/>
          </w:tcPr>
          <w:p w14:paraId="06BA9EC8" w14:textId="77777777" w:rsidR="00EA38B5" w:rsidRPr="00EA38B5" w:rsidRDefault="00EA38B5" w:rsidP="00EA38B5">
            <w:r w:rsidRPr="00EA38B5">
              <w:t>58​</w:t>
            </w:r>
          </w:p>
        </w:tc>
        <w:tc>
          <w:tcPr>
            <w:tcW w:w="2120" w:type="dxa"/>
            <w:tcBorders>
              <w:top w:val="single" w:sz="2" w:space="0" w:color="000000"/>
              <w:left w:val="single" w:sz="2" w:space="0" w:color="000000"/>
              <w:bottom w:val="single" w:sz="2" w:space="0" w:color="000000"/>
              <w:right w:val="single" w:sz="2" w:space="0" w:color="000000"/>
            </w:tcBorders>
            <w:shd w:val="clear" w:color="auto" w:fill="auto"/>
            <w:tcMar>
              <w:top w:w="46" w:type="dxa"/>
              <w:left w:w="91" w:type="dxa"/>
              <w:bottom w:w="46" w:type="dxa"/>
              <w:right w:w="91" w:type="dxa"/>
            </w:tcMar>
            <w:vAlign w:val="bottom"/>
            <w:hideMark/>
          </w:tcPr>
          <w:p w14:paraId="406A1907" w14:textId="77777777" w:rsidR="00EA38B5" w:rsidRPr="00EA38B5" w:rsidRDefault="00EA38B5" w:rsidP="00EA38B5">
            <w:r w:rsidRPr="00EA38B5">
              <w:t>2,002 ​</w:t>
            </w:r>
          </w:p>
        </w:tc>
        <w:tc>
          <w:tcPr>
            <w:tcW w:w="1500" w:type="dxa"/>
            <w:tcBorders>
              <w:top w:val="single" w:sz="2" w:space="0" w:color="000000"/>
              <w:left w:val="single" w:sz="2" w:space="0" w:color="000000"/>
              <w:bottom w:val="single" w:sz="2" w:space="0" w:color="000000"/>
              <w:right w:val="single" w:sz="2" w:space="0" w:color="000000"/>
            </w:tcBorders>
            <w:shd w:val="clear" w:color="auto" w:fill="auto"/>
            <w:tcMar>
              <w:top w:w="46" w:type="dxa"/>
              <w:left w:w="91" w:type="dxa"/>
              <w:bottom w:w="46" w:type="dxa"/>
              <w:right w:w="91" w:type="dxa"/>
            </w:tcMar>
            <w:vAlign w:val="bottom"/>
            <w:hideMark/>
          </w:tcPr>
          <w:p w14:paraId="414EE820" w14:textId="77777777" w:rsidR="00EA38B5" w:rsidRPr="00EA38B5" w:rsidRDefault="00EA38B5" w:rsidP="00EA38B5">
            <w:r w:rsidRPr="00EA38B5">
              <w:t>0​</w:t>
            </w:r>
          </w:p>
        </w:tc>
      </w:tr>
    </w:tbl>
    <w:p w14:paraId="2FF77A5D" w14:textId="77777777" w:rsidR="00EA38B5" w:rsidRPr="005F33B6" w:rsidRDefault="00EA38B5" w:rsidP="00EA38B5"/>
    <w:p w14:paraId="5380874A" w14:textId="77777777" w:rsidR="005F33B6" w:rsidRDefault="005F33B6"/>
    <w:p w14:paraId="18EB3FF5" w14:textId="197CFE36" w:rsidR="00EA38B5" w:rsidRDefault="00EA38B5">
      <w:r>
        <w:t>[Chart with Number of Rest Homes and Total Bed Counts]</w:t>
      </w:r>
    </w:p>
    <w:p w14:paraId="55D6A6F7" w14:textId="77777777" w:rsidR="00EA38B5" w:rsidRDefault="00EA38B5"/>
    <w:p w14:paraId="1D23FAB1" w14:textId="77777777" w:rsidR="00EA38B5" w:rsidRDefault="00EA38B5">
      <w:r>
        <w:br w:type="page"/>
      </w:r>
    </w:p>
    <w:p w14:paraId="51DB5683" w14:textId="26D038E9" w:rsidR="00CD22D3" w:rsidRDefault="00CD22D3" w:rsidP="00CD22D3">
      <w:r w:rsidRPr="00B93233">
        <w:t>Slid</w:t>
      </w:r>
      <w:r>
        <w:t xml:space="preserve">e </w:t>
      </w:r>
      <w:r w:rsidR="005F33B6">
        <w:t>8</w:t>
      </w:r>
    </w:p>
    <w:p w14:paraId="07F46469" w14:textId="36F148C9" w:rsidR="006A7B0B" w:rsidRPr="005F0E38" w:rsidRDefault="00EA38B5" w:rsidP="006A7B0B">
      <w:pPr>
        <w:pStyle w:val="Heading2"/>
      </w:pPr>
      <w:r w:rsidRPr="00EA38B5">
        <w:rPr>
          <w:b/>
          <w:bCs/>
        </w:rPr>
        <w:t>Service Area Definition, as Operationalized for this Analysis</w:t>
      </w:r>
    </w:p>
    <w:p w14:paraId="4DE299EB" w14:textId="3D8EE4FB" w:rsidR="00920C67" w:rsidRDefault="00920C67" w:rsidP="006A7B0B">
      <w:pPr>
        <w:rPr>
          <w:b/>
          <w:bCs/>
        </w:rPr>
      </w:pPr>
    </w:p>
    <w:p w14:paraId="7CB3201F" w14:textId="77777777" w:rsidR="00EA38B5" w:rsidRDefault="00EA38B5" w:rsidP="006A7B0B"/>
    <w:p w14:paraId="5038C8DF" w14:textId="77777777" w:rsidR="00EA38B5" w:rsidRDefault="00EA38B5" w:rsidP="00EA38B5">
      <w:r w:rsidRPr="00EA38B5">
        <w:t>Typically, the term "service area," when used in the context of the health care system, is defined by the home address of a patient panel for a given health care facility or service or based on the hospital location where a patient is treated. </w:t>
      </w:r>
    </w:p>
    <w:p w14:paraId="4C31FB5C" w14:textId="77777777" w:rsidR="00EA38B5" w:rsidRPr="00EA38B5" w:rsidRDefault="00EA38B5" w:rsidP="00EA38B5"/>
    <w:p w14:paraId="2D7EECC7" w14:textId="77777777" w:rsidR="00EA38B5" w:rsidRDefault="00EA38B5" w:rsidP="00EA38B5">
      <w:r w:rsidRPr="00EA38B5">
        <w:t xml:space="preserve">By definition, a rest home is the home address for its residents, therefore, this definition cannot be applied to a panel of patients or residents occupying a rest home.  DPH does not have or collect home addresses for residents prior to their admission to a rest home.  </w:t>
      </w:r>
    </w:p>
    <w:p w14:paraId="64CE39AB" w14:textId="77777777" w:rsidR="00EA38B5" w:rsidRPr="00EA38B5" w:rsidRDefault="00EA38B5" w:rsidP="00EA38B5"/>
    <w:p w14:paraId="794E58FE" w14:textId="77777777" w:rsidR="00EA38B5" w:rsidRPr="00EA38B5" w:rsidRDefault="00EA38B5" w:rsidP="00EA38B5">
      <w:r w:rsidRPr="00EA38B5">
        <w:t xml:space="preserve">Moreover, selection of a rest home location may be influenced by the home address of family members rather than the prior address of the resident.  </w:t>
      </w:r>
    </w:p>
    <w:p w14:paraId="1CF31017" w14:textId="77777777" w:rsidR="00EA38B5" w:rsidRDefault="00EA38B5" w:rsidP="00EA38B5"/>
    <w:p w14:paraId="4DB90C26" w14:textId="56873B19" w:rsidR="00EA38B5" w:rsidRPr="00EA38B5" w:rsidRDefault="00EA38B5" w:rsidP="00EA38B5">
      <w:r w:rsidRPr="00EA38B5">
        <w:t>Therefore, for the purposes of this analysis we have applied the EOHHS regional definitions (N = 6) as a proxy for Rest Home Service Area.</w:t>
      </w:r>
    </w:p>
    <w:p w14:paraId="5789D139" w14:textId="77777777" w:rsidR="00EA38B5" w:rsidRDefault="00EA38B5" w:rsidP="006A7B0B"/>
    <w:p w14:paraId="70E96DAA" w14:textId="77777777" w:rsidR="00EA38B5" w:rsidRDefault="00EA38B5" w:rsidP="00EA38B5"/>
    <w:p w14:paraId="79B6C904" w14:textId="77777777" w:rsidR="00EA38B5" w:rsidRDefault="00EA38B5">
      <w:r>
        <w:br w:type="page"/>
      </w:r>
    </w:p>
    <w:p w14:paraId="5FED37E7" w14:textId="4620F729" w:rsidR="00EA38B5" w:rsidRDefault="00EA38B5" w:rsidP="00EA38B5">
      <w:r w:rsidRPr="00B93233">
        <w:t>Slid</w:t>
      </w:r>
      <w:r>
        <w:t xml:space="preserve">e </w:t>
      </w:r>
      <w:r>
        <w:t>9</w:t>
      </w:r>
    </w:p>
    <w:p w14:paraId="2A868351" w14:textId="1A6A8A86" w:rsidR="00EA38B5" w:rsidRDefault="00EA38B5" w:rsidP="00EA38B5">
      <w:pPr>
        <w:pStyle w:val="Heading2"/>
      </w:pPr>
      <w:r>
        <w:t>Location of Existing Rest Homes</w:t>
      </w:r>
    </w:p>
    <w:p w14:paraId="2F2E1277" w14:textId="77777777" w:rsidR="00EA38B5" w:rsidRDefault="00EA38B5" w:rsidP="00EA38B5"/>
    <w:p w14:paraId="7B106DF9" w14:textId="1D0F4FDF" w:rsidR="00EA38B5" w:rsidRPr="00EA38B5" w:rsidRDefault="00EA38B5" w:rsidP="00EA38B5">
      <w:r>
        <w:t>[Map of Open Rest Homes in Massachusetts as of December, 2024)</w:t>
      </w:r>
    </w:p>
    <w:p w14:paraId="4C0E695F" w14:textId="77777777" w:rsidR="00EA38B5" w:rsidRDefault="00EA38B5" w:rsidP="006A7B0B"/>
    <w:p w14:paraId="669BC8A8" w14:textId="77777777" w:rsidR="00EA38B5" w:rsidRPr="00EA38B5" w:rsidRDefault="00EA38B5" w:rsidP="00EA38B5">
      <w:r w:rsidRPr="00EA38B5">
        <w:t>58 currently DPH-licensed RHs</w:t>
      </w:r>
    </w:p>
    <w:p w14:paraId="016DC44E" w14:textId="77777777" w:rsidR="00EA38B5" w:rsidRPr="00EA38B5" w:rsidRDefault="00EA38B5" w:rsidP="00EA38B5">
      <w:r w:rsidRPr="00EA38B5">
        <w:t>Boston  = 7</w:t>
      </w:r>
    </w:p>
    <w:p w14:paraId="6B108DB2" w14:textId="77777777" w:rsidR="00EA38B5" w:rsidRPr="00EA38B5" w:rsidRDefault="00EA38B5" w:rsidP="00EA38B5">
      <w:r w:rsidRPr="00EA38B5">
        <w:t>Central  = 14</w:t>
      </w:r>
    </w:p>
    <w:p w14:paraId="7518C9B1" w14:textId="77777777" w:rsidR="00EA38B5" w:rsidRPr="00EA38B5" w:rsidRDefault="00EA38B5" w:rsidP="00EA38B5">
      <w:r w:rsidRPr="00EA38B5">
        <w:t>Metro West  = 7</w:t>
      </w:r>
    </w:p>
    <w:p w14:paraId="52FE838F" w14:textId="77777777" w:rsidR="00EA38B5" w:rsidRPr="00EA38B5" w:rsidRDefault="00EA38B5" w:rsidP="00EA38B5">
      <w:r w:rsidRPr="00EA38B5">
        <w:t>Northeast  = 11</w:t>
      </w:r>
    </w:p>
    <w:p w14:paraId="0909F353" w14:textId="77777777" w:rsidR="00EA38B5" w:rsidRPr="00EA38B5" w:rsidRDefault="00EA38B5" w:rsidP="00EA38B5">
      <w:r w:rsidRPr="00EA38B5">
        <w:t>Southeast  = 11</w:t>
      </w:r>
    </w:p>
    <w:p w14:paraId="5DC8599E" w14:textId="77777777" w:rsidR="00EA38B5" w:rsidRPr="00EA38B5" w:rsidRDefault="00EA38B5" w:rsidP="00EA38B5">
      <w:r w:rsidRPr="00EA38B5">
        <w:t>Western  = 8</w:t>
      </w:r>
    </w:p>
    <w:p w14:paraId="06C4B655" w14:textId="77777777" w:rsidR="00EA38B5" w:rsidRDefault="00EA38B5" w:rsidP="006A7B0B"/>
    <w:p w14:paraId="1024DB16" w14:textId="77777777" w:rsidR="00EA38B5" w:rsidRDefault="00EA38B5" w:rsidP="006A7B0B"/>
    <w:p w14:paraId="67BF8A5A" w14:textId="77777777" w:rsidR="00EA38B5" w:rsidRDefault="00EA38B5">
      <w:r>
        <w:br w:type="page"/>
      </w:r>
    </w:p>
    <w:p w14:paraId="3B3C4634" w14:textId="680D77F3" w:rsidR="00EA38B5" w:rsidRDefault="00EA38B5" w:rsidP="00EA38B5">
      <w:r w:rsidRPr="00B93233">
        <w:t>Slid</w:t>
      </w:r>
      <w:r>
        <w:t xml:space="preserve">e </w:t>
      </w:r>
      <w:r>
        <w:t>10</w:t>
      </w:r>
    </w:p>
    <w:p w14:paraId="2A8E26FB" w14:textId="77777777" w:rsidR="00EA38B5" w:rsidRDefault="00EA38B5" w:rsidP="00EA38B5"/>
    <w:p w14:paraId="1E3A7F74" w14:textId="270A7F1E" w:rsidR="00EA38B5" w:rsidRPr="00EA38B5" w:rsidRDefault="00EA38B5" w:rsidP="00EA38B5">
      <w:r>
        <w:t>[</w:t>
      </w:r>
      <w:r>
        <w:t xml:space="preserve">Map of </w:t>
      </w:r>
      <w:r>
        <w:t>Western Region</w:t>
      </w:r>
      <w:r>
        <w:t xml:space="preserve"> </w:t>
      </w:r>
      <w:r>
        <w:t xml:space="preserve">Massachusetts </w:t>
      </w:r>
      <w:r>
        <w:t>Rest Homes as of December, 2024)</w:t>
      </w:r>
    </w:p>
    <w:p w14:paraId="45384AE6" w14:textId="77777777" w:rsidR="00EA38B5" w:rsidRDefault="00EA38B5" w:rsidP="00EA38B5"/>
    <w:tbl>
      <w:tblPr>
        <w:tblW w:w="5380" w:type="dxa"/>
        <w:tblCellMar>
          <w:left w:w="0" w:type="dxa"/>
          <w:right w:w="0" w:type="dxa"/>
        </w:tblCellMar>
        <w:tblLook w:val="0400" w:firstRow="0" w:lastRow="0" w:firstColumn="0" w:lastColumn="0" w:noHBand="0" w:noVBand="1"/>
      </w:tblPr>
      <w:tblGrid>
        <w:gridCol w:w="3620"/>
        <w:gridCol w:w="1760"/>
      </w:tblGrid>
      <w:tr w:rsidR="00EA38B5" w:rsidRPr="00EA38B5" w14:paraId="221FA3AD" w14:textId="77777777" w:rsidTr="00EA38B5">
        <w:trPr>
          <w:trHeight w:val="549"/>
        </w:trPr>
        <w:tc>
          <w:tcPr>
            <w:tcW w:w="3620" w:type="dxa"/>
            <w:tcBorders>
              <w:top w:val="single" w:sz="8" w:space="0" w:color="4472C4"/>
              <w:left w:val="single" w:sz="8" w:space="0" w:color="4472C4"/>
              <w:bottom w:val="single" w:sz="8" w:space="0" w:color="4472C4"/>
              <w:right w:val="single" w:sz="8" w:space="0" w:color="4472C4"/>
            </w:tcBorders>
            <w:shd w:val="clear" w:color="auto" w:fill="E9EBF5"/>
            <w:tcMar>
              <w:top w:w="15" w:type="dxa"/>
              <w:left w:w="15" w:type="dxa"/>
              <w:bottom w:w="0" w:type="dxa"/>
              <w:right w:w="15" w:type="dxa"/>
            </w:tcMar>
            <w:vAlign w:val="center"/>
            <w:hideMark/>
          </w:tcPr>
          <w:p w14:paraId="7FDF6C3C" w14:textId="77777777" w:rsidR="00EA38B5" w:rsidRPr="00EA38B5" w:rsidRDefault="00EA38B5" w:rsidP="00EA38B5">
            <w:r w:rsidRPr="00EA38B5">
              <w:t>Rest Home Name</w:t>
            </w:r>
          </w:p>
        </w:tc>
        <w:tc>
          <w:tcPr>
            <w:tcW w:w="1760" w:type="dxa"/>
            <w:tcBorders>
              <w:top w:val="single" w:sz="8" w:space="0" w:color="4472C4"/>
              <w:left w:val="single" w:sz="8" w:space="0" w:color="4472C4"/>
              <w:bottom w:val="single" w:sz="8" w:space="0" w:color="4472C4"/>
              <w:right w:val="single" w:sz="8" w:space="0" w:color="4472C4"/>
            </w:tcBorders>
            <w:shd w:val="clear" w:color="auto" w:fill="E9EBF5"/>
            <w:tcMar>
              <w:top w:w="15" w:type="dxa"/>
              <w:left w:w="15" w:type="dxa"/>
              <w:bottom w:w="0" w:type="dxa"/>
              <w:right w:w="15" w:type="dxa"/>
            </w:tcMar>
            <w:vAlign w:val="center"/>
            <w:hideMark/>
          </w:tcPr>
          <w:p w14:paraId="394834D5" w14:textId="77777777" w:rsidR="00EA38B5" w:rsidRPr="00EA38B5" w:rsidRDefault="00EA38B5" w:rsidP="00EA38B5">
            <w:r w:rsidRPr="00EA38B5">
              <w:t>City</w:t>
            </w:r>
          </w:p>
        </w:tc>
      </w:tr>
      <w:tr w:rsidR="00EA38B5" w:rsidRPr="00EA38B5" w14:paraId="62181AB0" w14:textId="77777777" w:rsidTr="00EA38B5">
        <w:trPr>
          <w:trHeight w:val="587"/>
        </w:trPr>
        <w:tc>
          <w:tcPr>
            <w:tcW w:w="3620" w:type="dxa"/>
            <w:tcBorders>
              <w:top w:val="single" w:sz="8" w:space="0" w:color="4472C4"/>
              <w:left w:val="single" w:sz="8" w:space="0" w:color="4472C4"/>
              <w:bottom w:val="single" w:sz="8" w:space="0" w:color="4472C4"/>
              <w:right w:val="single" w:sz="8" w:space="0" w:color="4472C4"/>
            </w:tcBorders>
            <w:shd w:val="clear" w:color="auto" w:fill="auto"/>
            <w:tcMar>
              <w:top w:w="15" w:type="dxa"/>
              <w:left w:w="15" w:type="dxa"/>
              <w:bottom w:w="0" w:type="dxa"/>
              <w:right w:w="15" w:type="dxa"/>
            </w:tcMar>
            <w:vAlign w:val="center"/>
            <w:hideMark/>
          </w:tcPr>
          <w:p w14:paraId="32D6E496" w14:textId="77777777" w:rsidR="00EA38B5" w:rsidRPr="00EA38B5" w:rsidRDefault="00EA38B5" w:rsidP="00EA38B5">
            <w:r w:rsidRPr="00EA38B5">
              <w:t>BEAVEN KELLY HOME</w:t>
            </w:r>
          </w:p>
        </w:tc>
        <w:tc>
          <w:tcPr>
            <w:tcW w:w="1760" w:type="dxa"/>
            <w:tcBorders>
              <w:top w:val="single" w:sz="8" w:space="0" w:color="4472C4"/>
              <w:left w:val="single" w:sz="8" w:space="0" w:color="4472C4"/>
              <w:bottom w:val="single" w:sz="8" w:space="0" w:color="4472C4"/>
              <w:right w:val="single" w:sz="8" w:space="0" w:color="4472C4"/>
            </w:tcBorders>
            <w:shd w:val="clear" w:color="auto" w:fill="auto"/>
            <w:tcMar>
              <w:top w:w="15" w:type="dxa"/>
              <w:left w:w="15" w:type="dxa"/>
              <w:bottom w:w="0" w:type="dxa"/>
              <w:right w:w="15" w:type="dxa"/>
            </w:tcMar>
            <w:vAlign w:val="center"/>
            <w:hideMark/>
          </w:tcPr>
          <w:p w14:paraId="790C25EE" w14:textId="77777777" w:rsidR="00EA38B5" w:rsidRPr="00EA38B5" w:rsidRDefault="00EA38B5" w:rsidP="00EA38B5">
            <w:r w:rsidRPr="00EA38B5">
              <w:t>HOLYOKE</w:t>
            </w:r>
          </w:p>
        </w:tc>
      </w:tr>
      <w:tr w:rsidR="00EA38B5" w:rsidRPr="00EA38B5" w14:paraId="0D0D5712" w14:textId="77777777" w:rsidTr="00EA38B5">
        <w:trPr>
          <w:trHeight w:val="587"/>
        </w:trPr>
        <w:tc>
          <w:tcPr>
            <w:tcW w:w="3620" w:type="dxa"/>
            <w:tcBorders>
              <w:top w:val="single" w:sz="8" w:space="0" w:color="4472C4"/>
              <w:left w:val="single" w:sz="8" w:space="0" w:color="4472C4"/>
              <w:bottom w:val="single" w:sz="8" w:space="0" w:color="4472C4"/>
              <w:right w:val="single" w:sz="8" w:space="0" w:color="4472C4"/>
            </w:tcBorders>
            <w:shd w:val="clear" w:color="auto" w:fill="auto"/>
            <w:tcMar>
              <w:top w:w="15" w:type="dxa"/>
              <w:left w:w="15" w:type="dxa"/>
              <w:bottom w:w="0" w:type="dxa"/>
              <w:right w:w="15" w:type="dxa"/>
            </w:tcMar>
            <w:vAlign w:val="center"/>
            <w:hideMark/>
          </w:tcPr>
          <w:p w14:paraId="51C4BC43" w14:textId="77777777" w:rsidR="00EA38B5" w:rsidRPr="00EA38B5" w:rsidRDefault="00EA38B5" w:rsidP="00EA38B5">
            <w:r w:rsidRPr="00EA38B5">
              <w:t>LATHROP HOME</w:t>
            </w:r>
          </w:p>
        </w:tc>
        <w:tc>
          <w:tcPr>
            <w:tcW w:w="1760" w:type="dxa"/>
            <w:tcBorders>
              <w:top w:val="single" w:sz="8" w:space="0" w:color="4472C4"/>
              <w:left w:val="single" w:sz="8" w:space="0" w:color="4472C4"/>
              <w:bottom w:val="single" w:sz="8" w:space="0" w:color="4472C4"/>
              <w:right w:val="single" w:sz="8" w:space="0" w:color="4472C4"/>
            </w:tcBorders>
            <w:shd w:val="clear" w:color="auto" w:fill="auto"/>
            <w:tcMar>
              <w:top w:w="15" w:type="dxa"/>
              <w:left w:w="15" w:type="dxa"/>
              <w:bottom w:w="0" w:type="dxa"/>
              <w:right w:w="15" w:type="dxa"/>
            </w:tcMar>
            <w:vAlign w:val="center"/>
            <w:hideMark/>
          </w:tcPr>
          <w:p w14:paraId="03772684" w14:textId="77777777" w:rsidR="00EA38B5" w:rsidRPr="00EA38B5" w:rsidRDefault="00EA38B5" w:rsidP="00EA38B5">
            <w:r w:rsidRPr="00EA38B5">
              <w:t>NORTHAMPTON</w:t>
            </w:r>
          </w:p>
        </w:tc>
      </w:tr>
      <w:tr w:rsidR="00EA38B5" w:rsidRPr="00EA38B5" w14:paraId="7EB89FA6" w14:textId="77777777" w:rsidTr="00EA38B5">
        <w:trPr>
          <w:trHeight w:val="587"/>
        </w:trPr>
        <w:tc>
          <w:tcPr>
            <w:tcW w:w="3620" w:type="dxa"/>
            <w:tcBorders>
              <w:top w:val="single" w:sz="8" w:space="0" w:color="4472C4"/>
              <w:left w:val="single" w:sz="8" w:space="0" w:color="4472C4"/>
              <w:bottom w:val="single" w:sz="8" w:space="0" w:color="4472C4"/>
              <w:right w:val="single" w:sz="8" w:space="0" w:color="4472C4"/>
            </w:tcBorders>
            <w:shd w:val="clear" w:color="auto" w:fill="auto"/>
            <w:tcMar>
              <w:top w:w="15" w:type="dxa"/>
              <w:left w:w="15" w:type="dxa"/>
              <w:bottom w:w="0" w:type="dxa"/>
              <w:right w:w="15" w:type="dxa"/>
            </w:tcMar>
            <w:vAlign w:val="center"/>
            <w:hideMark/>
          </w:tcPr>
          <w:p w14:paraId="53D1FB18" w14:textId="77777777" w:rsidR="00EA38B5" w:rsidRPr="00EA38B5" w:rsidRDefault="00EA38B5" w:rsidP="00EA38B5">
            <w:r w:rsidRPr="00EA38B5">
              <w:t>ELLEN RICE REST HOME, INC.</w:t>
            </w:r>
          </w:p>
        </w:tc>
        <w:tc>
          <w:tcPr>
            <w:tcW w:w="1760" w:type="dxa"/>
            <w:tcBorders>
              <w:top w:val="single" w:sz="8" w:space="0" w:color="4472C4"/>
              <w:left w:val="single" w:sz="8" w:space="0" w:color="4472C4"/>
              <w:bottom w:val="single" w:sz="8" w:space="0" w:color="4472C4"/>
              <w:right w:val="single" w:sz="8" w:space="0" w:color="4472C4"/>
            </w:tcBorders>
            <w:shd w:val="clear" w:color="auto" w:fill="auto"/>
            <w:tcMar>
              <w:top w:w="15" w:type="dxa"/>
              <w:left w:w="15" w:type="dxa"/>
              <w:bottom w:w="0" w:type="dxa"/>
              <w:right w:w="15" w:type="dxa"/>
            </w:tcMar>
            <w:vAlign w:val="center"/>
            <w:hideMark/>
          </w:tcPr>
          <w:p w14:paraId="399AB258" w14:textId="77777777" w:rsidR="00EA38B5" w:rsidRPr="00EA38B5" w:rsidRDefault="00EA38B5" w:rsidP="00EA38B5">
            <w:r w:rsidRPr="00EA38B5">
              <w:t>SPRINGFIELD</w:t>
            </w:r>
          </w:p>
        </w:tc>
      </w:tr>
      <w:tr w:rsidR="00EA38B5" w:rsidRPr="00EA38B5" w14:paraId="0CB20FF9" w14:textId="77777777" w:rsidTr="00EA38B5">
        <w:trPr>
          <w:trHeight w:val="587"/>
        </w:trPr>
        <w:tc>
          <w:tcPr>
            <w:tcW w:w="3620" w:type="dxa"/>
            <w:tcBorders>
              <w:top w:val="single" w:sz="8" w:space="0" w:color="4472C4"/>
              <w:left w:val="single" w:sz="8" w:space="0" w:color="4472C4"/>
              <w:bottom w:val="single" w:sz="8" w:space="0" w:color="4472C4"/>
              <w:right w:val="single" w:sz="8" w:space="0" w:color="4472C4"/>
            </w:tcBorders>
            <w:shd w:val="clear" w:color="auto" w:fill="auto"/>
            <w:tcMar>
              <w:top w:w="15" w:type="dxa"/>
              <w:left w:w="15" w:type="dxa"/>
              <w:bottom w:w="0" w:type="dxa"/>
              <w:right w:w="15" w:type="dxa"/>
            </w:tcMar>
            <w:vAlign w:val="center"/>
            <w:hideMark/>
          </w:tcPr>
          <w:p w14:paraId="0BD1A0AA" w14:textId="77777777" w:rsidR="00EA38B5" w:rsidRPr="00EA38B5" w:rsidRDefault="00EA38B5" w:rsidP="00EA38B5">
            <w:r w:rsidRPr="00EA38B5">
              <w:t>ST LUKE'S HOME</w:t>
            </w:r>
          </w:p>
        </w:tc>
        <w:tc>
          <w:tcPr>
            <w:tcW w:w="1760" w:type="dxa"/>
            <w:tcBorders>
              <w:top w:val="single" w:sz="8" w:space="0" w:color="4472C4"/>
              <w:left w:val="single" w:sz="8" w:space="0" w:color="4472C4"/>
              <w:bottom w:val="single" w:sz="8" w:space="0" w:color="4472C4"/>
              <w:right w:val="single" w:sz="8" w:space="0" w:color="4472C4"/>
            </w:tcBorders>
            <w:shd w:val="clear" w:color="auto" w:fill="auto"/>
            <w:tcMar>
              <w:top w:w="15" w:type="dxa"/>
              <w:left w:w="15" w:type="dxa"/>
              <w:bottom w:w="0" w:type="dxa"/>
              <w:right w:w="15" w:type="dxa"/>
            </w:tcMar>
            <w:vAlign w:val="center"/>
            <w:hideMark/>
          </w:tcPr>
          <w:p w14:paraId="040D48E4" w14:textId="77777777" w:rsidR="00EA38B5" w:rsidRPr="00EA38B5" w:rsidRDefault="00EA38B5" w:rsidP="00EA38B5">
            <w:r w:rsidRPr="00EA38B5">
              <w:t>SPRINGFIELD</w:t>
            </w:r>
          </w:p>
        </w:tc>
      </w:tr>
      <w:tr w:rsidR="00EA38B5" w:rsidRPr="00EA38B5" w14:paraId="2E52B548" w14:textId="77777777" w:rsidTr="00EA38B5">
        <w:trPr>
          <w:trHeight w:val="587"/>
        </w:trPr>
        <w:tc>
          <w:tcPr>
            <w:tcW w:w="3620" w:type="dxa"/>
            <w:tcBorders>
              <w:top w:val="single" w:sz="8" w:space="0" w:color="4472C4"/>
              <w:left w:val="single" w:sz="8" w:space="0" w:color="4472C4"/>
              <w:bottom w:val="single" w:sz="8" w:space="0" w:color="4472C4"/>
              <w:right w:val="single" w:sz="8" w:space="0" w:color="4472C4"/>
            </w:tcBorders>
            <w:shd w:val="clear" w:color="auto" w:fill="auto"/>
            <w:tcMar>
              <w:top w:w="15" w:type="dxa"/>
              <w:left w:w="15" w:type="dxa"/>
              <w:bottom w:w="0" w:type="dxa"/>
              <w:right w:w="15" w:type="dxa"/>
            </w:tcMar>
            <w:vAlign w:val="center"/>
            <w:hideMark/>
          </w:tcPr>
          <w:p w14:paraId="261B7F54" w14:textId="77777777" w:rsidR="00EA38B5" w:rsidRPr="00EA38B5" w:rsidRDefault="00EA38B5" w:rsidP="00EA38B5">
            <w:r w:rsidRPr="00EA38B5">
              <w:t>ROCKRIDGE AT LAUREL PARK</w:t>
            </w:r>
          </w:p>
        </w:tc>
        <w:tc>
          <w:tcPr>
            <w:tcW w:w="1760" w:type="dxa"/>
            <w:tcBorders>
              <w:top w:val="single" w:sz="8" w:space="0" w:color="4472C4"/>
              <w:left w:val="single" w:sz="8" w:space="0" w:color="4472C4"/>
              <w:bottom w:val="single" w:sz="8" w:space="0" w:color="4472C4"/>
              <w:right w:val="single" w:sz="8" w:space="0" w:color="4472C4"/>
            </w:tcBorders>
            <w:shd w:val="clear" w:color="auto" w:fill="auto"/>
            <w:tcMar>
              <w:top w:w="15" w:type="dxa"/>
              <w:left w:w="15" w:type="dxa"/>
              <w:bottom w:w="0" w:type="dxa"/>
              <w:right w:w="15" w:type="dxa"/>
            </w:tcMar>
            <w:vAlign w:val="center"/>
            <w:hideMark/>
          </w:tcPr>
          <w:p w14:paraId="07F07204" w14:textId="77777777" w:rsidR="00EA38B5" w:rsidRPr="00EA38B5" w:rsidRDefault="00EA38B5" w:rsidP="00EA38B5">
            <w:r w:rsidRPr="00EA38B5">
              <w:t>NORTHAMPTON</w:t>
            </w:r>
          </w:p>
        </w:tc>
      </w:tr>
      <w:tr w:rsidR="00EA38B5" w:rsidRPr="00EA38B5" w14:paraId="024FD9CB" w14:textId="77777777" w:rsidTr="00EA38B5">
        <w:trPr>
          <w:trHeight w:val="587"/>
        </w:trPr>
        <w:tc>
          <w:tcPr>
            <w:tcW w:w="3620" w:type="dxa"/>
            <w:tcBorders>
              <w:top w:val="single" w:sz="8" w:space="0" w:color="4472C4"/>
              <w:left w:val="single" w:sz="8" w:space="0" w:color="4472C4"/>
              <w:bottom w:val="single" w:sz="8" w:space="0" w:color="4472C4"/>
              <w:right w:val="single" w:sz="8" w:space="0" w:color="4472C4"/>
            </w:tcBorders>
            <w:shd w:val="clear" w:color="auto" w:fill="auto"/>
            <w:tcMar>
              <w:top w:w="15" w:type="dxa"/>
              <w:left w:w="15" w:type="dxa"/>
              <w:bottom w:w="0" w:type="dxa"/>
              <w:right w:w="15" w:type="dxa"/>
            </w:tcMar>
            <w:vAlign w:val="center"/>
            <w:hideMark/>
          </w:tcPr>
          <w:p w14:paraId="36015CFB" w14:textId="77777777" w:rsidR="00EA38B5" w:rsidRPr="00EA38B5" w:rsidRDefault="00EA38B5" w:rsidP="00EA38B5">
            <w:r w:rsidRPr="00EA38B5">
              <w:t>LABELLES REST HOME</w:t>
            </w:r>
          </w:p>
        </w:tc>
        <w:tc>
          <w:tcPr>
            <w:tcW w:w="1760" w:type="dxa"/>
            <w:tcBorders>
              <w:top w:val="single" w:sz="8" w:space="0" w:color="4472C4"/>
              <w:left w:val="single" w:sz="8" w:space="0" w:color="4472C4"/>
              <w:bottom w:val="single" w:sz="8" w:space="0" w:color="4472C4"/>
              <w:right w:val="single" w:sz="8" w:space="0" w:color="4472C4"/>
            </w:tcBorders>
            <w:shd w:val="clear" w:color="auto" w:fill="auto"/>
            <w:tcMar>
              <w:top w:w="15" w:type="dxa"/>
              <w:left w:w="15" w:type="dxa"/>
              <w:bottom w:w="0" w:type="dxa"/>
              <w:right w:w="15" w:type="dxa"/>
            </w:tcMar>
            <w:vAlign w:val="center"/>
            <w:hideMark/>
          </w:tcPr>
          <w:p w14:paraId="6D58CA25" w14:textId="77777777" w:rsidR="00EA38B5" w:rsidRPr="00EA38B5" w:rsidRDefault="00EA38B5" w:rsidP="00EA38B5">
            <w:r w:rsidRPr="00EA38B5">
              <w:t>SHELBURNE</w:t>
            </w:r>
          </w:p>
        </w:tc>
      </w:tr>
      <w:tr w:rsidR="00EA38B5" w:rsidRPr="00EA38B5" w14:paraId="60F2ACDF" w14:textId="77777777" w:rsidTr="00EA38B5">
        <w:trPr>
          <w:trHeight w:val="587"/>
        </w:trPr>
        <w:tc>
          <w:tcPr>
            <w:tcW w:w="3620" w:type="dxa"/>
            <w:tcBorders>
              <w:top w:val="single" w:sz="8" w:space="0" w:color="4472C4"/>
              <w:left w:val="single" w:sz="8" w:space="0" w:color="4472C4"/>
              <w:bottom w:val="single" w:sz="8" w:space="0" w:color="4472C4"/>
              <w:right w:val="single" w:sz="8" w:space="0" w:color="4472C4"/>
            </w:tcBorders>
            <w:shd w:val="clear" w:color="auto" w:fill="auto"/>
            <w:tcMar>
              <w:top w:w="15" w:type="dxa"/>
              <w:left w:w="15" w:type="dxa"/>
              <w:bottom w:w="0" w:type="dxa"/>
              <w:right w:w="15" w:type="dxa"/>
            </w:tcMar>
            <w:vAlign w:val="center"/>
            <w:hideMark/>
          </w:tcPr>
          <w:p w14:paraId="4C62E709" w14:textId="77777777" w:rsidR="00EA38B5" w:rsidRPr="00EA38B5" w:rsidRDefault="00EA38B5" w:rsidP="00EA38B5">
            <w:r w:rsidRPr="00EA38B5">
              <w:t>RIVER VALLEY REST HOME</w:t>
            </w:r>
          </w:p>
        </w:tc>
        <w:tc>
          <w:tcPr>
            <w:tcW w:w="1760" w:type="dxa"/>
            <w:tcBorders>
              <w:top w:val="single" w:sz="8" w:space="0" w:color="4472C4"/>
              <w:left w:val="single" w:sz="8" w:space="0" w:color="4472C4"/>
              <w:bottom w:val="single" w:sz="8" w:space="0" w:color="4472C4"/>
              <w:right w:val="single" w:sz="8" w:space="0" w:color="4472C4"/>
            </w:tcBorders>
            <w:shd w:val="clear" w:color="auto" w:fill="auto"/>
            <w:tcMar>
              <w:top w:w="15" w:type="dxa"/>
              <w:left w:w="15" w:type="dxa"/>
              <w:bottom w:w="0" w:type="dxa"/>
              <w:right w:w="15" w:type="dxa"/>
            </w:tcMar>
            <w:vAlign w:val="center"/>
            <w:hideMark/>
          </w:tcPr>
          <w:p w14:paraId="09461725" w14:textId="77777777" w:rsidR="00EA38B5" w:rsidRPr="00EA38B5" w:rsidRDefault="00EA38B5" w:rsidP="00EA38B5">
            <w:r w:rsidRPr="00EA38B5">
              <w:t>FLORENCE</w:t>
            </w:r>
          </w:p>
        </w:tc>
      </w:tr>
      <w:tr w:rsidR="00EA38B5" w:rsidRPr="00EA38B5" w14:paraId="6646187D" w14:textId="77777777" w:rsidTr="00EA38B5">
        <w:trPr>
          <w:trHeight w:val="587"/>
        </w:trPr>
        <w:tc>
          <w:tcPr>
            <w:tcW w:w="3620" w:type="dxa"/>
            <w:tcBorders>
              <w:top w:val="single" w:sz="8" w:space="0" w:color="4472C4"/>
              <w:left w:val="single" w:sz="8" w:space="0" w:color="4472C4"/>
              <w:bottom w:val="single" w:sz="8" w:space="0" w:color="4472C4"/>
              <w:right w:val="single" w:sz="8" w:space="0" w:color="4472C4"/>
            </w:tcBorders>
            <w:shd w:val="clear" w:color="auto" w:fill="auto"/>
            <w:tcMar>
              <w:top w:w="15" w:type="dxa"/>
              <w:left w:w="15" w:type="dxa"/>
              <w:bottom w:w="0" w:type="dxa"/>
              <w:right w:w="15" w:type="dxa"/>
            </w:tcMar>
            <w:vAlign w:val="center"/>
            <w:hideMark/>
          </w:tcPr>
          <w:p w14:paraId="58DEDD53" w14:textId="77777777" w:rsidR="00EA38B5" w:rsidRPr="00EA38B5" w:rsidRDefault="00EA38B5" w:rsidP="00EA38B5">
            <w:r w:rsidRPr="00EA38B5">
              <w:t>APPLEWOOD HOME FOR ELDERS</w:t>
            </w:r>
          </w:p>
        </w:tc>
        <w:tc>
          <w:tcPr>
            <w:tcW w:w="1760" w:type="dxa"/>
            <w:tcBorders>
              <w:top w:val="single" w:sz="8" w:space="0" w:color="4472C4"/>
              <w:left w:val="single" w:sz="8" w:space="0" w:color="4472C4"/>
              <w:bottom w:val="single" w:sz="8" w:space="0" w:color="4472C4"/>
              <w:right w:val="single" w:sz="8" w:space="0" w:color="4472C4"/>
            </w:tcBorders>
            <w:shd w:val="clear" w:color="auto" w:fill="auto"/>
            <w:tcMar>
              <w:top w:w="15" w:type="dxa"/>
              <w:left w:w="15" w:type="dxa"/>
              <w:bottom w:w="0" w:type="dxa"/>
              <w:right w:w="15" w:type="dxa"/>
            </w:tcMar>
            <w:vAlign w:val="center"/>
            <w:hideMark/>
          </w:tcPr>
          <w:p w14:paraId="78DD8BB8" w14:textId="77777777" w:rsidR="00EA38B5" w:rsidRPr="00EA38B5" w:rsidRDefault="00EA38B5" w:rsidP="00EA38B5">
            <w:r w:rsidRPr="00EA38B5">
              <w:t>ATHOL</w:t>
            </w:r>
          </w:p>
        </w:tc>
      </w:tr>
    </w:tbl>
    <w:p w14:paraId="2F9C95CF" w14:textId="77777777" w:rsidR="00EA38B5" w:rsidRDefault="00EA38B5" w:rsidP="00EA38B5"/>
    <w:p w14:paraId="17A54B09" w14:textId="77777777" w:rsidR="00EA38B5" w:rsidRDefault="00EA38B5" w:rsidP="006A7B0B"/>
    <w:p w14:paraId="28928F1E" w14:textId="77777777" w:rsidR="00EA38B5" w:rsidRDefault="00EA38B5">
      <w:r>
        <w:br w:type="page"/>
      </w:r>
    </w:p>
    <w:p w14:paraId="13E9BD54" w14:textId="40E4E784" w:rsidR="00EA38B5" w:rsidRDefault="00EA38B5" w:rsidP="00EA38B5">
      <w:r w:rsidRPr="00B93233">
        <w:t>Slid</w:t>
      </w:r>
      <w:r>
        <w:t xml:space="preserve">e </w:t>
      </w:r>
      <w:r>
        <w:t>11</w:t>
      </w:r>
    </w:p>
    <w:p w14:paraId="091101C2" w14:textId="19893569" w:rsidR="00EA38B5" w:rsidRDefault="00EA38B5" w:rsidP="00EA38B5">
      <w:pPr>
        <w:pStyle w:val="Heading2"/>
      </w:pPr>
    </w:p>
    <w:p w14:paraId="149749DB" w14:textId="59F4C893" w:rsidR="00EA38B5" w:rsidRDefault="00EA38B5" w:rsidP="00EA38B5">
      <w:r>
        <w:t>[Map of Central Regional Massachusetts Rest Homes Status as of December, 2024]</w:t>
      </w:r>
    </w:p>
    <w:p w14:paraId="3A660841" w14:textId="77777777" w:rsidR="00EA38B5" w:rsidRDefault="00EA38B5" w:rsidP="00EA38B5"/>
    <w:tbl>
      <w:tblPr>
        <w:tblW w:w="6200" w:type="dxa"/>
        <w:tblCellMar>
          <w:left w:w="0" w:type="dxa"/>
          <w:right w:w="0" w:type="dxa"/>
        </w:tblCellMar>
        <w:tblLook w:val="0600" w:firstRow="0" w:lastRow="0" w:firstColumn="0" w:lastColumn="0" w:noHBand="1" w:noVBand="1"/>
      </w:tblPr>
      <w:tblGrid>
        <w:gridCol w:w="4160"/>
        <w:gridCol w:w="2040"/>
      </w:tblGrid>
      <w:tr w:rsidR="00EA38B5" w:rsidRPr="00EA38B5" w14:paraId="2EFA9905" w14:textId="77777777" w:rsidTr="00EA38B5">
        <w:trPr>
          <w:trHeight w:val="539"/>
        </w:trPr>
        <w:tc>
          <w:tcPr>
            <w:tcW w:w="4160" w:type="dxa"/>
            <w:tcBorders>
              <w:top w:val="single" w:sz="8" w:space="0" w:color="000000"/>
              <w:left w:val="single" w:sz="8" w:space="0" w:color="000000"/>
              <w:bottom w:val="single" w:sz="8" w:space="0" w:color="000000"/>
              <w:right w:val="single" w:sz="8" w:space="0" w:color="000000"/>
            </w:tcBorders>
            <w:shd w:val="clear" w:color="auto" w:fill="E9EBF5"/>
            <w:tcMar>
              <w:top w:w="15" w:type="dxa"/>
              <w:left w:w="15" w:type="dxa"/>
              <w:bottom w:w="0" w:type="dxa"/>
              <w:right w:w="15" w:type="dxa"/>
            </w:tcMar>
            <w:vAlign w:val="center"/>
            <w:hideMark/>
          </w:tcPr>
          <w:p w14:paraId="60532284" w14:textId="77777777" w:rsidR="00EA38B5" w:rsidRPr="00EA38B5" w:rsidRDefault="00EA38B5" w:rsidP="00EA38B5">
            <w:r w:rsidRPr="00EA38B5">
              <w:rPr>
                <w:b/>
                <w:bCs/>
              </w:rPr>
              <w:t>Rest Home Name</w:t>
            </w:r>
          </w:p>
        </w:tc>
        <w:tc>
          <w:tcPr>
            <w:tcW w:w="2040" w:type="dxa"/>
            <w:tcBorders>
              <w:top w:val="single" w:sz="8" w:space="0" w:color="000000"/>
              <w:left w:val="single" w:sz="8" w:space="0" w:color="000000"/>
              <w:bottom w:val="single" w:sz="8" w:space="0" w:color="000000"/>
              <w:right w:val="single" w:sz="8" w:space="0" w:color="000000"/>
            </w:tcBorders>
            <w:shd w:val="clear" w:color="auto" w:fill="E9EBF5"/>
            <w:tcMar>
              <w:top w:w="15" w:type="dxa"/>
              <w:left w:w="15" w:type="dxa"/>
              <w:bottom w:w="0" w:type="dxa"/>
              <w:right w:w="15" w:type="dxa"/>
            </w:tcMar>
            <w:vAlign w:val="center"/>
            <w:hideMark/>
          </w:tcPr>
          <w:p w14:paraId="70600707" w14:textId="77777777" w:rsidR="00EA38B5" w:rsidRPr="00EA38B5" w:rsidRDefault="00EA38B5" w:rsidP="00EA38B5">
            <w:r w:rsidRPr="00EA38B5">
              <w:rPr>
                <w:b/>
                <w:bCs/>
              </w:rPr>
              <w:t>City</w:t>
            </w:r>
          </w:p>
        </w:tc>
      </w:tr>
      <w:tr w:rsidR="00EA38B5" w:rsidRPr="00EA38B5" w14:paraId="461DBDC7" w14:textId="77777777" w:rsidTr="00EA38B5">
        <w:trPr>
          <w:trHeight w:val="422"/>
        </w:trPr>
        <w:tc>
          <w:tcPr>
            <w:tcW w:w="41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ECD29DC" w14:textId="77777777" w:rsidR="00EA38B5" w:rsidRPr="00EA38B5" w:rsidRDefault="00EA38B5" w:rsidP="00EA38B5">
            <w:r w:rsidRPr="00EA38B5">
              <w:t>CHARLTON MANOR REST HOME</w:t>
            </w:r>
          </w:p>
        </w:tc>
        <w:tc>
          <w:tcPr>
            <w:tcW w:w="20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FCBBCFA" w14:textId="77777777" w:rsidR="00EA38B5" w:rsidRPr="00EA38B5" w:rsidRDefault="00EA38B5" w:rsidP="00EA38B5">
            <w:r w:rsidRPr="00EA38B5">
              <w:t>CHARLTON</w:t>
            </w:r>
          </w:p>
        </w:tc>
      </w:tr>
      <w:tr w:rsidR="00EA38B5" w:rsidRPr="00EA38B5" w14:paraId="0279366B" w14:textId="77777777" w:rsidTr="00EA38B5">
        <w:trPr>
          <w:trHeight w:val="422"/>
        </w:trPr>
        <w:tc>
          <w:tcPr>
            <w:tcW w:w="41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E0657FA" w14:textId="77777777" w:rsidR="00EA38B5" w:rsidRPr="00EA38B5" w:rsidRDefault="00EA38B5" w:rsidP="00EA38B5">
            <w:r w:rsidRPr="00EA38B5">
              <w:t>VILLAGE REST HOME</w:t>
            </w:r>
          </w:p>
        </w:tc>
        <w:tc>
          <w:tcPr>
            <w:tcW w:w="20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46A061C" w14:textId="77777777" w:rsidR="00EA38B5" w:rsidRPr="00EA38B5" w:rsidRDefault="00EA38B5" w:rsidP="00EA38B5">
            <w:r w:rsidRPr="00EA38B5">
              <w:t>LEOMINSTER</w:t>
            </w:r>
          </w:p>
        </w:tc>
      </w:tr>
      <w:tr w:rsidR="00EA38B5" w:rsidRPr="00EA38B5" w14:paraId="6E07C2ED" w14:textId="77777777" w:rsidTr="00EA38B5">
        <w:trPr>
          <w:trHeight w:val="422"/>
        </w:trPr>
        <w:tc>
          <w:tcPr>
            <w:tcW w:w="41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F295CF7" w14:textId="77777777" w:rsidR="00EA38B5" w:rsidRPr="00EA38B5" w:rsidRDefault="00EA38B5" w:rsidP="00EA38B5">
            <w:r w:rsidRPr="00EA38B5">
              <w:t>BROOKHAVEN ASSISTED CARE</w:t>
            </w:r>
          </w:p>
        </w:tc>
        <w:tc>
          <w:tcPr>
            <w:tcW w:w="20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0E0757A" w14:textId="77777777" w:rsidR="00EA38B5" w:rsidRPr="00EA38B5" w:rsidRDefault="00EA38B5" w:rsidP="00EA38B5">
            <w:r w:rsidRPr="00EA38B5">
              <w:t>WEST BROOKFIELD</w:t>
            </w:r>
          </w:p>
        </w:tc>
      </w:tr>
      <w:tr w:rsidR="00EA38B5" w:rsidRPr="00EA38B5" w14:paraId="3F449323" w14:textId="77777777" w:rsidTr="00EA38B5">
        <w:trPr>
          <w:trHeight w:val="422"/>
        </w:trPr>
        <w:tc>
          <w:tcPr>
            <w:tcW w:w="41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ACDF6CF" w14:textId="77777777" w:rsidR="00EA38B5" w:rsidRPr="00EA38B5" w:rsidRDefault="00EA38B5" w:rsidP="00EA38B5">
            <w:r w:rsidRPr="00EA38B5">
              <w:t>PLEASANT ACRES ASSISTED CARE, LLC</w:t>
            </w:r>
          </w:p>
        </w:tc>
        <w:tc>
          <w:tcPr>
            <w:tcW w:w="20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A822EA8" w14:textId="77777777" w:rsidR="00EA38B5" w:rsidRPr="00EA38B5" w:rsidRDefault="00EA38B5" w:rsidP="00EA38B5">
            <w:r w:rsidRPr="00EA38B5">
              <w:t>WORCESTER</w:t>
            </w:r>
          </w:p>
        </w:tc>
      </w:tr>
      <w:tr w:rsidR="00EA38B5" w:rsidRPr="00EA38B5" w14:paraId="38D5A304" w14:textId="77777777" w:rsidTr="00EA38B5">
        <w:trPr>
          <w:trHeight w:val="422"/>
        </w:trPr>
        <w:tc>
          <w:tcPr>
            <w:tcW w:w="41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4CD70B8" w14:textId="77777777" w:rsidR="00EA38B5" w:rsidRPr="00EA38B5" w:rsidRDefault="00EA38B5" w:rsidP="00EA38B5">
            <w:r w:rsidRPr="00EA38B5">
              <w:t>DALTON REST HOME</w:t>
            </w:r>
          </w:p>
        </w:tc>
        <w:tc>
          <w:tcPr>
            <w:tcW w:w="20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86A15DE" w14:textId="77777777" w:rsidR="00EA38B5" w:rsidRPr="00EA38B5" w:rsidRDefault="00EA38B5" w:rsidP="00EA38B5">
            <w:r w:rsidRPr="00EA38B5">
              <w:t>WORCESTER</w:t>
            </w:r>
          </w:p>
        </w:tc>
      </w:tr>
      <w:tr w:rsidR="00EA38B5" w:rsidRPr="00EA38B5" w14:paraId="3AB39411" w14:textId="77777777" w:rsidTr="00EA38B5">
        <w:trPr>
          <w:trHeight w:val="422"/>
        </w:trPr>
        <w:tc>
          <w:tcPr>
            <w:tcW w:w="41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6DBA139" w14:textId="77777777" w:rsidR="00EA38B5" w:rsidRPr="00EA38B5" w:rsidRDefault="00EA38B5" w:rsidP="00EA38B5">
            <w:r w:rsidRPr="00EA38B5">
              <w:t>HOMESTEAD HALL</w:t>
            </w:r>
          </w:p>
        </w:tc>
        <w:tc>
          <w:tcPr>
            <w:tcW w:w="20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2C50091" w14:textId="77777777" w:rsidR="00EA38B5" w:rsidRPr="00EA38B5" w:rsidRDefault="00EA38B5" w:rsidP="00EA38B5">
            <w:r w:rsidRPr="00EA38B5">
              <w:t>WORCESTER</w:t>
            </w:r>
          </w:p>
        </w:tc>
      </w:tr>
      <w:tr w:rsidR="00EA38B5" w:rsidRPr="00EA38B5" w14:paraId="4CB860F6" w14:textId="77777777" w:rsidTr="00EA38B5">
        <w:trPr>
          <w:trHeight w:val="422"/>
        </w:trPr>
        <w:tc>
          <w:tcPr>
            <w:tcW w:w="41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6441E67" w14:textId="77777777" w:rsidR="00EA38B5" w:rsidRPr="00EA38B5" w:rsidRDefault="00EA38B5" w:rsidP="00EA38B5">
            <w:r w:rsidRPr="00EA38B5">
              <w:t>DODGE PARK REST HOME</w:t>
            </w:r>
          </w:p>
        </w:tc>
        <w:tc>
          <w:tcPr>
            <w:tcW w:w="20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E4F212C" w14:textId="77777777" w:rsidR="00EA38B5" w:rsidRPr="00EA38B5" w:rsidRDefault="00EA38B5" w:rsidP="00EA38B5">
            <w:r w:rsidRPr="00EA38B5">
              <w:t>WORCESTER</w:t>
            </w:r>
          </w:p>
        </w:tc>
      </w:tr>
      <w:tr w:rsidR="00EA38B5" w:rsidRPr="00EA38B5" w14:paraId="461F4836" w14:textId="77777777" w:rsidTr="00EA38B5">
        <w:trPr>
          <w:trHeight w:val="422"/>
        </w:trPr>
        <w:tc>
          <w:tcPr>
            <w:tcW w:w="41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86C9E40" w14:textId="77777777" w:rsidR="00EA38B5" w:rsidRPr="00EA38B5" w:rsidRDefault="00EA38B5" w:rsidP="00EA38B5">
            <w:r w:rsidRPr="00EA38B5">
              <w:t>WINTER HILL REST HOME</w:t>
            </w:r>
          </w:p>
        </w:tc>
        <w:tc>
          <w:tcPr>
            <w:tcW w:w="20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9FFD1C5" w14:textId="77777777" w:rsidR="00EA38B5" w:rsidRPr="00EA38B5" w:rsidRDefault="00EA38B5" w:rsidP="00EA38B5">
            <w:r w:rsidRPr="00EA38B5">
              <w:t>WORCESTER</w:t>
            </w:r>
          </w:p>
        </w:tc>
      </w:tr>
      <w:tr w:rsidR="00EA38B5" w:rsidRPr="00EA38B5" w14:paraId="49816E47" w14:textId="77777777" w:rsidTr="00EA38B5">
        <w:trPr>
          <w:trHeight w:val="422"/>
        </w:trPr>
        <w:tc>
          <w:tcPr>
            <w:tcW w:w="41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9220AB2" w14:textId="77777777" w:rsidR="00EA38B5" w:rsidRPr="00EA38B5" w:rsidRDefault="00EA38B5" w:rsidP="00EA38B5">
            <w:r w:rsidRPr="00EA38B5">
              <w:t>DONNA KAY REST HOME</w:t>
            </w:r>
          </w:p>
        </w:tc>
        <w:tc>
          <w:tcPr>
            <w:tcW w:w="20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A0128A7" w14:textId="77777777" w:rsidR="00EA38B5" w:rsidRPr="00EA38B5" w:rsidRDefault="00EA38B5" w:rsidP="00EA38B5">
            <w:r w:rsidRPr="00EA38B5">
              <w:t>WORCESTER</w:t>
            </w:r>
          </w:p>
        </w:tc>
      </w:tr>
      <w:tr w:rsidR="00EA38B5" w:rsidRPr="00EA38B5" w14:paraId="1873F5C1" w14:textId="77777777" w:rsidTr="00EA38B5">
        <w:trPr>
          <w:trHeight w:val="422"/>
        </w:trPr>
        <w:tc>
          <w:tcPr>
            <w:tcW w:w="41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5706AF2" w14:textId="77777777" w:rsidR="00EA38B5" w:rsidRPr="00EA38B5" w:rsidRDefault="00EA38B5" w:rsidP="00EA38B5">
            <w:r w:rsidRPr="00EA38B5">
              <w:t>PENNY LANE ASSISTED CARE</w:t>
            </w:r>
          </w:p>
        </w:tc>
        <w:tc>
          <w:tcPr>
            <w:tcW w:w="20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4C36E86" w14:textId="77777777" w:rsidR="00EA38B5" w:rsidRPr="00EA38B5" w:rsidRDefault="00EA38B5" w:rsidP="00EA38B5">
            <w:r w:rsidRPr="00EA38B5">
              <w:t>FITCHBURG</w:t>
            </w:r>
          </w:p>
        </w:tc>
      </w:tr>
      <w:tr w:rsidR="00EA38B5" w:rsidRPr="00EA38B5" w14:paraId="6727A8D5" w14:textId="77777777" w:rsidTr="00EA38B5">
        <w:trPr>
          <w:trHeight w:val="422"/>
        </w:trPr>
        <w:tc>
          <w:tcPr>
            <w:tcW w:w="41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3A7B63F" w14:textId="77777777" w:rsidR="00EA38B5" w:rsidRPr="00EA38B5" w:rsidRDefault="00EA38B5" w:rsidP="00EA38B5">
            <w:r w:rsidRPr="00EA38B5">
              <w:t>LINCOLN HILL MANOR</w:t>
            </w:r>
          </w:p>
        </w:tc>
        <w:tc>
          <w:tcPr>
            <w:tcW w:w="20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4074D27" w14:textId="77777777" w:rsidR="00EA38B5" w:rsidRPr="00EA38B5" w:rsidRDefault="00EA38B5" w:rsidP="00EA38B5">
            <w:r w:rsidRPr="00EA38B5">
              <w:t>SPENCER</w:t>
            </w:r>
          </w:p>
        </w:tc>
      </w:tr>
      <w:tr w:rsidR="00EA38B5" w:rsidRPr="00EA38B5" w14:paraId="028E0CC3" w14:textId="77777777" w:rsidTr="00EA38B5">
        <w:trPr>
          <w:trHeight w:val="422"/>
        </w:trPr>
        <w:tc>
          <w:tcPr>
            <w:tcW w:w="41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784E125" w14:textId="77777777" w:rsidR="00EA38B5" w:rsidRPr="00EA38B5" w:rsidRDefault="00EA38B5" w:rsidP="00EA38B5">
            <w:r w:rsidRPr="00EA38B5">
              <w:t>CRESCENT MANOR ASSISTED CARE, LLC.</w:t>
            </w:r>
          </w:p>
        </w:tc>
        <w:tc>
          <w:tcPr>
            <w:tcW w:w="20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FBE4C9E" w14:textId="77777777" w:rsidR="00EA38B5" w:rsidRPr="00EA38B5" w:rsidRDefault="00EA38B5" w:rsidP="00EA38B5">
            <w:r w:rsidRPr="00EA38B5">
              <w:t>GRAFTON</w:t>
            </w:r>
          </w:p>
        </w:tc>
      </w:tr>
      <w:tr w:rsidR="00EA38B5" w:rsidRPr="00EA38B5" w14:paraId="7854ADF6" w14:textId="77777777" w:rsidTr="00EA38B5">
        <w:trPr>
          <w:trHeight w:val="422"/>
        </w:trPr>
        <w:tc>
          <w:tcPr>
            <w:tcW w:w="41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E8C53A2" w14:textId="77777777" w:rsidR="00EA38B5" w:rsidRPr="00EA38B5" w:rsidRDefault="00EA38B5" w:rsidP="00EA38B5">
            <w:r w:rsidRPr="00EA38B5">
              <w:t>THE OASIS AT DODGE PARK</w:t>
            </w:r>
          </w:p>
        </w:tc>
        <w:tc>
          <w:tcPr>
            <w:tcW w:w="20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8712993" w14:textId="77777777" w:rsidR="00EA38B5" w:rsidRPr="00EA38B5" w:rsidRDefault="00EA38B5" w:rsidP="00EA38B5">
            <w:r w:rsidRPr="00EA38B5">
              <w:t>WORCESTER</w:t>
            </w:r>
          </w:p>
        </w:tc>
      </w:tr>
      <w:tr w:rsidR="00EA38B5" w:rsidRPr="00EA38B5" w14:paraId="0B3FC8DC" w14:textId="77777777" w:rsidTr="00EA38B5">
        <w:trPr>
          <w:trHeight w:val="422"/>
        </w:trPr>
        <w:tc>
          <w:tcPr>
            <w:tcW w:w="41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3A2B418" w14:textId="77777777" w:rsidR="00EA38B5" w:rsidRPr="00EA38B5" w:rsidRDefault="00EA38B5" w:rsidP="00EA38B5">
            <w:r w:rsidRPr="00EA38B5">
              <w:t>The WILLOWS AT WORCESTER</w:t>
            </w:r>
          </w:p>
        </w:tc>
        <w:tc>
          <w:tcPr>
            <w:tcW w:w="20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3E3F520" w14:textId="77777777" w:rsidR="00EA38B5" w:rsidRPr="00EA38B5" w:rsidRDefault="00EA38B5" w:rsidP="00EA38B5">
            <w:r w:rsidRPr="00EA38B5">
              <w:t>WORCESTER</w:t>
            </w:r>
          </w:p>
        </w:tc>
      </w:tr>
    </w:tbl>
    <w:p w14:paraId="7131C8C9" w14:textId="77777777" w:rsidR="00EA38B5" w:rsidRPr="00EA38B5" w:rsidRDefault="00EA38B5" w:rsidP="00EA38B5"/>
    <w:p w14:paraId="07E5BF54" w14:textId="77777777" w:rsidR="00EA38B5" w:rsidRDefault="00EA38B5" w:rsidP="006A7B0B"/>
    <w:p w14:paraId="26D26985" w14:textId="77777777" w:rsidR="00EA38B5" w:rsidRDefault="00EA38B5">
      <w:r>
        <w:br w:type="page"/>
      </w:r>
    </w:p>
    <w:p w14:paraId="7A6C22A7" w14:textId="58BB5C57" w:rsidR="00EA38B5" w:rsidRDefault="00EA38B5" w:rsidP="00EA38B5">
      <w:r w:rsidRPr="00B93233">
        <w:t>Slid</w:t>
      </w:r>
      <w:r>
        <w:t xml:space="preserve">e </w:t>
      </w:r>
      <w:r>
        <w:t>12</w:t>
      </w:r>
    </w:p>
    <w:p w14:paraId="153A58C4" w14:textId="77777777" w:rsidR="00EA38B5" w:rsidRDefault="00EA38B5" w:rsidP="006A7B0B"/>
    <w:p w14:paraId="625BA16A" w14:textId="56970A0E" w:rsidR="00EA38B5" w:rsidRDefault="00EA38B5" w:rsidP="006A7B0B">
      <w:r>
        <w:t xml:space="preserve">[Map of Southeast Region Massachusetts Rest Homes as of December, 2024] </w:t>
      </w:r>
    </w:p>
    <w:p w14:paraId="5CE49980" w14:textId="77777777" w:rsidR="00EA38B5" w:rsidRDefault="00EA38B5" w:rsidP="00EA38B5"/>
    <w:tbl>
      <w:tblPr>
        <w:tblW w:w="5680" w:type="dxa"/>
        <w:tblCellMar>
          <w:left w:w="0" w:type="dxa"/>
          <w:right w:w="0" w:type="dxa"/>
        </w:tblCellMar>
        <w:tblLook w:val="0600" w:firstRow="0" w:lastRow="0" w:firstColumn="0" w:lastColumn="0" w:noHBand="1" w:noVBand="1"/>
      </w:tblPr>
      <w:tblGrid>
        <w:gridCol w:w="3820"/>
        <w:gridCol w:w="1860"/>
      </w:tblGrid>
      <w:tr w:rsidR="008D20B4" w:rsidRPr="008D20B4" w14:paraId="2C8700B5" w14:textId="77777777" w:rsidTr="008D20B4">
        <w:trPr>
          <w:trHeight w:val="526"/>
        </w:trPr>
        <w:tc>
          <w:tcPr>
            <w:tcW w:w="3820" w:type="dxa"/>
            <w:tcBorders>
              <w:top w:val="single" w:sz="8" w:space="0" w:color="000000"/>
              <w:left w:val="single" w:sz="8" w:space="0" w:color="000000"/>
              <w:bottom w:val="single" w:sz="8" w:space="0" w:color="000000"/>
              <w:right w:val="single" w:sz="8" w:space="0" w:color="000000"/>
            </w:tcBorders>
            <w:shd w:val="clear" w:color="auto" w:fill="E9EBF5"/>
            <w:tcMar>
              <w:top w:w="15" w:type="dxa"/>
              <w:left w:w="15" w:type="dxa"/>
              <w:bottom w:w="0" w:type="dxa"/>
              <w:right w:w="15" w:type="dxa"/>
            </w:tcMar>
            <w:vAlign w:val="center"/>
            <w:hideMark/>
          </w:tcPr>
          <w:p w14:paraId="1DED6442" w14:textId="77777777" w:rsidR="008D20B4" w:rsidRPr="008D20B4" w:rsidRDefault="008D20B4" w:rsidP="008D20B4">
            <w:r w:rsidRPr="008D20B4">
              <w:rPr>
                <w:b/>
                <w:bCs/>
              </w:rPr>
              <w:t>Rest Home Name</w:t>
            </w:r>
          </w:p>
        </w:tc>
        <w:tc>
          <w:tcPr>
            <w:tcW w:w="1860" w:type="dxa"/>
            <w:tcBorders>
              <w:top w:val="single" w:sz="8" w:space="0" w:color="000000"/>
              <w:left w:val="single" w:sz="8" w:space="0" w:color="000000"/>
              <w:bottom w:val="single" w:sz="8" w:space="0" w:color="000000"/>
              <w:right w:val="single" w:sz="8" w:space="0" w:color="000000"/>
            </w:tcBorders>
            <w:shd w:val="clear" w:color="auto" w:fill="E9EBF5"/>
            <w:tcMar>
              <w:top w:w="15" w:type="dxa"/>
              <w:left w:w="15" w:type="dxa"/>
              <w:bottom w:w="0" w:type="dxa"/>
              <w:right w:w="15" w:type="dxa"/>
            </w:tcMar>
            <w:vAlign w:val="center"/>
            <w:hideMark/>
          </w:tcPr>
          <w:p w14:paraId="372BF5F1" w14:textId="77777777" w:rsidR="008D20B4" w:rsidRPr="008D20B4" w:rsidRDefault="008D20B4" w:rsidP="008D20B4">
            <w:r w:rsidRPr="008D20B4">
              <w:rPr>
                <w:b/>
                <w:bCs/>
              </w:rPr>
              <w:t>City</w:t>
            </w:r>
          </w:p>
        </w:tc>
      </w:tr>
      <w:tr w:rsidR="008D20B4" w:rsidRPr="008D20B4" w14:paraId="7F60FC0F" w14:textId="77777777" w:rsidTr="008D20B4">
        <w:trPr>
          <w:trHeight w:val="465"/>
        </w:trPr>
        <w:tc>
          <w:tcPr>
            <w:tcW w:w="38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232F7A5" w14:textId="77777777" w:rsidR="008D20B4" w:rsidRPr="008D20B4" w:rsidRDefault="008D20B4" w:rsidP="008D20B4">
            <w:r w:rsidRPr="008D20B4">
              <w:t>PLEASANT STREET ASSISTED CARE</w:t>
            </w:r>
          </w:p>
        </w:tc>
        <w:tc>
          <w:tcPr>
            <w:tcW w:w="18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8535142" w14:textId="77777777" w:rsidR="008D20B4" w:rsidRPr="008D20B4" w:rsidRDefault="008D20B4" w:rsidP="008D20B4">
            <w:r w:rsidRPr="008D20B4">
              <w:t>ATTLEBORO</w:t>
            </w:r>
          </w:p>
        </w:tc>
      </w:tr>
      <w:tr w:rsidR="008D20B4" w:rsidRPr="008D20B4" w14:paraId="48CB9AE6" w14:textId="77777777" w:rsidTr="008D20B4">
        <w:trPr>
          <w:trHeight w:val="465"/>
        </w:trPr>
        <w:tc>
          <w:tcPr>
            <w:tcW w:w="38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6B2B64C" w14:textId="77777777" w:rsidR="008D20B4" w:rsidRPr="008D20B4" w:rsidRDefault="008D20B4" w:rsidP="008D20B4">
            <w:r w:rsidRPr="008D20B4">
              <w:t>VILLAGE REST HOME II OF BROCKTON</w:t>
            </w:r>
          </w:p>
        </w:tc>
        <w:tc>
          <w:tcPr>
            <w:tcW w:w="18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1085C59" w14:textId="77777777" w:rsidR="008D20B4" w:rsidRPr="008D20B4" w:rsidRDefault="008D20B4" w:rsidP="008D20B4">
            <w:r w:rsidRPr="008D20B4">
              <w:t>BROCKTON</w:t>
            </w:r>
          </w:p>
        </w:tc>
      </w:tr>
      <w:tr w:rsidR="008D20B4" w:rsidRPr="008D20B4" w14:paraId="645C5503" w14:textId="77777777" w:rsidTr="008D20B4">
        <w:trPr>
          <w:trHeight w:val="687"/>
        </w:trPr>
        <w:tc>
          <w:tcPr>
            <w:tcW w:w="38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60237DB" w14:textId="77777777" w:rsidR="008D20B4" w:rsidRPr="008D20B4" w:rsidRDefault="008D20B4" w:rsidP="008D20B4">
            <w:r w:rsidRPr="008D20B4">
              <w:t>WESTVIEW REST HOME</w:t>
            </w:r>
          </w:p>
        </w:tc>
        <w:tc>
          <w:tcPr>
            <w:tcW w:w="18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E259F47" w14:textId="77777777" w:rsidR="008D20B4" w:rsidRPr="008D20B4" w:rsidRDefault="008D20B4" w:rsidP="008D20B4">
            <w:r w:rsidRPr="008D20B4">
              <w:t>EAST BRIDGEWATER</w:t>
            </w:r>
          </w:p>
        </w:tc>
      </w:tr>
      <w:tr w:rsidR="008D20B4" w:rsidRPr="008D20B4" w14:paraId="3D1445EB" w14:textId="77777777" w:rsidTr="008D20B4">
        <w:trPr>
          <w:trHeight w:val="465"/>
        </w:trPr>
        <w:tc>
          <w:tcPr>
            <w:tcW w:w="38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5363559" w14:textId="77777777" w:rsidR="008D20B4" w:rsidRPr="008D20B4" w:rsidRDefault="008D20B4" w:rsidP="008D20B4">
            <w:r w:rsidRPr="008D20B4">
              <w:t>ROSEWOOD MANOR REST HOME</w:t>
            </w:r>
          </w:p>
        </w:tc>
        <w:tc>
          <w:tcPr>
            <w:tcW w:w="18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BA96854" w14:textId="77777777" w:rsidR="008D20B4" w:rsidRPr="008D20B4" w:rsidRDefault="008D20B4" w:rsidP="008D20B4">
            <w:r w:rsidRPr="008D20B4">
              <w:t>HARWICH</w:t>
            </w:r>
          </w:p>
        </w:tc>
      </w:tr>
      <w:tr w:rsidR="008D20B4" w:rsidRPr="008D20B4" w14:paraId="5F8F2214" w14:textId="77777777" w:rsidTr="008D20B4">
        <w:trPr>
          <w:trHeight w:val="465"/>
        </w:trPr>
        <w:tc>
          <w:tcPr>
            <w:tcW w:w="38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DCB1552" w14:textId="77777777" w:rsidR="008D20B4" w:rsidRPr="008D20B4" w:rsidRDefault="008D20B4" w:rsidP="008D20B4">
            <w:r w:rsidRPr="008D20B4">
              <w:t>HAVENWOOD ASSISTED CARE LLC</w:t>
            </w:r>
          </w:p>
        </w:tc>
        <w:tc>
          <w:tcPr>
            <w:tcW w:w="18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2FDD98A" w14:textId="77777777" w:rsidR="008D20B4" w:rsidRPr="008D20B4" w:rsidRDefault="008D20B4" w:rsidP="008D20B4">
            <w:r w:rsidRPr="008D20B4">
              <w:t>NEW BEDFORD</w:t>
            </w:r>
          </w:p>
        </w:tc>
      </w:tr>
      <w:tr w:rsidR="008D20B4" w:rsidRPr="008D20B4" w14:paraId="64FBCD62" w14:textId="77777777" w:rsidTr="008D20B4">
        <w:trPr>
          <w:trHeight w:val="687"/>
        </w:trPr>
        <w:tc>
          <w:tcPr>
            <w:tcW w:w="38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11B33C9" w14:textId="77777777" w:rsidR="008D20B4" w:rsidRPr="008D20B4" w:rsidRDefault="008D20B4" w:rsidP="008D20B4">
            <w:r w:rsidRPr="008D20B4">
              <w:t>DAGGETT-CRANDALL-NEWCOMB HOME</w:t>
            </w:r>
          </w:p>
        </w:tc>
        <w:tc>
          <w:tcPr>
            <w:tcW w:w="18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B9E5A51" w14:textId="77777777" w:rsidR="008D20B4" w:rsidRPr="008D20B4" w:rsidRDefault="008D20B4" w:rsidP="008D20B4">
            <w:r w:rsidRPr="008D20B4">
              <w:t>NORTON</w:t>
            </w:r>
          </w:p>
        </w:tc>
      </w:tr>
      <w:tr w:rsidR="008D20B4" w:rsidRPr="008D20B4" w14:paraId="42E6B971" w14:textId="77777777" w:rsidTr="008D20B4">
        <w:trPr>
          <w:trHeight w:val="465"/>
        </w:trPr>
        <w:tc>
          <w:tcPr>
            <w:tcW w:w="38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B032163" w14:textId="77777777" w:rsidR="008D20B4" w:rsidRPr="008D20B4" w:rsidRDefault="008D20B4" w:rsidP="008D20B4">
            <w:r w:rsidRPr="008D20B4">
              <w:t>VILLAGE REST HOME</w:t>
            </w:r>
          </w:p>
        </w:tc>
        <w:tc>
          <w:tcPr>
            <w:tcW w:w="18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224A550" w14:textId="77777777" w:rsidR="008D20B4" w:rsidRPr="008D20B4" w:rsidRDefault="008D20B4" w:rsidP="008D20B4">
            <w:r w:rsidRPr="008D20B4">
              <w:t>EASTON</w:t>
            </w:r>
          </w:p>
        </w:tc>
      </w:tr>
      <w:tr w:rsidR="008D20B4" w:rsidRPr="008D20B4" w14:paraId="0BB823FB" w14:textId="77777777" w:rsidTr="008D20B4">
        <w:trPr>
          <w:trHeight w:val="809"/>
        </w:trPr>
        <w:tc>
          <w:tcPr>
            <w:tcW w:w="38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864F38D" w14:textId="77777777" w:rsidR="008D20B4" w:rsidRPr="008D20B4" w:rsidRDefault="008D20B4" w:rsidP="008D20B4">
            <w:r w:rsidRPr="008D20B4">
              <w:t>DARTMOUTH MANOR REST HOME</w:t>
            </w:r>
          </w:p>
        </w:tc>
        <w:tc>
          <w:tcPr>
            <w:tcW w:w="18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3E03759" w14:textId="77777777" w:rsidR="008D20B4" w:rsidRPr="008D20B4" w:rsidRDefault="008D20B4" w:rsidP="008D20B4">
            <w:r w:rsidRPr="008D20B4">
              <w:t>NORTH DARTMOUTH</w:t>
            </w:r>
          </w:p>
        </w:tc>
      </w:tr>
      <w:tr w:rsidR="008D20B4" w:rsidRPr="008D20B4" w14:paraId="5B265FFE" w14:textId="77777777" w:rsidTr="008D20B4">
        <w:trPr>
          <w:trHeight w:val="465"/>
        </w:trPr>
        <w:tc>
          <w:tcPr>
            <w:tcW w:w="38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2491513" w14:textId="77777777" w:rsidR="008D20B4" w:rsidRPr="008D20B4" w:rsidRDefault="008D20B4" w:rsidP="008D20B4">
            <w:r w:rsidRPr="008D20B4">
              <w:t>SERENITY REST HOME LLC</w:t>
            </w:r>
          </w:p>
        </w:tc>
        <w:tc>
          <w:tcPr>
            <w:tcW w:w="18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8BA38EB" w14:textId="77777777" w:rsidR="008D20B4" w:rsidRPr="008D20B4" w:rsidRDefault="008D20B4" w:rsidP="008D20B4">
            <w:r w:rsidRPr="008D20B4">
              <w:t>MIDDLEBORO</w:t>
            </w:r>
          </w:p>
        </w:tc>
      </w:tr>
      <w:tr w:rsidR="008D20B4" w:rsidRPr="008D20B4" w14:paraId="49F6F0B7" w14:textId="77777777" w:rsidTr="008D20B4">
        <w:trPr>
          <w:trHeight w:val="687"/>
        </w:trPr>
        <w:tc>
          <w:tcPr>
            <w:tcW w:w="38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A3D7E32" w14:textId="77777777" w:rsidR="008D20B4" w:rsidRPr="008D20B4" w:rsidRDefault="008D20B4" w:rsidP="008D20B4">
            <w:r w:rsidRPr="008D20B4">
              <w:t>CAPE WINDS REST HOME OF SANDWICH</w:t>
            </w:r>
          </w:p>
        </w:tc>
        <w:tc>
          <w:tcPr>
            <w:tcW w:w="18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41F25B8" w14:textId="77777777" w:rsidR="008D20B4" w:rsidRPr="008D20B4" w:rsidRDefault="008D20B4" w:rsidP="008D20B4">
            <w:r w:rsidRPr="008D20B4">
              <w:t>SANDWICH</w:t>
            </w:r>
          </w:p>
        </w:tc>
      </w:tr>
      <w:tr w:rsidR="008D20B4" w:rsidRPr="008D20B4" w14:paraId="5624DB85" w14:textId="77777777" w:rsidTr="008D20B4">
        <w:trPr>
          <w:trHeight w:val="465"/>
        </w:trPr>
        <w:tc>
          <w:tcPr>
            <w:tcW w:w="38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17D7366" w14:textId="77777777" w:rsidR="008D20B4" w:rsidRPr="008D20B4" w:rsidRDefault="008D20B4" w:rsidP="008D20B4">
            <w:r w:rsidRPr="008D20B4">
              <w:t>CAPE WINDS REST HOME OF HYANNIS</w:t>
            </w:r>
          </w:p>
        </w:tc>
        <w:tc>
          <w:tcPr>
            <w:tcW w:w="18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4C0DE81" w14:textId="77777777" w:rsidR="008D20B4" w:rsidRPr="008D20B4" w:rsidRDefault="008D20B4" w:rsidP="008D20B4">
            <w:r w:rsidRPr="008D20B4">
              <w:t>HYANNIS</w:t>
            </w:r>
          </w:p>
        </w:tc>
      </w:tr>
    </w:tbl>
    <w:p w14:paraId="13D95336" w14:textId="77777777" w:rsidR="00EA38B5" w:rsidRDefault="00EA38B5" w:rsidP="00EA38B5"/>
    <w:p w14:paraId="7B8FA110" w14:textId="77777777" w:rsidR="00EA38B5" w:rsidRDefault="00EA38B5" w:rsidP="00EA38B5"/>
    <w:p w14:paraId="62A30245" w14:textId="77777777" w:rsidR="00EA38B5" w:rsidRDefault="00EA38B5" w:rsidP="00EA38B5"/>
    <w:p w14:paraId="53A117A2" w14:textId="77777777" w:rsidR="008D20B4" w:rsidRDefault="008D20B4">
      <w:r>
        <w:br w:type="page"/>
      </w:r>
    </w:p>
    <w:p w14:paraId="2D2F12C4" w14:textId="13F9077E" w:rsidR="00EA38B5" w:rsidRDefault="00EA38B5" w:rsidP="00EA38B5">
      <w:r w:rsidRPr="00B93233">
        <w:t>Slid</w:t>
      </w:r>
      <w:r>
        <w:t xml:space="preserve">e </w:t>
      </w:r>
      <w:r>
        <w:t>13</w:t>
      </w:r>
    </w:p>
    <w:p w14:paraId="3A448DB3" w14:textId="77777777" w:rsidR="008D20B4" w:rsidRDefault="008D20B4" w:rsidP="00EA38B5">
      <w:pPr>
        <w:pStyle w:val="Heading2"/>
      </w:pPr>
    </w:p>
    <w:p w14:paraId="1FFD964D" w14:textId="78DDC899" w:rsidR="008D20B4" w:rsidRDefault="008D20B4" w:rsidP="006A7B0B">
      <w:r>
        <w:t>[Map of Northeast Region Massachusetts Rest Homes Status as of December, 2024]</w:t>
      </w:r>
    </w:p>
    <w:p w14:paraId="050B2FFC" w14:textId="77777777" w:rsidR="008D20B4" w:rsidRDefault="008D20B4" w:rsidP="006A7B0B"/>
    <w:tbl>
      <w:tblPr>
        <w:tblW w:w="5680" w:type="dxa"/>
        <w:tblCellMar>
          <w:left w:w="0" w:type="dxa"/>
          <w:right w:w="0" w:type="dxa"/>
        </w:tblCellMar>
        <w:tblLook w:val="0600" w:firstRow="0" w:lastRow="0" w:firstColumn="0" w:lastColumn="0" w:noHBand="1" w:noVBand="1"/>
      </w:tblPr>
      <w:tblGrid>
        <w:gridCol w:w="3820"/>
        <w:gridCol w:w="1860"/>
      </w:tblGrid>
      <w:tr w:rsidR="008D20B4" w:rsidRPr="008D20B4" w14:paraId="200197F5" w14:textId="77777777" w:rsidTr="008D20B4">
        <w:trPr>
          <w:trHeight w:val="526"/>
        </w:trPr>
        <w:tc>
          <w:tcPr>
            <w:tcW w:w="3820" w:type="dxa"/>
            <w:tcBorders>
              <w:top w:val="single" w:sz="8" w:space="0" w:color="000000"/>
              <w:left w:val="single" w:sz="8" w:space="0" w:color="000000"/>
              <w:bottom w:val="single" w:sz="8" w:space="0" w:color="000000"/>
              <w:right w:val="single" w:sz="8" w:space="0" w:color="000000"/>
            </w:tcBorders>
            <w:shd w:val="clear" w:color="auto" w:fill="E9EBF5"/>
            <w:tcMar>
              <w:top w:w="15" w:type="dxa"/>
              <w:left w:w="15" w:type="dxa"/>
              <w:bottom w:w="0" w:type="dxa"/>
              <w:right w:w="15" w:type="dxa"/>
            </w:tcMar>
            <w:vAlign w:val="center"/>
            <w:hideMark/>
          </w:tcPr>
          <w:p w14:paraId="5C40AFB3" w14:textId="77777777" w:rsidR="008D20B4" w:rsidRPr="008D20B4" w:rsidRDefault="008D20B4" w:rsidP="008D20B4">
            <w:r w:rsidRPr="008D20B4">
              <w:rPr>
                <w:b/>
                <w:bCs/>
              </w:rPr>
              <w:t>Rest Home Name</w:t>
            </w:r>
          </w:p>
        </w:tc>
        <w:tc>
          <w:tcPr>
            <w:tcW w:w="1860" w:type="dxa"/>
            <w:tcBorders>
              <w:top w:val="single" w:sz="8" w:space="0" w:color="000000"/>
              <w:left w:val="single" w:sz="8" w:space="0" w:color="000000"/>
              <w:bottom w:val="single" w:sz="8" w:space="0" w:color="000000"/>
              <w:right w:val="single" w:sz="8" w:space="0" w:color="000000"/>
            </w:tcBorders>
            <w:shd w:val="clear" w:color="auto" w:fill="E9EBF5"/>
            <w:tcMar>
              <w:top w:w="15" w:type="dxa"/>
              <w:left w:w="15" w:type="dxa"/>
              <w:bottom w:w="0" w:type="dxa"/>
              <w:right w:w="15" w:type="dxa"/>
            </w:tcMar>
            <w:vAlign w:val="center"/>
            <w:hideMark/>
          </w:tcPr>
          <w:p w14:paraId="38A15333" w14:textId="77777777" w:rsidR="008D20B4" w:rsidRPr="008D20B4" w:rsidRDefault="008D20B4" w:rsidP="008D20B4">
            <w:r w:rsidRPr="008D20B4">
              <w:rPr>
                <w:b/>
                <w:bCs/>
              </w:rPr>
              <w:t>City</w:t>
            </w:r>
          </w:p>
        </w:tc>
      </w:tr>
      <w:tr w:rsidR="008D20B4" w:rsidRPr="008D20B4" w14:paraId="2584D24B" w14:textId="77777777" w:rsidTr="008D20B4">
        <w:trPr>
          <w:trHeight w:val="465"/>
        </w:trPr>
        <w:tc>
          <w:tcPr>
            <w:tcW w:w="38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82F4FF7" w14:textId="77777777" w:rsidR="008D20B4" w:rsidRPr="008D20B4" w:rsidRDefault="008D20B4" w:rsidP="008D20B4">
            <w:r w:rsidRPr="008D20B4">
              <w:t>PLEASANT STREET ASSISTED CARE</w:t>
            </w:r>
          </w:p>
        </w:tc>
        <w:tc>
          <w:tcPr>
            <w:tcW w:w="18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A1BBF40" w14:textId="77777777" w:rsidR="008D20B4" w:rsidRPr="008D20B4" w:rsidRDefault="008D20B4" w:rsidP="008D20B4">
            <w:r w:rsidRPr="008D20B4">
              <w:t>ATTLEBORO</w:t>
            </w:r>
          </w:p>
        </w:tc>
      </w:tr>
      <w:tr w:rsidR="008D20B4" w:rsidRPr="008D20B4" w14:paraId="6B44D341" w14:textId="77777777" w:rsidTr="008D20B4">
        <w:trPr>
          <w:trHeight w:val="465"/>
        </w:trPr>
        <w:tc>
          <w:tcPr>
            <w:tcW w:w="38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3844B21" w14:textId="77777777" w:rsidR="008D20B4" w:rsidRPr="008D20B4" w:rsidRDefault="008D20B4" w:rsidP="008D20B4">
            <w:r w:rsidRPr="008D20B4">
              <w:t>VILLAGE REST HOME II OF BROCKTON</w:t>
            </w:r>
          </w:p>
        </w:tc>
        <w:tc>
          <w:tcPr>
            <w:tcW w:w="18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543208F" w14:textId="77777777" w:rsidR="008D20B4" w:rsidRPr="008D20B4" w:rsidRDefault="008D20B4" w:rsidP="008D20B4">
            <w:r w:rsidRPr="008D20B4">
              <w:t>BROCKTON</w:t>
            </w:r>
          </w:p>
        </w:tc>
      </w:tr>
      <w:tr w:rsidR="008D20B4" w:rsidRPr="008D20B4" w14:paraId="3F6BBAFD" w14:textId="77777777" w:rsidTr="008D20B4">
        <w:trPr>
          <w:trHeight w:val="687"/>
        </w:trPr>
        <w:tc>
          <w:tcPr>
            <w:tcW w:w="38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A69657D" w14:textId="77777777" w:rsidR="008D20B4" w:rsidRPr="008D20B4" w:rsidRDefault="008D20B4" w:rsidP="008D20B4">
            <w:r w:rsidRPr="008D20B4">
              <w:t>WESTVIEW REST HOME</w:t>
            </w:r>
          </w:p>
        </w:tc>
        <w:tc>
          <w:tcPr>
            <w:tcW w:w="18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867566F" w14:textId="77777777" w:rsidR="008D20B4" w:rsidRPr="008D20B4" w:rsidRDefault="008D20B4" w:rsidP="008D20B4">
            <w:r w:rsidRPr="008D20B4">
              <w:t>EAST BRIDGEWATER</w:t>
            </w:r>
          </w:p>
        </w:tc>
      </w:tr>
      <w:tr w:rsidR="008D20B4" w:rsidRPr="008D20B4" w14:paraId="499E20A7" w14:textId="77777777" w:rsidTr="008D20B4">
        <w:trPr>
          <w:trHeight w:val="465"/>
        </w:trPr>
        <w:tc>
          <w:tcPr>
            <w:tcW w:w="38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2F14D82" w14:textId="77777777" w:rsidR="008D20B4" w:rsidRPr="008D20B4" w:rsidRDefault="008D20B4" w:rsidP="008D20B4">
            <w:r w:rsidRPr="008D20B4">
              <w:t>ROSEWOOD MANOR REST HOME</w:t>
            </w:r>
          </w:p>
        </w:tc>
        <w:tc>
          <w:tcPr>
            <w:tcW w:w="18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E3746A6" w14:textId="77777777" w:rsidR="008D20B4" w:rsidRPr="008D20B4" w:rsidRDefault="008D20B4" w:rsidP="008D20B4">
            <w:r w:rsidRPr="008D20B4">
              <w:t>HARWICH</w:t>
            </w:r>
          </w:p>
        </w:tc>
      </w:tr>
      <w:tr w:rsidR="008D20B4" w:rsidRPr="008D20B4" w14:paraId="5E50980B" w14:textId="77777777" w:rsidTr="008D20B4">
        <w:trPr>
          <w:trHeight w:val="465"/>
        </w:trPr>
        <w:tc>
          <w:tcPr>
            <w:tcW w:w="38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257720C" w14:textId="77777777" w:rsidR="008D20B4" w:rsidRPr="008D20B4" w:rsidRDefault="008D20B4" w:rsidP="008D20B4">
            <w:r w:rsidRPr="008D20B4">
              <w:t>HAVENWOOD ASSISTED CARE LLC</w:t>
            </w:r>
          </w:p>
        </w:tc>
        <w:tc>
          <w:tcPr>
            <w:tcW w:w="18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FBF05DB" w14:textId="77777777" w:rsidR="008D20B4" w:rsidRPr="008D20B4" w:rsidRDefault="008D20B4" w:rsidP="008D20B4">
            <w:r w:rsidRPr="008D20B4">
              <w:t>NEW BEDFORD</w:t>
            </w:r>
          </w:p>
        </w:tc>
      </w:tr>
      <w:tr w:rsidR="008D20B4" w:rsidRPr="008D20B4" w14:paraId="2000F46A" w14:textId="77777777" w:rsidTr="008D20B4">
        <w:trPr>
          <w:trHeight w:val="687"/>
        </w:trPr>
        <w:tc>
          <w:tcPr>
            <w:tcW w:w="38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4E5D701" w14:textId="77777777" w:rsidR="008D20B4" w:rsidRPr="008D20B4" w:rsidRDefault="008D20B4" w:rsidP="008D20B4">
            <w:r w:rsidRPr="008D20B4">
              <w:t>DAGGETT-CRANDALL-NEWCOMB HOME</w:t>
            </w:r>
          </w:p>
        </w:tc>
        <w:tc>
          <w:tcPr>
            <w:tcW w:w="18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076289E" w14:textId="77777777" w:rsidR="008D20B4" w:rsidRPr="008D20B4" w:rsidRDefault="008D20B4" w:rsidP="008D20B4">
            <w:r w:rsidRPr="008D20B4">
              <w:t>NORTON</w:t>
            </w:r>
          </w:p>
        </w:tc>
      </w:tr>
      <w:tr w:rsidR="008D20B4" w:rsidRPr="008D20B4" w14:paraId="18A90734" w14:textId="77777777" w:rsidTr="008D20B4">
        <w:trPr>
          <w:trHeight w:val="465"/>
        </w:trPr>
        <w:tc>
          <w:tcPr>
            <w:tcW w:w="38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FAD5721" w14:textId="77777777" w:rsidR="008D20B4" w:rsidRPr="008D20B4" w:rsidRDefault="008D20B4" w:rsidP="008D20B4">
            <w:r w:rsidRPr="008D20B4">
              <w:t>VILLAGE REST HOME</w:t>
            </w:r>
          </w:p>
        </w:tc>
        <w:tc>
          <w:tcPr>
            <w:tcW w:w="18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7F477EA" w14:textId="77777777" w:rsidR="008D20B4" w:rsidRPr="008D20B4" w:rsidRDefault="008D20B4" w:rsidP="008D20B4">
            <w:r w:rsidRPr="008D20B4">
              <w:t>EASTON</w:t>
            </w:r>
          </w:p>
        </w:tc>
      </w:tr>
      <w:tr w:rsidR="008D20B4" w:rsidRPr="008D20B4" w14:paraId="0FFB5DE9" w14:textId="77777777" w:rsidTr="008D20B4">
        <w:trPr>
          <w:trHeight w:val="809"/>
        </w:trPr>
        <w:tc>
          <w:tcPr>
            <w:tcW w:w="38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7861C66" w14:textId="77777777" w:rsidR="008D20B4" w:rsidRPr="008D20B4" w:rsidRDefault="008D20B4" w:rsidP="008D20B4">
            <w:r w:rsidRPr="008D20B4">
              <w:t>DARTMOUTH MANOR REST HOME</w:t>
            </w:r>
          </w:p>
        </w:tc>
        <w:tc>
          <w:tcPr>
            <w:tcW w:w="18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EFC4BF8" w14:textId="77777777" w:rsidR="008D20B4" w:rsidRPr="008D20B4" w:rsidRDefault="008D20B4" w:rsidP="008D20B4">
            <w:r w:rsidRPr="008D20B4">
              <w:t>NORTH DARTMOUTH</w:t>
            </w:r>
          </w:p>
        </w:tc>
      </w:tr>
      <w:tr w:rsidR="008D20B4" w:rsidRPr="008D20B4" w14:paraId="74AE0B43" w14:textId="77777777" w:rsidTr="008D20B4">
        <w:trPr>
          <w:trHeight w:val="465"/>
        </w:trPr>
        <w:tc>
          <w:tcPr>
            <w:tcW w:w="38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94E6DF1" w14:textId="77777777" w:rsidR="008D20B4" w:rsidRPr="008D20B4" w:rsidRDefault="008D20B4" w:rsidP="008D20B4">
            <w:r w:rsidRPr="008D20B4">
              <w:t>SERENITY REST HOME LLC</w:t>
            </w:r>
          </w:p>
        </w:tc>
        <w:tc>
          <w:tcPr>
            <w:tcW w:w="18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0DC762B" w14:textId="77777777" w:rsidR="008D20B4" w:rsidRPr="008D20B4" w:rsidRDefault="008D20B4" w:rsidP="008D20B4">
            <w:r w:rsidRPr="008D20B4">
              <w:t>MIDDLEBORO</w:t>
            </w:r>
          </w:p>
        </w:tc>
      </w:tr>
      <w:tr w:rsidR="008D20B4" w:rsidRPr="008D20B4" w14:paraId="311AD910" w14:textId="77777777" w:rsidTr="008D20B4">
        <w:trPr>
          <w:trHeight w:val="687"/>
        </w:trPr>
        <w:tc>
          <w:tcPr>
            <w:tcW w:w="38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3F2F9A8" w14:textId="77777777" w:rsidR="008D20B4" w:rsidRPr="008D20B4" w:rsidRDefault="008D20B4" w:rsidP="008D20B4">
            <w:r w:rsidRPr="008D20B4">
              <w:t>CAPE WINDS REST HOME OF SANDWICH</w:t>
            </w:r>
          </w:p>
        </w:tc>
        <w:tc>
          <w:tcPr>
            <w:tcW w:w="18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B6086A9" w14:textId="77777777" w:rsidR="008D20B4" w:rsidRPr="008D20B4" w:rsidRDefault="008D20B4" w:rsidP="008D20B4">
            <w:r w:rsidRPr="008D20B4">
              <w:t>SANDWICH</w:t>
            </w:r>
          </w:p>
        </w:tc>
      </w:tr>
      <w:tr w:rsidR="008D20B4" w:rsidRPr="008D20B4" w14:paraId="69C94DE4" w14:textId="77777777" w:rsidTr="008D20B4">
        <w:trPr>
          <w:trHeight w:val="465"/>
        </w:trPr>
        <w:tc>
          <w:tcPr>
            <w:tcW w:w="38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E060237" w14:textId="77777777" w:rsidR="008D20B4" w:rsidRPr="008D20B4" w:rsidRDefault="008D20B4" w:rsidP="008D20B4">
            <w:r w:rsidRPr="008D20B4">
              <w:t>CAPE WINDS REST HOME OF HYANNIS</w:t>
            </w:r>
          </w:p>
        </w:tc>
        <w:tc>
          <w:tcPr>
            <w:tcW w:w="18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78FFC27" w14:textId="77777777" w:rsidR="008D20B4" w:rsidRPr="008D20B4" w:rsidRDefault="008D20B4" w:rsidP="008D20B4">
            <w:r w:rsidRPr="008D20B4">
              <w:t>HYANNIS</w:t>
            </w:r>
          </w:p>
        </w:tc>
      </w:tr>
    </w:tbl>
    <w:p w14:paraId="25054ACE" w14:textId="77777777" w:rsidR="008D20B4" w:rsidRDefault="008D20B4" w:rsidP="006A7B0B"/>
    <w:p w14:paraId="42821A1C" w14:textId="77777777" w:rsidR="008D20B4" w:rsidRDefault="008D20B4" w:rsidP="006A7B0B"/>
    <w:p w14:paraId="4C44A616" w14:textId="77777777" w:rsidR="008D20B4" w:rsidRDefault="008D20B4">
      <w:r>
        <w:br w:type="page"/>
      </w:r>
    </w:p>
    <w:p w14:paraId="5508D135" w14:textId="221CF736" w:rsidR="00EA38B5" w:rsidRDefault="00EA38B5" w:rsidP="00EA38B5">
      <w:r w:rsidRPr="00B93233">
        <w:t>Slid</w:t>
      </w:r>
      <w:r>
        <w:t xml:space="preserve">e </w:t>
      </w:r>
      <w:r>
        <w:t>14</w:t>
      </w:r>
    </w:p>
    <w:p w14:paraId="4E4ECBB9" w14:textId="00A4812C" w:rsidR="00EA38B5" w:rsidRDefault="00EA38B5" w:rsidP="00EA38B5">
      <w:pPr>
        <w:pStyle w:val="Heading2"/>
      </w:pPr>
    </w:p>
    <w:p w14:paraId="025860A8" w14:textId="38321106" w:rsidR="008D20B4" w:rsidRDefault="008D20B4" w:rsidP="008D20B4">
      <w:r>
        <w:t>[Map of Metro West Region Massachusetts Rest Homes as of December, 2024]</w:t>
      </w:r>
    </w:p>
    <w:p w14:paraId="3CF5F22D" w14:textId="77777777" w:rsidR="008D20B4" w:rsidRDefault="008D20B4" w:rsidP="008D20B4"/>
    <w:tbl>
      <w:tblPr>
        <w:tblW w:w="5720" w:type="dxa"/>
        <w:tblCellMar>
          <w:left w:w="0" w:type="dxa"/>
          <w:right w:w="0" w:type="dxa"/>
        </w:tblCellMar>
        <w:tblLook w:val="0600" w:firstRow="0" w:lastRow="0" w:firstColumn="0" w:lastColumn="0" w:noHBand="1" w:noVBand="1"/>
      </w:tblPr>
      <w:tblGrid>
        <w:gridCol w:w="3733"/>
        <w:gridCol w:w="1987"/>
      </w:tblGrid>
      <w:tr w:rsidR="008D20B4" w:rsidRPr="008D20B4" w14:paraId="533A0F96" w14:textId="77777777" w:rsidTr="008D20B4">
        <w:trPr>
          <w:trHeight w:val="558"/>
        </w:trPr>
        <w:tc>
          <w:tcPr>
            <w:tcW w:w="3720" w:type="dxa"/>
            <w:tcBorders>
              <w:top w:val="single" w:sz="8" w:space="0" w:color="000000"/>
              <w:left w:val="single" w:sz="8" w:space="0" w:color="000000"/>
              <w:bottom w:val="single" w:sz="8" w:space="0" w:color="000000"/>
              <w:right w:val="single" w:sz="8" w:space="0" w:color="000000"/>
            </w:tcBorders>
            <w:shd w:val="clear" w:color="auto" w:fill="E9EBF5"/>
            <w:tcMar>
              <w:top w:w="15" w:type="dxa"/>
              <w:left w:w="15" w:type="dxa"/>
              <w:bottom w:w="0" w:type="dxa"/>
              <w:right w:w="15" w:type="dxa"/>
            </w:tcMar>
            <w:vAlign w:val="center"/>
            <w:hideMark/>
          </w:tcPr>
          <w:p w14:paraId="0292A2C2" w14:textId="77777777" w:rsidR="008D20B4" w:rsidRPr="008D20B4" w:rsidRDefault="008D20B4" w:rsidP="008D20B4">
            <w:r w:rsidRPr="008D20B4">
              <w:rPr>
                <w:b/>
                <w:bCs/>
              </w:rPr>
              <w:t>Rest Home Name</w:t>
            </w:r>
          </w:p>
        </w:tc>
        <w:tc>
          <w:tcPr>
            <w:tcW w:w="1980" w:type="dxa"/>
            <w:tcBorders>
              <w:top w:val="single" w:sz="8" w:space="0" w:color="000000"/>
              <w:left w:val="single" w:sz="8" w:space="0" w:color="000000"/>
              <w:bottom w:val="single" w:sz="8" w:space="0" w:color="000000"/>
              <w:right w:val="single" w:sz="8" w:space="0" w:color="000000"/>
            </w:tcBorders>
            <w:shd w:val="clear" w:color="auto" w:fill="E9EBF5"/>
            <w:tcMar>
              <w:top w:w="15" w:type="dxa"/>
              <w:left w:w="15" w:type="dxa"/>
              <w:bottom w:w="0" w:type="dxa"/>
              <w:right w:w="15" w:type="dxa"/>
            </w:tcMar>
            <w:vAlign w:val="center"/>
            <w:hideMark/>
          </w:tcPr>
          <w:p w14:paraId="4E7AAC8A" w14:textId="77777777" w:rsidR="008D20B4" w:rsidRPr="008D20B4" w:rsidRDefault="008D20B4" w:rsidP="008D20B4">
            <w:r w:rsidRPr="008D20B4">
              <w:rPr>
                <w:b/>
                <w:bCs/>
              </w:rPr>
              <w:t>City</w:t>
            </w:r>
          </w:p>
        </w:tc>
      </w:tr>
      <w:tr w:rsidR="008D20B4" w:rsidRPr="008D20B4" w14:paraId="794A6366" w14:textId="77777777" w:rsidTr="008D20B4">
        <w:trPr>
          <w:trHeight w:val="580"/>
        </w:trPr>
        <w:tc>
          <w:tcPr>
            <w:tcW w:w="3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574DC15" w14:textId="77777777" w:rsidR="008D20B4" w:rsidRPr="008D20B4" w:rsidRDefault="008D20B4" w:rsidP="008D20B4">
            <w:r w:rsidRPr="008D20B4">
              <w:t>MILL POND ASSISTED CARE LLC</w:t>
            </w:r>
          </w:p>
        </w:tc>
        <w:tc>
          <w:tcPr>
            <w:tcW w:w="19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F2C15BB" w14:textId="77777777" w:rsidR="008D20B4" w:rsidRPr="008D20B4" w:rsidRDefault="008D20B4" w:rsidP="008D20B4">
            <w:r w:rsidRPr="008D20B4">
              <w:t>ASHLAND</w:t>
            </w:r>
          </w:p>
        </w:tc>
      </w:tr>
      <w:tr w:rsidR="008D20B4" w:rsidRPr="008D20B4" w14:paraId="47995FB9" w14:textId="77777777" w:rsidTr="008D20B4">
        <w:trPr>
          <w:trHeight w:val="580"/>
        </w:trPr>
        <w:tc>
          <w:tcPr>
            <w:tcW w:w="3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5D4304C" w14:textId="77777777" w:rsidR="008D20B4" w:rsidRPr="008D20B4" w:rsidRDefault="008D20B4" w:rsidP="008D20B4">
            <w:r w:rsidRPr="008D20B4">
              <w:t>WILLOWBROOK MANOR REST HOME</w:t>
            </w:r>
          </w:p>
        </w:tc>
        <w:tc>
          <w:tcPr>
            <w:tcW w:w="19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84DB159" w14:textId="77777777" w:rsidR="008D20B4" w:rsidRPr="008D20B4" w:rsidRDefault="008D20B4" w:rsidP="008D20B4">
            <w:r w:rsidRPr="008D20B4">
              <w:t>MILLIS</w:t>
            </w:r>
          </w:p>
        </w:tc>
      </w:tr>
      <w:tr w:rsidR="008D20B4" w:rsidRPr="008D20B4" w14:paraId="5113EDC6" w14:textId="77777777" w:rsidTr="008D20B4">
        <w:trPr>
          <w:trHeight w:val="687"/>
        </w:trPr>
        <w:tc>
          <w:tcPr>
            <w:tcW w:w="3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1FA257B" w14:textId="77777777" w:rsidR="008D20B4" w:rsidRPr="008D20B4" w:rsidRDefault="008D20B4" w:rsidP="008D20B4">
            <w:r w:rsidRPr="008D20B4">
              <w:t>PETTEE HOUSE</w:t>
            </w:r>
          </w:p>
        </w:tc>
        <w:tc>
          <w:tcPr>
            <w:tcW w:w="19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47CC164" w14:textId="77777777" w:rsidR="008D20B4" w:rsidRPr="008D20B4" w:rsidRDefault="008D20B4" w:rsidP="008D20B4">
            <w:r w:rsidRPr="008D20B4">
              <w:t>NEWTON UPPER FALLS</w:t>
            </w:r>
          </w:p>
        </w:tc>
      </w:tr>
      <w:tr w:rsidR="008D20B4" w:rsidRPr="008D20B4" w14:paraId="048504D8" w14:textId="77777777" w:rsidTr="008D20B4">
        <w:trPr>
          <w:trHeight w:val="687"/>
        </w:trPr>
        <w:tc>
          <w:tcPr>
            <w:tcW w:w="3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495939C" w14:textId="77777777" w:rsidR="008D20B4" w:rsidRPr="008D20B4" w:rsidRDefault="008D20B4" w:rsidP="008D20B4">
            <w:r w:rsidRPr="008D20B4">
              <w:t>SETH MANN 2ND HME FOR AGED/INFI WOM</w:t>
            </w:r>
          </w:p>
        </w:tc>
        <w:tc>
          <w:tcPr>
            <w:tcW w:w="19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94C7081" w14:textId="77777777" w:rsidR="008D20B4" w:rsidRPr="008D20B4" w:rsidRDefault="008D20B4" w:rsidP="008D20B4">
            <w:r w:rsidRPr="008D20B4">
              <w:t>RANDOLPH</w:t>
            </w:r>
          </w:p>
        </w:tc>
      </w:tr>
      <w:tr w:rsidR="008D20B4" w:rsidRPr="008D20B4" w14:paraId="47D9AC79" w14:textId="77777777" w:rsidTr="008D20B4">
        <w:trPr>
          <w:trHeight w:val="580"/>
        </w:trPr>
        <w:tc>
          <w:tcPr>
            <w:tcW w:w="3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E178F3B" w14:textId="77777777" w:rsidR="008D20B4" w:rsidRPr="008D20B4" w:rsidRDefault="008D20B4" w:rsidP="008D20B4">
            <w:r w:rsidRPr="008D20B4">
              <w:t>ELIZABETH CATHERINE REST HOME LLC</w:t>
            </w:r>
          </w:p>
        </w:tc>
        <w:tc>
          <w:tcPr>
            <w:tcW w:w="19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8DED68C" w14:textId="77777777" w:rsidR="008D20B4" w:rsidRPr="008D20B4" w:rsidRDefault="008D20B4" w:rsidP="008D20B4">
            <w:r w:rsidRPr="008D20B4">
              <w:t>WEYMOUTH</w:t>
            </w:r>
          </w:p>
        </w:tc>
      </w:tr>
      <w:tr w:rsidR="008D20B4" w:rsidRPr="008D20B4" w14:paraId="741DB6D8" w14:textId="77777777" w:rsidTr="008D20B4">
        <w:trPr>
          <w:trHeight w:val="687"/>
        </w:trPr>
        <w:tc>
          <w:tcPr>
            <w:tcW w:w="3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4BA8237" w14:textId="77777777" w:rsidR="008D20B4" w:rsidRPr="008D20B4" w:rsidRDefault="008D20B4" w:rsidP="008D20B4">
            <w:r w:rsidRPr="008D20B4">
              <w:t>vna senior living - Highland Avenue Campus</w:t>
            </w:r>
          </w:p>
        </w:tc>
        <w:tc>
          <w:tcPr>
            <w:tcW w:w="19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2222CCF" w14:textId="77777777" w:rsidR="008D20B4" w:rsidRPr="008D20B4" w:rsidRDefault="008D20B4" w:rsidP="008D20B4">
            <w:r w:rsidRPr="008D20B4">
              <w:t>SOMERVILLE</w:t>
            </w:r>
          </w:p>
        </w:tc>
      </w:tr>
      <w:tr w:rsidR="008D20B4" w:rsidRPr="008D20B4" w14:paraId="39977928" w14:textId="77777777" w:rsidTr="008D20B4">
        <w:trPr>
          <w:trHeight w:val="580"/>
        </w:trPr>
        <w:tc>
          <w:tcPr>
            <w:tcW w:w="3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2FC7EC6" w14:textId="77777777" w:rsidR="008D20B4" w:rsidRPr="008D20B4" w:rsidRDefault="008D20B4" w:rsidP="008D20B4">
            <w:r w:rsidRPr="008D20B4">
              <w:t>MARILLAC RESIDENCE</w:t>
            </w:r>
          </w:p>
        </w:tc>
        <w:tc>
          <w:tcPr>
            <w:tcW w:w="19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B98378A" w14:textId="77777777" w:rsidR="008D20B4" w:rsidRPr="008D20B4" w:rsidRDefault="008D20B4" w:rsidP="008D20B4">
            <w:r w:rsidRPr="008D20B4">
              <w:t>WELLESLEY HILLS</w:t>
            </w:r>
          </w:p>
        </w:tc>
      </w:tr>
    </w:tbl>
    <w:p w14:paraId="564856F9" w14:textId="77777777" w:rsidR="008D20B4" w:rsidRPr="008D20B4" w:rsidRDefault="008D20B4" w:rsidP="008D20B4"/>
    <w:p w14:paraId="5C160D4B" w14:textId="3FEA6082" w:rsidR="00EA38B5" w:rsidRDefault="00EA38B5">
      <w:r>
        <w:br w:type="page"/>
      </w:r>
    </w:p>
    <w:p w14:paraId="196BA932" w14:textId="076BEF44" w:rsidR="00EA38B5" w:rsidRDefault="00EA38B5" w:rsidP="00EA38B5">
      <w:r w:rsidRPr="00B93233">
        <w:t>Slid</w:t>
      </w:r>
      <w:r>
        <w:t xml:space="preserve">e </w:t>
      </w:r>
      <w:r>
        <w:t>15</w:t>
      </w:r>
    </w:p>
    <w:p w14:paraId="5246ACF8" w14:textId="1656269D" w:rsidR="00EA38B5" w:rsidRPr="005F0E38" w:rsidRDefault="00EA38B5" w:rsidP="00EA38B5">
      <w:pPr>
        <w:pStyle w:val="Heading2"/>
      </w:pPr>
    </w:p>
    <w:p w14:paraId="1D852F13" w14:textId="0DE7CE4C" w:rsidR="00EA38B5" w:rsidRDefault="008D20B4" w:rsidP="006A7B0B">
      <w:r>
        <w:t>[Map of Boston Region Rest Homes as of December, 2024]</w:t>
      </w:r>
    </w:p>
    <w:p w14:paraId="12C64DE4" w14:textId="77777777" w:rsidR="008D20B4" w:rsidRDefault="008D20B4" w:rsidP="006A7B0B"/>
    <w:tbl>
      <w:tblPr>
        <w:tblW w:w="5440" w:type="dxa"/>
        <w:tblCellMar>
          <w:left w:w="0" w:type="dxa"/>
          <w:right w:w="0" w:type="dxa"/>
        </w:tblCellMar>
        <w:tblLook w:val="0600" w:firstRow="0" w:lastRow="0" w:firstColumn="0" w:lastColumn="0" w:noHBand="1" w:noVBand="1"/>
      </w:tblPr>
      <w:tblGrid>
        <w:gridCol w:w="3680"/>
        <w:gridCol w:w="1760"/>
      </w:tblGrid>
      <w:tr w:rsidR="008D20B4" w:rsidRPr="008D20B4" w14:paraId="083B7946" w14:textId="77777777" w:rsidTr="008D20B4">
        <w:trPr>
          <w:trHeight w:val="697"/>
        </w:trPr>
        <w:tc>
          <w:tcPr>
            <w:tcW w:w="3680" w:type="dxa"/>
            <w:tcBorders>
              <w:top w:val="single" w:sz="8" w:space="0" w:color="000000"/>
              <w:left w:val="single" w:sz="8" w:space="0" w:color="000000"/>
              <w:bottom w:val="single" w:sz="8" w:space="0" w:color="000000"/>
              <w:right w:val="single" w:sz="8" w:space="0" w:color="000000"/>
            </w:tcBorders>
            <w:shd w:val="clear" w:color="auto" w:fill="E9EBF5"/>
            <w:tcMar>
              <w:top w:w="15" w:type="dxa"/>
              <w:left w:w="15" w:type="dxa"/>
              <w:bottom w:w="0" w:type="dxa"/>
              <w:right w:w="15" w:type="dxa"/>
            </w:tcMar>
            <w:vAlign w:val="center"/>
            <w:hideMark/>
          </w:tcPr>
          <w:p w14:paraId="6C1CA345" w14:textId="77777777" w:rsidR="008D20B4" w:rsidRPr="008D20B4" w:rsidRDefault="008D20B4" w:rsidP="008D20B4">
            <w:r w:rsidRPr="008D20B4">
              <w:rPr>
                <w:b/>
                <w:bCs/>
              </w:rPr>
              <w:t>Rest Home Name</w:t>
            </w:r>
          </w:p>
        </w:tc>
        <w:tc>
          <w:tcPr>
            <w:tcW w:w="1760" w:type="dxa"/>
            <w:tcBorders>
              <w:top w:val="single" w:sz="8" w:space="0" w:color="000000"/>
              <w:left w:val="single" w:sz="8" w:space="0" w:color="000000"/>
              <w:bottom w:val="single" w:sz="8" w:space="0" w:color="000000"/>
              <w:right w:val="single" w:sz="8" w:space="0" w:color="000000"/>
            </w:tcBorders>
            <w:shd w:val="clear" w:color="auto" w:fill="E9EBF5"/>
            <w:tcMar>
              <w:top w:w="15" w:type="dxa"/>
              <w:left w:w="15" w:type="dxa"/>
              <w:bottom w:w="0" w:type="dxa"/>
              <w:right w:w="15" w:type="dxa"/>
            </w:tcMar>
            <w:vAlign w:val="center"/>
            <w:hideMark/>
          </w:tcPr>
          <w:p w14:paraId="21B06C67" w14:textId="77777777" w:rsidR="008D20B4" w:rsidRPr="008D20B4" w:rsidRDefault="008D20B4" w:rsidP="008D20B4">
            <w:r w:rsidRPr="008D20B4">
              <w:rPr>
                <w:b/>
                <w:bCs/>
              </w:rPr>
              <w:t>City</w:t>
            </w:r>
          </w:p>
        </w:tc>
      </w:tr>
      <w:tr w:rsidR="008D20B4" w:rsidRPr="008D20B4" w14:paraId="5D264585" w14:textId="77777777" w:rsidTr="008D20B4">
        <w:trPr>
          <w:trHeight w:val="554"/>
        </w:trPr>
        <w:tc>
          <w:tcPr>
            <w:tcW w:w="36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CA81B57" w14:textId="77777777" w:rsidR="008D20B4" w:rsidRPr="008D20B4" w:rsidRDefault="008D20B4" w:rsidP="008D20B4">
            <w:r w:rsidRPr="008D20B4">
              <w:t>ANN'S REST HOME</w:t>
            </w:r>
          </w:p>
        </w:tc>
        <w:tc>
          <w:tcPr>
            <w:tcW w:w="17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82DB931" w14:textId="77777777" w:rsidR="008D20B4" w:rsidRPr="008D20B4" w:rsidRDefault="008D20B4" w:rsidP="008D20B4">
            <w:r w:rsidRPr="008D20B4">
              <w:t>BOSTON</w:t>
            </w:r>
          </w:p>
        </w:tc>
      </w:tr>
      <w:tr w:rsidR="008D20B4" w:rsidRPr="008D20B4" w14:paraId="3F86E32E" w14:textId="77777777" w:rsidTr="008D20B4">
        <w:trPr>
          <w:trHeight w:val="554"/>
        </w:trPr>
        <w:tc>
          <w:tcPr>
            <w:tcW w:w="36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045EC6A" w14:textId="77777777" w:rsidR="008D20B4" w:rsidRPr="008D20B4" w:rsidRDefault="008D20B4" w:rsidP="008D20B4">
            <w:r w:rsidRPr="008D20B4">
              <w:t>BURGOYNE REST HOME</w:t>
            </w:r>
          </w:p>
        </w:tc>
        <w:tc>
          <w:tcPr>
            <w:tcW w:w="17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58B63F8" w14:textId="77777777" w:rsidR="008D20B4" w:rsidRPr="008D20B4" w:rsidRDefault="008D20B4" w:rsidP="008D20B4">
            <w:r w:rsidRPr="008D20B4">
              <w:t>DORCHESTER</w:t>
            </w:r>
          </w:p>
        </w:tc>
      </w:tr>
      <w:tr w:rsidR="008D20B4" w:rsidRPr="008D20B4" w14:paraId="795889FD" w14:textId="77777777" w:rsidTr="008D20B4">
        <w:trPr>
          <w:trHeight w:val="554"/>
        </w:trPr>
        <w:tc>
          <w:tcPr>
            <w:tcW w:w="36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4C63D7E" w14:textId="77777777" w:rsidR="008D20B4" w:rsidRPr="008D20B4" w:rsidRDefault="008D20B4" w:rsidP="008D20B4">
            <w:r w:rsidRPr="008D20B4">
              <w:t>MT PLEASANT HOME</w:t>
            </w:r>
          </w:p>
        </w:tc>
        <w:tc>
          <w:tcPr>
            <w:tcW w:w="17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431E630" w14:textId="77777777" w:rsidR="008D20B4" w:rsidRPr="008D20B4" w:rsidRDefault="008D20B4" w:rsidP="008D20B4">
            <w:r w:rsidRPr="008D20B4">
              <w:t>BOSTON</w:t>
            </w:r>
          </w:p>
        </w:tc>
      </w:tr>
      <w:tr w:rsidR="008D20B4" w:rsidRPr="008D20B4" w14:paraId="7562885C" w14:textId="77777777" w:rsidTr="008D20B4">
        <w:trPr>
          <w:trHeight w:val="554"/>
        </w:trPr>
        <w:tc>
          <w:tcPr>
            <w:tcW w:w="36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4B2A4D9" w14:textId="77777777" w:rsidR="008D20B4" w:rsidRPr="008D20B4" w:rsidRDefault="008D20B4" w:rsidP="008D20B4">
            <w:r w:rsidRPr="008D20B4">
              <w:t>HALE HOUSE</w:t>
            </w:r>
          </w:p>
        </w:tc>
        <w:tc>
          <w:tcPr>
            <w:tcW w:w="17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46AEF13" w14:textId="77777777" w:rsidR="008D20B4" w:rsidRPr="008D20B4" w:rsidRDefault="008D20B4" w:rsidP="008D20B4">
            <w:r w:rsidRPr="008D20B4">
              <w:t>BOSTON</w:t>
            </w:r>
          </w:p>
        </w:tc>
      </w:tr>
      <w:tr w:rsidR="008D20B4" w:rsidRPr="008D20B4" w14:paraId="30A21F48" w14:textId="77777777" w:rsidTr="008D20B4">
        <w:trPr>
          <w:trHeight w:val="554"/>
        </w:trPr>
        <w:tc>
          <w:tcPr>
            <w:tcW w:w="36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016372B" w14:textId="77777777" w:rsidR="008D20B4" w:rsidRPr="008D20B4" w:rsidRDefault="008D20B4" w:rsidP="008D20B4">
            <w:r w:rsidRPr="008D20B4">
              <w:t>SOPHIA SNOW HOUSE</w:t>
            </w:r>
          </w:p>
        </w:tc>
        <w:tc>
          <w:tcPr>
            <w:tcW w:w="17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F4F4F4D" w14:textId="77777777" w:rsidR="008D20B4" w:rsidRPr="008D20B4" w:rsidRDefault="008D20B4" w:rsidP="008D20B4">
            <w:r w:rsidRPr="008D20B4">
              <w:t>WEST ROXBURY</w:t>
            </w:r>
          </w:p>
        </w:tc>
      </w:tr>
      <w:tr w:rsidR="008D20B4" w:rsidRPr="008D20B4" w14:paraId="6D499493" w14:textId="77777777" w:rsidTr="008D20B4">
        <w:trPr>
          <w:trHeight w:val="964"/>
        </w:trPr>
        <w:tc>
          <w:tcPr>
            <w:tcW w:w="36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696CC9F" w14:textId="77777777" w:rsidR="008D20B4" w:rsidRPr="008D20B4" w:rsidRDefault="008D20B4" w:rsidP="008D20B4">
            <w:r w:rsidRPr="008D20B4">
              <w:t>FAIRMOUNT REST HOME, INC.</w:t>
            </w:r>
          </w:p>
        </w:tc>
        <w:tc>
          <w:tcPr>
            <w:tcW w:w="17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234C3D4" w14:textId="77777777" w:rsidR="008D20B4" w:rsidRPr="008D20B4" w:rsidRDefault="008D20B4" w:rsidP="008D20B4">
            <w:r w:rsidRPr="008D20B4">
              <w:t>BOSTON</w:t>
            </w:r>
          </w:p>
        </w:tc>
      </w:tr>
      <w:tr w:rsidR="008D20B4" w:rsidRPr="008D20B4" w14:paraId="7AB25DC5" w14:textId="77777777" w:rsidTr="008D20B4">
        <w:trPr>
          <w:trHeight w:val="554"/>
        </w:trPr>
        <w:tc>
          <w:tcPr>
            <w:tcW w:w="36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AD5AF48" w14:textId="77777777" w:rsidR="008D20B4" w:rsidRPr="008D20B4" w:rsidRDefault="008D20B4" w:rsidP="008D20B4">
            <w:r w:rsidRPr="008D20B4">
              <w:t>CUSHING MANOR HOME, INC</w:t>
            </w:r>
          </w:p>
        </w:tc>
        <w:tc>
          <w:tcPr>
            <w:tcW w:w="17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2B23BF1" w14:textId="77777777" w:rsidR="008D20B4" w:rsidRPr="008D20B4" w:rsidRDefault="008D20B4" w:rsidP="008D20B4">
            <w:r w:rsidRPr="008D20B4">
              <w:t>BOSTON</w:t>
            </w:r>
          </w:p>
        </w:tc>
      </w:tr>
    </w:tbl>
    <w:p w14:paraId="45CFDC7C" w14:textId="77777777" w:rsidR="008D20B4" w:rsidRDefault="008D20B4" w:rsidP="006A7B0B"/>
    <w:p w14:paraId="17D6A315" w14:textId="77777777" w:rsidR="008D20B4" w:rsidRDefault="008D20B4" w:rsidP="006A7B0B"/>
    <w:p w14:paraId="090E8C75" w14:textId="77777777" w:rsidR="008D20B4" w:rsidRDefault="008D20B4" w:rsidP="006A7B0B"/>
    <w:p w14:paraId="61ECA2CA" w14:textId="77777777" w:rsidR="008D20B4" w:rsidRDefault="008D20B4">
      <w:r>
        <w:br w:type="page"/>
      </w:r>
    </w:p>
    <w:p w14:paraId="473FA94D" w14:textId="3B2051BD" w:rsidR="00EA38B5" w:rsidRDefault="00EA38B5" w:rsidP="00EA38B5">
      <w:r w:rsidRPr="00B93233">
        <w:t>Slid</w:t>
      </w:r>
      <w:r>
        <w:t xml:space="preserve">e </w:t>
      </w:r>
      <w:r w:rsidR="008D20B4">
        <w:t>16</w:t>
      </w:r>
    </w:p>
    <w:p w14:paraId="704EDA6B" w14:textId="658EBA60" w:rsidR="00EA38B5" w:rsidRDefault="008D20B4" w:rsidP="00EA38B5">
      <w:pPr>
        <w:pStyle w:val="Heading2"/>
      </w:pPr>
      <w:r>
        <w:t>The Location of Existing Rest Homes and Bed Counts</w:t>
      </w:r>
    </w:p>
    <w:p w14:paraId="631A5FD9" w14:textId="77777777" w:rsidR="008D20B4" w:rsidRDefault="008D20B4" w:rsidP="008D20B4"/>
    <w:tbl>
      <w:tblPr>
        <w:tblW w:w="10020" w:type="dxa"/>
        <w:tblCellMar>
          <w:left w:w="0" w:type="dxa"/>
          <w:right w:w="0" w:type="dxa"/>
        </w:tblCellMar>
        <w:tblLook w:val="0600" w:firstRow="0" w:lastRow="0" w:firstColumn="0" w:lastColumn="0" w:noHBand="1" w:noVBand="1"/>
      </w:tblPr>
      <w:tblGrid>
        <w:gridCol w:w="4820"/>
        <w:gridCol w:w="2520"/>
        <w:gridCol w:w="2680"/>
      </w:tblGrid>
      <w:tr w:rsidR="008D20B4" w:rsidRPr="008D20B4" w14:paraId="74BF0F4D" w14:textId="77777777" w:rsidTr="008D20B4">
        <w:trPr>
          <w:trHeight w:val="1673"/>
        </w:trPr>
        <w:tc>
          <w:tcPr>
            <w:tcW w:w="4820" w:type="dxa"/>
            <w:tcBorders>
              <w:top w:val="single" w:sz="2" w:space="0" w:color="000000"/>
              <w:left w:val="single" w:sz="2" w:space="0" w:color="000000"/>
              <w:bottom w:val="single" w:sz="2" w:space="0" w:color="000000"/>
              <w:right w:val="single" w:sz="2" w:space="0" w:color="000000"/>
            </w:tcBorders>
            <w:shd w:val="clear" w:color="auto" w:fill="BBBBBB"/>
            <w:tcMar>
              <w:top w:w="56" w:type="dxa"/>
              <w:left w:w="112" w:type="dxa"/>
              <w:bottom w:w="56" w:type="dxa"/>
              <w:right w:w="112" w:type="dxa"/>
            </w:tcMar>
            <w:vAlign w:val="center"/>
            <w:hideMark/>
          </w:tcPr>
          <w:p w14:paraId="5E9347B0" w14:textId="77777777" w:rsidR="008D20B4" w:rsidRPr="008D20B4" w:rsidRDefault="008D20B4" w:rsidP="008D20B4">
            <w:r w:rsidRPr="008D20B4">
              <w:rPr>
                <w:b/>
                <w:bCs/>
              </w:rPr>
              <w:t>EOHHS ​REGION</w:t>
            </w:r>
          </w:p>
        </w:tc>
        <w:tc>
          <w:tcPr>
            <w:tcW w:w="2520" w:type="dxa"/>
            <w:tcBorders>
              <w:top w:val="single" w:sz="2" w:space="0" w:color="000000"/>
              <w:left w:val="single" w:sz="2" w:space="0" w:color="000000"/>
              <w:bottom w:val="single" w:sz="2" w:space="0" w:color="000000"/>
              <w:right w:val="single" w:sz="2" w:space="0" w:color="000000"/>
            </w:tcBorders>
            <w:shd w:val="clear" w:color="auto" w:fill="BBBBBB"/>
            <w:tcMar>
              <w:top w:w="56" w:type="dxa"/>
              <w:left w:w="112" w:type="dxa"/>
              <w:bottom w:w="56" w:type="dxa"/>
              <w:right w:w="112" w:type="dxa"/>
            </w:tcMar>
            <w:vAlign w:val="center"/>
            <w:hideMark/>
          </w:tcPr>
          <w:p w14:paraId="53321F60" w14:textId="77777777" w:rsidR="008D20B4" w:rsidRPr="008D20B4" w:rsidRDefault="008D20B4" w:rsidP="008D20B4">
            <w:r w:rsidRPr="008D20B4">
              <w:rPr>
                <w:b/>
                <w:bCs/>
              </w:rPr>
              <w:t># Open RHs</w:t>
            </w:r>
            <w:r w:rsidRPr="008D20B4">
              <w:t>​</w:t>
            </w:r>
          </w:p>
        </w:tc>
        <w:tc>
          <w:tcPr>
            <w:tcW w:w="2680" w:type="dxa"/>
            <w:tcBorders>
              <w:top w:val="single" w:sz="2" w:space="0" w:color="000000"/>
              <w:left w:val="single" w:sz="2" w:space="0" w:color="000000"/>
              <w:bottom w:val="single" w:sz="2" w:space="0" w:color="000000"/>
              <w:right w:val="single" w:sz="2" w:space="0" w:color="000000"/>
            </w:tcBorders>
            <w:shd w:val="clear" w:color="auto" w:fill="BBBBBB"/>
            <w:tcMar>
              <w:top w:w="56" w:type="dxa"/>
              <w:left w:w="112" w:type="dxa"/>
              <w:bottom w:w="56" w:type="dxa"/>
              <w:right w:w="112" w:type="dxa"/>
            </w:tcMar>
            <w:vAlign w:val="center"/>
            <w:hideMark/>
          </w:tcPr>
          <w:p w14:paraId="44EA8A0E" w14:textId="77777777" w:rsidR="008D20B4" w:rsidRPr="008D20B4" w:rsidRDefault="008D20B4" w:rsidP="008D20B4">
            <w:r w:rsidRPr="008D20B4">
              <w:rPr>
                <w:b/>
                <w:bCs/>
              </w:rPr>
              <w:t>Total Beds</w:t>
            </w:r>
            <w:r w:rsidRPr="008D20B4">
              <w:t>​</w:t>
            </w:r>
          </w:p>
        </w:tc>
      </w:tr>
      <w:tr w:rsidR="008D20B4" w:rsidRPr="008D20B4" w14:paraId="1B071068" w14:textId="77777777" w:rsidTr="008D20B4">
        <w:trPr>
          <w:trHeight w:val="751"/>
        </w:trPr>
        <w:tc>
          <w:tcPr>
            <w:tcW w:w="4820" w:type="dxa"/>
            <w:tcBorders>
              <w:top w:val="single" w:sz="2" w:space="0" w:color="000000"/>
              <w:left w:val="single" w:sz="2" w:space="0" w:color="000000"/>
              <w:bottom w:val="single" w:sz="2" w:space="0" w:color="000000"/>
              <w:right w:val="single" w:sz="2" w:space="0" w:color="000000"/>
            </w:tcBorders>
            <w:shd w:val="clear" w:color="auto" w:fill="auto"/>
            <w:tcMar>
              <w:top w:w="56" w:type="dxa"/>
              <w:left w:w="112" w:type="dxa"/>
              <w:bottom w:w="56" w:type="dxa"/>
              <w:right w:w="112" w:type="dxa"/>
            </w:tcMar>
            <w:vAlign w:val="center"/>
            <w:hideMark/>
          </w:tcPr>
          <w:p w14:paraId="60BB0378" w14:textId="77777777" w:rsidR="008D20B4" w:rsidRPr="008D20B4" w:rsidRDefault="008D20B4" w:rsidP="008D20B4">
            <w:r w:rsidRPr="008D20B4">
              <w:t>Boston ​</w:t>
            </w:r>
          </w:p>
        </w:tc>
        <w:tc>
          <w:tcPr>
            <w:tcW w:w="2520" w:type="dxa"/>
            <w:tcBorders>
              <w:top w:val="single" w:sz="2" w:space="0" w:color="000000"/>
              <w:left w:val="single" w:sz="2" w:space="0" w:color="000000"/>
              <w:bottom w:val="single" w:sz="2" w:space="0" w:color="000000"/>
              <w:right w:val="single" w:sz="2" w:space="0" w:color="000000"/>
            </w:tcBorders>
            <w:shd w:val="clear" w:color="auto" w:fill="auto"/>
            <w:tcMar>
              <w:top w:w="56" w:type="dxa"/>
              <w:left w:w="112" w:type="dxa"/>
              <w:bottom w:w="56" w:type="dxa"/>
              <w:right w:w="112" w:type="dxa"/>
            </w:tcMar>
            <w:vAlign w:val="center"/>
            <w:hideMark/>
          </w:tcPr>
          <w:p w14:paraId="0180EE3C" w14:textId="77777777" w:rsidR="008D20B4" w:rsidRPr="008D20B4" w:rsidRDefault="008D20B4" w:rsidP="008D20B4">
            <w:r w:rsidRPr="008D20B4">
              <w:t>7​</w:t>
            </w:r>
          </w:p>
        </w:tc>
        <w:tc>
          <w:tcPr>
            <w:tcW w:w="2680" w:type="dxa"/>
            <w:tcBorders>
              <w:top w:val="single" w:sz="2" w:space="0" w:color="000000"/>
              <w:left w:val="single" w:sz="2" w:space="0" w:color="000000"/>
              <w:bottom w:val="single" w:sz="2" w:space="0" w:color="000000"/>
              <w:right w:val="single" w:sz="2" w:space="0" w:color="000000"/>
            </w:tcBorders>
            <w:shd w:val="clear" w:color="auto" w:fill="auto"/>
            <w:tcMar>
              <w:top w:w="56" w:type="dxa"/>
              <w:left w:w="112" w:type="dxa"/>
              <w:bottom w:w="56" w:type="dxa"/>
              <w:right w:w="112" w:type="dxa"/>
            </w:tcMar>
            <w:vAlign w:val="center"/>
            <w:hideMark/>
          </w:tcPr>
          <w:p w14:paraId="4A402CE4" w14:textId="77777777" w:rsidR="008D20B4" w:rsidRPr="008D20B4" w:rsidRDefault="008D20B4" w:rsidP="008D20B4">
            <w:r w:rsidRPr="008D20B4">
              <w:t>248​</w:t>
            </w:r>
          </w:p>
        </w:tc>
      </w:tr>
      <w:tr w:rsidR="008D20B4" w:rsidRPr="008D20B4" w14:paraId="5DBD41D0" w14:textId="77777777" w:rsidTr="008D20B4">
        <w:trPr>
          <w:trHeight w:val="751"/>
        </w:trPr>
        <w:tc>
          <w:tcPr>
            <w:tcW w:w="4820" w:type="dxa"/>
            <w:tcBorders>
              <w:top w:val="single" w:sz="2" w:space="0" w:color="000000"/>
              <w:left w:val="single" w:sz="2" w:space="0" w:color="000000"/>
              <w:bottom w:val="single" w:sz="2" w:space="0" w:color="000000"/>
              <w:right w:val="single" w:sz="2" w:space="0" w:color="000000"/>
            </w:tcBorders>
            <w:shd w:val="clear" w:color="auto" w:fill="auto"/>
            <w:tcMar>
              <w:top w:w="56" w:type="dxa"/>
              <w:left w:w="112" w:type="dxa"/>
              <w:bottom w:w="56" w:type="dxa"/>
              <w:right w:w="112" w:type="dxa"/>
            </w:tcMar>
            <w:vAlign w:val="center"/>
            <w:hideMark/>
          </w:tcPr>
          <w:p w14:paraId="790D2218" w14:textId="77777777" w:rsidR="008D20B4" w:rsidRPr="008D20B4" w:rsidRDefault="008D20B4" w:rsidP="008D20B4">
            <w:r w:rsidRPr="008D20B4">
              <w:t>Central ​</w:t>
            </w:r>
          </w:p>
        </w:tc>
        <w:tc>
          <w:tcPr>
            <w:tcW w:w="2520" w:type="dxa"/>
            <w:tcBorders>
              <w:top w:val="single" w:sz="2" w:space="0" w:color="000000"/>
              <w:left w:val="single" w:sz="2" w:space="0" w:color="000000"/>
              <w:bottom w:val="single" w:sz="2" w:space="0" w:color="000000"/>
              <w:right w:val="single" w:sz="2" w:space="0" w:color="000000"/>
            </w:tcBorders>
            <w:shd w:val="clear" w:color="auto" w:fill="auto"/>
            <w:tcMar>
              <w:top w:w="56" w:type="dxa"/>
              <w:left w:w="112" w:type="dxa"/>
              <w:bottom w:w="56" w:type="dxa"/>
              <w:right w:w="112" w:type="dxa"/>
            </w:tcMar>
            <w:vAlign w:val="center"/>
            <w:hideMark/>
          </w:tcPr>
          <w:p w14:paraId="07E1FB64" w14:textId="77777777" w:rsidR="008D20B4" w:rsidRPr="008D20B4" w:rsidRDefault="008D20B4" w:rsidP="008D20B4">
            <w:r w:rsidRPr="008D20B4">
              <w:t>14​</w:t>
            </w:r>
          </w:p>
        </w:tc>
        <w:tc>
          <w:tcPr>
            <w:tcW w:w="2680" w:type="dxa"/>
            <w:tcBorders>
              <w:top w:val="single" w:sz="2" w:space="0" w:color="000000"/>
              <w:left w:val="single" w:sz="2" w:space="0" w:color="000000"/>
              <w:bottom w:val="single" w:sz="2" w:space="0" w:color="000000"/>
              <w:right w:val="single" w:sz="2" w:space="0" w:color="000000"/>
            </w:tcBorders>
            <w:shd w:val="clear" w:color="auto" w:fill="auto"/>
            <w:tcMar>
              <w:top w:w="56" w:type="dxa"/>
              <w:left w:w="112" w:type="dxa"/>
              <w:bottom w:w="56" w:type="dxa"/>
              <w:right w:w="112" w:type="dxa"/>
            </w:tcMar>
            <w:vAlign w:val="center"/>
            <w:hideMark/>
          </w:tcPr>
          <w:p w14:paraId="0375EACC" w14:textId="77777777" w:rsidR="008D20B4" w:rsidRPr="008D20B4" w:rsidRDefault="008D20B4" w:rsidP="008D20B4">
            <w:r w:rsidRPr="008D20B4">
              <w:t>530​</w:t>
            </w:r>
          </w:p>
        </w:tc>
      </w:tr>
      <w:tr w:rsidR="008D20B4" w:rsidRPr="008D20B4" w14:paraId="1F0852C0" w14:textId="77777777" w:rsidTr="008D20B4">
        <w:trPr>
          <w:trHeight w:val="1051"/>
        </w:trPr>
        <w:tc>
          <w:tcPr>
            <w:tcW w:w="4820" w:type="dxa"/>
            <w:tcBorders>
              <w:top w:val="single" w:sz="2" w:space="0" w:color="000000"/>
              <w:left w:val="single" w:sz="2" w:space="0" w:color="000000"/>
              <w:bottom w:val="single" w:sz="2" w:space="0" w:color="000000"/>
              <w:right w:val="single" w:sz="2" w:space="0" w:color="000000"/>
            </w:tcBorders>
            <w:shd w:val="clear" w:color="auto" w:fill="auto"/>
            <w:tcMar>
              <w:top w:w="56" w:type="dxa"/>
              <w:left w:w="112" w:type="dxa"/>
              <w:bottom w:w="56" w:type="dxa"/>
              <w:right w:w="112" w:type="dxa"/>
            </w:tcMar>
            <w:vAlign w:val="center"/>
            <w:hideMark/>
          </w:tcPr>
          <w:p w14:paraId="4092C11F" w14:textId="77777777" w:rsidR="008D20B4" w:rsidRPr="008D20B4" w:rsidRDefault="008D20B4" w:rsidP="008D20B4">
            <w:r w:rsidRPr="008D20B4">
              <w:t>Metro West ​</w:t>
            </w:r>
          </w:p>
        </w:tc>
        <w:tc>
          <w:tcPr>
            <w:tcW w:w="2520" w:type="dxa"/>
            <w:tcBorders>
              <w:top w:val="single" w:sz="2" w:space="0" w:color="000000"/>
              <w:left w:val="single" w:sz="2" w:space="0" w:color="000000"/>
              <w:bottom w:val="single" w:sz="2" w:space="0" w:color="000000"/>
              <w:right w:val="single" w:sz="2" w:space="0" w:color="000000"/>
            </w:tcBorders>
            <w:shd w:val="clear" w:color="auto" w:fill="auto"/>
            <w:tcMar>
              <w:top w:w="56" w:type="dxa"/>
              <w:left w:w="112" w:type="dxa"/>
              <w:bottom w:w="56" w:type="dxa"/>
              <w:right w:w="112" w:type="dxa"/>
            </w:tcMar>
            <w:vAlign w:val="center"/>
            <w:hideMark/>
          </w:tcPr>
          <w:p w14:paraId="5907A611" w14:textId="77777777" w:rsidR="008D20B4" w:rsidRPr="008D20B4" w:rsidRDefault="008D20B4" w:rsidP="008D20B4">
            <w:r w:rsidRPr="008D20B4">
              <w:t>7​</w:t>
            </w:r>
          </w:p>
        </w:tc>
        <w:tc>
          <w:tcPr>
            <w:tcW w:w="2680" w:type="dxa"/>
            <w:tcBorders>
              <w:top w:val="single" w:sz="2" w:space="0" w:color="000000"/>
              <w:left w:val="single" w:sz="2" w:space="0" w:color="000000"/>
              <w:bottom w:val="single" w:sz="2" w:space="0" w:color="000000"/>
              <w:right w:val="single" w:sz="2" w:space="0" w:color="000000"/>
            </w:tcBorders>
            <w:shd w:val="clear" w:color="auto" w:fill="auto"/>
            <w:tcMar>
              <w:top w:w="56" w:type="dxa"/>
              <w:left w:w="112" w:type="dxa"/>
              <w:bottom w:w="56" w:type="dxa"/>
              <w:right w:w="112" w:type="dxa"/>
            </w:tcMar>
            <w:vAlign w:val="center"/>
            <w:hideMark/>
          </w:tcPr>
          <w:p w14:paraId="157AB1EB" w14:textId="77777777" w:rsidR="008D20B4" w:rsidRPr="008D20B4" w:rsidRDefault="008D20B4" w:rsidP="008D20B4">
            <w:r w:rsidRPr="008D20B4">
              <w:t>278​</w:t>
            </w:r>
          </w:p>
        </w:tc>
      </w:tr>
      <w:tr w:rsidR="008D20B4" w:rsidRPr="008D20B4" w14:paraId="4FB03B54" w14:textId="77777777" w:rsidTr="008D20B4">
        <w:trPr>
          <w:trHeight w:val="751"/>
        </w:trPr>
        <w:tc>
          <w:tcPr>
            <w:tcW w:w="4820" w:type="dxa"/>
            <w:tcBorders>
              <w:top w:val="single" w:sz="2" w:space="0" w:color="000000"/>
              <w:left w:val="single" w:sz="2" w:space="0" w:color="000000"/>
              <w:bottom w:val="single" w:sz="2" w:space="0" w:color="000000"/>
              <w:right w:val="single" w:sz="2" w:space="0" w:color="000000"/>
            </w:tcBorders>
            <w:shd w:val="clear" w:color="auto" w:fill="auto"/>
            <w:tcMar>
              <w:top w:w="56" w:type="dxa"/>
              <w:left w:w="112" w:type="dxa"/>
              <w:bottom w:w="56" w:type="dxa"/>
              <w:right w:w="112" w:type="dxa"/>
            </w:tcMar>
            <w:vAlign w:val="center"/>
            <w:hideMark/>
          </w:tcPr>
          <w:p w14:paraId="1D5B4314" w14:textId="77777777" w:rsidR="008D20B4" w:rsidRPr="008D20B4" w:rsidRDefault="008D20B4" w:rsidP="008D20B4">
            <w:r w:rsidRPr="008D20B4">
              <w:t>Northeast ​</w:t>
            </w:r>
          </w:p>
        </w:tc>
        <w:tc>
          <w:tcPr>
            <w:tcW w:w="2520" w:type="dxa"/>
            <w:tcBorders>
              <w:top w:val="single" w:sz="2" w:space="0" w:color="000000"/>
              <w:left w:val="single" w:sz="2" w:space="0" w:color="000000"/>
              <w:bottom w:val="single" w:sz="2" w:space="0" w:color="000000"/>
              <w:right w:val="single" w:sz="2" w:space="0" w:color="000000"/>
            </w:tcBorders>
            <w:shd w:val="clear" w:color="auto" w:fill="auto"/>
            <w:tcMar>
              <w:top w:w="56" w:type="dxa"/>
              <w:left w:w="112" w:type="dxa"/>
              <w:bottom w:w="56" w:type="dxa"/>
              <w:right w:w="112" w:type="dxa"/>
            </w:tcMar>
            <w:vAlign w:val="center"/>
            <w:hideMark/>
          </w:tcPr>
          <w:p w14:paraId="51291A00" w14:textId="77777777" w:rsidR="008D20B4" w:rsidRPr="008D20B4" w:rsidRDefault="008D20B4" w:rsidP="008D20B4">
            <w:r w:rsidRPr="008D20B4">
              <w:t>11​</w:t>
            </w:r>
          </w:p>
        </w:tc>
        <w:tc>
          <w:tcPr>
            <w:tcW w:w="2680" w:type="dxa"/>
            <w:tcBorders>
              <w:top w:val="single" w:sz="2" w:space="0" w:color="000000"/>
              <w:left w:val="single" w:sz="2" w:space="0" w:color="000000"/>
              <w:bottom w:val="single" w:sz="2" w:space="0" w:color="000000"/>
              <w:right w:val="single" w:sz="2" w:space="0" w:color="000000"/>
            </w:tcBorders>
            <w:shd w:val="clear" w:color="auto" w:fill="auto"/>
            <w:tcMar>
              <w:top w:w="56" w:type="dxa"/>
              <w:left w:w="112" w:type="dxa"/>
              <w:bottom w:w="56" w:type="dxa"/>
              <w:right w:w="112" w:type="dxa"/>
            </w:tcMar>
            <w:vAlign w:val="center"/>
            <w:hideMark/>
          </w:tcPr>
          <w:p w14:paraId="30D753A2" w14:textId="77777777" w:rsidR="008D20B4" w:rsidRPr="008D20B4" w:rsidRDefault="008D20B4" w:rsidP="008D20B4">
            <w:r w:rsidRPr="008D20B4">
              <w:t>287​</w:t>
            </w:r>
          </w:p>
        </w:tc>
      </w:tr>
      <w:tr w:rsidR="008D20B4" w:rsidRPr="008D20B4" w14:paraId="3D0C3D65" w14:textId="77777777" w:rsidTr="008D20B4">
        <w:trPr>
          <w:trHeight w:val="751"/>
        </w:trPr>
        <w:tc>
          <w:tcPr>
            <w:tcW w:w="4820" w:type="dxa"/>
            <w:tcBorders>
              <w:top w:val="single" w:sz="2" w:space="0" w:color="000000"/>
              <w:left w:val="single" w:sz="2" w:space="0" w:color="000000"/>
              <w:bottom w:val="single" w:sz="2" w:space="0" w:color="000000"/>
              <w:right w:val="single" w:sz="2" w:space="0" w:color="000000"/>
            </w:tcBorders>
            <w:shd w:val="clear" w:color="auto" w:fill="auto"/>
            <w:tcMar>
              <w:top w:w="56" w:type="dxa"/>
              <w:left w:w="112" w:type="dxa"/>
              <w:bottom w:w="56" w:type="dxa"/>
              <w:right w:w="112" w:type="dxa"/>
            </w:tcMar>
            <w:vAlign w:val="center"/>
            <w:hideMark/>
          </w:tcPr>
          <w:p w14:paraId="36E0D850" w14:textId="77777777" w:rsidR="008D20B4" w:rsidRPr="008D20B4" w:rsidRDefault="008D20B4" w:rsidP="008D20B4">
            <w:r w:rsidRPr="008D20B4">
              <w:t>Southeast ​</w:t>
            </w:r>
          </w:p>
        </w:tc>
        <w:tc>
          <w:tcPr>
            <w:tcW w:w="2520" w:type="dxa"/>
            <w:tcBorders>
              <w:top w:val="single" w:sz="2" w:space="0" w:color="000000"/>
              <w:left w:val="single" w:sz="2" w:space="0" w:color="000000"/>
              <w:bottom w:val="single" w:sz="2" w:space="0" w:color="000000"/>
              <w:right w:val="single" w:sz="2" w:space="0" w:color="000000"/>
            </w:tcBorders>
            <w:shd w:val="clear" w:color="auto" w:fill="auto"/>
            <w:tcMar>
              <w:top w:w="56" w:type="dxa"/>
              <w:left w:w="112" w:type="dxa"/>
              <w:bottom w:w="56" w:type="dxa"/>
              <w:right w:w="112" w:type="dxa"/>
            </w:tcMar>
            <w:vAlign w:val="center"/>
            <w:hideMark/>
          </w:tcPr>
          <w:p w14:paraId="6AD743E3" w14:textId="77777777" w:rsidR="008D20B4" w:rsidRPr="008D20B4" w:rsidRDefault="008D20B4" w:rsidP="008D20B4">
            <w:r w:rsidRPr="008D20B4">
              <w:t>11​</w:t>
            </w:r>
          </w:p>
        </w:tc>
        <w:tc>
          <w:tcPr>
            <w:tcW w:w="2680" w:type="dxa"/>
            <w:tcBorders>
              <w:top w:val="single" w:sz="2" w:space="0" w:color="000000"/>
              <w:left w:val="single" w:sz="2" w:space="0" w:color="000000"/>
              <w:bottom w:val="single" w:sz="2" w:space="0" w:color="000000"/>
              <w:right w:val="single" w:sz="2" w:space="0" w:color="000000"/>
            </w:tcBorders>
            <w:shd w:val="clear" w:color="auto" w:fill="auto"/>
            <w:tcMar>
              <w:top w:w="56" w:type="dxa"/>
              <w:left w:w="112" w:type="dxa"/>
              <w:bottom w:w="56" w:type="dxa"/>
              <w:right w:w="112" w:type="dxa"/>
            </w:tcMar>
            <w:vAlign w:val="center"/>
            <w:hideMark/>
          </w:tcPr>
          <w:p w14:paraId="5F543899" w14:textId="77777777" w:rsidR="008D20B4" w:rsidRPr="008D20B4" w:rsidRDefault="008D20B4" w:rsidP="008D20B4">
            <w:r w:rsidRPr="008D20B4">
              <w:t>320​</w:t>
            </w:r>
          </w:p>
        </w:tc>
      </w:tr>
      <w:tr w:rsidR="008D20B4" w:rsidRPr="008D20B4" w14:paraId="76AEED77" w14:textId="77777777" w:rsidTr="008D20B4">
        <w:trPr>
          <w:trHeight w:val="751"/>
        </w:trPr>
        <w:tc>
          <w:tcPr>
            <w:tcW w:w="4820" w:type="dxa"/>
            <w:tcBorders>
              <w:top w:val="single" w:sz="2" w:space="0" w:color="000000"/>
              <w:left w:val="single" w:sz="2" w:space="0" w:color="000000"/>
              <w:bottom w:val="single" w:sz="2" w:space="0" w:color="000000"/>
              <w:right w:val="single" w:sz="2" w:space="0" w:color="000000"/>
            </w:tcBorders>
            <w:shd w:val="clear" w:color="auto" w:fill="auto"/>
            <w:tcMar>
              <w:top w:w="56" w:type="dxa"/>
              <w:left w:w="112" w:type="dxa"/>
              <w:bottom w:w="56" w:type="dxa"/>
              <w:right w:w="112" w:type="dxa"/>
            </w:tcMar>
            <w:vAlign w:val="center"/>
            <w:hideMark/>
          </w:tcPr>
          <w:p w14:paraId="199C102E" w14:textId="77777777" w:rsidR="008D20B4" w:rsidRPr="008D20B4" w:rsidRDefault="008D20B4" w:rsidP="008D20B4">
            <w:r w:rsidRPr="008D20B4">
              <w:t>Western ​</w:t>
            </w:r>
          </w:p>
        </w:tc>
        <w:tc>
          <w:tcPr>
            <w:tcW w:w="2520" w:type="dxa"/>
            <w:tcBorders>
              <w:top w:val="single" w:sz="2" w:space="0" w:color="000000"/>
              <w:left w:val="single" w:sz="2" w:space="0" w:color="000000"/>
              <w:bottom w:val="single" w:sz="2" w:space="0" w:color="000000"/>
              <w:right w:val="single" w:sz="2" w:space="0" w:color="000000"/>
            </w:tcBorders>
            <w:shd w:val="clear" w:color="auto" w:fill="auto"/>
            <w:tcMar>
              <w:top w:w="56" w:type="dxa"/>
              <w:left w:w="112" w:type="dxa"/>
              <w:bottom w:w="56" w:type="dxa"/>
              <w:right w:w="112" w:type="dxa"/>
            </w:tcMar>
            <w:vAlign w:val="center"/>
            <w:hideMark/>
          </w:tcPr>
          <w:p w14:paraId="132568F0" w14:textId="77777777" w:rsidR="008D20B4" w:rsidRPr="008D20B4" w:rsidRDefault="008D20B4" w:rsidP="008D20B4">
            <w:r w:rsidRPr="008D20B4">
              <w:t>8​</w:t>
            </w:r>
          </w:p>
        </w:tc>
        <w:tc>
          <w:tcPr>
            <w:tcW w:w="2680" w:type="dxa"/>
            <w:tcBorders>
              <w:top w:val="single" w:sz="2" w:space="0" w:color="000000"/>
              <w:left w:val="single" w:sz="2" w:space="0" w:color="000000"/>
              <w:bottom w:val="single" w:sz="2" w:space="0" w:color="000000"/>
              <w:right w:val="single" w:sz="2" w:space="0" w:color="000000"/>
            </w:tcBorders>
            <w:shd w:val="clear" w:color="auto" w:fill="auto"/>
            <w:tcMar>
              <w:top w:w="56" w:type="dxa"/>
              <w:left w:w="112" w:type="dxa"/>
              <w:bottom w:w="56" w:type="dxa"/>
              <w:right w:w="112" w:type="dxa"/>
            </w:tcMar>
            <w:vAlign w:val="center"/>
            <w:hideMark/>
          </w:tcPr>
          <w:p w14:paraId="1D3789D2" w14:textId="77777777" w:rsidR="008D20B4" w:rsidRPr="008D20B4" w:rsidRDefault="008D20B4" w:rsidP="008D20B4">
            <w:r w:rsidRPr="008D20B4">
              <w:t>339​</w:t>
            </w:r>
          </w:p>
        </w:tc>
      </w:tr>
      <w:tr w:rsidR="008D20B4" w:rsidRPr="008D20B4" w14:paraId="7B6D8A41" w14:textId="77777777" w:rsidTr="008D20B4">
        <w:trPr>
          <w:trHeight w:val="751"/>
        </w:trPr>
        <w:tc>
          <w:tcPr>
            <w:tcW w:w="4820" w:type="dxa"/>
            <w:tcBorders>
              <w:top w:val="single" w:sz="2" w:space="0" w:color="000000"/>
              <w:left w:val="single" w:sz="2" w:space="0" w:color="000000"/>
              <w:bottom w:val="single" w:sz="2" w:space="0" w:color="000000"/>
              <w:right w:val="single" w:sz="2" w:space="0" w:color="000000"/>
            </w:tcBorders>
            <w:shd w:val="clear" w:color="auto" w:fill="auto"/>
            <w:tcMar>
              <w:top w:w="56" w:type="dxa"/>
              <w:left w:w="112" w:type="dxa"/>
              <w:bottom w:w="56" w:type="dxa"/>
              <w:right w:w="112" w:type="dxa"/>
            </w:tcMar>
            <w:vAlign w:val="bottom"/>
            <w:hideMark/>
          </w:tcPr>
          <w:p w14:paraId="2FD8E691" w14:textId="77777777" w:rsidR="008D20B4" w:rsidRPr="008D20B4" w:rsidRDefault="008D20B4" w:rsidP="008D20B4">
            <w:r w:rsidRPr="008D20B4">
              <w:rPr>
                <w:b/>
                <w:bCs/>
              </w:rPr>
              <w:t>Total​</w:t>
            </w:r>
          </w:p>
        </w:tc>
        <w:tc>
          <w:tcPr>
            <w:tcW w:w="2520" w:type="dxa"/>
            <w:tcBorders>
              <w:top w:val="single" w:sz="2" w:space="0" w:color="000000"/>
              <w:left w:val="single" w:sz="2" w:space="0" w:color="000000"/>
              <w:bottom w:val="single" w:sz="2" w:space="0" w:color="000000"/>
              <w:right w:val="single" w:sz="2" w:space="0" w:color="000000"/>
            </w:tcBorders>
            <w:shd w:val="clear" w:color="auto" w:fill="auto"/>
            <w:tcMar>
              <w:top w:w="56" w:type="dxa"/>
              <w:left w:w="112" w:type="dxa"/>
              <w:bottom w:w="56" w:type="dxa"/>
              <w:right w:w="112" w:type="dxa"/>
            </w:tcMar>
            <w:vAlign w:val="bottom"/>
            <w:hideMark/>
          </w:tcPr>
          <w:p w14:paraId="2F1217BA" w14:textId="77777777" w:rsidR="008D20B4" w:rsidRPr="008D20B4" w:rsidRDefault="008D20B4" w:rsidP="008D20B4">
            <w:r w:rsidRPr="008D20B4">
              <w:rPr>
                <w:b/>
                <w:bCs/>
              </w:rPr>
              <w:t>58​</w:t>
            </w:r>
          </w:p>
        </w:tc>
        <w:tc>
          <w:tcPr>
            <w:tcW w:w="2680" w:type="dxa"/>
            <w:tcBorders>
              <w:top w:val="single" w:sz="2" w:space="0" w:color="000000"/>
              <w:left w:val="single" w:sz="2" w:space="0" w:color="000000"/>
              <w:bottom w:val="single" w:sz="2" w:space="0" w:color="000000"/>
              <w:right w:val="single" w:sz="2" w:space="0" w:color="000000"/>
            </w:tcBorders>
            <w:shd w:val="clear" w:color="auto" w:fill="auto"/>
            <w:tcMar>
              <w:top w:w="56" w:type="dxa"/>
              <w:left w:w="112" w:type="dxa"/>
              <w:bottom w:w="56" w:type="dxa"/>
              <w:right w:w="112" w:type="dxa"/>
            </w:tcMar>
            <w:vAlign w:val="bottom"/>
            <w:hideMark/>
          </w:tcPr>
          <w:p w14:paraId="6425063F" w14:textId="77777777" w:rsidR="008D20B4" w:rsidRPr="008D20B4" w:rsidRDefault="008D20B4" w:rsidP="008D20B4">
            <w:r w:rsidRPr="008D20B4">
              <w:rPr>
                <w:b/>
                <w:bCs/>
              </w:rPr>
              <w:t>2,002</w:t>
            </w:r>
            <w:r w:rsidRPr="008D20B4">
              <w:t> ​</w:t>
            </w:r>
          </w:p>
        </w:tc>
      </w:tr>
    </w:tbl>
    <w:p w14:paraId="60226D02" w14:textId="77777777" w:rsidR="008D20B4" w:rsidRPr="008D20B4" w:rsidRDefault="008D20B4" w:rsidP="008D20B4"/>
    <w:p w14:paraId="02CB2B10" w14:textId="1C1E3DD9" w:rsidR="00EA38B5" w:rsidRDefault="00EA38B5">
      <w:r>
        <w:br w:type="page"/>
      </w:r>
    </w:p>
    <w:p w14:paraId="1D8843C0" w14:textId="352F143F" w:rsidR="00EA38B5" w:rsidRDefault="00EA38B5" w:rsidP="00EA38B5">
      <w:r w:rsidRPr="00B93233">
        <w:t>Slid</w:t>
      </w:r>
      <w:r>
        <w:t xml:space="preserve">e </w:t>
      </w:r>
      <w:r w:rsidR="008D20B4">
        <w:t>17</w:t>
      </w:r>
    </w:p>
    <w:p w14:paraId="4F3774CA" w14:textId="142723FA" w:rsidR="00EA38B5" w:rsidRDefault="008D20B4" w:rsidP="006A7B0B">
      <w:pPr>
        <w:rPr>
          <w:sz w:val="48"/>
          <w:szCs w:val="48"/>
        </w:rPr>
      </w:pPr>
      <w:r w:rsidRPr="008D20B4">
        <w:rPr>
          <w:sz w:val="48"/>
          <w:szCs w:val="48"/>
        </w:rPr>
        <w:t xml:space="preserve">The Location of Existing Level IV Beds </w:t>
      </w:r>
      <w:r w:rsidRPr="008D20B4">
        <w:rPr>
          <w:sz w:val="48"/>
          <w:szCs w:val="48"/>
        </w:rPr>
        <w:br/>
        <w:t>within a Nursing Home</w:t>
      </w:r>
    </w:p>
    <w:p w14:paraId="3E7CABD6" w14:textId="77777777" w:rsidR="008D20B4" w:rsidRDefault="008D20B4" w:rsidP="006A7B0B">
      <w:pPr>
        <w:rPr>
          <w:sz w:val="48"/>
          <w:szCs w:val="48"/>
        </w:rPr>
      </w:pPr>
    </w:p>
    <w:p w14:paraId="564C52B8" w14:textId="7A3BD9B4" w:rsidR="008D20B4" w:rsidRDefault="008D20B4" w:rsidP="006A7B0B">
      <w:pPr>
        <w:rPr>
          <w:sz w:val="48"/>
          <w:szCs w:val="48"/>
        </w:rPr>
      </w:pPr>
      <w:r>
        <w:rPr>
          <w:sz w:val="48"/>
          <w:szCs w:val="48"/>
        </w:rPr>
        <w:t>[Map of Nursing homes with Level 4 beds (2015 - present)]</w:t>
      </w:r>
    </w:p>
    <w:p w14:paraId="18D59199" w14:textId="77777777" w:rsidR="008D20B4" w:rsidRDefault="008D20B4" w:rsidP="006A7B0B">
      <w:pPr>
        <w:rPr>
          <w:sz w:val="48"/>
          <w:szCs w:val="48"/>
        </w:rPr>
      </w:pPr>
    </w:p>
    <w:p w14:paraId="1B8E4807" w14:textId="77777777" w:rsidR="008D20B4" w:rsidRDefault="008D20B4" w:rsidP="006A7B0B">
      <w:pPr>
        <w:rPr>
          <w:sz w:val="48"/>
          <w:szCs w:val="48"/>
        </w:rPr>
      </w:pPr>
    </w:p>
    <w:tbl>
      <w:tblPr>
        <w:tblW w:w="6980" w:type="dxa"/>
        <w:tblCellMar>
          <w:left w:w="0" w:type="dxa"/>
          <w:right w:w="0" w:type="dxa"/>
        </w:tblCellMar>
        <w:tblLook w:val="0400" w:firstRow="0" w:lastRow="0" w:firstColumn="0" w:lastColumn="0" w:noHBand="0" w:noVBand="1"/>
      </w:tblPr>
      <w:tblGrid>
        <w:gridCol w:w="3860"/>
        <w:gridCol w:w="1720"/>
        <w:gridCol w:w="1400"/>
      </w:tblGrid>
      <w:tr w:rsidR="008D20B4" w:rsidRPr="008D20B4" w14:paraId="4CB1CA65" w14:textId="77777777" w:rsidTr="008D20B4">
        <w:trPr>
          <w:trHeight w:val="613"/>
        </w:trPr>
        <w:tc>
          <w:tcPr>
            <w:tcW w:w="386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5" w:type="dxa"/>
              <w:bottom w:w="0" w:type="dxa"/>
              <w:right w:w="15" w:type="dxa"/>
            </w:tcMar>
            <w:vAlign w:val="center"/>
            <w:hideMark/>
          </w:tcPr>
          <w:p w14:paraId="7C2350A4" w14:textId="77777777" w:rsidR="008D20B4" w:rsidRPr="008D20B4" w:rsidRDefault="008D20B4" w:rsidP="008D20B4">
            <w:pPr>
              <w:jc w:val="center"/>
              <w:textAlignment w:val="center"/>
              <w:rPr>
                <w:rFonts w:ascii="Arial" w:eastAsia="Times New Roman" w:hAnsi="Arial" w:cs="Arial"/>
                <w:sz w:val="36"/>
                <w:szCs w:val="36"/>
              </w:rPr>
            </w:pPr>
            <w:r w:rsidRPr="008D20B4">
              <w:rPr>
                <w:rFonts w:ascii="Calibri" w:eastAsia="Times New Roman" w:hAnsi="Calibri" w:cs="Calibri"/>
                <w:color w:val="000000"/>
                <w:kern w:val="24"/>
                <w:sz w:val="22"/>
                <w:szCs w:val="22"/>
              </w:rPr>
              <w:t>NURSING HOME NAME</w:t>
            </w:r>
          </w:p>
        </w:tc>
        <w:tc>
          <w:tcPr>
            <w:tcW w:w="172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5" w:type="dxa"/>
              <w:bottom w:w="0" w:type="dxa"/>
              <w:right w:w="15" w:type="dxa"/>
            </w:tcMar>
            <w:vAlign w:val="center"/>
            <w:hideMark/>
          </w:tcPr>
          <w:p w14:paraId="71D9A401" w14:textId="77777777" w:rsidR="008D20B4" w:rsidRPr="008D20B4" w:rsidRDefault="008D20B4" w:rsidP="008D20B4">
            <w:pPr>
              <w:jc w:val="center"/>
              <w:textAlignment w:val="center"/>
              <w:rPr>
                <w:rFonts w:ascii="Arial" w:eastAsia="Times New Roman" w:hAnsi="Arial" w:cs="Arial"/>
                <w:sz w:val="36"/>
                <w:szCs w:val="36"/>
              </w:rPr>
            </w:pPr>
            <w:r w:rsidRPr="008D20B4">
              <w:rPr>
                <w:rFonts w:ascii="Calibri" w:eastAsia="Times New Roman" w:hAnsi="Calibri" w:cs="Calibri"/>
                <w:color w:val="000000"/>
                <w:kern w:val="24"/>
                <w:sz w:val="22"/>
                <w:szCs w:val="22"/>
              </w:rPr>
              <w:t>TOWN</w:t>
            </w:r>
          </w:p>
        </w:tc>
        <w:tc>
          <w:tcPr>
            <w:tcW w:w="140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5" w:type="dxa"/>
              <w:bottom w:w="0" w:type="dxa"/>
              <w:right w:w="15" w:type="dxa"/>
            </w:tcMar>
            <w:vAlign w:val="center"/>
            <w:hideMark/>
          </w:tcPr>
          <w:p w14:paraId="4575A117" w14:textId="77777777" w:rsidR="008D20B4" w:rsidRPr="008D20B4" w:rsidRDefault="008D20B4" w:rsidP="008D20B4">
            <w:pPr>
              <w:jc w:val="center"/>
              <w:rPr>
                <w:rFonts w:ascii="Arial" w:eastAsia="Times New Roman" w:hAnsi="Arial" w:cs="Arial"/>
                <w:sz w:val="36"/>
                <w:szCs w:val="36"/>
              </w:rPr>
            </w:pPr>
            <w:r w:rsidRPr="008D20B4">
              <w:rPr>
                <w:rFonts w:ascii="Calibri" w:eastAsia="Times New Roman" w:hAnsi="Calibri" w:cs="Calibri"/>
                <w:color w:val="000000"/>
                <w:kern w:val="24"/>
                <w:sz w:val="22"/>
                <w:szCs w:val="22"/>
              </w:rPr>
              <w:t>REGION</w:t>
            </w:r>
          </w:p>
        </w:tc>
      </w:tr>
      <w:tr w:rsidR="008D20B4" w:rsidRPr="008D20B4" w14:paraId="1EBA246D" w14:textId="77777777" w:rsidTr="008D20B4">
        <w:trPr>
          <w:trHeight w:val="577"/>
        </w:trPr>
        <w:tc>
          <w:tcPr>
            <w:tcW w:w="3860" w:type="dxa"/>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5BAE52C4" w14:textId="77777777" w:rsidR="008D20B4" w:rsidRPr="008D20B4" w:rsidRDefault="008D20B4" w:rsidP="008D20B4">
            <w:pPr>
              <w:jc w:val="center"/>
              <w:textAlignment w:val="center"/>
              <w:rPr>
                <w:rFonts w:ascii="Arial" w:eastAsia="Times New Roman" w:hAnsi="Arial" w:cs="Arial"/>
                <w:sz w:val="36"/>
                <w:szCs w:val="36"/>
              </w:rPr>
            </w:pPr>
            <w:r w:rsidRPr="008D20B4">
              <w:rPr>
                <w:rFonts w:ascii="Calibri" w:eastAsia="Times New Roman" w:hAnsi="Calibri" w:cs="Calibri"/>
                <w:color w:val="000000"/>
                <w:kern w:val="24"/>
                <w:sz w:val="20"/>
                <w:szCs w:val="20"/>
              </w:rPr>
              <w:t>OVERLOOK MASONIC HEALTH CENTER</w:t>
            </w:r>
          </w:p>
        </w:tc>
        <w:tc>
          <w:tcPr>
            <w:tcW w:w="1720" w:type="dxa"/>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49AA0D62" w14:textId="77777777" w:rsidR="008D20B4" w:rsidRPr="008D20B4" w:rsidRDefault="008D20B4" w:rsidP="008D20B4">
            <w:pPr>
              <w:jc w:val="center"/>
              <w:textAlignment w:val="center"/>
              <w:rPr>
                <w:rFonts w:ascii="Arial" w:eastAsia="Times New Roman" w:hAnsi="Arial" w:cs="Arial"/>
                <w:sz w:val="36"/>
                <w:szCs w:val="36"/>
              </w:rPr>
            </w:pPr>
            <w:r w:rsidRPr="008D20B4">
              <w:rPr>
                <w:rFonts w:ascii="Calibri" w:eastAsia="Times New Roman" w:hAnsi="Calibri" w:cs="Calibri"/>
                <w:color w:val="000000"/>
                <w:kern w:val="24"/>
                <w:sz w:val="20"/>
                <w:szCs w:val="20"/>
              </w:rPr>
              <w:t>CHARLTON</w:t>
            </w:r>
          </w:p>
        </w:tc>
        <w:tc>
          <w:tcPr>
            <w:tcW w:w="1400" w:type="dxa"/>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1BD03CD3" w14:textId="77777777" w:rsidR="008D20B4" w:rsidRPr="008D20B4" w:rsidRDefault="008D20B4" w:rsidP="008D20B4">
            <w:pPr>
              <w:jc w:val="center"/>
              <w:textAlignment w:val="center"/>
              <w:rPr>
                <w:rFonts w:ascii="Arial" w:eastAsia="Times New Roman" w:hAnsi="Arial" w:cs="Arial"/>
                <w:sz w:val="36"/>
                <w:szCs w:val="36"/>
              </w:rPr>
            </w:pPr>
            <w:r w:rsidRPr="008D20B4">
              <w:rPr>
                <w:rFonts w:ascii="Calibri" w:eastAsia="Times New Roman" w:hAnsi="Calibri" w:cs="Calibri"/>
                <w:color w:val="000000"/>
                <w:kern w:val="24"/>
                <w:sz w:val="20"/>
                <w:szCs w:val="20"/>
              </w:rPr>
              <w:t xml:space="preserve">Central </w:t>
            </w:r>
          </w:p>
        </w:tc>
      </w:tr>
      <w:tr w:rsidR="008D20B4" w:rsidRPr="008D20B4" w14:paraId="31CCD9A3" w14:textId="77777777" w:rsidTr="008D20B4">
        <w:trPr>
          <w:trHeight w:val="577"/>
        </w:trPr>
        <w:tc>
          <w:tcPr>
            <w:tcW w:w="3860" w:type="dxa"/>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66141ECB" w14:textId="77777777" w:rsidR="008D20B4" w:rsidRPr="008D20B4" w:rsidRDefault="008D20B4" w:rsidP="008D20B4">
            <w:pPr>
              <w:jc w:val="center"/>
              <w:textAlignment w:val="center"/>
              <w:rPr>
                <w:rFonts w:ascii="Arial" w:eastAsia="Times New Roman" w:hAnsi="Arial" w:cs="Arial"/>
                <w:sz w:val="36"/>
                <w:szCs w:val="36"/>
              </w:rPr>
            </w:pPr>
            <w:r w:rsidRPr="008D20B4">
              <w:rPr>
                <w:rFonts w:ascii="Calibri" w:eastAsia="Times New Roman" w:hAnsi="Calibri" w:cs="Calibri"/>
                <w:color w:val="000000"/>
                <w:kern w:val="24"/>
                <w:sz w:val="20"/>
                <w:szCs w:val="20"/>
              </w:rPr>
              <w:t>LUTHERAN REHABILITATION AND SKILLED CARE CENTER</w:t>
            </w:r>
          </w:p>
        </w:tc>
        <w:tc>
          <w:tcPr>
            <w:tcW w:w="1720" w:type="dxa"/>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2CEE509A" w14:textId="77777777" w:rsidR="008D20B4" w:rsidRPr="008D20B4" w:rsidRDefault="008D20B4" w:rsidP="008D20B4">
            <w:pPr>
              <w:jc w:val="center"/>
              <w:textAlignment w:val="center"/>
              <w:rPr>
                <w:rFonts w:ascii="Arial" w:eastAsia="Times New Roman" w:hAnsi="Arial" w:cs="Arial"/>
                <w:sz w:val="36"/>
                <w:szCs w:val="36"/>
              </w:rPr>
            </w:pPr>
            <w:r w:rsidRPr="008D20B4">
              <w:rPr>
                <w:rFonts w:ascii="Calibri" w:eastAsia="Times New Roman" w:hAnsi="Calibri" w:cs="Calibri"/>
                <w:color w:val="000000"/>
                <w:kern w:val="24"/>
                <w:sz w:val="20"/>
                <w:szCs w:val="20"/>
              </w:rPr>
              <w:t>WORCESTER</w:t>
            </w:r>
          </w:p>
        </w:tc>
        <w:tc>
          <w:tcPr>
            <w:tcW w:w="1400" w:type="dxa"/>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4D96EB47" w14:textId="77777777" w:rsidR="008D20B4" w:rsidRPr="008D20B4" w:rsidRDefault="008D20B4" w:rsidP="008D20B4">
            <w:pPr>
              <w:jc w:val="center"/>
              <w:textAlignment w:val="center"/>
              <w:rPr>
                <w:rFonts w:ascii="Arial" w:eastAsia="Times New Roman" w:hAnsi="Arial" w:cs="Arial"/>
                <w:sz w:val="36"/>
                <w:szCs w:val="36"/>
              </w:rPr>
            </w:pPr>
            <w:r w:rsidRPr="008D20B4">
              <w:rPr>
                <w:rFonts w:ascii="Calibri" w:eastAsia="Times New Roman" w:hAnsi="Calibri" w:cs="Calibri"/>
                <w:color w:val="000000"/>
                <w:kern w:val="24"/>
                <w:sz w:val="20"/>
                <w:szCs w:val="20"/>
              </w:rPr>
              <w:t xml:space="preserve">Central </w:t>
            </w:r>
          </w:p>
        </w:tc>
      </w:tr>
      <w:tr w:rsidR="008D20B4" w:rsidRPr="008D20B4" w14:paraId="4177F632" w14:textId="77777777" w:rsidTr="008D20B4">
        <w:trPr>
          <w:trHeight w:val="577"/>
        </w:trPr>
        <w:tc>
          <w:tcPr>
            <w:tcW w:w="3860" w:type="dxa"/>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1AC609B3" w14:textId="77777777" w:rsidR="008D20B4" w:rsidRPr="008D20B4" w:rsidRDefault="008D20B4" w:rsidP="008D20B4">
            <w:pPr>
              <w:jc w:val="center"/>
              <w:textAlignment w:val="center"/>
              <w:rPr>
                <w:rFonts w:ascii="Arial" w:eastAsia="Times New Roman" w:hAnsi="Arial" w:cs="Arial"/>
                <w:sz w:val="36"/>
                <w:szCs w:val="36"/>
              </w:rPr>
            </w:pPr>
            <w:r w:rsidRPr="008D20B4">
              <w:rPr>
                <w:rFonts w:ascii="Calibri" w:eastAsia="Times New Roman" w:hAnsi="Calibri" w:cs="Calibri"/>
                <w:color w:val="000000"/>
                <w:kern w:val="24"/>
                <w:sz w:val="20"/>
                <w:szCs w:val="20"/>
              </w:rPr>
              <w:t>CARLETON-WILLARD VILLAGE RETIREMENT &amp; NURSING CTR</w:t>
            </w:r>
          </w:p>
        </w:tc>
        <w:tc>
          <w:tcPr>
            <w:tcW w:w="1720" w:type="dxa"/>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3A6ED671" w14:textId="77777777" w:rsidR="008D20B4" w:rsidRPr="008D20B4" w:rsidRDefault="008D20B4" w:rsidP="008D20B4">
            <w:pPr>
              <w:jc w:val="center"/>
              <w:textAlignment w:val="center"/>
              <w:rPr>
                <w:rFonts w:ascii="Arial" w:eastAsia="Times New Roman" w:hAnsi="Arial" w:cs="Arial"/>
                <w:sz w:val="36"/>
                <w:szCs w:val="36"/>
              </w:rPr>
            </w:pPr>
            <w:r w:rsidRPr="008D20B4">
              <w:rPr>
                <w:rFonts w:ascii="Calibri" w:eastAsia="Times New Roman" w:hAnsi="Calibri" w:cs="Calibri"/>
                <w:color w:val="000000"/>
                <w:kern w:val="24"/>
                <w:sz w:val="20"/>
                <w:szCs w:val="20"/>
              </w:rPr>
              <w:t>BEDFORD</w:t>
            </w:r>
          </w:p>
        </w:tc>
        <w:tc>
          <w:tcPr>
            <w:tcW w:w="1400" w:type="dxa"/>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492592A7" w14:textId="77777777" w:rsidR="008D20B4" w:rsidRPr="008D20B4" w:rsidRDefault="008D20B4" w:rsidP="008D20B4">
            <w:pPr>
              <w:jc w:val="center"/>
              <w:textAlignment w:val="center"/>
              <w:rPr>
                <w:rFonts w:ascii="Arial" w:eastAsia="Times New Roman" w:hAnsi="Arial" w:cs="Arial"/>
                <w:sz w:val="36"/>
                <w:szCs w:val="36"/>
              </w:rPr>
            </w:pPr>
            <w:r w:rsidRPr="008D20B4">
              <w:rPr>
                <w:rFonts w:ascii="Calibri" w:eastAsia="Times New Roman" w:hAnsi="Calibri" w:cs="Calibri"/>
                <w:color w:val="000000"/>
                <w:kern w:val="24"/>
                <w:sz w:val="20"/>
                <w:szCs w:val="20"/>
              </w:rPr>
              <w:t xml:space="preserve">Metro West </w:t>
            </w:r>
          </w:p>
        </w:tc>
      </w:tr>
      <w:tr w:rsidR="008D20B4" w:rsidRPr="008D20B4" w14:paraId="1DD84E65" w14:textId="77777777" w:rsidTr="008D20B4">
        <w:trPr>
          <w:trHeight w:val="577"/>
        </w:trPr>
        <w:tc>
          <w:tcPr>
            <w:tcW w:w="3860" w:type="dxa"/>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322CBABA" w14:textId="77777777" w:rsidR="008D20B4" w:rsidRPr="008D20B4" w:rsidRDefault="008D20B4" w:rsidP="008D20B4">
            <w:pPr>
              <w:jc w:val="center"/>
              <w:textAlignment w:val="center"/>
              <w:rPr>
                <w:rFonts w:ascii="Arial" w:eastAsia="Times New Roman" w:hAnsi="Arial" w:cs="Arial"/>
                <w:sz w:val="36"/>
                <w:szCs w:val="36"/>
              </w:rPr>
            </w:pPr>
            <w:r w:rsidRPr="008D20B4">
              <w:rPr>
                <w:rFonts w:ascii="Calibri" w:eastAsia="Times New Roman" w:hAnsi="Calibri" w:cs="Calibri"/>
                <w:color w:val="000000"/>
                <w:kern w:val="24"/>
                <w:sz w:val="20"/>
                <w:szCs w:val="20"/>
              </w:rPr>
              <w:t>ALLIANCE HEALTH AT DOOLITTLE</w:t>
            </w:r>
          </w:p>
        </w:tc>
        <w:tc>
          <w:tcPr>
            <w:tcW w:w="1720" w:type="dxa"/>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79042DE2" w14:textId="77777777" w:rsidR="008D20B4" w:rsidRPr="008D20B4" w:rsidRDefault="008D20B4" w:rsidP="008D20B4">
            <w:pPr>
              <w:jc w:val="center"/>
              <w:textAlignment w:val="center"/>
              <w:rPr>
                <w:rFonts w:ascii="Arial" w:eastAsia="Times New Roman" w:hAnsi="Arial" w:cs="Arial"/>
                <w:sz w:val="36"/>
                <w:szCs w:val="36"/>
              </w:rPr>
            </w:pPr>
            <w:r w:rsidRPr="008D20B4">
              <w:rPr>
                <w:rFonts w:ascii="Calibri" w:eastAsia="Times New Roman" w:hAnsi="Calibri" w:cs="Calibri"/>
                <w:color w:val="000000"/>
                <w:kern w:val="24"/>
                <w:sz w:val="20"/>
                <w:szCs w:val="20"/>
              </w:rPr>
              <w:t>FOXBOROUGH</w:t>
            </w:r>
          </w:p>
        </w:tc>
        <w:tc>
          <w:tcPr>
            <w:tcW w:w="1400" w:type="dxa"/>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30613FC6" w14:textId="77777777" w:rsidR="008D20B4" w:rsidRPr="008D20B4" w:rsidRDefault="008D20B4" w:rsidP="008D20B4">
            <w:pPr>
              <w:jc w:val="center"/>
              <w:textAlignment w:val="center"/>
              <w:rPr>
                <w:rFonts w:ascii="Arial" w:eastAsia="Times New Roman" w:hAnsi="Arial" w:cs="Arial"/>
                <w:sz w:val="36"/>
                <w:szCs w:val="36"/>
              </w:rPr>
            </w:pPr>
            <w:r w:rsidRPr="008D20B4">
              <w:rPr>
                <w:rFonts w:ascii="Calibri" w:eastAsia="Times New Roman" w:hAnsi="Calibri" w:cs="Calibri"/>
                <w:color w:val="000000"/>
                <w:kern w:val="24"/>
                <w:sz w:val="20"/>
                <w:szCs w:val="20"/>
              </w:rPr>
              <w:t xml:space="preserve">Metro West </w:t>
            </w:r>
          </w:p>
        </w:tc>
      </w:tr>
      <w:tr w:rsidR="008D20B4" w:rsidRPr="008D20B4" w14:paraId="6620F8A4" w14:textId="77777777" w:rsidTr="008D20B4">
        <w:trPr>
          <w:trHeight w:val="325"/>
        </w:trPr>
        <w:tc>
          <w:tcPr>
            <w:tcW w:w="3860" w:type="dxa"/>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0E444CC4" w14:textId="77777777" w:rsidR="008D20B4" w:rsidRPr="008D20B4" w:rsidRDefault="008D20B4" w:rsidP="008D20B4">
            <w:pPr>
              <w:jc w:val="center"/>
              <w:textAlignment w:val="center"/>
              <w:rPr>
                <w:rFonts w:ascii="Arial" w:eastAsia="Times New Roman" w:hAnsi="Arial" w:cs="Arial"/>
                <w:sz w:val="36"/>
                <w:szCs w:val="36"/>
              </w:rPr>
            </w:pPr>
            <w:r w:rsidRPr="008D20B4">
              <w:rPr>
                <w:rFonts w:ascii="Calibri" w:eastAsia="Times New Roman" w:hAnsi="Calibri" w:cs="Calibri"/>
                <w:color w:val="000000"/>
                <w:kern w:val="24"/>
                <w:sz w:val="20"/>
                <w:szCs w:val="20"/>
              </w:rPr>
              <w:t>BETHANY SKILLED NURSING FACILITY</w:t>
            </w:r>
          </w:p>
        </w:tc>
        <w:tc>
          <w:tcPr>
            <w:tcW w:w="1720" w:type="dxa"/>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6D41A709" w14:textId="77777777" w:rsidR="008D20B4" w:rsidRPr="008D20B4" w:rsidRDefault="008D20B4" w:rsidP="008D20B4">
            <w:pPr>
              <w:jc w:val="center"/>
              <w:textAlignment w:val="center"/>
              <w:rPr>
                <w:rFonts w:ascii="Arial" w:eastAsia="Times New Roman" w:hAnsi="Arial" w:cs="Arial"/>
                <w:sz w:val="36"/>
                <w:szCs w:val="36"/>
              </w:rPr>
            </w:pPr>
            <w:r w:rsidRPr="008D20B4">
              <w:rPr>
                <w:rFonts w:ascii="Calibri" w:eastAsia="Times New Roman" w:hAnsi="Calibri" w:cs="Calibri"/>
                <w:color w:val="000000"/>
                <w:kern w:val="24"/>
                <w:sz w:val="20"/>
                <w:szCs w:val="20"/>
              </w:rPr>
              <w:t>FRAMINGHAM</w:t>
            </w:r>
          </w:p>
        </w:tc>
        <w:tc>
          <w:tcPr>
            <w:tcW w:w="1400" w:type="dxa"/>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0AB1E814" w14:textId="77777777" w:rsidR="008D20B4" w:rsidRPr="008D20B4" w:rsidRDefault="008D20B4" w:rsidP="008D20B4">
            <w:pPr>
              <w:jc w:val="center"/>
              <w:textAlignment w:val="center"/>
              <w:rPr>
                <w:rFonts w:ascii="Arial" w:eastAsia="Times New Roman" w:hAnsi="Arial" w:cs="Arial"/>
                <w:sz w:val="36"/>
                <w:szCs w:val="36"/>
              </w:rPr>
            </w:pPr>
            <w:r w:rsidRPr="008D20B4">
              <w:rPr>
                <w:rFonts w:ascii="Calibri" w:eastAsia="Times New Roman" w:hAnsi="Calibri" w:cs="Calibri"/>
                <w:color w:val="000000"/>
                <w:kern w:val="24"/>
                <w:sz w:val="20"/>
                <w:szCs w:val="20"/>
              </w:rPr>
              <w:t xml:space="preserve">Metro West </w:t>
            </w:r>
          </w:p>
        </w:tc>
      </w:tr>
      <w:tr w:rsidR="008D20B4" w:rsidRPr="008D20B4" w14:paraId="134BE77C" w14:textId="77777777" w:rsidTr="008D20B4">
        <w:trPr>
          <w:trHeight w:val="577"/>
        </w:trPr>
        <w:tc>
          <w:tcPr>
            <w:tcW w:w="3860" w:type="dxa"/>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19EFA052" w14:textId="77777777" w:rsidR="008D20B4" w:rsidRPr="008D20B4" w:rsidRDefault="008D20B4" w:rsidP="008D20B4">
            <w:pPr>
              <w:jc w:val="center"/>
              <w:textAlignment w:val="center"/>
              <w:rPr>
                <w:rFonts w:ascii="Arial" w:eastAsia="Times New Roman" w:hAnsi="Arial" w:cs="Arial"/>
                <w:sz w:val="36"/>
                <w:szCs w:val="36"/>
              </w:rPr>
            </w:pPr>
            <w:r w:rsidRPr="008D20B4">
              <w:rPr>
                <w:rFonts w:ascii="Calibri" w:eastAsia="Times New Roman" w:hAnsi="Calibri" w:cs="Calibri"/>
                <w:color w:val="000000"/>
                <w:kern w:val="24"/>
                <w:sz w:val="20"/>
                <w:szCs w:val="20"/>
              </w:rPr>
              <w:t>LINDEN PONDS</w:t>
            </w:r>
          </w:p>
        </w:tc>
        <w:tc>
          <w:tcPr>
            <w:tcW w:w="1720" w:type="dxa"/>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18E61D1E" w14:textId="77777777" w:rsidR="008D20B4" w:rsidRPr="008D20B4" w:rsidRDefault="008D20B4" w:rsidP="008D20B4">
            <w:pPr>
              <w:jc w:val="center"/>
              <w:textAlignment w:val="center"/>
              <w:rPr>
                <w:rFonts w:ascii="Arial" w:eastAsia="Times New Roman" w:hAnsi="Arial" w:cs="Arial"/>
                <w:sz w:val="36"/>
                <w:szCs w:val="36"/>
              </w:rPr>
            </w:pPr>
            <w:r w:rsidRPr="008D20B4">
              <w:rPr>
                <w:rFonts w:ascii="Calibri" w:eastAsia="Times New Roman" w:hAnsi="Calibri" w:cs="Calibri"/>
                <w:color w:val="000000"/>
                <w:kern w:val="24"/>
                <w:sz w:val="20"/>
                <w:szCs w:val="20"/>
              </w:rPr>
              <w:t>HINGHAM</w:t>
            </w:r>
          </w:p>
        </w:tc>
        <w:tc>
          <w:tcPr>
            <w:tcW w:w="1400" w:type="dxa"/>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4EF7CBA2" w14:textId="77777777" w:rsidR="008D20B4" w:rsidRPr="008D20B4" w:rsidRDefault="008D20B4" w:rsidP="008D20B4">
            <w:pPr>
              <w:jc w:val="center"/>
              <w:textAlignment w:val="center"/>
              <w:rPr>
                <w:rFonts w:ascii="Arial" w:eastAsia="Times New Roman" w:hAnsi="Arial" w:cs="Arial"/>
                <w:sz w:val="36"/>
                <w:szCs w:val="36"/>
              </w:rPr>
            </w:pPr>
            <w:r w:rsidRPr="008D20B4">
              <w:rPr>
                <w:rFonts w:ascii="Calibri" w:eastAsia="Times New Roman" w:hAnsi="Calibri" w:cs="Calibri"/>
                <w:color w:val="000000"/>
                <w:kern w:val="24"/>
                <w:sz w:val="20"/>
                <w:szCs w:val="20"/>
              </w:rPr>
              <w:t xml:space="preserve">Metro West </w:t>
            </w:r>
          </w:p>
        </w:tc>
      </w:tr>
      <w:tr w:rsidR="008D20B4" w:rsidRPr="008D20B4" w14:paraId="003DA395" w14:textId="77777777" w:rsidTr="008D20B4">
        <w:trPr>
          <w:trHeight w:val="325"/>
        </w:trPr>
        <w:tc>
          <w:tcPr>
            <w:tcW w:w="3860" w:type="dxa"/>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61FC4D85" w14:textId="77777777" w:rsidR="008D20B4" w:rsidRPr="008D20B4" w:rsidRDefault="008D20B4" w:rsidP="008D20B4">
            <w:pPr>
              <w:jc w:val="center"/>
              <w:textAlignment w:val="center"/>
              <w:rPr>
                <w:rFonts w:ascii="Arial" w:eastAsia="Times New Roman" w:hAnsi="Arial" w:cs="Arial"/>
                <w:sz w:val="36"/>
                <w:szCs w:val="36"/>
              </w:rPr>
            </w:pPr>
            <w:r w:rsidRPr="008D20B4">
              <w:rPr>
                <w:rFonts w:ascii="Calibri" w:eastAsia="Times New Roman" w:hAnsi="Calibri" w:cs="Calibri"/>
                <w:color w:val="000000"/>
                <w:kern w:val="24"/>
                <w:sz w:val="20"/>
                <w:szCs w:val="20"/>
              </w:rPr>
              <w:t>ALLIANCE HEALTH AT MARIE ESTHER</w:t>
            </w:r>
          </w:p>
        </w:tc>
        <w:tc>
          <w:tcPr>
            <w:tcW w:w="1720" w:type="dxa"/>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2736E07A" w14:textId="77777777" w:rsidR="008D20B4" w:rsidRPr="008D20B4" w:rsidRDefault="008D20B4" w:rsidP="008D20B4">
            <w:pPr>
              <w:jc w:val="center"/>
              <w:textAlignment w:val="center"/>
              <w:rPr>
                <w:rFonts w:ascii="Arial" w:eastAsia="Times New Roman" w:hAnsi="Arial" w:cs="Arial"/>
                <w:sz w:val="36"/>
                <w:szCs w:val="36"/>
              </w:rPr>
            </w:pPr>
            <w:r w:rsidRPr="008D20B4">
              <w:rPr>
                <w:rFonts w:ascii="Calibri" w:eastAsia="Times New Roman" w:hAnsi="Calibri" w:cs="Calibri"/>
                <w:color w:val="000000"/>
                <w:kern w:val="24"/>
                <w:sz w:val="20"/>
                <w:szCs w:val="20"/>
              </w:rPr>
              <w:t>MARLBOROUGH</w:t>
            </w:r>
          </w:p>
        </w:tc>
        <w:tc>
          <w:tcPr>
            <w:tcW w:w="1400" w:type="dxa"/>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7F4E7724" w14:textId="77777777" w:rsidR="008D20B4" w:rsidRPr="008D20B4" w:rsidRDefault="008D20B4" w:rsidP="008D20B4">
            <w:pPr>
              <w:jc w:val="center"/>
              <w:textAlignment w:val="center"/>
              <w:rPr>
                <w:rFonts w:ascii="Arial" w:eastAsia="Times New Roman" w:hAnsi="Arial" w:cs="Arial"/>
                <w:sz w:val="36"/>
                <w:szCs w:val="36"/>
              </w:rPr>
            </w:pPr>
            <w:r w:rsidRPr="008D20B4">
              <w:rPr>
                <w:rFonts w:ascii="Calibri" w:eastAsia="Times New Roman" w:hAnsi="Calibri" w:cs="Calibri"/>
                <w:color w:val="000000"/>
                <w:kern w:val="24"/>
                <w:sz w:val="20"/>
                <w:szCs w:val="20"/>
              </w:rPr>
              <w:t xml:space="preserve">Metro West </w:t>
            </w:r>
          </w:p>
        </w:tc>
      </w:tr>
      <w:tr w:rsidR="008D20B4" w:rsidRPr="008D20B4" w14:paraId="343A5D2A" w14:textId="77777777" w:rsidTr="008D20B4">
        <w:trPr>
          <w:trHeight w:val="325"/>
        </w:trPr>
        <w:tc>
          <w:tcPr>
            <w:tcW w:w="3860" w:type="dxa"/>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57B93636" w14:textId="77777777" w:rsidR="008D20B4" w:rsidRPr="008D20B4" w:rsidRDefault="008D20B4" w:rsidP="008D20B4">
            <w:pPr>
              <w:jc w:val="center"/>
              <w:textAlignment w:val="center"/>
              <w:rPr>
                <w:rFonts w:ascii="Arial" w:eastAsia="Times New Roman" w:hAnsi="Arial" w:cs="Arial"/>
                <w:sz w:val="36"/>
                <w:szCs w:val="36"/>
              </w:rPr>
            </w:pPr>
            <w:r w:rsidRPr="008D20B4">
              <w:rPr>
                <w:rFonts w:ascii="Calibri" w:eastAsia="Times New Roman" w:hAnsi="Calibri" w:cs="Calibri"/>
                <w:color w:val="000000"/>
                <w:kern w:val="24"/>
                <w:sz w:val="20"/>
                <w:szCs w:val="20"/>
              </w:rPr>
              <w:t>CAMPION HEALTH &amp; WELLNESS, INC</w:t>
            </w:r>
          </w:p>
        </w:tc>
        <w:tc>
          <w:tcPr>
            <w:tcW w:w="1720" w:type="dxa"/>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7761A077" w14:textId="77777777" w:rsidR="008D20B4" w:rsidRPr="008D20B4" w:rsidRDefault="008D20B4" w:rsidP="008D20B4">
            <w:pPr>
              <w:jc w:val="center"/>
              <w:textAlignment w:val="center"/>
              <w:rPr>
                <w:rFonts w:ascii="Arial" w:eastAsia="Times New Roman" w:hAnsi="Arial" w:cs="Arial"/>
                <w:sz w:val="36"/>
                <w:szCs w:val="36"/>
              </w:rPr>
            </w:pPr>
            <w:r w:rsidRPr="008D20B4">
              <w:rPr>
                <w:rFonts w:ascii="Calibri" w:eastAsia="Times New Roman" w:hAnsi="Calibri" w:cs="Calibri"/>
                <w:color w:val="000000"/>
                <w:kern w:val="24"/>
                <w:sz w:val="20"/>
                <w:szCs w:val="20"/>
              </w:rPr>
              <w:t>WESTON</w:t>
            </w:r>
          </w:p>
        </w:tc>
        <w:tc>
          <w:tcPr>
            <w:tcW w:w="1400" w:type="dxa"/>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7755DE34" w14:textId="77777777" w:rsidR="008D20B4" w:rsidRPr="008D20B4" w:rsidRDefault="008D20B4" w:rsidP="008D20B4">
            <w:pPr>
              <w:jc w:val="center"/>
              <w:textAlignment w:val="center"/>
              <w:rPr>
                <w:rFonts w:ascii="Arial" w:eastAsia="Times New Roman" w:hAnsi="Arial" w:cs="Arial"/>
                <w:sz w:val="36"/>
                <w:szCs w:val="36"/>
              </w:rPr>
            </w:pPr>
            <w:r w:rsidRPr="008D20B4">
              <w:rPr>
                <w:rFonts w:ascii="Calibri" w:eastAsia="Times New Roman" w:hAnsi="Calibri" w:cs="Calibri"/>
                <w:color w:val="000000"/>
                <w:kern w:val="24"/>
                <w:sz w:val="20"/>
                <w:szCs w:val="20"/>
              </w:rPr>
              <w:t xml:space="preserve">Metro West </w:t>
            </w:r>
          </w:p>
        </w:tc>
      </w:tr>
      <w:tr w:rsidR="008D20B4" w:rsidRPr="008D20B4" w14:paraId="56B7D357" w14:textId="77777777" w:rsidTr="008D20B4">
        <w:trPr>
          <w:trHeight w:val="325"/>
        </w:trPr>
        <w:tc>
          <w:tcPr>
            <w:tcW w:w="3860" w:type="dxa"/>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3E14D9DE" w14:textId="77777777" w:rsidR="008D20B4" w:rsidRPr="008D20B4" w:rsidRDefault="008D20B4" w:rsidP="008D20B4">
            <w:pPr>
              <w:jc w:val="center"/>
              <w:textAlignment w:val="center"/>
              <w:rPr>
                <w:rFonts w:ascii="Arial" w:eastAsia="Times New Roman" w:hAnsi="Arial" w:cs="Arial"/>
                <w:sz w:val="36"/>
                <w:szCs w:val="36"/>
              </w:rPr>
            </w:pPr>
            <w:r w:rsidRPr="008D20B4">
              <w:rPr>
                <w:rFonts w:ascii="Calibri" w:eastAsia="Times New Roman" w:hAnsi="Calibri" w:cs="Calibri"/>
                <w:color w:val="000000"/>
                <w:kern w:val="24"/>
                <w:sz w:val="20"/>
                <w:szCs w:val="20"/>
              </w:rPr>
              <w:t>POND HOME</w:t>
            </w:r>
          </w:p>
        </w:tc>
        <w:tc>
          <w:tcPr>
            <w:tcW w:w="1720" w:type="dxa"/>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40F6E9AC" w14:textId="77777777" w:rsidR="008D20B4" w:rsidRPr="008D20B4" w:rsidRDefault="008D20B4" w:rsidP="008D20B4">
            <w:pPr>
              <w:jc w:val="center"/>
              <w:textAlignment w:val="center"/>
              <w:rPr>
                <w:rFonts w:ascii="Arial" w:eastAsia="Times New Roman" w:hAnsi="Arial" w:cs="Arial"/>
                <w:sz w:val="36"/>
                <w:szCs w:val="36"/>
              </w:rPr>
            </w:pPr>
            <w:r w:rsidRPr="008D20B4">
              <w:rPr>
                <w:rFonts w:ascii="Calibri" w:eastAsia="Times New Roman" w:hAnsi="Calibri" w:cs="Calibri"/>
                <w:color w:val="000000"/>
                <w:kern w:val="24"/>
                <w:sz w:val="20"/>
                <w:szCs w:val="20"/>
              </w:rPr>
              <w:t>WRENTHAM</w:t>
            </w:r>
          </w:p>
        </w:tc>
        <w:tc>
          <w:tcPr>
            <w:tcW w:w="1400" w:type="dxa"/>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5B6F4506" w14:textId="77777777" w:rsidR="008D20B4" w:rsidRPr="008D20B4" w:rsidRDefault="008D20B4" w:rsidP="008D20B4">
            <w:pPr>
              <w:jc w:val="center"/>
              <w:textAlignment w:val="center"/>
              <w:rPr>
                <w:rFonts w:ascii="Arial" w:eastAsia="Times New Roman" w:hAnsi="Arial" w:cs="Arial"/>
                <w:sz w:val="36"/>
                <w:szCs w:val="36"/>
              </w:rPr>
            </w:pPr>
            <w:r w:rsidRPr="008D20B4">
              <w:rPr>
                <w:rFonts w:ascii="Calibri" w:eastAsia="Times New Roman" w:hAnsi="Calibri" w:cs="Calibri"/>
                <w:color w:val="000000"/>
                <w:kern w:val="24"/>
                <w:sz w:val="20"/>
                <w:szCs w:val="20"/>
              </w:rPr>
              <w:t xml:space="preserve">Metro West </w:t>
            </w:r>
          </w:p>
        </w:tc>
      </w:tr>
      <w:tr w:rsidR="008D20B4" w:rsidRPr="008D20B4" w14:paraId="4A190B38" w14:textId="77777777" w:rsidTr="008D20B4">
        <w:trPr>
          <w:trHeight w:val="577"/>
        </w:trPr>
        <w:tc>
          <w:tcPr>
            <w:tcW w:w="3860" w:type="dxa"/>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65339A7A" w14:textId="77777777" w:rsidR="008D20B4" w:rsidRPr="008D20B4" w:rsidRDefault="008D20B4" w:rsidP="008D20B4">
            <w:pPr>
              <w:jc w:val="center"/>
              <w:textAlignment w:val="center"/>
              <w:rPr>
                <w:rFonts w:ascii="Arial" w:eastAsia="Times New Roman" w:hAnsi="Arial" w:cs="Arial"/>
                <w:sz w:val="36"/>
                <w:szCs w:val="36"/>
              </w:rPr>
            </w:pPr>
            <w:r w:rsidRPr="008D20B4">
              <w:rPr>
                <w:rFonts w:ascii="Calibri" w:eastAsia="Times New Roman" w:hAnsi="Calibri" w:cs="Calibri"/>
                <w:color w:val="000000"/>
                <w:kern w:val="24"/>
                <w:sz w:val="20"/>
                <w:szCs w:val="20"/>
              </w:rPr>
              <w:t>NEW ENGLAND HOMES FOR THE DEAF, INC</w:t>
            </w:r>
          </w:p>
        </w:tc>
        <w:tc>
          <w:tcPr>
            <w:tcW w:w="1720" w:type="dxa"/>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07BA2D6A" w14:textId="77777777" w:rsidR="008D20B4" w:rsidRPr="008D20B4" w:rsidRDefault="008D20B4" w:rsidP="008D20B4">
            <w:pPr>
              <w:jc w:val="center"/>
              <w:textAlignment w:val="center"/>
              <w:rPr>
                <w:rFonts w:ascii="Arial" w:eastAsia="Times New Roman" w:hAnsi="Arial" w:cs="Arial"/>
                <w:sz w:val="36"/>
                <w:szCs w:val="36"/>
              </w:rPr>
            </w:pPr>
            <w:r w:rsidRPr="008D20B4">
              <w:rPr>
                <w:rFonts w:ascii="Calibri" w:eastAsia="Times New Roman" w:hAnsi="Calibri" w:cs="Calibri"/>
                <w:color w:val="000000"/>
                <w:kern w:val="24"/>
                <w:sz w:val="20"/>
                <w:szCs w:val="20"/>
              </w:rPr>
              <w:t>DANVERS</w:t>
            </w:r>
          </w:p>
        </w:tc>
        <w:tc>
          <w:tcPr>
            <w:tcW w:w="1400" w:type="dxa"/>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0C6CEEFD" w14:textId="77777777" w:rsidR="008D20B4" w:rsidRPr="008D20B4" w:rsidRDefault="008D20B4" w:rsidP="008D20B4">
            <w:pPr>
              <w:jc w:val="center"/>
              <w:textAlignment w:val="center"/>
              <w:rPr>
                <w:rFonts w:ascii="Arial" w:eastAsia="Times New Roman" w:hAnsi="Arial" w:cs="Arial"/>
                <w:sz w:val="36"/>
                <w:szCs w:val="36"/>
              </w:rPr>
            </w:pPr>
            <w:r w:rsidRPr="008D20B4">
              <w:rPr>
                <w:rFonts w:ascii="Calibri" w:eastAsia="Times New Roman" w:hAnsi="Calibri" w:cs="Calibri"/>
                <w:color w:val="000000"/>
                <w:kern w:val="24"/>
                <w:sz w:val="20"/>
                <w:szCs w:val="20"/>
              </w:rPr>
              <w:t xml:space="preserve">Northeast </w:t>
            </w:r>
          </w:p>
        </w:tc>
      </w:tr>
      <w:tr w:rsidR="008D20B4" w:rsidRPr="008D20B4" w14:paraId="48FE4460" w14:textId="77777777" w:rsidTr="008D20B4">
        <w:trPr>
          <w:trHeight w:val="505"/>
        </w:trPr>
        <w:tc>
          <w:tcPr>
            <w:tcW w:w="3860" w:type="dxa"/>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3DD03CBC" w14:textId="77777777" w:rsidR="008D20B4" w:rsidRPr="008D20B4" w:rsidRDefault="008D20B4" w:rsidP="008D20B4">
            <w:pPr>
              <w:jc w:val="center"/>
              <w:textAlignment w:val="center"/>
              <w:rPr>
                <w:rFonts w:ascii="Arial" w:eastAsia="Times New Roman" w:hAnsi="Arial" w:cs="Arial"/>
                <w:sz w:val="36"/>
                <w:szCs w:val="36"/>
              </w:rPr>
            </w:pPr>
            <w:r w:rsidRPr="008D20B4">
              <w:rPr>
                <w:rFonts w:ascii="Calibri" w:eastAsia="Times New Roman" w:hAnsi="Calibri" w:cs="Calibri"/>
                <w:color w:val="000000"/>
                <w:kern w:val="24"/>
                <w:sz w:val="20"/>
                <w:szCs w:val="20"/>
              </w:rPr>
              <w:t>LAKEVIEW HOUSE SKLD NRSG  AND RESIDENTIAL CARE FAC</w:t>
            </w:r>
          </w:p>
        </w:tc>
        <w:tc>
          <w:tcPr>
            <w:tcW w:w="1720" w:type="dxa"/>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78B6C685" w14:textId="77777777" w:rsidR="008D20B4" w:rsidRPr="008D20B4" w:rsidRDefault="008D20B4" w:rsidP="008D20B4">
            <w:pPr>
              <w:jc w:val="center"/>
              <w:textAlignment w:val="center"/>
              <w:rPr>
                <w:rFonts w:ascii="Arial" w:eastAsia="Times New Roman" w:hAnsi="Arial" w:cs="Arial"/>
                <w:sz w:val="36"/>
                <w:szCs w:val="36"/>
              </w:rPr>
            </w:pPr>
            <w:r w:rsidRPr="008D20B4">
              <w:rPr>
                <w:rFonts w:ascii="Calibri" w:eastAsia="Times New Roman" w:hAnsi="Calibri" w:cs="Calibri"/>
                <w:color w:val="000000"/>
                <w:kern w:val="24"/>
                <w:sz w:val="20"/>
                <w:szCs w:val="20"/>
              </w:rPr>
              <w:t>HAVERHILL</w:t>
            </w:r>
          </w:p>
        </w:tc>
        <w:tc>
          <w:tcPr>
            <w:tcW w:w="1400" w:type="dxa"/>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16EACE6F" w14:textId="77777777" w:rsidR="008D20B4" w:rsidRPr="008D20B4" w:rsidRDefault="008D20B4" w:rsidP="008D20B4">
            <w:pPr>
              <w:jc w:val="center"/>
              <w:textAlignment w:val="center"/>
              <w:rPr>
                <w:rFonts w:ascii="Arial" w:eastAsia="Times New Roman" w:hAnsi="Arial" w:cs="Arial"/>
                <w:sz w:val="36"/>
                <w:szCs w:val="36"/>
              </w:rPr>
            </w:pPr>
            <w:r w:rsidRPr="008D20B4">
              <w:rPr>
                <w:rFonts w:ascii="Calibri" w:eastAsia="Times New Roman" w:hAnsi="Calibri" w:cs="Calibri"/>
                <w:color w:val="000000"/>
                <w:kern w:val="24"/>
                <w:sz w:val="20"/>
                <w:szCs w:val="20"/>
              </w:rPr>
              <w:t xml:space="preserve">Northeast </w:t>
            </w:r>
          </w:p>
        </w:tc>
      </w:tr>
      <w:tr w:rsidR="008D20B4" w:rsidRPr="008D20B4" w14:paraId="11A97D18" w14:textId="77777777" w:rsidTr="008D20B4">
        <w:trPr>
          <w:trHeight w:val="325"/>
        </w:trPr>
        <w:tc>
          <w:tcPr>
            <w:tcW w:w="3860" w:type="dxa"/>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5D91FEB9" w14:textId="77777777" w:rsidR="008D20B4" w:rsidRPr="008D20B4" w:rsidRDefault="008D20B4" w:rsidP="008D20B4">
            <w:pPr>
              <w:jc w:val="center"/>
              <w:textAlignment w:val="center"/>
              <w:rPr>
                <w:rFonts w:ascii="Arial" w:eastAsia="Times New Roman" w:hAnsi="Arial" w:cs="Arial"/>
                <w:sz w:val="36"/>
                <w:szCs w:val="36"/>
              </w:rPr>
            </w:pPr>
            <w:r w:rsidRPr="008D20B4">
              <w:rPr>
                <w:rFonts w:ascii="Calibri" w:eastAsia="Times New Roman" w:hAnsi="Calibri" w:cs="Calibri"/>
                <w:color w:val="000000"/>
                <w:kern w:val="24"/>
                <w:sz w:val="20"/>
                <w:szCs w:val="20"/>
              </w:rPr>
              <w:t>THE BERKELEY RETIREMENT HOME</w:t>
            </w:r>
          </w:p>
        </w:tc>
        <w:tc>
          <w:tcPr>
            <w:tcW w:w="1720" w:type="dxa"/>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44E5F5F8" w14:textId="77777777" w:rsidR="008D20B4" w:rsidRPr="008D20B4" w:rsidRDefault="008D20B4" w:rsidP="008D20B4">
            <w:pPr>
              <w:jc w:val="center"/>
              <w:textAlignment w:val="center"/>
              <w:rPr>
                <w:rFonts w:ascii="Arial" w:eastAsia="Times New Roman" w:hAnsi="Arial" w:cs="Arial"/>
                <w:sz w:val="36"/>
                <w:szCs w:val="36"/>
              </w:rPr>
            </w:pPr>
            <w:r w:rsidRPr="008D20B4">
              <w:rPr>
                <w:rFonts w:ascii="Calibri" w:eastAsia="Times New Roman" w:hAnsi="Calibri" w:cs="Calibri"/>
                <w:color w:val="000000"/>
                <w:kern w:val="24"/>
                <w:sz w:val="20"/>
                <w:szCs w:val="20"/>
              </w:rPr>
              <w:t>LAWRENCE</w:t>
            </w:r>
          </w:p>
        </w:tc>
        <w:tc>
          <w:tcPr>
            <w:tcW w:w="1400" w:type="dxa"/>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451A011D" w14:textId="77777777" w:rsidR="008D20B4" w:rsidRPr="008D20B4" w:rsidRDefault="008D20B4" w:rsidP="008D20B4">
            <w:pPr>
              <w:jc w:val="center"/>
              <w:textAlignment w:val="center"/>
              <w:rPr>
                <w:rFonts w:ascii="Arial" w:eastAsia="Times New Roman" w:hAnsi="Arial" w:cs="Arial"/>
                <w:sz w:val="36"/>
                <w:szCs w:val="36"/>
              </w:rPr>
            </w:pPr>
            <w:r w:rsidRPr="008D20B4">
              <w:rPr>
                <w:rFonts w:ascii="Calibri" w:eastAsia="Times New Roman" w:hAnsi="Calibri" w:cs="Calibri"/>
                <w:color w:val="000000"/>
                <w:kern w:val="24"/>
                <w:sz w:val="20"/>
                <w:szCs w:val="20"/>
              </w:rPr>
              <w:t xml:space="preserve">Northeast </w:t>
            </w:r>
          </w:p>
        </w:tc>
      </w:tr>
      <w:tr w:rsidR="008D20B4" w:rsidRPr="008D20B4" w14:paraId="0F24B60B" w14:textId="77777777" w:rsidTr="008D20B4">
        <w:trPr>
          <w:trHeight w:val="325"/>
        </w:trPr>
        <w:tc>
          <w:tcPr>
            <w:tcW w:w="3860" w:type="dxa"/>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2E30C71B" w14:textId="77777777" w:rsidR="008D20B4" w:rsidRPr="008D20B4" w:rsidRDefault="008D20B4" w:rsidP="008D20B4">
            <w:pPr>
              <w:jc w:val="center"/>
              <w:textAlignment w:val="center"/>
              <w:rPr>
                <w:rFonts w:ascii="Arial" w:eastAsia="Times New Roman" w:hAnsi="Arial" w:cs="Arial"/>
                <w:sz w:val="36"/>
                <w:szCs w:val="36"/>
              </w:rPr>
            </w:pPr>
            <w:r w:rsidRPr="008D20B4">
              <w:rPr>
                <w:rFonts w:ascii="Calibri" w:eastAsia="Times New Roman" w:hAnsi="Calibri" w:cs="Calibri"/>
                <w:color w:val="000000"/>
                <w:kern w:val="24"/>
                <w:sz w:val="20"/>
                <w:szCs w:val="20"/>
              </w:rPr>
              <w:t>CONTINUING CARE AT BROOKSBY VILLAGE</w:t>
            </w:r>
          </w:p>
        </w:tc>
        <w:tc>
          <w:tcPr>
            <w:tcW w:w="1720" w:type="dxa"/>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205311EE" w14:textId="77777777" w:rsidR="008D20B4" w:rsidRPr="008D20B4" w:rsidRDefault="008D20B4" w:rsidP="008D20B4">
            <w:pPr>
              <w:jc w:val="center"/>
              <w:textAlignment w:val="center"/>
              <w:rPr>
                <w:rFonts w:ascii="Arial" w:eastAsia="Times New Roman" w:hAnsi="Arial" w:cs="Arial"/>
                <w:sz w:val="36"/>
                <w:szCs w:val="36"/>
              </w:rPr>
            </w:pPr>
            <w:r w:rsidRPr="008D20B4">
              <w:rPr>
                <w:rFonts w:ascii="Calibri" w:eastAsia="Times New Roman" w:hAnsi="Calibri" w:cs="Calibri"/>
                <w:color w:val="000000"/>
                <w:kern w:val="24"/>
                <w:sz w:val="20"/>
                <w:szCs w:val="20"/>
              </w:rPr>
              <w:t>PEABODY</w:t>
            </w:r>
          </w:p>
        </w:tc>
        <w:tc>
          <w:tcPr>
            <w:tcW w:w="1400" w:type="dxa"/>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2DE39700" w14:textId="77777777" w:rsidR="008D20B4" w:rsidRPr="008D20B4" w:rsidRDefault="008D20B4" w:rsidP="008D20B4">
            <w:pPr>
              <w:jc w:val="center"/>
              <w:textAlignment w:val="center"/>
              <w:rPr>
                <w:rFonts w:ascii="Arial" w:eastAsia="Times New Roman" w:hAnsi="Arial" w:cs="Arial"/>
                <w:sz w:val="36"/>
                <w:szCs w:val="36"/>
              </w:rPr>
            </w:pPr>
            <w:r w:rsidRPr="008D20B4">
              <w:rPr>
                <w:rFonts w:ascii="Calibri" w:eastAsia="Times New Roman" w:hAnsi="Calibri" w:cs="Calibri"/>
                <w:color w:val="000000"/>
                <w:kern w:val="24"/>
                <w:sz w:val="20"/>
                <w:szCs w:val="20"/>
              </w:rPr>
              <w:t xml:space="preserve">Northeast </w:t>
            </w:r>
          </w:p>
        </w:tc>
      </w:tr>
      <w:tr w:rsidR="008D20B4" w:rsidRPr="008D20B4" w14:paraId="5A7BE921" w14:textId="77777777" w:rsidTr="008D20B4">
        <w:trPr>
          <w:trHeight w:val="505"/>
        </w:trPr>
        <w:tc>
          <w:tcPr>
            <w:tcW w:w="3860" w:type="dxa"/>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0E686BB6" w14:textId="77777777" w:rsidR="008D20B4" w:rsidRPr="008D20B4" w:rsidRDefault="008D20B4" w:rsidP="008D20B4">
            <w:pPr>
              <w:jc w:val="center"/>
              <w:textAlignment w:val="center"/>
              <w:rPr>
                <w:rFonts w:ascii="Arial" w:eastAsia="Times New Roman" w:hAnsi="Arial" w:cs="Arial"/>
                <w:sz w:val="36"/>
                <w:szCs w:val="36"/>
              </w:rPr>
            </w:pPr>
            <w:r w:rsidRPr="008D20B4">
              <w:rPr>
                <w:rFonts w:ascii="Calibri" w:eastAsia="Times New Roman" w:hAnsi="Calibri" w:cs="Calibri"/>
                <w:color w:val="000000"/>
                <w:kern w:val="24"/>
                <w:sz w:val="20"/>
                <w:szCs w:val="20"/>
              </w:rPr>
              <w:t>ROYAL MEGANSETT NURSING &amp; REHABILITATION</w:t>
            </w:r>
          </w:p>
        </w:tc>
        <w:tc>
          <w:tcPr>
            <w:tcW w:w="1720" w:type="dxa"/>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56F8E2EF" w14:textId="77777777" w:rsidR="008D20B4" w:rsidRPr="008D20B4" w:rsidRDefault="008D20B4" w:rsidP="008D20B4">
            <w:pPr>
              <w:jc w:val="center"/>
              <w:textAlignment w:val="center"/>
              <w:rPr>
                <w:rFonts w:ascii="Arial" w:eastAsia="Times New Roman" w:hAnsi="Arial" w:cs="Arial"/>
                <w:sz w:val="36"/>
                <w:szCs w:val="36"/>
              </w:rPr>
            </w:pPr>
            <w:r w:rsidRPr="008D20B4">
              <w:rPr>
                <w:rFonts w:ascii="Calibri" w:eastAsia="Times New Roman" w:hAnsi="Calibri" w:cs="Calibri"/>
                <w:color w:val="000000"/>
                <w:kern w:val="24"/>
                <w:sz w:val="20"/>
                <w:szCs w:val="20"/>
              </w:rPr>
              <w:t>FALMOUTH</w:t>
            </w:r>
          </w:p>
        </w:tc>
        <w:tc>
          <w:tcPr>
            <w:tcW w:w="1400" w:type="dxa"/>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2526BF0C" w14:textId="77777777" w:rsidR="008D20B4" w:rsidRPr="008D20B4" w:rsidRDefault="008D20B4" w:rsidP="008D20B4">
            <w:pPr>
              <w:jc w:val="center"/>
              <w:textAlignment w:val="center"/>
              <w:rPr>
                <w:rFonts w:ascii="Arial" w:eastAsia="Times New Roman" w:hAnsi="Arial" w:cs="Arial"/>
                <w:sz w:val="36"/>
                <w:szCs w:val="36"/>
              </w:rPr>
            </w:pPr>
            <w:r w:rsidRPr="008D20B4">
              <w:rPr>
                <w:rFonts w:ascii="Calibri" w:eastAsia="Times New Roman" w:hAnsi="Calibri" w:cs="Calibri"/>
                <w:color w:val="000000"/>
                <w:kern w:val="24"/>
                <w:sz w:val="20"/>
                <w:szCs w:val="20"/>
              </w:rPr>
              <w:t xml:space="preserve">Southeast </w:t>
            </w:r>
          </w:p>
        </w:tc>
      </w:tr>
      <w:tr w:rsidR="008D20B4" w:rsidRPr="008D20B4" w14:paraId="5A434467" w14:textId="77777777" w:rsidTr="008D20B4">
        <w:trPr>
          <w:trHeight w:val="577"/>
        </w:trPr>
        <w:tc>
          <w:tcPr>
            <w:tcW w:w="3860" w:type="dxa"/>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5EAB728D" w14:textId="77777777" w:rsidR="008D20B4" w:rsidRPr="008D20B4" w:rsidRDefault="008D20B4" w:rsidP="008D20B4">
            <w:pPr>
              <w:jc w:val="center"/>
              <w:textAlignment w:val="center"/>
              <w:rPr>
                <w:rFonts w:ascii="Arial" w:eastAsia="Times New Roman" w:hAnsi="Arial" w:cs="Arial"/>
                <w:sz w:val="36"/>
                <w:szCs w:val="36"/>
              </w:rPr>
            </w:pPr>
            <w:r w:rsidRPr="008D20B4">
              <w:rPr>
                <w:rFonts w:ascii="Calibri" w:eastAsia="Times New Roman" w:hAnsi="Calibri" w:cs="Calibri"/>
                <w:color w:val="000000"/>
                <w:kern w:val="24"/>
                <w:sz w:val="20"/>
                <w:szCs w:val="20"/>
              </w:rPr>
              <w:t>HANNAH B G SHAW HOME</w:t>
            </w:r>
          </w:p>
        </w:tc>
        <w:tc>
          <w:tcPr>
            <w:tcW w:w="1720" w:type="dxa"/>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725663B6" w14:textId="77777777" w:rsidR="008D20B4" w:rsidRPr="008D20B4" w:rsidRDefault="008D20B4" w:rsidP="008D20B4">
            <w:pPr>
              <w:jc w:val="center"/>
              <w:textAlignment w:val="center"/>
              <w:rPr>
                <w:rFonts w:ascii="Arial" w:eastAsia="Times New Roman" w:hAnsi="Arial" w:cs="Arial"/>
                <w:sz w:val="36"/>
                <w:szCs w:val="36"/>
              </w:rPr>
            </w:pPr>
            <w:r w:rsidRPr="008D20B4">
              <w:rPr>
                <w:rFonts w:ascii="Calibri" w:eastAsia="Times New Roman" w:hAnsi="Calibri" w:cs="Calibri"/>
                <w:color w:val="000000"/>
                <w:kern w:val="24"/>
                <w:sz w:val="20"/>
                <w:szCs w:val="20"/>
              </w:rPr>
              <w:t>MIDDLEBOROUGH</w:t>
            </w:r>
          </w:p>
        </w:tc>
        <w:tc>
          <w:tcPr>
            <w:tcW w:w="1400" w:type="dxa"/>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773C2ACF" w14:textId="77777777" w:rsidR="008D20B4" w:rsidRPr="008D20B4" w:rsidRDefault="008D20B4" w:rsidP="008D20B4">
            <w:pPr>
              <w:jc w:val="center"/>
              <w:textAlignment w:val="center"/>
              <w:rPr>
                <w:rFonts w:ascii="Arial" w:eastAsia="Times New Roman" w:hAnsi="Arial" w:cs="Arial"/>
                <w:sz w:val="36"/>
                <w:szCs w:val="36"/>
              </w:rPr>
            </w:pPr>
            <w:r w:rsidRPr="008D20B4">
              <w:rPr>
                <w:rFonts w:ascii="Calibri" w:eastAsia="Times New Roman" w:hAnsi="Calibri" w:cs="Calibri"/>
                <w:color w:val="000000"/>
                <w:kern w:val="24"/>
                <w:sz w:val="20"/>
                <w:szCs w:val="20"/>
              </w:rPr>
              <w:t xml:space="preserve">Southeast </w:t>
            </w:r>
          </w:p>
        </w:tc>
      </w:tr>
      <w:tr w:rsidR="008D20B4" w:rsidRPr="008D20B4" w14:paraId="2586B44F" w14:textId="77777777" w:rsidTr="008D20B4">
        <w:trPr>
          <w:trHeight w:val="577"/>
        </w:trPr>
        <w:tc>
          <w:tcPr>
            <w:tcW w:w="3860" w:type="dxa"/>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61A41156" w14:textId="77777777" w:rsidR="008D20B4" w:rsidRPr="008D20B4" w:rsidRDefault="008D20B4" w:rsidP="008D20B4">
            <w:pPr>
              <w:jc w:val="center"/>
              <w:textAlignment w:val="center"/>
              <w:rPr>
                <w:rFonts w:ascii="Arial" w:eastAsia="Times New Roman" w:hAnsi="Arial" w:cs="Arial"/>
                <w:sz w:val="36"/>
                <w:szCs w:val="36"/>
              </w:rPr>
            </w:pPr>
            <w:r w:rsidRPr="008D20B4">
              <w:rPr>
                <w:rFonts w:ascii="Calibri" w:eastAsia="Times New Roman" w:hAnsi="Calibri" w:cs="Calibri"/>
                <w:color w:val="000000"/>
                <w:kern w:val="24"/>
                <w:sz w:val="20"/>
                <w:szCs w:val="20"/>
              </w:rPr>
              <w:t>WINDEMERE NURSING &amp; REHABILITATION CENTER</w:t>
            </w:r>
          </w:p>
        </w:tc>
        <w:tc>
          <w:tcPr>
            <w:tcW w:w="1720" w:type="dxa"/>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6E39FBFD" w14:textId="77777777" w:rsidR="008D20B4" w:rsidRPr="008D20B4" w:rsidRDefault="008D20B4" w:rsidP="008D20B4">
            <w:pPr>
              <w:jc w:val="center"/>
              <w:textAlignment w:val="center"/>
              <w:rPr>
                <w:rFonts w:ascii="Arial" w:eastAsia="Times New Roman" w:hAnsi="Arial" w:cs="Arial"/>
                <w:sz w:val="36"/>
                <w:szCs w:val="36"/>
              </w:rPr>
            </w:pPr>
            <w:r w:rsidRPr="008D20B4">
              <w:rPr>
                <w:rFonts w:ascii="Calibri" w:eastAsia="Times New Roman" w:hAnsi="Calibri" w:cs="Calibri"/>
                <w:color w:val="000000"/>
                <w:kern w:val="24"/>
                <w:sz w:val="20"/>
                <w:szCs w:val="20"/>
              </w:rPr>
              <w:t>OAK BLUFFS</w:t>
            </w:r>
          </w:p>
        </w:tc>
        <w:tc>
          <w:tcPr>
            <w:tcW w:w="1400" w:type="dxa"/>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4184FA64" w14:textId="77777777" w:rsidR="008D20B4" w:rsidRPr="008D20B4" w:rsidRDefault="008D20B4" w:rsidP="008D20B4">
            <w:pPr>
              <w:jc w:val="center"/>
              <w:textAlignment w:val="center"/>
              <w:rPr>
                <w:rFonts w:ascii="Arial" w:eastAsia="Times New Roman" w:hAnsi="Arial" w:cs="Arial"/>
                <w:sz w:val="36"/>
                <w:szCs w:val="36"/>
              </w:rPr>
            </w:pPr>
            <w:r w:rsidRPr="008D20B4">
              <w:rPr>
                <w:rFonts w:ascii="Calibri" w:eastAsia="Times New Roman" w:hAnsi="Calibri" w:cs="Calibri"/>
                <w:color w:val="000000"/>
                <w:kern w:val="24"/>
                <w:sz w:val="20"/>
                <w:szCs w:val="20"/>
              </w:rPr>
              <w:t xml:space="preserve">Southeast </w:t>
            </w:r>
          </w:p>
        </w:tc>
      </w:tr>
    </w:tbl>
    <w:p w14:paraId="63AC4879" w14:textId="77777777" w:rsidR="008D20B4" w:rsidRDefault="008D20B4" w:rsidP="006A7B0B">
      <w:pPr>
        <w:rPr>
          <w:sz w:val="48"/>
          <w:szCs w:val="48"/>
        </w:rPr>
      </w:pPr>
    </w:p>
    <w:p w14:paraId="4C72C6B2" w14:textId="77777777" w:rsidR="008D20B4" w:rsidRDefault="008D20B4" w:rsidP="006A7B0B">
      <w:pPr>
        <w:rPr>
          <w:sz w:val="48"/>
          <w:szCs w:val="48"/>
        </w:rPr>
      </w:pPr>
    </w:p>
    <w:p w14:paraId="538000F7" w14:textId="77777777" w:rsidR="008D20B4" w:rsidRDefault="008D20B4" w:rsidP="006A7B0B"/>
    <w:p w14:paraId="72C7791F" w14:textId="77777777" w:rsidR="008D20B4" w:rsidRDefault="008D20B4">
      <w:r>
        <w:br w:type="page"/>
      </w:r>
    </w:p>
    <w:p w14:paraId="19A502D2" w14:textId="70B1DF11" w:rsidR="00EA38B5" w:rsidRDefault="00EA38B5" w:rsidP="00EA38B5">
      <w:r w:rsidRPr="00B93233">
        <w:t>Slid</w:t>
      </w:r>
      <w:r>
        <w:t xml:space="preserve">e </w:t>
      </w:r>
      <w:r w:rsidR="008D20B4">
        <w:t>1</w:t>
      </w:r>
      <w:r>
        <w:t>8</w:t>
      </w:r>
    </w:p>
    <w:p w14:paraId="6A69E11E" w14:textId="6A4B6E3E" w:rsidR="00EA38B5" w:rsidRPr="005F0E38" w:rsidRDefault="008D20B4" w:rsidP="00EA38B5">
      <w:pPr>
        <w:pStyle w:val="Heading2"/>
      </w:pPr>
      <w:r w:rsidRPr="008D20B4">
        <w:t xml:space="preserve">The Location of Existing Level IV beds </w:t>
      </w:r>
      <w:r w:rsidRPr="008D20B4">
        <w:br/>
        <w:t>within a Nursing Home</w:t>
      </w:r>
    </w:p>
    <w:p w14:paraId="096C4523" w14:textId="77777777" w:rsidR="00EA38B5" w:rsidRDefault="00EA38B5" w:rsidP="006A7B0B"/>
    <w:tbl>
      <w:tblPr>
        <w:tblW w:w="11060" w:type="dxa"/>
        <w:tblCellMar>
          <w:left w:w="0" w:type="dxa"/>
          <w:right w:w="0" w:type="dxa"/>
        </w:tblCellMar>
        <w:tblLook w:val="0600" w:firstRow="0" w:lastRow="0" w:firstColumn="0" w:lastColumn="0" w:noHBand="1" w:noVBand="1"/>
      </w:tblPr>
      <w:tblGrid>
        <w:gridCol w:w="4052"/>
        <w:gridCol w:w="3693"/>
        <w:gridCol w:w="3315"/>
      </w:tblGrid>
      <w:tr w:rsidR="008D20B4" w:rsidRPr="008D20B4" w14:paraId="4753F16A" w14:textId="77777777" w:rsidTr="008D20B4">
        <w:trPr>
          <w:trHeight w:val="2005"/>
        </w:trPr>
        <w:tc>
          <w:tcPr>
            <w:tcW w:w="4060" w:type="dxa"/>
            <w:tcBorders>
              <w:top w:val="single" w:sz="2" w:space="0" w:color="000000"/>
              <w:left w:val="single" w:sz="2" w:space="0" w:color="000000"/>
              <w:bottom w:val="single" w:sz="2" w:space="0" w:color="000000"/>
              <w:right w:val="single" w:sz="2" w:space="0" w:color="000000"/>
            </w:tcBorders>
            <w:shd w:val="clear" w:color="auto" w:fill="BBBBBB"/>
            <w:tcMar>
              <w:top w:w="50" w:type="dxa"/>
              <w:left w:w="100" w:type="dxa"/>
              <w:bottom w:w="50" w:type="dxa"/>
              <w:right w:w="100" w:type="dxa"/>
            </w:tcMar>
            <w:vAlign w:val="center"/>
            <w:hideMark/>
          </w:tcPr>
          <w:p w14:paraId="4712CECA" w14:textId="77777777" w:rsidR="008D20B4" w:rsidRPr="008D20B4" w:rsidRDefault="008D20B4" w:rsidP="008D20B4">
            <w:r w:rsidRPr="008D20B4">
              <w:rPr>
                <w:b/>
                <w:bCs/>
              </w:rPr>
              <w:t>EOHHS REGION</w:t>
            </w:r>
          </w:p>
        </w:tc>
        <w:tc>
          <w:tcPr>
            <w:tcW w:w="3700" w:type="dxa"/>
            <w:tcBorders>
              <w:top w:val="single" w:sz="2" w:space="0" w:color="000000"/>
              <w:left w:val="single" w:sz="2" w:space="0" w:color="000000"/>
              <w:bottom w:val="single" w:sz="2" w:space="0" w:color="000000"/>
              <w:right w:val="single" w:sz="2" w:space="0" w:color="000000"/>
            </w:tcBorders>
            <w:shd w:val="clear" w:color="auto" w:fill="BBBBBB"/>
            <w:tcMar>
              <w:top w:w="50" w:type="dxa"/>
              <w:left w:w="100" w:type="dxa"/>
              <w:bottom w:w="50" w:type="dxa"/>
              <w:right w:w="100" w:type="dxa"/>
            </w:tcMar>
            <w:vAlign w:val="center"/>
            <w:hideMark/>
          </w:tcPr>
          <w:p w14:paraId="3793FEF7" w14:textId="77777777" w:rsidR="008D20B4" w:rsidRPr="008D20B4" w:rsidRDefault="008D20B4" w:rsidP="008D20B4">
            <w:r w:rsidRPr="008D20B4">
              <w:rPr>
                <w:b/>
                <w:bCs/>
              </w:rPr>
              <w:t># NHs with L4 Beds</w:t>
            </w:r>
            <w:r w:rsidRPr="008D20B4">
              <w:t>​</w:t>
            </w:r>
          </w:p>
        </w:tc>
        <w:tc>
          <w:tcPr>
            <w:tcW w:w="3320" w:type="dxa"/>
            <w:tcBorders>
              <w:top w:val="single" w:sz="2" w:space="0" w:color="000000"/>
              <w:left w:val="single" w:sz="2" w:space="0" w:color="000000"/>
              <w:bottom w:val="single" w:sz="2" w:space="0" w:color="000000"/>
              <w:right w:val="single" w:sz="2" w:space="0" w:color="000000"/>
            </w:tcBorders>
            <w:shd w:val="clear" w:color="auto" w:fill="BBBBBB"/>
            <w:tcMar>
              <w:top w:w="50" w:type="dxa"/>
              <w:left w:w="100" w:type="dxa"/>
              <w:bottom w:w="50" w:type="dxa"/>
              <w:right w:w="100" w:type="dxa"/>
            </w:tcMar>
            <w:vAlign w:val="center"/>
            <w:hideMark/>
          </w:tcPr>
          <w:p w14:paraId="43A90C91" w14:textId="77777777" w:rsidR="008D20B4" w:rsidRPr="008D20B4" w:rsidRDefault="008D20B4" w:rsidP="008D20B4">
            <w:r w:rsidRPr="008D20B4">
              <w:rPr>
                <w:b/>
                <w:bCs/>
              </w:rPr>
              <w:t>Total beds</w:t>
            </w:r>
            <w:r w:rsidRPr="008D20B4">
              <w:t>​</w:t>
            </w:r>
          </w:p>
        </w:tc>
      </w:tr>
      <w:tr w:rsidR="008D20B4" w:rsidRPr="008D20B4" w14:paraId="23ADBEC4" w14:textId="77777777" w:rsidTr="008D20B4">
        <w:trPr>
          <w:trHeight w:val="558"/>
        </w:trPr>
        <w:tc>
          <w:tcPr>
            <w:tcW w:w="4060" w:type="dxa"/>
            <w:tcBorders>
              <w:top w:val="single" w:sz="2" w:space="0" w:color="000000"/>
              <w:left w:val="single" w:sz="2" w:space="0" w:color="000000"/>
              <w:bottom w:val="single" w:sz="2" w:space="0" w:color="000000"/>
              <w:right w:val="single" w:sz="2" w:space="0" w:color="000000"/>
            </w:tcBorders>
            <w:shd w:val="clear" w:color="auto" w:fill="auto"/>
            <w:tcMar>
              <w:top w:w="50" w:type="dxa"/>
              <w:left w:w="100" w:type="dxa"/>
              <w:bottom w:w="50" w:type="dxa"/>
              <w:right w:w="100" w:type="dxa"/>
            </w:tcMar>
            <w:vAlign w:val="center"/>
            <w:hideMark/>
          </w:tcPr>
          <w:p w14:paraId="7A614812" w14:textId="77777777" w:rsidR="008D20B4" w:rsidRPr="008D20B4" w:rsidRDefault="008D20B4" w:rsidP="008D20B4">
            <w:r w:rsidRPr="008D20B4">
              <w:t xml:space="preserve">Western </w:t>
            </w:r>
          </w:p>
        </w:tc>
        <w:tc>
          <w:tcPr>
            <w:tcW w:w="3700" w:type="dxa"/>
            <w:tcBorders>
              <w:top w:val="single" w:sz="2" w:space="0" w:color="000000"/>
              <w:left w:val="single" w:sz="2" w:space="0" w:color="000000"/>
              <w:bottom w:val="single" w:sz="2" w:space="0" w:color="000000"/>
              <w:right w:val="single" w:sz="2" w:space="0" w:color="000000"/>
            </w:tcBorders>
            <w:shd w:val="clear" w:color="auto" w:fill="auto"/>
            <w:tcMar>
              <w:top w:w="50" w:type="dxa"/>
              <w:left w:w="100" w:type="dxa"/>
              <w:bottom w:w="50" w:type="dxa"/>
              <w:right w:w="100" w:type="dxa"/>
            </w:tcMar>
            <w:vAlign w:val="center"/>
            <w:hideMark/>
          </w:tcPr>
          <w:p w14:paraId="0116CF35" w14:textId="77777777" w:rsidR="008D20B4" w:rsidRPr="008D20B4" w:rsidRDefault="008D20B4" w:rsidP="008D20B4">
            <w:r w:rsidRPr="008D20B4">
              <w:t>0</w:t>
            </w:r>
          </w:p>
        </w:tc>
        <w:tc>
          <w:tcPr>
            <w:tcW w:w="3320" w:type="dxa"/>
            <w:tcBorders>
              <w:top w:val="single" w:sz="2" w:space="0" w:color="000000"/>
              <w:left w:val="single" w:sz="2" w:space="0" w:color="000000"/>
              <w:bottom w:val="single" w:sz="2" w:space="0" w:color="000000"/>
              <w:right w:val="single" w:sz="2" w:space="0" w:color="000000"/>
            </w:tcBorders>
            <w:shd w:val="clear" w:color="auto" w:fill="auto"/>
            <w:tcMar>
              <w:top w:w="50" w:type="dxa"/>
              <w:left w:w="100" w:type="dxa"/>
              <w:bottom w:w="50" w:type="dxa"/>
              <w:right w:w="100" w:type="dxa"/>
            </w:tcMar>
            <w:vAlign w:val="center"/>
            <w:hideMark/>
          </w:tcPr>
          <w:p w14:paraId="6317D0AF" w14:textId="77777777" w:rsidR="008D20B4" w:rsidRPr="008D20B4" w:rsidRDefault="008D20B4" w:rsidP="008D20B4">
            <w:r w:rsidRPr="008D20B4">
              <w:t>0</w:t>
            </w:r>
          </w:p>
        </w:tc>
      </w:tr>
      <w:tr w:rsidR="008D20B4" w:rsidRPr="008D20B4" w14:paraId="1C055EF2" w14:textId="77777777" w:rsidTr="008D20B4">
        <w:trPr>
          <w:trHeight w:val="558"/>
        </w:trPr>
        <w:tc>
          <w:tcPr>
            <w:tcW w:w="4060" w:type="dxa"/>
            <w:tcBorders>
              <w:top w:val="single" w:sz="2" w:space="0" w:color="000000"/>
              <w:left w:val="single" w:sz="2" w:space="0" w:color="000000"/>
              <w:bottom w:val="single" w:sz="2" w:space="0" w:color="000000"/>
              <w:right w:val="single" w:sz="2" w:space="0" w:color="000000"/>
            </w:tcBorders>
            <w:shd w:val="clear" w:color="auto" w:fill="auto"/>
            <w:tcMar>
              <w:top w:w="50" w:type="dxa"/>
              <w:left w:w="100" w:type="dxa"/>
              <w:bottom w:w="50" w:type="dxa"/>
              <w:right w:w="100" w:type="dxa"/>
            </w:tcMar>
            <w:vAlign w:val="center"/>
            <w:hideMark/>
          </w:tcPr>
          <w:p w14:paraId="5B7C2770" w14:textId="77777777" w:rsidR="008D20B4" w:rsidRPr="008D20B4" w:rsidRDefault="008D20B4" w:rsidP="008D20B4">
            <w:r w:rsidRPr="008D20B4">
              <w:t>Central ​</w:t>
            </w:r>
          </w:p>
        </w:tc>
        <w:tc>
          <w:tcPr>
            <w:tcW w:w="3700" w:type="dxa"/>
            <w:tcBorders>
              <w:top w:val="single" w:sz="2" w:space="0" w:color="000000"/>
              <w:left w:val="single" w:sz="2" w:space="0" w:color="000000"/>
              <w:bottom w:val="single" w:sz="2" w:space="0" w:color="000000"/>
              <w:right w:val="single" w:sz="2" w:space="0" w:color="000000"/>
            </w:tcBorders>
            <w:shd w:val="clear" w:color="auto" w:fill="auto"/>
            <w:tcMar>
              <w:top w:w="50" w:type="dxa"/>
              <w:left w:w="100" w:type="dxa"/>
              <w:bottom w:w="50" w:type="dxa"/>
              <w:right w:w="100" w:type="dxa"/>
            </w:tcMar>
            <w:vAlign w:val="center"/>
            <w:hideMark/>
          </w:tcPr>
          <w:p w14:paraId="4501E368" w14:textId="77777777" w:rsidR="008D20B4" w:rsidRPr="008D20B4" w:rsidRDefault="008D20B4" w:rsidP="008D20B4">
            <w:r w:rsidRPr="008D20B4">
              <w:t>2​</w:t>
            </w:r>
          </w:p>
        </w:tc>
        <w:tc>
          <w:tcPr>
            <w:tcW w:w="3320" w:type="dxa"/>
            <w:tcBorders>
              <w:top w:val="single" w:sz="2" w:space="0" w:color="000000"/>
              <w:left w:val="single" w:sz="2" w:space="0" w:color="000000"/>
              <w:bottom w:val="single" w:sz="2" w:space="0" w:color="000000"/>
              <w:right w:val="single" w:sz="2" w:space="0" w:color="000000"/>
            </w:tcBorders>
            <w:shd w:val="clear" w:color="auto" w:fill="auto"/>
            <w:tcMar>
              <w:top w:w="50" w:type="dxa"/>
              <w:left w:w="100" w:type="dxa"/>
              <w:bottom w:w="50" w:type="dxa"/>
              <w:right w:w="100" w:type="dxa"/>
            </w:tcMar>
            <w:vAlign w:val="center"/>
            <w:hideMark/>
          </w:tcPr>
          <w:p w14:paraId="747DDFF3" w14:textId="77777777" w:rsidR="008D20B4" w:rsidRPr="008D20B4" w:rsidRDefault="008D20B4" w:rsidP="008D20B4">
            <w:r w:rsidRPr="008D20B4">
              <w:t>85​</w:t>
            </w:r>
          </w:p>
        </w:tc>
      </w:tr>
      <w:tr w:rsidR="008D20B4" w:rsidRPr="008D20B4" w14:paraId="221847BC" w14:textId="77777777" w:rsidTr="008D20B4">
        <w:trPr>
          <w:trHeight w:val="635"/>
        </w:trPr>
        <w:tc>
          <w:tcPr>
            <w:tcW w:w="4060" w:type="dxa"/>
            <w:tcBorders>
              <w:top w:val="single" w:sz="2" w:space="0" w:color="000000"/>
              <w:left w:val="single" w:sz="2" w:space="0" w:color="000000"/>
              <w:bottom w:val="single" w:sz="2" w:space="0" w:color="000000"/>
              <w:right w:val="single" w:sz="2" w:space="0" w:color="000000"/>
            </w:tcBorders>
            <w:shd w:val="clear" w:color="auto" w:fill="auto"/>
            <w:tcMar>
              <w:top w:w="50" w:type="dxa"/>
              <w:left w:w="100" w:type="dxa"/>
              <w:bottom w:w="50" w:type="dxa"/>
              <w:right w:w="100" w:type="dxa"/>
            </w:tcMar>
            <w:vAlign w:val="center"/>
            <w:hideMark/>
          </w:tcPr>
          <w:p w14:paraId="15183286" w14:textId="77777777" w:rsidR="008D20B4" w:rsidRPr="008D20B4" w:rsidRDefault="008D20B4" w:rsidP="008D20B4">
            <w:r w:rsidRPr="008D20B4">
              <w:t>Southeast  </w:t>
            </w:r>
          </w:p>
        </w:tc>
        <w:tc>
          <w:tcPr>
            <w:tcW w:w="3700" w:type="dxa"/>
            <w:tcBorders>
              <w:top w:val="single" w:sz="2" w:space="0" w:color="000000"/>
              <w:left w:val="single" w:sz="2" w:space="0" w:color="000000"/>
              <w:bottom w:val="single" w:sz="2" w:space="0" w:color="000000"/>
              <w:right w:val="single" w:sz="2" w:space="0" w:color="000000"/>
            </w:tcBorders>
            <w:shd w:val="clear" w:color="auto" w:fill="auto"/>
            <w:tcMar>
              <w:top w:w="50" w:type="dxa"/>
              <w:left w:w="100" w:type="dxa"/>
              <w:bottom w:w="50" w:type="dxa"/>
              <w:right w:w="100" w:type="dxa"/>
            </w:tcMar>
            <w:vAlign w:val="center"/>
            <w:hideMark/>
          </w:tcPr>
          <w:p w14:paraId="5C56F287" w14:textId="77777777" w:rsidR="008D20B4" w:rsidRPr="008D20B4" w:rsidRDefault="008D20B4" w:rsidP="008D20B4">
            <w:r w:rsidRPr="008D20B4">
              <w:t>3 </w:t>
            </w:r>
          </w:p>
        </w:tc>
        <w:tc>
          <w:tcPr>
            <w:tcW w:w="3320" w:type="dxa"/>
            <w:tcBorders>
              <w:top w:val="single" w:sz="2" w:space="0" w:color="000000"/>
              <w:left w:val="single" w:sz="2" w:space="0" w:color="000000"/>
              <w:bottom w:val="single" w:sz="2" w:space="0" w:color="000000"/>
              <w:right w:val="single" w:sz="2" w:space="0" w:color="000000"/>
            </w:tcBorders>
            <w:shd w:val="clear" w:color="auto" w:fill="auto"/>
            <w:tcMar>
              <w:top w:w="50" w:type="dxa"/>
              <w:left w:w="100" w:type="dxa"/>
              <w:bottom w:w="50" w:type="dxa"/>
              <w:right w:w="100" w:type="dxa"/>
            </w:tcMar>
            <w:vAlign w:val="center"/>
            <w:hideMark/>
          </w:tcPr>
          <w:p w14:paraId="0EA3198F" w14:textId="77777777" w:rsidR="008D20B4" w:rsidRPr="008D20B4" w:rsidRDefault="008D20B4" w:rsidP="008D20B4">
            <w:r w:rsidRPr="008D20B4">
              <w:t>72 </w:t>
            </w:r>
          </w:p>
        </w:tc>
      </w:tr>
      <w:tr w:rsidR="008D20B4" w:rsidRPr="008D20B4" w14:paraId="6B40EEEC" w14:textId="77777777" w:rsidTr="008D20B4">
        <w:trPr>
          <w:trHeight w:val="635"/>
        </w:trPr>
        <w:tc>
          <w:tcPr>
            <w:tcW w:w="4060" w:type="dxa"/>
            <w:tcBorders>
              <w:top w:val="single" w:sz="2" w:space="0" w:color="000000"/>
              <w:left w:val="single" w:sz="2" w:space="0" w:color="000000"/>
              <w:bottom w:val="single" w:sz="2" w:space="0" w:color="000000"/>
              <w:right w:val="single" w:sz="2" w:space="0" w:color="000000"/>
            </w:tcBorders>
            <w:shd w:val="clear" w:color="auto" w:fill="auto"/>
            <w:tcMar>
              <w:top w:w="50" w:type="dxa"/>
              <w:left w:w="100" w:type="dxa"/>
              <w:bottom w:w="50" w:type="dxa"/>
              <w:right w:w="100" w:type="dxa"/>
            </w:tcMar>
            <w:vAlign w:val="center"/>
            <w:hideMark/>
          </w:tcPr>
          <w:p w14:paraId="1884C766" w14:textId="77777777" w:rsidR="008D20B4" w:rsidRPr="008D20B4" w:rsidRDefault="008D20B4" w:rsidP="008D20B4">
            <w:r w:rsidRPr="008D20B4">
              <w:t>Northeast ​</w:t>
            </w:r>
          </w:p>
        </w:tc>
        <w:tc>
          <w:tcPr>
            <w:tcW w:w="3700" w:type="dxa"/>
            <w:tcBorders>
              <w:top w:val="single" w:sz="2" w:space="0" w:color="000000"/>
              <w:left w:val="single" w:sz="2" w:space="0" w:color="000000"/>
              <w:bottom w:val="single" w:sz="2" w:space="0" w:color="000000"/>
              <w:right w:val="single" w:sz="2" w:space="0" w:color="000000"/>
            </w:tcBorders>
            <w:shd w:val="clear" w:color="auto" w:fill="auto"/>
            <w:tcMar>
              <w:top w:w="50" w:type="dxa"/>
              <w:left w:w="100" w:type="dxa"/>
              <w:bottom w:w="50" w:type="dxa"/>
              <w:right w:w="100" w:type="dxa"/>
            </w:tcMar>
            <w:vAlign w:val="center"/>
            <w:hideMark/>
          </w:tcPr>
          <w:p w14:paraId="38E24E33" w14:textId="77777777" w:rsidR="008D20B4" w:rsidRPr="008D20B4" w:rsidRDefault="008D20B4" w:rsidP="008D20B4">
            <w:r w:rsidRPr="008D20B4">
              <w:t>4​</w:t>
            </w:r>
          </w:p>
        </w:tc>
        <w:tc>
          <w:tcPr>
            <w:tcW w:w="3320" w:type="dxa"/>
            <w:tcBorders>
              <w:top w:val="single" w:sz="2" w:space="0" w:color="000000"/>
              <w:left w:val="single" w:sz="2" w:space="0" w:color="000000"/>
              <w:bottom w:val="single" w:sz="2" w:space="0" w:color="000000"/>
              <w:right w:val="single" w:sz="2" w:space="0" w:color="000000"/>
            </w:tcBorders>
            <w:shd w:val="clear" w:color="auto" w:fill="auto"/>
            <w:tcMar>
              <w:top w:w="50" w:type="dxa"/>
              <w:left w:w="100" w:type="dxa"/>
              <w:bottom w:w="50" w:type="dxa"/>
              <w:right w:w="100" w:type="dxa"/>
            </w:tcMar>
            <w:vAlign w:val="center"/>
            <w:hideMark/>
          </w:tcPr>
          <w:p w14:paraId="5CDED291" w14:textId="77777777" w:rsidR="008D20B4" w:rsidRPr="008D20B4" w:rsidRDefault="008D20B4" w:rsidP="008D20B4">
            <w:r w:rsidRPr="008D20B4">
              <w:t>185​</w:t>
            </w:r>
          </w:p>
        </w:tc>
      </w:tr>
      <w:tr w:rsidR="008D20B4" w:rsidRPr="008D20B4" w14:paraId="562FBC2A" w14:textId="77777777" w:rsidTr="008D20B4">
        <w:trPr>
          <w:trHeight w:val="635"/>
        </w:trPr>
        <w:tc>
          <w:tcPr>
            <w:tcW w:w="4060" w:type="dxa"/>
            <w:tcBorders>
              <w:top w:val="single" w:sz="2" w:space="0" w:color="000000"/>
              <w:left w:val="single" w:sz="2" w:space="0" w:color="000000"/>
              <w:bottom w:val="single" w:sz="2" w:space="0" w:color="000000"/>
              <w:right w:val="single" w:sz="2" w:space="0" w:color="000000"/>
            </w:tcBorders>
            <w:shd w:val="clear" w:color="auto" w:fill="auto"/>
            <w:tcMar>
              <w:top w:w="50" w:type="dxa"/>
              <w:left w:w="100" w:type="dxa"/>
              <w:bottom w:w="50" w:type="dxa"/>
              <w:right w:w="100" w:type="dxa"/>
            </w:tcMar>
            <w:vAlign w:val="center"/>
            <w:hideMark/>
          </w:tcPr>
          <w:p w14:paraId="351AC34E" w14:textId="77777777" w:rsidR="008D20B4" w:rsidRPr="008D20B4" w:rsidRDefault="008D20B4" w:rsidP="008D20B4">
            <w:r w:rsidRPr="008D20B4">
              <w:t>Metro West ​</w:t>
            </w:r>
          </w:p>
        </w:tc>
        <w:tc>
          <w:tcPr>
            <w:tcW w:w="3700" w:type="dxa"/>
            <w:tcBorders>
              <w:top w:val="single" w:sz="2" w:space="0" w:color="000000"/>
              <w:left w:val="single" w:sz="2" w:space="0" w:color="000000"/>
              <w:bottom w:val="single" w:sz="2" w:space="0" w:color="000000"/>
              <w:right w:val="single" w:sz="2" w:space="0" w:color="000000"/>
            </w:tcBorders>
            <w:shd w:val="clear" w:color="auto" w:fill="auto"/>
            <w:tcMar>
              <w:top w:w="50" w:type="dxa"/>
              <w:left w:w="100" w:type="dxa"/>
              <w:bottom w:w="50" w:type="dxa"/>
              <w:right w:w="100" w:type="dxa"/>
            </w:tcMar>
            <w:vAlign w:val="center"/>
            <w:hideMark/>
          </w:tcPr>
          <w:p w14:paraId="5EC34CA5" w14:textId="77777777" w:rsidR="008D20B4" w:rsidRPr="008D20B4" w:rsidRDefault="008D20B4" w:rsidP="008D20B4">
            <w:r w:rsidRPr="008D20B4">
              <w:t>7​</w:t>
            </w:r>
          </w:p>
        </w:tc>
        <w:tc>
          <w:tcPr>
            <w:tcW w:w="3320" w:type="dxa"/>
            <w:tcBorders>
              <w:top w:val="single" w:sz="2" w:space="0" w:color="000000"/>
              <w:left w:val="single" w:sz="2" w:space="0" w:color="000000"/>
              <w:bottom w:val="single" w:sz="2" w:space="0" w:color="000000"/>
              <w:right w:val="single" w:sz="2" w:space="0" w:color="000000"/>
            </w:tcBorders>
            <w:shd w:val="clear" w:color="auto" w:fill="auto"/>
            <w:tcMar>
              <w:top w:w="50" w:type="dxa"/>
              <w:left w:w="100" w:type="dxa"/>
              <w:bottom w:w="50" w:type="dxa"/>
              <w:right w:w="100" w:type="dxa"/>
            </w:tcMar>
            <w:vAlign w:val="center"/>
            <w:hideMark/>
          </w:tcPr>
          <w:p w14:paraId="05603075" w14:textId="77777777" w:rsidR="008D20B4" w:rsidRPr="008D20B4" w:rsidRDefault="008D20B4" w:rsidP="008D20B4">
            <w:r w:rsidRPr="008D20B4">
              <w:t>282​</w:t>
            </w:r>
          </w:p>
        </w:tc>
      </w:tr>
      <w:tr w:rsidR="008D20B4" w:rsidRPr="008D20B4" w14:paraId="480779B4" w14:textId="77777777" w:rsidTr="008D20B4">
        <w:trPr>
          <w:trHeight w:val="558"/>
        </w:trPr>
        <w:tc>
          <w:tcPr>
            <w:tcW w:w="4060" w:type="dxa"/>
            <w:tcBorders>
              <w:top w:val="single" w:sz="2" w:space="0" w:color="000000"/>
              <w:left w:val="single" w:sz="2" w:space="0" w:color="000000"/>
              <w:bottom w:val="single" w:sz="2" w:space="0" w:color="000000"/>
              <w:right w:val="single" w:sz="2" w:space="0" w:color="000000"/>
            </w:tcBorders>
            <w:shd w:val="clear" w:color="auto" w:fill="auto"/>
            <w:tcMar>
              <w:top w:w="50" w:type="dxa"/>
              <w:left w:w="100" w:type="dxa"/>
              <w:bottom w:w="50" w:type="dxa"/>
              <w:right w:w="100" w:type="dxa"/>
            </w:tcMar>
            <w:vAlign w:val="center"/>
            <w:hideMark/>
          </w:tcPr>
          <w:p w14:paraId="005271ED" w14:textId="77777777" w:rsidR="008D20B4" w:rsidRPr="008D20B4" w:rsidRDefault="008D20B4" w:rsidP="008D20B4">
            <w:r w:rsidRPr="008D20B4">
              <w:t xml:space="preserve">Boston </w:t>
            </w:r>
          </w:p>
        </w:tc>
        <w:tc>
          <w:tcPr>
            <w:tcW w:w="3700" w:type="dxa"/>
            <w:tcBorders>
              <w:top w:val="single" w:sz="2" w:space="0" w:color="000000"/>
              <w:left w:val="single" w:sz="2" w:space="0" w:color="000000"/>
              <w:bottom w:val="single" w:sz="2" w:space="0" w:color="000000"/>
              <w:right w:val="single" w:sz="2" w:space="0" w:color="000000"/>
            </w:tcBorders>
            <w:shd w:val="clear" w:color="auto" w:fill="auto"/>
            <w:tcMar>
              <w:top w:w="50" w:type="dxa"/>
              <w:left w:w="100" w:type="dxa"/>
              <w:bottom w:w="50" w:type="dxa"/>
              <w:right w:w="100" w:type="dxa"/>
            </w:tcMar>
            <w:vAlign w:val="center"/>
            <w:hideMark/>
          </w:tcPr>
          <w:p w14:paraId="75E93C54" w14:textId="77777777" w:rsidR="008D20B4" w:rsidRPr="008D20B4" w:rsidRDefault="008D20B4" w:rsidP="008D20B4">
            <w:r w:rsidRPr="008D20B4">
              <w:t>0</w:t>
            </w:r>
          </w:p>
        </w:tc>
        <w:tc>
          <w:tcPr>
            <w:tcW w:w="3320" w:type="dxa"/>
            <w:tcBorders>
              <w:top w:val="single" w:sz="2" w:space="0" w:color="000000"/>
              <w:left w:val="single" w:sz="2" w:space="0" w:color="000000"/>
              <w:bottom w:val="single" w:sz="2" w:space="0" w:color="000000"/>
              <w:right w:val="single" w:sz="2" w:space="0" w:color="000000"/>
            </w:tcBorders>
            <w:shd w:val="clear" w:color="auto" w:fill="auto"/>
            <w:tcMar>
              <w:top w:w="50" w:type="dxa"/>
              <w:left w:w="100" w:type="dxa"/>
              <w:bottom w:w="50" w:type="dxa"/>
              <w:right w:w="100" w:type="dxa"/>
            </w:tcMar>
            <w:vAlign w:val="center"/>
            <w:hideMark/>
          </w:tcPr>
          <w:p w14:paraId="0FBC5B4E" w14:textId="77777777" w:rsidR="008D20B4" w:rsidRPr="008D20B4" w:rsidRDefault="008D20B4" w:rsidP="008D20B4">
            <w:r w:rsidRPr="008D20B4">
              <w:t>0</w:t>
            </w:r>
          </w:p>
        </w:tc>
      </w:tr>
      <w:tr w:rsidR="008D20B4" w:rsidRPr="008D20B4" w14:paraId="11682076" w14:textId="77777777" w:rsidTr="008D20B4">
        <w:trPr>
          <w:trHeight w:val="711"/>
        </w:trPr>
        <w:tc>
          <w:tcPr>
            <w:tcW w:w="4060" w:type="dxa"/>
            <w:tcBorders>
              <w:top w:val="single" w:sz="2" w:space="0" w:color="000000"/>
              <w:left w:val="single" w:sz="2" w:space="0" w:color="000000"/>
              <w:bottom w:val="single" w:sz="2" w:space="0" w:color="000000"/>
              <w:right w:val="single" w:sz="2" w:space="0" w:color="000000"/>
            </w:tcBorders>
            <w:shd w:val="clear" w:color="auto" w:fill="auto"/>
            <w:tcMar>
              <w:top w:w="50" w:type="dxa"/>
              <w:left w:w="100" w:type="dxa"/>
              <w:bottom w:w="50" w:type="dxa"/>
              <w:right w:w="100" w:type="dxa"/>
            </w:tcMar>
            <w:vAlign w:val="center"/>
            <w:hideMark/>
          </w:tcPr>
          <w:p w14:paraId="61D4DB56" w14:textId="77777777" w:rsidR="008D20B4" w:rsidRPr="008D20B4" w:rsidRDefault="008D20B4" w:rsidP="008D20B4">
            <w:r w:rsidRPr="008D20B4">
              <w:rPr>
                <w:b/>
                <w:bCs/>
              </w:rPr>
              <w:t>Total​</w:t>
            </w:r>
          </w:p>
        </w:tc>
        <w:tc>
          <w:tcPr>
            <w:tcW w:w="3700" w:type="dxa"/>
            <w:tcBorders>
              <w:top w:val="single" w:sz="2" w:space="0" w:color="000000"/>
              <w:left w:val="single" w:sz="2" w:space="0" w:color="000000"/>
              <w:bottom w:val="single" w:sz="2" w:space="0" w:color="000000"/>
              <w:right w:val="single" w:sz="2" w:space="0" w:color="000000"/>
            </w:tcBorders>
            <w:shd w:val="clear" w:color="auto" w:fill="auto"/>
            <w:tcMar>
              <w:top w:w="50" w:type="dxa"/>
              <w:left w:w="100" w:type="dxa"/>
              <w:bottom w:w="50" w:type="dxa"/>
              <w:right w:w="100" w:type="dxa"/>
            </w:tcMar>
            <w:vAlign w:val="bottom"/>
            <w:hideMark/>
          </w:tcPr>
          <w:p w14:paraId="3DEF5021" w14:textId="77777777" w:rsidR="008D20B4" w:rsidRPr="008D20B4" w:rsidRDefault="008D20B4" w:rsidP="008D20B4">
            <w:r w:rsidRPr="008D20B4">
              <w:rPr>
                <w:b/>
                <w:bCs/>
              </w:rPr>
              <w:t>16​</w:t>
            </w:r>
          </w:p>
        </w:tc>
        <w:tc>
          <w:tcPr>
            <w:tcW w:w="3320" w:type="dxa"/>
            <w:tcBorders>
              <w:top w:val="single" w:sz="2" w:space="0" w:color="000000"/>
              <w:left w:val="single" w:sz="2" w:space="0" w:color="000000"/>
              <w:bottom w:val="single" w:sz="2" w:space="0" w:color="000000"/>
              <w:right w:val="single" w:sz="2" w:space="0" w:color="000000"/>
            </w:tcBorders>
            <w:shd w:val="clear" w:color="auto" w:fill="auto"/>
            <w:tcMar>
              <w:top w:w="50" w:type="dxa"/>
              <w:left w:w="100" w:type="dxa"/>
              <w:bottom w:w="50" w:type="dxa"/>
              <w:right w:w="100" w:type="dxa"/>
            </w:tcMar>
            <w:vAlign w:val="bottom"/>
            <w:hideMark/>
          </w:tcPr>
          <w:p w14:paraId="20E1CC52" w14:textId="77777777" w:rsidR="008D20B4" w:rsidRPr="008D20B4" w:rsidRDefault="008D20B4" w:rsidP="008D20B4">
            <w:r w:rsidRPr="008D20B4">
              <w:rPr>
                <w:b/>
                <w:bCs/>
              </w:rPr>
              <w:t>624​</w:t>
            </w:r>
          </w:p>
        </w:tc>
      </w:tr>
    </w:tbl>
    <w:p w14:paraId="75881573" w14:textId="77777777" w:rsidR="008D20B4" w:rsidRDefault="008D20B4" w:rsidP="006A7B0B"/>
    <w:p w14:paraId="5CB0D646" w14:textId="77777777" w:rsidR="008D20B4" w:rsidRDefault="008D20B4" w:rsidP="006A7B0B"/>
    <w:p w14:paraId="6A0F6128" w14:textId="77777777" w:rsidR="008D20B4" w:rsidRDefault="008D20B4" w:rsidP="006A7B0B"/>
    <w:p w14:paraId="5F435AC6" w14:textId="77777777" w:rsidR="008D20B4" w:rsidRDefault="008D20B4">
      <w:r>
        <w:br w:type="page"/>
      </w:r>
    </w:p>
    <w:p w14:paraId="69D06BEE" w14:textId="7E1AA546" w:rsidR="00EA38B5" w:rsidRDefault="00EA38B5" w:rsidP="00EA38B5">
      <w:r w:rsidRPr="00B93233">
        <w:t>Slid</w:t>
      </w:r>
      <w:r>
        <w:t xml:space="preserve">e </w:t>
      </w:r>
      <w:r w:rsidR="008D20B4">
        <w:t>19</w:t>
      </w:r>
    </w:p>
    <w:p w14:paraId="1DCA028C" w14:textId="6010147D" w:rsidR="00EA38B5" w:rsidRDefault="008D20B4" w:rsidP="006A7B0B">
      <w:pPr>
        <w:rPr>
          <w:sz w:val="48"/>
          <w:szCs w:val="48"/>
        </w:rPr>
      </w:pPr>
      <w:r w:rsidRPr="008D20B4">
        <w:rPr>
          <w:sz w:val="48"/>
          <w:szCs w:val="48"/>
        </w:rPr>
        <w:t>Closures of Level IV beds within Nursing Homes 2015-2024</w:t>
      </w:r>
    </w:p>
    <w:p w14:paraId="6BA97C3D" w14:textId="77777777" w:rsidR="008D20B4" w:rsidRDefault="008D20B4" w:rsidP="006A7B0B"/>
    <w:tbl>
      <w:tblPr>
        <w:tblW w:w="10200" w:type="dxa"/>
        <w:tblCellMar>
          <w:left w:w="0" w:type="dxa"/>
          <w:right w:w="0" w:type="dxa"/>
        </w:tblCellMar>
        <w:tblLook w:val="0600" w:firstRow="0" w:lastRow="0" w:firstColumn="0" w:lastColumn="0" w:noHBand="1" w:noVBand="1"/>
      </w:tblPr>
      <w:tblGrid>
        <w:gridCol w:w="3480"/>
        <w:gridCol w:w="4580"/>
        <w:gridCol w:w="2140"/>
      </w:tblGrid>
      <w:tr w:rsidR="008D20B4" w:rsidRPr="008D20B4" w14:paraId="0934BE71" w14:textId="77777777" w:rsidTr="008D20B4">
        <w:trPr>
          <w:trHeight w:val="1148"/>
        </w:trPr>
        <w:tc>
          <w:tcPr>
            <w:tcW w:w="3480" w:type="dxa"/>
            <w:tcBorders>
              <w:top w:val="single" w:sz="2" w:space="0" w:color="000000"/>
              <w:left w:val="single" w:sz="2" w:space="0" w:color="000000"/>
              <w:bottom w:val="single" w:sz="2" w:space="0" w:color="000000"/>
              <w:right w:val="single" w:sz="2" w:space="0" w:color="000000"/>
            </w:tcBorders>
            <w:shd w:val="clear" w:color="auto" w:fill="D0CECE"/>
            <w:tcMar>
              <w:top w:w="60" w:type="dxa"/>
              <w:left w:w="121" w:type="dxa"/>
              <w:bottom w:w="60" w:type="dxa"/>
              <w:right w:w="121" w:type="dxa"/>
            </w:tcMar>
            <w:vAlign w:val="center"/>
            <w:hideMark/>
          </w:tcPr>
          <w:p w14:paraId="6ABAC0BD" w14:textId="77777777" w:rsidR="008D20B4" w:rsidRPr="008D20B4" w:rsidRDefault="008D20B4" w:rsidP="008D20B4">
            <w:r w:rsidRPr="008D20B4">
              <w:rPr>
                <w:b/>
                <w:bCs/>
              </w:rPr>
              <w:t>EOHHS Region</w:t>
            </w:r>
          </w:p>
        </w:tc>
        <w:tc>
          <w:tcPr>
            <w:tcW w:w="4580" w:type="dxa"/>
            <w:tcBorders>
              <w:top w:val="single" w:sz="2" w:space="0" w:color="000000"/>
              <w:left w:val="single" w:sz="2" w:space="0" w:color="000000"/>
              <w:bottom w:val="single" w:sz="2" w:space="0" w:color="000000"/>
              <w:right w:val="single" w:sz="2" w:space="0" w:color="000000"/>
            </w:tcBorders>
            <w:shd w:val="clear" w:color="auto" w:fill="D0CECE"/>
            <w:tcMar>
              <w:top w:w="60" w:type="dxa"/>
              <w:left w:w="121" w:type="dxa"/>
              <w:bottom w:w="60" w:type="dxa"/>
              <w:right w:w="121" w:type="dxa"/>
            </w:tcMar>
            <w:vAlign w:val="center"/>
            <w:hideMark/>
          </w:tcPr>
          <w:p w14:paraId="19810B4C" w14:textId="77777777" w:rsidR="008D20B4" w:rsidRPr="008D20B4" w:rsidRDefault="008D20B4" w:rsidP="008D20B4">
            <w:r w:rsidRPr="008D20B4">
              <w:rPr>
                <w:b/>
                <w:bCs/>
              </w:rPr>
              <w:t>NH w/ L4 beds Closures</w:t>
            </w:r>
            <w:r w:rsidRPr="008D20B4">
              <w:t>​</w:t>
            </w:r>
          </w:p>
        </w:tc>
        <w:tc>
          <w:tcPr>
            <w:tcW w:w="2140" w:type="dxa"/>
            <w:tcBorders>
              <w:top w:val="single" w:sz="2" w:space="0" w:color="000000"/>
              <w:left w:val="single" w:sz="2" w:space="0" w:color="000000"/>
              <w:bottom w:val="single" w:sz="2" w:space="0" w:color="000000"/>
              <w:right w:val="single" w:sz="2" w:space="0" w:color="000000"/>
            </w:tcBorders>
            <w:shd w:val="clear" w:color="auto" w:fill="D0CECE"/>
            <w:tcMar>
              <w:top w:w="60" w:type="dxa"/>
              <w:left w:w="121" w:type="dxa"/>
              <w:bottom w:w="60" w:type="dxa"/>
              <w:right w:w="121" w:type="dxa"/>
            </w:tcMar>
            <w:vAlign w:val="center"/>
            <w:hideMark/>
          </w:tcPr>
          <w:p w14:paraId="069B2706" w14:textId="77777777" w:rsidR="008D20B4" w:rsidRPr="008D20B4" w:rsidRDefault="008D20B4" w:rsidP="008D20B4">
            <w:r w:rsidRPr="008D20B4">
              <w:rPr>
                <w:b/>
                <w:bCs/>
              </w:rPr>
              <w:t>Total beds</w:t>
            </w:r>
            <w:r w:rsidRPr="008D20B4">
              <w:t>​</w:t>
            </w:r>
          </w:p>
        </w:tc>
      </w:tr>
      <w:tr w:rsidR="008D20B4" w:rsidRPr="008D20B4" w14:paraId="6262A03A" w14:textId="77777777" w:rsidTr="008D20B4">
        <w:trPr>
          <w:trHeight w:val="701"/>
        </w:trPr>
        <w:tc>
          <w:tcPr>
            <w:tcW w:w="3480" w:type="dxa"/>
            <w:tcBorders>
              <w:top w:val="single" w:sz="2" w:space="0" w:color="000000"/>
              <w:left w:val="single" w:sz="2" w:space="0" w:color="000000"/>
              <w:bottom w:val="single" w:sz="2" w:space="0" w:color="000000"/>
              <w:right w:val="single" w:sz="2" w:space="0" w:color="000000"/>
            </w:tcBorders>
            <w:shd w:val="clear" w:color="auto" w:fill="auto"/>
            <w:tcMar>
              <w:top w:w="60" w:type="dxa"/>
              <w:left w:w="121" w:type="dxa"/>
              <w:bottom w:w="60" w:type="dxa"/>
              <w:right w:w="121" w:type="dxa"/>
            </w:tcMar>
            <w:vAlign w:val="bottom"/>
            <w:hideMark/>
          </w:tcPr>
          <w:p w14:paraId="477A9D70" w14:textId="77777777" w:rsidR="008D20B4" w:rsidRPr="008D20B4" w:rsidRDefault="008D20B4" w:rsidP="008D20B4">
            <w:r w:rsidRPr="008D20B4">
              <w:t>Boston ​</w:t>
            </w:r>
          </w:p>
        </w:tc>
        <w:tc>
          <w:tcPr>
            <w:tcW w:w="4580" w:type="dxa"/>
            <w:tcBorders>
              <w:top w:val="single" w:sz="2" w:space="0" w:color="000000"/>
              <w:left w:val="single" w:sz="2" w:space="0" w:color="000000"/>
              <w:bottom w:val="single" w:sz="2" w:space="0" w:color="000000"/>
              <w:right w:val="single" w:sz="2" w:space="0" w:color="000000"/>
            </w:tcBorders>
            <w:shd w:val="clear" w:color="auto" w:fill="auto"/>
            <w:tcMar>
              <w:top w:w="60" w:type="dxa"/>
              <w:left w:w="121" w:type="dxa"/>
              <w:bottom w:w="60" w:type="dxa"/>
              <w:right w:w="121" w:type="dxa"/>
            </w:tcMar>
            <w:vAlign w:val="bottom"/>
            <w:hideMark/>
          </w:tcPr>
          <w:p w14:paraId="45F6A7DB" w14:textId="77777777" w:rsidR="008D20B4" w:rsidRPr="008D20B4" w:rsidRDefault="008D20B4" w:rsidP="008D20B4">
            <w:r w:rsidRPr="008D20B4">
              <w:t>1​</w:t>
            </w:r>
          </w:p>
        </w:tc>
        <w:tc>
          <w:tcPr>
            <w:tcW w:w="2140" w:type="dxa"/>
            <w:tcBorders>
              <w:top w:val="single" w:sz="2" w:space="0" w:color="000000"/>
              <w:left w:val="single" w:sz="2" w:space="0" w:color="000000"/>
              <w:bottom w:val="single" w:sz="2" w:space="0" w:color="000000"/>
              <w:right w:val="single" w:sz="2" w:space="0" w:color="000000"/>
            </w:tcBorders>
            <w:shd w:val="clear" w:color="auto" w:fill="auto"/>
            <w:tcMar>
              <w:top w:w="60" w:type="dxa"/>
              <w:left w:w="121" w:type="dxa"/>
              <w:bottom w:w="60" w:type="dxa"/>
              <w:right w:w="121" w:type="dxa"/>
            </w:tcMar>
            <w:vAlign w:val="bottom"/>
            <w:hideMark/>
          </w:tcPr>
          <w:p w14:paraId="2292520E" w14:textId="77777777" w:rsidR="008D20B4" w:rsidRPr="008D20B4" w:rsidRDefault="008D20B4" w:rsidP="008D20B4">
            <w:r w:rsidRPr="008D20B4">
              <w:t>23​</w:t>
            </w:r>
          </w:p>
        </w:tc>
      </w:tr>
      <w:tr w:rsidR="008D20B4" w:rsidRPr="008D20B4" w14:paraId="0E77709B" w14:textId="77777777" w:rsidTr="008D20B4">
        <w:trPr>
          <w:trHeight w:val="701"/>
        </w:trPr>
        <w:tc>
          <w:tcPr>
            <w:tcW w:w="3480" w:type="dxa"/>
            <w:tcBorders>
              <w:top w:val="single" w:sz="2" w:space="0" w:color="000000"/>
              <w:left w:val="single" w:sz="2" w:space="0" w:color="000000"/>
              <w:bottom w:val="single" w:sz="2" w:space="0" w:color="000000"/>
              <w:right w:val="single" w:sz="2" w:space="0" w:color="000000"/>
            </w:tcBorders>
            <w:shd w:val="clear" w:color="auto" w:fill="auto"/>
            <w:tcMar>
              <w:top w:w="60" w:type="dxa"/>
              <w:left w:w="121" w:type="dxa"/>
              <w:bottom w:w="60" w:type="dxa"/>
              <w:right w:w="121" w:type="dxa"/>
            </w:tcMar>
            <w:vAlign w:val="bottom"/>
            <w:hideMark/>
          </w:tcPr>
          <w:p w14:paraId="7CA9B34C" w14:textId="77777777" w:rsidR="008D20B4" w:rsidRPr="008D20B4" w:rsidRDefault="008D20B4" w:rsidP="008D20B4">
            <w:r w:rsidRPr="008D20B4">
              <w:t>Southeast ​</w:t>
            </w:r>
          </w:p>
        </w:tc>
        <w:tc>
          <w:tcPr>
            <w:tcW w:w="4580" w:type="dxa"/>
            <w:tcBorders>
              <w:top w:val="single" w:sz="2" w:space="0" w:color="000000"/>
              <w:left w:val="single" w:sz="2" w:space="0" w:color="000000"/>
              <w:bottom w:val="single" w:sz="2" w:space="0" w:color="000000"/>
              <w:right w:val="single" w:sz="2" w:space="0" w:color="000000"/>
            </w:tcBorders>
            <w:shd w:val="clear" w:color="auto" w:fill="auto"/>
            <w:tcMar>
              <w:top w:w="60" w:type="dxa"/>
              <w:left w:w="121" w:type="dxa"/>
              <w:bottom w:w="60" w:type="dxa"/>
              <w:right w:w="121" w:type="dxa"/>
            </w:tcMar>
            <w:vAlign w:val="bottom"/>
            <w:hideMark/>
          </w:tcPr>
          <w:p w14:paraId="15506FD6" w14:textId="77777777" w:rsidR="008D20B4" w:rsidRPr="008D20B4" w:rsidRDefault="008D20B4" w:rsidP="008D20B4">
            <w:r w:rsidRPr="008D20B4">
              <w:t>1​</w:t>
            </w:r>
          </w:p>
        </w:tc>
        <w:tc>
          <w:tcPr>
            <w:tcW w:w="2140" w:type="dxa"/>
            <w:tcBorders>
              <w:top w:val="single" w:sz="2" w:space="0" w:color="000000"/>
              <w:left w:val="single" w:sz="2" w:space="0" w:color="000000"/>
              <w:bottom w:val="single" w:sz="2" w:space="0" w:color="000000"/>
              <w:right w:val="single" w:sz="2" w:space="0" w:color="000000"/>
            </w:tcBorders>
            <w:shd w:val="clear" w:color="auto" w:fill="auto"/>
            <w:tcMar>
              <w:top w:w="60" w:type="dxa"/>
              <w:left w:w="121" w:type="dxa"/>
              <w:bottom w:w="60" w:type="dxa"/>
              <w:right w:w="121" w:type="dxa"/>
            </w:tcMar>
            <w:vAlign w:val="bottom"/>
            <w:hideMark/>
          </w:tcPr>
          <w:p w14:paraId="49DF16B8" w14:textId="77777777" w:rsidR="008D20B4" w:rsidRPr="008D20B4" w:rsidRDefault="008D20B4" w:rsidP="008D20B4">
            <w:r w:rsidRPr="008D20B4">
              <w:t>35​</w:t>
            </w:r>
          </w:p>
        </w:tc>
      </w:tr>
      <w:tr w:rsidR="008D20B4" w:rsidRPr="008D20B4" w14:paraId="1CC146B9" w14:textId="77777777" w:rsidTr="008D20B4">
        <w:trPr>
          <w:trHeight w:val="701"/>
        </w:trPr>
        <w:tc>
          <w:tcPr>
            <w:tcW w:w="3480" w:type="dxa"/>
            <w:tcBorders>
              <w:top w:val="single" w:sz="2" w:space="0" w:color="000000"/>
              <w:left w:val="single" w:sz="2" w:space="0" w:color="000000"/>
              <w:bottom w:val="single" w:sz="2" w:space="0" w:color="000000"/>
              <w:right w:val="single" w:sz="2" w:space="0" w:color="000000"/>
            </w:tcBorders>
            <w:shd w:val="clear" w:color="auto" w:fill="auto"/>
            <w:tcMar>
              <w:top w:w="60" w:type="dxa"/>
              <w:left w:w="121" w:type="dxa"/>
              <w:bottom w:w="60" w:type="dxa"/>
              <w:right w:w="121" w:type="dxa"/>
            </w:tcMar>
            <w:vAlign w:val="bottom"/>
            <w:hideMark/>
          </w:tcPr>
          <w:p w14:paraId="1727A308" w14:textId="77777777" w:rsidR="008D20B4" w:rsidRPr="008D20B4" w:rsidRDefault="008D20B4" w:rsidP="008D20B4">
            <w:r w:rsidRPr="008D20B4">
              <w:t>Total</w:t>
            </w:r>
          </w:p>
        </w:tc>
        <w:tc>
          <w:tcPr>
            <w:tcW w:w="4580" w:type="dxa"/>
            <w:tcBorders>
              <w:top w:val="single" w:sz="2" w:space="0" w:color="000000"/>
              <w:left w:val="single" w:sz="2" w:space="0" w:color="000000"/>
              <w:bottom w:val="single" w:sz="2" w:space="0" w:color="000000"/>
              <w:right w:val="single" w:sz="2" w:space="0" w:color="000000"/>
            </w:tcBorders>
            <w:shd w:val="clear" w:color="auto" w:fill="auto"/>
            <w:tcMar>
              <w:top w:w="60" w:type="dxa"/>
              <w:left w:w="121" w:type="dxa"/>
              <w:bottom w:w="60" w:type="dxa"/>
              <w:right w:w="121" w:type="dxa"/>
            </w:tcMar>
            <w:vAlign w:val="bottom"/>
            <w:hideMark/>
          </w:tcPr>
          <w:p w14:paraId="66A630A3" w14:textId="77777777" w:rsidR="008D20B4" w:rsidRPr="008D20B4" w:rsidRDefault="008D20B4" w:rsidP="008D20B4">
            <w:r w:rsidRPr="008D20B4">
              <w:t>2</w:t>
            </w:r>
          </w:p>
        </w:tc>
        <w:tc>
          <w:tcPr>
            <w:tcW w:w="2140" w:type="dxa"/>
            <w:tcBorders>
              <w:top w:val="single" w:sz="2" w:space="0" w:color="000000"/>
              <w:left w:val="single" w:sz="2" w:space="0" w:color="000000"/>
              <w:bottom w:val="single" w:sz="2" w:space="0" w:color="000000"/>
              <w:right w:val="single" w:sz="2" w:space="0" w:color="000000"/>
            </w:tcBorders>
            <w:shd w:val="clear" w:color="auto" w:fill="auto"/>
            <w:tcMar>
              <w:top w:w="60" w:type="dxa"/>
              <w:left w:w="121" w:type="dxa"/>
              <w:bottom w:w="60" w:type="dxa"/>
              <w:right w:w="121" w:type="dxa"/>
            </w:tcMar>
            <w:vAlign w:val="bottom"/>
            <w:hideMark/>
          </w:tcPr>
          <w:p w14:paraId="10A4C90A" w14:textId="77777777" w:rsidR="008D20B4" w:rsidRPr="008D20B4" w:rsidRDefault="008D20B4" w:rsidP="008D20B4">
            <w:r w:rsidRPr="008D20B4">
              <w:t>58</w:t>
            </w:r>
          </w:p>
        </w:tc>
      </w:tr>
    </w:tbl>
    <w:p w14:paraId="5E532F70" w14:textId="77777777" w:rsidR="008D20B4" w:rsidRDefault="008D20B4" w:rsidP="006A7B0B"/>
    <w:p w14:paraId="787426C8" w14:textId="77777777" w:rsidR="008D20B4" w:rsidRDefault="008D20B4" w:rsidP="006A7B0B"/>
    <w:p w14:paraId="64B4908F" w14:textId="77777777" w:rsidR="008D20B4" w:rsidRDefault="008D20B4" w:rsidP="006A7B0B"/>
    <w:p w14:paraId="1069B026" w14:textId="77777777" w:rsidR="008D20B4" w:rsidRDefault="008D20B4">
      <w:r>
        <w:br w:type="page"/>
      </w:r>
    </w:p>
    <w:p w14:paraId="615F5890" w14:textId="2200B698" w:rsidR="00EA38B5" w:rsidRDefault="00EA38B5" w:rsidP="00EA38B5">
      <w:r w:rsidRPr="00B93233">
        <w:t>Slid</w:t>
      </w:r>
      <w:r>
        <w:t xml:space="preserve">e </w:t>
      </w:r>
      <w:r w:rsidR="008D20B4">
        <w:t>20</w:t>
      </w:r>
    </w:p>
    <w:p w14:paraId="5DF37F16" w14:textId="3B0C81F9" w:rsidR="00EA38B5" w:rsidRDefault="008D20B4" w:rsidP="006A7B0B">
      <w:pPr>
        <w:rPr>
          <w:b/>
          <w:bCs/>
          <w:sz w:val="48"/>
          <w:szCs w:val="48"/>
        </w:rPr>
      </w:pPr>
      <w:r w:rsidRPr="008D20B4">
        <w:rPr>
          <w:b/>
          <w:bCs/>
          <w:sz w:val="48"/>
          <w:szCs w:val="48"/>
        </w:rPr>
        <w:t>A Review of Rest Home Closures Since 2015</w:t>
      </w:r>
    </w:p>
    <w:p w14:paraId="55ADB3FC" w14:textId="77777777" w:rsidR="008D20B4" w:rsidRDefault="008D20B4" w:rsidP="006A7B0B">
      <w:pPr>
        <w:rPr>
          <w:b/>
          <w:bCs/>
          <w:sz w:val="48"/>
          <w:szCs w:val="48"/>
        </w:rPr>
      </w:pPr>
    </w:p>
    <w:p w14:paraId="0F581B83" w14:textId="1F7868BE" w:rsidR="008D20B4" w:rsidRDefault="008D20B4" w:rsidP="006A7B0B">
      <w:pPr>
        <w:rPr>
          <w:b/>
          <w:bCs/>
          <w:sz w:val="48"/>
          <w:szCs w:val="48"/>
        </w:rPr>
      </w:pPr>
      <w:r>
        <w:rPr>
          <w:b/>
          <w:bCs/>
          <w:sz w:val="48"/>
          <w:szCs w:val="48"/>
        </w:rPr>
        <w:t>[Map of Rest Homes Closure status as of December, 2024]</w:t>
      </w:r>
    </w:p>
    <w:p w14:paraId="7ED919BC" w14:textId="77777777" w:rsidR="008D20B4" w:rsidRDefault="008D20B4" w:rsidP="006A7B0B">
      <w:pPr>
        <w:rPr>
          <w:b/>
          <w:bCs/>
          <w:sz w:val="48"/>
          <w:szCs w:val="48"/>
        </w:rPr>
      </w:pPr>
    </w:p>
    <w:tbl>
      <w:tblPr>
        <w:tblW w:w="6240" w:type="dxa"/>
        <w:tblCellMar>
          <w:left w:w="0" w:type="dxa"/>
          <w:right w:w="0" w:type="dxa"/>
        </w:tblCellMar>
        <w:tblLook w:val="0400" w:firstRow="0" w:lastRow="0" w:firstColumn="0" w:lastColumn="0" w:noHBand="0" w:noVBand="1"/>
      </w:tblPr>
      <w:tblGrid>
        <w:gridCol w:w="1176"/>
        <w:gridCol w:w="2805"/>
        <w:gridCol w:w="1519"/>
        <w:gridCol w:w="740"/>
      </w:tblGrid>
      <w:tr w:rsidR="008D20B4" w:rsidRPr="008D20B4" w14:paraId="452E81D2" w14:textId="77777777" w:rsidTr="008D20B4">
        <w:trPr>
          <w:trHeight w:val="553"/>
        </w:trPr>
        <w:tc>
          <w:tcPr>
            <w:tcW w:w="118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5" w:type="dxa"/>
              <w:bottom w:w="0" w:type="dxa"/>
              <w:right w:w="15" w:type="dxa"/>
            </w:tcMar>
            <w:vAlign w:val="center"/>
            <w:hideMark/>
          </w:tcPr>
          <w:p w14:paraId="2159847F" w14:textId="77777777" w:rsidR="008D20B4" w:rsidRPr="008D20B4" w:rsidRDefault="008D20B4" w:rsidP="008D20B4">
            <w:pPr>
              <w:jc w:val="center"/>
              <w:textAlignment w:val="center"/>
              <w:rPr>
                <w:rFonts w:ascii="Arial" w:eastAsia="Times New Roman" w:hAnsi="Arial" w:cs="Arial"/>
                <w:sz w:val="36"/>
                <w:szCs w:val="36"/>
              </w:rPr>
            </w:pPr>
            <w:r w:rsidRPr="008D20B4">
              <w:rPr>
                <w:rFonts w:ascii="Calibri" w:eastAsia="Times New Roman" w:hAnsi="Calibri" w:cs="Calibri"/>
                <w:color w:val="000000"/>
                <w:kern w:val="24"/>
                <w:sz w:val="22"/>
                <w:szCs w:val="22"/>
              </w:rPr>
              <w:t>EOHHS Region</w:t>
            </w:r>
          </w:p>
        </w:tc>
        <w:tc>
          <w:tcPr>
            <w:tcW w:w="282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5" w:type="dxa"/>
              <w:bottom w:w="0" w:type="dxa"/>
              <w:right w:w="15" w:type="dxa"/>
            </w:tcMar>
            <w:vAlign w:val="center"/>
            <w:hideMark/>
          </w:tcPr>
          <w:p w14:paraId="023CCB44" w14:textId="77777777" w:rsidR="008D20B4" w:rsidRPr="008D20B4" w:rsidRDefault="008D20B4" w:rsidP="008D20B4">
            <w:pPr>
              <w:jc w:val="center"/>
              <w:textAlignment w:val="center"/>
              <w:rPr>
                <w:rFonts w:ascii="Arial" w:eastAsia="Times New Roman" w:hAnsi="Arial" w:cs="Arial"/>
                <w:sz w:val="36"/>
                <w:szCs w:val="36"/>
              </w:rPr>
            </w:pPr>
            <w:r w:rsidRPr="008D20B4">
              <w:rPr>
                <w:rFonts w:ascii="Calibri" w:eastAsia="Times New Roman" w:hAnsi="Calibri" w:cs="Calibri"/>
                <w:color w:val="000000"/>
                <w:kern w:val="24"/>
                <w:sz w:val="22"/>
                <w:szCs w:val="22"/>
              </w:rPr>
              <w:t>Rest Home Name</w:t>
            </w:r>
          </w:p>
        </w:tc>
        <w:tc>
          <w:tcPr>
            <w:tcW w:w="152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5" w:type="dxa"/>
              <w:bottom w:w="0" w:type="dxa"/>
              <w:right w:w="15" w:type="dxa"/>
            </w:tcMar>
            <w:vAlign w:val="center"/>
            <w:hideMark/>
          </w:tcPr>
          <w:p w14:paraId="714EA77C" w14:textId="77777777" w:rsidR="008D20B4" w:rsidRPr="008D20B4" w:rsidRDefault="008D20B4" w:rsidP="008D20B4">
            <w:pPr>
              <w:jc w:val="center"/>
              <w:textAlignment w:val="center"/>
              <w:rPr>
                <w:rFonts w:ascii="Arial" w:eastAsia="Times New Roman" w:hAnsi="Arial" w:cs="Arial"/>
                <w:sz w:val="36"/>
                <w:szCs w:val="36"/>
              </w:rPr>
            </w:pPr>
            <w:r w:rsidRPr="008D20B4">
              <w:rPr>
                <w:rFonts w:ascii="Calibri" w:eastAsia="Times New Roman" w:hAnsi="Calibri" w:cs="Calibri"/>
                <w:color w:val="000000"/>
                <w:kern w:val="24"/>
                <w:sz w:val="22"/>
                <w:szCs w:val="22"/>
              </w:rPr>
              <w:t>City</w:t>
            </w:r>
          </w:p>
        </w:tc>
        <w:tc>
          <w:tcPr>
            <w:tcW w:w="74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5" w:type="dxa"/>
              <w:bottom w:w="0" w:type="dxa"/>
              <w:right w:w="15" w:type="dxa"/>
            </w:tcMar>
            <w:vAlign w:val="center"/>
            <w:hideMark/>
          </w:tcPr>
          <w:p w14:paraId="717C35F2" w14:textId="77777777" w:rsidR="008D20B4" w:rsidRPr="008D20B4" w:rsidRDefault="008D20B4" w:rsidP="008D20B4">
            <w:pPr>
              <w:jc w:val="center"/>
              <w:textAlignment w:val="center"/>
              <w:rPr>
                <w:rFonts w:ascii="Arial" w:eastAsia="Times New Roman" w:hAnsi="Arial" w:cs="Arial"/>
                <w:sz w:val="36"/>
                <w:szCs w:val="36"/>
              </w:rPr>
            </w:pPr>
            <w:r w:rsidRPr="008D20B4">
              <w:rPr>
                <w:rFonts w:ascii="Calibri" w:eastAsia="Times New Roman" w:hAnsi="Calibri" w:cs="Calibri"/>
                <w:color w:val="000000"/>
                <w:kern w:val="24"/>
                <w:sz w:val="22"/>
                <w:szCs w:val="22"/>
              </w:rPr>
              <w:t>Closure</w:t>
            </w:r>
          </w:p>
        </w:tc>
      </w:tr>
      <w:tr w:rsidR="008D20B4" w:rsidRPr="008D20B4" w14:paraId="40A37122" w14:textId="77777777" w:rsidTr="008D20B4">
        <w:trPr>
          <w:trHeight w:val="484"/>
        </w:trPr>
        <w:tc>
          <w:tcPr>
            <w:tcW w:w="1180" w:type="dxa"/>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24372756" w14:textId="77777777" w:rsidR="008D20B4" w:rsidRPr="008D20B4" w:rsidRDefault="008D20B4" w:rsidP="008D20B4">
            <w:pPr>
              <w:jc w:val="center"/>
              <w:textAlignment w:val="center"/>
              <w:rPr>
                <w:rFonts w:ascii="Arial" w:eastAsia="Times New Roman" w:hAnsi="Arial" w:cs="Arial"/>
                <w:sz w:val="36"/>
                <w:szCs w:val="36"/>
              </w:rPr>
            </w:pPr>
            <w:r w:rsidRPr="008D20B4">
              <w:rPr>
                <w:rFonts w:ascii="Calibri" w:eastAsia="Times New Roman" w:hAnsi="Calibri" w:cs="Calibri"/>
                <w:color w:val="000000"/>
                <w:kern w:val="24"/>
                <w:sz w:val="20"/>
                <w:szCs w:val="20"/>
              </w:rPr>
              <w:t xml:space="preserve">Central </w:t>
            </w:r>
          </w:p>
        </w:tc>
        <w:tc>
          <w:tcPr>
            <w:tcW w:w="2820" w:type="dxa"/>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72ECE41B" w14:textId="77777777" w:rsidR="008D20B4" w:rsidRPr="008D20B4" w:rsidRDefault="008D20B4" w:rsidP="008D20B4">
            <w:pPr>
              <w:jc w:val="center"/>
              <w:textAlignment w:val="center"/>
              <w:rPr>
                <w:rFonts w:ascii="Arial" w:eastAsia="Times New Roman" w:hAnsi="Arial" w:cs="Arial"/>
                <w:sz w:val="36"/>
                <w:szCs w:val="36"/>
              </w:rPr>
            </w:pPr>
            <w:r w:rsidRPr="008D20B4">
              <w:rPr>
                <w:rFonts w:ascii="Calibri" w:eastAsia="Times New Roman" w:hAnsi="Calibri" w:cs="Calibri"/>
                <w:color w:val="000000"/>
                <w:kern w:val="24"/>
                <w:sz w:val="20"/>
                <w:szCs w:val="20"/>
              </w:rPr>
              <w:t>WESTBROOK HEIGHTS REST HOME</w:t>
            </w:r>
          </w:p>
        </w:tc>
        <w:tc>
          <w:tcPr>
            <w:tcW w:w="1520" w:type="dxa"/>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04F7E629" w14:textId="77777777" w:rsidR="008D20B4" w:rsidRPr="008D20B4" w:rsidRDefault="008D20B4" w:rsidP="008D20B4">
            <w:pPr>
              <w:jc w:val="center"/>
              <w:textAlignment w:val="center"/>
              <w:rPr>
                <w:rFonts w:ascii="Arial" w:eastAsia="Times New Roman" w:hAnsi="Arial" w:cs="Arial"/>
                <w:sz w:val="36"/>
                <w:szCs w:val="36"/>
              </w:rPr>
            </w:pPr>
            <w:r w:rsidRPr="008D20B4">
              <w:rPr>
                <w:rFonts w:ascii="Calibri" w:eastAsia="Times New Roman" w:hAnsi="Calibri" w:cs="Calibri"/>
                <w:color w:val="000000"/>
                <w:kern w:val="24"/>
                <w:sz w:val="20"/>
                <w:szCs w:val="20"/>
              </w:rPr>
              <w:t>WEST BROOKFIELD</w:t>
            </w:r>
          </w:p>
        </w:tc>
        <w:tc>
          <w:tcPr>
            <w:tcW w:w="740" w:type="dxa"/>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35455A3C" w14:textId="77777777" w:rsidR="008D20B4" w:rsidRPr="008D20B4" w:rsidRDefault="008D20B4" w:rsidP="008D20B4">
            <w:pPr>
              <w:jc w:val="center"/>
              <w:textAlignment w:val="center"/>
              <w:rPr>
                <w:rFonts w:ascii="Arial" w:eastAsia="Times New Roman" w:hAnsi="Arial" w:cs="Arial"/>
                <w:sz w:val="36"/>
                <w:szCs w:val="36"/>
              </w:rPr>
            </w:pPr>
            <w:r w:rsidRPr="008D20B4">
              <w:rPr>
                <w:rFonts w:ascii="Calibri" w:eastAsia="Times New Roman" w:hAnsi="Calibri" w:cs="Calibri"/>
                <w:color w:val="000000"/>
                <w:kern w:val="24"/>
                <w:sz w:val="20"/>
                <w:szCs w:val="20"/>
              </w:rPr>
              <w:t>2015</w:t>
            </w:r>
          </w:p>
        </w:tc>
      </w:tr>
      <w:tr w:rsidR="008D20B4" w:rsidRPr="008D20B4" w14:paraId="43009E80" w14:textId="77777777" w:rsidTr="008D20B4">
        <w:trPr>
          <w:trHeight w:val="484"/>
        </w:trPr>
        <w:tc>
          <w:tcPr>
            <w:tcW w:w="1180" w:type="dxa"/>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59380E2D" w14:textId="77777777" w:rsidR="008D20B4" w:rsidRPr="008D20B4" w:rsidRDefault="008D20B4" w:rsidP="008D20B4">
            <w:pPr>
              <w:jc w:val="center"/>
              <w:textAlignment w:val="center"/>
              <w:rPr>
                <w:rFonts w:ascii="Arial" w:eastAsia="Times New Roman" w:hAnsi="Arial" w:cs="Arial"/>
                <w:sz w:val="36"/>
                <w:szCs w:val="36"/>
              </w:rPr>
            </w:pPr>
            <w:r w:rsidRPr="008D20B4">
              <w:rPr>
                <w:rFonts w:ascii="Calibri" w:eastAsia="Times New Roman" w:hAnsi="Calibri" w:cs="Calibri"/>
                <w:color w:val="000000"/>
                <w:kern w:val="24"/>
                <w:sz w:val="20"/>
                <w:szCs w:val="20"/>
              </w:rPr>
              <w:t xml:space="preserve">Central </w:t>
            </w:r>
          </w:p>
        </w:tc>
        <w:tc>
          <w:tcPr>
            <w:tcW w:w="2820" w:type="dxa"/>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5684B29B" w14:textId="77777777" w:rsidR="008D20B4" w:rsidRPr="008D20B4" w:rsidRDefault="008D20B4" w:rsidP="008D20B4">
            <w:pPr>
              <w:jc w:val="center"/>
              <w:textAlignment w:val="center"/>
              <w:rPr>
                <w:rFonts w:ascii="Arial" w:eastAsia="Times New Roman" w:hAnsi="Arial" w:cs="Arial"/>
                <w:sz w:val="36"/>
                <w:szCs w:val="36"/>
              </w:rPr>
            </w:pPr>
            <w:r w:rsidRPr="008D20B4">
              <w:rPr>
                <w:rFonts w:ascii="Calibri" w:eastAsia="Times New Roman" w:hAnsi="Calibri" w:cs="Calibri"/>
                <w:color w:val="000000"/>
                <w:kern w:val="24"/>
                <w:sz w:val="20"/>
                <w:szCs w:val="20"/>
              </w:rPr>
              <w:t>PRESENTATION HEALTH CARE CENTER INC</w:t>
            </w:r>
          </w:p>
        </w:tc>
        <w:tc>
          <w:tcPr>
            <w:tcW w:w="1520" w:type="dxa"/>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3BC4D17B" w14:textId="77777777" w:rsidR="008D20B4" w:rsidRPr="008D20B4" w:rsidRDefault="008D20B4" w:rsidP="008D20B4">
            <w:pPr>
              <w:jc w:val="center"/>
              <w:textAlignment w:val="center"/>
              <w:rPr>
                <w:rFonts w:ascii="Arial" w:eastAsia="Times New Roman" w:hAnsi="Arial" w:cs="Arial"/>
                <w:sz w:val="36"/>
                <w:szCs w:val="36"/>
              </w:rPr>
            </w:pPr>
            <w:r w:rsidRPr="008D20B4">
              <w:rPr>
                <w:rFonts w:ascii="Calibri" w:eastAsia="Times New Roman" w:hAnsi="Calibri" w:cs="Calibri"/>
                <w:color w:val="000000"/>
                <w:kern w:val="24"/>
                <w:sz w:val="20"/>
                <w:szCs w:val="20"/>
              </w:rPr>
              <w:t>LEOMINSTER</w:t>
            </w:r>
          </w:p>
        </w:tc>
        <w:tc>
          <w:tcPr>
            <w:tcW w:w="740" w:type="dxa"/>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08A5281D" w14:textId="77777777" w:rsidR="008D20B4" w:rsidRPr="008D20B4" w:rsidRDefault="008D20B4" w:rsidP="008D20B4">
            <w:pPr>
              <w:jc w:val="center"/>
              <w:textAlignment w:val="center"/>
              <w:rPr>
                <w:rFonts w:ascii="Arial" w:eastAsia="Times New Roman" w:hAnsi="Arial" w:cs="Arial"/>
                <w:sz w:val="36"/>
                <w:szCs w:val="36"/>
              </w:rPr>
            </w:pPr>
            <w:r w:rsidRPr="008D20B4">
              <w:rPr>
                <w:rFonts w:ascii="Calibri" w:eastAsia="Times New Roman" w:hAnsi="Calibri" w:cs="Calibri"/>
                <w:color w:val="000000"/>
                <w:kern w:val="24"/>
                <w:sz w:val="20"/>
                <w:szCs w:val="20"/>
              </w:rPr>
              <w:t>2016</w:t>
            </w:r>
          </w:p>
        </w:tc>
      </w:tr>
      <w:tr w:rsidR="008D20B4" w:rsidRPr="008D20B4" w14:paraId="468DC6AF" w14:textId="77777777" w:rsidTr="008D20B4">
        <w:trPr>
          <w:trHeight w:val="484"/>
        </w:trPr>
        <w:tc>
          <w:tcPr>
            <w:tcW w:w="1180" w:type="dxa"/>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09CD76A9" w14:textId="77777777" w:rsidR="008D20B4" w:rsidRPr="008D20B4" w:rsidRDefault="008D20B4" w:rsidP="008D20B4">
            <w:pPr>
              <w:jc w:val="center"/>
              <w:textAlignment w:val="center"/>
              <w:rPr>
                <w:rFonts w:ascii="Arial" w:eastAsia="Times New Roman" w:hAnsi="Arial" w:cs="Arial"/>
                <w:sz w:val="36"/>
                <w:szCs w:val="36"/>
              </w:rPr>
            </w:pPr>
            <w:r w:rsidRPr="008D20B4">
              <w:rPr>
                <w:rFonts w:ascii="Calibri" w:eastAsia="Times New Roman" w:hAnsi="Calibri" w:cs="Calibri"/>
                <w:color w:val="000000"/>
                <w:kern w:val="24"/>
                <w:sz w:val="20"/>
                <w:szCs w:val="20"/>
              </w:rPr>
              <w:t xml:space="preserve">Central </w:t>
            </w:r>
          </w:p>
        </w:tc>
        <w:tc>
          <w:tcPr>
            <w:tcW w:w="2820" w:type="dxa"/>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2A4DE2EC" w14:textId="77777777" w:rsidR="008D20B4" w:rsidRPr="008D20B4" w:rsidRDefault="008D20B4" w:rsidP="008D20B4">
            <w:pPr>
              <w:jc w:val="center"/>
              <w:textAlignment w:val="center"/>
              <w:rPr>
                <w:rFonts w:ascii="Arial" w:eastAsia="Times New Roman" w:hAnsi="Arial" w:cs="Arial"/>
                <w:sz w:val="36"/>
                <w:szCs w:val="36"/>
              </w:rPr>
            </w:pPr>
            <w:r w:rsidRPr="008D20B4">
              <w:rPr>
                <w:rFonts w:ascii="Calibri" w:eastAsia="Times New Roman" w:hAnsi="Calibri" w:cs="Calibri"/>
                <w:color w:val="000000"/>
                <w:kern w:val="24"/>
                <w:sz w:val="20"/>
                <w:szCs w:val="20"/>
              </w:rPr>
              <w:t>ST JOSEPHS ABBEY RESIDENT CARE FACI</w:t>
            </w:r>
          </w:p>
        </w:tc>
        <w:tc>
          <w:tcPr>
            <w:tcW w:w="1520" w:type="dxa"/>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0907540D" w14:textId="77777777" w:rsidR="008D20B4" w:rsidRPr="008D20B4" w:rsidRDefault="008D20B4" w:rsidP="008D20B4">
            <w:pPr>
              <w:jc w:val="center"/>
              <w:textAlignment w:val="center"/>
              <w:rPr>
                <w:rFonts w:ascii="Arial" w:eastAsia="Times New Roman" w:hAnsi="Arial" w:cs="Arial"/>
                <w:sz w:val="36"/>
                <w:szCs w:val="36"/>
              </w:rPr>
            </w:pPr>
            <w:r w:rsidRPr="008D20B4">
              <w:rPr>
                <w:rFonts w:ascii="Calibri" w:eastAsia="Times New Roman" w:hAnsi="Calibri" w:cs="Calibri"/>
                <w:color w:val="000000"/>
                <w:kern w:val="24"/>
                <w:sz w:val="20"/>
                <w:szCs w:val="20"/>
              </w:rPr>
              <w:t>SPENCER</w:t>
            </w:r>
          </w:p>
        </w:tc>
        <w:tc>
          <w:tcPr>
            <w:tcW w:w="740" w:type="dxa"/>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793021CE" w14:textId="77777777" w:rsidR="008D20B4" w:rsidRPr="008D20B4" w:rsidRDefault="008D20B4" w:rsidP="008D20B4">
            <w:pPr>
              <w:jc w:val="center"/>
              <w:textAlignment w:val="center"/>
              <w:rPr>
                <w:rFonts w:ascii="Arial" w:eastAsia="Times New Roman" w:hAnsi="Arial" w:cs="Arial"/>
                <w:sz w:val="36"/>
                <w:szCs w:val="36"/>
              </w:rPr>
            </w:pPr>
            <w:r w:rsidRPr="008D20B4">
              <w:rPr>
                <w:rFonts w:ascii="Calibri" w:eastAsia="Times New Roman" w:hAnsi="Calibri" w:cs="Calibri"/>
                <w:color w:val="000000"/>
                <w:kern w:val="24"/>
                <w:sz w:val="20"/>
                <w:szCs w:val="20"/>
              </w:rPr>
              <w:t>2016</w:t>
            </w:r>
          </w:p>
        </w:tc>
      </w:tr>
      <w:tr w:rsidR="008D20B4" w:rsidRPr="008D20B4" w14:paraId="687D34AA" w14:textId="77777777" w:rsidTr="008D20B4">
        <w:trPr>
          <w:trHeight w:val="484"/>
        </w:trPr>
        <w:tc>
          <w:tcPr>
            <w:tcW w:w="1180" w:type="dxa"/>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480C0250" w14:textId="77777777" w:rsidR="008D20B4" w:rsidRPr="008D20B4" w:rsidRDefault="008D20B4" w:rsidP="008D20B4">
            <w:pPr>
              <w:jc w:val="center"/>
              <w:textAlignment w:val="center"/>
              <w:rPr>
                <w:rFonts w:ascii="Arial" w:eastAsia="Times New Roman" w:hAnsi="Arial" w:cs="Arial"/>
                <w:sz w:val="36"/>
                <w:szCs w:val="36"/>
              </w:rPr>
            </w:pPr>
            <w:r w:rsidRPr="008D20B4">
              <w:rPr>
                <w:rFonts w:ascii="Calibri" w:eastAsia="Times New Roman" w:hAnsi="Calibri" w:cs="Calibri"/>
                <w:color w:val="000000"/>
                <w:kern w:val="24"/>
                <w:sz w:val="20"/>
                <w:szCs w:val="20"/>
              </w:rPr>
              <w:t xml:space="preserve">Central </w:t>
            </w:r>
          </w:p>
        </w:tc>
        <w:tc>
          <w:tcPr>
            <w:tcW w:w="2820" w:type="dxa"/>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0FC18FA2" w14:textId="77777777" w:rsidR="008D20B4" w:rsidRPr="008D20B4" w:rsidRDefault="008D20B4" w:rsidP="008D20B4">
            <w:pPr>
              <w:jc w:val="center"/>
              <w:textAlignment w:val="center"/>
              <w:rPr>
                <w:rFonts w:ascii="Arial" w:eastAsia="Times New Roman" w:hAnsi="Arial" w:cs="Arial"/>
                <w:sz w:val="36"/>
                <w:szCs w:val="36"/>
              </w:rPr>
            </w:pPr>
            <w:r w:rsidRPr="008D20B4">
              <w:rPr>
                <w:rFonts w:ascii="Calibri" w:eastAsia="Times New Roman" w:hAnsi="Calibri" w:cs="Calibri"/>
                <w:color w:val="000000"/>
                <w:kern w:val="24"/>
                <w:sz w:val="20"/>
                <w:szCs w:val="20"/>
              </w:rPr>
              <w:t>BURNCOAT PLAINS REST HOME</w:t>
            </w:r>
          </w:p>
        </w:tc>
        <w:tc>
          <w:tcPr>
            <w:tcW w:w="1520" w:type="dxa"/>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0FAFE1CB" w14:textId="77777777" w:rsidR="008D20B4" w:rsidRPr="008D20B4" w:rsidRDefault="008D20B4" w:rsidP="008D20B4">
            <w:pPr>
              <w:jc w:val="center"/>
              <w:textAlignment w:val="center"/>
              <w:rPr>
                <w:rFonts w:ascii="Arial" w:eastAsia="Times New Roman" w:hAnsi="Arial" w:cs="Arial"/>
                <w:sz w:val="36"/>
                <w:szCs w:val="36"/>
              </w:rPr>
            </w:pPr>
            <w:r w:rsidRPr="008D20B4">
              <w:rPr>
                <w:rFonts w:ascii="Calibri" w:eastAsia="Times New Roman" w:hAnsi="Calibri" w:cs="Calibri"/>
                <w:color w:val="000000"/>
                <w:kern w:val="24"/>
                <w:sz w:val="20"/>
                <w:szCs w:val="20"/>
              </w:rPr>
              <w:t>WORCESTER</w:t>
            </w:r>
          </w:p>
        </w:tc>
        <w:tc>
          <w:tcPr>
            <w:tcW w:w="740" w:type="dxa"/>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6975D51A" w14:textId="77777777" w:rsidR="008D20B4" w:rsidRPr="008D20B4" w:rsidRDefault="008D20B4" w:rsidP="008D20B4">
            <w:pPr>
              <w:jc w:val="center"/>
              <w:textAlignment w:val="center"/>
              <w:rPr>
                <w:rFonts w:ascii="Arial" w:eastAsia="Times New Roman" w:hAnsi="Arial" w:cs="Arial"/>
                <w:sz w:val="36"/>
                <w:szCs w:val="36"/>
              </w:rPr>
            </w:pPr>
            <w:r w:rsidRPr="008D20B4">
              <w:rPr>
                <w:rFonts w:ascii="Calibri" w:eastAsia="Times New Roman" w:hAnsi="Calibri" w:cs="Calibri"/>
                <w:color w:val="000000"/>
                <w:kern w:val="24"/>
                <w:sz w:val="20"/>
                <w:szCs w:val="20"/>
              </w:rPr>
              <w:t>2019</w:t>
            </w:r>
          </w:p>
        </w:tc>
      </w:tr>
      <w:tr w:rsidR="008D20B4" w:rsidRPr="008D20B4" w14:paraId="642D8B23" w14:textId="77777777" w:rsidTr="008D20B4">
        <w:trPr>
          <w:trHeight w:val="484"/>
        </w:trPr>
        <w:tc>
          <w:tcPr>
            <w:tcW w:w="1180" w:type="dxa"/>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265A3F04" w14:textId="77777777" w:rsidR="008D20B4" w:rsidRPr="008D20B4" w:rsidRDefault="008D20B4" w:rsidP="008D20B4">
            <w:pPr>
              <w:jc w:val="center"/>
              <w:textAlignment w:val="center"/>
              <w:rPr>
                <w:rFonts w:ascii="Arial" w:eastAsia="Times New Roman" w:hAnsi="Arial" w:cs="Arial"/>
                <w:sz w:val="36"/>
                <w:szCs w:val="36"/>
              </w:rPr>
            </w:pPr>
            <w:r w:rsidRPr="008D20B4">
              <w:rPr>
                <w:rFonts w:ascii="Calibri" w:eastAsia="Times New Roman" w:hAnsi="Calibri" w:cs="Calibri"/>
                <w:color w:val="000000"/>
                <w:kern w:val="24"/>
                <w:sz w:val="20"/>
                <w:szCs w:val="20"/>
              </w:rPr>
              <w:t xml:space="preserve">Central </w:t>
            </w:r>
          </w:p>
        </w:tc>
        <w:tc>
          <w:tcPr>
            <w:tcW w:w="2820" w:type="dxa"/>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6F304D73" w14:textId="77777777" w:rsidR="008D20B4" w:rsidRPr="008D20B4" w:rsidRDefault="008D20B4" w:rsidP="008D20B4">
            <w:pPr>
              <w:jc w:val="center"/>
              <w:textAlignment w:val="center"/>
              <w:rPr>
                <w:rFonts w:ascii="Arial" w:eastAsia="Times New Roman" w:hAnsi="Arial" w:cs="Arial"/>
                <w:sz w:val="36"/>
                <w:szCs w:val="36"/>
              </w:rPr>
            </w:pPr>
            <w:r w:rsidRPr="008D20B4">
              <w:rPr>
                <w:rFonts w:ascii="Calibri" w:eastAsia="Times New Roman" w:hAnsi="Calibri" w:cs="Calibri"/>
                <w:color w:val="000000"/>
                <w:kern w:val="24"/>
                <w:sz w:val="20"/>
                <w:szCs w:val="20"/>
              </w:rPr>
              <w:t>CALDWELL HOME - EXTENDED CARE</w:t>
            </w:r>
          </w:p>
        </w:tc>
        <w:tc>
          <w:tcPr>
            <w:tcW w:w="1520" w:type="dxa"/>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2B181C2E" w14:textId="77777777" w:rsidR="008D20B4" w:rsidRPr="008D20B4" w:rsidRDefault="008D20B4" w:rsidP="008D20B4">
            <w:pPr>
              <w:jc w:val="center"/>
              <w:textAlignment w:val="center"/>
              <w:rPr>
                <w:rFonts w:ascii="Arial" w:eastAsia="Times New Roman" w:hAnsi="Arial" w:cs="Arial"/>
                <w:sz w:val="36"/>
                <w:szCs w:val="36"/>
              </w:rPr>
            </w:pPr>
            <w:r w:rsidRPr="008D20B4">
              <w:rPr>
                <w:rFonts w:ascii="Calibri" w:eastAsia="Times New Roman" w:hAnsi="Calibri" w:cs="Calibri"/>
                <w:color w:val="000000"/>
                <w:kern w:val="24"/>
                <w:sz w:val="20"/>
                <w:szCs w:val="20"/>
              </w:rPr>
              <w:t>FITCHBURG</w:t>
            </w:r>
          </w:p>
        </w:tc>
        <w:tc>
          <w:tcPr>
            <w:tcW w:w="740" w:type="dxa"/>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56FDDDA9" w14:textId="77777777" w:rsidR="008D20B4" w:rsidRPr="008D20B4" w:rsidRDefault="008D20B4" w:rsidP="008D20B4">
            <w:pPr>
              <w:jc w:val="center"/>
              <w:textAlignment w:val="center"/>
              <w:rPr>
                <w:rFonts w:ascii="Arial" w:eastAsia="Times New Roman" w:hAnsi="Arial" w:cs="Arial"/>
                <w:sz w:val="36"/>
                <w:szCs w:val="36"/>
              </w:rPr>
            </w:pPr>
            <w:r w:rsidRPr="008D20B4">
              <w:rPr>
                <w:rFonts w:ascii="Calibri" w:eastAsia="Times New Roman" w:hAnsi="Calibri" w:cs="Calibri"/>
                <w:color w:val="000000"/>
                <w:kern w:val="24"/>
                <w:sz w:val="20"/>
                <w:szCs w:val="20"/>
              </w:rPr>
              <w:t>2022</w:t>
            </w:r>
          </w:p>
        </w:tc>
      </w:tr>
      <w:tr w:rsidR="008D20B4" w:rsidRPr="008D20B4" w14:paraId="7E816572" w14:textId="77777777" w:rsidTr="008D20B4">
        <w:trPr>
          <w:trHeight w:val="484"/>
        </w:trPr>
        <w:tc>
          <w:tcPr>
            <w:tcW w:w="1180" w:type="dxa"/>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423FA963" w14:textId="77777777" w:rsidR="008D20B4" w:rsidRPr="008D20B4" w:rsidRDefault="008D20B4" w:rsidP="008D20B4">
            <w:pPr>
              <w:jc w:val="center"/>
              <w:textAlignment w:val="center"/>
              <w:rPr>
                <w:rFonts w:ascii="Arial" w:eastAsia="Times New Roman" w:hAnsi="Arial" w:cs="Arial"/>
                <w:sz w:val="36"/>
                <w:szCs w:val="36"/>
              </w:rPr>
            </w:pPr>
            <w:r w:rsidRPr="008D20B4">
              <w:rPr>
                <w:rFonts w:ascii="Calibri" w:eastAsia="Times New Roman" w:hAnsi="Calibri" w:cs="Calibri"/>
                <w:color w:val="000000"/>
                <w:kern w:val="24"/>
                <w:sz w:val="20"/>
                <w:szCs w:val="20"/>
              </w:rPr>
              <w:t xml:space="preserve">Metro West </w:t>
            </w:r>
          </w:p>
        </w:tc>
        <w:tc>
          <w:tcPr>
            <w:tcW w:w="2820" w:type="dxa"/>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1F52157B" w14:textId="77777777" w:rsidR="008D20B4" w:rsidRPr="008D20B4" w:rsidRDefault="008D20B4" w:rsidP="008D20B4">
            <w:pPr>
              <w:jc w:val="center"/>
              <w:textAlignment w:val="center"/>
              <w:rPr>
                <w:rFonts w:ascii="Arial" w:eastAsia="Times New Roman" w:hAnsi="Arial" w:cs="Arial"/>
                <w:sz w:val="36"/>
                <w:szCs w:val="36"/>
              </w:rPr>
            </w:pPr>
            <w:r w:rsidRPr="008D20B4">
              <w:rPr>
                <w:rFonts w:ascii="Calibri" w:eastAsia="Times New Roman" w:hAnsi="Calibri" w:cs="Calibri"/>
                <w:color w:val="000000"/>
                <w:kern w:val="24"/>
                <w:sz w:val="20"/>
                <w:szCs w:val="20"/>
              </w:rPr>
              <w:t>GOOD SHEPHERD CENTER</w:t>
            </w:r>
          </w:p>
        </w:tc>
        <w:tc>
          <w:tcPr>
            <w:tcW w:w="1520" w:type="dxa"/>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2B0ED358" w14:textId="77777777" w:rsidR="008D20B4" w:rsidRPr="008D20B4" w:rsidRDefault="008D20B4" w:rsidP="008D20B4">
            <w:pPr>
              <w:jc w:val="center"/>
              <w:textAlignment w:val="center"/>
              <w:rPr>
                <w:rFonts w:ascii="Arial" w:eastAsia="Times New Roman" w:hAnsi="Arial" w:cs="Arial"/>
                <w:sz w:val="36"/>
                <w:szCs w:val="36"/>
              </w:rPr>
            </w:pPr>
            <w:r w:rsidRPr="008D20B4">
              <w:rPr>
                <w:rFonts w:ascii="Calibri" w:eastAsia="Times New Roman" w:hAnsi="Calibri" w:cs="Calibri"/>
                <w:color w:val="000000"/>
                <w:kern w:val="24"/>
                <w:sz w:val="20"/>
                <w:szCs w:val="20"/>
              </w:rPr>
              <w:t>MARLBOROUGH</w:t>
            </w:r>
          </w:p>
        </w:tc>
        <w:tc>
          <w:tcPr>
            <w:tcW w:w="740" w:type="dxa"/>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72CEB1A1" w14:textId="77777777" w:rsidR="008D20B4" w:rsidRPr="008D20B4" w:rsidRDefault="008D20B4" w:rsidP="008D20B4">
            <w:pPr>
              <w:jc w:val="center"/>
              <w:textAlignment w:val="center"/>
              <w:rPr>
                <w:rFonts w:ascii="Arial" w:eastAsia="Times New Roman" w:hAnsi="Arial" w:cs="Arial"/>
                <w:sz w:val="36"/>
                <w:szCs w:val="36"/>
              </w:rPr>
            </w:pPr>
            <w:r w:rsidRPr="008D20B4">
              <w:rPr>
                <w:rFonts w:ascii="Calibri" w:eastAsia="Times New Roman" w:hAnsi="Calibri" w:cs="Calibri"/>
                <w:color w:val="000000"/>
                <w:kern w:val="24"/>
                <w:sz w:val="20"/>
                <w:szCs w:val="20"/>
              </w:rPr>
              <w:t>2016</w:t>
            </w:r>
          </w:p>
        </w:tc>
      </w:tr>
      <w:tr w:rsidR="008D20B4" w:rsidRPr="008D20B4" w14:paraId="7506E5BA" w14:textId="77777777" w:rsidTr="008D20B4">
        <w:trPr>
          <w:trHeight w:val="484"/>
        </w:trPr>
        <w:tc>
          <w:tcPr>
            <w:tcW w:w="1180" w:type="dxa"/>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451DBF46" w14:textId="77777777" w:rsidR="008D20B4" w:rsidRPr="008D20B4" w:rsidRDefault="008D20B4" w:rsidP="008D20B4">
            <w:pPr>
              <w:jc w:val="center"/>
              <w:textAlignment w:val="center"/>
              <w:rPr>
                <w:rFonts w:ascii="Arial" w:eastAsia="Times New Roman" w:hAnsi="Arial" w:cs="Arial"/>
                <w:sz w:val="36"/>
                <w:szCs w:val="36"/>
              </w:rPr>
            </w:pPr>
            <w:r w:rsidRPr="008D20B4">
              <w:rPr>
                <w:rFonts w:ascii="Calibri" w:eastAsia="Times New Roman" w:hAnsi="Calibri" w:cs="Calibri"/>
                <w:color w:val="000000"/>
                <w:kern w:val="24"/>
                <w:sz w:val="20"/>
                <w:szCs w:val="20"/>
              </w:rPr>
              <w:t xml:space="preserve">Metro West </w:t>
            </w:r>
          </w:p>
        </w:tc>
        <w:tc>
          <w:tcPr>
            <w:tcW w:w="2820" w:type="dxa"/>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213FB9D2" w14:textId="77777777" w:rsidR="008D20B4" w:rsidRPr="008D20B4" w:rsidRDefault="008D20B4" w:rsidP="008D20B4">
            <w:pPr>
              <w:jc w:val="center"/>
              <w:textAlignment w:val="center"/>
              <w:rPr>
                <w:rFonts w:ascii="Arial" w:eastAsia="Times New Roman" w:hAnsi="Arial" w:cs="Arial"/>
                <w:sz w:val="36"/>
                <w:szCs w:val="36"/>
              </w:rPr>
            </w:pPr>
            <w:r w:rsidRPr="008D20B4">
              <w:rPr>
                <w:rFonts w:ascii="Calibri" w:eastAsia="Times New Roman" w:hAnsi="Calibri" w:cs="Calibri"/>
                <w:color w:val="000000"/>
                <w:kern w:val="24"/>
                <w:sz w:val="20"/>
                <w:szCs w:val="20"/>
              </w:rPr>
              <w:t>ST CHRETIENNE RETIREMENT RESIDENCE</w:t>
            </w:r>
          </w:p>
        </w:tc>
        <w:tc>
          <w:tcPr>
            <w:tcW w:w="1520" w:type="dxa"/>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24C87B84" w14:textId="77777777" w:rsidR="008D20B4" w:rsidRPr="008D20B4" w:rsidRDefault="008D20B4" w:rsidP="008D20B4">
            <w:pPr>
              <w:jc w:val="center"/>
              <w:textAlignment w:val="center"/>
              <w:rPr>
                <w:rFonts w:ascii="Arial" w:eastAsia="Times New Roman" w:hAnsi="Arial" w:cs="Arial"/>
                <w:sz w:val="36"/>
                <w:szCs w:val="36"/>
              </w:rPr>
            </w:pPr>
            <w:r w:rsidRPr="008D20B4">
              <w:rPr>
                <w:rFonts w:ascii="Calibri" w:eastAsia="Times New Roman" w:hAnsi="Calibri" w:cs="Calibri"/>
                <w:color w:val="000000"/>
                <w:kern w:val="24"/>
                <w:sz w:val="20"/>
                <w:szCs w:val="20"/>
              </w:rPr>
              <w:t>MARLBOROUGH</w:t>
            </w:r>
          </w:p>
        </w:tc>
        <w:tc>
          <w:tcPr>
            <w:tcW w:w="740" w:type="dxa"/>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3A3742B5" w14:textId="77777777" w:rsidR="008D20B4" w:rsidRPr="008D20B4" w:rsidRDefault="008D20B4" w:rsidP="008D20B4">
            <w:pPr>
              <w:jc w:val="center"/>
              <w:textAlignment w:val="center"/>
              <w:rPr>
                <w:rFonts w:ascii="Arial" w:eastAsia="Times New Roman" w:hAnsi="Arial" w:cs="Arial"/>
                <w:sz w:val="36"/>
                <w:szCs w:val="36"/>
              </w:rPr>
            </w:pPr>
            <w:r w:rsidRPr="008D20B4">
              <w:rPr>
                <w:rFonts w:ascii="Calibri" w:eastAsia="Times New Roman" w:hAnsi="Calibri" w:cs="Calibri"/>
                <w:color w:val="000000"/>
                <w:kern w:val="24"/>
                <w:sz w:val="20"/>
                <w:szCs w:val="20"/>
              </w:rPr>
              <w:t>2016</w:t>
            </w:r>
          </w:p>
        </w:tc>
      </w:tr>
      <w:tr w:rsidR="008D20B4" w:rsidRPr="008D20B4" w14:paraId="2A650F3C" w14:textId="77777777" w:rsidTr="008D20B4">
        <w:trPr>
          <w:trHeight w:val="484"/>
        </w:trPr>
        <w:tc>
          <w:tcPr>
            <w:tcW w:w="1180" w:type="dxa"/>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24A817D1" w14:textId="77777777" w:rsidR="008D20B4" w:rsidRPr="008D20B4" w:rsidRDefault="008D20B4" w:rsidP="008D20B4">
            <w:pPr>
              <w:jc w:val="center"/>
              <w:textAlignment w:val="center"/>
              <w:rPr>
                <w:rFonts w:ascii="Arial" w:eastAsia="Times New Roman" w:hAnsi="Arial" w:cs="Arial"/>
                <w:sz w:val="36"/>
                <w:szCs w:val="36"/>
              </w:rPr>
            </w:pPr>
            <w:r w:rsidRPr="008D20B4">
              <w:rPr>
                <w:rFonts w:ascii="Calibri" w:eastAsia="Times New Roman" w:hAnsi="Calibri" w:cs="Calibri"/>
                <w:color w:val="000000"/>
                <w:kern w:val="24"/>
                <w:sz w:val="20"/>
                <w:szCs w:val="20"/>
              </w:rPr>
              <w:t xml:space="preserve">Metro West </w:t>
            </w:r>
          </w:p>
        </w:tc>
        <w:tc>
          <w:tcPr>
            <w:tcW w:w="2820" w:type="dxa"/>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5FA68185" w14:textId="77777777" w:rsidR="008D20B4" w:rsidRPr="008D20B4" w:rsidRDefault="008D20B4" w:rsidP="008D20B4">
            <w:pPr>
              <w:jc w:val="center"/>
              <w:textAlignment w:val="center"/>
              <w:rPr>
                <w:rFonts w:ascii="Arial" w:eastAsia="Times New Roman" w:hAnsi="Arial" w:cs="Arial"/>
                <w:sz w:val="36"/>
                <w:szCs w:val="36"/>
              </w:rPr>
            </w:pPr>
            <w:r w:rsidRPr="008D20B4">
              <w:rPr>
                <w:rFonts w:ascii="Calibri" w:eastAsia="Times New Roman" w:hAnsi="Calibri" w:cs="Calibri"/>
                <w:color w:val="000000"/>
                <w:kern w:val="24"/>
                <w:sz w:val="20"/>
                <w:szCs w:val="20"/>
              </w:rPr>
              <w:t>TIDD HOME</w:t>
            </w:r>
          </w:p>
        </w:tc>
        <w:tc>
          <w:tcPr>
            <w:tcW w:w="1520" w:type="dxa"/>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11C3A7EE" w14:textId="77777777" w:rsidR="008D20B4" w:rsidRPr="008D20B4" w:rsidRDefault="008D20B4" w:rsidP="008D20B4">
            <w:pPr>
              <w:jc w:val="center"/>
              <w:textAlignment w:val="center"/>
              <w:rPr>
                <w:rFonts w:ascii="Arial" w:eastAsia="Times New Roman" w:hAnsi="Arial" w:cs="Arial"/>
                <w:sz w:val="36"/>
                <w:szCs w:val="36"/>
              </w:rPr>
            </w:pPr>
            <w:r w:rsidRPr="008D20B4">
              <w:rPr>
                <w:rFonts w:ascii="Calibri" w:eastAsia="Times New Roman" w:hAnsi="Calibri" w:cs="Calibri"/>
                <w:color w:val="000000"/>
                <w:kern w:val="24"/>
                <w:sz w:val="20"/>
                <w:szCs w:val="20"/>
              </w:rPr>
              <w:t>WOBURN</w:t>
            </w:r>
          </w:p>
        </w:tc>
        <w:tc>
          <w:tcPr>
            <w:tcW w:w="740" w:type="dxa"/>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1A0E1C6C" w14:textId="77777777" w:rsidR="008D20B4" w:rsidRPr="008D20B4" w:rsidRDefault="008D20B4" w:rsidP="008D20B4">
            <w:pPr>
              <w:jc w:val="center"/>
              <w:textAlignment w:val="center"/>
              <w:rPr>
                <w:rFonts w:ascii="Arial" w:eastAsia="Times New Roman" w:hAnsi="Arial" w:cs="Arial"/>
                <w:sz w:val="36"/>
                <w:szCs w:val="36"/>
              </w:rPr>
            </w:pPr>
            <w:r w:rsidRPr="008D20B4">
              <w:rPr>
                <w:rFonts w:ascii="Calibri" w:eastAsia="Times New Roman" w:hAnsi="Calibri" w:cs="Calibri"/>
                <w:color w:val="000000"/>
                <w:kern w:val="24"/>
                <w:sz w:val="20"/>
                <w:szCs w:val="20"/>
              </w:rPr>
              <w:t>2017</w:t>
            </w:r>
          </w:p>
        </w:tc>
      </w:tr>
      <w:tr w:rsidR="008D20B4" w:rsidRPr="008D20B4" w14:paraId="07AA8825" w14:textId="77777777" w:rsidTr="008D20B4">
        <w:trPr>
          <w:trHeight w:val="484"/>
        </w:trPr>
        <w:tc>
          <w:tcPr>
            <w:tcW w:w="1180" w:type="dxa"/>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02064CE3" w14:textId="77777777" w:rsidR="008D20B4" w:rsidRPr="008D20B4" w:rsidRDefault="008D20B4" w:rsidP="008D20B4">
            <w:pPr>
              <w:jc w:val="center"/>
              <w:textAlignment w:val="center"/>
              <w:rPr>
                <w:rFonts w:ascii="Arial" w:eastAsia="Times New Roman" w:hAnsi="Arial" w:cs="Arial"/>
                <w:sz w:val="36"/>
                <w:szCs w:val="36"/>
              </w:rPr>
            </w:pPr>
            <w:r w:rsidRPr="008D20B4">
              <w:rPr>
                <w:rFonts w:ascii="Calibri" w:eastAsia="Times New Roman" w:hAnsi="Calibri" w:cs="Calibri"/>
                <w:color w:val="000000"/>
                <w:kern w:val="24"/>
                <w:sz w:val="20"/>
                <w:szCs w:val="20"/>
              </w:rPr>
              <w:t xml:space="preserve">Metro West </w:t>
            </w:r>
          </w:p>
        </w:tc>
        <w:tc>
          <w:tcPr>
            <w:tcW w:w="2820" w:type="dxa"/>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46C05D02" w14:textId="77777777" w:rsidR="008D20B4" w:rsidRPr="008D20B4" w:rsidRDefault="008D20B4" w:rsidP="008D20B4">
            <w:pPr>
              <w:jc w:val="center"/>
              <w:textAlignment w:val="center"/>
              <w:rPr>
                <w:rFonts w:ascii="Arial" w:eastAsia="Times New Roman" w:hAnsi="Arial" w:cs="Arial"/>
                <w:sz w:val="36"/>
                <w:szCs w:val="36"/>
              </w:rPr>
            </w:pPr>
            <w:r w:rsidRPr="008D20B4">
              <w:rPr>
                <w:rFonts w:ascii="Calibri" w:eastAsia="Times New Roman" w:hAnsi="Calibri" w:cs="Calibri"/>
                <w:color w:val="000000"/>
                <w:kern w:val="24"/>
                <w:sz w:val="20"/>
                <w:szCs w:val="20"/>
              </w:rPr>
              <w:t>WHITTAKER REST HOME</w:t>
            </w:r>
          </w:p>
        </w:tc>
        <w:tc>
          <w:tcPr>
            <w:tcW w:w="1520" w:type="dxa"/>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5CBCE693" w14:textId="77777777" w:rsidR="008D20B4" w:rsidRPr="008D20B4" w:rsidRDefault="008D20B4" w:rsidP="008D20B4">
            <w:pPr>
              <w:jc w:val="center"/>
              <w:textAlignment w:val="center"/>
              <w:rPr>
                <w:rFonts w:ascii="Arial" w:eastAsia="Times New Roman" w:hAnsi="Arial" w:cs="Arial"/>
                <w:sz w:val="36"/>
                <w:szCs w:val="36"/>
              </w:rPr>
            </w:pPr>
            <w:r w:rsidRPr="008D20B4">
              <w:rPr>
                <w:rFonts w:ascii="Calibri" w:eastAsia="Times New Roman" w:hAnsi="Calibri" w:cs="Calibri"/>
                <w:color w:val="000000"/>
                <w:kern w:val="24"/>
                <w:sz w:val="20"/>
                <w:szCs w:val="20"/>
              </w:rPr>
              <w:t>SOUTH WEYMOUTH</w:t>
            </w:r>
          </w:p>
        </w:tc>
        <w:tc>
          <w:tcPr>
            <w:tcW w:w="740" w:type="dxa"/>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55E685DE" w14:textId="77777777" w:rsidR="008D20B4" w:rsidRPr="008D20B4" w:rsidRDefault="008D20B4" w:rsidP="008D20B4">
            <w:pPr>
              <w:jc w:val="center"/>
              <w:textAlignment w:val="center"/>
              <w:rPr>
                <w:rFonts w:ascii="Arial" w:eastAsia="Times New Roman" w:hAnsi="Arial" w:cs="Arial"/>
                <w:sz w:val="36"/>
                <w:szCs w:val="36"/>
              </w:rPr>
            </w:pPr>
            <w:r w:rsidRPr="008D20B4">
              <w:rPr>
                <w:rFonts w:ascii="Calibri" w:eastAsia="Times New Roman" w:hAnsi="Calibri" w:cs="Calibri"/>
                <w:color w:val="000000"/>
                <w:kern w:val="24"/>
                <w:sz w:val="20"/>
                <w:szCs w:val="20"/>
              </w:rPr>
              <w:t>2018</w:t>
            </w:r>
          </w:p>
        </w:tc>
      </w:tr>
      <w:tr w:rsidR="008D20B4" w:rsidRPr="008D20B4" w14:paraId="2F66F3F3" w14:textId="77777777" w:rsidTr="008D20B4">
        <w:trPr>
          <w:trHeight w:val="484"/>
        </w:trPr>
        <w:tc>
          <w:tcPr>
            <w:tcW w:w="1180" w:type="dxa"/>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34359589" w14:textId="77777777" w:rsidR="008D20B4" w:rsidRPr="008D20B4" w:rsidRDefault="008D20B4" w:rsidP="008D20B4">
            <w:pPr>
              <w:jc w:val="center"/>
              <w:textAlignment w:val="center"/>
              <w:rPr>
                <w:rFonts w:ascii="Arial" w:eastAsia="Times New Roman" w:hAnsi="Arial" w:cs="Arial"/>
                <w:sz w:val="36"/>
                <w:szCs w:val="36"/>
              </w:rPr>
            </w:pPr>
            <w:r w:rsidRPr="008D20B4">
              <w:rPr>
                <w:rFonts w:ascii="Calibri" w:eastAsia="Times New Roman" w:hAnsi="Calibri" w:cs="Calibri"/>
                <w:color w:val="000000"/>
                <w:kern w:val="24"/>
                <w:sz w:val="20"/>
                <w:szCs w:val="20"/>
              </w:rPr>
              <w:t xml:space="preserve">Metro West </w:t>
            </w:r>
          </w:p>
        </w:tc>
        <w:tc>
          <w:tcPr>
            <w:tcW w:w="2820" w:type="dxa"/>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06B6750D" w14:textId="77777777" w:rsidR="008D20B4" w:rsidRPr="008D20B4" w:rsidRDefault="008D20B4" w:rsidP="008D20B4">
            <w:pPr>
              <w:jc w:val="center"/>
              <w:textAlignment w:val="center"/>
              <w:rPr>
                <w:rFonts w:ascii="Arial" w:eastAsia="Times New Roman" w:hAnsi="Arial" w:cs="Arial"/>
                <w:sz w:val="36"/>
                <w:szCs w:val="36"/>
              </w:rPr>
            </w:pPr>
            <w:r w:rsidRPr="008D20B4">
              <w:rPr>
                <w:rFonts w:ascii="Calibri" w:eastAsia="Times New Roman" w:hAnsi="Calibri" w:cs="Calibri"/>
                <w:color w:val="000000"/>
                <w:kern w:val="24"/>
                <w:sz w:val="20"/>
                <w:szCs w:val="20"/>
              </w:rPr>
              <w:t>THE LELAND HOME</w:t>
            </w:r>
          </w:p>
        </w:tc>
        <w:tc>
          <w:tcPr>
            <w:tcW w:w="1520" w:type="dxa"/>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20B523C1" w14:textId="77777777" w:rsidR="008D20B4" w:rsidRPr="008D20B4" w:rsidRDefault="008D20B4" w:rsidP="008D20B4">
            <w:pPr>
              <w:jc w:val="center"/>
              <w:textAlignment w:val="center"/>
              <w:rPr>
                <w:rFonts w:ascii="Arial" w:eastAsia="Times New Roman" w:hAnsi="Arial" w:cs="Arial"/>
                <w:sz w:val="36"/>
                <w:szCs w:val="36"/>
              </w:rPr>
            </w:pPr>
            <w:r w:rsidRPr="008D20B4">
              <w:rPr>
                <w:rFonts w:ascii="Calibri" w:eastAsia="Times New Roman" w:hAnsi="Calibri" w:cs="Calibri"/>
                <w:color w:val="000000"/>
                <w:kern w:val="24"/>
                <w:sz w:val="20"/>
                <w:szCs w:val="20"/>
              </w:rPr>
              <w:t>WALTHAM</w:t>
            </w:r>
          </w:p>
        </w:tc>
        <w:tc>
          <w:tcPr>
            <w:tcW w:w="740" w:type="dxa"/>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60296726" w14:textId="77777777" w:rsidR="008D20B4" w:rsidRPr="008D20B4" w:rsidRDefault="008D20B4" w:rsidP="008D20B4">
            <w:pPr>
              <w:jc w:val="center"/>
              <w:textAlignment w:val="center"/>
              <w:rPr>
                <w:rFonts w:ascii="Arial" w:eastAsia="Times New Roman" w:hAnsi="Arial" w:cs="Arial"/>
                <w:sz w:val="36"/>
                <w:szCs w:val="36"/>
              </w:rPr>
            </w:pPr>
            <w:r w:rsidRPr="008D20B4">
              <w:rPr>
                <w:rFonts w:ascii="Calibri" w:eastAsia="Times New Roman" w:hAnsi="Calibri" w:cs="Calibri"/>
                <w:color w:val="000000"/>
                <w:kern w:val="24"/>
                <w:sz w:val="20"/>
                <w:szCs w:val="20"/>
              </w:rPr>
              <w:t>2020</w:t>
            </w:r>
          </w:p>
        </w:tc>
      </w:tr>
      <w:tr w:rsidR="008D20B4" w:rsidRPr="008D20B4" w14:paraId="37940F21" w14:textId="77777777" w:rsidTr="008D20B4">
        <w:trPr>
          <w:trHeight w:val="484"/>
        </w:trPr>
        <w:tc>
          <w:tcPr>
            <w:tcW w:w="1180" w:type="dxa"/>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1BA96E46" w14:textId="77777777" w:rsidR="008D20B4" w:rsidRPr="008D20B4" w:rsidRDefault="008D20B4" w:rsidP="008D20B4">
            <w:pPr>
              <w:jc w:val="center"/>
              <w:textAlignment w:val="center"/>
              <w:rPr>
                <w:rFonts w:ascii="Arial" w:eastAsia="Times New Roman" w:hAnsi="Arial" w:cs="Arial"/>
                <w:sz w:val="36"/>
                <w:szCs w:val="36"/>
              </w:rPr>
            </w:pPr>
            <w:r w:rsidRPr="008D20B4">
              <w:rPr>
                <w:rFonts w:ascii="Calibri" w:eastAsia="Times New Roman" w:hAnsi="Calibri" w:cs="Calibri"/>
                <w:color w:val="000000"/>
                <w:kern w:val="24"/>
                <w:sz w:val="20"/>
                <w:szCs w:val="20"/>
              </w:rPr>
              <w:t xml:space="preserve">Metro West </w:t>
            </w:r>
          </w:p>
        </w:tc>
        <w:tc>
          <w:tcPr>
            <w:tcW w:w="2820" w:type="dxa"/>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4DF8215C" w14:textId="77777777" w:rsidR="008D20B4" w:rsidRPr="008D20B4" w:rsidRDefault="008D20B4" w:rsidP="008D20B4">
            <w:pPr>
              <w:jc w:val="center"/>
              <w:textAlignment w:val="center"/>
              <w:rPr>
                <w:rFonts w:ascii="Arial" w:eastAsia="Times New Roman" w:hAnsi="Arial" w:cs="Arial"/>
                <w:sz w:val="36"/>
                <w:szCs w:val="36"/>
              </w:rPr>
            </w:pPr>
            <w:r w:rsidRPr="008D20B4">
              <w:rPr>
                <w:rFonts w:ascii="Calibri" w:eastAsia="Times New Roman" w:hAnsi="Calibri" w:cs="Calibri"/>
                <w:color w:val="000000"/>
                <w:kern w:val="24"/>
                <w:sz w:val="20"/>
                <w:szCs w:val="20"/>
              </w:rPr>
              <w:t>MT IDA REST HOME, INC.</w:t>
            </w:r>
          </w:p>
        </w:tc>
        <w:tc>
          <w:tcPr>
            <w:tcW w:w="1520" w:type="dxa"/>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4324AD86" w14:textId="77777777" w:rsidR="008D20B4" w:rsidRPr="008D20B4" w:rsidRDefault="008D20B4" w:rsidP="008D20B4">
            <w:pPr>
              <w:jc w:val="center"/>
              <w:textAlignment w:val="center"/>
              <w:rPr>
                <w:rFonts w:ascii="Arial" w:eastAsia="Times New Roman" w:hAnsi="Arial" w:cs="Arial"/>
                <w:sz w:val="36"/>
                <w:szCs w:val="36"/>
              </w:rPr>
            </w:pPr>
            <w:r w:rsidRPr="008D20B4">
              <w:rPr>
                <w:rFonts w:ascii="Calibri" w:eastAsia="Times New Roman" w:hAnsi="Calibri" w:cs="Calibri"/>
                <w:color w:val="000000"/>
                <w:kern w:val="24"/>
                <w:sz w:val="20"/>
                <w:szCs w:val="20"/>
              </w:rPr>
              <w:t>NEWTON</w:t>
            </w:r>
          </w:p>
        </w:tc>
        <w:tc>
          <w:tcPr>
            <w:tcW w:w="740" w:type="dxa"/>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7121C51E" w14:textId="77777777" w:rsidR="008D20B4" w:rsidRPr="008D20B4" w:rsidRDefault="008D20B4" w:rsidP="008D20B4">
            <w:pPr>
              <w:jc w:val="center"/>
              <w:textAlignment w:val="center"/>
              <w:rPr>
                <w:rFonts w:ascii="Arial" w:eastAsia="Times New Roman" w:hAnsi="Arial" w:cs="Arial"/>
                <w:sz w:val="36"/>
                <w:szCs w:val="36"/>
              </w:rPr>
            </w:pPr>
            <w:r w:rsidRPr="008D20B4">
              <w:rPr>
                <w:rFonts w:ascii="Calibri" w:eastAsia="Times New Roman" w:hAnsi="Calibri" w:cs="Calibri"/>
                <w:color w:val="000000"/>
                <w:kern w:val="24"/>
                <w:sz w:val="20"/>
                <w:szCs w:val="20"/>
              </w:rPr>
              <w:t>2021</w:t>
            </w:r>
          </w:p>
        </w:tc>
      </w:tr>
      <w:tr w:rsidR="008D20B4" w:rsidRPr="008D20B4" w14:paraId="78FE3E07" w14:textId="77777777" w:rsidTr="008D20B4">
        <w:trPr>
          <w:trHeight w:val="484"/>
        </w:trPr>
        <w:tc>
          <w:tcPr>
            <w:tcW w:w="1180" w:type="dxa"/>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461528F3" w14:textId="77777777" w:rsidR="008D20B4" w:rsidRPr="008D20B4" w:rsidRDefault="008D20B4" w:rsidP="008D20B4">
            <w:pPr>
              <w:jc w:val="center"/>
              <w:textAlignment w:val="center"/>
              <w:rPr>
                <w:rFonts w:ascii="Arial" w:eastAsia="Times New Roman" w:hAnsi="Arial" w:cs="Arial"/>
                <w:sz w:val="36"/>
                <w:szCs w:val="36"/>
              </w:rPr>
            </w:pPr>
            <w:r w:rsidRPr="008D20B4">
              <w:rPr>
                <w:rFonts w:ascii="Calibri" w:eastAsia="Times New Roman" w:hAnsi="Calibri" w:cs="Calibri"/>
                <w:color w:val="000000"/>
                <w:kern w:val="24"/>
                <w:sz w:val="20"/>
                <w:szCs w:val="20"/>
              </w:rPr>
              <w:t xml:space="preserve">Northeast </w:t>
            </w:r>
          </w:p>
        </w:tc>
        <w:tc>
          <w:tcPr>
            <w:tcW w:w="2820" w:type="dxa"/>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34D0C274" w14:textId="77777777" w:rsidR="008D20B4" w:rsidRPr="008D20B4" w:rsidRDefault="008D20B4" w:rsidP="008D20B4">
            <w:pPr>
              <w:jc w:val="center"/>
              <w:textAlignment w:val="center"/>
              <w:rPr>
                <w:rFonts w:ascii="Arial" w:eastAsia="Times New Roman" w:hAnsi="Arial" w:cs="Arial"/>
                <w:sz w:val="36"/>
                <w:szCs w:val="36"/>
              </w:rPr>
            </w:pPr>
            <w:r w:rsidRPr="008D20B4">
              <w:rPr>
                <w:rFonts w:ascii="Calibri" w:eastAsia="Times New Roman" w:hAnsi="Calibri" w:cs="Calibri"/>
                <w:color w:val="000000"/>
                <w:kern w:val="24"/>
                <w:sz w:val="20"/>
                <w:szCs w:val="20"/>
              </w:rPr>
              <w:t>ST JULIE BILLIART RESID CARE CTR</w:t>
            </w:r>
          </w:p>
        </w:tc>
        <w:tc>
          <w:tcPr>
            <w:tcW w:w="1520" w:type="dxa"/>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47C09D41" w14:textId="77777777" w:rsidR="008D20B4" w:rsidRPr="008D20B4" w:rsidRDefault="008D20B4" w:rsidP="008D20B4">
            <w:pPr>
              <w:jc w:val="center"/>
              <w:textAlignment w:val="center"/>
              <w:rPr>
                <w:rFonts w:ascii="Arial" w:eastAsia="Times New Roman" w:hAnsi="Arial" w:cs="Arial"/>
                <w:sz w:val="36"/>
                <w:szCs w:val="36"/>
              </w:rPr>
            </w:pPr>
            <w:r w:rsidRPr="008D20B4">
              <w:rPr>
                <w:rFonts w:ascii="Calibri" w:eastAsia="Times New Roman" w:hAnsi="Calibri" w:cs="Calibri"/>
                <w:color w:val="000000"/>
                <w:kern w:val="24"/>
                <w:sz w:val="20"/>
                <w:szCs w:val="20"/>
              </w:rPr>
              <w:t>IPSWICH</w:t>
            </w:r>
          </w:p>
        </w:tc>
        <w:tc>
          <w:tcPr>
            <w:tcW w:w="740" w:type="dxa"/>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435D9A88" w14:textId="77777777" w:rsidR="008D20B4" w:rsidRPr="008D20B4" w:rsidRDefault="008D20B4" w:rsidP="008D20B4">
            <w:pPr>
              <w:jc w:val="center"/>
              <w:textAlignment w:val="center"/>
              <w:rPr>
                <w:rFonts w:ascii="Arial" w:eastAsia="Times New Roman" w:hAnsi="Arial" w:cs="Arial"/>
                <w:sz w:val="36"/>
                <w:szCs w:val="36"/>
              </w:rPr>
            </w:pPr>
            <w:r w:rsidRPr="008D20B4">
              <w:rPr>
                <w:rFonts w:ascii="Calibri" w:eastAsia="Times New Roman" w:hAnsi="Calibri" w:cs="Calibri"/>
                <w:color w:val="000000"/>
                <w:kern w:val="24"/>
                <w:sz w:val="20"/>
                <w:szCs w:val="20"/>
              </w:rPr>
              <w:t>2016</w:t>
            </w:r>
          </w:p>
        </w:tc>
      </w:tr>
      <w:tr w:rsidR="008D20B4" w:rsidRPr="008D20B4" w14:paraId="29D10785" w14:textId="77777777" w:rsidTr="008D20B4">
        <w:trPr>
          <w:trHeight w:val="484"/>
        </w:trPr>
        <w:tc>
          <w:tcPr>
            <w:tcW w:w="1180" w:type="dxa"/>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4C9E7E97" w14:textId="77777777" w:rsidR="008D20B4" w:rsidRPr="008D20B4" w:rsidRDefault="008D20B4" w:rsidP="008D20B4">
            <w:pPr>
              <w:jc w:val="center"/>
              <w:textAlignment w:val="center"/>
              <w:rPr>
                <w:rFonts w:ascii="Arial" w:eastAsia="Times New Roman" w:hAnsi="Arial" w:cs="Arial"/>
                <w:sz w:val="36"/>
                <w:szCs w:val="36"/>
              </w:rPr>
            </w:pPr>
            <w:r w:rsidRPr="008D20B4">
              <w:rPr>
                <w:rFonts w:ascii="Calibri" w:eastAsia="Times New Roman" w:hAnsi="Calibri" w:cs="Calibri"/>
                <w:color w:val="000000"/>
                <w:kern w:val="24"/>
                <w:sz w:val="20"/>
                <w:szCs w:val="20"/>
              </w:rPr>
              <w:t xml:space="preserve">Northeast </w:t>
            </w:r>
          </w:p>
        </w:tc>
        <w:tc>
          <w:tcPr>
            <w:tcW w:w="2820" w:type="dxa"/>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776B3DFE" w14:textId="77777777" w:rsidR="008D20B4" w:rsidRPr="008D20B4" w:rsidRDefault="008D20B4" w:rsidP="008D20B4">
            <w:pPr>
              <w:jc w:val="center"/>
              <w:textAlignment w:val="center"/>
              <w:rPr>
                <w:rFonts w:ascii="Arial" w:eastAsia="Times New Roman" w:hAnsi="Arial" w:cs="Arial"/>
                <w:sz w:val="36"/>
                <w:szCs w:val="36"/>
              </w:rPr>
            </w:pPr>
            <w:r w:rsidRPr="008D20B4">
              <w:rPr>
                <w:rFonts w:ascii="Calibri" w:eastAsia="Times New Roman" w:hAnsi="Calibri" w:cs="Calibri"/>
                <w:color w:val="000000"/>
                <w:kern w:val="24"/>
                <w:sz w:val="20"/>
                <w:szCs w:val="20"/>
              </w:rPr>
              <w:t>OOSTERMAN'S REST HOME, INC.</w:t>
            </w:r>
          </w:p>
        </w:tc>
        <w:tc>
          <w:tcPr>
            <w:tcW w:w="1520" w:type="dxa"/>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683642FD" w14:textId="77777777" w:rsidR="008D20B4" w:rsidRPr="008D20B4" w:rsidRDefault="008D20B4" w:rsidP="008D20B4">
            <w:pPr>
              <w:jc w:val="center"/>
              <w:textAlignment w:val="center"/>
              <w:rPr>
                <w:rFonts w:ascii="Arial" w:eastAsia="Times New Roman" w:hAnsi="Arial" w:cs="Arial"/>
                <w:sz w:val="36"/>
                <w:szCs w:val="36"/>
              </w:rPr>
            </w:pPr>
            <w:r w:rsidRPr="008D20B4">
              <w:rPr>
                <w:rFonts w:ascii="Calibri" w:eastAsia="Times New Roman" w:hAnsi="Calibri" w:cs="Calibri"/>
                <w:color w:val="000000"/>
                <w:kern w:val="24"/>
                <w:sz w:val="20"/>
                <w:szCs w:val="20"/>
              </w:rPr>
              <w:t>WAKEFIELD</w:t>
            </w:r>
          </w:p>
        </w:tc>
        <w:tc>
          <w:tcPr>
            <w:tcW w:w="740" w:type="dxa"/>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04B4DEB9" w14:textId="77777777" w:rsidR="008D20B4" w:rsidRPr="008D20B4" w:rsidRDefault="008D20B4" w:rsidP="008D20B4">
            <w:pPr>
              <w:jc w:val="center"/>
              <w:textAlignment w:val="center"/>
              <w:rPr>
                <w:rFonts w:ascii="Arial" w:eastAsia="Times New Roman" w:hAnsi="Arial" w:cs="Arial"/>
                <w:sz w:val="36"/>
                <w:szCs w:val="36"/>
              </w:rPr>
            </w:pPr>
            <w:r w:rsidRPr="008D20B4">
              <w:rPr>
                <w:rFonts w:ascii="Calibri" w:eastAsia="Times New Roman" w:hAnsi="Calibri" w:cs="Calibri"/>
                <w:color w:val="000000"/>
                <w:kern w:val="24"/>
                <w:sz w:val="20"/>
                <w:szCs w:val="20"/>
              </w:rPr>
              <w:t>2019</w:t>
            </w:r>
          </w:p>
        </w:tc>
      </w:tr>
      <w:tr w:rsidR="008D20B4" w:rsidRPr="008D20B4" w14:paraId="1C0FD3F6" w14:textId="77777777" w:rsidTr="008D20B4">
        <w:trPr>
          <w:trHeight w:val="484"/>
        </w:trPr>
        <w:tc>
          <w:tcPr>
            <w:tcW w:w="1180" w:type="dxa"/>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531A4884" w14:textId="77777777" w:rsidR="008D20B4" w:rsidRPr="008D20B4" w:rsidRDefault="008D20B4" w:rsidP="008D20B4">
            <w:pPr>
              <w:jc w:val="center"/>
              <w:textAlignment w:val="center"/>
              <w:rPr>
                <w:rFonts w:ascii="Arial" w:eastAsia="Times New Roman" w:hAnsi="Arial" w:cs="Arial"/>
                <w:sz w:val="36"/>
                <w:szCs w:val="36"/>
              </w:rPr>
            </w:pPr>
            <w:r w:rsidRPr="008D20B4">
              <w:rPr>
                <w:rFonts w:ascii="Calibri" w:eastAsia="Times New Roman" w:hAnsi="Calibri" w:cs="Calibri"/>
                <w:color w:val="000000"/>
                <w:kern w:val="24"/>
                <w:sz w:val="20"/>
                <w:szCs w:val="20"/>
              </w:rPr>
              <w:t xml:space="preserve">Northeast </w:t>
            </w:r>
          </w:p>
        </w:tc>
        <w:tc>
          <w:tcPr>
            <w:tcW w:w="2820" w:type="dxa"/>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325CC992" w14:textId="77777777" w:rsidR="008D20B4" w:rsidRPr="008D20B4" w:rsidRDefault="008D20B4" w:rsidP="008D20B4">
            <w:pPr>
              <w:jc w:val="center"/>
              <w:textAlignment w:val="center"/>
              <w:rPr>
                <w:rFonts w:ascii="Arial" w:eastAsia="Times New Roman" w:hAnsi="Arial" w:cs="Arial"/>
                <w:sz w:val="36"/>
                <w:szCs w:val="36"/>
              </w:rPr>
            </w:pPr>
            <w:r w:rsidRPr="008D20B4">
              <w:rPr>
                <w:rFonts w:ascii="Calibri" w:eastAsia="Times New Roman" w:hAnsi="Calibri" w:cs="Calibri"/>
                <w:color w:val="000000"/>
                <w:kern w:val="24"/>
                <w:sz w:val="20"/>
                <w:szCs w:val="20"/>
              </w:rPr>
              <w:t>HALCYON HOUSE</w:t>
            </w:r>
          </w:p>
        </w:tc>
        <w:tc>
          <w:tcPr>
            <w:tcW w:w="1520" w:type="dxa"/>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2CADA2CF" w14:textId="77777777" w:rsidR="008D20B4" w:rsidRPr="008D20B4" w:rsidRDefault="008D20B4" w:rsidP="008D20B4">
            <w:pPr>
              <w:jc w:val="center"/>
              <w:textAlignment w:val="center"/>
              <w:rPr>
                <w:rFonts w:ascii="Arial" w:eastAsia="Times New Roman" w:hAnsi="Arial" w:cs="Arial"/>
                <w:sz w:val="36"/>
                <w:szCs w:val="36"/>
              </w:rPr>
            </w:pPr>
            <w:r w:rsidRPr="008D20B4">
              <w:rPr>
                <w:rFonts w:ascii="Calibri" w:eastAsia="Times New Roman" w:hAnsi="Calibri" w:cs="Calibri"/>
                <w:color w:val="000000"/>
                <w:kern w:val="24"/>
                <w:sz w:val="20"/>
                <w:szCs w:val="20"/>
              </w:rPr>
              <w:t>METHUEN</w:t>
            </w:r>
          </w:p>
        </w:tc>
        <w:tc>
          <w:tcPr>
            <w:tcW w:w="740" w:type="dxa"/>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1C4B9E97" w14:textId="77777777" w:rsidR="008D20B4" w:rsidRPr="008D20B4" w:rsidRDefault="008D20B4" w:rsidP="008D20B4">
            <w:pPr>
              <w:jc w:val="center"/>
              <w:textAlignment w:val="center"/>
              <w:rPr>
                <w:rFonts w:ascii="Arial" w:eastAsia="Times New Roman" w:hAnsi="Arial" w:cs="Arial"/>
                <w:sz w:val="36"/>
                <w:szCs w:val="36"/>
              </w:rPr>
            </w:pPr>
            <w:r w:rsidRPr="008D20B4">
              <w:rPr>
                <w:rFonts w:ascii="Calibri" w:eastAsia="Times New Roman" w:hAnsi="Calibri" w:cs="Calibri"/>
                <w:color w:val="000000"/>
                <w:kern w:val="24"/>
                <w:sz w:val="20"/>
                <w:szCs w:val="20"/>
              </w:rPr>
              <w:t>2021</w:t>
            </w:r>
          </w:p>
        </w:tc>
      </w:tr>
      <w:tr w:rsidR="008D20B4" w:rsidRPr="008D20B4" w14:paraId="582B0370" w14:textId="77777777" w:rsidTr="008D20B4">
        <w:trPr>
          <w:trHeight w:val="484"/>
        </w:trPr>
        <w:tc>
          <w:tcPr>
            <w:tcW w:w="1180" w:type="dxa"/>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26433453" w14:textId="77777777" w:rsidR="008D20B4" w:rsidRPr="008D20B4" w:rsidRDefault="008D20B4" w:rsidP="008D20B4">
            <w:pPr>
              <w:jc w:val="center"/>
              <w:textAlignment w:val="center"/>
              <w:rPr>
                <w:rFonts w:ascii="Arial" w:eastAsia="Times New Roman" w:hAnsi="Arial" w:cs="Arial"/>
                <w:sz w:val="36"/>
                <w:szCs w:val="36"/>
              </w:rPr>
            </w:pPr>
            <w:r w:rsidRPr="008D20B4">
              <w:rPr>
                <w:rFonts w:ascii="Calibri" w:eastAsia="Times New Roman" w:hAnsi="Calibri" w:cs="Calibri"/>
                <w:color w:val="000000"/>
                <w:kern w:val="24"/>
                <w:sz w:val="20"/>
                <w:szCs w:val="20"/>
              </w:rPr>
              <w:t xml:space="preserve">Southeast </w:t>
            </w:r>
          </w:p>
        </w:tc>
        <w:tc>
          <w:tcPr>
            <w:tcW w:w="2820" w:type="dxa"/>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7B3B1137" w14:textId="77777777" w:rsidR="008D20B4" w:rsidRPr="008D20B4" w:rsidRDefault="008D20B4" w:rsidP="008D20B4">
            <w:pPr>
              <w:jc w:val="center"/>
              <w:textAlignment w:val="center"/>
              <w:rPr>
                <w:rFonts w:ascii="Arial" w:eastAsia="Times New Roman" w:hAnsi="Arial" w:cs="Arial"/>
                <w:sz w:val="36"/>
                <w:szCs w:val="36"/>
              </w:rPr>
            </w:pPr>
            <w:r w:rsidRPr="008D20B4">
              <w:rPr>
                <w:rFonts w:ascii="Calibri" w:eastAsia="Times New Roman" w:hAnsi="Calibri" w:cs="Calibri"/>
                <w:color w:val="000000"/>
                <w:kern w:val="24"/>
                <w:sz w:val="20"/>
                <w:szCs w:val="20"/>
              </w:rPr>
              <w:t>TIFFANY II REST &amp; RETIREMENT HOME</w:t>
            </w:r>
          </w:p>
        </w:tc>
        <w:tc>
          <w:tcPr>
            <w:tcW w:w="1520" w:type="dxa"/>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24106C9C" w14:textId="77777777" w:rsidR="008D20B4" w:rsidRPr="008D20B4" w:rsidRDefault="008D20B4" w:rsidP="008D20B4">
            <w:pPr>
              <w:jc w:val="center"/>
              <w:textAlignment w:val="center"/>
              <w:rPr>
                <w:rFonts w:ascii="Arial" w:eastAsia="Times New Roman" w:hAnsi="Arial" w:cs="Arial"/>
                <w:sz w:val="36"/>
                <w:szCs w:val="36"/>
              </w:rPr>
            </w:pPr>
            <w:r w:rsidRPr="008D20B4">
              <w:rPr>
                <w:rFonts w:ascii="Calibri" w:eastAsia="Times New Roman" w:hAnsi="Calibri" w:cs="Calibri"/>
                <w:color w:val="000000"/>
                <w:kern w:val="24"/>
                <w:sz w:val="20"/>
                <w:szCs w:val="20"/>
              </w:rPr>
              <w:t>ROCKLAND</w:t>
            </w:r>
          </w:p>
        </w:tc>
        <w:tc>
          <w:tcPr>
            <w:tcW w:w="740" w:type="dxa"/>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25235971" w14:textId="77777777" w:rsidR="008D20B4" w:rsidRPr="008D20B4" w:rsidRDefault="008D20B4" w:rsidP="008D20B4">
            <w:pPr>
              <w:jc w:val="center"/>
              <w:textAlignment w:val="center"/>
              <w:rPr>
                <w:rFonts w:ascii="Arial" w:eastAsia="Times New Roman" w:hAnsi="Arial" w:cs="Arial"/>
                <w:sz w:val="36"/>
                <w:szCs w:val="36"/>
              </w:rPr>
            </w:pPr>
            <w:r w:rsidRPr="008D20B4">
              <w:rPr>
                <w:rFonts w:ascii="Calibri" w:eastAsia="Times New Roman" w:hAnsi="Calibri" w:cs="Calibri"/>
                <w:color w:val="000000"/>
                <w:kern w:val="24"/>
                <w:sz w:val="20"/>
                <w:szCs w:val="20"/>
              </w:rPr>
              <w:t>2019</w:t>
            </w:r>
          </w:p>
        </w:tc>
      </w:tr>
      <w:tr w:rsidR="008D20B4" w:rsidRPr="008D20B4" w14:paraId="072FCF1D" w14:textId="77777777" w:rsidTr="008D20B4">
        <w:trPr>
          <w:trHeight w:val="484"/>
        </w:trPr>
        <w:tc>
          <w:tcPr>
            <w:tcW w:w="1180" w:type="dxa"/>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052FD328" w14:textId="77777777" w:rsidR="008D20B4" w:rsidRPr="008D20B4" w:rsidRDefault="008D20B4" w:rsidP="008D20B4">
            <w:pPr>
              <w:jc w:val="center"/>
              <w:textAlignment w:val="center"/>
              <w:rPr>
                <w:rFonts w:ascii="Arial" w:eastAsia="Times New Roman" w:hAnsi="Arial" w:cs="Arial"/>
                <w:sz w:val="36"/>
                <w:szCs w:val="36"/>
              </w:rPr>
            </w:pPr>
            <w:r w:rsidRPr="008D20B4">
              <w:rPr>
                <w:rFonts w:ascii="Calibri" w:eastAsia="Times New Roman" w:hAnsi="Calibri" w:cs="Calibri"/>
                <w:color w:val="000000"/>
                <w:kern w:val="24"/>
                <w:sz w:val="20"/>
                <w:szCs w:val="20"/>
              </w:rPr>
              <w:t xml:space="preserve">Southeast </w:t>
            </w:r>
          </w:p>
        </w:tc>
        <w:tc>
          <w:tcPr>
            <w:tcW w:w="2820" w:type="dxa"/>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16C4557D" w14:textId="77777777" w:rsidR="008D20B4" w:rsidRPr="008D20B4" w:rsidRDefault="008D20B4" w:rsidP="008D20B4">
            <w:pPr>
              <w:jc w:val="center"/>
              <w:textAlignment w:val="center"/>
              <w:rPr>
                <w:rFonts w:ascii="Arial" w:eastAsia="Times New Roman" w:hAnsi="Arial" w:cs="Arial"/>
                <w:sz w:val="36"/>
                <w:szCs w:val="36"/>
              </w:rPr>
            </w:pPr>
            <w:r w:rsidRPr="008D20B4">
              <w:rPr>
                <w:rFonts w:ascii="Calibri" w:eastAsia="Times New Roman" w:hAnsi="Calibri" w:cs="Calibri"/>
                <w:color w:val="000000"/>
                <w:kern w:val="24"/>
                <w:sz w:val="20"/>
                <w:szCs w:val="20"/>
              </w:rPr>
              <w:t>THE CHILTON HOUSE REST HOME</w:t>
            </w:r>
          </w:p>
        </w:tc>
        <w:tc>
          <w:tcPr>
            <w:tcW w:w="1520" w:type="dxa"/>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0510597B" w14:textId="77777777" w:rsidR="008D20B4" w:rsidRPr="008D20B4" w:rsidRDefault="008D20B4" w:rsidP="008D20B4">
            <w:pPr>
              <w:jc w:val="center"/>
              <w:textAlignment w:val="center"/>
              <w:rPr>
                <w:rFonts w:ascii="Arial" w:eastAsia="Times New Roman" w:hAnsi="Arial" w:cs="Arial"/>
                <w:sz w:val="36"/>
                <w:szCs w:val="36"/>
              </w:rPr>
            </w:pPr>
            <w:r w:rsidRPr="008D20B4">
              <w:rPr>
                <w:rFonts w:ascii="Calibri" w:eastAsia="Times New Roman" w:hAnsi="Calibri" w:cs="Calibri"/>
                <w:color w:val="000000"/>
                <w:kern w:val="24"/>
                <w:sz w:val="20"/>
                <w:szCs w:val="20"/>
              </w:rPr>
              <w:t>PLYMOUTH</w:t>
            </w:r>
          </w:p>
        </w:tc>
        <w:tc>
          <w:tcPr>
            <w:tcW w:w="740" w:type="dxa"/>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5F457895" w14:textId="77777777" w:rsidR="008D20B4" w:rsidRPr="008D20B4" w:rsidRDefault="008D20B4" w:rsidP="008D20B4">
            <w:pPr>
              <w:jc w:val="center"/>
              <w:textAlignment w:val="center"/>
              <w:rPr>
                <w:rFonts w:ascii="Arial" w:eastAsia="Times New Roman" w:hAnsi="Arial" w:cs="Arial"/>
                <w:sz w:val="36"/>
                <w:szCs w:val="36"/>
              </w:rPr>
            </w:pPr>
            <w:r w:rsidRPr="008D20B4">
              <w:rPr>
                <w:rFonts w:ascii="Calibri" w:eastAsia="Times New Roman" w:hAnsi="Calibri" w:cs="Calibri"/>
                <w:color w:val="000000"/>
                <w:kern w:val="24"/>
                <w:sz w:val="20"/>
                <w:szCs w:val="20"/>
              </w:rPr>
              <w:t>2022</w:t>
            </w:r>
          </w:p>
        </w:tc>
      </w:tr>
    </w:tbl>
    <w:p w14:paraId="19E31B91" w14:textId="77777777" w:rsidR="008D20B4" w:rsidRDefault="008D20B4" w:rsidP="006A7B0B">
      <w:pPr>
        <w:rPr>
          <w:b/>
          <w:bCs/>
          <w:sz w:val="48"/>
          <w:szCs w:val="48"/>
        </w:rPr>
      </w:pPr>
    </w:p>
    <w:p w14:paraId="377DE373" w14:textId="77777777" w:rsidR="008D20B4" w:rsidRDefault="008D20B4" w:rsidP="006A7B0B">
      <w:pPr>
        <w:rPr>
          <w:b/>
          <w:bCs/>
          <w:sz w:val="48"/>
          <w:szCs w:val="48"/>
        </w:rPr>
      </w:pPr>
    </w:p>
    <w:p w14:paraId="4CCC2D7E" w14:textId="77777777" w:rsidR="008D20B4" w:rsidRDefault="008D20B4" w:rsidP="006A7B0B"/>
    <w:p w14:paraId="627D2314" w14:textId="231E84F6" w:rsidR="00EA38B5" w:rsidRDefault="00EA38B5" w:rsidP="00EA38B5">
      <w:r w:rsidRPr="00B93233">
        <w:t>Slid</w:t>
      </w:r>
      <w:r>
        <w:t xml:space="preserve">e </w:t>
      </w:r>
      <w:r w:rsidR="008D20B4">
        <w:t>21</w:t>
      </w:r>
    </w:p>
    <w:p w14:paraId="75B7B08C" w14:textId="31D669E0" w:rsidR="00EA38B5" w:rsidRPr="005F0E38" w:rsidRDefault="008D20B4" w:rsidP="00EA38B5">
      <w:pPr>
        <w:pStyle w:val="Heading2"/>
      </w:pPr>
      <w:r>
        <w:t>A Review of Rest Home Closures Since 2015</w:t>
      </w:r>
    </w:p>
    <w:p w14:paraId="6618DA57" w14:textId="77777777" w:rsidR="00EA38B5" w:rsidRDefault="00EA38B5" w:rsidP="006A7B0B"/>
    <w:p w14:paraId="2388F5F4" w14:textId="77777777" w:rsidR="008D20B4" w:rsidRDefault="008D20B4" w:rsidP="006A7B0B"/>
    <w:p w14:paraId="42B994E4" w14:textId="77777777" w:rsidR="008D20B4" w:rsidRPr="008D20B4" w:rsidRDefault="008D20B4" w:rsidP="008D20B4">
      <w:r w:rsidRPr="008D20B4">
        <w:t>A total of 16 RHs have closed (402 beds)</w:t>
      </w:r>
    </w:p>
    <w:p w14:paraId="6491D541" w14:textId="77777777" w:rsidR="008D20B4" w:rsidRPr="008D20B4" w:rsidRDefault="008D20B4" w:rsidP="008D20B4">
      <w:r w:rsidRPr="008D20B4">
        <w:t>11 closed between 2015-2019 and ​</w:t>
      </w:r>
    </w:p>
    <w:p w14:paraId="49AF0411" w14:textId="77777777" w:rsidR="008D20B4" w:rsidRPr="008D20B4" w:rsidRDefault="008D20B4" w:rsidP="008D20B4">
      <w:r w:rsidRPr="008D20B4">
        <w:t>5 closed between 2020-2022 ​</w:t>
      </w:r>
    </w:p>
    <w:p w14:paraId="5A3BD7C4" w14:textId="77777777" w:rsidR="008D20B4" w:rsidRPr="008D20B4" w:rsidRDefault="008D20B4" w:rsidP="008D20B4">
      <w:r w:rsidRPr="008D20B4">
        <w:t>No closures observed in 2023 &amp; 2024​</w:t>
      </w:r>
    </w:p>
    <w:p w14:paraId="1FD383E2" w14:textId="77777777" w:rsidR="008D20B4" w:rsidRDefault="008D20B4" w:rsidP="006A7B0B"/>
    <w:p w14:paraId="76A7A034" w14:textId="77777777" w:rsidR="008D20B4" w:rsidRDefault="008D20B4" w:rsidP="006A7B0B"/>
    <w:tbl>
      <w:tblPr>
        <w:tblW w:w="10340" w:type="dxa"/>
        <w:tblCellMar>
          <w:left w:w="0" w:type="dxa"/>
          <w:right w:w="0" w:type="dxa"/>
        </w:tblCellMar>
        <w:tblLook w:val="0600" w:firstRow="0" w:lastRow="0" w:firstColumn="0" w:lastColumn="0" w:noHBand="1" w:noVBand="1"/>
      </w:tblPr>
      <w:tblGrid>
        <w:gridCol w:w="6340"/>
        <w:gridCol w:w="2360"/>
        <w:gridCol w:w="1640"/>
      </w:tblGrid>
      <w:tr w:rsidR="008D20B4" w:rsidRPr="008D20B4" w14:paraId="73776301" w14:textId="77777777" w:rsidTr="008D20B4">
        <w:trPr>
          <w:trHeight w:val="1133"/>
        </w:trPr>
        <w:tc>
          <w:tcPr>
            <w:tcW w:w="6340" w:type="dxa"/>
            <w:tcBorders>
              <w:top w:val="single" w:sz="2" w:space="0" w:color="000000"/>
              <w:left w:val="single" w:sz="2" w:space="0" w:color="000000"/>
              <w:bottom w:val="single" w:sz="2" w:space="0" w:color="000000"/>
              <w:right w:val="single" w:sz="2" w:space="0" w:color="000000"/>
            </w:tcBorders>
            <w:shd w:val="clear" w:color="auto" w:fill="BBBBBB"/>
            <w:tcMar>
              <w:top w:w="70" w:type="dxa"/>
              <w:left w:w="141" w:type="dxa"/>
              <w:bottom w:w="70" w:type="dxa"/>
              <w:right w:w="141" w:type="dxa"/>
            </w:tcMar>
            <w:vAlign w:val="center"/>
            <w:hideMark/>
          </w:tcPr>
          <w:p w14:paraId="76B37E32" w14:textId="77777777" w:rsidR="008D20B4" w:rsidRPr="008D20B4" w:rsidRDefault="008D20B4" w:rsidP="008D20B4">
            <w:r w:rsidRPr="008D20B4">
              <w:rPr>
                <w:b/>
                <w:bCs/>
              </w:rPr>
              <w:t xml:space="preserve">EOHHS </w:t>
            </w:r>
            <w:r w:rsidRPr="008D20B4">
              <w:t>​</w:t>
            </w:r>
          </w:p>
        </w:tc>
        <w:tc>
          <w:tcPr>
            <w:tcW w:w="2360" w:type="dxa"/>
            <w:tcBorders>
              <w:top w:val="single" w:sz="2" w:space="0" w:color="000000"/>
              <w:left w:val="single" w:sz="2" w:space="0" w:color="000000"/>
              <w:bottom w:val="single" w:sz="2" w:space="0" w:color="000000"/>
              <w:right w:val="single" w:sz="2" w:space="0" w:color="000000"/>
            </w:tcBorders>
            <w:shd w:val="clear" w:color="auto" w:fill="BBBBBB"/>
            <w:tcMar>
              <w:top w:w="70" w:type="dxa"/>
              <w:left w:w="141" w:type="dxa"/>
              <w:bottom w:w="70" w:type="dxa"/>
              <w:right w:w="141" w:type="dxa"/>
            </w:tcMar>
            <w:vAlign w:val="center"/>
            <w:hideMark/>
          </w:tcPr>
          <w:p w14:paraId="5EFD4424" w14:textId="77777777" w:rsidR="008D20B4" w:rsidRPr="008D20B4" w:rsidRDefault="008D20B4" w:rsidP="008D20B4">
            <w:r w:rsidRPr="008D20B4">
              <w:rPr>
                <w:b/>
                <w:bCs/>
              </w:rPr>
              <w:t># of RH Closures</w:t>
            </w:r>
            <w:r w:rsidRPr="008D20B4">
              <w:t>​</w:t>
            </w:r>
          </w:p>
        </w:tc>
        <w:tc>
          <w:tcPr>
            <w:tcW w:w="1640" w:type="dxa"/>
            <w:tcBorders>
              <w:top w:val="single" w:sz="2" w:space="0" w:color="000000"/>
              <w:left w:val="single" w:sz="2" w:space="0" w:color="000000"/>
              <w:bottom w:val="single" w:sz="2" w:space="0" w:color="000000"/>
              <w:right w:val="single" w:sz="2" w:space="0" w:color="000000"/>
            </w:tcBorders>
            <w:shd w:val="clear" w:color="auto" w:fill="BBBBBB"/>
            <w:tcMar>
              <w:top w:w="70" w:type="dxa"/>
              <w:left w:w="141" w:type="dxa"/>
              <w:bottom w:w="70" w:type="dxa"/>
              <w:right w:w="141" w:type="dxa"/>
            </w:tcMar>
            <w:vAlign w:val="center"/>
            <w:hideMark/>
          </w:tcPr>
          <w:p w14:paraId="352BFC36" w14:textId="77777777" w:rsidR="008D20B4" w:rsidRPr="008D20B4" w:rsidRDefault="008D20B4" w:rsidP="008D20B4">
            <w:r w:rsidRPr="008D20B4">
              <w:rPr>
                <w:b/>
                <w:bCs/>
              </w:rPr>
              <w:t>Total Beds</w:t>
            </w:r>
            <w:r w:rsidRPr="008D20B4">
              <w:t>​</w:t>
            </w:r>
          </w:p>
        </w:tc>
      </w:tr>
      <w:tr w:rsidR="008D20B4" w:rsidRPr="008D20B4" w14:paraId="23F93EDB" w14:textId="77777777" w:rsidTr="008D20B4">
        <w:trPr>
          <w:trHeight w:val="835"/>
        </w:trPr>
        <w:tc>
          <w:tcPr>
            <w:tcW w:w="6340" w:type="dxa"/>
            <w:tcBorders>
              <w:top w:val="single" w:sz="2" w:space="0" w:color="000000"/>
              <w:left w:val="single" w:sz="2" w:space="0" w:color="000000"/>
              <w:bottom w:val="single" w:sz="2" w:space="0" w:color="000000"/>
              <w:right w:val="single" w:sz="2" w:space="0" w:color="000000"/>
            </w:tcBorders>
            <w:shd w:val="clear" w:color="auto" w:fill="auto"/>
            <w:tcMar>
              <w:top w:w="70" w:type="dxa"/>
              <w:left w:w="141" w:type="dxa"/>
              <w:bottom w:w="70" w:type="dxa"/>
              <w:right w:w="141" w:type="dxa"/>
            </w:tcMar>
            <w:vAlign w:val="center"/>
            <w:hideMark/>
          </w:tcPr>
          <w:p w14:paraId="461E10D4" w14:textId="77777777" w:rsidR="008D20B4" w:rsidRPr="008D20B4" w:rsidRDefault="008D20B4" w:rsidP="008D20B4">
            <w:r w:rsidRPr="008D20B4">
              <w:t>Central ​</w:t>
            </w:r>
          </w:p>
        </w:tc>
        <w:tc>
          <w:tcPr>
            <w:tcW w:w="2360" w:type="dxa"/>
            <w:tcBorders>
              <w:top w:val="single" w:sz="2" w:space="0" w:color="000000"/>
              <w:left w:val="single" w:sz="2" w:space="0" w:color="000000"/>
              <w:bottom w:val="single" w:sz="2" w:space="0" w:color="000000"/>
              <w:right w:val="single" w:sz="2" w:space="0" w:color="000000"/>
            </w:tcBorders>
            <w:shd w:val="clear" w:color="auto" w:fill="auto"/>
            <w:tcMar>
              <w:top w:w="70" w:type="dxa"/>
              <w:left w:w="141" w:type="dxa"/>
              <w:bottom w:w="70" w:type="dxa"/>
              <w:right w:w="141" w:type="dxa"/>
            </w:tcMar>
            <w:vAlign w:val="center"/>
            <w:hideMark/>
          </w:tcPr>
          <w:p w14:paraId="0A786B69" w14:textId="77777777" w:rsidR="008D20B4" w:rsidRPr="008D20B4" w:rsidRDefault="008D20B4" w:rsidP="008D20B4">
            <w:r w:rsidRPr="008D20B4">
              <w:t>5​</w:t>
            </w:r>
          </w:p>
        </w:tc>
        <w:tc>
          <w:tcPr>
            <w:tcW w:w="1640" w:type="dxa"/>
            <w:tcBorders>
              <w:top w:val="single" w:sz="2" w:space="0" w:color="000000"/>
              <w:left w:val="single" w:sz="2" w:space="0" w:color="000000"/>
              <w:bottom w:val="single" w:sz="2" w:space="0" w:color="000000"/>
              <w:right w:val="single" w:sz="2" w:space="0" w:color="000000"/>
            </w:tcBorders>
            <w:shd w:val="clear" w:color="auto" w:fill="auto"/>
            <w:tcMar>
              <w:top w:w="70" w:type="dxa"/>
              <w:left w:w="141" w:type="dxa"/>
              <w:bottom w:w="70" w:type="dxa"/>
              <w:right w:w="141" w:type="dxa"/>
            </w:tcMar>
            <w:vAlign w:val="center"/>
            <w:hideMark/>
          </w:tcPr>
          <w:p w14:paraId="48BD5F2E" w14:textId="77777777" w:rsidR="008D20B4" w:rsidRPr="008D20B4" w:rsidRDefault="008D20B4" w:rsidP="008D20B4">
            <w:r w:rsidRPr="008D20B4">
              <w:t>112​</w:t>
            </w:r>
          </w:p>
        </w:tc>
      </w:tr>
      <w:tr w:rsidR="008D20B4" w:rsidRPr="008D20B4" w14:paraId="09B44488" w14:textId="77777777" w:rsidTr="008D20B4">
        <w:trPr>
          <w:trHeight w:val="835"/>
        </w:trPr>
        <w:tc>
          <w:tcPr>
            <w:tcW w:w="6340" w:type="dxa"/>
            <w:tcBorders>
              <w:top w:val="single" w:sz="2" w:space="0" w:color="000000"/>
              <w:left w:val="single" w:sz="2" w:space="0" w:color="000000"/>
              <w:bottom w:val="single" w:sz="2" w:space="0" w:color="000000"/>
              <w:right w:val="single" w:sz="2" w:space="0" w:color="000000"/>
            </w:tcBorders>
            <w:shd w:val="clear" w:color="auto" w:fill="auto"/>
            <w:tcMar>
              <w:top w:w="70" w:type="dxa"/>
              <w:left w:w="141" w:type="dxa"/>
              <w:bottom w:w="70" w:type="dxa"/>
              <w:right w:w="141" w:type="dxa"/>
            </w:tcMar>
            <w:vAlign w:val="center"/>
            <w:hideMark/>
          </w:tcPr>
          <w:p w14:paraId="2BED148D" w14:textId="77777777" w:rsidR="008D20B4" w:rsidRPr="008D20B4" w:rsidRDefault="008D20B4" w:rsidP="008D20B4">
            <w:r w:rsidRPr="008D20B4">
              <w:t>Metro West ​</w:t>
            </w:r>
          </w:p>
        </w:tc>
        <w:tc>
          <w:tcPr>
            <w:tcW w:w="2360" w:type="dxa"/>
            <w:tcBorders>
              <w:top w:val="single" w:sz="2" w:space="0" w:color="000000"/>
              <w:left w:val="single" w:sz="2" w:space="0" w:color="000000"/>
              <w:bottom w:val="single" w:sz="2" w:space="0" w:color="000000"/>
              <w:right w:val="single" w:sz="2" w:space="0" w:color="000000"/>
            </w:tcBorders>
            <w:shd w:val="clear" w:color="auto" w:fill="auto"/>
            <w:tcMar>
              <w:top w:w="70" w:type="dxa"/>
              <w:left w:w="141" w:type="dxa"/>
              <w:bottom w:w="70" w:type="dxa"/>
              <w:right w:w="141" w:type="dxa"/>
            </w:tcMar>
            <w:vAlign w:val="center"/>
            <w:hideMark/>
          </w:tcPr>
          <w:p w14:paraId="413A3984" w14:textId="77777777" w:rsidR="008D20B4" w:rsidRPr="008D20B4" w:rsidRDefault="008D20B4" w:rsidP="008D20B4">
            <w:r w:rsidRPr="008D20B4">
              <w:t>6​</w:t>
            </w:r>
          </w:p>
        </w:tc>
        <w:tc>
          <w:tcPr>
            <w:tcW w:w="1640" w:type="dxa"/>
            <w:tcBorders>
              <w:top w:val="single" w:sz="2" w:space="0" w:color="000000"/>
              <w:left w:val="single" w:sz="2" w:space="0" w:color="000000"/>
              <w:bottom w:val="single" w:sz="2" w:space="0" w:color="000000"/>
              <w:right w:val="single" w:sz="2" w:space="0" w:color="000000"/>
            </w:tcBorders>
            <w:shd w:val="clear" w:color="auto" w:fill="auto"/>
            <w:tcMar>
              <w:top w:w="70" w:type="dxa"/>
              <w:left w:w="141" w:type="dxa"/>
              <w:bottom w:w="70" w:type="dxa"/>
              <w:right w:w="141" w:type="dxa"/>
            </w:tcMar>
            <w:vAlign w:val="center"/>
            <w:hideMark/>
          </w:tcPr>
          <w:p w14:paraId="71BD640D" w14:textId="77777777" w:rsidR="008D20B4" w:rsidRPr="008D20B4" w:rsidRDefault="008D20B4" w:rsidP="008D20B4">
            <w:r w:rsidRPr="008D20B4">
              <w:t>145​</w:t>
            </w:r>
          </w:p>
        </w:tc>
      </w:tr>
      <w:tr w:rsidR="008D20B4" w:rsidRPr="008D20B4" w14:paraId="505CF595" w14:textId="77777777" w:rsidTr="008D20B4">
        <w:trPr>
          <w:trHeight w:val="835"/>
        </w:trPr>
        <w:tc>
          <w:tcPr>
            <w:tcW w:w="6340" w:type="dxa"/>
            <w:tcBorders>
              <w:top w:val="single" w:sz="2" w:space="0" w:color="000000"/>
              <w:left w:val="single" w:sz="2" w:space="0" w:color="000000"/>
              <w:bottom w:val="single" w:sz="2" w:space="0" w:color="000000"/>
              <w:right w:val="single" w:sz="2" w:space="0" w:color="000000"/>
            </w:tcBorders>
            <w:shd w:val="clear" w:color="auto" w:fill="auto"/>
            <w:tcMar>
              <w:top w:w="70" w:type="dxa"/>
              <w:left w:w="141" w:type="dxa"/>
              <w:bottom w:w="70" w:type="dxa"/>
              <w:right w:w="141" w:type="dxa"/>
            </w:tcMar>
            <w:vAlign w:val="center"/>
            <w:hideMark/>
          </w:tcPr>
          <w:p w14:paraId="63B5C7FB" w14:textId="77777777" w:rsidR="008D20B4" w:rsidRPr="008D20B4" w:rsidRDefault="008D20B4" w:rsidP="008D20B4">
            <w:r w:rsidRPr="008D20B4">
              <w:t>Northeast ​</w:t>
            </w:r>
          </w:p>
        </w:tc>
        <w:tc>
          <w:tcPr>
            <w:tcW w:w="2360" w:type="dxa"/>
            <w:tcBorders>
              <w:top w:val="single" w:sz="2" w:space="0" w:color="000000"/>
              <w:left w:val="single" w:sz="2" w:space="0" w:color="000000"/>
              <w:bottom w:val="single" w:sz="2" w:space="0" w:color="000000"/>
              <w:right w:val="single" w:sz="2" w:space="0" w:color="000000"/>
            </w:tcBorders>
            <w:shd w:val="clear" w:color="auto" w:fill="auto"/>
            <w:tcMar>
              <w:top w:w="70" w:type="dxa"/>
              <w:left w:w="141" w:type="dxa"/>
              <w:bottom w:w="70" w:type="dxa"/>
              <w:right w:w="141" w:type="dxa"/>
            </w:tcMar>
            <w:vAlign w:val="center"/>
            <w:hideMark/>
          </w:tcPr>
          <w:p w14:paraId="4FC5D953" w14:textId="77777777" w:rsidR="008D20B4" w:rsidRPr="008D20B4" w:rsidRDefault="008D20B4" w:rsidP="008D20B4">
            <w:r w:rsidRPr="008D20B4">
              <w:t>3​</w:t>
            </w:r>
          </w:p>
        </w:tc>
        <w:tc>
          <w:tcPr>
            <w:tcW w:w="1640" w:type="dxa"/>
            <w:tcBorders>
              <w:top w:val="single" w:sz="2" w:space="0" w:color="000000"/>
              <w:left w:val="single" w:sz="2" w:space="0" w:color="000000"/>
              <w:bottom w:val="single" w:sz="2" w:space="0" w:color="000000"/>
              <w:right w:val="single" w:sz="2" w:space="0" w:color="000000"/>
            </w:tcBorders>
            <w:shd w:val="clear" w:color="auto" w:fill="auto"/>
            <w:tcMar>
              <w:top w:w="70" w:type="dxa"/>
              <w:left w:w="141" w:type="dxa"/>
              <w:bottom w:w="70" w:type="dxa"/>
              <w:right w:w="141" w:type="dxa"/>
            </w:tcMar>
            <w:vAlign w:val="center"/>
            <w:hideMark/>
          </w:tcPr>
          <w:p w14:paraId="742F29A1" w14:textId="77777777" w:rsidR="008D20B4" w:rsidRPr="008D20B4" w:rsidRDefault="008D20B4" w:rsidP="008D20B4">
            <w:r w:rsidRPr="008D20B4">
              <w:t>93​</w:t>
            </w:r>
          </w:p>
        </w:tc>
      </w:tr>
      <w:tr w:rsidR="008D20B4" w:rsidRPr="008D20B4" w14:paraId="3F1B4ADE" w14:textId="77777777" w:rsidTr="008D20B4">
        <w:trPr>
          <w:trHeight w:val="835"/>
        </w:trPr>
        <w:tc>
          <w:tcPr>
            <w:tcW w:w="6340" w:type="dxa"/>
            <w:tcBorders>
              <w:top w:val="single" w:sz="2" w:space="0" w:color="000000"/>
              <w:left w:val="single" w:sz="2" w:space="0" w:color="000000"/>
              <w:bottom w:val="single" w:sz="2" w:space="0" w:color="000000"/>
              <w:right w:val="single" w:sz="2" w:space="0" w:color="000000"/>
            </w:tcBorders>
            <w:shd w:val="clear" w:color="auto" w:fill="auto"/>
            <w:tcMar>
              <w:top w:w="70" w:type="dxa"/>
              <w:left w:w="141" w:type="dxa"/>
              <w:bottom w:w="70" w:type="dxa"/>
              <w:right w:w="141" w:type="dxa"/>
            </w:tcMar>
            <w:vAlign w:val="center"/>
            <w:hideMark/>
          </w:tcPr>
          <w:p w14:paraId="194624C8" w14:textId="77777777" w:rsidR="008D20B4" w:rsidRPr="008D20B4" w:rsidRDefault="008D20B4" w:rsidP="008D20B4">
            <w:r w:rsidRPr="008D20B4">
              <w:t>Southeast ​</w:t>
            </w:r>
          </w:p>
        </w:tc>
        <w:tc>
          <w:tcPr>
            <w:tcW w:w="2360" w:type="dxa"/>
            <w:tcBorders>
              <w:top w:val="single" w:sz="2" w:space="0" w:color="000000"/>
              <w:left w:val="single" w:sz="2" w:space="0" w:color="000000"/>
              <w:bottom w:val="single" w:sz="2" w:space="0" w:color="000000"/>
              <w:right w:val="single" w:sz="2" w:space="0" w:color="000000"/>
            </w:tcBorders>
            <w:shd w:val="clear" w:color="auto" w:fill="auto"/>
            <w:tcMar>
              <w:top w:w="70" w:type="dxa"/>
              <w:left w:w="141" w:type="dxa"/>
              <w:bottom w:w="70" w:type="dxa"/>
              <w:right w:w="141" w:type="dxa"/>
            </w:tcMar>
            <w:vAlign w:val="center"/>
            <w:hideMark/>
          </w:tcPr>
          <w:p w14:paraId="32FDC35B" w14:textId="77777777" w:rsidR="008D20B4" w:rsidRPr="008D20B4" w:rsidRDefault="008D20B4" w:rsidP="008D20B4">
            <w:r w:rsidRPr="008D20B4">
              <w:t>2​</w:t>
            </w:r>
          </w:p>
        </w:tc>
        <w:tc>
          <w:tcPr>
            <w:tcW w:w="1640" w:type="dxa"/>
            <w:tcBorders>
              <w:top w:val="single" w:sz="2" w:space="0" w:color="000000"/>
              <w:left w:val="single" w:sz="2" w:space="0" w:color="000000"/>
              <w:bottom w:val="single" w:sz="2" w:space="0" w:color="000000"/>
              <w:right w:val="single" w:sz="2" w:space="0" w:color="000000"/>
            </w:tcBorders>
            <w:shd w:val="clear" w:color="auto" w:fill="auto"/>
            <w:tcMar>
              <w:top w:w="70" w:type="dxa"/>
              <w:left w:w="141" w:type="dxa"/>
              <w:bottom w:w="70" w:type="dxa"/>
              <w:right w:w="141" w:type="dxa"/>
            </w:tcMar>
            <w:vAlign w:val="center"/>
            <w:hideMark/>
          </w:tcPr>
          <w:p w14:paraId="4C3C4476" w14:textId="77777777" w:rsidR="008D20B4" w:rsidRPr="008D20B4" w:rsidRDefault="008D20B4" w:rsidP="008D20B4">
            <w:r w:rsidRPr="008D20B4">
              <w:t>52​</w:t>
            </w:r>
          </w:p>
        </w:tc>
      </w:tr>
      <w:tr w:rsidR="008D20B4" w:rsidRPr="008D20B4" w14:paraId="68DCB235" w14:textId="77777777" w:rsidTr="008D20B4">
        <w:trPr>
          <w:trHeight w:val="835"/>
        </w:trPr>
        <w:tc>
          <w:tcPr>
            <w:tcW w:w="6340" w:type="dxa"/>
            <w:tcBorders>
              <w:top w:val="single" w:sz="2" w:space="0" w:color="000000"/>
              <w:left w:val="single" w:sz="2" w:space="0" w:color="000000"/>
              <w:bottom w:val="single" w:sz="2" w:space="0" w:color="000000"/>
              <w:right w:val="single" w:sz="2" w:space="0" w:color="000000"/>
            </w:tcBorders>
            <w:shd w:val="clear" w:color="auto" w:fill="auto"/>
            <w:tcMar>
              <w:top w:w="70" w:type="dxa"/>
              <w:left w:w="141" w:type="dxa"/>
              <w:bottom w:w="70" w:type="dxa"/>
              <w:right w:w="141" w:type="dxa"/>
            </w:tcMar>
            <w:vAlign w:val="center"/>
            <w:hideMark/>
          </w:tcPr>
          <w:p w14:paraId="151404FC" w14:textId="77777777" w:rsidR="008D20B4" w:rsidRPr="008D20B4" w:rsidRDefault="008D20B4" w:rsidP="008D20B4">
            <w:r w:rsidRPr="008D20B4">
              <w:rPr>
                <w:b/>
                <w:bCs/>
              </w:rPr>
              <w:t>TOTAL​</w:t>
            </w:r>
          </w:p>
        </w:tc>
        <w:tc>
          <w:tcPr>
            <w:tcW w:w="2360" w:type="dxa"/>
            <w:tcBorders>
              <w:top w:val="single" w:sz="2" w:space="0" w:color="000000"/>
              <w:left w:val="single" w:sz="2" w:space="0" w:color="000000"/>
              <w:bottom w:val="single" w:sz="2" w:space="0" w:color="000000"/>
              <w:right w:val="single" w:sz="2" w:space="0" w:color="000000"/>
            </w:tcBorders>
            <w:shd w:val="clear" w:color="auto" w:fill="auto"/>
            <w:tcMar>
              <w:top w:w="70" w:type="dxa"/>
              <w:left w:w="141" w:type="dxa"/>
              <w:bottom w:w="70" w:type="dxa"/>
              <w:right w:w="141" w:type="dxa"/>
            </w:tcMar>
            <w:vAlign w:val="bottom"/>
            <w:hideMark/>
          </w:tcPr>
          <w:p w14:paraId="3C100553" w14:textId="77777777" w:rsidR="008D20B4" w:rsidRPr="008D20B4" w:rsidRDefault="008D20B4" w:rsidP="008D20B4">
            <w:r w:rsidRPr="008D20B4">
              <w:rPr>
                <w:b/>
                <w:bCs/>
              </w:rPr>
              <w:t>16​</w:t>
            </w:r>
          </w:p>
        </w:tc>
        <w:tc>
          <w:tcPr>
            <w:tcW w:w="1640" w:type="dxa"/>
            <w:tcBorders>
              <w:top w:val="single" w:sz="2" w:space="0" w:color="000000"/>
              <w:left w:val="single" w:sz="2" w:space="0" w:color="000000"/>
              <w:bottom w:val="single" w:sz="2" w:space="0" w:color="000000"/>
              <w:right w:val="single" w:sz="2" w:space="0" w:color="000000"/>
            </w:tcBorders>
            <w:shd w:val="clear" w:color="auto" w:fill="auto"/>
            <w:tcMar>
              <w:top w:w="70" w:type="dxa"/>
              <w:left w:w="141" w:type="dxa"/>
              <w:bottom w:w="70" w:type="dxa"/>
              <w:right w:w="141" w:type="dxa"/>
            </w:tcMar>
            <w:vAlign w:val="bottom"/>
            <w:hideMark/>
          </w:tcPr>
          <w:p w14:paraId="4DA90975" w14:textId="77777777" w:rsidR="008D20B4" w:rsidRPr="008D20B4" w:rsidRDefault="008D20B4" w:rsidP="008D20B4">
            <w:r w:rsidRPr="008D20B4">
              <w:rPr>
                <w:b/>
                <w:bCs/>
              </w:rPr>
              <w:t>402​</w:t>
            </w:r>
          </w:p>
        </w:tc>
      </w:tr>
    </w:tbl>
    <w:p w14:paraId="5362BF1E" w14:textId="77777777" w:rsidR="008D20B4" w:rsidRDefault="008D20B4" w:rsidP="006A7B0B"/>
    <w:p w14:paraId="4AA975E8" w14:textId="77777777" w:rsidR="008D20B4" w:rsidRDefault="008D20B4" w:rsidP="006A7B0B"/>
    <w:p w14:paraId="55F93591" w14:textId="77777777" w:rsidR="008D20B4" w:rsidRDefault="008D20B4">
      <w:r>
        <w:br w:type="page"/>
      </w:r>
    </w:p>
    <w:p w14:paraId="29AFABCC" w14:textId="37410F6A" w:rsidR="00EA38B5" w:rsidRDefault="00EA38B5" w:rsidP="00EA38B5">
      <w:r w:rsidRPr="00B93233">
        <w:t>Slid</w:t>
      </w:r>
      <w:r>
        <w:t xml:space="preserve">e </w:t>
      </w:r>
      <w:r w:rsidR="008D20B4">
        <w:t>22</w:t>
      </w:r>
    </w:p>
    <w:p w14:paraId="6696E521" w14:textId="76E23301" w:rsidR="00EA38B5" w:rsidRDefault="008D20B4" w:rsidP="008D20B4">
      <w:r>
        <w:t>Rest Homes Status as of December, 2024</w:t>
      </w:r>
    </w:p>
    <w:p w14:paraId="46DFA4A6" w14:textId="77777777" w:rsidR="008D20B4" w:rsidRDefault="008D20B4" w:rsidP="008D20B4"/>
    <w:p w14:paraId="2C54328A" w14:textId="0D1D6ABD" w:rsidR="008D20B4" w:rsidRDefault="008D20B4" w:rsidP="008D20B4">
      <w:r>
        <w:t xml:space="preserve">[Map of Massachusetts </w:t>
      </w:r>
      <w:r>
        <w:t>Rest Homes Status as of December, 2024</w:t>
      </w:r>
      <w:r>
        <w:t>]</w:t>
      </w:r>
    </w:p>
    <w:sectPr w:rsidR="008D20B4" w:rsidSect="006F37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urier New">
    <w:altName w:val="Courier New PSMT"/>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34DA0FC"/>
    <w:multiLevelType w:val="hybridMultilevel"/>
    <w:tmpl w:val="8AE02C9A"/>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15DD6D4"/>
    <w:multiLevelType w:val="hybridMultilevel"/>
    <w:tmpl w:val="0078733A"/>
    <w:lvl w:ilvl="0" w:tplc="FFFFFFFF">
      <w:start w:val="1"/>
      <w:numFmt w:val="decimal"/>
      <w:lvlText w:val=""/>
      <w:lvlJc w:val="left"/>
    </w:lvl>
    <w:lvl w:ilvl="1" w:tplc="FFFFFFFF">
      <w:start w:val="1"/>
      <w:numFmt w:val="ideographDigital"/>
      <w:lvlText w:val=""/>
      <w:lvlJc w:val="left"/>
    </w:lvl>
    <w:lvl w:ilvl="2" w:tplc="04090001">
      <w:start w:val="1"/>
      <w:numFmt w:val="bullet"/>
      <w:lvlText w:val=""/>
      <w:lvlJc w:val="left"/>
      <w:pPr>
        <w:ind w:left="360" w:hanging="360"/>
      </w:pPr>
      <w:rPr>
        <w:rFonts w:ascii="Symbol" w:hAnsi="Symbol"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446339"/>
    <w:multiLevelType w:val="hybridMultilevel"/>
    <w:tmpl w:val="9D648EC2"/>
    <w:lvl w:ilvl="0" w:tplc="1B981AE4">
      <w:start w:val="1"/>
      <w:numFmt w:val="bullet"/>
      <w:lvlText w:val="•"/>
      <w:lvlJc w:val="left"/>
      <w:pPr>
        <w:tabs>
          <w:tab w:val="num" w:pos="720"/>
        </w:tabs>
        <w:ind w:left="720" w:hanging="360"/>
      </w:pPr>
      <w:rPr>
        <w:rFonts w:ascii="Arial" w:hAnsi="Arial" w:hint="default"/>
      </w:rPr>
    </w:lvl>
    <w:lvl w:ilvl="1" w:tplc="08666CEA" w:tentative="1">
      <w:start w:val="1"/>
      <w:numFmt w:val="bullet"/>
      <w:lvlText w:val="•"/>
      <w:lvlJc w:val="left"/>
      <w:pPr>
        <w:tabs>
          <w:tab w:val="num" w:pos="1440"/>
        </w:tabs>
        <w:ind w:left="1440" w:hanging="360"/>
      </w:pPr>
      <w:rPr>
        <w:rFonts w:ascii="Arial" w:hAnsi="Arial" w:hint="default"/>
      </w:rPr>
    </w:lvl>
    <w:lvl w:ilvl="2" w:tplc="EE38A1CC" w:tentative="1">
      <w:start w:val="1"/>
      <w:numFmt w:val="bullet"/>
      <w:lvlText w:val="•"/>
      <w:lvlJc w:val="left"/>
      <w:pPr>
        <w:tabs>
          <w:tab w:val="num" w:pos="2160"/>
        </w:tabs>
        <w:ind w:left="2160" w:hanging="360"/>
      </w:pPr>
      <w:rPr>
        <w:rFonts w:ascii="Arial" w:hAnsi="Arial" w:hint="default"/>
      </w:rPr>
    </w:lvl>
    <w:lvl w:ilvl="3" w:tplc="AAA60D38" w:tentative="1">
      <w:start w:val="1"/>
      <w:numFmt w:val="bullet"/>
      <w:lvlText w:val="•"/>
      <w:lvlJc w:val="left"/>
      <w:pPr>
        <w:tabs>
          <w:tab w:val="num" w:pos="2880"/>
        </w:tabs>
        <w:ind w:left="2880" w:hanging="360"/>
      </w:pPr>
      <w:rPr>
        <w:rFonts w:ascii="Arial" w:hAnsi="Arial" w:hint="default"/>
      </w:rPr>
    </w:lvl>
    <w:lvl w:ilvl="4" w:tplc="5B3CA940" w:tentative="1">
      <w:start w:val="1"/>
      <w:numFmt w:val="bullet"/>
      <w:lvlText w:val="•"/>
      <w:lvlJc w:val="left"/>
      <w:pPr>
        <w:tabs>
          <w:tab w:val="num" w:pos="3600"/>
        </w:tabs>
        <w:ind w:left="3600" w:hanging="360"/>
      </w:pPr>
      <w:rPr>
        <w:rFonts w:ascii="Arial" w:hAnsi="Arial" w:hint="default"/>
      </w:rPr>
    </w:lvl>
    <w:lvl w:ilvl="5" w:tplc="91B65590" w:tentative="1">
      <w:start w:val="1"/>
      <w:numFmt w:val="bullet"/>
      <w:lvlText w:val="•"/>
      <w:lvlJc w:val="left"/>
      <w:pPr>
        <w:tabs>
          <w:tab w:val="num" w:pos="4320"/>
        </w:tabs>
        <w:ind w:left="4320" w:hanging="360"/>
      </w:pPr>
      <w:rPr>
        <w:rFonts w:ascii="Arial" w:hAnsi="Arial" w:hint="default"/>
      </w:rPr>
    </w:lvl>
    <w:lvl w:ilvl="6" w:tplc="DAB4A86C" w:tentative="1">
      <w:start w:val="1"/>
      <w:numFmt w:val="bullet"/>
      <w:lvlText w:val="•"/>
      <w:lvlJc w:val="left"/>
      <w:pPr>
        <w:tabs>
          <w:tab w:val="num" w:pos="5040"/>
        </w:tabs>
        <w:ind w:left="5040" w:hanging="360"/>
      </w:pPr>
      <w:rPr>
        <w:rFonts w:ascii="Arial" w:hAnsi="Arial" w:hint="default"/>
      </w:rPr>
    </w:lvl>
    <w:lvl w:ilvl="7" w:tplc="AC0E05E8" w:tentative="1">
      <w:start w:val="1"/>
      <w:numFmt w:val="bullet"/>
      <w:lvlText w:val="•"/>
      <w:lvlJc w:val="left"/>
      <w:pPr>
        <w:tabs>
          <w:tab w:val="num" w:pos="5760"/>
        </w:tabs>
        <w:ind w:left="5760" w:hanging="360"/>
      </w:pPr>
      <w:rPr>
        <w:rFonts w:ascii="Arial" w:hAnsi="Arial" w:hint="default"/>
      </w:rPr>
    </w:lvl>
    <w:lvl w:ilvl="8" w:tplc="18364CF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43214B1"/>
    <w:multiLevelType w:val="hybridMultilevel"/>
    <w:tmpl w:val="FBA803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B41C9C"/>
    <w:multiLevelType w:val="hybridMultilevel"/>
    <w:tmpl w:val="9B967946"/>
    <w:lvl w:ilvl="0" w:tplc="F16C5998">
      <w:start w:val="1"/>
      <w:numFmt w:val="upperLetter"/>
      <w:lvlText w:val="%1."/>
      <w:lvlJc w:val="left"/>
      <w:pPr>
        <w:tabs>
          <w:tab w:val="num" w:pos="720"/>
        </w:tabs>
        <w:ind w:left="720" w:hanging="360"/>
      </w:pPr>
    </w:lvl>
    <w:lvl w:ilvl="1" w:tplc="A8E836F4">
      <w:start w:val="1"/>
      <w:numFmt w:val="upperLetter"/>
      <w:lvlText w:val="%2."/>
      <w:lvlJc w:val="left"/>
      <w:pPr>
        <w:tabs>
          <w:tab w:val="num" w:pos="1440"/>
        </w:tabs>
        <w:ind w:left="1440" w:hanging="360"/>
      </w:pPr>
    </w:lvl>
    <w:lvl w:ilvl="2" w:tplc="75F0DE80" w:tentative="1">
      <w:start w:val="1"/>
      <w:numFmt w:val="upperLetter"/>
      <w:lvlText w:val="%3."/>
      <w:lvlJc w:val="left"/>
      <w:pPr>
        <w:tabs>
          <w:tab w:val="num" w:pos="2160"/>
        </w:tabs>
        <w:ind w:left="2160" w:hanging="360"/>
      </w:pPr>
    </w:lvl>
    <w:lvl w:ilvl="3" w:tplc="73223D4A" w:tentative="1">
      <w:start w:val="1"/>
      <w:numFmt w:val="upperLetter"/>
      <w:lvlText w:val="%4."/>
      <w:lvlJc w:val="left"/>
      <w:pPr>
        <w:tabs>
          <w:tab w:val="num" w:pos="2880"/>
        </w:tabs>
        <w:ind w:left="2880" w:hanging="360"/>
      </w:pPr>
    </w:lvl>
    <w:lvl w:ilvl="4" w:tplc="94A4DFFE" w:tentative="1">
      <w:start w:val="1"/>
      <w:numFmt w:val="upperLetter"/>
      <w:lvlText w:val="%5."/>
      <w:lvlJc w:val="left"/>
      <w:pPr>
        <w:tabs>
          <w:tab w:val="num" w:pos="3600"/>
        </w:tabs>
        <w:ind w:left="3600" w:hanging="360"/>
      </w:pPr>
    </w:lvl>
    <w:lvl w:ilvl="5" w:tplc="C29ED44E" w:tentative="1">
      <w:start w:val="1"/>
      <w:numFmt w:val="upperLetter"/>
      <w:lvlText w:val="%6."/>
      <w:lvlJc w:val="left"/>
      <w:pPr>
        <w:tabs>
          <w:tab w:val="num" w:pos="4320"/>
        </w:tabs>
        <w:ind w:left="4320" w:hanging="360"/>
      </w:pPr>
    </w:lvl>
    <w:lvl w:ilvl="6" w:tplc="64B6288E" w:tentative="1">
      <w:start w:val="1"/>
      <w:numFmt w:val="upperLetter"/>
      <w:lvlText w:val="%7."/>
      <w:lvlJc w:val="left"/>
      <w:pPr>
        <w:tabs>
          <w:tab w:val="num" w:pos="5040"/>
        </w:tabs>
        <w:ind w:left="5040" w:hanging="360"/>
      </w:pPr>
    </w:lvl>
    <w:lvl w:ilvl="7" w:tplc="14E04092" w:tentative="1">
      <w:start w:val="1"/>
      <w:numFmt w:val="upperLetter"/>
      <w:lvlText w:val="%8."/>
      <w:lvlJc w:val="left"/>
      <w:pPr>
        <w:tabs>
          <w:tab w:val="num" w:pos="5760"/>
        </w:tabs>
        <w:ind w:left="5760" w:hanging="360"/>
      </w:pPr>
    </w:lvl>
    <w:lvl w:ilvl="8" w:tplc="A0AC708C" w:tentative="1">
      <w:start w:val="1"/>
      <w:numFmt w:val="upperLetter"/>
      <w:lvlText w:val="%9."/>
      <w:lvlJc w:val="left"/>
      <w:pPr>
        <w:tabs>
          <w:tab w:val="num" w:pos="6480"/>
        </w:tabs>
        <w:ind w:left="6480" w:hanging="360"/>
      </w:pPr>
    </w:lvl>
  </w:abstractNum>
  <w:abstractNum w:abstractNumId="5" w15:restartNumberingAfterBreak="0">
    <w:nsid w:val="04BE114E"/>
    <w:multiLevelType w:val="hybridMultilevel"/>
    <w:tmpl w:val="0EC03B04"/>
    <w:lvl w:ilvl="0" w:tplc="5504E744">
      <w:start w:val="1"/>
      <w:numFmt w:val="decimal"/>
      <w:lvlText w:val="%1."/>
      <w:lvlJc w:val="left"/>
      <w:pPr>
        <w:tabs>
          <w:tab w:val="num" w:pos="720"/>
        </w:tabs>
        <w:ind w:left="720" w:hanging="360"/>
      </w:pPr>
    </w:lvl>
    <w:lvl w:ilvl="1" w:tplc="A9AE03EA" w:tentative="1">
      <w:start w:val="1"/>
      <w:numFmt w:val="decimal"/>
      <w:lvlText w:val="%2."/>
      <w:lvlJc w:val="left"/>
      <w:pPr>
        <w:tabs>
          <w:tab w:val="num" w:pos="1440"/>
        </w:tabs>
        <w:ind w:left="1440" w:hanging="360"/>
      </w:pPr>
    </w:lvl>
    <w:lvl w:ilvl="2" w:tplc="80060552" w:tentative="1">
      <w:start w:val="1"/>
      <w:numFmt w:val="decimal"/>
      <w:lvlText w:val="%3."/>
      <w:lvlJc w:val="left"/>
      <w:pPr>
        <w:tabs>
          <w:tab w:val="num" w:pos="2160"/>
        </w:tabs>
        <w:ind w:left="2160" w:hanging="360"/>
      </w:pPr>
    </w:lvl>
    <w:lvl w:ilvl="3" w:tplc="7D546B02" w:tentative="1">
      <w:start w:val="1"/>
      <w:numFmt w:val="decimal"/>
      <w:lvlText w:val="%4."/>
      <w:lvlJc w:val="left"/>
      <w:pPr>
        <w:tabs>
          <w:tab w:val="num" w:pos="2880"/>
        </w:tabs>
        <w:ind w:left="2880" w:hanging="360"/>
      </w:pPr>
    </w:lvl>
    <w:lvl w:ilvl="4" w:tplc="BDEA40FA" w:tentative="1">
      <w:start w:val="1"/>
      <w:numFmt w:val="decimal"/>
      <w:lvlText w:val="%5."/>
      <w:lvlJc w:val="left"/>
      <w:pPr>
        <w:tabs>
          <w:tab w:val="num" w:pos="3600"/>
        </w:tabs>
        <w:ind w:left="3600" w:hanging="360"/>
      </w:pPr>
    </w:lvl>
    <w:lvl w:ilvl="5" w:tplc="4238C792" w:tentative="1">
      <w:start w:val="1"/>
      <w:numFmt w:val="decimal"/>
      <w:lvlText w:val="%6."/>
      <w:lvlJc w:val="left"/>
      <w:pPr>
        <w:tabs>
          <w:tab w:val="num" w:pos="4320"/>
        </w:tabs>
        <w:ind w:left="4320" w:hanging="360"/>
      </w:pPr>
    </w:lvl>
    <w:lvl w:ilvl="6" w:tplc="CF220786" w:tentative="1">
      <w:start w:val="1"/>
      <w:numFmt w:val="decimal"/>
      <w:lvlText w:val="%7."/>
      <w:lvlJc w:val="left"/>
      <w:pPr>
        <w:tabs>
          <w:tab w:val="num" w:pos="5040"/>
        </w:tabs>
        <w:ind w:left="5040" w:hanging="360"/>
      </w:pPr>
    </w:lvl>
    <w:lvl w:ilvl="7" w:tplc="F17CC626" w:tentative="1">
      <w:start w:val="1"/>
      <w:numFmt w:val="decimal"/>
      <w:lvlText w:val="%8."/>
      <w:lvlJc w:val="left"/>
      <w:pPr>
        <w:tabs>
          <w:tab w:val="num" w:pos="5760"/>
        </w:tabs>
        <w:ind w:left="5760" w:hanging="360"/>
      </w:pPr>
    </w:lvl>
    <w:lvl w:ilvl="8" w:tplc="53403024" w:tentative="1">
      <w:start w:val="1"/>
      <w:numFmt w:val="decimal"/>
      <w:lvlText w:val="%9."/>
      <w:lvlJc w:val="left"/>
      <w:pPr>
        <w:tabs>
          <w:tab w:val="num" w:pos="6480"/>
        </w:tabs>
        <w:ind w:left="6480" w:hanging="360"/>
      </w:pPr>
    </w:lvl>
  </w:abstractNum>
  <w:abstractNum w:abstractNumId="6" w15:restartNumberingAfterBreak="0">
    <w:nsid w:val="070330EF"/>
    <w:multiLevelType w:val="hybridMultilevel"/>
    <w:tmpl w:val="179C41DC"/>
    <w:lvl w:ilvl="0" w:tplc="F8F21A52">
      <w:start w:val="1"/>
      <w:numFmt w:val="bullet"/>
      <w:lvlText w:val="•"/>
      <w:lvlJc w:val="left"/>
      <w:pPr>
        <w:tabs>
          <w:tab w:val="num" w:pos="720"/>
        </w:tabs>
        <w:ind w:left="720" w:hanging="360"/>
      </w:pPr>
      <w:rPr>
        <w:rFonts w:ascii="Arial" w:hAnsi="Arial" w:hint="default"/>
      </w:rPr>
    </w:lvl>
    <w:lvl w:ilvl="1" w:tplc="2376AA02" w:tentative="1">
      <w:start w:val="1"/>
      <w:numFmt w:val="bullet"/>
      <w:lvlText w:val="•"/>
      <w:lvlJc w:val="left"/>
      <w:pPr>
        <w:tabs>
          <w:tab w:val="num" w:pos="1440"/>
        </w:tabs>
        <w:ind w:left="1440" w:hanging="360"/>
      </w:pPr>
      <w:rPr>
        <w:rFonts w:ascii="Arial" w:hAnsi="Arial" w:hint="default"/>
      </w:rPr>
    </w:lvl>
    <w:lvl w:ilvl="2" w:tplc="868C36DE" w:tentative="1">
      <w:start w:val="1"/>
      <w:numFmt w:val="bullet"/>
      <w:lvlText w:val="•"/>
      <w:lvlJc w:val="left"/>
      <w:pPr>
        <w:tabs>
          <w:tab w:val="num" w:pos="2160"/>
        </w:tabs>
        <w:ind w:left="2160" w:hanging="360"/>
      </w:pPr>
      <w:rPr>
        <w:rFonts w:ascii="Arial" w:hAnsi="Arial" w:hint="default"/>
      </w:rPr>
    </w:lvl>
    <w:lvl w:ilvl="3" w:tplc="30BE493A" w:tentative="1">
      <w:start w:val="1"/>
      <w:numFmt w:val="bullet"/>
      <w:lvlText w:val="•"/>
      <w:lvlJc w:val="left"/>
      <w:pPr>
        <w:tabs>
          <w:tab w:val="num" w:pos="2880"/>
        </w:tabs>
        <w:ind w:left="2880" w:hanging="360"/>
      </w:pPr>
      <w:rPr>
        <w:rFonts w:ascii="Arial" w:hAnsi="Arial" w:hint="default"/>
      </w:rPr>
    </w:lvl>
    <w:lvl w:ilvl="4" w:tplc="9CD06DEE" w:tentative="1">
      <w:start w:val="1"/>
      <w:numFmt w:val="bullet"/>
      <w:lvlText w:val="•"/>
      <w:lvlJc w:val="left"/>
      <w:pPr>
        <w:tabs>
          <w:tab w:val="num" w:pos="3600"/>
        </w:tabs>
        <w:ind w:left="3600" w:hanging="360"/>
      </w:pPr>
      <w:rPr>
        <w:rFonts w:ascii="Arial" w:hAnsi="Arial" w:hint="default"/>
      </w:rPr>
    </w:lvl>
    <w:lvl w:ilvl="5" w:tplc="AB7435EA" w:tentative="1">
      <w:start w:val="1"/>
      <w:numFmt w:val="bullet"/>
      <w:lvlText w:val="•"/>
      <w:lvlJc w:val="left"/>
      <w:pPr>
        <w:tabs>
          <w:tab w:val="num" w:pos="4320"/>
        </w:tabs>
        <w:ind w:left="4320" w:hanging="360"/>
      </w:pPr>
      <w:rPr>
        <w:rFonts w:ascii="Arial" w:hAnsi="Arial" w:hint="default"/>
      </w:rPr>
    </w:lvl>
    <w:lvl w:ilvl="6" w:tplc="B2DAD71A" w:tentative="1">
      <w:start w:val="1"/>
      <w:numFmt w:val="bullet"/>
      <w:lvlText w:val="•"/>
      <w:lvlJc w:val="left"/>
      <w:pPr>
        <w:tabs>
          <w:tab w:val="num" w:pos="5040"/>
        </w:tabs>
        <w:ind w:left="5040" w:hanging="360"/>
      </w:pPr>
      <w:rPr>
        <w:rFonts w:ascii="Arial" w:hAnsi="Arial" w:hint="default"/>
      </w:rPr>
    </w:lvl>
    <w:lvl w:ilvl="7" w:tplc="BBCE8318" w:tentative="1">
      <w:start w:val="1"/>
      <w:numFmt w:val="bullet"/>
      <w:lvlText w:val="•"/>
      <w:lvlJc w:val="left"/>
      <w:pPr>
        <w:tabs>
          <w:tab w:val="num" w:pos="5760"/>
        </w:tabs>
        <w:ind w:left="5760" w:hanging="360"/>
      </w:pPr>
      <w:rPr>
        <w:rFonts w:ascii="Arial" w:hAnsi="Arial" w:hint="default"/>
      </w:rPr>
    </w:lvl>
    <w:lvl w:ilvl="8" w:tplc="AEBC18B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0B55676E"/>
    <w:multiLevelType w:val="hybridMultilevel"/>
    <w:tmpl w:val="6A547B48"/>
    <w:lvl w:ilvl="0" w:tplc="E4E842AA">
      <w:start w:val="1"/>
      <w:numFmt w:val="bullet"/>
      <w:lvlText w:val="•"/>
      <w:lvlJc w:val="left"/>
      <w:pPr>
        <w:tabs>
          <w:tab w:val="num" w:pos="360"/>
        </w:tabs>
        <w:ind w:left="360" w:hanging="360"/>
      </w:pPr>
      <w:rPr>
        <w:rFonts w:ascii="Arial" w:hAnsi="Arial" w:hint="default"/>
      </w:rPr>
    </w:lvl>
    <w:lvl w:ilvl="1" w:tplc="C3B821BC">
      <w:start w:val="1"/>
      <w:numFmt w:val="bullet"/>
      <w:lvlText w:val="•"/>
      <w:lvlJc w:val="left"/>
      <w:pPr>
        <w:tabs>
          <w:tab w:val="num" w:pos="1080"/>
        </w:tabs>
        <w:ind w:left="1080" w:hanging="360"/>
      </w:pPr>
      <w:rPr>
        <w:rFonts w:ascii="Arial" w:hAnsi="Arial" w:hint="default"/>
      </w:rPr>
    </w:lvl>
    <w:lvl w:ilvl="2" w:tplc="6ACEBEE8">
      <w:numFmt w:val="bullet"/>
      <w:lvlText w:val="•"/>
      <w:lvlJc w:val="left"/>
      <w:pPr>
        <w:tabs>
          <w:tab w:val="num" w:pos="1800"/>
        </w:tabs>
        <w:ind w:left="1800" w:hanging="360"/>
      </w:pPr>
      <w:rPr>
        <w:rFonts w:ascii="Arial" w:hAnsi="Arial" w:hint="default"/>
      </w:rPr>
    </w:lvl>
    <w:lvl w:ilvl="3" w:tplc="4DE81DB8" w:tentative="1">
      <w:start w:val="1"/>
      <w:numFmt w:val="bullet"/>
      <w:lvlText w:val="•"/>
      <w:lvlJc w:val="left"/>
      <w:pPr>
        <w:tabs>
          <w:tab w:val="num" w:pos="2520"/>
        </w:tabs>
        <w:ind w:left="2520" w:hanging="360"/>
      </w:pPr>
      <w:rPr>
        <w:rFonts w:ascii="Arial" w:hAnsi="Arial" w:hint="default"/>
      </w:rPr>
    </w:lvl>
    <w:lvl w:ilvl="4" w:tplc="80A83142" w:tentative="1">
      <w:start w:val="1"/>
      <w:numFmt w:val="bullet"/>
      <w:lvlText w:val="•"/>
      <w:lvlJc w:val="left"/>
      <w:pPr>
        <w:tabs>
          <w:tab w:val="num" w:pos="3240"/>
        </w:tabs>
        <w:ind w:left="3240" w:hanging="360"/>
      </w:pPr>
      <w:rPr>
        <w:rFonts w:ascii="Arial" w:hAnsi="Arial" w:hint="default"/>
      </w:rPr>
    </w:lvl>
    <w:lvl w:ilvl="5" w:tplc="2A8A4DE6" w:tentative="1">
      <w:start w:val="1"/>
      <w:numFmt w:val="bullet"/>
      <w:lvlText w:val="•"/>
      <w:lvlJc w:val="left"/>
      <w:pPr>
        <w:tabs>
          <w:tab w:val="num" w:pos="3960"/>
        </w:tabs>
        <w:ind w:left="3960" w:hanging="360"/>
      </w:pPr>
      <w:rPr>
        <w:rFonts w:ascii="Arial" w:hAnsi="Arial" w:hint="default"/>
      </w:rPr>
    </w:lvl>
    <w:lvl w:ilvl="6" w:tplc="06A093FA" w:tentative="1">
      <w:start w:val="1"/>
      <w:numFmt w:val="bullet"/>
      <w:lvlText w:val="•"/>
      <w:lvlJc w:val="left"/>
      <w:pPr>
        <w:tabs>
          <w:tab w:val="num" w:pos="4680"/>
        </w:tabs>
        <w:ind w:left="4680" w:hanging="360"/>
      </w:pPr>
      <w:rPr>
        <w:rFonts w:ascii="Arial" w:hAnsi="Arial" w:hint="default"/>
      </w:rPr>
    </w:lvl>
    <w:lvl w:ilvl="7" w:tplc="8914476E" w:tentative="1">
      <w:start w:val="1"/>
      <w:numFmt w:val="bullet"/>
      <w:lvlText w:val="•"/>
      <w:lvlJc w:val="left"/>
      <w:pPr>
        <w:tabs>
          <w:tab w:val="num" w:pos="5400"/>
        </w:tabs>
        <w:ind w:left="5400" w:hanging="360"/>
      </w:pPr>
      <w:rPr>
        <w:rFonts w:ascii="Arial" w:hAnsi="Arial" w:hint="default"/>
      </w:rPr>
    </w:lvl>
    <w:lvl w:ilvl="8" w:tplc="C56E9116" w:tentative="1">
      <w:start w:val="1"/>
      <w:numFmt w:val="bullet"/>
      <w:lvlText w:val="•"/>
      <w:lvlJc w:val="left"/>
      <w:pPr>
        <w:tabs>
          <w:tab w:val="num" w:pos="6120"/>
        </w:tabs>
        <w:ind w:left="6120" w:hanging="360"/>
      </w:pPr>
      <w:rPr>
        <w:rFonts w:ascii="Arial" w:hAnsi="Arial" w:hint="default"/>
      </w:rPr>
    </w:lvl>
  </w:abstractNum>
  <w:abstractNum w:abstractNumId="8" w15:restartNumberingAfterBreak="0">
    <w:nsid w:val="0D522B9A"/>
    <w:multiLevelType w:val="hybridMultilevel"/>
    <w:tmpl w:val="F304879A"/>
    <w:lvl w:ilvl="0" w:tplc="BB4CF4EE">
      <w:start w:val="1"/>
      <w:numFmt w:val="decimal"/>
      <w:lvlText w:val="%1."/>
      <w:lvlJc w:val="left"/>
      <w:pPr>
        <w:tabs>
          <w:tab w:val="num" w:pos="720"/>
        </w:tabs>
        <w:ind w:left="720" w:hanging="360"/>
      </w:pPr>
    </w:lvl>
    <w:lvl w:ilvl="1" w:tplc="D912385C" w:tentative="1">
      <w:start w:val="1"/>
      <w:numFmt w:val="decimal"/>
      <w:lvlText w:val="%2."/>
      <w:lvlJc w:val="left"/>
      <w:pPr>
        <w:tabs>
          <w:tab w:val="num" w:pos="1440"/>
        </w:tabs>
        <w:ind w:left="1440" w:hanging="360"/>
      </w:pPr>
    </w:lvl>
    <w:lvl w:ilvl="2" w:tplc="6B8EBAE4" w:tentative="1">
      <w:start w:val="1"/>
      <w:numFmt w:val="decimal"/>
      <w:lvlText w:val="%3."/>
      <w:lvlJc w:val="left"/>
      <w:pPr>
        <w:tabs>
          <w:tab w:val="num" w:pos="2160"/>
        </w:tabs>
        <w:ind w:left="2160" w:hanging="360"/>
      </w:pPr>
    </w:lvl>
    <w:lvl w:ilvl="3" w:tplc="693227F6" w:tentative="1">
      <w:start w:val="1"/>
      <w:numFmt w:val="decimal"/>
      <w:lvlText w:val="%4."/>
      <w:lvlJc w:val="left"/>
      <w:pPr>
        <w:tabs>
          <w:tab w:val="num" w:pos="2880"/>
        </w:tabs>
        <w:ind w:left="2880" w:hanging="360"/>
      </w:pPr>
    </w:lvl>
    <w:lvl w:ilvl="4" w:tplc="894CA032" w:tentative="1">
      <w:start w:val="1"/>
      <w:numFmt w:val="decimal"/>
      <w:lvlText w:val="%5."/>
      <w:lvlJc w:val="left"/>
      <w:pPr>
        <w:tabs>
          <w:tab w:val="num" w:pos="3600"/>
        </w:tabs>
        <w:ind w:left="3600" w:hanging="360"/>
      </w:pPr>
    </w:lvl>
    <w:lvl w:ilvl="5" w:tplc="4BAC9C2A" w:tentative="1">
      <w:start w:val="1"/>
      <w:numFmt w:val="decimal"/>
      <w:lvlText w:val="%6."/>
      <w:lvlJc w:val="left"/>
      <w:pPr>
        <w:tabs>
          <w:tab w:val="num" w:pos="4320"/>
        </w:tabs>
        <w:ind w:left="4320" w:hanging="360"/>
      </w:pPr>
    </w:lvl>
    <w:lvl w:ilvl="6" w:tplc="800A9F1E" w:tentative="1">
      <w:start w:val="1"/>
      <w:numFmt w:val="decimal"/>
      <w:lvlText w:val="%7."/>
      <w:lvlJc w:val="left"/>
      <w:pPr>
        <w:tabs>
          <w:tab w:val="num" w:pos="5040"/>
        </w:tabs>
        <w:ind w:left="5040" w:hanging="360"/>
      </w:pPr>
    </w:lvl>
    <w:lvl w:ilvl="7" w:tplc="EDA8D39A" w:tentative="1">
      <w:start w:val="1"/>
      <w:numFmt w:val="decimal"/>
      <w:lvlText w:val="%8."/>
      <w:lvlJc w:val="left"/>
      <w:pPr>
        <w:tabs>
          <w:tab w:val="num" w:pos="5760"/>
        </w:tabs>
        <w:ind w:left="5760" w:hanging="360"/>
      </w:pPr>
    </w:lvl>
    <w:lvl w:ilvl="8" w:tplc="5CE2BEFC" w:tentative="1">
      <w:start w:val="1"/>
      <w:numFmt w:val="decimal"/>
      <w:lvlText w:val="%9."/>
      <w:lvlJc w:val="left"/>
      <w:pPr>
        <w:tabs>
          <w:tab w:val="num" w:pos="6480"/>
        </w:tabs>
        <w:ind w:left="6480" w:hanging="360"/>
      </w:pPr>
    </w:lvl>
  </w:abstractNum>
  <w:abstractNum w:abstractNumId="9" w15:restartNumberingAfterBreak="0">
    <w:nsid w:val="0D9A72B8"/>
    <w:multiLevelType w:val="hybridMultilevel"/>
    <w:tmpl w:val="ADF632D8"/>
    <w:lvl w:ilvl="0" w:tplc="FE4EBF36">
      <w:start w:val="1"/>
      <w:numFmt w:val="bullet"/>
      <w:lvlText w:val="•"/>
      <w:lvlJc w:val="left"/>
      <w:pPr>
        <w:tabs>
          <w:tab w:val="num" w:pos="461"/>
        </w:tabs>
        <w:ind w:left="461" w:hanging="360"/>
      </w:pPr>
      <w:rPr>
        <w:rFonts w:ascii="Arial" w:hAnsi="Arial" w:hint="default"/>
      </w:rPr>
    </w:lvl>
    <w:lvl w:ilvl="1" w:tplc="EB8024C8">
      <w:start w:val="1"/>
      <w:numFmt w:val="bullet"/>
      <w:lvlText w:val="•"/>
      <w:lvlJc w:val="left"/>
      <w:pPr>
        <w:tabs>
          <w:tab w:val="num" w:pos="1181"/>
        </w:tabs>
        <w:ind w:left="1181" w:hanging="360"/>
      </w:pPr>
      <w:rPr>
        <w:rFonts w:ascii="Arial" w:hAnsi="Arial" w:hint="default"/>
      </w:rPr>
    </w:lvl>
    <w:lvl w:ilvl="2" w:tplc="7F346E94" w:tentative="1">
      <w:start w:val="1"/>
      <w:numFmt w:val="bullet"/>
      <w:lvlText w:val="•"/>
      <w:lvlJc w:val="left"/>
      <w:pPr>
        <w:tabs>
          <w:tab w:val="num" w:pos="1901"/>
        </w:tabs>
        <w:ind w:left="1901" w:hanging="360"/>
      </w:pPr>
      <w:rPr>
        <w:rFonts w:ascii="Arial" w:hAnsi="Arial" w:hint="default"/>
      </w:rPr>
    </w:lvl>
    <w:lvl w:ilvl="3" w:tplc="C5F84F74" w:tentative="1">
      <w:start w:val="1"/>
      <w:numFmt w:val="bullet"/>
      <w:lvlText w:val="•"/>
      <w:lvlJc w:val="left"/>
      <w:pPr>
        <w:tabs>
          <w:tab w:val="num" w:pos="2621"/>
        </w:tabs>
        <w:ind w:left="2621" w:hanging="360"/>
      </w:pPr>
      <w:rPr>
        <w:rFonts w:ascii="Arial" w:hAnsi="Arial" w:hint="default"/>
      </w:rPr>
    </w:lvl>
    <w:lvl w:ilvl="4" w:tplc="A3186F88" w:tentative="1">
      <w:start w:val="1"/>
      <w:numFmt w:val="bullet"/>
      <w:lvlText w:val="•"/>
      <w:lvlJc w:val="left"/>
      <w:pPr>
        <w:tabs>
          <w:tab w:val="num" w:pos="3341"/>
        </w:tabs>
        <w:ind w:left="3341" w:hanging="360"/>
      </w:pPr>
      <w:rPr>
        <w:rFonts w:ascii="Arial" w:hAnsi="Arial" w:hint="default"/>
      </w:rPr>
    </w:lvl>
    <w:lvl w:ilvl="5" w:tplc="57408320" w:tentative="1">
      <w:start w:val="1"/>
      <w:numFmt w:val="bullet"/>
      <w:lvlText w:val="•"/>
      <w:lvlJc w:val="left"/>
      <w:pPr>
        <w:tabs>
          <w:tab w:val="num" w:pos="4061"/>
        </w:tabs>
        <w:ind w:left="4061" w:hanging="360"/>
      </w:pPr>
      <w:rPr>
        <w:rFonts w:ascii="Arial" w:hAnsi="Arial" w:hint="default"/>
      </w:rPr>
    </w:lvl>
    <w:lvl w:ilvl="6" w:tplc="C930B27A" w:tentative="1">
      <w:start w:val="1"/>
      <w:numFmt w:val="bullet"/>
      <w:lvlText w:val="•"/>
      <w:lvlJc w:val="left"/>
      <w:pPr>
        <w:tabs>
          <w:tab w:val="num" w:pos="4781"/>
        </w:tabs>
        <w:ind w:left="4781" w:hanging="360"/>
      </w:pPr>
      <w:rPr>
        <w:rFonts w:ascii="Arial" w:hAnsi="Arial" w:hint="default"/>
      </w:rPr>
    </w:lvl>
    <w:lvl w:ilvl="7" w:tplc="83C20B8C" w:tentative="1">
      <w:start w:val="1"/>
      <w:numFmt w:val="bullet"/>
      <w:lvlText w:val="•"/>
      <w:lvlJc w:val="left"/>
      <w:pPr>
        <w:tabs>
          <w:tab w:val="num" w:pos="5501"/>
        </w:tabs>
        <w:ind w:left="5501" w:hanging="360"/>
      </w:pPr>
      <w:rPr>
        <w:rFonts w:ascii="Arial" w:hAnsi="Arial" w:hint="default"/>
      </w:rPr>
    </w:lvl>
    <w:lvl w:ilvl="8" w:tplc="4418D9C0" w:tentative="1">
      <w:start w:val="1"/>
      <w:numFmt w:val="bullet"/>
      <w:lvlText w:val="•"/>
      <w:lvlJc w:val="left"/>
      <w:pPr>
        <w:tabs>
          <w:tab w:val="num" w:pos="6221"/>
        </w:tabs>
        <w:ind w:left="6221" w:hanging="360"/>
      </w:pPr>
      <w:rPr>
        <w:rFonts w:ascii="Arial" w:hAnsi="Arial" w:hint="default"/>
      </w:rPr>
    </w:lvl>
  </w:abstractNum>
  <w:abstractNum w:abstractNumId="10" w15:restartNumberingAfterBreak="0">
    <w:nsid w:val="0F072075"/>
    <w:multiLevelType w:val="hybridMultilevel"/>
    <w:tmpl w:val="D91477AE"/>
    <w:lvl w:ilvl="0" w:tplc="AB82085A">
      <w:start w:val="3"/>
      <w:numFmt w:val="decimal"/>
      <w:lvlText w:val="%1."/>
      <w:lvlJc w:val="left"/>
      <w:pPr>
        <w:tabs>
          <w:tab w:val="num" w:pos="360"/>
        </w:tabs>
        <w:ind w:left="360" w:hanging="360"/>
      </w:pPr>
    </w:lvl>
    <w:lvl w:ilvl="1" w:tplc="9D6826B6">
      <w:numFmt w:val="bullet"/>
      <w:lvlText w:val="•"/>
      <w:lvlJc w:val="left"/>
      <w:pPr>
        <w:tabs>
          <w:tab w:val="num" w:pos="1080"/>
        </w:tabs>
        <w:ind w:left="1080" w:hanging="360"/>
      </w:pPr>
      <w:rPr>
        <w:rFonts w:ascii="Arial" w:hAnsi="Arial" w:hint="default"/>
      </w:rPr>
    </w:lvl>
    <w:lvl w:ilvl="2" w:tplc="99F84B06" w:tentative="1">
      <w:start w:val="1"/>
      <w:numFmt w:val="decimal"/>
      <w:lvlText w:val="%3."/>
      <w:lvlJc w:val="left"/>
      <w:pPr>
        <w:tabs>
          <w:tab w:val="num" w:pos="1800"/>
        </w:tabs>
        <w:ind w:left="1800" w:hanging="360"/>
      </w:pPr>
    </w:lvl>
    <w:lvl w:ilvl="3" w:tplc="B904455A" w:tentative="1">
      <w:start w:val="1"/>
      <w:numFmt w:val="decimal"/>
      <w:lvlText w:val="%4."/>
      <w:lvlJc w:val="left"/>
      <w:pPr>
        <w:tabs>
          <w:tab w:val="num" w:pos="2520"/>
        </w:tabs>
        <w:ind w:left="2520" w:hanging="360"/>
      </w:pPr>
    </w:lvl>
    <w:lvl w:ilvl="4" w:tplc="09DEE698" w:tentative="1">
      <w:start w:val="1"/>
      <w:numFmt w:val="decimal"/>
      <w:lvlText w:val="%5."/>
      <w:lvlJc w:val="left"/>
      <w:pPr>
        <w:tabs>
          <w:tab w:val="num" w:pos="3240"/>
        </w:tabs>
        <w:ind w:left="3240" w:hanging="360"/>
      </w:pPr>
    </w:lvl>
    <w:lvl w:ilvl="5" w:tplc="EE0CE16A" w:tentative="1">
      <w:start w:val="1"/>
      <w:numFmt w:val="decimal"/>
      <w:lvlText w:val="%6."/>
      <w:lvlJc w:val="left"/>
      <w:pPr>
        <w:tabs>
          <w:tab w:val="num" w:pos="3960"/>
        </w:tabs>
        <w:ind w:left="3960" w:hanging="360"/>
      </w:pPr>
    </w:lvl>
    <w:lvl w:ilvl="6" w:tplc="504CFCB8" w:tentative="1">
      <w:start w:val="1"/>
      <w:numFmt w:val="decimal"/>
      <w:lvlText w:val="%7."/>
      <w:lvlJc w:val="left"/>
      <w:pPr>
        <w:tabs>
          <w:tab w:val="num" w:pos="4680"/>
        </w:tabs>
        <w:ind w:left="4680" w:hanging="360"/>
      </w:pPr>
    </w:lvl>
    <w:lvl w:ilvl="7" w:tplc="C55AC124" w:tentative="1">
      <w:start w:val="1"/>
      <w:numFmt w:val="decimal"/>
      <w:lvlText w:val="%8."/>
      <w:lvlJc w:val="left"/>
      <w:pPr>
        <w:tabs>
          <w:tab w:val="num" w:pos="5400"/>
        </w:tabs>
        <w:ind w:left="5400" w:hanging="360"/>
      </w:pPr>
    </w:lvl>
    <w:lvl w:ilvl="8" w:tplc="088A140E" w:tentative="1">
      <w:start w:val="1"/>
      <w:numFmt w:val="decimal"/>
      <w:lvlText w:val="%9."/>
      <w:lvlJc w:val="left"/>
      <w:pPr>
        <w:tabs>
          <w:tab w:val="num" w:pos="6120"/>
        </w:tabs>
        <w:ind w:left="6120" w:hanging="360"/>
      </w:pPr>
    </w:lvl>
  </w:abstractNum>
  <w:abstractNum w:abstractNumId="11" w15:restartNumberingAfterBreak="0">
    <w:nsid w:val="11F35077"/>
    <w:multiLevelType w:val="hybridMultilevel"/>
    <w:tmpl w:val="3EACBEF0"/>
    <w:lvl w:ilvl="0" w:tplc="9A44C0F0">
      <w:start w:val="1"/>
      <w:numFmt w:val="lowerRoman"/>
      <w:lvlText w:val="(%1)"/>
      <w:lvlJc w:val="right"/>
      <w:pPr>
        <w:tabs>
          <w:tab w:val="num" w:pos="720"/>
        </w:tabs>
        <w:ind w:left="720" w:hanging="360"/>
      </w:pPr>
    </w:lvl>
    <w:lvl w:ilvl="1" w:tplc="5AB06D44" w:tentative="1">
      <w:start w:val="1"/>
      <w:numFmt w:val="lowerRoman"/>
      <w:lvlText w:val="(%2)"/>
      <w:lvlJc w:val="right"/>
      <w:pPr>
        <w:tabs>
          <w:tab w:val="num" w:pos="1440"/>
        </w:tabs>
        <w:ind w:left="1440" w:hanging="360"/>
      </w:pPr>
    </w:lvl>
    <w:lvl w:ilvl="2" w:tplc="45D8CF58" w:tentative="1">
      <w:start w:val="1"/>
      <w:numFmt w:val="lowerRoman"/>
      <w:lvlText w:val="(%3)"/>
      <w:lvlJc w:val="right"/>
      <w:pPr>
        <w:tabs>
          <w:tab w:val="num" w:pos="2160"/>
        </w:tabs>
        <w:ind w:left="2160" w:hanging="360"/>
      </w:pPr>
    </w:lvl>
    <w:lvl w:ilvl="3" w:tplc="EF60D754" w:tentative="1">
      <w:start w:val="1"/>
      <w:numFmt w:val="lowerRoman"/>
      <w:lvlText w:val="(%4)"/>
      <w:lvlJc w:val="right"/>
      <w:pPr>
        <w:tabs>
          <w:tab w:val="num" w:pos="2880"/>
        </w:tabs>
        <w:ind w:left="2880" w:hanging="360"/>
      </w:pPr>
    </w:lvl>
    <w:lvl w:ilvl="4" w:tplc="2AF2E7DC" w:tentative="1">
      <w:start w:val="1"/>
      <w:numFmt w:val="lowerRoman"/>
      <w:lvlText w:val="(%5)"/>
      <w:lvlJc w:val="right"/>
      <w:pPr>
        <w:tabs>
          <w:tab w:val="num" w:pos="3600"/>
        </w:tabs>
        <w:ind w:left="3600" w:hanging="360"/>
      </w:pPr>
    </w:lvl>
    <w:lvl w:ilvl="5" w:tplc="8C087DC6" w:tentative="1">
      <w:start w:val="1"/>
      <w:numFmt w:val="lowerRoman"/>
      <w:lvlText w:val="(%6)"/>
      <w:lvlJc w:val="right"/>
      <w:pPr>
        <w:tabs>
          <w:tab w:val="num" w:pos="4320"/>
        </w:tabs>
        <w:ind w:left="4320" w:hanging="360"/>
      </w:pPr>
    </w:lvl>
    <w:lvl w:ilvl="6" w:tplc="77DCB774" w:tentative="1">
      <w:start w:val="1"/>
      <w:numFmt w:val="lowerRoman"/>
      <w:lvlText w:val="(%7)"/>
      <w:lvlJc w:val="right"/>
      <w:pPr>
        <w:tabs>
          <w:tab w:val="num" w:pos="5040"/>
        </w:tabs>
        <w:ind w:left="5040" w:hanging="360"/>
      </w:pPr>
    </w:lvl>
    <w:lvl w:ilvl="7" w:tplc="7040A3FC" w:tentative="1">
      <w:start w:val="1"/>
      <w:numFmt w:val="lowerRoman"/>
      <w:lvlText w:val="(%8)"/>
      <w:lvlJc w:val="right"/>
      <w:pPr>
        <w:tabs>
          <w:tab w:val="num" w:pos="5760"/>
        </w:tabs>
        <w:ind w:left="5760" w:hanging="360"/>
      </w:pPr>
    </w:lvl>
    <w:lvl w:ilvl="8" w:tplc="62188BA0" w:tentative="1">
      <w:start w:val="1"/>
      <w:numFmt w:val="lowerRoman"/>
      <w:lvlText w:val="(%9)"/>
      <w:lvlJc w:val="right"/>
      <w:pPr>
        <w:tabs>
          <w:tab w:val="num" w:pos="6480"/>
        </w:tabs>
        <w:ind w:left="6480" w:hanging="360"/>
      </w:pPr>
    </w:lvl>
  </w:abstractNum>
  <w:abstractNum w:abstractNumId="12" w15:restartNumberingAfterBreak="0">
    <w:nsid w:val="125B6BA5"/>
    <w:multiLevelType w:val="hybridMultilevel"/>
    <w:tmpl w:val="DD62B274"/>
    <w:lvl w:ilvl="0" w:tplc="AB2ADF18">
      <w:start w:val="1"/>
      <w:numFmt w:val="bullet"/>
      <w:lvlText w:val="•"/>
      <w:lvlJc w:val="left"/>
      <w:pPr>
        <w:tabs>
          <w:tab w:val="num" w:pos="720"/>
        </w:tabs>
        <w:ind w:left="720" w:hanging="360"/>
      </w:pPr>
      <w:rPr>
        <w:rFonts w:ascii="Arial" w:hAnsi="Arial" w:hint="default"/>
      </w:rPr>
    </w:lvl>
    <w:lvl w:ilvl="1" w:tplc="38322E36" w:tentative="1">
      <w:start w:val="1"/>
      <w:numFmt w:val="bullet"/>
      <w:lvlText w:val="•"/>
      <w:lvlJc w:val="left"/>
      <w:pPr>
        <w:tabs>
          <w:tab w:val="num" w:pos="1440"/>
        </w:tabs>
        <w:ind w:left="1440" w:hanging="360"/>
      </w:pPr>
      <w:rPr>
        <w:rFonts w:ascii="Arial" w:hAnsi="Arial" w:hint="default"/>
      </w:rPr>
    </w:lvl>
    <w:lvl w:ilvl="2" w:tplc="22EE844A" w:tentative="1">
      <w:start w:val="1"/>
      <w:numFmt w:val="bullet"/>
      <w:lvlText w:val="•"/>
      <w:lvlJc w:val="left"/>
      <w:pPr>
        <w:tabs>
          <w:tab w:val="num" w:pos="2160"/>
        </w:tabs>
        <w:ind w:left="2160" w:hanging="360"/>
      </w:pPr>
      <w:rPr>
        <w:rFonts w:ascii="Arial" w:hAnsi="Arial" w:hint="default"/>
      </w:rPr>
    </w:lvl>
    <w:lvl w:ilvl="3" w:tplc="78D4FDA6" w:tentative="1">
      <w:start w:val="1"/>
      <w:numFmt w:val="bullet"/>
      <w:lvlText w:val="•"/>
      <w:lvlJc w:val="left"/>
      <w:pPr>
        <w:tabs>
          <w:tab w:val="num" w:pos="2880"/>
        </w:tabs>
        <w:ind w:left="2880" w:hanging="360"/>
      </w:pPr>
      <w:rPr>
        <w:rFonts w:ascii="Arial" w:hAnsi="Arial" w:hint="default"/>
      </w:rPr>
    </w:lvl>
    <w:lvl w:ilvl="4" w:tplc="800A860E" w:tentative="1">
      <w:start w:val="1"/>
      <w:numFmt w:val="bullet"/>
      <w:lvlText w:val="•"/>
      <w:lvlJc w:val="left"/>
      <w:pPr>
        <w:tabs>
          <w:tab w:val="num" w:pos="3600"/>
        </w:tabs>
        <w:ind w:left="3600" w:hanging="360"/>
      </w:pPr>
      <w:rPr>
        <w:rFonts w:ascii="Arial" w:hAnsi="Arial" w:hint="default"/>
      </w:rPr>
    </w:lvl>
    <w:lvl w:ilvl="5" w:tplc="43AA328E" w:tentative="1">
      <w:start w:val="1"/>
      <w:numFmt w:val="bullet"/>
      <w:lvlText w:val="•"/>
      <w:lvlJc w:val="left"/>
      <w:pPr>
        <w:tabs>
          <w:tab w:val="num" w:pos="4320"/>
        </w:tabs>
        <w:ind w:left="4320" w:hanging="360"/>
      </w:pPr>
      <w:rPr>
        <w:rFonts w:ascii="Arial" w:hAnsi="Arial" w:hint="default"/>
      </w:rPr>
    </w:lvl>
    <w:lvl w:ilvl="6" w:tplc="D1F66D68" w:tentative="1">
      <w:start w:val="1"/>
      <w:numFmt w:val="bullet"/>
      <w:lvlText w:val="•"/>
      <w:lvlJc w:val="left"/>
      <w:pPr>
        <w:tabs>
          <w:tab w:val="num" w:pos="5040"/>
        </w:tabs>
        <w:ind w:left="5040" w:hanging="360"/>
      </w:pPr>
      <w:rPr>
        <w:rFonts w:ascii="Arial" w:hAnsi="Arial" w:hint="default"/>
      </w:rPr>
    </w:lvl>
    <w:lvl w:ilvl="7" w:tplc="98C8C040" w:tentative="1">
      <w:start w:val="1"/>
      <w:numFmt w:val="bullet"/>
      <w:lvlText w:val="•"/>
      <w:lvlJc w:val="left"/>
      <w:pPr>
        <w:tabs>
          <w:tab w:val="num" w:pos="5760"/>
        </w:tabs>
        <w:ind w:left="5760" w:hanging="360"/>
      </w:pPr>
      <w:rPr>
        <w:rFonts w:ascii="Arial" w:hAnsi="Arial" w:hint="default"/>
      </w:rPr>
    </w:lvl>
    <w:lvl w:ilvl="8" w:tplc="FBA473D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6487F0D"/>
    <w:multiLevelType w:val="hybridMultilevel"/>
    <w:tmpl w:val="BC34BA9A"/>
    <w:lvl w:ilvl="0" w:tplc="2E525FE8">
      <w:start w:val="1"/>
      <w:numFmt w:val="bullet"/>
      <w:lvlText w:val="•"/>
      <w:lvlJc w:val="left"/>
      <w:pPr>
        <w:tabs>
          <w:tab w:val="num" w:pos="360"/>
        </w:tabs>
        <w:ind w:left="360" w:hanging="360"/>
      </w:pPr>
      <w:rPr>
        <w:rFonts w:ascii="Arial" w:hAnsi="Arial" w:hint="default"/>
      </w:rPr>
    </w:lvl>
    <w:lvl w:ilvl="1" w:tplc="E3DE4A52">
      <w:start w:val="1"/>
      <w:numFmt w:val="bullet"/>
      <w:lvlText w:val="•"/>
      <w:lvlJc w:val="left"/>
      <w:pPr>
        <w:tabs>
          <w:tab w:val="num" w:pos="1080"/>
        </w:tabs>
        <w:ind w:left="1080" w:hanging="360"/>
      </w:pPr>
      <w:rPr>
        <w:rFonts w:ascii="Arial" w:hAnsi="Arial" w:hint="default"/>
      </w:rPr>
    </w:lvl>
    <w:lvl w:ilvl="2" w:tplc="A612A772" w:tentative="1">
      <w:start w:val="1"/>
      <w:numFmt w:val="bullet"/>
      <w:lvlText w:val="•"/>
      <w:lvlJc w:val="left"/>
      <w:pPr>
        <w:tabs>
          <w:tab w:val="num" w:pos="1800"/>
        </w:tabs>
        <w:ind w:left="1800" w:hanging="360"/>
      </w:pPr>
      <w:rPr>
        <w:rFonts w:ascii="Arial" w:hAnsi="Arial" w:hint="default"/>
      </w:rPr>
    </w:lvl>
    <w:lvl w:ilvl="3" w:tplc="34F878DC" w:tentative="1">
      <w:start w:val="1"/>
      <w:numFmt w:val="bullet"/>
      <w:lvlText w:val="•"/>
      <w:lvlJc w:val="left"/>
      <w:pPr>
        <w:tabs>
          <w:tab w:val="num" w:pos="2520"/>
        </w:tabs>
        <w:ind w:left="2520" w:hanging="360"/>
      </w:pPr>
      <w:rPr>
        <w:rFonts w:ascii="Arial" w:hAnsi="Arial" w:hint="default"/>
      </w:rPr>
    </w:lvl>
    <w:lvl w:ilvl="4" w:tplc="183AD530" w:tentative="1">
      <w:start w:val="1"/>
      <w:numFmt w:val="bullet"/>
      <w:lvlText w:val="•"/>
      <w:lvlJc w:val="left"/>
      <w:pPr>
        <w:tabs>
          <w:tab w:val="num" w:pos="3240"/>
        </w:tabs>
        <w:ind w:left="3240" w:hanging="360"/>
      </w:pPr>
      <w:rPr>
        <w:rFonts w:ascii="Arial" w:hAnsi="Arial" w:hint="default"/>
      </w:rPr>
    </w:lvl>
    <w:lvl w:ilvl="5" w:tplc="39B0A418" w:tentative="1">
      <w:start w:val="1"/>
      <w:numFmt w:val="bullet"/>
      <w:lvlText w:val="•"/>
      <w:lvlJc w:val="left"/>
      <w:pPr>
        <w:tabs>
          <w:tab w:val="num" w:pos="3960"/>
        </w:tabs>
        <w:ind w:left="3960" w:hanging="360"/>
      </w:pPr>
      <w:rPr>
        <w:rFonts w:ascii="Arial" w:hAnsi="Arial" w:hint="default"/>
      </w:rPr>
    </w:lvl>
    <w:lvl w:ilvl="6" w:tplc="9DD6A098" w:tentative="1">
      <w:start w:val="1"/>
      <w:numFmt w:val="bullet"/>
      <w:lvlText w:val="•"/>
      <w:lvlJc w:val="left"/>
      <w:pPr>
        <w:tabs>
          <w:tab w:val="num" w:pos="4680"/>
        </w:tabs>
        <w:ind w:left="4680" w:hanging="360"/>
      </w:pPr>
      <w:rPr>
        <w:rFonts w:ascii="Arial" w:hAnsi="Arial" w:hint="default"/>
      </w:rPr>
    </w:lvl>
    <w:lvl w:ilvl="7" w:tplc="758E3B80" w:tentative="1">
      <w:start w:val="1"/>
      <w:numFmt w:val="bullet"/>
      <w:lvlText w:val="•"/>
      <w:lvlJc w:val="left"/>
      <w:pPr>
        <w:tabs>
          <w:tab w:val="num" w:pos="5400"/>
        </w:tabs>
        <w:ind w:left="5400" w:hanging="360"/>
      </w:pPr>
      <w:rPr>
        <w:rFonts w:ascii="Arial" w:hAnsi="Arial" w:hint="default"/>
      </w:rPr>
    </w:lvl>
    <w:lvl w:ilvl="8" w:tplc="28465CF2" w:tentative="1">
      <w:start w:val="1"/>
      <w:numFmt w:val="bullet"/>
      <w:lvlText w:val="•"/>
      <w:lvlJc w:val="left"/>
      <w:pPr>
        <w:tabs>
          <w:tab w:val="num" w:pos="6120"/>
        </w:tabs>
        <w:ind w:left="6120" w:hanging="360"/>
      </w:pPr>
      <w:rPr>
        <w:rFonts w:ascii="Arial" w:hAnsi="Arial" w:hint="default"/>
      </w:rPr>
    </w:lvl>
  </w:abstractNum>
  <w:abstractNum w:abstractNumId="14" w15:restartNumberingAfterBreak="0">
    <w:nsid w:val="16543651"/>
    <w:multiLevelType w:val="hybridMultilevel"/>
    <w:tmpl w:val="24124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7A01CE5"/>
    <w:multiLevelType w:val="hybridMultilevel"/>
    <w:tmpl w:val="7AC07DE6"/>
    <w:lvl w:ilvl="0" w:tplc="624693C4">
      <w:start w:val="1"/>
      <w:numFmt w:val="decimal"/>
      <w:lvlText w:val="%1."/>
      <w:lvlJc w:val="left"/>
      <w:pPr>
        <w:tabs>
          <w:tab w:val="num" w:pos="720"/>
        </w:tabs>
        <w:ind w:left="720" w:hanging="360"/>
      </w:pPr>
      <w:rPr>
        <w:b w:val="0"/>
        <w:bCs w:val="0"/>
      </w:rPr>
    </w:lvl>
    <w:lvl w:ilvl="1" w:tplc="3A0414D8" w:tentative="1">
      <w:start w:val="1"/>
      <w:numFmt w:val="decimal"/>
      <w:lvlText w:val="%2."/>
      <w:lvlJc w:val="left"/>
      <w:pPr>
        <w:tabs>
          <w:tab w:val="num" w:pos="1440"/>
        </w:tabs>
        <w:ind w:left="1440" w:hanging="360"/>
      </w:pPr>
    </w:lvl>
    <w:lvl w:ilvl="2" w:tplc="13C0FF68" w:tentative="1">
      <w:start w:val="1"/>
      <w:numFmt w:val="decimal"/>
      <w:lvlText w:val="%3."/>
      <w:lvlJc w:val="left"/>
      <w:pPr>
        <w:tabs>
          <w:tab w:val="num" w:pos="2160"/>
        </w:tabs>
        <w:ind w:left="2160" w:hanging="360"/>
      </w:pPr>
    </w:lvl>
    <w:lvl w:ilvl="3" w:tplc="DCA67F80" w:tentative="1">
      <w:start w:val="1"/>
      <w:numFmt w:val="decimal"/>
      <w:lvlText w:val="%4."/>
      <w:lvlJc w:val="left"/>
      <w:pPr>
        <w:tabs>
          <w:tab w:val="num" w:pos="2880"/>
        </w:tabs>
        <w:ind w:left="2880" w:hanging="360"/>
      </w:pPr>
    </w:lvl>
    <w:lvl w:ilvl="4" w:tplc="E2E634C4" w:tentative="1">
      <w:start w:val="1"/>
      <w:numFmt w:val="decimal"/>
      <w:lvlText w:val="%5."/>
      <w:lvlJc w:val="left"/>
      <w:pPr>
        <w:tabs>
          <w:tab w:val="num" w:pos="3600"/>
        </w:tabs>
        <w:ind w:left="3600" w:hanging="360"/>
      </w:pPr>
    </w:lvl>
    <w:lvl w:ilvl="5" w:tplc="D39A3A6E" w:tentative="1">
      <w:start w:val="1"/>
      <w:numFmt w:val="decimal"/>
      <w:lvlText w:val="%6."/>
      <w:lvlJc w:val="left"/>
      <w:pPr>
        <w:tabs>
          <w:tab w:val="num" w:pos="4320"/>
        </w:tabs>
        <w:ind w:left="4320" w:hanging="360"/>
      </w:pPr>
    </w:lvl>
    <w:lvl w:ilvl="6" w:tplc="E35E4A3C" w:tentative="1">
      <w:start w:val="1"/>
      <w:numFmt w:val="decimal"/>
      <w:lvlText w:val="%7."/>
      <w:lvlJc w:val="left"/>
      <w:pPr>
        <w:tabs>
          <w:tab w:val="num" w:pos="5040"/>
        </w:tabs>
        <w:ind w:left="5040" w:hanging="360"/>
      </w:pPr>
    </w:lvl>
    <w:lvl w:ilvl="7" w:tplc="50702F4E" w:tentative="1">
      <w:start w:val="1"/>
      <w:numFmt w:val="decimal"/>
      <w:lvlText w:val="%8."/>
      <w:lvlJc w:val="left"/>
      <w:pPr>
        <w:tabs>
          <w:tab w:val="num" w:pos="5760"/>
        </w:tabs>
        <w:ind w:left="5760" w:hanging="360"/>
      </w:pPr>
    </w:lvl>
    <w:lvl w:ilvl="8" w:tplc="46081DC2" w:tentative="1">
      <w:start w:val="1"/>
      <w:numFmt w:val="decimal"/>
      <w:lvlText w:val="%9."/>
      <w:lvlJc w:val="left"/>
      <w:pPr>
        <w:tabs>
          <w:tab w:val="num" w:pos="6480"/>
        </w:tabs>
        <w:ind w:left="6480" w:hanging="360"/>
      </w:pPr>
    </w:lvl>
  </w:abstractNum>
  <w:abstractNum w:abstractNumId="16" w15:restartNumberingAfterBreak="0">
    <w:nsid w:val="17A549DD"/>
    <w:multiLevelType w:val="hybridMultilevel"/>
    <w:tmpl w:val="CCA46A3E"/>
    <w:lvl w:ilvl="0" w:tplc="45AC670A">
      <w:start w:val="1"/>
      <w:numFmt w:val="bullet"/>
      <w:lvlText w:val="•"/>
      <w:lvlJc w:val="left"/>
      <w:pPr>
        <w:tabs>
          <w:tab w:val="num" w:pos="720"/>
        </w:tabs>
        <w:ind w:left="720" w:hanging="360"/>
      </w:pPr>
      <w:rPr>
        <w:rFonts w:ascii="Arial" w:hAnsi="Arial" w:hint="default"/>
      </w:rPr>
    </w:lvl>
    <w:lvl w:ilvl="1" w:tplc="45D8D606" w:tentative="1">
      <w:start w:val="1"/>
      <w:numFmt w:val="bullet"/>
      <w:lvlText w:val="•"/>
      <w:lvlJc w:val="left"/>
      <w:pPr>
        <w:tabs>
          <w:tab w:val="num" w:pos="1440"/>
        </w:tabs>
        <w:ind w:left="1440" w:hanging="360"/>
      </w:pPr>
      <w:rPr>
        <w:rFonts w:ascii="Arial" w:hAnsi="Arial" w:hint="default"/>
      </w:rPr>
    </w:lvl>
    <w:lvl w:ilvl="2" w:tplc="340CF760" w:tentative="1">
      <w:start w:val="1"/>
      <w:numFmt w:val="bullet"/>
      <w:lvlText w:val="•"/>
      <w:lvlJc w:val="left"/>
      <w:pPr>
        <w:tabs>
          <w:tab w:val="num" w:pos="2160"/>
        </w:tabs>
        <w:ind w:left="2160" w:hanging="360"/>
      </w:pPr>
      <w:rPr>
        <w:rFonts w:ascii="Arial" w:hAnsi="Arial" w:hint="default"/>
      </w:rPr>
    </w:lvl>
    <w:lvl w:ilvl="3" w:tplc="C0FE7048" w:tentative="1">
      <w:start w:val="1"/>
      <w:numFmt w:val="bullet"/>
      <w:lvlText w:val="•"/>
      <w:lvlJc w:val="left"/>
      <w:pPr>
        <w:tabs>
          <w:tab w:val="num" w:pos="2880"/>
        </w:tabs>
        <w:ind w:left="2880" w:hanging="360"/>
      </w:pPr>
      <w:rPr>
        <w:rFonts w:ascii="Arial" w:hAnsi="Arial" w:hint="default"/>
      </w:rPr>
    </w:lvl>
    <w:lvl w:ilvl="4" w:tplc="155233D4" w:tentative="1">
      <w:start w:val="1"/>
      <w:numFmt w:val="bullet"/>
      <w:lvlText w:val="•"/>
      <w:lvlJc w:val="left"/>
      <w:pPr>
        <w:tabs>
          <w:tab w:val="num" w:pos="3600"/>
        </w:tabs>
        <w:ind w:left="3600" w:hanging="360"/>
      </w:pPr>
      <w:rPr>
        <w:rFonts w:ascii="Arial" w:hAnsi="Arial" w:hint="default"/>
      </w:rPr>
    </w:lvl>
    <w:lvl w:ilvl="5" w:tplc="C246A8CE" w:tentative="1">
      <w:start w:val="1"/>
      <w:numFmt w:val="bullet"/>
      <w:lvlText w:val="•"/>
      <w:lvlJc w:val="left"/>
      <w:pPr>
        <w:tabs>
          <w:tab w:val="num" w:pos="4320"/>
        </w:tabs>
        <w:ind w:left="4320" w:hanging="360"/>
      </w:pPr>
      <w:rPr>
        <w:rFonts w:ascii="Arial" w:hAnsi="Arial" w:hint="default"/>
      </w:rPr>
    </w:lvl>
    <w:lvl w:ilvl="6" w:tplc="5D782EF2" w:tentative="1">
      <w:start w:val="1"/>
      <w:numFmt w:val="bullet"/>
      <w:lvlText w:val="•"/>
      <w:lvlJc w:val="left"/>
      <w:pPr>
        <w:tabs>
          <w:tab w:val="num" w:pos="5040"/>
        </w:tabs>
        <w:ind w:left="5040" w:hanging="360"/>
      </w:pPr>
      <w:rPr>
        <w:rFonts w:ascii="Arial" w:hAnsi="Arial" w:hint="default"/>
      </w:rPr>
    </w:lvl>
    <w:lvl w:ilvl="7" w:tplc="4A3061E2" w:tentative="1">
      <w:start w:val="1"/>
      <w:numFmt w:val="bullet"/>
      <w:lvlText w:val="•"/>
      <w:lvlJc w:val="left"/>
      <w:pPr>
        <w:tabs>
          <w:tab w:val="num" w:pos="5760"/>
        </w:tabs>
        <w:ind w:left="5760" w:hanging="360"/>
      </w:pPr>
      <w:rPr>
        <w:rFonts w:ascii="Arial" w:hAnsi="Arial" w:hint="default"/>
      </w:rPr>
    </w:lvl>
    <w:lvl w:ilvl="8" w:tplc="B936FB48"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17EC72EF"/>
    <w:multiLevelType w:val="hybridMultilevel"/>
    <w:tmpl w:val="76F4F2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89545FC"/>
    <w:multiLevelType w:val="hybridMultilevel"/>
    <w:tmpl w:val="181A1756"/>
    <w:lvl w:ilvl="0" w:tplc="8C5AE40C">
      <w:start w:val="1"/>
      <w:numFmt w:val="bullet"/>
      <w:lvlText w:val=""/>
      <w:lvlJc w:val="left"/>
      <w:pPr>
        <w:tabs>
          <w:tab w:val="num" w:pos="720"/>
        </w:tabs>
        <w:ind w:left="720" w:hanging="360"/>
      </w:pPr>
      <w:rPr>
        <w:rFonts w:ascii="Symbol" w:hAnsi="Symbol" w:hint="default"/>
      </w:rPr>
    </w:lvl>
    <w:lvl w:ilvl="1" w:tplc="63588D9A" w:tentative="1">
      <w:start w:val="1"/>
      <w:numFmt w:val="bullet"/>
      <w:lvlText w:val=""/>
      <w:lvlJc w:val="left"/>
      <w:pPr>
        <w:tabs>
          <w:tab w:val="num" w:pos="1440"/>
        </w:tabs>
        <w:ind w:left="1440" w:hanging="360"/>
      </w:pPr>
      <w:rPr>
        <w:rFonts w:ascii="Symbol" w:hAnsi="Symbol" w:hint="default"/>
      </w:rPr>
    </w:lvl>
    <w:lvl w:ilvl="2" w:tplc="F7D8A426" w:tentative="1">
      <w:start w:val="1"/>
      <w:numFmt w:val="bullet"/>
      <w:lvlText w:val=""/>
      <w:lvlJc w:val="left"/>
      <w:pPr>
        <w:tabs>
          <w:tab w:val="num" w:pos="2160"/>
        </w:tabs>
        <w:ind w:left="2160" w:hanging="360"/>
      </w:pPr>
      <w:rPr>
        <w:rFonts w:ascii="Symbol" w:hAnsi="Symbol" w:hint="default"/>
      </w:rPr>
    </w:lvl>
    <w:lvl w:ilvl="3" w:tplc="B20054C8" w:tentative="1">
      <w:start w:val="1"/>
      <w:numFmt w:val="bullet"/>
      <w:lvlText w:val=""/>
      <w:lvlJc w:val="left"/>
      <w:pPr>
        <w:tabs>
          <w:tab w:val="num" w:pos="2880"/>
        </w:tabs>
        <w:ind w:left="2880" w:hanging="360"/>
      </w:pPr>
      <w:rPr>
        <w:rFonts w:ascii="Symbol" w:hAnsi="Symbol" w:hint="default"/>
      </w:rPr>
    </w:lvl>
    <w:lvl w:ilvl="4" w:tplc="D5022ECC" w:tentative="1">
      <w:start w:val="1"/>
      <w:numFmt w:val="bullet"/>
      <w:lvlText w:val=""/>
      <w:lvlJc w:val="left"/>
      <w:pPr>
        <w:tabs>
          <w:tab w:val="num" w:pos="3600"/>
        </w:tabs>
        <w:ind w:left="3600" w:hanging="360"/>
      </w:pPr>
      <w:rPr>
        <w:rFonts w:ascii="Symbol" w:hAnsi="Symbol" w:hint="default"/>
      </w:rPr>
    </w:lvl>
    <w:lvl w:ilvl="5" w:tplc="D76AACD2" w:tentative="1">
      <w:start w:val="1"/>
      <w:numFmt w:val="bullet"/>
      <w:lvlText w:val=""/>
      <w:lvlJc w:val="left"/>
      <w:pPr>
        <w:tabs>
          <w:tab w:val="num" w:pos="4320"/>
        </w:tabs>
        <w:ind w:left="4320" w:hanging="360"/>
      </w:pPr>
      <w:rPr>
        <w:rFonts w:ascii="Symbol" w:hAnsi="Symbol" w:hint="default"/>
      </w:rPr>
    </w:lvl>
    <w:lvl w:ilvl="6" w:tplc="881AD50C" w:tentative="1">
      <w:start w:val="1"/>
      <w:numFmt w:val="bullet"/>
      <w:lvlText w:val=""/>
      <w:lvlJc w:val="left"/>
      <w:pPr>
        <w:tabs>
          <w:tab w:val="num" w:pos="5040"/>
        </w:tabs>
        <w:ind w:left="5040" w:hanging="360"/>
      </w:pPr>
      <w:rPr>
        <w:rFonts w:ascii="Symbol" w:hAnsi="Symbol" w:hint="default"/>
      </w:rPr>
    </w:lvl>
    <w:lvl w:ilvl="7" w:tplc="AD88E2B0" w:tentative="1">
      <w:start w:val="1"/>
      <w:numFmt w:val="bullet"/>
      <w:lvlText w:val=""/>
      <w:lvlJc w:val="left"/>
      <w:pPr>
        <w:tabs>
          <w:tab w:val="num" w:pos="5760"/>
        </w:tabs>
        <w:ind w:left="5760" w:hanging="360"/>
      </w:pPr>
      <w:rPr>
        <w:rFonts w:ascii="Symbol" w:hAnsi="Symbol" w:hint="default"/>
      </w:rPr>
    </w:lvl>
    <w:lvl w:ilvl="8" w:tplc="06F063D6"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1899694D"/>
    <w:multiLevelType w:val="hybridMultilevel"/>
    <w:tmpl w:val="02A24D0A"/>
    <w:lvl w:ilvl="0" w:tplc="EA5C586C">
      <w:start w:val="1"/>
      <w:numFmt w:val="bullet"/>
      <w:lvlText w:val="•"/>
      <w:lvlJc w:val="left"/>
      <w:pPr>
        <w:tabs>
          <w:tab w:val="num" w:pos="360"/>
        </w:tabs>
        <w:ind w:left="360" w:hanging="360"/>
      </w:pPr>
      <w:rPr>
        <w:rFonts w:ascii="Arial" w:hAnsi="Arial" w:hint="default"/>
      </w:rPr>
    </w:lvl>
    <w:lvl w:ilvl="1" w:tplc="994C94D0">
      <w:start w:val="1"/>
      <w:numFmt w:val="bullet"/>
      <w:lvlText w:val="•"/>
      <w:lvlJc w:val="left"/>
      <w:pPr>
        <w:tabs>
          <w:tab w:val="num" w:pos="1080"/>
        </w:tabs>
        <w:ind w:left="1080" w:hanging="360"/>
      </w:pPr>
      <w:rPr>
        <w:rFonts w:ascii="Arial" w:hAnsi="Arial" w:hint="default"/>
      </w:rPr>
    </w:lvl>
    <w:lvl w:ilvl="2" w:tplc="898AF2BE" w:tentative="1">
      <w:start w:val="1"/>
      <w:numFmt w:val="bullet"/>
      <w:lvlText w:val="•"/>
      <w:lvlJc w:val="left"/>
      <w:pPr>
        <w:tabs>
          <w:tab w:val="num" w:pos="1800"/>
        </w:tabs>
        <w:ind w:left="1800" w:hanging="360"/>
      </w:pPr>
      <w:rPr>
        <w:rFonts w:ascii="Arial" w:hAnsi="Arial" w:hint="default"/>
      </w:rPr>
    </w:lvl>
    <w:lvl w:ilvl="3" w:tplc="12BABB78" w:tentative="1">
      <w:start w:val="1"/>
      <w:numFmt w:val="bullet"/>
      <w:lvlText w:val="•"/>
      <w:lvlJc w:val="left"/>
      <w:pPr>
        <w:tabs>
          <w:tab w:val="num" w:pos="2520"/>
        </w:tabs>
        <w:ind w:left="2520" w:hanging="360"/>
      </w:pPr>
      <w:rPr>
        <w:rFonts w:ascii="Arial" w:hAnsi="Arial" w:hint="default"/>
      </w:rPr>
    </w:lvl>
    <w:lvl w:ilvl="4" w:tplc="89D8B242" w:tentative="1">
      <w:start w:val="1"/>
      <w:numFmt w:val="bullet"/>
      <w:lvlText w:val="•"/>
      <w:lvlJc w:val="left"/>
      <w:pPr>
        <w:tabs>
          <w:tab w:val="num" w:pos="3240"/>
        </w:tabs>
        <w:ind w:left="3240" w:hanging="360"/>
      </w:pPr>
      <w:rPr>
        <w:rFonts w:ascii="Arial" w:hAnsi="Arial" w:hint="default"/>
      </w:rPr>
    </w:lvl>
    <w:lvl w:ilvl="5" w:tplc="164CE586" w:tentative="1">
      <w:start w:val="1"/>
      <w:numFmt w:val="bullet"/>
      <w:lvlText w:val="•"/>
      <w:lvlJc w:val="left"/>
      <w:pPr>
        <w:tabs>
          <w:tab w:val="num" w:pos="3960"/>
        </w:tabs>
        <w:ind w:left="3960" w:hanging="360"/>
      </w:pPr>
      <w:rPr>
        <w:rFonts w:ascii="Arial" w:hAnsi="Arial" w:hint="default"/>
      </w:rPr>
    </w:lvl>
    <w:lvl w:ilvl="6" w:tplc="0AACEA26" w:tentative="1">
      <w:start w:val="1"/>
      <w:numFmt w:val="bullet"/>
      <w:lvlText w:val="•"/>
      <w:lvlJc w:val="left"/>
      <w:pPr>
        <w:tabs>
          <w:tab w:val="num" w:pos="4680"/>
        </w:tabs>
        <w:ind w:left="4680" w:hanging="360"/>
      </w:pPr>
      <w:rPr>
        <w:rFonts w:ascii="Arial" w:hAnsi="Arial" w:hint="default"/>
      </w:rPr>
    </w:lvl>
    <w:lvl w:ilvl="7" w:tplc="63704682" w:tentative="1">
      <w:start w:val="1"/>
      <w:numFmt w:val="bullet"/>
      <w:lvlText w:val="•"/>
      <w:lvlJc w:val="left"/>
      <w:pPr>
        <w:tabs>
          <w:tab w:val="num" w:pos="5400"/>
        </w:tabs>
        <w:ind w:left="5400" w:hanging="360"/>
      </w:pPr>
      <w:rPr>
        <w:rFonts w:ascii="Arial" w:hAnsi="Arial" w:hint="default"/>
      </w:rPr>
    </w:lvl>
    <w:lvl w:ilvl="8" w:tplc="5FBACCE0" w:tentative="1">
      <w:start w:val="1"/>
      <w:numFmt w:val="bullet"/>
      <w:lvlText w:val="•"/>
      <w:lvlJc w:val="left"/>
      <w:pPr>
        <w:tabs>
          <w:tab w:val="num" w:pos="6120"/>
        </w:tabs>
        <w:ind w:left="6120" w:hanging="360"/>
      </w:pPr>
      <w:rPr>
        <w:rFonts w:ascii="Arial" w:hAnsi="Arial" w:hint="default"/>
      </w:rPr>
    </w:lvl>
  </w:abstractNum>
  <w:abstractNum w:abstractNumId="20" w15:restartNumberingAfterBreak="0">
    <w:nsid w:val="20B21408"/>
    <w:multiLevelType w:val="hybridMultilevel"/>
    <w:tmpl w:val="6FF6BBA2"/>
    <w:lvl w:ilvl="0" w:tplc="E75AF504">
      <w:start w:val="1"/>
      <w:numFmt w:val="decimal"/>
      <w:lvlText w:val="%1."/>
      <w:lvlJc w:val="left"/>
      <w:pPr>
        <w:tabs>
          <w:tab w:val="num" w:pos="720"/>
        </w:tabs>
        <w:ind w:left="720" w:hanging="360"/>
      </w:pPr>
    </w:lvl>
    <w:lvl w:ilvl="1" w:tplc="2178743C">
      <w:start w:val="1"/>
      <w:numFmt w:val="decimal"/>
      <w:lvlText w:val="%2."/>
      <w:lvlJc w:val="left"/>
      <w:pPr>
        <w:tabs>
          <w:tab w:val="num" w:pos="1440"/>
        </w:tabs>
        <w:ind w:left="1440" w:hanging="360"/>
      </w:pPr>
    </w:lvl>
    <w:lvl w:ilvl="2" w:tplc="9E1C3D70">
      <w:start w:val="1"/>
      <w:numFmt w:val="decimal"/>
      <w:lvlText w:val="%3."/>
      <w:lvlJc w:val="left"/>
      <w:pPr>
        <w:tabs>
          <w:tab w:val="num" w:pos="2160"/>
        </w:tabs>
        <w:ind w:left="2160" w:hanging="360"/>
      </w:pPr>
    </w:lvl>
    <w:lvl w:ilvl="3" w:tplc="5ED0A93C" w:tentative="1">
      <w:start w:val="1"/>
      <w:numFmt w:val="decimal"/>
      <w:lvlText w:val="%4."/>
      <w:lvlJc w:val="left"/>
      <w:pPr>
        <w:tabs>
          <w:tab w:val="num" w:pos="2880"/>
        </w:tabs>
        <w:ind w:left="2880" w:hanging="360"/>
      </w:pPr>
    </w:lvl>
    <w:lvl w:ilvl="4" w:tplc="0FA0BD50" w:tentative="1">
      <w:start w:val="1"/>
      <w:numFmt w:val="decimal"/>
      <w:lvlText w:val="%5."/>
      <w:lvlJc w:val="left"/>
      <w:pPr>
        <w:tabs>
          <w:tab w:val="num" w:pos="3600"/>
        </w:tabs>
        <w:ind w:left="3600" w:hanging="360"/>
      </w:pPr>
    </w:lvl>
    <w:lvl w:ilvl="5" w:tplc="5E963CAA" w:tentative="1">
      <w:start w:val="1"/>
      <w:numFmt w:val="decimal"/>
      <w:lvlText w:val="%6."/>
      <w:lvlJc w:val="left"/>
      <w:pPr>
        <w:tabs>
          <w:tab w:val="num" w:pos="4320"/>
        </w:tabs>
        <w:ind w:left="4320" w:hanging="360"/>
      </w:pPr>
    </w:lvl>
    <w:lvl w:ilvl="6" w:tplc="C2E2F88C" w:tentative="1">
      <w:start w:val="1"/>
      <w:numFmt w:val="decimal"/>
      <w:lvlText w:val="%7."/>
      <w:lvlJc w:val="left"/>
      <w:pPr>
        <w:tabs>
          <w:tab w:val="num" w:pos="5040"/>
        </w:tabs>
        <w:ind w:left="5040" w:hanging="360"/>
      </w:pPr>
    </w:lvl>
    <w:lvl w:ilvl="7" w:tplc="AE6281F6" w:tentative="1">
      <w:start w:val="1"/>
      <w:numFmt w:val="decimal"/>
      <w:lvlText w:val="%8."/>
      <w:lvlJc w:val="left"/>
      <w:pPr>
        <w:tabs>
          <w:tab w:val="num" w:pos="5760"/>
        </w:tabs>
        <w:ind w:left="5760" w:hanging="360"/>
      </w:pPr>
    </w:lvl>
    <w:lvl w:ilvl="8" w:tplc="55726902" w:tentative="1">
      <w:start w:val="1"/>
      <w:numFmt w:val="decimal"/>
      <w:lvlText w:val="%9."/>
      <w:lvlJc w:val="left"/>
      <w:pPr>
        <w:tabs>
          <w:tab w:val="num" w:pos="6480"/>
        </w:tabs>
        <w:ind w:left="6480" w:hanging="360"/>
      </w:pPr>
    </w:lvl>
  </w:abstractNum>
  <w:abstractNum w:abstractNumId="21" w15:restartNumberingAfterBreak="0">
    <w:nsid w:val="20FC2C8A"/>
    <w:multiLevelType w:val="hybridMultilevel"/>
    <w:tmpl w:val="DF101408"/>
    <w:lvl w:ilvl="0" w:tplc="C6EE4BEE">
      <w:start w:val="1"/>
      <w:numFmt w:val="bullet"/>
      <w:lvlText w:val="•"/>
      <w:lvlJc w:val="left"/>
      <w:pPr>
        <w:tabs>
          <w:tab w:val="num" w:pos="360"/>
        </w:tabs>
        <w:ind w:left="360" w:hanging="360"/>
      </w:pPr>
      <w:rPr>
        <w:rFonts w:ascii="Arial" w:hAnsi="Arial" w:hint="default"/>
      </w:rPr>
    </w:lvl>
    <w:lvl w:ilvl="1" w:tplc="4154B110" w:tentative="1">
      <w:start w:val="1"/>
      <w:numFmt w:val="bullet"/>
      <w:lvlText w:val="•"/>
      <w:lvlJc w:val="left"/>
      <w:pPr>
        <w:tabs>
          <w:tab w:val="num" w:pos="1080"/>
        </w:tabs>
        <w:ind w:left="1080" w:hanging="360"/>
      </w:pPr>
      <w:rPr>
        <w:rFonts w:ascii="Arial" w:hAnsi="Arial" w:hint="default"/>
      </w:rPr>
    </w:lvl>
    <w:lvl w:ilvl="2" w:tplc="5C489F4E" w:tentative="1">
      <w:start w:val="1"/>
      <w:numFmt w:val="bullet"/>
      <w:lvlText w:val="•"/>
      <w:lvlJc w:val="left"/>
      <w:pPr>
        <w:tabs>
          <w:tab w:val="num" w:pos="1800"/>
        </w:tabs>
        <w:ind w:left="1800" w:hanging="360"/>
      </w:pPr>
      <w:rPr>
        <w:rFonts w:ascii="Arial" w:hAnsi="Arial" w:hint="default"/>
      </w:rPr>
    </w:lvl>
    <w:lvl w:ilvl="3" w:tplc="DE7E2894" w:tentative="1">
      <w:start w:val="1"/>
      <w:numFmt w:val="bullet"/>
      <w:lvlText w:val="•"/>
      <w:lvlJc w:val="left"/>
      <w:pPr>
        <w:tabs>
          <w:tab w:val="num" w:pos="2520"/>
        </w:tabs>
        <w:ind w:left="2520" w:hanging="360"/>
      </w:pPr>
      <w:rPr>
        <w:rFonts w:ascii="Arial" w:hAnsi="Arial" w:hint="default"/>
      </w:rPr>
    </w:lvl>
    <w:lvl w:ilvl="4" w:tplc="23BC6CCA" w:tentative="1">
      <w:start w:val="1"/>
      <w:numFmt w:val="bullet"/>
      <w:lvlText w:val="•"/>
      <w:lvlJc w:val="left"/>
      <w:pPr>
        <w:tabs>
          <w:tab w:val="num" w:pos="3240"/>
        </w:tabs>
        <w:ind w:left="3240" w:hanging="360"/>
      </w:pPr>
      <w:rPr>
        <w:rFonts w:ascii="Arial" w:hAnsi="Arial" w:hint="default"/>
      </w:rPr>
    </w:lvl>
    <w:lvl w:ilvl="5" w:tplc="E8EAF6D0" w:tentative="1">
      <w:start w:val="1"/>
      <w:numFmt w:val="bullet"/>
      <w:lvlText w:val="•"/>
      <w:lvlJc w:val="left"/>
      <w:pPr>
        <w:tabs>
          <w:tab w:val="num" w:pos="3960"/>
        </w:tabs>
        <w:ind w:left="3960" w:hanging="360"/>
      </w:pPr>
      <w:rPr>
        <w:rFonts w:ascii="Arial" w:hAnsi="Arial" w:hint="default"/>
      </w:rPr>
    </w:lvl>
    <w:lvl w:ilvl="6" w:tplc="187819E6" w:tentative="1">
      <w:start w:val="1"/>
      <w:numFmt w:val="bullet"/>
      <w:lvlText w:val="•"/>
      <w:lvlJc w:val="left"/>
      <w:pPr>
        <w:tabs>
          <w:tab w:val="num" w:pos="4680"/>
        </w:tabs>
        <w:ind w:left="4680" w:hanging="360"/>
      </w:pPr>
      <w:rPr>
        <w:rFonts w:ascii="Arial" w:hAnsi="Arial" w:hint="default"/>
      </w:rPr>
    </w:lvl>
    <w:lvl w:ilvl="7" w:tplc="CD641CFC" w:tentative="1">
      <w:start w:val="1"/>
      <w:numFmt w:val="bullet"/>
      <w:lvlText w:val="•"/>
      <w:lvlJc w:val="left"/>
      <w:pPr>
        <w:tabs>
          <w:tab w:val="num" w:pos="5400"/>
        </w:tabs>
        <w:ind w:left="5400" w:hanging="360"/>
      </w:pPr>
      <w:rPr>
        <w:rFonts w:ascii="Arial" w:hAnsi="Arial" w:hint="default"/>
      </w:rPr>
    </w:lvl>
    <w:lvl w:ilvl="8" w:tplc="58BA2A34" w:tentative="1">
      <w:start w:val="1"/>
      <w:numFmt w:val="bullet"/>
      <w:lvlText w:val="•"/>
      <w:lvlJc w:val="left"/>
      <w:pPr>
        <w:tabs>
          <w:tab w:val="num" w:pos="6120"/>
        </w:tabs>
        <w:ind w:left="6120" w:hanging="360"/>
      </w:pPr>
      <w:rPr>
        <w:rFonts w:ascii="Arial" w:hAnsi="Arial" w:hint="default"/>
      </w:rPr>
    </w:lvl>
  </w:abstractNum>
  <w:abstractNum w:abstractNumId="22" w15:restartNumberingAfterBreak="0">
    <w:nsid w:val="232A3CD6"/>
    <w:multiLevelType w:val="hybridMultilevel"/>
    <w:tmpl w:val="1718343E"/>
    <w:lvl w:ilvl="0" w:tplc="A7BC6D52">
      <w:start w:val="1"/>
      <w:numFmt w:val="decimal"/>
      <w:lvlText w:val="%1."/>
      <w:lvlJc w:val="left"/>
      <w:pPr>
        <w:tabs>
          <w:tab w:val="num" w:pos="360"/>
        </w:tabs>
        <w:ind w:left="360" w:hanging="360"/>
      </w:pPr>
    </w:lvl>
    <w:lvl w:ilvl="1" w:tplc="5E56719A">
      <w:numFmt w:val="bullet"/>
      <w:lvlText w:val="•"/>
      <w:lvlJc w:val="left"/>
      <w:pPr>
        <w:tabs>
          <w:tab w:val="num" w:pos="1080"/>
        </w:tabs>
        <w:ind w:left="1080" w:hanging="360"/>
      </w:pPr>
      <w:rPr>
        <w:rFonts w:ascii="Arial" w:hAnsi="Arial" w:hint="default"/>
      </w:rPr>
    </w:lvl>
    <w:lvl w:ilvl="2" w:tplc="85D4B442" w:tentative="1">
      <w:start w:val="1"/>
      <w:numFmt w:val="decimal"/>
      <w:lvlText w:val="%3."/>
      <w:lvlJc w:val="left"/>
      <w:pPr>
        <w:tabs>
          <w:tab w:val="num" w:pos="1800"/>
        </w:tabs>
        <w:ind w:left="1800" w:hanging="360"/>
      </w:pPr>
    </w:lvl>
    <w:lvl w:ilvl="3" w:tplc="DEBEDEE0" w:tentative="1">
      <w:start w:val="1"/>
      <w:numFmt w:val="decimal"/>
      <w:lvlText w:val="%4."/>
      <w:lvlJc w:val="left"/>
      <w:pPr>
        <w:tabs>
          <w:tab w:val="num" w:pos="2520"/>
        </w:tabs>
        <w:ind w:left="2520" w:hanging="360"/>
      </w:pPr>
    </w:lvl>
    <w:lvl w:ilvl="4" w:tplc="F59038F0" w:tentative="1">
      <w:start w:val="1"/>
      <w:numFmt w:val="decimal"/>
      <w:lvlText w:val="%5."/>
      <w:lvlJc w:val="left"/>
      <w:pPr>
        <w:tabs>
          <w:tab w:val="num" w:pos="3240"/>
        </w:tabs>
        <w:ind w:left="3240" w:hanging="360"/>
      </w:pPr>
    </w:lvl>
    <w:lvl w:ilvl="5" w:tplc="AE7AFDEE" w:tentative="1">
      <w:start w:val="1"/>
      <w:numFmt w:val="decimal"/>
      <w:lvlText w:val="%6."/>
      <w:lvlJc w:val="left"/>
      <w:pPr>
        <w:tabs>
          <w:tab w:val="num" w:pos="3960"/>
        </w:tabs>
        <w:ind w:left="3960" w:hanging="360"/>
      </w:pPr>
    </w:lvl>
    <w:lvl w:ilvl="6" w:tplc="1732170E" w:tentative="1">
      <w:start w:val="1"/>
      <w:numFmt w:val="decimal"/>
      <w:lvlText w:val="%7."/>
      <w:lvlJc w:val="left"/>
      <w:pPr>
        <w:tabs>
          <w:tab w:val="num" w:pos="4680"/>
        </w:tabs>
        <w:ind w:left="4680" w:hanging="360"/>
      </w:pPr>
    </w:lvl>
    <w:lvl w:ilvl="7" w:tplc="CE6CC014" w:tentative="1">
      <w:start w:val="1"/>
      <w:numFmt w:val="decimal"/>
      <w:lvlText w:val="%8."/>
      <w:lvlJc w:val="left"/>
      <w:pPr>
        <w:tabs>
          <w:tab w:val="num" w:pos="5400"/>
        </w:tabs>
        <w:ind w:left="5400" w:hanging="360"/>
      </w:pPr>
    </w:lvl>
    <w:lvl w:ilvl="8" w:tplc="35763BCC" w:tentative="1">
      <w:start w:val="1"/>
      <w:numFmt w:val="decimal"/>
      <w:lvlText w:val="%9."/>
      <w:lvlJc w:val="left"/>
      <w:pPr>
        <w:tabs>
          <w:tab w:val="num" w:pos="6120"/>
        </w:tabs>
        <w:ind w:left="6120" w:hanging="360"/>
      </w:pPr>
    </w:lvl>
  </w:abstractNum>
  <w:abstractNum w:abstractNumId="23" w15:restartNumberingAfterBreak="0">
    <w:nsid w:val="251E1E26"/>
    <w:multiLevelType w:val="hybridMultilevel"/>
    <w:tmpl w:val="A48AAC96"/>
    <w:lvl w:ilvl="0" w:tplc="949A5170">
      <w:start w:val="1"/>
      <w:numFmt w:val="bullet"/>
      <w:lvlText w:val="•"/>
      <w:lvlJc w:val="left"/>
      <w:pPr>
        <w:tabs>
          <w:tab w:val="num" w:pos="360"/>
        </w:tabs>
        <w:ind w:left="360" w:hanging="360"/>
      </w:pPr>
      <w:rPr>
        <w:rFonts w:ascii="Arial" w:hAnsi="Arial" w:hint="default"/>
      </w:rPr>
    </w:lvl>
    <w:lvl w:ilvl="1" w:tplc="BC0A7E28">
      <w:start w:val="1"/>
      <w:numFmt w:val="bullet"/>
      <w:lvlText w:val="•"/>
      <w:lvlJc w:val="left"/>
      <w:pPr>
        <w:tabs>
          <w:tab w:val="num" w:pos="1080"/>
        </w:tabs>
        <w:ind w:left="1080" w:hanging="360"/>
      </w:pPr>
      <w:rPr>
        <w:rFonts w:ascii="Arial" w:hAnsi="Arial" w:hint="default"/>
      </w:rPr>
    </w:lvl>
    <w:lvl w:ilvl="2" w:tplc="5BAC69D4" w:tentative="1">
      <w:start w:val="1"/>
      <w:numFmt w:val="bullet"/>
      <w:lvlText w:val="•"/>
      <w:lvlJc w:val="left"/>
      <w:pPr>
        <w:tabs>
          <w:tab w:val="num" w:pos="1800"/>
        </w:tabs>
        <w:ind w:left="1800" w:hanging="360"/>
      </w:pPr>
      <w:rPr>
        <w:rFonts w:ascii="Arial" w:hAnsi="Arial" w:hint="default"/>
      </w:rPr>
    </w:lvl>
    <w:lvl w:ilvl="3" w:tplc="48C644DA" w:tentative="1">
      <w:start w:val="1"/>
      <w:numFmt w:val="bullet"/>
      <w:lvlText w:val="•"/>
      <w:lvlJc w:val="left"/>
      <w:pPr>
        <w:tabs>
          <w:tab w:val="num" w:pos="2520"/>
        </w:tabs>
        <w:ind w:left="2520" w:hanging="360"/>
      </w:pPr>
      <w:rPr>
        <w:rFonts w:ascii="Arial" w:hAnsi="Arial" w:hint="default"/>
      </w:rPr>
    </w:lvl>
    <w:lvl w:ilvl="4" w:tplc="C22C9B4A" w:tentative="1">
      <w:start w:val="1"/>
      <w:numFmt w:val="bullet"/>
      <w:lvlText w:val="•"/>
      <w:lvlJc w:val="left"/>
      <w:pPr>
        <w:tabs>
          <w:tab w:val="num" w:pos="3240"/>
        </w:tabs>
        <w:ind w:left="3240" w:hanging="360"/>
      </w:pPr>
      <w:rPr>
        <w:rFonts w:ascii="Arial" w:hAnsi="Arial" w:hint="default"/>
      </w:rPr>
    </w:lvl>
    <w:lvl w:ilvl="5" w:tplc="D570E3C0" w:tentative="1">
      <w:start w:val="1"/>
      <w:numFmt w:val="bullet"/>
      <w:lvlText w:val="•"/>
      <w:lvlJc w:val="left"/>
      <w:pPr>
        <w:tabs>
          <w:tab w:val="num" w:pos="3960"/>
        </w:tabs>
        <w:ind w:left="3960" w:hanging="360"/>
      </w:pPr>
      <w:rPr>
        <w:rFonts w:ascii="Arial" w:hAnsi="Arial" w:hint="default"/>
      </w:rPr>
    </w:lvl>
    <w:lvl w:ilvl="6" w:tplc="E9BC5FBE" w:tentative="1">
      <w:start w:val="1"/>
      <w:numFmt w:val="bullet"/>
      <w:lvlText w:val="•"/>
      <w:lvlJc w:val="left"/>
      <w:pPr>
        <w:tabs>
          <w:tab w:val="num" w:pos="4680"/>
        </w:tabs>
        <w:ind w:left="4680" w:hanging="360"/>
      </w:pPr>
      <w:rPr>
        <w:rFonts w:ascii="Arial" w:hAnsi="Arial" w:hint="default"/>
      </w:rPr>
    </w:lvl>
    <w:lvl w:ilvl="7" w:tplc="6DFCEF96" w:tentative="1">
      <w:start w:val="1"/>
      <w:numFmt w:val="bullet"/>
      <w:lvlText w:val="•"/>
      <w:lvlJc w:val="left"/>
      <w:pPr>
        <w:tabs>
          <w:tab w:val="num" w:pos="5400"/>
        </w:tabs>
        <w:ind w:left="5400" w:hanging="360"/>
      </w:pPr>
      <w:rPr>
        <w:rFonts w:ascii="Arial" w:hAnsi="Arial" w:hint="default"/>
      </w:rPr>
    </w:lvl>
    <w:lvl w:ilvl="8" w:tplc="CC2AF6BA" w:tentative="1">
      <w:start w:val="1"/>
      <w:numFmt w:val="bullet"/>
      <w:lvlText w:val="•"/>
      <w:lvlJc w:val="left"/>
      <w:pPr>
        <w:tabs>
          <w:tab w:val="num" w:pos="6120"/>
        </w:tabs>
        <w:ind w:left="6120" w:hanging="360"/>
      </w:pPr>
      <w:rPr>
        <w:rFonts w:ascii="Arial" w:hAnsi="Arial" w:hint="default"/>
      </w:rPr>
    </w:lvl>
  </w:abstractNum>
  <w:abstractNum w:abstractNumId="24" w15:restartNumberingAfterBreak="0">
    <w:nsid w:val="278D1220"/>
    <w:multiLevelType w:val="hybridMultilevel"/>
    <w:tmpl w:val="51C8DB10"/>
    <w:lvl w:ilvl="0" w:tplc="77E0342E">
      <w:start w:val="1"/>
      <w:numFmt w:val="bullet"/>
      <w:lvlText w:val="•"/>
      <w:lvlJc w:val="left"/>
      <w:pPr>
        <w:tabs>
          <w:tab w:val="num" w:pos="360"/>
        </w:tabs>
        <w:ind w:left="360" w:hanging="360"/>
      </w:pPr>
      <w:rPr>
        <w:rFonts w:ascii="Arial" w:hAnsi="Aria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4D202020">
      <w:numFmt w:val="bullet"/>
      <w:lvlText w:val="o"/>
      <w:lvlJc w:val="left"/>
      <w:pPr>
        <w:tabs>
          <w:tab w:val="num" w:pos="1800"/>
        </w:tabs>
        <w:ind w:left="1800" w:hanging="360"/>
      </w:pPr>
      <w:rPr>
        <w:rFonts w:ascii="Courier New" w:hAnsi="Courier New" w:hint="default"/>
      </w:rPr>
    </w:lvl>
    <w:lvl w:ilvl="3" w:tplc="CD58555E" w:tentative="1">
      <w:start w:val="1"/>
      <w:numFmt w:val="bullet"/>
      <w:lvlText w:val="•"/>
      <w:lvlJc w:val="left"/>
      <w:pPr>
        <w:tabs>
          <w:tab w:val="num" w:pos="2520"/>
        </w:tabs>
        <w:ind w:left="2520" w:hanging="360"/>
      </w:pPr>
      <w:rPr>
        <w:rFonts w:ascii="Arial" w:hAnsi="Arial" w:hint="default"/>
      </w:rPr>
    </w:lvl>
    <w:lvl w:ilvl="4" w:tplc="5AE2F18E" w:tentative="1">
      <w:start w:val="1"/>
      <w:numFmt w:val="bullet"/>
      <w:lvlText w:val="•"/>
      <w:lvlJc w:val="left"/>
      <w:pPr>
        <w:tabs>
          <w:tab w:val="num" w:pos="3240"/>
        </w:tabs>
        <w:ind w:left="3240" w:hanging="360"/>
      </w:pPr>
      <w:rPr>
        <w:rFonts w:ascii="Arial" w:hAnsi="Arial" w:hint="default"/>
      </w:rPr>
    </w:lvl>
    <w:lvl w:ilvl="5" w:tplc="8EF003B6" w:tentative="1">
      <w:start w:val="1"/>
      <w:numFmt w:val="bullet"/>
      <w:lvlText w:val="•"/>
      <w:lvlJc w:val="left"/>
      <w:pPr>
        <w:tabs>
          <w:tab w:val="num" w:pos="3960"/>
        </w:tabs>
        <w:ind w:left="3960" w:hanging="360"/>
      </w:pPr>
      <w:rPr>
        <w:rFonts w:ascii="Arial" w:hAnsi="Arial" w:hint="default"/>
      </w:rPr>
    </w:lvl>
    <w:lvl w:ilvl="6" w:tplc="D77C3462" w:tentative="1">
      <w:start w:val="1"/>
      <w:numFmt w:val="bullet"/>
      <w:lvlText w:val="•"/>
      <w:lvlJc w:val="left"/>
      <w:pPr>
        <w:tabs>
          <w:tab w:val="num" w:pos="4680"/>
        </w:tabs>
        <w:ind w:left="4680" w:hanging="360"/>
      </w:pPr>
      <w:rPr>
        <w:rFonts w:ascii="Arial" w:hAnsi="Arial" w:hint="default"/>
      </w:rPr>
    </w:lvl>
    <w:lvl w:ilvl="7" w:tplc="DB68C924" w:tentative="1">
      <w:start w:val="1"/>
      <w:numFmt w:val="bullet"/>
      <w:lvlText w:val="•"/>
      <w:lvlJc w:val="left"/>
      <w:pPr>
        <w:tabs>
          <w:tab w:val="num" w:pos="5400"/>
        </w:tabs>
        <w:ind w:left="5400" w:hanging="360"/>
      </w:pPr>
      <w:rPr>
        <w:rFonts w:ascii="Arial" w:hAnsi="Arial" w:hint="default"/>
      </w:rPr>
    </w:lvl>
    <w:lvl w:ilvl="8" w:tplc="1556C464" w:tentative="1">
      <w:start w:val="1"/>
      <w:numFmt w:val="bullet"/>
      <w:lvlText w:val="•"/>
      <w:lvlJc w:val="left"/>
      <w:pPr>
        <w:tabs>
          <w:tab w:val="num" w:pos="6120"/>
        </w:tabs>
        <w:ind w:left="6120" w:hanging="360"/>
      </w:pPr>
      <w:rPr>
        <w:rFonts w:ascii="Arial" w:hAnsi="Arial" w:hint="default"/>
      </w:rPr>
    </w:lvl>
  </w:abstractNum>
  <w:abstractNum w:abstractNumId="25" w15:restartNumberingAfterBreak="0">
    <w:nsid w:val="28DE066E"/>
    <w:multiLevelType w:val="hybridMultilevel"/>
    <w:tmpl w:val="A92ECD0A"/>
    <w:lvl w:ilvl="0" w:tplc="B38A5786">
      <w:start w:val="4"/>
      <w:numFmt w:val="decimal"/>
      <w:lvlText w:val="%1."/>
      <w:lvlJc w:val="left"/>
      <w:pPr>
        <w:tabs>
          <w:tab w:val="num" w:pos="360"/>
        </w:tabs>
        <w:ind w:left="360" w:hanging="360"/>
      </w:pPr>
    </w:lvl>
    <w:lvl w:ilvl="1" w:tplc="278EFE00">
      <w:numFmt w:val="bullet"/>
      <w:lvlText w:val="•"/>
      <w:lvlJc w:val="left"/>
      <w:pPr>
        <w:tabs>
          <w:tab w:val="num" w:pos="1080"/>
        </w:tabs>
        <w:ind w:left="1080" w:hanging="360"/>
      </w:pPr>
      <w:rPr>
        <w:rFonts w:ascii="Arial" w:hAnsi="Arial" w:hint="default"/>
      </w:rPr>
    </w:lvl>
    <w:lvl w:ilvl="2" w:tplc="D5665216" w:tentative="1">
      <w:start w:val="1"/>
      <w:numFmt w:val="decimal"/>
      <w:lvlText w:val="%3."/>
      <w:lvlJc w:val="left"/>
      <w:pPr>
        <w:tabs>
          <w:tab w:val="num" w:pos="1800"/>
        </w:tabs>
        <w:ind w:left="1800" w:hanging="360"/>
      </w:pPr>
    </w:lvl>
    <w:lvl w:ilvl="3" w:tplc="AFB2F6D6" w:tentative="1">
      <w:start w:val="1"/>
      <w:numFmt w:val="decimal"/>
      <w:lvlText w:val="%4."/>
      <w:lvlJc w:val="left"/>
      <w:pPr>
        <w:tabs>
          <w:tab w:val="num" w:pos="2520"/>
        </w:tabs>
        <w:ind w:left="2520" w:hanging="360"/>
      </w:pPr>
    </w:lvl>
    <w:lvl w:ilvl="4" w:tplc="FBC2FEB4" w:tentative="1">
      <w:start w:val="1"/>
      <w:numFmt w:val="decimal"/>
      <w:lvlText w:val="%5."/>
      <w:lvlJc w:val="left"/>
      <w:pPr>
        <w:tabs>
          <w:tab w:val="num" w:pos="3240"/>
        </w:tabs>
        <w:ind w:left="3240" w:hanging="360"/>
      </w:pPr>
    </w:lvl>
    <w:lvl w:ilvl="5" w:tplc="F62E0AD2" w:tentative="1">
      <w:start w:val="1"/>
      <w:numFmt w:val="decimal"/>
      <w:lvlText w:val="%6."/>
      <w:lvlJc w:val="left"/>
      <w:pPr>
        <w:tabs>
          <w:tab w:val="num" w:pos="3960"/>
        </w:tabs>
        <w:ind w:left="3960" w:hanging="360"/>
      </w:pPr>
    </w:lvl>
    <w:lvl w:ilvl="6" w:tplc="62526CFE" w:tentative="1">
      <w:start w:val="1"/>
      <w:numFmt w:val="decimal"/>
      <w:lvlText w:val="%7."/>
      <w:lvlJc w:val="left"/>
      <w:pPr>
        <w:tabs>
          <w:tab w:val="num" w:pos="4680"/>
        </w:tabs>
        <w:ind w:left="4680" w:hanging="360"/>
      </w:pPr>
    </w:lvl>
    <w:lvl w:ilvl="7" w:tplc="D58AB4D6" w:tentative="1">
      <w:start w:val="1"/>
      <w:numFmt w:val="decimal"/>
      <w:lvlText w:val="%8."/>
      <w:lvlJc w:val="left"/>
      <w:pPr>
        <w:tabs>
          <w:tab w:val="num" w:pos="5400"/>
        </w:tabs>
        <w:ind w:left="5400" w:hanging="360"/>
      </w:pPr>
    </w:lvl>
    <w:lvl w:ilvl="8" w:tplc="02B2D1C4" w:tentative="1">
      <w:start w:val="1"/>
      <w:numFmt w:val="decimal"/>
      <w:lvlText w:val="%9."/>
      <w:lvlJc w:val="left"/>
      <w:pPr>
        <w:tabs>
          <w:tab w:val="num" w:pos="6120"/>
        </w:tabs>
        <w:ind w:left="6120" w:hanging="360"/>
      </w:pPr>
    </w:lvl>
  </w:abstractNum>
  <w:abstractNum w:abstractNumId="26" w15:restartNumberingAfterBreak="0">
    <w:nsid w:val="28E471E4"/>
    <w:multiLevelType w:val="hybridMultilevel"/>
    <w:tmpl w:val="3466AC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A054453"/>
    <w:multiLevelType w:val="hybridMultilevel"/>
    <w:tmpl w:val="E0E8B02C"/>
    <w:lvl w:ilvl="0" w:tplc="07A8189A">
      <w:start w:val="1"/>
      <w:numFmt w:val="bullet"/>
      <w:lvlText w:val="•"/>
      <w:lvlJc w:val="left"/>
      <w:pPr>
        <w:tabs>
          <w:tab w:val="num" w:pos="360"/>
        </w:tabs>
        <w:ind w:left="360" w:hanging="360"/>
      </w:pPr>
      <w:rPr>
        <w:rFonts w:ascii="Arial" w:hAnsi="Arial" w:hint="default"/>
      </w:rPr>
    </w:lvl>
    <w:lvl w:ilvl="1" w:tplc="1220BAF2" w:tentative="1">
      <w:start w:val="1"/>
      <w:numFmt w:val="bullet"/>
      <w:lvlText w:val="•"/>
      <w:lvlJc w:val="left"/>
      <w:pPr>
        <w:tabs>
          <w:tab w:val="num" w:pos="1080"/>
        </w:tabs>
        <w:ind w:left="1080" w:hanging="360"/>
      </w:pPr>
      <w:rPr>
        <w:rFonts w:ascii="Arial" w:hAnsi="Arial" w:hint="default"/>
      </w:rPr>
    </w:lvl>
    <w:lvl w:ilvl="2" w:tplc="7B6C52EE" w:tentative="1">
      <w:start w:val="1"/>
      <w:numFmt w:val="bullet"/>
      <w:lvlText w:val="•"/>
      <w:lvlJc w:val="left"/>
      <w:pPr>
        <w:tabs>
          <w:tab w:val="num" w:pos="1800"/>
        </w:tabs>
        <w:ind w:left="1800" w:hanging="360"/>
      </w:pPr>
      <w:rPr>
        <w:rFonts w:ascii="Arial" w:hAnsi="Arial" w:hint="default"/>
      </w:rPr>
    </w:lvl>
    <w:lvl w:ilvl="3" w:tplc="0B586F84" w:tentative="1">
      <w:start w:val="1"/>
      <w:numFmt w:val="bullet"/>
      <w:lvlText w:val="•"/>
      <w:lvlJc w:val="left"/>
      <w:pPr>
        <w:tabs>
          <w:tab w:val="num" w:pos="2520"/>
        </w:tabs>
        <w:ind w:left="2520" w:hanging="360"/>
      </w:pPr>
      <w:rPr>
        <w:rFonts w:ascii="Arial" w:hAnsi="Arial" w:hint="default"/>
      </w:rPr>
    </w:lvl>
    <w:lvl w:ilvl="4" w:tplc="B0C86600" w:tentative="1">
      <w:start w:val="1"/>
      <w:numFmt w:val="bullet"/>
      <w:lvlText w:val="•"/>
      <w:lvlJc w:val="left"/>
      <w:pPr>
        <w:tabs>
          <w:tab w:val="num" w:pos="3240"/>
        </w:tabs>
        <w:ind w:left="3240" w:hanging="360"/>
      </w:pPr>
      <w:rPr>
        <w:rFonts w:ascii="Arial" w:hAnsi="Arial" w:hint="default"/>
      </w:rPr>
    </w:lvl>
    <w:lvl w:ilvl="5" w:tplc="752A5198" w:tentative="1">
      <w:start w:val="1"/>
      <w:numFmt w:val="bullet"/>
      <w:lvlText w:val="•"/>
      <w:lvlJc w:val="left"/>
      <w:pPr>
        <w:tabs>
          <w:tab w:val="num" w:pos="3960"/>
        </w:tabs>
        <w:ind w:left="3960" w:hanging="360"/>
      </w:pPr>
      <w:rPr>
        <w:rFonts w:ascii="Arial" w:hAnsi="Arial" w:hint="default"/>
      </w:rPr>
    </w:lvl>
    <w:lvl w:ilvl="6" w:tplc="96CCA1B6" w:tentative="1">
      <w:start w:val="1"/>
      <w:numFmt w:val="bullet"/>
      <w:lvlText w:val="•"/>
      <w:lvlJc w:val="left"/>
      <w:pPr>
        <w:tabs>
          <w:tab w:val="num" w:pos="4680"/>
        </w:tabs>
        <w:ind w:left="4680" w:hanging="360"/>
      </w:pPr>
      <w:rPr>
        <w:rFonts w:ascii="Arial" w:hAnsi="Arial" w:hint="default"/>
      </w:rPr>
    </w:lvl>
    <w:lvl w:ilvl="7" w:tplc="56488DD2" w:tentative="1">
      <w:start w:val="1"/>
      <w:numFmt w:val="bullet"/>
      <w:lvlText w:val="•"/>
      <w:lvlJc w:val="left"/>
      <w:pPr>
        <w:tabs>
          <w:tab w:val="num" w:pos="5400"/>
        </w:tabs>
        <w:ind w:left="5400" w:hanging="360"/>
      </w:pPr>
      <w:rPr>
        <w:rFonts w:ascii="Arial" w:hAnsi="Arial" w:hint="default"/>
      </w:rPr>
    </w:lvl>
    <w:lvl w:ilvl="8" w:tplc="48928D08" w:tentative="1">
      <w:start w:val="1"/>
      <w:numFmt w:val="bullet"/>
      <w:lvlText w:val="•"/>
      <w:lvlJc w:val="left"/>
      <w:pPr>
        <w:tabs>
          <w:tab w:val="num" w:pos="6120"/>
        </w:tabs>
        <w:ind w:left="6120" w:hanging="360"/>
      </w:pPr>
      <w:rPr>
        <w:rFonts w:ascii="Arial" w:hAnsi="Arial" w:hint="default"/>
      </w:rPr>
    </w:lvl>
  </w:abstractNum>
  <w:abstractNum w:abstractNumId="28" w15:restartNumberingAfterBreak="0">
    <w:nsid w:val="2CBA1CA8"/>
    <w:multiLevelType w:val="hybridMultilevel"/>
    <w:tmpl w:val="4350C73A"/>
    <w:lvl w:ilvl="0" w:tplc="C784A60C">
      <w:start w:val="3"/>
      <w:numFmt w:val="upp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0765A42"/>
    <w:multiLevelType w:val="hybridMultilevel"/>
    <w:tmpl w:val="C004DB08"/>
    <w:lvl w:ilvl="0" w:tplc="4448F21A">
      <w:start w:val="1"/>
      <w:numFmt w:val="bullet"/>
      <w:lvlText w:val="•"/>
      <w:lvlJc w:val="left"/>
      <w:pPr>
        <w:tabs>
          <w:tab w:val="num" w:pos="360"/>
        </w:tabs>
        <w:ind w:left="360" w:hanging="360"/>
      </w:pPr>
      <w:rPr>
        <w:rFonts w:ascii="Arial" w:hAnsi="Arial" w:hint="default"/>
      </w:rPr>
    </w:lvl>
    <w:lvl w:ilvl="1" w:tplc="884A107E">
      <w:start w:val="1"/>
      <w:numFmt w:val="bullet"/>
      <w:lvlText w:val="•"/>
      <w:lvlJc w:val="left"/>
      <w:pPr>
        <w:tabs>
          <w:tab w:val="num" w:pos="1080"/>
        </w:tabs>
        <w:ind w:left="1080" w:hanging="360"/>
      </w:pPr>
      <w:rPr>
        <w:rFonts w:ascii="Arial" w:hAnsi="Arial" w:hint="default"/>
      </w:rPr>
    </w:lvl>
    <w:lvl w:ilvl="2" w:tplc="F33E4FB6" w:tentative="1">
      <w:start w:val="1"/>
      <w:numFmt w:val="bullet"/>
      <w:lvlText w:val="•"/>
      <w:lvlJc w:val="left"/>
      <w:pPr>
        <w:tabs>
          <w:tab w:val="num" w:pos="1800"/>
        </w:tabs>
        <w:ind w:left="1800" w:hanging="360"/>
      </w:pPr>
      <w:rPr>
        <w:rFonts w:ascii="Arial" w:hAnsi="Arial" w:hint="default"/>
      </w:rPr>
    </w:lvl>
    <w:lvl w:ilvl="3" w:tplc="70AE3502" w:tentative="1">
      <w:start w:val="1"/>
      <w:numFmt w:val="bullet"/>
      <w:lvlText w:val="•"/>
      <w:lvlJc w:val="left"/>
      <w:pPr>
        <w:tabs>
          <w:tab w:val="num" w:pos="2520"/>
        </w:tabs>
        <w:ind w:left="2520" w:hanging="360"/>
      </w:pPr>
      <w:rPr>
        <w:rFonts w:ascii="Arial" w:hAnsi="Arial" w:hint="default"/>
      </w:rPr>
    </w:lvl>
    <w:lvl w:ilvl="4" w:tplc="E2E88444" w:tentative="1">
      <w:start w:val="1"/>
      <w:numFmt w:val="bullet"/>
      <w:lvlText w:val="•"/>
      <w:lvlJc w:val="left"/>
      <w:pPr>
        <w:tabs>
          <w:tab w:val="num" w:pos="3240"/>
        </w:tabs>
        <w:ind w:left="3240" w:hanging="360"/>
      </w:pPr>
      <w:rPr>
        <w:rFonts w:ascii="Arial" w:hAnsi="Arial" w:hint="default"/>
      </w:rPr>
    </w:lvl>
    <w:lvl w:ilvl="5" w:tplc="AE28D4D6" w:tentative="1">
      <w:start w:val="1"/>
      <w:numFmt w:val="bullet"/>
      <w:lvlText w:val="•"/>
      <w:lvlJc w:val="left"/>
      <w:pPr>
        <w:tabs>
          <w:tab w:val="num" w:pos="3960"/>
        </w:tabs>
        <w:ind w:left="3960" w:hanging="360"/>
      </w:pPr>
      <w:rPr>
        <w:rFonts w:ascii="Arial" w:hAnsi="Arial" w:hint="default"/>
      </w:rPr>
    </w:lvl>
    <w:lvl w:ilvl="6" w:tplc="9EAC97D8" w:tentative="1">
      <w:start w:val="1"/>
      <w:numFmt w:val="bullet"/>
      <w:lvlText w:val="•"/>
      <w:lvlJc w:val="left"/>
      <w:pPr>
        <w:tabs>
          <w:tab w:val="num" w:pos="4680"/>
        </w:tabs>
        <w:ind w:left="4680" w:hanging="360"/>
      </w:pPr>
      <w:rPr>
        <w:rFonts w:ascii="Arial" w:hAnsi="Arial" w:hint="default"/>
      </w:rPr>
    </w:lvl>
    <w:lvl w:ilvl="7" w:tplc="A2621E6C" w:tentative="1">
      <w:start w:val="1"/>
      <w:numFmt w:val="bullet"/>
      <w:lvlText w:val="•"/>
      <w:lvlJc w:val="left"/>
      <w:pPr>
        <w:tabs>
          <w:tab w:val="num" w:pos="5400"/>
        </w:tabs>
        <w:ind w:left="5400" w:hanging="360"/>
      </w:pPr>
      <w:rPr>
        <w:rFonts w:ascii="Arial" w:hAnsi="Arial" w:hint="default"/>
      </w:rPr>
    </w:lvl>
    <w:lvl w:ilvl="8" w:tplc="7A047F2E" w:tentative="1">
      <w:start w:val="1"/>
      <w:numFmt w:val="bullet"/>
      <w:lvlText w:val="•"/>
      <w:lvlJc w:val="left"/>
      <w:pPr>
        <w:tabs>
          <w:tab w:val="num" w:pos="6120"/>
        </w:tabs>
        <w:ind w:left="6120" w:hanging="360"/>
      </w:pPr>
      <w:rPr>
        <w:rFonts w:ascii="Arial" w:hAnsi="Arial" w:hint="default"/>
      </w:rPr>
    </w:lvl>
  </w:abstractNum>
  <w:abstractNum w:abstractNumId="30" w15:restartNumberingAfterBreak="0">
    <w:nsid w:val="350F4DAB"/>
    <w:multiLevelType w:val="hybridMultilevel"/>
    <w:tmpl w:val="9A600050"/>
    <w:lvl w:ilvl="0" w:tplc="4C0AA48C">
      <w:start w:val="1"/>
      <w:numFmt w:val="lowerRoman"/>
      <w:lvlText w:val="(%1)"/>
      <w:lvlJc w:val="right"/>
      <w:pPr>
        <w:tabs>
          <w:tab w:val="num" w:pos="720"/>
        </w:tabs>
        <w:ind w:left="720" w:hanging="360"/>
      </w:pPr>
    </w:lvl>
    <w:lvl w:ilvl="1" w:tplc="3C5046CC">
      <w:start w:val="1"/>
      <w:numFmt w:val="lowerRoman"/>
      <w:lvlText w:val="(%2)"/>
      <w:lvlJc w:val="right"/>
      <w:pPr>
        <w:tabs>
          <w:tab w:val="num" w:pos="1440"/>
        </w:tabs>
        <w:ind w:left="1440" w:hanging="360"/>
      </w:pPr>
    </w:lvl>
    <w:lvl w:ilvl="2" w:tplc="8A488790" w:tentative="1">
      <w:start w:val="1"/>
      <w:numFmt w:val="lowerRoman"/>
      <w:lvlText w:val="(%3)"/>
      <w:lvlJc w:val="right"/>
      <w:pPr>
        <w:tabs>
          <w:tab w:val="num" w:pos="2160"/>
        </w:tabs>
        <w:ind w:left="2160" w:hanging="360"/>
      </w:pPr>
    </w:lvl>
    <w:lvl w:ilvl="3" w:tplc="10BE95E6" w:tentative="1">
      <w:start w:val="1"/>
      <w:numFmt w:val="lowerRoman"/>
      <w:lvlText w:val="(%4)"/>
      <w:lvlJc w:val="right"/>
      <w:pPr>
        <w:tabs>
          <w:tab w:val="num" w:pos="2880"/>
        </w:tabs>
        <w:ind w:left="2880" w:hanging="360"/>
      </w:pPr>
    </w:lvl>
    <w:lvl w:ilvl="4" w:tplc="430A30AA" w:tentative="1">
      <w:start w:val="1"/>
      <w:numFmt w:val="lowerRoman"/>
      <w:lvlText w:val="(%5)"/>
      <w:lvlJc w:val="right"/>
      <w:pPr>
        <w:tabs>
          <w:tab w:val="num" w:pos="3600"/>
        </w:tabs>
        <w:ind w:left="3600" w:hanging="360"/>
      </w:pPr>
    </w:lvl>
    <w:lvl w:ilvl="5" w:tplc="6EAC17FA" w:tentative="1">
      <w:start w:val="1"/>
      <w:numFmt w:val="lowerRoman"/>
      <w:lvlText w:val="(%6)"/>
      <w:lvlJc w:val="right"/>
      <w:pPr>
        <w:tabs>
          <w:tab w:val="num" w:pos="4320"/>
        </w:tabs>
        <w:ind w:left="4320" w:hanging="360"/>
      </w:pPr>
    </w:lvl>
    <w:lvl w:ilvl="6" w:tplc="58EEF94E" w:tentative="1">
      <w:start w:val="1"/>
      <w:numFmt w:val="lowerRoman"/>
      <w:lvlText w:val="(%7)"/>
      <w:lvlJc w:val="right"/>
      <w:pPr>
        <w:tabs>
          <w:tab w:val="num" w:pos="5040"/>
        </w:tabs>
        <w:ind w:left="5040" w:hanging="360"/>
      </w:pPr>
    </w:lvl>
    <w:lvl w:ilvl="7" w:tplc="EDA216A8" w:tentative="1">
      <w:start w:val="1"/>
      <w:numFmt w:val="lowerRoman"/>
      <w:lvlText w:val="(%8)"/>
      <w:lvlJc w:val="right"/>
      <w:pPr>
        <w:tabs>
          <w:tab w:val="num" w:pos="5760"/>
        </w:tabs>
        <w:ind w:left="5760" w:hanging="360"/>
      </w:pPr>
    </w:lvl>
    <w:lvl w:ilvl="8" w:tplc="9DF4054C" w:tentative="1">
      <w:start w:val="1"/>
      <w:numFmt w:val="lowerRoman"/>
      <w:lvlText w:val="(%9)"/>
      <w:lvlJc w:val="right"/>
      <w:pPr>
        <w:tabs>
          <w:tab w:val="num" w:pos="6480"/>
        </w:tabs>
        <w:ind w:left="6480" w:hanging="360"/>
      </w:pPr>
    </w:lvl>
  </w:abstractNum>
  <w:abstractNum w:abstractNumId="31" w15:restartNumberingAfterBreak="0">
    <w:nsid w:val="3637288B"/>
    <w:multiLevelType w:val="hybridMultilevel"/>
    <w:tmpl w:val="16DE9D60"/>
    <w:lvl w:ilvl="0" w:tplc="F806B78A">
      <w:start w:val="1"/>
      <w:numFmt w:val="bullet"/>
      <w:lvlText w:val="•"/>
      <w:lvlJc w:val="left"/>
      <w:pPr>
        <w:tabs>
          <w:tab w:val="num" w:pos="360"/>
        </w:tabs>
        <w:ind w:left="360" w:hanging="360"/>
      </w:pPr>
      <w:rPr>
        <w:rFonts w:ascii="Arial" w:hAnsi="Arial" w:hint="default"/>
      </w:rPr>
    </w:lvl>
    <w:lvl w:ilvl="1" w:tplc="DF8CA948">
      <w:start w:val="1"/>
      <w:numFmt w:val="bullet"/>
      <w:lvlText w:val="•"/>
      <w:lvlJc w:val="left"/>
      <w:pPr>
        <w:tabs>
          <w:tab w:val="num" w:pos="1080"/>
        </w:tabs>
        <w:ind w:left="1080" w:hanging="360"/>
      </w:pPr>
      <w:rPr>
        <w:rFonts w:ascii="Arial" w:hAnsi="Arial" w:hint="default"/>
      </w:rPr>
    </w:lvl>
    <w:lvl w:ilvl="2" w:tplc="B02C0D2C" w:tentative="1">
      <w:start w:val="1"/>
      <w:numFmt w:val="bullet"/>
      <w:lvlText w:val="•"/>
      <w:lvlJc w:val="left"/>
      <w:pPr>
        <w:tabs>
          <w:tab w:val="num" w:pos="1800"/>
        </w:tabs>
        <w:ind w:left="1800" w:hanging="360"/>
      </w:pPr>
      <w:rPr>
        <w:rFonts w:ascii="Arial" w:hAnsi="Arial" w:hint="default"/>
      </w:rPr>
    </w:lvl>
    <w:lvl w:ilvl="3" w:tplc="C1BE25B4" w:tentative="1">
      <w:start w:val="1"/>
      <w:numFmt w:val="bullet"/>
      <w:lvlText w:val="•"/>
      <w:lvlJc w:val="left"/>
      <w:pPr>
        <w:tabs>
          <w:tab w:val="num" w:pos="2520"/>
        </w:tabs>
        <w:ind w:left="2520" w:hanging="360"/>
      </w:pPr>
      <w:rPr>
        <w:rFonts w:ascii="Arial" w:hAnsi="Arial" w:hint="default"/>
      </w:rPr>
    </w:lvl>
    <w:lvl w:ilvl="4" w:tplc="F2F2CD2A" w:tentative="1">
      <w:start w:val="1"/>
      <w:numFmt w:val="bullet"/>
      <w:lvlText w:val="•"/>
      <w:lvlJc w:val="left"/>
      <w:pPr>
        <w:tabs>
          <w:tab w:val="num" w:pos="3240"/>
        </w:tabs>
        <w:ind w:left="3240" w:hanging="360"/>
      </w:pPr>
      <w:rPr>
        <w:rFonts w:ascii="Arial" w:hAnsi="Arial" w:hint="default"/>
      </w:rPr>
    </w:lvl>
    <w:lvl w:ilvl="5" w:tplc="4E3264E8" w:tentative="1">
      <w:start w:val="1"/>
      <w:numFmt w:val="bullet"/>
      <w:lvlText w:val="•"/>
      <w:lvlJc w:val="left"/>
      <w:pPr>
        <w:tabs>
          <w:tab w:val="num" w:pos="3960"/>
        </w:tabs>
        <w:ind w:left="3960" w:hanging="360"/>
      </w:pPr>
      <w:rPr>
        <w:rFonts w:ascii="Arial" w:hAnsi="Arial" w:hint="default"/>
      </w:rPr>
    </w:lvl>
    <w:lvl w:ilvl="6" w:tplc="6E74DC64" w:tentative="1">
      <w:start w:val="1"/>
      <w:numFmt w:val="bullet"/>
      <w:lvlText w:val="•"/>
      <w:lvlJc w:val="left"/>
      <w:pPr>
        <w:tabs>
          <w:tab w:val="num" w:pos="4680"/>
        </w:tabs>
        <w:ind w:left="4680" w:hanging="360"/>
      </w:pPr>
      <w:rPr>
        <w:rFonts w:ascii="Arial" w:hAnsi="Arial" w:hint="default"/>
      </w:rPr>
    </w:lvl>
    <w:lvl w:ilvl="7" w:tplc="630404FC" w:tentative="1">
      <w:start w:val="1"/>
      <w:numFmt w:val="bullet"/>
      <w:lvlText w:val="•"/>
      <w:lvlJc w:val="left"/>
      <w:pPr>
        <w:tabs>
          <w:tab w:val="num" w:pos="5400"/>
        </w:tabs>
        <w:ind w:left="5400" w:hanging="360"/>
      </w:pPr>
      <w:rPr>
        <w:rFonts w:ascii="Arial" w:hAnsi="Arial" w:hint="default"/>
      </w:rPr>
    </w:lvl>
    <w:lvl w:ilvl="8" w:tplc="A306C516" w:tentative="1">
      <w:start w:val="1"/>
      <w:numFmt w:val="bullet"/>
      <w:lvlText w:val="•"/>
      <w:lvlJc w:val="left"/>
      <w:pPr>
        <w:tabs>
          <w:tab w:val="num" w:pos="6120"/>
        </w:tabs>
        <w:ind w:left="6120" w:hanging="360"/>
      </w:pPr>
      <w:rPr>
        <w:rFonts w:ascii="Arial" w:hAnsi="Arial" w:hint="default"/>
      </w:rPr>
    </w:lvl>
  </w:abstractNum>
  <w:abstractNum w:abstractNumId="32" w15:restartNumberingAfterBreak="0">
    <w:nsid w:val="388050A0"/>
    <w:multiLevelType w:val="hybridMultilevel"/>
    <w:tmpl w:val="9056D81C"/>
    <w:lvl w:ilvl="0" w:tplc="38E298EC">
      <w:start w:val="1"/>
      <w:numFmt w:val="bullet"/>
      <w:lvlText w:val="•"/>
      <w:lvlJc w:val="left"/>
      <w:pPr>
        <w:tabs>
          <w:tab w:val="num" w:pos="720"/>
        </w:tabs>
        <w:ind w:left="720" w:hanging="360"/>
      </w:pPr>
      <w:rPr>
        <w:rFonts w:ascii="Arial" w:hAnsi="Arial" w:hint="default"/>
      </w:rPr>
    </w:lvl>
    <w:lvl w:ilvl="1" w:tplc="FB42CB66">
      <w:start w:val="1"/>
      <w:numFmt w:val="bullet"/>
      <w:lvlText w:val="•"/>
      <w:lvlJc w:val="left"/>
      <w:pPr>
        <w:tabs>
          <w:tab w:val="num" w:pos="1440"/>
        </w:tabs>
        <w:ind w:left="1440" w:hanging="360"/>
      </w:pPr>
      <w:rPr>
        <w:rFonts w:ascii="Arial" w:hAnsi="Arial" w:hint="default"/>
      </w:rPr>
    </w:lvl>
    <w:lvl w:ilvl="2" w:tplc="9F2ABF54">
      <w:numFmt w:val="bullet"/>
      <w:lvlText w:val="o"/>
      <w:lvlJc w:val="left"/>
      <w:pPr>
        <w:tabs>
          <w:tab w:val="num" w:pos="2160"/>
        </w:tabs>
        <w:ind w:left="2160" w:hanging="360"/>
      </w:pPr>
      <w:rPr>
        <w:rFonts w:ascii="Courier New" w:hAnsi="Courier New" w:hint="default"/>
      </w:rPr>
    </w:lvl>
    <w:lvl w:ilvl="3" w:tplc="88D01B5E" w:tentative="1">
      <w:start w:val="1"/>
      <w:numFmt w:val="bullet"/>
      <w:lvlText w:val="•"/>
      <w:lvlJc w:val="left"/>
      <w:pPr>
        <w:tabs>
          <w:tab w:val="num" w:pos="2880"/>
        </w:tabs>
        <w:ind w:left="2880" w:hanging="360"/>
      </w:pPr>
      <w:rPr>
        <w:rFonts w:ascii="Arial" w:hAnsi="Arial" w:hint="default"/>
      </w:rPr>
    </w:lvl>
    <w:lvl w:ilvl="4" w:tplc="5B682E2A" w:tentative="1">
      <w:start w:val="1"/>
      <w:numFmt w:val="bullet"/>
      <w:lvlText w:val="•"/>
      <w:lvlJc w:val="left"/>
      <w:pPr>
        <w:tabs>
          <w:tab w:val="num" w:pos="3600"/>
        </w:tabs>
        <w:ind w:left="3600" w:hanging="360"/>
      </w:pPr>
      <w:rPr>
        <w:rFonts w:ascii="Arial" w:hAnsi="Arial" w:hint="default"/>
      </w:rPr>
    </w:lvl>
    <w:lvl w:ilvl="5" w:tplc="536CD8C6" w:tentative="1">
      <w:start w:val="1"/>
      <w:numFmt w:val="bullet"/>
      <w:lvlText w:val="•"/>
      <w:lvlJc w:val="left"/>
      <w:pPr>
        <w:tabs>
          <w:tab w:val="num" w:pos="4320"/>
        </w:tabs>
        <w:ind w:left="4320" w:hanging="360"/>
      </w:pPr>
      <w:rPr>
        <w:rFonts w:ascii="Arial" w:hAnsi="Arial" w:hint="default"/>
      </w:rPr>
    </w:lvl>
    <w:lvl w:ilvl="6" w:tplc="C2FCBF7E" w:tentative="1">
      <w:start w:val="1"/>
      <w:numFmt w:val="bullet"/>
      <w:lvlText w:val="•"/>
      <w:lvlJc w:val="left"/>
      <w:pPr>
        <w:tabs>
          <w:tab w:val="num" w:pos="5040"/>
        </w:tabs>
        <w:ind w:left="5040" w:hanging="360"/>
      </w:pPr>
      <w:rPr>
        <w:rFonts w:ascii="Arial" w:hAnsi="Arial" w:hint="default"/>
      </w:rPr>
    </w:lvl>
    <w:lvl w:ilvl="7" w:tplc="BED47D84" w:tentative="1">
      <w:start w:val="1"/>
      <w:numFmt w:val="bullet"/>
      <w:lvlText w:val="•"/>
      <w:lvlJc w:val="left"/>
      <w:pPr>
        <w:tabs>
          <w:tab w:val="num" w:pos="5760"/>
        </w:tabs>
        <w:ind w:left="5760" w:hanging="360"/>
      </w:pPr>
      <w:rPr>
        <w:rFonts w:ascii="Arial" w:hAnsi="Arial" w:hint="default"/>
      </w:rPr>
    </w:lvl>
    <w:lvl w:ilvl="8" w:tplc="C5922B92"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3A15041C"/>
    <w:multiLevelType w:val="hybridMultilevel"/>
    <w:tmpl w:val="863624A2"/>
    <w:lvl w:ilvl="0" w:tplc="E83A847C">
      <w:start w:val="1"/>
      <w:numFmt w:val="bullet"/>
      <w:lvlText w:val="•"/>
      <w:lvlJc w:val="left"/>
      <w:pPr>
        <w:tabs>
          <w:tab w:val="num" w:pos="720"/>
        </w:tabs>
        <w:ind w:left="720" w:hanging="360"/>
      </w:pPr>
      <w:rPr>
        <w:rFonts w:ascii="Arial" w:hAnsi="Arial" w:hint="default"/>
      </w:rPr>
    </w:lvl>
    <w:lvl w:ilvl="1" w:tplc="F6C22C50">
      <w:start w:val="1"/>
      <w:numFmt w:val="bullet"/>
      <w:lvlText w:val="•"/>
      <w:lvlJc w:val="left"/>
      <w:pPr>
        <w:tabs>
          <w:tab w:val="num" w:pos="1440"/>
        </w:tabs>
        <w:ind w:left="1440" w:hanging="360"/>
      </w:pPr>
      <w:rPr>
        <w:rFonts w:ascii="Arial" w:hAnsi="Arial" w:hint="default"/>
      </w:rPr>
    </w:lvl>
    <w:lvl w:ilvl="2" w:tplc="6660FFCE" w:tentative="1">
      <w:start w:val="1"/>
      <w:numFmt w:val="bullet"/>
      <w:lvlText w:val="•"/>
      <w:lvlJc w:val="left"/>
      <w:pPr>
        <w:tabs>
          <w:tab w:val="num" w:pos="2160"/>
        </w:tabs>
        <w:ind w:left="2160" w:hanging="360"/>
      </w:pPr>
      <w:rPr>
        <w:rFonts w:ascii="Arial" w:hAnsi="Arial" w:hint="default"/>
      </w:rPr>
    </w:lvl>
    <w:lvl w:ilvl="3" w:tplc="2B721672" w:tentative="1">
      <w:start w:val="1"/>
      <w:numFmt w:val="bullet"/>
      <w:lvlText w:val="•"/>
      <w:lvlJc w:val="left"/>
      <w:pPr>
        <w:tabs>
          <w:tab w:val="num" w:pos="2880"/>
        </w:tabs>
        <w:ind w:left="2880" w:hanging="360"/>
      </w:pPr>
      <w:rPr>
        <w:rFonts w:ascii="Arial" w:hAnsi="Arial" w:hint="default"/>
      </w:rPr>
    </w:lvl>
    <w:lvl w:ilvl="4" w:tplc="98D830CE" w:tentative="1">
      <w:start w:val="1"/>
      <w:numFmt w:val="bullet"/>
      <w:lvlText w:val="•"/>
      <w:lvlJc w:val="left"/>
      <w:pPr>
        <w:tabs>
          <w:tab w:val="num" w:pos="3600"/>
        </w:tabs>
        <w:ind w:left="3600" w:hanging="360"/>
      </w:pPr>
      <w:rPr>
        <w:rFonts w:ascii="Arial" w:hAnsi="Arial" w:hint="default"/>
      </w:rPr>
    </w:lvl>
    <w:lvl w:ilvl="5" w:tplc="CFDA59EE" w:tentative="1">
      <w:start w:val="1"/>
      <w:numFmt w:val="bullet"/>
      <w:lvlText w:val="•"/>
      <w:lvlJc w:val="left"/>
      <w:pPr>
        <w:tabs>
          <w:tab w:val="num" w:pos="4320"/>
        </w:tabs>
        <w:ind w:left="4320" w:hanging="360"/>
      </w:pPr>
      <w:rPr>
        <w:rFonts w:ascii="Arial" w:hAnsi="Arial" w:hint="default"/>
      </w:rPr>
    </w:lvl>
    <w:lvl w:ilvl="6" w:tplc="63C4DB1A" w:tentative="1">
      <w:start w:val="1"/>
      <w:numFmt w:val="bullet"/>
      <w:lvlText w:val="•"/>
      <w:lvlJc w:val="left"/>
      <w:pPr>
        <w:tabs>
          <w:tab w:val="num" w:pos="5040"/>
        </w:tabs>
        <w:ind w:left="5040" w:hanging="360"/>
      </w:pPr>
      <w:rPr>
        <w:rFonts w:ascii="Arial" w:hAnsi="Arial" w:hint="default"/>
      </w:rPr>
    </w:lvl>
    <w:lvl w:ilvl="7" w:tplc="04FEC8E8" w:tentative="1">
      <w:start w:val="1"/>
      <w:numFmt w:val="bullet"/>
      <w:lvlText w:val="•"/>
      <w:lvlJc w:val="left"/>
      <w:pPr>
        <w:tabs>
          <w:tab w:val="num" w:pos="5760"/>
        </w:tabs>
        <w:ind w:left="5760" w:hanging="360"/>
      </w:pPr>
      <w:rPr>
        <w:rFonts w:ascii="Arial" w:hAnsi="Arial" w:hint="default"/>
      </w:rPr>
    </w:lvl>
    <w:lvl w:ilvl="8" w:tplc="F3FA87AC"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3C3921D5"/>
    <w:multiLevelType w:val="hybridMultilevel"/>
    <w:tmpl w:val="584E4492"/>
    <w:lvl w:ilvl="0" w:tplc="E33C0B7C">
      <w:start w:val="1"/>
      <w:numFmt w:val="bullet"/>
      <w:lvlText w:val="•"/>
      <w:lvlJc w:val="left"/>
      <w:pPr>
        <w:tabs>
          <w:tab w:val="num" w:pos="720"/>
        </w:tabs>
        <w:ind w:left="720" w:hanging="360"/>
      </w:pPr>
      <w:rPr>
        <w:rFonts w:ascii="Arial" w:hAnsi="Arial" w:hint="default"/>
      </w:rPr>
    </w:lvl>
    <w:lvl w:ilvl="1" w:tplc="016CFCF6" w:tentative="1">
      <w:start w:val="1"/>
      <w:numFmt w:val="bullet"/>
      <w:lvlText w:val="•"/>
      <w:lvlJc w:val="left"/>
      <w:pPr>
        <w:tabs>
          <w:tab w:val="num" w:pos="1440"/>
        </w:tabs>
        <w:ind w:left="1440" w:hanging="360"/>
      </w:pPr>
      <w:rPr>
        <w:rFonts w:ascii="Arial" w:hAnsi="Arial" w:hint="default"/>
      </w:rPr>
    </w:lvl>
    <w:lvl w:ilvl="2" w:tplc="2F789B5A">
      <w:numFmt w:val="bullet"/>
      <w:lvlText w:val="o"/>
      <w:lvlJc w:val="left"/>
      <w:pPr>
        <w:tabs>
          <w:tab w:val="num" w:pos="2160"/>
        </w:tabs>
        <w:ind w:left="2160" w:hanging="360"/>
      </w:pPr>
      <w:rPr>
        <w:rFonts w:ascii="Courier New" w:hAnsi="Courier New" w:hint="default"/>
      </w:rPr>
    </w:lvl>
    <w:lvl w:ilvl="3" w:tplc="47DAC310" w:tentative="1">
      <w:start w:val="1"/>
      <w:numFmt w:val="bullet"/>
      <w:lvlText w:val="•"/>
      <w:lvlJc w:val="left"/>
      <w:pPr>
        <w:tabs>
          <w:tab w:val="num" w:pos="2880"/>
        </w:tabs>
        <w:ind w:left="2880" w:hanging="360"/>
      </w:pPr>
      <w:rPr>
        <w:rFonts w:ascii="Arial" w:hAnsi="Arial" w:hint="default"/>
      </w:rPr>
    </w:lvl>
    <w:lvl w:ilvl="4" w:tplc="F74A94B8" w:tentative="1">
      <w:start w:val="1"/>
      <w:numFmt w:val="bullet"/>
      <w:lvlText w:val="•"/>
      <w:lvlJc w:val="left"/>
      <w:pPr>
        <w:tabs>
          <w:tab w:val="num" w:pos="3600"/>
        </w:tabs>
        <w:ind w:left="3600" w:hanging="360"/>
      </w:pPr>
      <w:rPr>
        <w:rFonts w:ascii="Arial" w:hAnsi="Arial" w:hint="default"/>
      </w:rPr>
    </w:lvl>
    <w:lvl w:ilvl="5" w:tplc="046AA726" w:tentative="1">
      <w:start w:val="1"/>
      <w:numFmt w:val="bullet"/>
      <w:lvlText w:val="•"/>
      <w:lvlJc w:val="left"/>
      <w:pPr>
        <w:tabs>
          <w:tab w:val="num" w:pos="4320"/>
        </w:tabs>
        <w:ind w:left="4320" w:hanging="360"/>
      </w:pPr>
      <w:rPr>
        <w:rFonts w:ascii="Arial" w:hAnsi="Arial" w:hint="default"/>
      </w:rPr>
    </w:lvl>
    <w:lvl w:ilvl="6" w:tplc="E6F012DA" w:tentative="1">
      <w:start w:val="1"/>
      <w:numFmt w:val="bullet"/>
      <w:lvlText w:val="•"/>
      <w:lvlJc w:val="left"/>
      <w:pPr>
        <w:tabs>
          <w:tab w:val="num" w:pos="5040"/>
        </w:tabs>
        <w:ind w:left="5040" w:hanging="360"/>
      </w:pPr>
      <w:rPr>
        <w:rFonts w:ascii="Arial" w:hAnsi="Arial" w:hint="default"/>
      </w:rPr>
    </w:lvl>
    <w:lvl w:ilvl="7" w:tplc="9F400292" w:tentative="1">
      <w:start w:val="1"/>
      <w:numFmt w:val="bullet"/>
      <w:lvlText w:val="•"/>
      <w:lvlJc w:val="left"/>
      <w:pPr>
        <w:tabs>
          <w:tab w:val="num" w:pos="5760"/>
        </w:tabs>
        <w:ind w:left="5760" w:hanging="360"/>
      </w:pPr>
      <w:rPr>
        <w:rFonts w:ascii="Arial" w:hAnsi="Arial" w:hint="default"/>
      </w:rPr>
    </w:lvl>
    <w:lvl w:ilvl="8" w:tplc="04E4FCFA"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3E7F60AB"/>
    <w:multiLevelType w:val="hybridMultilevel"/>
    <w:tmpl w:val="92A2D1C4"/>
    <w:lvl w:ilvl="0" w:tplc="D864FA9A">
      <w:start w:val="1"/>
      <w:numFmt w:val="bullet"/>
      <w:lvlText w:val="•"/>
      <w:lvlJc w:val="left"/>
      <w:pPr>
        <w:tabs>
          <w:tab w:val="num" w:pos="360"/>
        </w:tabs>
        <w:ind w:left="360" w:hanging="360"/>
      </w:pPr>
      <w:rPr>
        <w:rFonts w:ascii="Arial" w:hAnsi="Arial" w:hint="default"/>
      </w:rPr>
    </w:lvl>
    <w:lvl w:ilvl="1" w:tplc="777C376A">
      <w:start w:val="1"/>
      <w:numFmt w:val="bullet"/>
      <w:lvlText w:val="•"/>
      <w:lvlJc w:val="left"/>
      <w:pPr>
        <w:tabs>
          <w:tab w:val="num" w:pos="1080"/>
        </w:tabs>
        <w:ind w:left="1080" w:hanging="360"/>
      </w:pPr>
      <w:rPr>
        <w:rFonts w:ascii="Arial" w:hAnsi="Arial" w:hint="default"/>
      </w:rPr>
    </w:lvl>
    <w:lvl w:ilvl="2" w:tplc="701AFDD8" w:tentative="1">
      <w:start w:val="1"/>
      <w:numFmt w:val="bullet"/>
      <w:lvlText w:val="•"/>
      <w:lvlJc w:val="left"/>
      <w:pPr>
        <w:tabs>
          <w:tab w:val="num" w:pos="1800"/>
        </w:tabs>
        <w:ind w:left="1800" w:hanging="360"/>
      </w:pPr>
      <w:rPr>
        <w:rFonts w:ascii="Arial" w:hAnsi="Arial" w:hint="default"/>
      </w:rPr>
    </w:lvl>
    <w:lvl w:ilvl="3" w:tplc="E1202B50" w:tentative="1">
      <w:start w:val="1"/>
      <w:numFmt w:val="bullet"/>
      <w:lvlText w:val="•"/>
      <w:lvlJc w:val="left"/>
      <w:pPr>
        <w:tabs>
          <w:tab w:val="num" w:pos="2520"/>
        </w:tabs>
        <w:ind w:left="2520" w:hanging="360"/>
      </w:pPr>
      <w:rPr>
        <w:rFonts w:ascii="Arial" w:hAnsi="Arial" w:hint="default"/>
      </w:rPr>
    </w:lvl>
    <w:lvl w:ilvl="4" w:tplc="F3B6496E" w:tentative="1">
      <w:start w:val="1"/>
      <w:numFmt w:val="bullet"/>
      <w:lvlText w:val="•"/>
      <w:lvlJc w:val="left"/>
      <w:pPr>
        <w:tabs>
          <w:tab w:val="num" w:pos="3240"/>
        </w:tabs>
        <w:ind w:left="3240" w:hanging="360"/>
      </w:pPr>
      <w:rPr>
        <w:rFonts w:ascii="Arial" w:hAnsi="Arial" w:hint="default"/>
      </w:rPr>
    </w:lvl>
    <w:lvl w:ilvl="5" w:tplc="90CC7F7C" w:tentative="1">
      <w:start w:val="1"/>
      <w:numFmt w:val="bullet"/>
      <w:lvlText w:val="•"/>
      <w:lvlJc w:val="left"/>
      <w:pPr>
        <w:tabs>
          <w:tab w:val="num" w:pos="3960"/>
        </w:tabs>
        <w:ind w:left="3960" w:hanging="360"/>
      </w:pPr>
      <w:rPr>
        <w:rFonts w:ascii="Arial" w:hAnsi="Arial" w:hint="default"/>
      </w:rPr>
    </w:lvl>
    <w:lvl w:ilvl="6" w:tplc="3B6E72F0" w:tentative="1">
      <w:start w:val="1"/>
      <w:numFmt w:val="bullet"/>
      <w:lvlText w:val="•"/>
      <w:lvlJc w:val="left"/>
      <w:pPr>
        <w:tabs>
          <w:tab w:val="num" w:pos="4680"/>
        </w:tabs>
        <w:ind w:left="4680" w:hanging="360"/>
      </w:pPr>
      <w:rPr>
        <w:rFonts w:ascii="Arial" w:hAnsi="Arial" w:hint="default"/>
      </w:rPr>
    </w:lvl>
    <w:lvl w:ilvl="7" w:tplc="BBC049B8" w:tentative="1">
      <w:start w:val="1"/>
      <w:numFmt w:val="bullet"/>
      <w:lvlText w:val="•"/>
      <w:lvlJc w:val="left"/>
      <w:pPr>
        <w:tabs>
          <w:tab w:val="num" w:pos="5400"/>
        </w:tabs>
        <w:ind w:left="5400" w:hanging="360"/>
      </w:pPr>
      <w:rPr>
        <w:rFonts w:ascii="Arial" w:hAnsi="Arial" w:hint="default"/>
      </w:rPr>
    </w:lvl>
    <w:lvl w:ilvl="8" w:tplc="AE7EB1F8" w:tentative="1">
      <w:start w:val="1"/>
      <w:numFmt w:val="bullet"/>
      <w:lvlText w:val="•"/>
      <w:lvlJc w:val="left"/>
      <w:pPr>
        <w:tabs>
          <w:tab w:val="num" w:pos="6120"/>
        </w:tabs>
        <w:ind w:left="6120" w:hanging="360"/>
      </w:pPr>
      <w:rPr>
        <w:rFonts w:ascii="Arial" w:hAnsi="Arial" w:hint="default"/>
      </w:rPr>
    </w:lvl>
  </w:abstractNum>
  <w:abstractNum w:abstractNumId="36" w15:restartNumberingAfterBreak="0">
    <w:nsid w:val="4019328C"/>
    <w:multiLevelType w:val="hybridMultilevel"/>
    <w:tmpl w:val="C0900224"/>
    <w:lvl w:ilvl="0" w:tplc="82EC33EA">
      <w:start w:val="1"/>
      <w:numFmt w:val="bullet"/>
      <w:lvlText w:val="•"/>
      <w:lvlJc w:val="left"/>
      <w:pPr>
        <w:tabs>
          <w:tab w:val="num" w:pos="720"/>
        </w:tabs>
        <w:ind w:left="720" w:hanging="360"/>
      </w:pPr>
      <w:rPr>
        <w:rFonts w:ascii="Arial" w:hAnsi="Arial" w:hint="default"/>
      </w:rPr>
    </w:lvl>
    <w:lvl w:ilvl="1" w:tplc="EA06952C">
      <w:start w:val="1"/>
      <w:numFmt w:val="bullet"/>
      <w:lvlText w:val="•"/>
      <w:lvlJc w:val="left"/>
      <w:pPr>
        <w:tabs>
          <w:tab w:val="num" w:pos="1440"/>
        </w:tabs>
        <w:ind w:left="1440" w:hanging="360"/>
      </w:pPr>
      <w:rPr>
        <w:rFonts w:ascii="Arial" w:hAnsi="Arial" w:hint="default"/>
      </w:rPr>
    </w:lvl>
    <w:lvl w:ilvl="2" w:tplc="5546C3E8" w:tentative="1">
      <w:start w:val="1"/>
      <w:numFmt w:val="bullet"/>
      <w:lvlText w:val="•"/>
      <w:lvlJc w:val="left"/>
      <w:pPr>
        <w:tabs>
          <w:tab w:val="num" w:pos="2160"/>
        </w:tabs>
        <w:ind w:left="2160" w:hanging="360"/>
      </w:pPr>
      <w:rPr>
        <w:rFonts w:ascii="Arial" w:hAnsi="Arial" w:hint="default"/>
      </w:rPr>
    </w:lvl>
    <w:lvl w:ilvl="3" w:tplc="46A0F794" w:tentative="1">
      <w:start w:val="1"/>
      <w:numFmt w:val="bullet"/>
      <w:lvlText w:val="•"/>
      <w:lvlJc w:val="left"/>
      <w:pPr>
        <w:tabs>
          <w:tab w:val="num" w:pos="2880"/>
        </w:tabs>
        <w:ind w:left="2880" w:hanging="360"/>
      </w:pPr>
      <w:rPr>
        <w:rFonts w:ascii="Arial" w:hAnsi="Arial" w:hint="default"/>
      </w:rPr>
    </w:lvl>
    <w:lvl w:ilvl="4" w:tplc="85BE7086" w:tentative="1">
      <w:start w:val="1"/>
      <w:numFmt w:val="bullet"/>
      <w:lvlText w:val="•"/>
      <w:lvlJc w:val="left"/>
      <w:pPr>
        <w:tabs>
          <w:tab w:val="num" w:pos="3600"/>
        </w:tabs>
        <w:ind w:left="3600" w:hanging="360"/>
      </w:pPr>
      <w:rPr>
        <w:rFonts w:ascii="Arial" w:hAnsi="Arial" w:hint="default"/>
      </w:rPr>
    </w:lvl>
    <w:lvl w:ilvl="5" w:tplc="2ED28E64" w:tentative="1">
      <w:start w:val="1"/>
      <w:numFmt w:val="bullet"/>
      <w:lvlText w:val="•"/>
      <w:lvlJc w:val="left"/>
      <w:pPr>
        <w:tabs>
          <w:tab w:val="num" w:pos="4320"/>
        </w:tabs>
        <w:ind w:left="4320" w:hanging="360"/>
      </w:pPr>
      <w:rPr>
        <w:rFonts w:ascii="Arial" w:hAnsi="Arial" w:hint="default"/>
      </w:rPr>
    </w:lvl>
    <w:lvl w:ilvl="6" w:tplc="36C22DEE" w:tentative="1">
      <w:start w:val="1"/>
      <w:numFmt w:val="bullet"/>
      <w:lvlText w:val="•"/>
      <w:lvlJc w:val="left"/>
      <w:pPr>
        <w:tabs>
          <w:tab w:val="num" w:pos="5040"/>
        </w:tabs>
        <w:ind w:left="5040" w:hanging="360"/>
      </w:pPr>
      <w:rPr>
        <w:rFonts w:ascii="Arial" w:hAnsi="Arial" w:hint="default"/>
      </w:rPr>
    </w:lvl>
    <w:lvl w:ilvl="7" w:tplc="7CD45A4E" w:tentative="1">
      <w:start w:val="1"/>
      <w:numFmt w:val="bullet"/>
      <w:lvlText w:val="•"/>
      <w:lvlJc w:val="left"/>
      <w:pPr>
        <w:tabs>
          <w:tab w:val="num" w:pos="5760"/>
        </w:tabs>
        <w:ind w:left="5760" w:hanging="360"/>
      </w:pPr>
      <w:rPr>
        <w:rFonts w:ascii="Arial" w:hAnsi="Arial" w:hint="default"/>
      </w:rPr>
    </w:lvl>
    <w:lvl w:ilvl="8" w:tplc="E8BC299E"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41A6447F"/>
    <w:multiLevelType w:val="hybridMultilevel"/>
    <w:tmpl w:val="16E2213E"/>
    <w:lvl w:ilvl="0" w:tplc="9B2C5916">
      <w:start w:val="3"/>
      <w:numFmt w:val="upperLetter"/>
      <w:lvlText w:val="%1."/>
      <w:lvlJc w:val="left"/>
      <w:pPr>
        <w:tabs>
          <w:tab w:val="num" w:pos="720"/>
        </w:tabs>
        <w:ind w:left="720" w:hanging="360"/>
      </w:pPr>
    </w:lvl>
    <w:lvl w:ilvl="1" w:tplc="278EBE74">
      <w:start w:val="1"/>
      <w:numFmt w:val="upperLetter"/>
      <w:lvlText w:val="%2."/>
      <w:lvlJc w:val="left"/>
      <w:pPr>
        <w:tabs>
          <w:tab w:val="num" w:pos="1440"/>
        </w:tabs>
        <w:ind w:left="1440" w:hanging="360"/>
      </w:pPr>
    </w:lvl>
    <w:lvl w:ilvl="2" w:tplc="059C912A" w:tentative="1">
      <w:start w:val="1"/>
      <w:numFmt w:val="upperLetter"/>
      <w:lvlText w:val="%3."/>
      <w:lvlJc w:val="left"/>
      <w:pPr>
        <w:tabs>
          <w:tab w:val="num" w:pos="2160"/>
        </w:tabs>
        <w:ind w:left="2160" w:hanging="360"/>
      </w:pPr>
    </w:lvl>
    <w:lvl w:ilvl="3" w:tplc="7DF6D2B0" w:tentative="1">
      <w:start w:val="1"/>
      <w:numFmt w:val="upperLetter"/>
      <w:lvlText w:val="%4."/>
      <w:lvlJc w:val="left"/>
      <w:pPr>
        <w:tabs>
          <w:tab w:val="num" w:pos="2880"/>
        </w:tabs>
        <w:ind w:left="2880" w:hanging="360"/>
      </w:pPr>
    </w:lvl>
    <w:lvl w:ilvl="4" w:tplc="475C26E8" w:tentative="1">
      <w:start w:val="1"/>
      <w:numFmt w:val="upperLetter"/>
      <w:lvlText w:val="%5."/>
      <w:lvlJc w:val="left"/>
      <w:pPr>
        <w:tabs>
          <w:tab w:val="num" w:pos="3600"/>
        </w:tabs>
        <w:ind w:left="3600" w:hanging="360"/>
      </w:pPr>
    </w:lvl>
    <w:lvl w:ilvl="5" w:tplc="0B3EC996" w:tentative="1">
      <w:start w:val="1"/>
      <w:numFmt w:val="upperLetter"/>
      <w:lvlText w:val="%6."/>
      <w:lvlJc w:val="left"/>
      <w:pPr>
        <w:tabs>
          <w:tab w:val="num" w:pos="4320"/>
        </w:tabs>
        <w:ind w:left="4320" w:hanging="360"/>
      </w:pPr>
    </w:lvl>
    <w:lvl w:ilvl="6" w:tplc="15F4B06C" w:tentative="1">
      <w:start w:val="1"/>
      <w:numFmt w:val="upperLetter"/>
      <w:lvlText w:val="%7."/>
      <w:lvlJc w:val="left"/>
      <w:pPr>
        <w:tabs>
          <w:tab w:val="num" w:pos="5040"/>
        </w:tabs>
        <w:ind w:left="5040" w:hanging="360"/>
      </w:pPr>
    </w:lvl>
    <w:lvl w:ilvl="7" w:tplc="D5F47726" w:tentative="1">
      <w:start w:val="1"/>
      <w:numFmt w:val="upperLetter"/>
      <w:lvlText w:val="%8."/>
      <w:lvlJc w:val="left"/>
      <w:pPr>
        <w:tabs>
          <w:tab w:val="num" w:pos="5760"/>
        </w:tabs>
        <w:ind w:left="5760" w:hanging="360"/>
      </w:pPr>
    </w:lvl>
    <w:lvl w:ilvl="8" w:tplc="540EF8DC" w:tentative="1">
      <w:start w:val="1"/>
      <w:numFmt w:val="upperLetter"/>
      <w:lvlText w:val="%9."/>
      <w:lvlJc w:val="left"/>
      <w:pPr>
        <w:tabs>
          <w:tab w:val="num" w:pos="6480"/>
        </w:tabs>
        <w:ind w:left="6480" w:hanging="360"/>
      </w:pPr>
    </w:lvl>
  </w:abstractNum>
  <w:abstractNum w:abstractNumId="38" w15:restartNumberingAfterBreak="0">
    <w:nsid w:val="43E01D8F"/>
    <w:multiLevelType w:val="hybridMultilevel"/>
    <w:tmpl w:val="6F8004C2"/>
    <w:lvl w:ilvl="0" w:tplc="E1A89ACC">
      <w:start w:val="1"/>
      <w:numFmt w:val="bullet"/>
      <w:lvlText w:val="•"/>
      <w:lvlJc w:val="left"/>
      <w:pPr>
        <w:tabs>
          <w:tab w:val="num" w:pos="720"/>
        </w:tabs>
        <w:ind w:left="720" w:hanging="360"/>
      </w:pPr>
      <w:rPr>
        <w:rFonts w:ascii="Arial" w:hAnsi="Arial" w:hint="default"/>
      </w:rPr>
    </w:lvl>
    <w:lvl w:ilvl="1" w:tplc="EC6ECBB0">
      <w:numFmt w:val="bullet"/>
      <w:lvlText w:val="o"/>
      <w:lvlJc w:val="left"/>
      <w:pPr>
        <w:tabs>
          <w:tab w:val="num" w:pos="1440"/>
        </w:tabs>
        <w:ind w:left="1440" w:hanging="360"/>
      </w:pPr>
      <w:rPr>
        <w:rFonts w:ascii="Courier New" w:hAnsi="Courier New" w:hint="default"/>
      </w:rPr>
    </w:lvl>
    <w:lvl w:ilvl="2" w:tplc="CC9E49EA" w:tentative="1">
      <w:start w:val="1"/>
      <w:numFmt w:val="bullet"/>
      <w:lvlText w:val="•"/>
      <w:lvlJc w:val="left"/>
      <w:pPr>
        <w:tabs>
          <w:tab w:val="num" w:pos="2160"/>
        </w:tabs>
        <w:ind w:left="2160" w:hanging="360"/>
      </w:pPr>
      <w:rPr>
        <w:rFonts w:ascii="Arial" w:hAnsi="Arial" w:hint="default"/>
      </w:rPr>
    </w:lvl>
    <w:lvl w:ilvl="3" w:tplc="E74E1FBC" w:tentative="1">
      <w:start w:val="1"/>
      <w:numFmt w:val="bullet"/>
      <w:lvlText w:val="•"/>
      <w:lvlJc w:val="left"/>
      <w:pPr>
        <w:tabs>
          <w:tab w:val="num" w:pos="2880"/>
        </w:tabs>
        <w:ind w:left="2880" w:hanging="360"/>
      </w:pPr>
      <w:rPr>
        <w:rFonts w:ascii="Arial" w:hAnsi="Arial" w:hint="default"/>
      </w:rPr>
    </w:lvl>
    <w:lvl w:ilvl="4" w:tplc="EB5810F8" w:tentative="1">
      <w:start w:val="1"/>
      <w:numFmt w:val="bullet"/>
      <w:lvlText w:val="•"/>
      <w:lvlJc w:val="left"/>
      <w:pPr>
        <w:tabs>
          <w:tab w:val="num" w:pos="3600"/>
        </w:tabs>
        <w:ind w:left="3600" w:hanging="360"/>
      </w:pPr>
      <w:rPr>
        <w:rFonts w:ascii="Arial" w:hAnsi="Arial" w:hint="default"/>
      </w:rPr>
    </w:lvl>
    <w:lvl w:ilvl="5" w:tplc="35849176" w:tentative="1">
      <w:start w:val="1"/>
      <w:numFmt w:val="bullet"/>
      <w:lvlText w:val="•"/>
      <w:lvlJc w:val="left"/>
      <w:pPr>
        <w:tabs>
          <w:tab w:val="num" w:pos="4320"/>
        </w:tabs>
        <w:ind w:left="4320" w:hanging="360"/>
      </w:pPr>
      <w:rPr>
        <w:rFonts w:ascii="Arial" w:hAnsi="Arial" w:hint="default"/>
      </w:rPr>
    </w:lvl>
    <w:lvl w:ilvl="6" w:tplc="D3A62D8A" w:tentative="1">
      <w:start w:val="1"/>
      <w:numFmt w:val="bullet"/>
      <w:lvlText w:val="•"/>
      <w:lvlJc w:val="left"/>
      <w:pPr>
        <w:tabs>
          <w:tab w:val="num" w:pos="5040"/>
        </w:tabs>
        <w:ind w:left="5040" w:hanging="360"/>
      </w:pPr>
      <w:rPr>
        <w:rFonts w:ascii="Arial" w:hAnsi="Arial" w:hint="default"/>
      </w:rPr>
    </w:lvl>
    <w:lvl w:ilvl="7" w:tplc="821A8D62" w:tentative="1">
      <w:start w:val="1"/>
      <w:numFmt w:val="bullet"/>
      <w:lvlText w:val="•"/>
      <w:lvlJc w:val="left"/>
      <w:pPr>
        <w:tabs>
          <w:tab w:val="num" w:pos="5760"/>
        </w:tabs>
        <w:ind w:left="5760" w:hanging="360"/>
      </w:pPr>
      <w:rPr>
        <w:rFonts w:ascii="Arial" w:hAnsi="Arial" w:hint="default"/>
      </w:rPr>
    </w:lvl>
    <w:lvl w:ilvl="8" w:tplc="55041664"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46F26D16"/>
    <w:multiLevelType w:val="hybridMultilevel"/>
    <w:tmpl w:val="87ECDDF0"/>
    <w:lvl w:ilvl="0" w:tplc="EE3067BC">
      <w:start w:val="1"/>
      <w:numFmt w:val="bullet"/>
      <w:lvlText w:val="•"/>
      <w:lvlJc w:val="left"/>
      <w:pPr>
        <w:tabs>
          <w:tab w:val="num" w:pos="720"/>
        </w:tabs>
        <w:ind w:left="720" w:hanging="360"/>
      </w:pPr>
      <w:rPr>
        <w:rFonts w:ascii="Arial" w:hAnsi="Arial" w:hint="default"/>
      </w:rPr>
    </w:lvl>
    <w:lvl w:ilvl="1" w:tplc="1C56552A" w:tentative="1">
      <w:start w:val="1"/>
      <w:numFmt w:val="bullet"/>
      <w:lvlText w:val="•"/>
      <w:lvlJc w:val="left"/>
      <w:pPr>
        <w:tabs>
          <w:tab w:val="num" w:pos="1440"/>
        </w:tabs>
        <w:ind w:left="1440" w:hanging="360"/>
      </w:pPr>
      <w:rPr>
        <w:rFonts w:ascii="Arial" w:hAnsi="Arial" w:hint="default"/>
      </w:rPr>
    </w:lvl>
    <w:lvl w:ilvl="2" w:tplc="9FC0F5CC" w:tentative="1">
      <w:start w:val="1"/>
      <w:numFmt w:val="bullet"/>
      <w:lvlText w:val="•"/>
      <w:lvlJc w:val="left"/>
      <w:pPr>
        <w:tabs>
          <w:tab w:val="num" w:pos="2160"/>
        </w:tabs>
        <w:ind w:left="2160" w:hanging="360"/>
      </w:pPr>
      <w:rPr>
        <w:rFonts w:ascii="Arial" w:hAnsi="Arial" w:hint="default"/>
      </w:rPr>
    </w:lvl>
    <w:lvl w:ilvl="3" w:tplc="2988C13E" w:tentative="1">
      <w:start w:val="1"/>
      <w:numFmt w:val="bullet"/>
      <w:lvlText w:val="•"/>
      <w:lvlJc w:val="left"/>
      <w:pPr>
        <w:tabs>
          <w:tab w:val="num" w:pos="2880"/>
        </w:tabs>
        <w:ind w:left="2880" w:hanging="360"/>
      </w:pPr>
      <w:rPr>
        <w:rFonts w:ascii="Arial" w:hAnsi="Arial" w:hint="default"/>
      </w:rPr>
    </w:lvl>
    <w:lvl w:ilvl="4" w:tplc="D8BE7202" w:tentative="1">
      <w:start w:val="1"/>
      <w:numFmt w:val="bullet"/>
      <w:lvlText w:val="•"/>
      <w:lvlJc w:val="left"/>
      <w:pPr>
        <w:tabs>
          <w:tab w:val="num" w:pos="3600"/>
        </w:tabs>
        <w:ind w:left="3600" w:hanging="360"/>
      </w:pPr>
      <w:rPr>
        <w:rFonts w:ascii="Arial" w:hAnsi="Arial" w:hint="default"/>
      </w:rPr>
    </w:lvl>
    <w:lvl w:ilvl="5" w:tplc="35742AE4" w:tentative="1">
      <w:start w:val="1"/>
      <w:numFmt w:val="bullet"/>
      <w:lvlText w:val="•"/>
      <w:lvlJc w:val="left"/>
      <w:pPr>
        <w:tabs>
          <w:tab w:val="num" w:pos="4320"/>
        </w:tabs>
        <w:ind w:left="4320" w:hanging="360"/>
      </w:pPr>
      <w:rPr>
        <w:rFonts w:ascii="Arial" w:hAnsi="Arial" w:hint="default"/>
      </w:rPr>
    </w:lvl>
    <w:lvl w:ilvl="6" w:tplc="B040FB92" w:tentative="1">
      <w:start w:val="1"/>
      <w:numFmt w:val="bullet"/>
      <w:lvlText w:val="•"/>
      <w:lvlJc w:val="left"/>
      <w:pPr>
        <w:tabs>
          <w:tab w:val="num" w:pos="5040"/>
        </w:tabs>
        <w:ind w:left="5040" w:hanging="360"/>
      </w:pPr>
      <w:rPr>
        <w:rFonts w:ascii="Arial" w:hAnsi="Arial" w:hint="default"/>
      </w:rPr>
    </w:lvl>
    <w:lvl w:ilvl="7" w:tplc="B0DC6B8A" w:tentative="1">
      <w:start w:val="1"/>
      <w:numFmt w:val="bullet"/>
      <w:lvlText w:val="•"/>
      <w:lvlJc w:val="left"/>
      <w:pPr>
        <w:tabs>
          <w:tab w:val="num" w:pos="5760"/>
        </w:tabs>
        <w:ind w:left="5760" w:hanging="360"/>
      </w:pPr>
      <w:rPr>
        <w:rFonts w:ascii="Arial" w:hAnsi="Arial" w:hint="default"/>
      </w:rPr>
    </w:lvl>
    <w:lvl w:ilvl="8" w:tplc="EB60755A"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4D6D0426"/>
    <w:multiLevelType w:val="hybridMultilevel"/>
    <w:tmpl w:val="21CAA2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0A75A94"/>
    <w:multiLevelType w:val="hybridMultilevel"/>
    <w:tmpl w:val="78306A2A"/>
    <w:lvl w:ilvl="0" w:tplc="45100346">
      <w:start w:val="1"/>
      <w:numFmt w:val="bullet"/>
      <w:lvlText w:val="•"/>
      <w:lvlJc w:val="left"/>
      <w:pPr>
        <w:tabs>
          <w:tab w:val="num" w:pos="720"/>
        </w:tabs>
        <w:ind w:left="720" w:hanging="360"/>
      </w:pPr>
      <w:rPr>
        <w:rFonts w:ascii="Arial" w:hAnsi="Arial" w:hint="default"/>
      </w:rPr>
    </w:lvl>
    <w:lvl w:ilvl="1" w:tplc="F4AE6AEC" w:tentative="1">
      <w:start w:val="1"/>
      <w:numFmt w:val="bullet"/>
      <w:lvlText w:val="•"/>
      <w:lvlJc w:val="left"/>
      <w:pPr>
        <w:tabs>
          <w:tab w:val="num" w:pos="1440"/>
        </w:tabs>
        <w:ind w:left="1440" w:hanging="360"/>
      </w:pPr>
      <w:rPr>
        <w:rFonts w:ascii="Arial" w:hAnsi="Arial" w:hint="default"/>
      </w:rPr>
    </w:lvl>
    <w:lvl w:ilvl="2" w:tplc="78FCCB2A" w:tentative="1">
      <w:start w:val="1"/>
      <w:numFmt w:val="bullet"/>
      <w:lvlText w:val="•"/>
      <w:lvlJc w:val="left"/>
      <w:pPr>
        <w:tabs>
          <w:tab w:val="num" w:pos="2160"/>
        </w:tabs>
        <w:ind w:left="2160" w:hanging="360"/>
      </w:pPr>
      <w:rPr>
        <w:rFonts w:ascii="Arial" w:hAnsi="Arial" w:hint="default"/>
      </w:rPr>
    </w:lvl>
    <w:lvl w:ilvl="3" w:tplc="B08A55A2" w:tentative="1">
      <w:start w:val="1"/>
      <w:numFmt w:val="bullet"/>
      <w:lvlText w:val="•"/>
      <w:lvlJc w:val="left"/>
      <w:pPr>
        <w:tabs>
          <w:tab w:val="num" w:pos="2880"/>
        </w:tabs>
        <w:ind w:left="2880" w:hanging="360"/>
      </w:pPr>
      <w:rPr>
        <w:rFonts w:ascii="Arial" w:hAnsi="Arial" w:hint="default"/>
      </w:rPr>
    </w:lvl>
    <w:lvl w:ilvl="4" w:tplc="8EAE2A96" w:tentative="1">
      <w:start w:val="1"/>
      <w:numFmt w:val="bullet"/>
      <w:lvlText w:val="•"/>
      <w:lvlJc w:val="left"/>
      <w:pPr>
        <w:tabs>
          <w:tab w:val="num" w:pos="3600"/>
        </w:tabs>
        <w:ind w:left="3600" w:hanging="360"/>
      </w:pPr>
      <w:rPr>
        <w:rFonts w:ascii="Arial" w:hAnsi="Arial" w:hint="default"/>
      </w:rPr>
    </w:lvl>
    <w:lvl w:ilvl="5" w:tplc="49CC7844" w:tentative="1">
      <w:start w:val="1"/>
      <w:numFmt w:val="bullet"/>
      <w:lvlText w:val="•"/>
      <w:lvlJc w:val="left"/>
      <w:pPr>
        <w:tabs>
          <w:tab w:val="num" w:pos="4320"/>
        </w:tabs>
        <w:ind w:left="4320" w:hanging="360"/>
      </w:pPr>
      <w:rPr>
        <w:rFonts w:ascii="Arial" w:hAnsi="Arial" w:hint="default"/>
      </w:rPr>
    </w:lvl>
    <w:lvl w:ilvl="6" w:tplc="52026BF8" w:tentative="1">
      <w:start w:val="1"/>
      <w:numFmt w:val="bullet"/>
      <w:lvlText w:val="•"/>
      <w:lvlJc w:val="left"/>
      <w:pPr>
        <w:tabs>
          <w:tab w:val="num" w:pos="5040"/>
        </w:tabs>
        <w:ind w:left="5040" w:hanging="360"/>
      </w:pPr>
      <w:rPr>
        <w:rFonts w:ascii="Arial" w:hAnsi="Arial" w:hint="default"/>
      </w:rPr>
    </w:lvl>
    <w:lvl w:ilvl="7" w:tplc="7D800896" w:tentative="1">
      <w:start w:val="1"/>
      <w:numFmt w:val="bullet"/>
      <w:lvlText w:val="•"/>
      <w:lvlJc w:val="left"/>
      <w:pPr>
        <w:tabs>
          <w:tab w:val="num" w:pos="5760"/>
        </w:tabs>
        <w:ind w:left="5760" w:hanging="360"/>
      </w:pPr>
      <w:rPr>
        <w:rFonts w:ascii="Arial" w:hAnsi="Arial" w:hint="default"/>
      </w:rPr>
    </w:lvl>
    <w:lvl w:ilvl="8" w:tplc="E340CDF4"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50DC53F7"/>
    <w:multiLevelType w:val="hybridMultilevel"/>
    <w:tmpl w:val="D1C85CF6"/>
    <w:lvl w:ilvl="0" w:tplc="BAEEC858">
      <w:start w:val="1"/>
      <w:numFmt w:val="bullet"/>
      <w:lvlText w:val="•"/>
      <w:lvlJc w:val="left"/>
      <w:pPr>
        <w:tabs>
          <w:tab w:val="num" w:pos="720"/>
        </w:tabs>
        <w:ind w:left="720" w:hanging="360"/>
      </w:pPr>
      <w:rPr>
        <w:rFonts w:ascii="Arial" w:hAnsi="Arial" w:hint="default"/>
      </w:rPr>
    </w:lvl>
    <w:lvl w:ilvl="1" w:tplc="94EA5038" w:tentative="1">
      <w:start w:val="1"/>
      <w:numFmt w:val="bullet"/>
      <w:lvlText w:val="•"/>
      <w:lvlJc w:val="left"/>
      <w:pPr>
        <w:tabs>
          <w:tab w:val="num" w:pos="1440"/>
        </w:tabs>
        <w:ind w:left="1440" w:hanging="360"/>
      </w:pPr>
      <w:rPr>
        <w:rFonts w:ascii="Arial" w:hAnsi="Arial" w:hint="default"/>
      </w:rPr>
    </w:lvl>
    <w:lvl w:ilvl="2" w:tplc="E4485364" w:tentative="1">
      <w:start w:val="1"/>
      <w:numFmt w:val="bullet"/>
      <w:lvlText w:val="•"/>
      <w:lvlJc w:val="left"/>
      <w:pPr>
        <w:tabs>
          <w:tab w:val="num" w:pos="2160"/>
        </w:tabs>
        <w:ind w:left="2160" w:hanging="360"/>
      </w:pPr>
      <w:rPr>
        <w:rFonts w:ascii="Arial" w:hAnsi="Arial" w:hint="default"/>
      </w:rPr>
    </w:lvl>
    <w:lvl w:ilvl="3" w:tplc="7318EF1C" w:tentative="1">
      <w:start w:val="1"/>
      <w:numFmt w:val="bullet"/>
      <w:lvlText w:val="•"/>
      <w:lvlJc w:val="left"/>
      <w:pPr>
        <w:tabs>
          <w:tab w:val="num" w:pos="2880"/>
        </w:tabs>
        <w:ind w:left="2880" w:hanging="360"/>
      </w:pPr>
      <w:rPr>
        <w:rFonts w:ascii="Arial" w:hAnsi="Arial" w:hint="default"/>
      </w:rPr>
    </w:lvl>
    <w:lvl w:ilvl="4" w:tplc="AB3EF198" w:tentative="1">
      <w:start w:val="1"/>
      <w:numFmt w:val="bullet"/>
      <w:lvlText w:val="•"/>
      <w:lvlJc w:val="left"/>
      <w:pPr>
        <w:tabs>
          <w:tab w:val="num" w:pos="3600"/>
        </w:tabs>
        <w:ind w:left="3600" w:hanging="360"/>
      </w:pPr>
      <w:rPr>
        <w:rFonts w:ascii="Arial" w:hAnsi="Arial" w:hint="default"/>
      </w:rPr>
    </w:lvl>
    <w:lvl w:ilvl="5" w:tplc="EE606C80" w:tentative="1">
      <w:start w:val="1"/>
      <w:numFmt w:val="bullet"/>
      <w:lvlText w:val="•"/>
      <w:lvlJc w:val="left"/>
      <w:pPr>
        <w:tabs>
          <w:tab w:val="num" w:pos="4320"/>
        </w:tabs>
        <w:ind w:left="4320" w:hanging="360"/>
      </w:pPr>
      <w:rPr>
        <w:rFonts w:ascii="Arial" w:hAnsi="Arial" w:hint="default"/>
      </w:rPr>
    </w:lvl>
    <w:lvl w:ilvl="6" w:tplc="054A677C" w:tentative="1">
      <w:start w:val="1"/>
      <w:numFmt w:val="bullet"/>
      <w:lvlText w:val="•"/>
      <w:lvlJc w:val="left"/>
      <w:pPr>
        <w:tabs>
          <w:tab w:val="num" w:pos="5040"/>
        </w:tabs>
        <w:ind w:left="5040" w:hanging="360"/>
      </w:pPr>
      <w:rPr>
        <w:rFonts w:ascii="Arial" w:hAnsi="Arial" w:hint="default"/>
      </w:rPr>
    </w:lvl>
    <w:lvl w:ilvl="7" w:tplc="9C501AAC" w:tentative="1">
      <w:start w:val="1"/>
      <w:numFmt w:val="bullet"/>
      <w:lvlText w:val="•"/>
      <w:lvlJc w:val="left"/>
      <w:pPr>
        <w:tabs>
          <w:tab w:val="num" w:pos="5760"/>
        </w:tabs>
        <w:ind w:left="5760" w:hanging="360"/>
      </w:pPr>
      <w:rPr>
        <w:rFonts w:ascii="Arial" w:hAnsi="Arial" w:hint="default"/>
      </w:rPr>
    </w:lvl>
    <w:lvl w:ilvl="8" w:tplc="838C26B4"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52D03C6D"/>
    <w:multiLevelType w:val="hybridMultilevel"/>
    <w:tmpl w:val="D946DA40"/>
    <w:lvl w:ilvl="0" w:tplc="6C70A426">
      <w:start w:val="1"/>
      <w:numFmt w:val="bullet"/>
      <w:lvlText w:val="•"/>
      <w:lvlJc w:val="left"/>
      <w:pPr>
        <w:tabs>
          <w:tab w:val="num" w:pos="720"/>
        </w:tabs>
        <w:ind w:left="720" w:hanging="360"/>
      </w:pPr>
      <w:rPr>
        <w:rFonts w:ascii="Arial" w:hAnsi="Arial" w:hint="default"/>
      </w:rPr>
    </w:lvl>
    <w:lvl w:ilvl="1" w:tplc="D5B05C52" w:tentative="1">
      <w:start w:val="1"/>
      <w:numFmt w:val="bullet"/>
      <w:lvlText w:val="•"/>
      <w:lvlJc w:val="left"/>
      <w:pPr>
        <w:tabs>
          <w:tab w:val="num" w:pos="1440"/>
        </w:tabs>
        <w:ind w:left="1440" w:hanging="360"/>
      </w:pPr>
      <w:rPr>
        <w:rFonts w:ascii="Arial" w:hAnsi="Arial" w:hint="default"/>
      </w:rPr>
    </w:lvl>
    <w:lvl w:ilvl="2" w:tplc="5140762A" w:tentative="1">
      <w:start w:val="1"/>
      <w:numFmt w:val="bullet"/>
      <w:lvlText w:val="•"/>
      <w:lvlJc w:val="left"/>
      <w:pPr>
        <w:tabs>
          <w:tab w:val="num" w:pos="2160"/>
        </w:tabs>
        <w:ind w:left="2160" w:hanging="360"/>
      </w:pPr>
      <w:rPr>
        <w:rFonts w:ascii="Arial" w:hAnsi="Arial" w:hint="default"/>
      </w:rPr>
    </w:lvl>
    <w:lvl w:ilvl="3" w:tplc="A88C8EFA" w:tentative="1">
      <w:start w:val="1"/>
      <w:numFmt w:val="bullet"/>
      <w:lvlText w:val="•"/>
      <w:lvlJc w:val="left"/>
      <w:pPr>
        <w:tabs>
          <w:tab w:val="num" w:pos="2880"/>
        </w:tabs>
        <w:ind w:left="2880" w:hanging="360"/>
      </w:pPr>
      <w:rPr>
        <w:rFonts w:ascii="Arial" w:hAnsi="Arial" w:hint="default"/>
      </w:rPr>
    </w:lvl>
    <w:lvl w:ilvl="4" w:tplc="93C2E61C" w:tentative="1">
      <w:start w:val="1"/>
      <w:numFmt w:val="bullet"/>
      <w:lvlText w:val="•"/>
      <w:lvlJc w:val="left"/>
      <w:pPr>
        <w:tabs>
          <w:tab w:val="num" w:pos="3600"/>
        </w:tabs>
        <w:ind w:left="3600" w:hanging="360"/>
      </w:pPr>
      <w:rPr>
        <w:rFonts w:ascii="Arial" w:hAnsi="Arial" w:hint="default"/>
      </w:rPr>
    </w:lvl>
    <w:lvl w:ilvl="5" w:tplc="7D7C80C6" w:tentative="1">
      <w:start w:val="1"/>
      <w:numFmt w:val="bullet"/>
      <w:lvlText w:val="•"/>
      <w:lvlJc w:val="left"/>
      <w:pPr>
        <w:tabs>
          <w:tab w:val="num" w:pos="4320"/>
        </w:tabs>
        <w:ind w:left="4320" w:hanging="360"/>
      </w:pPr>
      <w:rPr>
        <w:rFonts w:ascii="Arial" w:hAnsi="Arial" w:hint="default"/>
      </w:rPr>
    </w:lvl>
    <w:lvl w:ilvl="6" w:tplc="B5868C16" w:tentative="1">
      <w:start w:val="1"/>
      <w:numFmt w:val="bullet"/>
      <w:lvlText w:val="•"/>
      <w:lvlJc w:val="left"/>
      <w:pPr>
        <w:tabs>
          <w:tab w:val="num" w:pos="5040"/>
        </w:tabs>
        <w:ind w:left="5040" w:hanging="360"/>
      </w:pPr>
      <w:rPr>
        <w:rFonts w:ascii="Arial" w:hAnsi="Arial" w:hint="default"/>
      </w:rPr>
    </w:lvl>
    <w:lvl w:ilvl="7" w:tplc="B5840232" w:tentative="1">
      <w:start w:val="1"/>
      <w:numFmt w:val="bullet"/>
      <w:lvlText w:val="•"/>
      <w:lvlJc w:val="left"/>
      <w:pPr>
        <w:tabs>
          <w:tab w:val="num" w:pos="5760"/>
        </w:tabs>
        <w:ind w:left="5760" w:hanging="360"/>
      </w:pPr>
      <w:rPr>
        <w:rFonts w:ascii="Arial" w:hAnsi="Arial" w:hint="default"/>
      </w:rPr>
    </w:lvl>
    <w:lvl w:ilvl="8" w:tplc="752815D6"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54FF11E6"/>
    <w:multiLevelType w:val="hybridMultilevel"/>
    <w:tmpl w:val="A6929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9A30D42"/>
    <w:multiLevelType w:val="hybridMultilevel"/>
    <w:tmpl w:val="96F0FAA8"/>
    <w:lvl w:ilvl="0" w:tplc="ABF0A6B8">
      <w:start w:val="1"/>
      <w:numFmt w:val="bullet"/>
      <w:lvlText w:val="•"/>
      <w:lvlJc w:val="left"/>
      <w:pPr>
        <w:tabs>
          <w:tab w:val="num" w:pos="360"/>
        </w:tabs>
        <w:ind w:left="360" w:hanging="360"/>
      </w:pPr>
      <w:rPr>
        <w:rFonts w:ascii="Arial" w:hAnsi="Arial" w:hint="default"/>
      </w:rPr>
    </w:lvl>
    <w:lvl w:ilvl="1" w:tplc="6CB82E2E" w:tentative="1">
      <w:start w:val="1"/>
      <w:numFmt w:val="bullet"/>
      <w:lvlText w:val="•"/>
      <w:lvlJc w:val="left"/>
      <w:pPr>
        <w:tabs>
          <w:tab w:val="num" w:pos="1080"/>
        </w:tabs>
        <w:ind w:left="1080" w:hanging="360"/>
      </w:pPr>
      <w:rPr>
        <w:rFonts w:ascii="Arial" w:hAnsi="Arial" w:hint="default"/>
      </w:rPr>
    </w:lvl>
    <w:lvl w:ilvl="2" w:tplc="129C3A0C" w:tentative="1">
      <w:start w:val="1"/>
      <w:numFmt w:val="bullet"/>
      <w:lvlText w:val="•"/>
      <w:lvlJc w:val="left"/>
      <w:pPr>
        <w:tabs>
          <w:tab w:val="num" w:pos="1800"/>
        </w:tabs>
        <w:ind w:left="1800" w:hanging="360"/>
      </w:pPr>
      <w:rPr>
        <w:rFonts w:ascii="Arial" w:hAnsi="Arial" w:hint="default"/>
      </w:rPr>
    </w:lvl>
    <w:lvl w:ilvl="3" w:tplc="2E4C5E0A" w:tentative="1">
      <w:start w:val="1"/>
      <w:numFmt w:val="bullet"/>
      <w:lvlText w:val="•"/>
      <w:lvlJc w:val="left"/>
      <w:pPr>
        <w:tabs>
          <w:tab w:val="num" w:pos="2520"/>
        </w:tabs>
        <w:ind w:left="2520" w:hanging="360"/>
      </w:pPr>
      <w:rPr>
        <w:rFonts w:ascii="Arial" w:hAnsi="Arial" w:hint="default"/>
      </w:rPr>
    </w:lvl>
    <w:lvl w:ilvl="4" w:tplc="190891D6" w:tentative="1">
      <w:start w:val="1"/>
      <w:numFmt w:val="bullet"/>
      <w:lvlText w:val="•"/>
      <w:lvlJc w:val="left"/>
      <w:pPr>
        <w:tabs>
          <w:tab w:val="num" w:pos="3240"/>
        </w:tabs>
        <w:ind w:left="3240" w:hanging="360"/>
      </w:pPr>
      <w:rPr>
        <w:rFonts w:ascii="Arial" w:hAnsi="Arial" w:hint="default"/>
      </w:rPr>
    </w:lvl>
    <w:lvl w:ilvl="5" w:tplc="4BBA6E28" w:tentative="1">
      <w:start w:val="1"/>
      <w:numFmt w:val="bullet"/>
      <w:lvlText w:val="•"/>
      <w:lvlJc w:val="left"/>
      <w:pPr>
        <w:tabs>
          <w:tab w:val="num" w:pos="3960"/>
        </w:tabs>
        <w:ind w:left="3960" w:hanging="360"/>
      </w:pPr>
      <w:rPr>
        <w:rFonts w:ascii="Arial" w:hAnsi="Arial" w:hint="default"/>
      </w:rPr>
    </w:lvl>
    <w:lvl w:ilvl="6" w:tplc="8098EF08" w:tentative="1">
      <w:start w:val="1"/>
      <w:numFmt w:val="bullet"/>
      <w:lvlText w:val="•"/>
      <w:lvlJc w:val="left"/>
      <w:pPr>
        <w:tabs>
          <w:tab w:val="num" w:pos="4680"/>
        </w:tabs>
        <w:ind w:left="4680" w:hanging="360"/>
      </w:pPr>
      <w:rPr>
        <w:rFonts w:ascii="Arial" w:hAnsi="Arial" w:hint="default"/>
      </w:rPr>
    </w:lvl>
    <w:lvl w:ilvl="7" w:tplc="B32C1404" w:tentative="1">
      <w:start w:val="1"/>
      <w:numFmt w:val="bullet"/>
      <w:lvlText w:val="•"/>
      <w:lvlJc w:val="left"/>
      <w:pPr>
        <w:tabs>
          <w:tab w:val="num" w:pos="5400"/>
        </w:tabs>
        <w:ind w:left="5400" w:hanging="360"/>
      </w:pPr>
      <w:rPr>
        <w:rFonts w:ascii="Arial" w:hAnsi="Arial" w:hint="default"/>
      </w:rPr>
    </w:lvl>
    <w:lvl w:ilvl="8" w:tplc="5DA27076" w:tentative="1">
      <w:start w:val="1"/>
      <w:numFmt w:val="bullet"/>
      <w:lvlText w:val="•"/>
      <w:lvlJc w:val="left"/>
      <w:pPr>
        <w:tabs>
          <w:tab w:val="num" w:pos="6120"/>
        </w:tabs>
        <w:ind w:left="6120" w:hanging="360"/>
      </w:pPr>
      <w:rPr>
        <w:rFonts w:ascii="Arial" w:hAnsi="Arial" w:hint="default"/>
      </w:rPr>
    </w:lvl>
  </w:abstractNum>
  <w:abstractNum w:abstractNumId="46" w15:restartNumberingAfterBreak="0">
    <w:nsid w:val="5A886BC0"/>
    <w:multiLevelType w:val="hybridMultilevel"/>
    <w:tmpl w:val="0678683E"/>
    <w:lvl w:ilvl="0" w:tplc="870C44AC">
      <w:start w:val="1"/>
      <w:numFmt w:val="bullet"/>
      <w:lvlText w:val="•"/>
      <w:lvlJc w:val="left"/>
      <w:pPr>
        <w:tabs>
          <w:tab w:val="num" w:pos="720"/>
        </w:tabs>
        <w:ind w:left="720" w:hanging="360"/>
      </w:pPr>
      <w:rPr>
        <w:rFonts w:ascii="Arial" w:hAnsi="Arial" w:hint="default"/>
      </w:rPr>
    </w:lvl>
    <w:lvl w:ilvl="1" w:tplc="0784965A">
      <w:numFmt w:val="bullet"/>
      <w:lvlText w:val="o"/>
      <w:lvlJc w:val="left"/>
      <w:pPr>
        <w:tabs>
          <w:tab w:val="num" w:pos="1440"/>
        </w:tabs>
        <w:ind w:left="1440" w:hanging="360"/>
      </w:pPr>
      <w:rPr>
        <w:rFonts w:ascii="Courier New" w:hAnsi="Courier New" w:hint="default"/>
      </w:rPr>
    </w:lvl>
    <w:lvl w:ilvl="2" w:tplc="9D404210" w:tentative="1">
      <w:start w:val="1"/>
      <w:numFmt w:val="bullet"/>
      <w:lvlText w:val="•"/>
      <w:lvlJc w:val="left"/>
      <w:pPr>
        <w:tabs>
          <w:tab w:val="num" w:pos="2160"/>
        </w:tabs>
        <w:ind w:left="2160" w:hanging="360"/>
      </w:pPr>
      <w:rPr>
        <w:rFonts w:ascii="Arial" w:hAnsi="Arial" w:hint="default"/>
      </w:rPr>
    </w:lvl>
    <w:lvl w:ilvl="3" w:tplc="DCB482E6" w:tentative="1">
      <w:start w:val="1"/>
      <w:numFmt w:val="bullet"/>
      <w:lvlText w:val="•"/>
      <w:lvlJc w:val="left"/>
      <w:pPr>
        <w:tabs>
          <w:tab w:val="num" w:pos="2880"/>
        </w:tabs>
        <w:ind w:left="2880" w:hanging="360"/>
      </w:pPr>
      <w:rPr>
        <w:rFonts w:ascii="Arial" w:hAnsi="Arial" w:hint="default"/>
      </w:rPr>
    </w:lvl>
    <w:lvl w:ilvl="4" w:tplc="24809312" w:tentative="1">
      <w:start w:val="1"/>
      <w:numFmt w:val="bullet"/>
      <w:lvlText w:val="•"/>
      <w:lvlJc w:val="left"/>
      <w:pPr>
        <w:tabs>
          <w:tab w:val="num" w:pos="3600"/>
        </w:tabs>
        <w:ind w:left="3600" w:hanging="360"/>
      </w:pPr>
      <w:rPr>
        <w:rFonts w:ascii="Arial" w:hAnsi="Arial" w:hint="default"/>
      </w:rPr>
    </w:lvl>
    <w:lvl w:ilvl="5" w:tplc="C016B7F0" w:tentative="1">
      <w:start w:val="1"/>
      <w:numFmt w:val="bullet"/>
      <w:lvlText w:val="•"/>
      <w:lvlJc w:val="left"/>
      <w:pPr>
        <w:tabs>
          <w:tab w:val="num" w:pos="4320"/>
        </w:tabs>
        <w:ind w:left="4320" w:hanging="360"/>
      </w:pPr>
      <w:rPr>
        <w:rFonts w:ascii="Arial" w:hAnsi="Arial" w:hint="default"/>
      </w:rPr>
    </w:lvl>
    <w:lvl w:ilvl="6" w:tplc="F206993E" w:tentative="1">
      <w:start w:val="1"/>
      <w:numFmt w:val="bullet"/>
      <w:lvlText w:val="•"/>
      <w:lvlJc w:val="left"/>
      <w:pPr>
        <w:tabs>
          <w:tab w:val="num" w:pos="5040"/>
        </w:tabs>
        <w:ind w:left="5040" w:hanging="360"/>
      </w:pPr>
      <w:rPr>
        <w:rFonts w:ascii="Arial" w:hAnsi="Arial" w:hint="default"/>
      </w:rPr>
    </w:lvl>
    <w:lvl w:ilvl="7" w:tplc="7E3088B2" w:tentative="1">
      <w:start w:val="1"/>
      <w:numFmt w:val="bullet"/>
      <w:lvlText w:val="•"/>
      <w:lvlJc w:val="left"/>
      <w:pPr>
        <w:tabs>
          <w:tab w:val="num" w:pos="5760"/>
        </w:tabs>
        <w:ind w:left="5760" w:hanging="360"/>
      </w:pPr>
      <w:rPr>
        <w:rFonts w:ascii="Arial" w:hAnsi="Arial" w:hint="default"/>
      </w:rPr>
    </w:lvl>
    <w:lvl w:ilvl="8" w:tplc="B1A0F11A" w:tentative="1">
      <w:start w:val="1"/>
      <w:numFmt w:val="bullet"/>
      <w:lvlText w:val="•"/>
      <w:lvlJc w:val="left"/>
      <w:pPr>
        <w:tabs>
          <w:tab w:val="num" w:pos="6480"/>
        </w:tabs>
        <w:ind w:left="6480" w:hanging="360"/>
      </w:pPr>
      <w:rPr>
        <w:rFonts w:ascii="Arial" w:hAnsi="Arial" w:hint="default"/>
      </w:rPr>
    </w:lvl>
  </w:abstractNum>
  <w:abstractNum w:abstractNumId="47" w15:restartNumberingAfterBreak="0">
    <w:nsid w:val="5AB80E36"/>
    <w:multiLevelType w:val="hybridMultilevel"/>
    <w:tmpl w:val="BE5A1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B273C09"/>
    <w:multiLevelType w:val="hybridMultilevel"/>
    <w:tmpl w:val="BCEE69EC"/>
    <w:lvl w:ilvl="0" w:tplc="20863C56">
      <w:start w:val="1"/>
      <w:numFmt w:val="decimal"/>
      <w:lvlText w:val="%1."/>
      <w:lvlJc w:val="left"/>
      <w:pPr>
        <w:tabs>
          <w:tab w:val="num" w:pos="360"/>
        </w:tabs>
        <w:ind w:left="360" w:hanging="360"/>
      </w:pPr>
    </w:lvl>
    <w:lvl w:ilvl="1" w:tplc="1E608B9E">
      <w:numFmt w:val="bullet"/>
      <w:lvlText w:val="•"/>
      <w:lvlJc w:val="left"/>
      <w:pPr>
        <w:tabs>
          <w:tab w:val="num" w:pos="1080"/>
        </w:tabs>
        <w:ind w:left="1080" w:hanging="360"/>
      </w:pPr>
      <w:rPr>
        <w:rFonts w:ascii="Arial" w:hAnsi="Arial" w:hint="default"/>
      </w:rPr>
    </w:lvl>
    <w:lvl w:ilvl="2" w:tplc="9740F644" w:tentative="1">
      <w:start w:val="1"/>
      <w:numFmt w:val="decimal"/>
      <w:lvlText w:val="%3."/>
      <w:lvlJc w:val="left"/>
      <w:pPr>
        <w:tabs>
          <w:tab w:val="num" w:pos="1800"/>
        </w:tabs>
        <w:ind w:left="1800" w:hanging="360"/>
      </w:pPr>
    </w:lvl>
    <w:lvl w:ilvl="3" w:tplc="5004363C" w:tentative="1">
      <w:start w:val="1"/>
      <w:numFmt w:val="decimal"/>
      <w:lvlText w:val="%4."/>
      <w:lvlJc w:val="left"/>
      <w:pPr>
        <w:tabs>
          <w:tab w:val="num" w:pos="2520"/>
        </w:tabs>
        <w:ind w:left="2520" w:hanging="360"/>
      </w:pPr>
    </w:lvl>
    <w:lvl w:ilvl="4" w:tplc="0D945E40" w:tentative="1">
      <w:start w:val="1"/>
      <w:numFmt w:val="decimal"/>
      <w:lvlText w:val="%5."/>
      <w:lvlJc w:val="left"/>
      <w:pPr>
        <w:tabs>
          <w:tab w:val="num" w:pos="3240"/>
        </w:tabs>
        <w:ind w:left="3240" w:hanging="360"/>
      </w:pPr>
    </w:lvl>
    <w:lvl w:ilvl="5" w:tplc="112E61AA" w:tentative="1">
      <w:start w:val="1"/>
      <w:numFmt w:val="decimal"/>
      <w:lvlText w:val="%6."/>
      <w:lvlJc w:val="left"/>
      <w:pPr>
        <w:tabs>
          <w:tab w:val="num" w:pos="3960"/>
        </w:tabs>
        <w:ind w:left="3960" w:hanging="360"/>
      </w:pPr>
    </w:lvl>
    <w:lvl w:ilvl="6" w:tplc="3DE26162" w:tentative="1">
      <w:start w:val="1"/>
      <w:numFmt w:val="decimal"/>
      <w:lvlText w:val="%7."/>
      <w:lvlJc w:val="left"/>
      <w:pPr>
        <w:tabs>
          <w:tab w:val="num" w:pos="4680"/>
        </w:tabs>
        <w:ind w:left="4680" w:hanging="360"/>
      </w:pPr>
    </w:lvl>
    <w:lvl w:ilvl="7" w:tplc="791E1062" w:tentative="1">
      <w:start w:val="1"/>
      <w:numFmt w:val="decimal"/>
      <w:lvlText w:val="%8."/>
      <w:lvlJc w:val="left"/>
      <w:pPr>
        <w:tabs>
          <w:tab w:val="num" w:pos="5400"/>
        </w:tabs>
        <w:ind w:left="5400" w:hanging="360"/>
      </w:pPr>
    </w:lvl>
    <w:lvl w:ilvl="8" w:tplc="D842EB96" w:tentative="1">
      <w:start w:val="1"/>
      <w:numFmt w:val="decimal"/>
      <w:lvlText w:val="%9."/>
      <w:lvlJc w:val="left"/>
      <w:pPr>
        <w:tabs>
          <w:tab w:val="num" w:pos="6120"/>
        </w:tabs>
        <w:ind w:left="6120" w:hanging="360"/>
      </w:pPr>
    </w:lvl>
  </w:abstractNum>
  <w:abstractNum w:abstractNumId="49" w15:restartNumberingAfterBreak="0">
    <w:nsid w:val="5CC546F5"/>
    <w:multiLevelType w:val="hybridMultilevel"/>
    <w:tmpl w:val="CF405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D037713"/>
    <w:multiLevelType w:val="hybridMultilevel"/>
    <w:tmpl w:val="BE1A5FDA"/>
    <w:lvl w:ilvl="0" w:tplc="8D0C7F3C">
      <w:start w:val="2"/>
      <w:numFmt w:val="decimal"/>
      <w:lvlText w:val="%1."/>
      <w:lvlJc w:val="left"/>
      <w:pPr>
        <w:tabs>
          <w:tab w:val="num" w:pos="360"/>
        </w:tabs>
        <w:ind w:left="360" w:hanging="360"/>
      </w:pPr>
    </w:lvl>
    <w:lvl w:ilvl="1" w:tplc="9D9A8D92">
      <w:numFmt w:val="bullet"/>
      <w:lvlText w:val="•"/>
      <w:lvlJc w:val="left"/>
      <w:pPr>
        <w:tabs>
          <w:tab w:val="num" w:pos="1080"/>
        </w:tabs>
        <w:ind w:left="1080" w:hanging="360"/>
      </w:pPr>
      <w:rPr>
        <w:rFonts w:ascii="Arial" w:hAnsi="Arial" w:hint="default"/>
      </w:rPr>
    </w:lvl>
    <w:lvl w:ilvl="2" w:tplc="BC965BE6" w:tentative="1">
      <w:start w:val="1"/>
      <w:numFmt w:val="decimal"/>
      <w:lvlText w:val="%3."/>
      <w:lvlJc w:val="left"/>
      <w:pPr>
        <w:tabs>
          <w:tab w:val="num" w:pos="1800"/>
        </w:tabs>
        <w:ind w:left="1800" w:hanging="360"/>
      </w:pPr>
    </w:lvl>
    <w:lvl w:ilvl="3" w:tplc="0D6E9B4E" w:tentative="1">
      <w:start w:val="1"/>
      <w:numFmt w:val="decimal"/>
      <w:lvlText w:val="%4."/>
      <w:lvlJc w:val="left"/>
      <w:pPr>
        <w:tabs>
          <w:tab w:val="num" w:pos="2520"/>
        </w:tabs>
        <w:ind w:left="2520" w:hanging="360"/>
      </w:pPr>
    </w:lvl>
    <w:lvl w:ilvl="4" w:tplc="9C0044A4" w:tentative="1">
      <w:start w:val="1"/>
      <w:numFmt w:val="decimal"/>
      <w:lvlText w:val="%5."/>
      <w:lvlJc w:val="left"/>
      <w:pPr>
        <w:tabs>
          <w:tab w:val="num" w:pos="3240"/>
        </w:tabs>
        <w:ind w:left="3240" w:hanging="360"/>
      </w:pPr>
    </w:lvl>
    <w:lvl w:ilvl="5" w:tplc="D640F618" w:tentative="1">
      <w:start w:val="1"/>
      <w:numFmt w:val="decimal"/>
      <w:lvlText w:val="%6."/>
      <w:lvlJc w:val="left"/>
      <w:pPr>
        <w:tabs>
          <w:tab w:val="num" w:pos="3960"/>
        </w:tabs>
        <w:ind w:left="3960" w:hanging="360"/>
      </w:pPr>
    </w:lvl>
    <w:lvl w:ilvl="6" w:tplc="77D241C2" w:tentative="1">
      <w:start w:val="1"/>
      <w:numFmt w:val="decimal"/>
      <w:lvlText w:val="%7."/>
      <w:lvlJc w:val="left"/>
      <w:pPr>
        <w:tabs>
          <w:tab w:val="num" w:pos="4680"/>
        </w:tabs>
        <w:ind w:left="4680" w:hanging="360"/>
      </w:pPr>
    </w:lvl>
    <w:lvl w:ilvl="7" w:tplc="37AE6D30" w:tentative="1">
      <w:start w:val="1"/>
      <w:numFmt w:val="decimal"/>
      <w:lvlText w:val="%8."/>
      <w:lvlJc w:val="left"/>
      <w:pPr>
        <w:tabs>
          <w:tab w:val="num" w:pos="5400"/>
        </w:tabs>
        <w:ind w:left="5400" w:hanging="360"/>
      </w:pPr>
    </w:lvl>
    <w:lvl w:ilvl="8" w:tplc="66D6AE60" w:tentative="1">
      <w:start w:val="1"/>
      <w:numFmt w:val="decimal"/>
      <w:lvlText w:val="%9."/>
      <w:lvlJc w:val="left"/>
      <w:pPr>
        <w:tabs>
          <w:tab w:val="num" w:pos="6120"/>
        </w:tabs>
        <w:ind w:left="6120" w:hanging="360"/>
      </w:pPr>
    </w:lvl>
  </w:abstractNum>
  <w:abstractNum w:abstractNumId="51" w15:restartNumberingAfterBreak="0">
    <w:nsid w:val="5E5C4CB7"/>
    <w:multiLevelType w:val="hybridMultilevel"/>
    <w:tmpl w:val="872C086C"/>
    <w:lvl w:ilvl="0" w:tplc="9C62C3DE">
      <w:start w:val="1"/>
      <w:numFmt w:val="bullet"/>
      <w:lvlText w:val="•"/>
      <w:lvlJc w:val="left"/>
      <w:pPr>
        <w:tabs>
          <w:tab w:val="num" w:pos="720"/>
        </w:tabs>
        <w:ind w:left="720" w:hanging="360"/>
      </w:pPr>
      <w:rPr>
        <w:rFonts w:ascii="Arial" w:hAnsi="Arial" w:hint="default"/>
      </w:rPr>
    </w:lvl>
    <w:lvl w:ilvl="1" w:tplc="CD8AD6FE" w:tentative="1">
      <w:start w:val="1"/>
      <w:numFmt w:val="bullet"/>
      <w:lvlText w:val="•"/>
      <w:lvlJc w:val="left"/>
      <w:pPr>
        <w:tabs>
          <w:tab w:val="num" w:pos="1440"/>
        </w:tabs>
        <w:ind w:left="1440" w:hanging="360"/>
      </w:pPr>
      <w:rPr>
        <w:rFonts w:ascii="Arial" w:hAnsi="Arial" w:hint="default"/>
      </w:rPr>
    </w:lvl>
    <w:lvl w:ilvl="2" w:tplc="4F689E90" w:tentative="1">
      <w:start w:val="1"/>
      <w:numFmt w:val="bullet"/>
      <w:lvlText w:val="•"/>
      <w:lvlJc w:val="left"/>
      <w:pPr>
        <w:tabs>
          <w:tab w:val="num" w:pos="2160"/>
        </w:tabs>
        <w:ind w:left="2160" w:hanging="360"/>
      </w:pPr>
      <w:rPr>
        <w:rFonts w:ascii="Arial" w:hAnsi="Arial" w:hint="default"/>
      </w:rPr>
    </w:lvl>
    <w:lvl w:ilvl="3" w:tplc="6574A9CC" w:tentative="1">
      <w:start w:val="1"/>
      <w:numFmt w:val="bullet"/>
      <w:lvlText w:val="•"/>
      <w:lvlJc w:val="left"/>
      <w:pPr>
        <w:tabs>
          <w:tab w:val="num" w:pos="2880"/>
        </w:tabs>
        <w:ind w:left="2880" w:hanging="360"/>
      </w:pPr>
      <w:rPr>
        <w:rFonts w:ascii="Arial" w:hAnsi="Arial" w:hint="default"/>
      </w:rPr>
    </w:lvl>
    <w:lvl w:ilvl="4" w:tplc="7C80AA5E" w:tentative="1">
      <w:start w:val="1"/>
      <w:numFmt w:val="bullet"/>
      <w:lvlText w:val="•"/>
      <w:lvlJc w:val="left"/>
      <w:pPr>
        <w:tabs>
          <w:tab w:val="num" w:pos="3600"/>
        </w:tabs>
        <w:ind w:left="3600" w:hanging="360"/>
      </w:pPr>
      <w:rPr>
        <w:rFonts w:ascii="Arial" w:hAnsi="Arial" w:hint="default"/>
      </w:rPr>
    </w:lvl>
    <w:lvl w:ilvl="5" w:tplc="72E4F826" w:tentative="1">
      <w:start w:val="1"/>
      <w:numFmt w:val="bullet"/>
      <w:lvlText w:val="•"/>
      <w:lvlJc w:val="left"/>
      <w:pPr>
        <w:tabs>
          <w:tab w:val="num" w:pos="4320"/>
        </w:tabs>
        <w:ind w:left="4320" w:hanging="360"/>
      </w:pPr>
      <w:rPr>
        <w:rFonts w:ascii="Arial" w:hAnsi="Arial" w:hint="default"/>
      </w:rPr>
    </w:lvl>
    <w:lvl w:ilvl="6" w:tplc="5BE2483E" w:tentative="1">
      <w:start w:val="1"/>
      <w:numFmt w:val="bullet"/>
      <w:lvlText w:val="•"/>
      <w:lvlJc w:val="left"/>
      <w:pPr>
        <w:tabs>
          <w:tab w:val="num" w:pos="5040"/>
        </w:tabs>
        <w:ind w:left="5040" w:hanging="360"/>
      </w:pPr>
      <w:rPr>
        <w:rFonts w:ascii="Arial" w:hAnsi="Arial" w:hint="default"/>
      </w:rPr>
    </w:lvl>
    <w:lvl w:ilvl="7" w:tplc="097675F6" w:tentative="1">
      <w:start w:val="1"/>
      <w:numFmt w:val="bullet"/>
      <w:lvlText w:val="•"/>
      <w:lvlJc w:val="left"/>
      <w:pPr>
        <w:tabs>
          <w:tab w:val="num" w:pos="5760"/>
        </w:tabs>
        <w:ind w:left="5760" w:hanging="360"/>
      </w:pPr>
      <w:rPr>
        <w:rFonts w:ascii="Arial" w:hAnsi="Arial" w:hint="default"/>
      </w:rPr>
    </w:lvl>
    <w:lvl w:ilvl="8" w:tplc="F9724D46" w:tentative="1">
      <w:start w:val="1"/>
      <w:numFmt w:val="bullet"/>
      <w:lvlText w:val="•"/>
      <w:lvlJc w:val="left"/>
      <w:pPr>
        <w:tabs>
          <w:tab w:val="num" w:pos="6480"/>
        </w:tabs>
        <w:ind w:left="6480" w:hanging="360"/>
      </w:pPr>
      <w:rPr>
        <w:rFonts w:ascii="Arial" w:hAnsi="Arial" w:hint="default"/>
      </w:rPr>
    </w:lvl>
  </w:abstractNum>
  <w:abstractNum w:abstractNumId="52" w15:restartNumberingAfterBreak="0">
    <w:nsid w:val="61F5390A"/>
    <w:multiLevelType w:val="hybridMultilevel"/>
    <w:tmpl w:val="EEC48470"/>
    <w:lvl w:ilvl="0" w:tplc="3D649EBE">
      <w:start w:val="1"/>
      <w:numFmt w:val="bullet"/>
      <w:lvlText w:val="•"/>
      <w:lvlJc w:val="left"/>
      <w:pPr>
        <w:tabs>
          <w:tab w:val="num" w:pos="461"/>
        </w:tabs>
        <w:ind w:left="461" w:hanging="360"/>
      </w:pPr>
      <w:rPr>
        <w:rFonts w:ascii="Arial" w:hAnsi="Arial" w:hint="default"/>
      </w:rPr>
    </w:lvl>
    <w:lvl w:ilvl="1" w:tplc="8D825234">
      <w:start w:val="1"/>
      <w:numFmt w:val="bullet"/>
      <w:lvlText w:val="•"/>
      <w:lvlJc w:val="left"/>
      <w:pPr>
        <w:tabs>
          <w:tab w:val="num" w:pos="1181"/>
        </w:tabs>
        <w:ind w:left="1181" w:hanging="360"/>
      </w:pPr>
      <w:rPr>
        <w:rFonts w:ascii="Arial" w:hAnsi="Arial" w:hint="default"/>
      </w:rPr>
    </w:lvl>
    <w:lvl w:ilvl="2" w:tplc="24505246" w:tentative="1">
      <w:start w:val="1"/>
      <w:numFmt w:val="bullet"/>
      <w:lvlText w:val="•"/>
      <w:lvlJc w:val="left"/>
      <w:pPr>
        <w:tabs>
          <w:tab w:val="num" w:pos="1901"/>
        </w:tabs>
        <w:ind w:left="1901" w:hanging="360"/>
      </w:pPr>
      <w:rPr>
        <w:rFonts w:ascii="Arial" w:hAnsi="Arial" w:hint="default"/>
      </w:rPr>
    </w:lvl>
    <w:lvl w:ilvl="3" w:tplc="A85EC054" w:tentative="1">
      <w:start w:val="1"/>
      <w:numFmt w:val="bullet"/>
      <w:lvlText w:val="•"/>
      <w:lvlJc w:val="left"/>
      <w:pPr>
        <w:tabs>
          <w:tab w:val="num" w:pos="2621"/>
        </w:tabs>
        <w:ind w:left="2621" w:hanging="360"/>
      </w:pPr>
      <w:rPr>
        <w:rFonts w:ascii="Arial" w:hAnsi="Arial" w:hint="default"/>
      </w:rPr>
    </w:lvl>
    <w:lvl w:ilvl="4" w:tplc="C9EC1A72" w:tentative="1">
      <w:start w:val="1"/>
      <w:numFmt w:val="bullet"/>
      <w:lvlText w:val="•"/>
      <w:lvlJc w:val="left"/>
      <w:pPr>
        <w:tabs>
          <w:tab w:val="num" w:pos="3341"/>
        </w:tabs>
        <w:ind w:left="3341" w:hanging="360"/>
      </w:pPr>
      <w:rPr>
        <w:rFonts w:ascii="Arial" w:hAnsi="Arial" w:hint="default"/>
      </w:rPr>
    </w:lvl>
    <w:lvl w:ilvl="5" w:tplc="FBCC6FFE" w:tentative="1">
      <w:start w:val="1"/>
      <w:numFmt w:val="bullet"/>
      <w:lvlText w:val="•"/>
      <w:lvlJc w:val="left"/>
      <w:pPr>
        <w:tabs>
          <w:tab w:val="num" w:pos="4061"/>
        </w:tabs>
        <w:ind w:left="4061" w:hanging="360"/>
      </w:pPr>
      <w:rPr>
        <w:rFonts w:ascii="Arial" w:hAnsi="Arial" w:hint="default"/>
      </w:rPr>
    </w:lvl>
    <w:lvl w:ilvl="6" w:tplc="E6F02344" w:tentative="1">
      <w:start w:val="1"/>
      <w:numFmt w:val="bullet"/>
      <w:lvlText w:val="•"/>
      <w:lvlJc w:val="left"/>
      <w:pPr>
        <w:tabs>
          <w:tab w:val="num" w:pos="4781"/>
        </w:tabs>
        <w:ind w:left="4781" w:hanging="360"/>
      </w:pPr>
      <w:rPr>
        <w:rFonts w:ascii="Arial" w:hAnsi="Arial" w:hint="default"/>
      </w:rPr>
    </w:lvl>
    <w:lvl w:ilvl="7" w:tplc="719A83AC" w:tentative="1">
      <w:start w:val="1"/>
      <w:numFmt w:val="bullet"/>
      <w:lvlText w:val="•"/>
      <w:lvlJc w:val="left"/>
      <w:pPr>
        <w:tabs>
          <w:tab w:val="num" w:pos="5501"/>
        </w:tabs>
        <w:ind w:left="5501" w:hanging="360"/>
      </w:pPr>
      <w:rPr>
        <w:rFonts w:ascii="Arial" w:hAnsi="Arial" w:hint="default"/>
      </w:rPr>
    </w:lvl>
    <w:lvl w:ilvl="8" w:tplc="C052A72A" w:tentative="1">
      <w:start w:val="1"/>
      <w:numFmt w:val="bullet"/>
      <w:lvlText w:val="•"/>
      <w:lvlJc w:val="left"/>
      <w:pPr>
        <w:tabs>
          <w:tab w:val="num" w:pos="6221"/>
        </w:tabs>
        <w:ind w:left="6221" w:hanging="360"/>
      </w:pPr>
      <w:rPr>
        <w:rFonts w:ascii="Arial" w:hAnsi="Arial" w:hint="default"/>
      </w:rPr>
    </w:lvl>
  </w:abstractNum>
  <w:abstractNum w:abstractNumId="53" w15:restartNumberingAfterBreak="0">
    <w:nsid w:val="679478C5"/>
    <w:multiLevelType w:val="hybridMultilevel"/>
    <w:tmpl w:val="FA3EB364"/>
    <w:lvl w:ilvl="0" w:tplc="9BC2CF0E">
      <w:start w:val="1"/>
      <w:numFmt w:val="bullet"/>
      <w:lvlText w:val="•"/>
      <w:lvlJc w:val="left"/>
      <w:pPr>
        <w:tabs>
          <w:tab w:val="num" w:pos="720"/>
        </w:tabs>
        <w:ind w:left="720" w:hanging="360"/>
      </w:pPr>
      <w:rPr>
        <w:rFonts w:ascii="Arial" w:hAnsi="Arial" w:hint="default"/>
      </w:rPr>
    </w:lvl>
    <w:lvl w:ilvl="1" w:tplc="CDF6EBA0">
      <w:numFmt w:val="bullet"/>
      <w:lvlText w:val="o"/>
      <w:lvlJc w:val="left"/>
      <w:pPr>
        <w:tabs>
          <w:tab w:val="num" w:pos="1440"/>
        </w:tabs>
        <w:ind w:left="1440" w:hanging="360"/>
      </w:pPr>
      <w:rPr>
        <w:rFonts w:ascii="Courier New" w:hAnsi="Courier New" w:hint="default"/>
      </w:rPr>
    </w:lvl>
    <w:lvl w:ilvl="2" w:tplc="18D4C7C8">
      <w:numFmt w:val="bullet"/>
      <w:lvlText w:val=""/>
      <w:lvlJc w:val="left"/>
      <w:pPr>
        <w:tabs>
          <w:tab w:val="num" w:pos="2160"/>
        </w:tabs>
        <w:ind w:left="2160" w:hanging="360"/>
      </w:pPr>
      <w:rPr>
        <w:rFonts w:ascii="Wingdings" w:hAnsi="Wingdings" w:hint="default"/>
      </w:rPr>
    </w:lvl>
    <w:lvl w:ilvl="3" w:tplc="FB9C33CA" w:tentative="1">
      <w:start w:val="1"/>
      <w:numFmt w:val="bullet"/>
      <w:lvlText w:val="•"/>
      <w:lvlJc w:val="left"/>
      <w:pPr>
        <w:tabs>
          <w:tab w:val="num" w:pos="2880"/>
        </w:tabs>
        <w:ind w:left="2880" w:hanging="360"/>
      </w:pPr>
      <w:rPr>
        <w:rFonts w:ascii="Arial" w:hAnsi="Arial" w:hint="default"/>
      </w:rPr>
    </w:lvl>
    <w:lvl w:ilvl="4" w:tplc="4ECC78C2" w:tentative="1">
      <w:start w:val="1"/>
      <w:numFmt w:val="bullet"/>
      <w:lvlText w:val="•"/>
      <w:lvlJc w:val="left"/>
      <w:pPr>
        <w:tabs>
          <w:tab w:val="num" w:pos="3600"/>
        </w:tabs>
        <w:ind w:left="3600" w:hanging="360"/>
      </w:pPr>
      <w:rPr>
        <w:rFonts w:ascii="Arial" w:hAnsi="Arial" w:hint="default"/>
      </w:rPr>
    </w:lvl>
    <w:lvl w:ilvl="5" w:tplc="4496ADA6" w:tentative="1">
      <w:start w:val="1"/>
      <w:numFmt w:val="bullet"/>
      <w:lvlText w:val="•"/>
      <w:lvlJc w:val="left"/>
      <w:pPr>
        <w:tabs>
          <w:tab w:val="num" w:pos="4320"/>
        </w:tabs>
        <w:ind w:left="4320" w:hanging="360"/>
      </w:pPr>
      <w:rPr>
        <w:rFonts w:ascii="Arial" w:hAnsi="Arial" w:hint="default"/>
      </w:rPr>
    </w:lvl>
    <w:lvl w:ilvl="6" w:tplc="62BC3E78" w:tentative="1">
      <w:start w:val="1"/>
      <w:numFmt w:val="bullet"/>
      <w:lvlText w:val="•"/>
      <w:lvlJc w:val="left"/>
      <w:pPr>
        <w:tabs>
          <w:tab w:val="num" w:pos="5040"/>
        </w:tabs>
        <w:ind w:left="5040" w:hanging="360"/>
      </w:pPr>
      <w:rPr>
        <w:rFonts w:ascii="Arial" w:hAnsi="Arial" w:hint="default"/>
      </w:rPr>
    </w:lvl>
    <w:lvl w:ilvl="7" w:tplc="EFFACB0C" w:tentative="1">
      <w:start w:val="1"/>
      <w:numFmt w:val="bullet"/>
      <w:lvlText w:val="•"/>
      <w:lvlJc w:val="left"/>
      <w:pPr>
        <w:tabs>
          <w:tab w:val="num" w:pos="5760"/>
        </w:tabs>
        <w:ind w:left="5760" w:hanging="360"/>
      </w:pPr>
      <w:rPr>
        <w:rFonts w:ascii="Arial" w:hAnsi="Arial" w:hint="default"/>
      </w:rPr>
    </w:lvl>
    <w:lvl w:ilvl="8" w:tplc="293ADE0E" w:tentative="1">
      <w:start w:val="1"/>
      <w:numFmt w:val="bullet"/>
      <w:lvlText w:val="•"/>
      <w:lvlJc w:val="left"/>
      <w:pPr>
        <w:tabs>
          <w:tab w:val="num" w:pos="6480"/>
        </w:tabs>
        <w:ind w:left="6480" w:hanging="360"/>
      </w:pPr>
      <w:rPr>
        <w:rFonts w:ascii="Arial" w:hAnsi="Arial" w:hint="default"/>
      </w:rPr>
    </w:lvl>
  </w:abstractNum>
  <w:abstractNum w:abstractNumId="54" w15:restartNumberingAfterBreak="0">
    <w:nsid w:val="68821120"/>
    <w:multiLevelType w:val="hybridMultilevel"/>
    <w:tmpl w:val="4536A488"/>
    <w:lvl w:ilvl="0" w:tplc="84BEF860">
      <w:start w:val="1"/>
      <w:numFmt w:val="bullet"/>
      <w:lvlText w:val="•"/>
      <w:lvlJc w:val="left"/>
      <w:pPr>
        <w:tabs>
          <w:tab w:val="num" w:pos="720"/>
        </w:tabs>
        <w:ind w:left="720" w:hanging="360"/>
      </w:pPr>
      <w:rPr>
        <w:rFonts w:ascii="Arial" w:hAnsi="Arial" w:hint="default"/>
      </w:rPr>
    </w:lvl>
    <w:lvl w:ilvl="1" w:tplc="FDCE76A8" w:tentative="1">
      <w:start w:val="1"/>
      <w:numFmt w:val="bullet"/>
      <w:lvlText w:val="•"/>
      <w:lvlJc w:val="left"/>
      <w:pPr>
        <w:tabs>
          <w:tab w:val="num" w:pos="1440"/>
        </w:tabs>
        <w:ind w:left="1440" w:hanging="360"/>
      </w:pPr>
      <w:rPr>
        <w:rFonts w:ascii="Arial" w:hAnsi="Arial" w:hint="default"/>
      </w:rPr>
    </w:lvl>
    <w:lvl w:ilvl="2" w:tplc="81225900" w:tentative="1">
      <w:start w:val="1"/>
      <w:numFmt w:val="bullet"/>
      <w:lvlText w:val="•"/>
      <w:lvlJc w:val="left"/>
      <w:pPr>
        <w:tabs>
          <w:tab w:val="num" w:pos="2160"/>
        </w:tabs>
        <w:ind w:left="2160" w:hanging="360"/>
      </w:pPr>
      <w:rPr>
        <w:rFonts w:ascii="Arial" w:hAnsi="Arial" w:hint="default"/>
      </w:rPr>
    </w:lvl>
    <w:lvl w:ilvl="3" w:tplc="E9CE3134" w:tentative="1">
      <w:start w:val="1"/>
      <w:numFmt w:val="bullet"/>
      <w:lvlText w:val="•"/>
      <w:lvlJc w:val="left"/>
      <w:pPr>
        <w:tabs>
          <w:tab w:val="num" w:pos="2880"/>
        </w:tabs>
        <w:ind w:left="2880" w:hanging="360"/>
      </w:pPr>
      <w:rPr>
        <w:rFonts w:ascii="Arial" w:hAnsi="Arial" w:hint="default"/>
      </w:rPr>
    </w:lvl>
    <w:lvl w:ilvl="4" w:tplc="27568BF4" w:tentative="1">
      <w:start w:val="1"/>
      <w:numFmt w:val="bullet"/>
      <w:lvlText w:val="•"/>
      <w:lvlJc w:val="left"/>
      <w:pPr>
        <w:tabs>
          <w:tab w:val="num" w:pos="3600"/>
        </w:tabs>
        <w:ind w:left="3600" w:hanging="360"/>
      </w:pPr>
      <w:rPr>
        <w:rFonts w:ascii="Arial" w:hAnsi="Arial" w:hint="default"/>
      </w:rPr>
    </w:lvl>
    <w:lvl w:ilvl="5" w:tplc="93F25482" w:tentative="1">
      <w:start w:val="1"/>
      <w:numFmt w:val="bullet"/>
      <w:lvlText w:val="•"/>
      <w:lvlJc w:val="left"/>
      <w:pPr>
        <w:tabs>
          <w:tab w:val="num" w:pos="4320"/>
        </w:tabs>
        <w:ind w:left="4320" w:hanging="360"/>
      </w:pPr>
      <w:rPr>
        <w:rFonts w:ascii="Arial" w:hAnsi="Arial" w:hint="default"/>
      </w:rPr>
    </w:lvl>
    <w:lvl w:ilvl="6" w:tplc="860046A0" w:tentative="1">
      <w:start w:val="1"/>
      <w:numFmt w:val="bullet"/>
      <w:lvlText w:val="•"/>
      <w:lvlJc w:val="left"/>
      <w:pPr>
        <w:tabs>
          <w:tab w:val="num" w:pos="5040"/>
        </w:tabs>
        <w:ind w:left="5040" w:hanging="360"/>
      </w:pPr>
      <w:rPr>
        <w:rFonts w:ascii="Arial" w:hAnsi="Arial" w:hint="default"/>
      </w:rPr>
    </w:lvl>
    <w:lvl w:ilvl="7" w:tplc="D934402E" w:tentative="1">
      <w:start w:val="1"/>
      <w:numFmt w:val="bullet"/>
      <w:lvlText w:val="•"/>
      <w:lvlJc w:val="left"/>
      <w:pPr>
        <w:tabs>
          <w:tab w:val="num" w:pos="5760"/>
        </w:tabs>
        <w:ind w:left="5760" w:hanging="360"/>
      </w:pPr>
      <w:rPr>
        <w:rFonts w:ascii="Arial" w:hAnsi="Arial" w:hint="default"/>
      </w:rPr>
    </w:lvl>
    <w:lvl w:ilvl="8" w:tplc="7C38CD6A" w:tentative="1">
      <w:start w:val="1"/>
      <w:numFmt w:val="bullet"/>
      <w:lvlText w:val="•"/>
      <w:lvlJc w:val="left"/>
      <w:pPr>
        <w:tabs>
          <w:tab w:val="num" w:pos="6480"/>
        </w:tabs>
        <w:ind w:left="6480" w:hanging="360"/>
      </w:pPr>
      <w:rPr>
        <w:rFonts w:ascii="Arial" w:hAnsi="Arial" w:hint="default"/>
      </w:rPr>
    </w:lvl>
  </w:abstractNum>
  <w:abstractNum w:abstractNumId="55" w15:restartNumberingAfterBreak="0">
    <w:nsid w:val="700E1BF4"/>
    <w:multiLevelType w:val="hybridMultilevel"/>
    <w:tmpl w:val="38DE0A30"/>
    <w:lvl w:ilvl="0" w:tplc="40A2FD0E">
      <w:start w:val="1"/>
      <w:numFmt w:val="bullet"/>
      <w:lvlText w:val="•"/>
      <w:lvlJc w:val="left"/>
      <w:pPr>
        <w:tabs>
          <w:tab w:val="num" w:pos="720"/>
        </w:tabs>
        <w:ind w:left="720" w:hanging="360"/>
      </w:pPr>
      <w:rPr>
        <w:rFonts w:ascii="Arial" w:hAnsi="Arial" w:hint="default"/>
      </w:rPr>
    </w:lvl>
    <w:lvl w:ilvl="1" w:tplc="BABE7B60" w:tentative="1">
      <w:start w:val="1"/>
      <w:numFmt w:val="bullet"/>
      <w:lvlText w:val="•"/>
      <w:lvlJc w:val="left"/>
      <w:pPr>
        <w:tabs>
          <w:tab w:val="num" w:pos="1440"/>
        </w:tabs>
        <w:ind w:left="1440" w:hanging="360"/>
      </w:pPr>
      <w:rPr>
        <w:rFonts w:ascii="Arial" w:hAnsi="Arial" w:hint="default"/>
      </w:rPr>
    </w:lvl>
    <w:lvl w:ilvl="2" w:tplc="A3A69C62" w:tentative="1">
      <w:start w:val="1"/>
      <w:numFmt w:val="bullet"/>
      <w:lvlText w:val="•"/>
      <w:lvlJc w:val="left"/>
      <w:pPr>
        <w:tabs>
          <w:tab w:val="num" w:pos="2160"/>
        </w:tabs>
        <w:ind w:left="2160" w:hanging="360"/>
      </w:pPr>
      <w:rPr>
        <w:rFonts w:ascii="Arial" w:hAnsi="Arial" w:hint="default"/>
      </w:rPr>
    </w:lvl>
    <w:lvl w:ilvl="3" w:tplc="E88C04C8" w:tentative="1">
      <w:start w:val="1"/>
      <w:numFmt w:val="bullet"/>
      <w:lvlText w:val="•"/>
      <w:lvlJc w:val="left"/>
      <w:pPr>
        <w:tabs>
          <w:tab w:val="num" w:pos="2880"/>
        </w:tabs>
        <w:ind w:left="2880" w:hanging="360"/>
      </w:pPr>
      <w:rPr>
        <w:rFonts w:ascii="Arial" w:hAnsi="Arial" w:hint="default"/>
      </w:rPr>
    </w:lvl>
    <w:lvl w:ilvl="4" w:tplc="B074E1C0" w:tentative="1">
      <w:start w:val="1"/>
      <w:numFmt w:val="bullet"/>
      <w:lvlText w:val="•"/>
      <w:lvlJc w:val="left"/>
      <w:pPr>
        <w:tabs>
          <w:tab w:val="num" w:pos="3600"/>
        </w:tabs>
        <w:ind w:left="3600" w:hanging="360"/>
      </w:pPr>
      <w:rPr>
        <w:rFonts w:ascii="Arial" w:hAnsi="Arial" w:hint="default"/>
      </w:rPr>
    </w:lvl>
    <w:lvl w:ilvl="5" w:tplc="2684FC90" w:tentative="1">
      <w:start w:val="1"/>
      <w:numFmt w:val="bullet"/>
      <w:lvlText w:val="•"/>
      <w:lvlJc w:val="left"/>
      <w:pPr>
        <w:tabs>
          <w:tab w:val="num" w:pos="4320"/>
        </w:tabs>
        <w:ind w:left="4320" w:hanging="360"/>
      </w:pPr>
      <w:rPr>
        <w:rFonts w:ascii="Arial" w:hAnsi="Arial" w:hint="default"/>
      </w:rPr>
    </w:lvl>
    <w:lvl w:ilvl="6" w:tplc="D12E5FBE" w:tentative="1">
      <w:start w:val="1"/>
      <w:numFmt w:val="bullet"/>
      <w:lvlText w:val="•"/>
      <w:lvlJc w:val="left"/>
      <w:pPr>
        <w:tabs>
          <w:tab w:val="num" w:pos="5040"/>
        </w:tabs>
        <w:ind w:left="5040" w:hanging="360"/>
      </w:pPr>
      <w:rPr>
        <w:rFonts w:ascii="Arial" w:hAnsi="Arial" w:hint="default"/>
      </w:rPr>
    </w:lvl>
    <w:lvl w:ilvl="7" w:tplc="7C880BF8" w:tentative="1">
      <w:start w:val="1"/>
      <w:numFmt w:val="bullet"/>
      <w:lvlText w:val="•"/>
      <w:lvlJc w:val="left"/>
      <w:pPr>
        <w:tabs>
          <w:tab w:val="num" w:pos="5760"/>
        </w:tabs>
        <w:ind w:left="5760" w:hanging="360"/>
      </w:pPr>
      <w:rPr>
        <w:rFonts w:ascii="Arial" w:hAnsi="Arial" w:hint="default"/>
      </w:rPr>
    </w:lvl>
    <w:lvl w:ilvl="8" w:tplc="AC9086C6" w:tentative="1">
      <w:start w:val="1"/>
      <w:numFmt w:val="bullet"/>
      <w:lvlText w:val="•"/>
      <w:lvlJc w:val="left"/>
      <w:pPr>
        <w:tabs>
          <w:tab w:val="num" w:pos="6480"/>
        </w:tabs>
        <w:ind w:left="6480" w:hanging="360"/>
      </w:pPr>
      <w:rPr>
        <w:rFonts w:ascii="Arial" w:hAnsi="Arial" w:hint="default"/>
      </w:rPr>
    </w:lvl>
  </w:abstractNum>
  <w:abstractNum w:abstractNumId="56" w15:restartNumberingAfterBreak="0">
    <w:nsid w:val="71E47706"/>
    <w:multiLevelType w:val="hybridMultilevel"/>
    <w:tmpl w:val="D0A262E4"/>
    <w:lvl w:ilvl="0" w:tplc="4F10B078">
      <w:start w:val="1"/>
      <w:numFmt w:val="bullet"/>
      <w:lvlText w:val="•"/>
      <w:lvlJc w:val="left"/>
      <w:pPr>
        <w:tabs>
          <w:tab w:val="num" w:pos="720"/>
        </w:tabs>
        <w:ind w:left="720" w:hanging="360"/>
      </w:pPr>
      <w:rPr>
        <w:rFonts w:ascii="Arial" w:hAnsi="Arial" w:hint="default"/>
      </w:rPr>
    </w:lvl>
    <w:lvl w:ilvl="1" w:tplc="856625CE">
      <w:start w:val="1"/>
      <w:numFmt w:val="bullet"/>
      <w:lvlText w:val="•"/>
      <w:lvlJc w:val="left"/>
      <w:pPr>
        <w:tabs>
          <w:tab w:val="num" w:pos="1440"/>
        </w:tabs>
        <w:ind w:left="1440" w:hanging="360"/>
      </w:pPr>
      <w:rPr>
        <w:rFonts w:ascii="Arial" w:hAnsi="Arial" w:hint="default"/>
      </w:rPr>
    </w:lvl>
    <w:lvl w:ilvl="2" w:tplc="A54E1662">
      <w:numFmt w:val="bullet"/>
      <w:lvlText w:val="o"/>
      <w:lvlJc w:val="left"/>
      <w:pPr>
        <w:tabs>
          <w:tab w:val="num" w:pos="2160"/>
        </w:tabs>
        <w:ind w:left="2160" w:hanging="360"/>
      </w:pPr>
      <w:rPr>
        <w:rFonts w:ascii="Courier New" w:hAnsi="Courier New" w:hint="default"/>
      </w:rPr>
    </w:lvl>
    <w:lvl w:ilvl="3" w:tplc="2CA295F2">
      <w:numFmt w:val="bullet"/>
      <w:lvlText w:val=""/>
      <w:lvlJc w:val="left"/>
      <w:pPr>
        <w:tabs>
          <w:tab w:val="num" w:pos="2880"/>
        </w:tabs>
        <w:ind w:left="2880" w:hanging="360"/>
      </w:pPr>
      <w:rPr>
        <w:rFonts w:ascii="Wingdings" w:hAnsi="Wingdings" w:hint="default"/>
      </w:rPr>
    </w:lvl>
    <w:lvl w:ilvl="4" w:tplc="F4B6B400" w:tentative="1">
      <w:start w:val="1"/>
      <w:numFmt w:val="bullet"/>
      <w:lvlText w:val="•"/>
      <w:lvlJc w:val="left"/>
      <w:pPr>
        <w:tabs>
          <w:tab w:val="num" w:pos="3600"/>
        </w:tabs>
        <w:ind w:left="3600" w:hanging="360"/>
      </w:pPr>
      <w:rPr>
        <w:rFonts w:ascii="Arial" w:hAnsi="Arial" w:hint="default"/>
      </w:rPr>
    </w:lvl>
    <w:lvl w:ilvl="5" w:tplc="FAD8ED8A" w:tentative="1">
      <w:start w:val="1"/>
      <w:numFmt w:val="bullet"/>
      <w:lvlText w:val="•"/>
      <w:lvlJc w:val="left"/>
      <w:pPr>
        <w:tabs>
          <w:tab w:val="num" w:pos="4320"/>
        </w:tabs>
        <w:ind w:left="4320" w:hanging="360"/>
      </w:pPr>
      <w:rPr>
        <w:rFonts w:ascii="Arial" w:hAnsi="Arial" w:hint="default"/>
      </w:rPr>
    </w:lvl>
    <w:lvl w:ilvl="6" w:tplc="630298C4" w:tentative="1">
      <w:start w:val="1"/>
      <w:numFmt w:val="bullet"/>
      <w:lvlText w:val="•"/>
      <w:lvlJc w:val="left"/>
      <w:pPr>
        <w:tabs>
          <w:tab w:val="num" w:pos="5040"/>
        </w:tabs>
        <w:ind w:left="5040" w:hanging="360"/>
      </w:pPr>
      <w:rPr>
        <w:rFonts w:ascii="Arial" w:hAnsi="Arial" w:hint="default"/>
      </w:rPr>
    </w:lvl>
    <w:lvl w:ilvl="7" w:tplc="10862700" w:tentative="1">
      <w:start w:val="1"/>
      <w:numFmt w:val="bullet"/>
      <w:lvlText w:val="•"/>
      <w:lvlJc w:val="left"/>
      <w:pPr>
        <w:tabs>
          <w:tab w:val="num" w:pos="5760"/>
        </w:tabs>
        <w:ind w:left="5760" w:hanging="360"/>
      </w:pPr>
      <w:rPr>
        <w:rFonts w:ascii="Arial" w:hAnsi="Arial" w:hint="default"/>
      </w:rPr>
    </w:lvl>
    <w:lvl w:ilvl="8" w:tplc="8766DA4A" w:tentative="1">
      <w:start w:val="1"/>
      <w:numFmt w:val="bullet"/>
      <w:lvlText w:val="•"/>
      <w:lvlJc w:val="left"/>
      <w:pPr>
        <w:tabs>
          <w:tab w:val="num" w:pos="6480"/>
        </w:tabs>
        <w:ind w:left="6480" w:hanging="360"/>
      </w:pPr>
      <w:rPr>
        <w:rFonts w:ascii="Arial" w:hAnsi="Arial" w:hint="default"/>
      </w:rPr>
    </w:lvl>
  </w:abstractNum>
  <w:abstractNum w:abstractNumId="57" w15:restartNumberingAfterBreak="0">
    <w:nsid w:val="73B11424"/>
    <w:multiLevelType w:val="hybridMultilevel"/>
    <w:tmpl w:val="9D6CB97A"/>
    <w:lvl w:ilvl="0" w:tplc="FC62F5EC">
      <w:start w:val="1"/>
      <w:numFmt w:val="bullet"/>
      <w:lvlText w:val="•"/>
      <w:lvlJc w:val="left"/>
      <w:pPr>
        <w:tabs>
          <w:tab w:val="num" w:pos="720"/>
        </w:tabs>
        <w:ind w:left="720" w:hanging="360"/>
      </w:pPr>
      <w:rPr>
        <w:rFonts w:ascii="Arial" w:hAnsi="Arial" w:hint="default"/>
      </w:rPr>
    </w:lvl>
    <w:lvl w:ilvl="1" w:tplc="E6C81500" w:tentative="1">
      <w:start w:val="1"/>
      <w:numFmt w:val="bullet"/>
      <w:lvlText w:val="•"/>
      <w:lvlJc w:val="left"/>
      <w:pPr>
        <w:tabs>
          <w:tab w:val="num" w:pos="1440"/>
        </w:tabs>
        <w:ind w:left="1440" w:hanging="360"/>
      </w:pPr>
      <w:rPr>
        <w:rFonts w:ascii="Arial" w:hAnsi="Arial" w:hint="default"/>
      </w:rPr>
    </w:lvl>
    <w:lvl w:ilvl="2" w:tplc="09FA3340" w:tentative="1">
      <w:start w:val="1"/>
      <w:numFmt w:val="bullet"/>
      <w:lvlText w:val="•"/>
      <w:lvlJc w:val="left"/>
      <w:pPr>
        <w:tabs>
          <w:tab w:val="num" w:pos="2160"/>
        </w:tabs>
        <w:ind w:left="2160" w:hanging="360"/>
      </w:pPr>
      <w:rPr>
        <w:rFonts w:ascii="Arial" w:hAnsi="Arial" w:hint="default"/>
      </w:rPr>
    </w:lvl>
    <w:lvl w:ilvl="3" w:tplc="77C6504A" w:tentative="1">
      <w:start w:val="1"/>
      <w:numFmt w:val="bullet"/>
      <w:lvlText w:val="•"/>
      <w:lvlJc w:val="left"/>
      <w:pPr>
        <w:tabs>
          <w:tab w:val="num" w:pos="2880"/>
        </w:tabs>
        <w:ind w:left="2880" w:hanging="360"/>
      </w:pPr>
      <w:rPr>
        <w:rFonts w:ascii="Arial" w:hAnsi="Arial" w:hint="default"/>
      </w:rPr>
    </w:lvl>
    <w:lvl w:ilvl="4" w:tplc="86F26484" w:tentative="1">
      <w:start w:val="1"/>
      <w:numFmt w:val="bullet"/>
      <w:lvlText w:val="•"/>
      <w:lvlJc w:val="left"/>
      <w:pPr>
        <w:tabs>
          <w:tab w:val="num" w:pos="3600"/>
        </w:tabs>
        <w:ind w:left="3600" w:hanging="360"/>
      </w:pPr>
      <w:rPr>
        <w:rFonts w:ascii="Arial" w:hAnsi="Arial" w:hint="default"/>
      </w:rPr>
    </w:lvl>
    <w:lvl w:ilvl="5" w:tplc="731EBFFE" w:tentative="1">
      <w:start w:val="1"/>
      <w:numFmt w:val="bullet"/>
      <w:lvlText w:val="•"/>
      <w:lvlJc w:val="left"/>
      <w:pPr>
        <w:tabs>
          <w:tab w:val="num" w:pos="4320"/>
        </w:tabs>
        <w:ind w:left="4320" w:hanging="360"/>
      </w:pPr>
      <w:rPr>
        <w:rFonts w:ascii="Arial" w:hAnsi="Arial" w:hint="default"/>
      </w:rPr>
    </w:lvl>
    <w:lvl w:ilvl="6" w:tplc="F00810C4" w:tentative="1">
      <w:start w:val="1"/>
      <w:numFmt w:val="bullet"/>
      <w:lvlText w:val="•"/>
      <w:lvlJc w:val="left"/>
      <w:pPr>
        <w:tabs>
          <w:tab w:val="num" w:pos="5040"/>
        </w:tabs>
        <w:ind w:left="5040" w:hanging="360"/>
      </w:pPr>
      <w:rPr>
        <w:rFonts w:ascii="Arial" w:hAnsi="Arial" w:hint="default"/>
      </w:rPr>
    </w:lvl>
    <w:lvl w:ilvl="7" w:tplc="B356561C" w:tentative="1">
      <w:start w:val="1"/>
      <w:numFmt w:val="bullet"/>
      <w:lvlText w:val="•"/>
      <w:lvlJc w:val="left"/>
      <w:pPr>
        <w:tabs>
          <w:tab w:val="num" w:pos="5760"/>
        </w:tabs>
        <w:ind w:left="5760" w:hanging="360"/>
      </w:pPr>
      <w:rPr>
        <w:rFonts w:ascii="Arial" w:hAnsi="Arial" w:hint="default"/>
      </w:rPr>
    </w:lvl>
    <w:lvl w:ilvl="8" w:tplc="D910D44C" w:tentative="1">
      <w:start w:val="1"/>
      <w:numFmt w:val="bullet"/>
      <w:lvlText w:val="•"/>
      <w:lvlJc w:val="left"/>
      <w:pPr>
        <w:tabs>
          <w:tab w:val="num" w:pos="6480"/>
        </w:tabs>
        <w:ind w:left="6480" w:hanging="360"/>
      </w:pPr>
      <w:rPr>
        <w:rFonts w:ascii="Arial" w:hAnsi="Arial" w:hint="default"/>
      </w:rPr>
    </w:lvl>
  </w:abstractNum>
  <w:abstractNum w:abstractNumId="58" w15:restartNumberingAfterBreak="0">
    <w:nsid w:val="75C9718E"/>
    <w:multiLevelType w:val="hybridMultilevel"/>
    <w:tmpl w:val="4328C9AE"/>
    <w:lvl w:ilvl="0" w:tplc="90D6F89E">
      <w:start w:val="1"/>
      <w:numFmt w:val="bullet"/>
      <w:lvlText w:val="•"/>
      <w:lvlJc w:val="left"/>
      <w:pPr>
        <w:tabs>
          <w:tab w:val="num" w:pos="360"/>
        </w:tabs>
        <w:ind w:left="360" w:hanging="360"/>
      </w:pPr>
      <w:rPr>
        <w:rFonts w:ascii="Arial" w:hAnsi="Arial" w:hint="default"/>
      </w:rPr>
    </w:lvl>
    <w:lvl w:ilvl="1" w:tplc="5862FA0A" w:tentative="1">
      <w:start w:val="1"/>
      <w:numFmt w:val="bullet"/>
      <w:lvlText w:val="•"/>
      <w:lvlJc w:val="left"/>
      <w:pPr>
        <w:tabs>
          <w:tab w:val="num" w:pos="1080"/>
        </w:tabs>
        <w:ind w:left="1080" w:hanging="360"/>
      </w:pPr>
      <w:rPr>
        <w:rFonts w:ascii="Arial" w:hAnsi="Arial" w:hint="default"/>
      </w:rPr>
    </w:lvl>
    <w:lvl w:ilvl="2" w:tplc="D3D64C1E" w:tentative="1">
      <w:start w:val="1"/>
      <w:numFmt w:val="bullet"/>
      <w:lvlText w:val="•"/>
      <w:lvlJc w:val="left"/>
      <w:pPr>
        <w:tabs>
          <w:tab w:val="num" w:pos="1800"/>
        </w:tabs>
        <w:ind w:left="1800" w:hanging="360"/>
      </w:pPr>
      <w:rPr>
        <w:rFonts w:ascii="Arial" w:hAnsi="Arial" w:hint="default"/>
      </w:rPr>
    </w:lvl>
    <w:lvl w:ilvl="3" w:tplc="8838391C" w:tentative="1">
      <w:start w:val="1"/>
      <w:numFmt w:val="bullet"/>
      <w:lvlText w:val="•"/>
      <w:lvlJc w:val="left"/>
      <w:pPr>
        <w:tabs>
          <w:tab w:val="num" w:pos="2520"/>
        </w:tabs>
        <w:ind w:left="2520" w:hanging="360"/>
      </w:pPr>
      <w:rPr>
        <w:rFonts w:ascii="Arial" w:hAnsi="Arial" w:hint="default"/>
      </w:rPr>
    </w:lvl>
    <w:lvl w:ilvl="4" w:tplc="50ECC36A" w:tentative="1">
      <w:start w:val="1"/>
      <w:numFmt w:val="bullet"/>
      <w:lvlText w:val="•"/>
      <w:lvlJc w:val="left"/>
      <w:pPr>
        <w:tabs>
          <w:tab w:val="num" w:pos="3240"/>
        </w:tabs>
        <w:ind w:left="3240" w:hanging="360"/>
      </w:pPr>
      <w:rPr>
        <w:rFonts w:ascii="Arial" w:hAnsi="Arial" w:hint="default"/>
      </w:rPr>
    </w:lvl>
    <w:lvl w:ilvl="5" w:tplc="73BEA952" w:tentative="1">
      <w:start w:val="1"/>
      <w:numFmt w:val="bullet"/>
      <w:lvlText w:val="•"/>
      <w:lvlJc w:val="left"/>
      <w:pPr>
        <w:tabs>
          <w:tab w:val="num" w:pos="3960"/>
        </w:tabs>
        <w:ind w:left="3960" w:hanging="360"/>
      </w:pPr>
      <w:rPr>
        <w:rFonts w:ascii="Arial" w:hAnsi="Arial" w:hint="default"/>
      </w:rPr>
    </w:lvl>
    <w:lvl w:ilvl="6" w:tplc="245C5F4C" w:tentative="1">
      <w:start w:val="1"/>
      <w:numFmt w:val="bullet"/>
      <w:lvlText w:val="•"/>
      <w:lvlJc w:val="left"/>
      <w:pPr>
        <w:tabs>
          <w:tab w:val="num" w:pos="4680"/>
        </w:tabs>
        <w:ind w:left="4680" w:hanging="360"/>
      </w:pPr>
      <w:rPr>
        <w:rFonts w:ascii="Arial" w:hAnsi="Arial" w:hint="default"/>
      </w:rPr>
    </w:lvl>
    <w:lvl w:ilvl="7" w:tplc="59E05A7C" w:tentative="1">
      <w:start w:val="1"/>
      <w:numFmt w:val="bullet"/>
      <w:lvlText w:val="•"/>
      <w:lvlJc w:val="left"/>
      <w:pPr>
        <w:tabs>
          <w:tab w:val="num" w:pos="5400"/>
        </w:tabs>
        <w:ind w:left="5400" w:hanging="360"/>
      </w:pPr>
      <w:rPr>
        <w:rFonts w:ascii="Arial" w:hAnsi="Arial" w:hint="default"/>
      </w:rPr>
    </w:lvl>
    <w:lvl w:ilvl="8" w:tplc="CBD2D65A" w:tentative="1">
      <w:start w:val="1"/>
      <w:numFmt w:val="bullet"/>
      <w:lvlText w:val="•"/>
      <w:lvlJc w:val="left"/>
      <w:pPr>
        <w:tabs>
          <w:tab w:val="num" w:pos="6120"/>
        </w:tabs>
        <w:ind w:left="6120" w:hanging="360"/>
      </w:pPr>
      <w:rPr>
        <w:rFonts w:ascii="Arial" w:hAnsi="Arial" w:hint="default"/>
      </w:rPr>
    </w:lvl>
  </w:abstractNum>
  <w:abstractNum w:abstractNumId="59" w15:restartNumberingAfterBreak="0">
    <w:nsid w:val="7B705DD9"/>
    <w:multiLevelType w:val="hybridMultilevel"/>
    <w:tmpl w:val="4F98CAC0"/>
    <w:lvl w:ilvl="0" w:tplc="DB7C9CDA">
      <w:start w:val="1"/>
      <w:numFmt w:val="bullet"/>
      <w:lvlText w:val="•"/>
      <w:lvlJc w:val="left"/>
      <w:pPr>
        <w:tabs>
          <w:tab w:val="num" w:pos="360"/>
        </w:tabs>
        <w:ind w:left="360" w:hanging="360"/>
      </w:pPr>
      <w:rPr>
        <w:rFonts w:ascii="Arial" w:hAnsi="Arial" w:hint="default"/>
      </w:rPr>
    </w:lvl>
    <w:lvl w:ilvl="1" w:tplc="BDC0E60A">
      <w:start w:val="1"/>
      <w:numFmt w:val="bullet"/>
      <w:lvlText w:val="•"/>
      <w:lvlJc w:val="left"/>
      <w:pPr>
        <w:tabs>
          <w:tab w:val="num" w:pos="1080"/>
        </w:tabs>
        <w:ind w:left="1080" w:hanging="360"/>
      </w:pPr>
      <w:rPr>
        <w:rFonts w:ascii="Arial" w:hAnsi="Arial" w:hint="default"/>
      </w:rPr>
    </w:lvl>
    <w:lvl w:ilvl="2" w:tplc="B89A6764" w:tentative="1">
      <w:start w:val="1"/>
      <w:numFmt w:val="bullet"/>
      <w:lvlText w:val="•"/>
      <w:lvlJc w:val="left"/>
      <w:pPr>
        <w:tabs>
          <w:tab w:val="num" w:pos="1800"/>
        </w:tabs>
        <w:ind w:left="1800" w:hanging="360"/>
      </w:pPr>
      <w:rPr>
        <w:rFonts w:ascii="Arial" w:hAnsi="Arial" w:hint="default"/>
      </w:rPr>
    </w:lvl>
    <w:lvl w:ilvl="3" w:tplc="CE784700" w:tentative="1">
      <w:start w:val="1"/>
      <w:numFmt w:val="bullet"/>
      <w:lvlText w:val="•"/>
      <w:lvlJc w:val="left"/>
      <w:pPr>
        <w:tabs>
          <w:tab w:val="num" w:pos="2520"/>
        </w:tabs>
        <w:ind w:left="2520" w:hanging="360"/>
      </w:pPr>
      <w:rPr>
        <w:rFonts w:ascii="Arial" w:hAnsi="Arial" w:hint="default"/>
      </w:rPr>
    </w:lvl>
    <w:lvl w:ilvl="4" w:tplc="4D22A0A0" w:tentative="1">
      <w:start w:val="1"/>
      <w:numFmt w:val="bullet"/>
      <w:lvlText w:val="•"/>
      <w:lvlJc w:val="left"/>
      <w:pPr>
        <w:tabs>
          <w:tab w:val="num" w:pos="3240"/>
        </w:tabs>
        <w:ind w:left="3240" w:hanging="360"/>
      </w:pPr>
      <w:rPr>
        <w:rFonts w:ascii="Arial" w:hAnsi="Arial" w:hint="default"/>
      </w:rPr>
    </w:lvl>
    <w:lvl w:ilvl="5" w:tplc="91144D42" w:tentative="1">
      <w:start w:val="1"/>
      <w:numFmt w:val="bullet"/>
      <w:lvlText w:val="•"/>
      <w:lvlJc w:val="left"/>
      <w:pPr>
        <w:tabs>
          <w:tab w:val="num" w:pos="3960"/>
        </w:tabs>
        <w:ind w:left="3960" w:hanging="360"/>
      </w:pPr>
      <w:rPr>
        <w:rFonts w:ascii="Arial" w:hAnsi="Arial" w:hint="default"/>
      </w:rPr>
    </w:lvl>
    <w:lvl w:ilvl="6" w:tplc="672A44D6" w:tentative="1">
      <w:start w:val="1"/>
      <w:numFmt w:val="bullet"/>
      <w:lvlText w:val="•"/>
      <w:lvlJc w:val="left"/>
      <w:pPr>
        <w:tabs>
          <w:tab w:val="num" w:pos="4680"/>
        </w:tabs>
        <w:ind w:left="4680" w:hanging="360"/>
      </w:pPr>
      <w:rPr>
        <w:rFonts w:ascii="Arial" w:hAnsi="Arial" w:hint="default"/>
      </w:rPr>
    </w:lvl>
    <w:lvl w:ilvl="7" w:tplc="3DD0AFA0" w:tentative="1">
      <w:start w:val="1"/>
      <w:numFmt w:val="bullet"/>
      <w:lvlText w:val="•"/>
      <w:lvlJc w:val="left"/>
      <w:pPr>
        <w:tabs>
          <w:tab w:val="num" w:pos="5400"/>
        </w:tabs>
        <w:ind w:left="5400" w:hanging="360"/>
      </w:pPr>
      <w:rPr>
        <w:rFonts w:ascii="Arial" w:hAnsi="Arial" w:hint="default"/>
      </w:rPr>
    </w:lvl>
    <w:lvl w:ilvl="8" w:tplc="2AF09D02" w:tentative="1">
      <w:start w:val="1"/>
      <w:numFmt w:val="bullet"/>
      <w:lvlText w:val="•"/>
      <w:lvlJc w:val="left"/>
      <w:pPr>
        <w:tabs>
          <w:tab w:val="num" w:pos="6120"/>
        </w:tabs>
        <w:ind w:left="6120" w:hanging="360"/>
      </w:pPr>
      <w:rPr>
        <w:rFonts w:ascii="Arial" w:hAnsi="Arial" w:hint="default"/>
      </w:rPr>
    </w:lvl>
  </w:abstractNum>
  <w:abstractNum w:abstractNumId="60" w15:restartNumberingAfterBreak="0">
    <w:nsid w:val="7EA71002"/>
    <w:multiLevelType w:val="hybridMultilevel"/>
    <w:tmpl w:val="B94AC80E"/>
    <w:lvl w:ilvl="0" w:tplc="4B04539A">
      <w:start w:val="1"/>
      <w:numFmt w:val="bullet"/>
      <w:lvlText w:val="•"/>
      <w:lvlJc w:val="left"/>
      <w:pPr>
        <w:tabs>
          <w:tab w:val="num" w:pos="720"/>
        </w:tabs>
        <w:ind w:left="720" w:hanging="360"/>
      </w:pPr>
      <w:rPr>
        <w:rFonts w:ascii="Arial" w:hAnsi="Arial" w:hint="default"/>
      </w:rPr>
    </w:lvl>
    <w:lvl w:ilvl="1" w:tplc="B48A9E60">
      <w:numFmt w:val="bullet"/>
      <w:lvlText w:val="o"/>
      <w:lvlJc w:val="left"/>
      <w:pPr>
        <w:tabs>
          <w:tab w:val="num" w:pos="1440"/>
        </w:tabs>
        <w:ind w:left="1440" w:hanging="360"/>
      </w:pPr>
      <w:rPr>
        <w:rFonts w:ascii="Courier New" w:hAnsi="Courier New" w:hint="default"/>
      </w:rPr>
    </w:lvl>
    <w:lvl w:ilvl="2" w:tplc="62D27B98">
      <w:numFmt w:val="bullet"/>
      <w:lvlText w:val=""/>
      <w:lvlJc w:val="left"/>
      <w:pPr>
        <w:tabs>
          <w:tab w:val="num" w:pos="2160"/>
        </w:tabs>
        <w:ind w:left="2160" w:hanging="360"/>
      </w:pPr>
      <w:rPr>
        <w:rFonts w:ascii="Wingdings" w:hAnsi="Wingdings" w:hint="default"/>
      </w:rPr>
    </w:lvl>
    <w:lvl w:ilvl="3" w:tplc="D1F8BDC6" w:tentative="1">
      <w:start w:val="1"/>
      <w:numFmt w:val="bullet"/>
      <w:lvlText w:val="•"/>
      <w:lvlJc w:val="left"/>
      <w:pPr>
        <w:tabs>
          <w:tab w:val="num" w:pos="2880"/>
        </w:tabs>
        <w:ind w:left="2880" w:hanging="360"/>
      </w:pPr>
      <w:rPr>
        <w:rFonts w:ascii="Arial" w:hAnsi="Arial" w:hint="default"/>
      </w:rPr>
    </w:lvl>
    <w:lvl w:ilvl="4" w:tplc="FEC8C4A6" w:tentative="1">
      <w:start w:val="1"/>
      <w:numFmt w:val="bullet"/>
      <w:lvlText w:val="•"/>
      <w:lvlJc w:val="left"/>
      <w:pPr>
        <w:tabs>
          <w:tab w:val="num" w:pos="3600"/>
        </w:tabs>
        <w:ind w:left="3600" w:hanging="360"/>
      </w:pPr>
      <w:rPr>
        <w:rFonts w:ascii="Arial" w:hAnsi="Arial" w:hint="default"/>
      </w:rPr>
    </w:lvl>
    <w:lvl w:ilvl="5" w:tplc="A7EC8080" w:tentative="1">
      <w:start w:val="1"/>
      <w:numFmt w:val="bullet"/>
      <w:lvlText w:val="•"/>
      <w:lvlJc w:val="left"/>
      <w:pPr>
        <w:tabs>
          <w:tab w:val="num" w:pos="4320"/>
        </w:tabs>
        <w:ind w:left="4320" w:hanging="360"/>
      </w:pPr>
      <w:rPr>
        <w:rFonts w:ascii="Arial" w:hAnsi="Arial" w:hint="default"/>
      </w:rPr>
    </w:lvl>
    <w:lvl w:ilvl="6" w:tplc="5580A23A" w:tentative="1">
      <w:start w:val="1"/>
      <w:numFmt w:val="bullet"/>
      <w:lvlText w:val="•"/>
      <w:lvlJc w:val="left"/>
      <w:pPr>
        <w:tabs>
          <w:tab w:val="num" w:pos="5040"/>
        </w:tabs>
        <w:ind w:left="5040" w:hanging="360"/>
      </w:pPr>
      <w:rPr>
        <w:rFonts w:ascii="Arial" w:hAnsi="Arial" w:hint="default"/>
      </w:rPr>
    </w:lvl>
    <w:lvl w:ilvl="7" w:tplc="2E2CB4D2" w:tentative="1">
      <w:start w:val="1"/>
      <w:numFmt w:val="bullet"/>
      <w:lvlText w:val="•"/>
      <w:lvlJc w:val="left"/>
      <w:pPr>
        <w:tabs>
          <w:tab w:val="num" w:pos="5760"/>
        </w:tabs>
        <w:ind w:left="5760" w:hanging="360"/>
      </w:pPr>
      <w:rPr>
        <w:rFonts w:ascii="Arial" w:hAnsi="Arial" w:hint="default"/>
      </w:rPr>
    </w:lvl>
    <w:lvl w:ilvl="8" w:tplc="801402F8" w:tentative="1">
      <w:start w:val="1"/>
      <w:numFmt w:val="bullet"/>
      <w:lvlText w:val="•"/>
      <w:lvlJc w:val="left"/>
      <w:pPr>
        <w:tabs>
          <w:tab w:val="num" w:pos="6480"/>
        </w:tabs>
        <w:ind w:left="6480" w:hanging="360"/>
      </w:pPr>
      <w:rPr>
        <w:rFonts w:ascii="Arial" w:hAnsi="Arial" w:hint="default"/>
      </w:rPr>
    </w:lvl>
  </w:abstractNum>
  <w:num w:numId="1" w16cid:durableId="954021774">
    <w:abstractNumId w:val="15"/>
  </w:num>
  <w:num w:numId="2" w16cid:durableId="137769343">
    <w:abstractNumId w:val="17"/>
  </w:num>
  <w:num w:numId="3" w16cid:durableId="1856646806">
    <w:abstractNumId w:val="26"/>
  </w:num>
  <w:num w:numId="4" w16cid:durableId="1912620646">
    <w:abstractNumId w:val="40"/>
  </w:num>
  <w:num w:numId="5" w16cid:durableId="193740200">
    <w:abstractNumId w:val="34"/>
  </w:num>
  <w:num w:numId="6" w16cid:durableId="1657416401">
    <w:abstractNumId w:val="47"/>
  </w:num>
  <w:num w:numId="7" w16cid:durableId="1739473480">
    <w:abstractNumId w:val="14"/>
  </w:num>
  <w:num w:numId="8" w16cid:durableId="1865745443">
    <w:abstractNumId w:val="18"/>
  </w:num>
  <w:num w:numId="9" w16cid:durableId="1927808265">
    <w:abstractNumId w:val="23"/>
  </w:num>
  <w:num w:numId="10" w16cid:durableId="798230040">
    <w:abstractNumId w:val="19"/>
  </w:num>
  <w:num w:numId="11" w16cid:durableId="616059253">
    <w:abstractNumId w:val="24"/>
  </w:num>
  <w:num w:numId="12" w16cid:durableId="1153133639">
    <w:abstractNumId w:val="35"/>
  </w:num>
  <w:num w:numId="13" w16cid:durableId="1023895284">
    <w:abstractNumId w:val="7"/>
  </w:num>
  <w:num w:numId="14" w16cid:durableId="1717118984">
    <w:abstractNumId w:val="29"/>
  </w:num>
  <w:num w:numId="15" w16cid:durableId="247156980">
    <w:abstractNumId w:val="9"/>
  </w:num>
  <w:num w:numId="16" w16cid:durableId="1851525081">
    <w:abstractNumId w:val="52"/>
  </w:num>
  <w:num w:numId="17" w16cid:durableId="1143547275">
    <w:abstractNumId w:val="13"/>
  </w:num>
  <w:num w:numId="18" w16cid:durableId="569272913">
    <w:abstractNumId w:val="20"/>
  </w:num>
  <w:num w:numId="19" w16cid:durableId="1049299354">
    <w:abstractNumId w:val="59"/>
  </w:num>
  <w:num w:numId="20" w16cid:durableId="2053648644">
    <w:abstractNumId w:val="31"/>
  </w:num>
  <w:num w:numId="21" w16cid:durableId="1412580554">
    <w:abstractNumId w:val="45"/>
  </w:num>
  <w:num w:numId="22" w16cid:durableId="1897278164">
    <w:abstractNumId w:val="27"/>
  </w:num>
  <w:num w:numId="23" w16cid:durableId="1149400780">
    <w:abstractNumId w:val="21"/>
  </w:num>
  <w:num w:numId="24" w16cid:durableId="1415393041">
    <w:abstractNumId w:val="56"/>
  </w:num>
  <w:num w:numId="25" w16cid:durableId="283393495">
    <w:abstractNumId w:val="58"/>
  </w:num>
  <w:num w:numId="26" w16cid:durableId="921793803">
    <w:abstractNumId w:val="32"/>
  </w:num>
  <w:num w:numId="27" w16cid:durableId="475411686">
    <w:abstractNumId w:val="36"/>
  </w:num>
  <w:num w:numId="28" w16cid:durableId="868953732">
    <w:abstractNumId w:val="44"/>
  </w:num>
  <w:num w:numId="29" w16cid:durableId="718019494">
    <w:abstractNumId w:val="3"/>
  </w:num>
  <w:num w:numId="30" w16cid:durableId="637614326">
    <w:abstractNumId w:val="5"/>
  </w:num>
  <w:num w:numId="31" w16cid:durableId="1572426260">
    <w:abstractNumId w:val="39"/>
  </w:num>
  <w:num w:numId="32" w16cid:durableId="77992166">
    <w:abstractNumId w:val="16"/>
  </w:num>
  <w:num w:numId="33" w16cid:durableId="114177750">
    <w:abstractNumId w:val="4"/>
  </w:num>
  <w:num w:numId="34" w16cid:durableId="1098060081">
    <w:abstractNumId w:val="37"/>
  </w:num>
  <w:num w:numId="35" w16cid:durableId="1703240681">
    <w:abstractNumId w:val="28"/>
  </w:num>
  <w:num w:numId="36" w16cid:durableId="1807161785">
    <w:abstractNumId w:val="8"/>
  </w:num>
  <w:num w:numId="37" w16cid:durableId="842938580">
    <w:abstractNumId w:val="41"/>
  </w:num>
  <w:num w:numId="38" w16cid:durableId="1546481650">
    <w:abstractNumId w:val="49"/>
  </w:num>
  <w:num w:numId="39" w16cid:durableId="1583373031">
    <w:abstractNumId w:val="51"/>
  </w:num>
  <w:num w:numId="40" w16cid:durableId="75131362">
    <w:abstractNumId w:val="38"/>
  </w:num>
  <w:num w:numId="41" w16cid:durableId="737364539">
    <w:abstractNumId w:val="43"/>
  </w:num>
  <w:num w:numId="42" w16cid:durableId="2038575247">
    <w:abstractNumId w:val="12"/>
  </w:num>
  <w:num w:numId="43" w16cid:durableId="463279068">
    <w:abstractNumId w:val="57"/>
  </w:num>
  <w:num w:numId="44" w16cid:durableId="31462249">
    <w:abstractNumId w:val="55"/>
  </w:num>
  <w:num w:numId="45" w16cid:durableId="1787919443">
    <w:abstractNumId w:val="54"/>
  </w:num>
  <w:num w:numId="46" w16cid:durableId="147020111">
    <w:abstractNumId w:val="42"/>
  </w:num>
  <w:num w:numId="47" w16cid:durableId="2135050976">
    <w:abstractNumId w:val="6"/>
  </w:num>
  <w:num w:numId="48" w16cid:durableId="1223254822">
    <w:abstractNumId w:val="22"/>
  </w:num>
  <w:num w:numId="49" w16cid:durableId="434130816">
    <w:abstractNumId w:val="50"/>
  </w:num>
  <w:num w:numId="50" w16cid:durableId="1900286568">
    <w:abstractNumId w:val="10"/>
  </w:num>
  <w:num w:numId="51" w16cid:durableId="2078046558">
    <w:abstractNumId w:val="25"/>
  </w:num>
  <w:num w:numId="52" w16cid:durableId="1190683833">
    <w:abstractNumId w:val="48"/>
  </w:num>
  <w:num w:numId="53" w16cid:durableId="1875649843">
    <w:abstractNumId w:val="11"/>
  </w:num>
  <w:num w:numId="54" w16cid:durableId="1239166888">
    <w:abstractNumId w:val="30"/>
  </w:num>
  <w:num w:numId="55" w16cid:durableId="1341542602">
    <w:abstractNumId w:val="0"/>
  </w:num>
  <w:num w:numId="56" w16cid:durableId="456458692">
    <w:abstractNumId w:val="1"/>
  </w:num>
  <w:num w:numId="57" w16cid:durableId="633484357">
    <w:abstractNumId w:val="60"/>
  </w:num>
  <w:num w:numId="58" w16cid:durableId="900792347">
    <w:abstractNumId w:val="53"/>
  </w:num>
  <w:num w:numId="59" w16cid:durableId="841555664">
    <w:abstractNumId w:val="33"/>
  </w:num>
  <w:num w:numId="60" w16cid:durableId="175386685">
    <w:abstractNumId w:val="2"/>
  </w:num>
  <w:num w:numId="61" w16cid:durableId="425924087">
    <w:abstractNumId w:val="4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23E"/>
    <w:rsid w:val="00056C99"/>
    <w:rsid w:val="0007735C"/>
    <w:rsid w:val="001264B3"/>
    <w:rsid w:val="00130192"/>
    <w:rsid w:val="00177D44"/>
    <w:rsid w:val="001D3E09"/>
    <w:rsid w:val="001F4144"/>
    <w:rsid w:val="002014F3"/>
    <w:rsid w:val="002207C7"/>
    <w:rsid w:val="00246547"/>
    <w:rsid w:val="002544B0"/>
    <w:rsid w:val="002604A4"/>
    <w:rsid w:val="002823E6"/>
    <w:rsid w:val="002B7D99"/>
    <w:rsid w:val="002C620C"/>
    <w:rsid w:val="0031623E"/>
    <w:rsid w:val="0032612A"/>
    <w:rsid w:val="00393C79"/>
    <w:rsid w:val="00394C71"/>
    <w:rsid w:val="0042258B"/>
    <w:rsid w:val="0043168D"/>
    <w:rsid w:val="00470195"/>
    <w:rsid w:val="0048485D"/>
    <w:rsid w:val="00520FA5"/>
    <w:rsid w:val="005257BF"/>
    <w:rsid w:val="005A0D34"/>
    <w:rsid w:val="005F0E38"/>
    <w:rsid w:val="005F33B6"/>
    <w:rsid w:val="00602E70"/>
    <w:rsid w:val="00611123"/>
    <w:rsid w:val="00647CF6"/>
    <w:rsid w:val="00676B78"/>
    <w:rsid w:val="006864D9"/>
    <w:rsid w:val="006A7B0B"/>
    <w:rsid w:val="006C25CE"/>
    <w:rsid w:val="006F374A"/>
    <w:rsid w:val="006F7FAA"/>
    <w:rsid w:val="00704409"/>
    <w:rsid w:val="00707E22"/>
    <w:rsid w:val="00710530"/>
    <w:rsid w:val="007636A5"/>
    <w:rsid w:val="007B6CCA"/>
    <w:rsid w:val="00836B8C"/>
    <w:rsid w:val="00885CA1"/>
    <w:rsid w:val="00892C07"/>
    <w:rsid w:val="008938C6"/>
    <w:rsid w:val="008C7C83"/>
    <w:rsid w:val="008D20B4"/>
    <w:rsid w:val="008E7424"/>
    <w:rsid w:val="008F39C0"/>
    <w:rsid w:val="00920C67"/>
    <w:rsid w:val="009932A8"/>
    <w:rsid w:val="00995BBE"/>
    <w:rsid w:val="009C22EC"/>
    <w:rsid w:val="009D56F4"/>
    <w:rsid w:val="009E3485"/>
    <w:rsid w:val="00A14324"/>
    <w:rsid w:val="00AF40E0"/>
    <w:rsid w:val="00AF4867"/>
    <w:rsid w:val="00B13739"/>
    <w:rsid w:val="00B713F3"/>
    <w:rsid w:val="00B92012"/>
    <w:rsid w:val="00B93233"/>
    <w:rsid w:val="00BA6A2C"/>
    <w:rsid w:val="00BB1A20"/>
    <w:rsid w:val="00BB61CE"/>
    <w:rsid w:val="00BC3FC7"/>
    <w:rsid w:val="00BF2FEF"/>
    <w:rsid w:val="00C213D0"/>
    <w:rsid w:val="00C332B1"/>
    <w:rsid w:val="00C33DED"/>
    <w:rsid w:val="00C54404"/>
    <w:rsid w:val="00C71B4C"/>
    <w:rsid w:val="00C76C20"/>
    <w:rsid w:val="00C862A3"/>
    <w:rsid w:val="00C9008D"/>
    <w:rsid w:val="00CA17CD"/>
    <w:rsid w:val="00CB0978"/>
    <w:rsid w:val="00CB4FB0"/>
    <w:rsid w:val="00CC59BA"/>
    <w:rsid w:val="00CD229E"/>
    <w:rsid w:val="00CD22D3"/>
    <w:rsid w:val="00D006A9"/>
    <w:rsid w:val="00D23C6E"/>
    <w:rsid w:val="00D25605"/>
    <w:rsid w:val="00D27AED"/>
    <w:rsid w:val="00D57946"/>
    <w:rsid w:val="00D77767"/>
    <w:rsid w:val="00D861E5"/>
    <w:rsid w:val="00DE3863"/>
    <w:rsid w:val="00DF004E"/>
    <w:rsid w:val="00DF3247"/>
    <w:rsid w:val="00E02B32"/>
    <w:rsid w:val="00E60A77"/>
    <w:rsid w:val="00EA38B5"/>
    <w:rsid w:val="00EB4EBA"/>
    <w:rsid w:val="00ED667D"/>
    <w:rsid w:val="00EF6269"/>
    <w:rsid w:val="00F44AA7"/>
    <w:rsid w:val="00F60E0F"/>
    <w:rsid w:val="00FE3930"/>
    <w:rsid w:val="00FF7F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C4A7B"/>
  <w15:chartTrackingRefBased/>
  <w15:docId w15:val="{8296AF44-4244-3B4B-A717-D4593098B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623E"/>
    <w:pPr>
      <w:outlineLvl w:val="0"/>
    </w:pPr>
    <w:rPr>
      <w:b/>
      <w:bCs/>
      <w:sz w:val="52"/>
      <w:szCs w:val="52"/>
    </w:rPr>
  </w:style>
  <w:style w:type="paragraph" w:styleId="Heading2">
    <w:name w:val="heading 2"/>
    <w:basedOn w:val="Normal"/>
    <w:next w:val="Normal"/>
    <w:link w:val="Heading2Char"/>
    <w:uiPriority w:val="9"/>
    <w:unhideWhenUsed/>
    <w:qFormat/>
    <w:rsid w:val="0031623E"/>
    <w:pPr>
      <w:outlineLvl w:val="1"/>
    </w:pPr>
    <w:rPr>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623E"/>
    <w:rPr>
      <w:b/>
      <w:bCs/>
      <w:sz w:val="52"/>
      <w:szCs w:val="52"/>
    </w:rPr>
  </w:style>
  <w:style w:type="character" w:customStyle="1" w:styleId="Heading2Char">
    <w:name w:val="Heading 2 Char"/>
    <w:basedOn w:val="DefaultParagraphFont"/>
    <w:link w:val="Heading2"/>
    <w:uiPriority w:val="9"/>
    <w:rsid w:val="0031623E"/>
    <w:rPr>
      <w:sz w:val="48"/>
      <w:szCs w:val="48"/>
    </w:rPr>
  </w:style>
  <w:style w:type="table" w:styleId="TableGrid">
    <w:name w:val="Table Grid"/>
    <w:basedOn w:val="TableNormal"/>
    <w:uiPriority w:val="39"/>
    <w:rsid w:val="003162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31623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D57946"/>
    <w:pPr>
      <w:ind w:left="720"/>
      <w:contextualSpacing/>
    </w:pPr>
  </w:style>
  <w:style w:type="character" w:styleId="Hyperlink">
    <w:name w:val="Hyperlink"/>
    <w:basedOn w:val="DefaultParagraphFont"/>
    <w:uiPriority w:val="99"/>
    <w:unhideWhenUsed/>
    <w:rsid w:val="007636A5"/>
    <w:rPr>
      <w:color w:val="0563C1" w:themeColor="hyperlink"/>
      <w:u w:val="single"/>
    </w:rPr>
  </w:style>
  <w:style w:type="character" w:styleId="UnresolvedMention">
    <w:name w:val="Unresolved Mention"/>
    <w:basedOn w:val="DefaultParagraphFont"/>
    <w:uiPriority w:val="99"/>
    <w:semiHidden/>
    <w:unhideWhenUsed/>
    <w:rsid w:val="007636A5"/>
    <w:rPr>
      <w:color w:val="605E5C"/>
      <w:shd w:val="clear" w:color="auto" w:fill="E1DFDD"/>
    </w:rPr>
  </w:style>
  <w:style w:type="paragraph" w:styleId="NormalWeb">
    <w:name w:val="Normal (Web)"/>
    <w:basedOn w:val="Normal"/>
    <w:uiPriority w:val="99"/>
    <w:semiHidden/>
    <w:unhideWhenUsed/>
    <w:rsid w:val="00CD229E"/>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C213D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3687">
      <w:bodyDiv w:val="1"/>
      <w:marLeft w:val="0"/>
      <w:marRight w:val="0"/>
      <w:marTop w:val="0"/>
      <w:marBottom w:val="0"/>
      <w:divBdr>
        <w:top w:val="none" w:sz="0" w:space="0" w:color="auto"/>
        <w:left w:val="none" w:sz="0" w:space="0" w:color="auto"/>
        <w:bottom w:val="none" w:sz="0" w:space="0" w:color="auto"/>
        <w:right w:val="none" w:sz="0" w:space="0" w:color="auto"/>
      </w:divBdr>
      <w:divsChild>
        <w:div w:id="343551583">
          <w:marLeft w:val="547"/>
          <w:marRight w:val="0"/>
          <w:marTop w:val="0"/>
          <w:marBottom w:val="0"/>
          <w:divBdr>
            <w:top w:val="none" w:sz="0" w:space="0" w:color="auto"/>
            <w:left w:val="none" w:sz="0" w:space="0" w:color="auto"/>
            <w:bottom w:val="none" w:sz="0" w:space="0" w:color="auto"/>
            <w:right w:val="none" w:sz="0" w:space="0" w:color="auto"/>
          </w:divBdr>
        </w:div>
        <w:div w:id="258608757">
          <w:marLeft w:val="547"/>
          <w:marRight w:val="0"/>
          <w:marTop w:val="0"/>
          <w:marBottom w:val="0"/>
          <w:divBdr>
            <w:top w:val="none" w:sz="0" w:space="0" w:color="auto"/>
            <w:left w:val="none" w:sz="0" w:space="0" w:color="auto"/>
            <w:bottom w:val="none" w:sz="0" w:space="0" w:color="auto"/>
            <w:right w:val="none" w:sz="0" w:space="0" w:color="auto"/>
          </w:divBdr>
        </w:div>
        <w:div w:id="1014772040">
          <w:marLeft w:val="547"/>
          <w:marRight w:val="0"/>
          <w:marTop w:val="0"/>
          <w:marBottom w:val="0"/>
          <w:divBdr>
            <w:top w:val="none" w:sz="0" w:space="0" w:color="auto"/>
            <w:left w:val="none" w:sz="0" w:space="0" w:color="auto"/>
            <w:bottom w:val="none" w:sz="0" w:space="0" w:color="auto"/>
            <w:right w:val="none" w:sz="0" w:space="0" w:color="auto"/>
          </w:divBdr>
        </w:div>
        <w:div w:id="1794903979">
          <w:marLeft w:val="547"/>
          <w:marRight w:val="0"/>
          <w:marTop w:val="0"/>
          <w:marBottom w:val="0"/>
          <w:divBdr>
            <w:top w:val="none" w:sz="0" w:space="0" w:color="auto"/>
            <w:left w:val="none" w:sz="0" w:space="0" w:color="auto"/>
            <w:bottom w:val="none" w:sz="0" w:space="0" w:color="auto"/>
            <w:right w:val="none" w:sz="0" w:space="0" w:color="auto"/>
          </w:divBdr>
        </w:div>
        <w:div w:id="768893171">
          <w:marLeft w:val="547"/>
          <w:marRight w:val="0"/>
          <w:marTop w:val="0"/>
          <w:marBottom w:val="0"/>
          <w:divBdr>
            <w:top w:val="none" w:sz="0" w:space="0" w:color="auto"/>
            <w:left w:val="none" w:sz="0" w:space="0" w:color="auto"/>
            <w:bottom w:val="none" w:sz="0" w:space="0" w:color="auto"/>
            <w:right w:val="none" w:sz="0" w:space="0" w:color="auto"/>
          </w:divBdr>
        </w:div>
      </w:divsChild>
    </w:div>
    <w:div w:id="8531007">
      <w:bodyDiv w:val="1"/>
      <w:marLeft w:val="0"/>
      <w:marRight w:val="0"/>
      <w:marTop w:val="0"/>
      <w:marBottom w:val="0"/>
      <w:divBdr>
        <w:top w:val="none" w:sz="0" w:space="0" w:color="auto"/>
        <w:left w:val="none" w:sz="0" w:space="0" w:color="auto"/>
        <w:bottom w:val="none" w:sz="0" w:space="0" w:color="auto"/>
        <w:right w:val="none" w:sz="0" w:space="0" w:color="auto"/>
      </w:divBdr>
    </w:div>
    <w:div w:id="14238680">
      <w:bodyDiv w:val="1"/>
      <w:marLeft w:val="0"/>
      <w:marRight w:val="0"/>
      <w:marTop w:val="0"/>
      <w:marBottom w:val="0"/>
      <w:divBdr>
        <w:top w:val="none" w:sz="0" w:space="0" w:color="auto"/>
        <w:left w:val="none" w:sz="0" w:space="0" w:color="auto"/>
        <w:bottom w:val="none" w:sz="0" w:space="0" w:color="auto"/>
        <w:right w:val="none" w:sz="0" w:space="0" w:color="auto"/>
      </w:divBdr>
    </w:div>
    <w:div w:id="38628286">
      <w:bodyDiv w:val="1"/>
      <w:marLeft w:val="0"/>
      <w:marRight w:val="0"/>
      <w:marTop w:val="0"/>
      <w:marBottom w:val="0"/>
      <w:divBdr>
        <w:top w:val="none" w:sz="0" w:space="0" w:color="auto"/>
        <w:left w:val="none" w:sz="0" w:space="0" w:color="auto"/>
        <w:bottom w:val="none" w:sz="0" w:space="0" w:color="auto"/>
        <w:right w:val="none" w:sz="0" w:space="0" w:color="auto"/>
      </w:divBdr>
    </w:div>
    <w:div w:id="78403750">
      <w:bodyDiv w:val="1"/>
      <w:marLeft w:val="0"/>
      <w:marRight w:val="0"/>
      <w:marTop w:val="0"/>
      <w:marBottom w:val="0"/>
      <w:divBdr>
        <w:top w:val="none" w:sz="0" w:space="0" w:color="auto"/>
        <w:left w:val="none" w:sz="0" w:space="0" w:color="auto"/>
        <w:bottom w:val="none" w:sz="0" w:space="0" w:color="auto"/>
        <w:right w:val="none" w:sz="0" w:space="0" w:color="auto"/>
      </w:divBdr>
    </w:div>
    <w:div w:id="84159439">
      <w:bodyDiv w:val="1"/>
      <w:marLeft w:val="0"/>
      <w:marRight w:val="0"/>
      <w:marTop w:val="0"/>
      <w:marBottom w:val="0"/>
      <w:divBdr>
        <w:top w:val="none" w:sz="0" w:space="0" w:color="auto"/>
        <w:left w:val="none" w:sz="0" w:space="0" w:color="auto"/>
        <w:bottom w:val="none" w:sz="0" w:space="0" w:color="auto"/>
        <w:right w:val="none" w:sz="0" w:space="0" w:color="auto"/>
      </w:divBdr>
    </w:div>
    <w:div w:id="84502493">
      <w:bodyDiv w:val="1"/>
      <w:marLeft w:val="0"/>
      <w:marRight w:val="0"/>
      <w:marTop w:val="0"/>
      <w:marBottom w:val="0"/>
      <w:divBdr>
        <w:top w:val="none" w:sz="0" w:space="0" w:color="auto"/>
        <w:left w:val="none" w:sz="0" w:space="0" w:color="auto"/>
        <w:bottom w:val="none" w:sz="0" w:space="0" w:color="auto"/>
        <w:right w:val="none" w:sz="0" w:space="0" w:color="auto"/>
      </w:divBdr>
    </w:div>
    <w:div w:id="88621061">
      <w:bodyDiv w:val="1"/>
      <w:marLeft w:val="0"/>
      <w:marRight w:val="0"/>
      <w:marTop w:val="0"/>
      <w:marBottom w:val="0"/>
      <w:divBdr>
        <w:top w:val="none" w:sz="0" w:space="0" w:color="auto"/>
        <w:left w:val="none" w:sz="0" w:space="0" w:color="auto"/>
        <w:bottom w:val="none" w:sz="0" w:space="0" w:color="auto"/>
        <w:right w:val="none" w:sz="0" w:space="0" w:color="auto"/>
      </w:divBdr>
      <w:divsChild>
        <w:div w:id="922959824">
          <w:marLeft w:val="360"/>
          <w:marRight w:val="0"/>
          <w:marTop w:val="200"/>
          <w:marBottom w:val="0"/>
          <w:divBdr>
            <w:top w:val="none" w:sz="0" w:space="0" w:color="auto"/>
            <w:left w:val="none" w:sz="0" w:space="0" w:color="auto"/>
            <w:bottom w:val="none" w:sz="0" w:space="0" w:color="auto"/>
            <w:right w:val="none" w:sz="0" w:space="0" w:color="auto"/>
          </w:divBdr>
        </w:div>
        <w:div w:id="674456110">
          <w:marLeft w:val="1080"/>
          <w:marRight w:val="0"/>
          <w:marTop w:val="100"/>
          <w:marBottom w:val="0"/>
          <w:divBdr>
            <w:top w:val="none" w:sz="0" w:space="0" w:color="auto"/>
            <w:left w:val="none" w:sz="0" w:space="0" w:color="auto"/>
            <w:bottom w:val="none" w:sz="0" w:space="0" w:color="auto"/>
            <w:right w:val="none" w:sz="0" w:space="0" w:color="auto"/>
          </w:divBdr>
        </w:div>
        <w:div w:id="1652975576">
          <w:marLeft w:val="1800"/>
          <w:marRight w:val="0"/>
          <w:marTop w:val="100"/>
          <w:marBottom w:val="0"/>
          <w:divBdr>
            <w:top w:val="none" w:sz="0" w:space="0" w:color="auto"/>
            <w:left w:val="none" w:sz="0" w:space="0" w:color="auto"/>
            <w:bottom w:val="none" w:sz="0" w:space="0" w:color="auto"/>
            <w:right w:val="none" w:sz="0" w:space="0" w:color="auto"/>
          </w:divBdr>
        </w:div>
        <w:div w:id="56124642">
          <w:marLeft w:val="1080"/>
          <w:marRight w:val="0"/>
          <w:marTop w:val="100"/>
          <w:marBottom w:val="0"/>
          <w:divBdr>
            <w:top w:val="none" w:sz="0" w:space="0" w:color="auto"/>
            <w:left w:val="none" w:sz="0" w:space="0" w:color="auto"/>
            <w:bottom w:val="none" w:sz="0" w:space="0" w:color="auto"/>
            <w:right w:val="none" w:sz="0" w:space="0" w:color="auto"/>
          </w:divBdr>
        </w:div>
        <w:div w:id="999312250">
          <w:marLeft w:val="1800"/>
          <w:marRight w:val="0"/>
          <w:marTop w:val="100"/>
          <w:marBottom w:val="0"/>
          <w:divBdr>
            <w:top w:val="none" w:sz="0" w:space="0" w:color="auto"/>
            <w:left w:val="none" w:sz="0" w:space="0" w:color="auto"/>
            <w:bottom w:val="none" w:sz="0" w:space="0" w:color="auto"/>
            <w:right w:val="none" w:sz="0" w:space="0" w:color="auto"/>
          </w:divBdr>
        </w:div>
        <w:div w:id="1247962287">
          <w:marLeft w:val="1800"/>
          <w:marRight w:val="0"/>
          <w:marTop w:val="100"/>
          <w:marBottom w:val="0"/>
          <w:divBdr>
            <w:top w:val="none" w:sz="0" w:space="0" w:color="auto"/>
            <w:left w:val="none" w:sz="0" w:space="0" w:color="auto"/>
            <w:bottom w:val="none" w:sz="0" w:space="0" w:color="auto"/>
            <w:right w:val="none" w:sz="0" w:space="0" w:color="auto"/>
          </w:divBdr>
        </w:div>
        <w:div w:id="580405850">
          <w:marLeft w:val="1080"/>
          <w:marRight w:val="0"/>
          <w:marTop w:val="100"/>
          <w:marBottom w:val="0"/>
          <w:divBdr>
            <w:top w:val="none" w:sz="0" w:space="0" w:color="auto"/>
            <w:left w:val="none" w:sz="0" w:space="0" w:color="auto"/>
            <w:bottom w:val="none" w:sz="0" w:space="0" w:color="auto"/>
            <w:right w:val="none" w:sz="0" w:space="0" w:color="auto"/>
          </w:divBdr>
        </w:div>
      </w:divsChild>
    </w:div>
    <w:div w:id="90123074">
      <w:bodyDiv w:val="1"/>
      <w:marLeft w:val="0"/>
      <w:marRight w:val="0"/>
      <w:marTop w:val="0"/>
      <w:marBottom w:val="0"/>
      <w:divBdr>
        <w:top w:val="none" w:sz="0" w:space="0" w:color="auto"/>
        <w:left w:val="none" w:sz="0" w:space="0" w:color="auto"/>
        <w:bottom w:val="none" w:sz="0" w:space="0" w:color="auto"/>
        <w:right w:val="none" w:sz="0" w:space="0" w:color="auto"/>
      </w:divBdr>
    </w:div>
    <w:div w:id="92629855">
      <w:bodyDiv w:val="1"/>
      <w:marLeft w:val="0"/>
      <w:marRight w:val="0"/>
      <w:marTop w:val="0"/>
      <w:marBottom w:val="0"/>
      <w:divBdr>
        <w:top w:val="none" w:sz="0" w:space="0" w:color="auto"/>
        <w:left w:val="none" w:sz="0" w:space="0" w:color="auto"/>
        <w:bottom w:val="none" w:sz="0" w:space="0" w:color="auto"/>
        <w:right w:val="none" w:sz="0" w:space="0" w:color="auto"/>
      </w:divBdr>
      <w:divsChild>
        <w:div w:id="586034082">
          <w:marLeft w:val="634"/>
          <w:marRight w:val="0"/>
          <w:marTop w:val="0"/>
          <w:marBottom w:val="0"/>
          <w:divBdr>
            <w:top w:val="none" w:sz="0" w:space="0" w:color="auto"/>
            <w:left w:val="none" w:sz="0" w:space="0" w:color="auto"/>
            <w:bottom w:val="none" w:sz="0" w:space="0" w:color="auto"/>
            <w:right w:val="none" w:sz="0" w:space="0" w:color="auto"/>
          </w:divBdr>
        </w:div>
        <w:div w:id="986395078">
          <w:marLeft w:val="634"/>
          <w:marRight w:val="0"/>
          <w:marTop w:val="0"/>
          <w:marBottom w:val="0"/>
          <w:divBdr>
            <w:top w:val="none" w:sz="0" w:space="0" w:color="auto"/>
            <w:left w:val="none" w:sz="0" w:space="0" w:color="auto"/>
            <w:bottom w:val="none" w:sz="0" w:space="0" w:color="auto"/>
            <w:right w:val="none" w:sz="0" w:space="0" w:color="auto"/>
          </w:divBdr>
        </w:div>
        <w:div w:id="343552835">
          <w:marLeft w:val="634"/>
          <w:marRight w:val="0"/>
          <w:marTop w:val="0"/>
          <w:marBottom w:val="0"/>
          <w:divBdr>
            <w:top w:val="none" w:sz="0" w:space="0" w:color="auto"/>
            <w:left w:val="none" w:sz="0" w:space="0" w:color="auto"/>
            <w:bottom w:val="none" w:sz="0" w:space="0" w:color="auto"/>
            <w:right w:val="none" w:sz="0" w:space="0" w:color="auto"/>
          </w:divBdr>
        </w:div>
        <w:div w:id="27218806">
          <w:marLeft w:val="634"/>
          <w:marRight w:val="0"/>
          <w:marTop w:val="0"/>
          <w:marBottom w:val="0"/>
          <w:divBdr>
            <w:top w:val="none" w:sz="0" w:space="0" w:color="auto"/>
            <w:left w:val="none" w:sz="0" w:space="0" w:color="auto"/>
            <w:bottom w:val="none" w:sz="0" w:space="0" w:color="auto"/>
            <w:right w:val="none" w:sz="0" w:space="0" w:color="auto"/>
          </w:divBdr>
        </w:div>
        <w:div w:id="1270818504">
          <w:marLeft w:val="634"/>
          <w:marRight w:val="0"/>
          <w:marTop w:val="0"/>
          <w:marBottom w:val="0"/>
          <w:divBdr>
            <w:top w:val="none" w:sz="0" w:space="0" w:color="auto"/>
            <w:left w:val="none" w:sz="0" w:space="0" w:color="auto"/>
            <w:bottom w:val="none" w:sz="0" w:space="0" w:color="auto"/>
            <w:right w:val="none" w:sz="0" w:space="0" w:color="auto"/>
          </w:divBdr>
        </w:div>
        <w:div w:id="1187795335">
          <w:marLeft w:val="634"/>
          <w:marRight w:val="0"/>
          <w:marTop w:val="0"/>
          <w:marBottom w:val="0"/>
          <w:divBdr>
            <w:top w:val="none" w:sz="0" w:space="0" w:color="auto"/>
            <w:left w:val="none" w:sz="0" w:space="0" w:color="auto"/>
            <w:bottom w:val="none" w:sz="0" w:space="0" w:color="auto"/>
            <w:right w:val="none" w:sz="0" w:space="0" w:color="auto"/>
          </w:divBdr>
        </w:div>
        <w:div w:id="1786730754">
          <w:marLeft w:val="634"/>
          <w:marRight w:val="0"/>
          <w:marTop w:val="0"/>
          <w:marBottom w:val="0"/>
          <w:divBdr>
            <w:top w:val="none" w:sz="0" w:space="0" w:color="auto"/>
            <w:left w:val="none" w:sz="0" w:space="0" w:color="auto"/>
            <w:bottom w:val="none" w:sz="0" w:space="0" w:color="auto"/>
            <w:right w:val="none" w:sz="0" w:space="0" w:color="auto"/>
          </w:divBdr>
        </w:div>
        <w:div w:id="1996061728">
          <w:marLeft w:val="634"/>
          <w:marRight w:val="0"/>
          <w:marTop w:val="0"/>
          <w:marBottom w:val="0"/>
          <w:divBdr>
            <w:top w:val="none" w:sz="0" w:space="0" w:color="auto"/>
            <w:left w:val="none" w:sz="0" w:space="0" w:color="auto"/>
            <w:bottom w:val="none" w:sz="0" w:space="0" w:color="auto"/>
            <w:right w:val="none" w:sz="0" w:space="0" w:color="auto"/>
          </w:divBdr>
        </w:div>
      </w:divsChild>
    </w:div>
    <w:div w:id="111561637">
      <w:bodyDiv w:val="1"/>
      <w:marLeft w:val="0"/>
      <w:marRight w:val="0"/>
      <w:marTop w:val="0"/>
      <w:marBottom w:val="0"/>
      <w:divBdr>
        <w:top w:val="none" w:sz="0" w:space="0" w:color="auto"/>
        <w:left w:val="none" w:sz="0" w:space="0" w:color="auto"/>
        <w:bottom w:val="none" w:sz="0" w:space="0" w:color="auto"/>
        <w:right w:val="none" w:sz="0" w:space="0" w:color="auto"/>
      </w:divBdr>
      <w:divsChild>
        <w:div w:id="1772510634">
          <w:marLeft w:val="547"/>
          <w:marRight w:val="0"/>
          <w:marTop w:val="0"/>
          <w:marBottom w:val="0"/>
          <w:divBdr>
            <w:top w:val="none" w:sz="0" w:space="0" w:color="auto"/>
            <w:left w:val="none" w:sz="0" w:space="0" w:color="auto"/>
            <w:bottom w:val="none" w:sz="0" w:space="0" w:color="auto"/>
            <w:right w:val="none" w:sz="0" w:space="0" w:color="auto"/>
          </w:divBdr>
        </w:div>
        <w:div w:id="2112168219">
          <w:marLeft w:val="994"/>
          <w:marRight w:val="0"/>
          <w:marTop w:val="0"/>
          <w:marBottom w:val="0"/>
          <w:divBdr>
            <w:top w:val="none" w:sz="0" w:space="0" w:color="auto"/>
            <w:left w:val="none" w:sz="0" w:space="0" w:color="auto"/>
            <w:bottom w:val="none" w:sz="0" w:space="0" w:color="auto"/>
            <w:right w:val="none" w:sz="0" w:space="0" w:color="auto"/>
          </w:divBdr>
        </w:div>
        <w:div w:id="1390300736">
          <w:marLeft w:val="547"/>
          <w:marRight w:val="0"/>
          <w:marTop w:val="0"/>
          <w:marBottom w:val="0"/>
          <w:divBdr>
            <w:top w:val="none" w:sz="0" w:space="0" w:color="auto"/>
            <w:left w:val="none" w:sz="0" w:space="0" w:color="auto"/>
            <w:bottom w:val="none" w:sz="0" w:space="0" w:color="auto"/>
            <w:right w:val="none" w:sz="0" w:space="0" w:color="auto"/>
          </w:divBdr>
        </w:div>
        <w:div w:id="1279139938">
          <w:marLeft w:val="994"/>
          <w:marRight w:val="0"/>
          <w:marTop w:val="0"/>
          <w:marBottom w:val="0"/>
          <w:divBdr>
            <w:top w:val="none" w:sz="0" w:space="0" w:color="auto"/>
            <w:left w:val="none" w:sz="0" w:space="0" w:color="auto"/>
            <w:bottom w:val="none" w:sz="0" w:space="0" w:color="auto"/>
            <w:right w:val="none" w:sz="0" w:space="0" w:color="auto"/>
          </w:divBdr>
        </w:div>
        <w:div w:id="157966305">
          <w:marLeft w:val="994"/>
          <w:marRight w:val="0"/>
          <w:marTop w:val="0"/>
          <w:marBottom w:val="0"/>
          <w:divBdr>
            <w:top w:val="none" w:sz="0" w:space="0" w:color="auto"/>
            <w:left w:val="none" w:sz="0" w:space="0" w:color="auto"/>
            <w:bottom w:val="none" w:sz="0" w:space="0" w:color="auto"/>
            <w:right w:val="none" w:sz="0" w:space="0" w:color="auto"/>
          </w:divBdr>
        </w:div>
        <w:div w:id="99689915">
          <w:marLeft w:val="547"/>
          <w:marRight w:val="0"/>
          <w:marTop w:val="0"/>
          <w:marBottom w:val="0"/>
          <w:divBdr>
            <w:top w:val="none" w:sz="0" w:space="0" w:color="auto"/>
            <w:left w:val="none" w:sz="0" w:space="0" w:color="auto"/>
            <w:bottom w:val="none" w:sz="0" w:space="0" w:color="auto"/>
            <w:right w:val="none" w:sz="0" w:space="0" w:color="auto"/>
          </w:divBdr>
        </w:div>
        <w:div w:id="165638520">
          <w:marLeft w:val="994"/>
          <w:marRight w:val="0"/>
          <w:marTop w:val="0"/>
          <w:marBottom w:val="0"/>
          <w:divBdr>
            <w:top w:val="none" w:sz="0" w:space="0" w:color="auto"/>
            <w:left w:val="none" w:sz="0" w:space="0" w:color="auto"/>
            <w:bottom w:val="none" w:sz="0" w:space="0" w:color="auto"/>
            <w:right w:val="none" w:sz="0" w:space="0" w:color="auto"/>
          </w:divBdr>
        </w:div>
        <w:div w:id="1858958679">
          <w:marLeft w:val="994"/>
          <w:marRight w:val="0"/>
          <w:marTop w:val="0"/>
          <w:marBottom w:val="0"/>
          <w:divBdr>
            <w:top w:val="none" w:sz="0" w:space="0" w:color="auto"/>
            <w:left w:val="none" w:sz="0" w:space="0" w:color="auto"/>
            <w:bottom w:val="none" w:sz="0" w:space="0" w:color="auto"/>
            <w:right w:val="none" w:sz="0" w:space="0" w:color="auto"/>
          </w:divBdr>
        </w:div>
        <w:div w:id="1739670790">
          <w:marLeft w:val="994"/>
          <w:marRight w:val="0"/>
          <w:marTop w:val="0"/>
          <w:marBottom w:val="0"/>
          <w:divBdr>
            <w:top w:val="none" w:sz="0" w:space="0" w:color="auto"/>
            <w:left w:val="none" w:sz="0" w:space="0" w:color="auto"/>
            <w:bottom w:val="none" w:sz="0" w:space="0" w:color="auto"/>
            <w:right w:val="none" w:sz="0" w:space="0" w:color="auto"/>
          </w:divBdr>
        </w:div>
      </w:divsChild>
    </w:div>
    <w:div w:id="115561490">
      <w:bodyDiv w:val="1"/>
      <w:marLeft w:val="0"/>
      <w:marRight w:val="0"/>
      <w:marTop w:val="0"/>
      <w:marBottom w:val="0"/>
      <w:divBdr>
        <w:top w:val="none" w:sz="0" w:space="0" w:color="auto"/>
        <w:left w:val="none" w:sz="0" w:space="0" w:color="auto"/>
        <w:bottom w:val="none" w:sz="0" w:space="0" w:color="auto"/>
        <w:right w:val="none" w:sz="0" w:space="0" w:color="auto"/>
      </w:divBdr>
      <w:divsChild>
        <w:div w:id="1776830571">
          <w:marLeft w:val="720"/>
          <w:marRight w:val="0"/>
          <w:marTop w:val="0"/>
          <w:marBottom w:val="0"/>
          <w:divBdr>
            <w:top w:val="none" w:sz="0" w:space="0" w:color="auto"/>
            <w:left w:val="none" w:sz="0" w:space="0" w:color="auto"/>
            <w:bottom w:val="none" w:sz="0" w:space="0" w:color="auto"/>
            <w:right w:val="none" w:sz="0" w:space="0" w:color="auto"/>
          </w:divBdr>
        </w:div>
        <w:div w:id="1564102646">
          <w:marLeft w:val="720"/>
          <w:marRight w:val="0"/>
          <w:marTop w:val="0"/>
          <w:marBottom w:val="0"/>
          <w:divBdr>
            <w:top w:val="none" w:sz="0" w:space="0" w:color="auto"/>
            <w:left w:val="none" w:sz="0" w:space="0" w:color="auto"/>
            <w:bottom w:val="none" w:sz="0" w:space="0" w:color="auto"/>
            <w:right w:val="none" w:sz="0" w:space="0" w:color="auto"/>
          </w:divBdr>
        </w:div>
        <w:div w:id="1496333570">
          <w:marLeft w:val="720"/>
          <w:marRight w:val="0"/>
          <w:marTop w:val="0"/>
          <w:marBottom w:val="0"/>
          <w:divBdr>
            <w:top w:val="none" w:sz="0" w:space="0" w:color="auto"/>
            <w:left w:val="none" w:sz="0" w:space="0" w:color="auto"/>
            <w:bottom w:val="none" w:sz="0" w:space="0" w:color="auto"/>
            <w:right w:val="none" w:sz="0" w:space="0" w:color="auto"/>
          </w:divBdr>
        </w:div>
      </w:divsChild>
    </w:div>
    <w:div w:id="144246300">
      <w:bodyDiv w:val="1"/>
      <w:marLeft w:val="0"/>
      <w:marRight w:val="0"/>
      <w:marTop w:val="0"/>
      <w:marBottom w:val="0"/>
      <w:divBdr>
        <w:top w:val="none" w:sz="0" w:space="0" w:color="auto"/>
        <w:left w:val="none" w:sz="0" w:space="0" w:color="auto"/>
        <w:bottom w:val="none" w:sz="0" w:space="0" w:color="auto"/>
        <w:right w:val="none" w:sz="0" w:space="0" w:color="auto"/>
      </w:divBdr>
      <w:divsChild>
        <w:div w:id="36206310">
          <w:marLeft w:val="547"/>
          <w:marRight w:val="0"/>
          <w:marTop w:val="0"/>
          <w:marBottom w:val="0"/>
          <w:divBdr>
            <w:top w:val="none" w:sz="0" w:space="0" w:color="auto"/>
            <w:left w:val="none" w:sz="0" w:space="0" w:color="auto"/>
            <w:bottom w:val="none" w:sz="0" w:space="0" w:color="auto"/>
            <w:right w:val="none" w:sz="0" w:space="0" w:color="auto"/>
          </w:divBdr>
        </w:div>
      </w:divsChild>
    </w:div>
    <w:div w:id="144862952">
      <w:bodyDiv w:val="1"/>
      <w:marLeft w:val="0"/>
      <w:marRight w:val="0"/>
      <w:marTop w:val="0"/>
      <w:marBottom w:val="0"/>
      <w:divBdr>
        <w:top w:val="none" w:sz="0" w:space="0" w:color="auto"/>
        <w:left w:val="none" w:sz="0" w:space="0" w:color="auto"/>
        <w:bottom w:val="none" w:sz="0" w:space="0" w:color="auto"/>
        <w:right w:val="none" w:sz="0" w:space="0" w:color="auto"/>
      </w:divBdr>
    </w:div>
    <w:div w:id="219051548">
      <w:bodyDiv w:val="1"/>
      <w:marLeft w:val="0"/>
      <w:marRight w:val="0"/>
      <w:marTop w:val="0"/>
      <w:marBottom w:val="0"/>
      <w:divBdr>
        <w:top w:val="none" w:sz="0" w:space="0" w:color="auto"/>
        <w:left w:val="none" w:sz="0" w:space="0" w:color="auto"/>
        <w:bottom w:val="none" w:sz="0" w:space="0" w:color="auto"/>
        <w:right w:val="none" w:sz="0" w:space="0" w:color="auto"/>
      </w:divBdr>
    </w:div>
    <w:div w:id="230773322">
      <w:bodyDiv w:val="1"/>
      <w:marLeft w:val="0"/>
      <w:marRight w:val="0"/>
      <w:marTop w:val="0"/>
      <w:marBottom w:val="0"/>
      <w:divBdr>
        <w:top w:val="none" w:sz="0" w:space="0" w:color="auto"/>
        <w:left w:val="none" w:sz="0" w:space="0" w:color="auto"/>
        <w:bottom w:val="none" w:sz="0" w:space="0" w:color="auto"/>
        <w:right w:val="none" w:sz="0" w:space="0" w:color="auto"/>
      </w:divBdr>
      <w:divsChild>
        <w:div w:id="271865535">
          <w:marLeft w:val="547"/>
          <w:marRight w:val="0"/>
          <w:marTop w:val="0"/>
          <w:marBottom w:val="120"/>
          <w:divBdr>
            <w:top w:val="none" w:sz="0" w:space="0" w:color="auto"/>
            <w:left w:val="none" w:sz="0" w:space="0" w:color="auto"/>
            <w:bottom w:val="none" w:sz="0" w:space="0" w:color="auto"/>
            <w:right w:val="none" w:sz="0" w:space="0" w:color="auto"/>
          </w:divBdr>
        </w:div>
        <w:div w:id="1387485167">
          <w:marLeft w:val="547"/>
          <w:marRight w:val="0"/>
          <w:marTop w:val="0"/>
          <w:marBottom w:val="120"/>
          <w:divBdr>
            <w:top w:val="none" w:sz="0" w:space="0" w:color="auto"/>
            <w:left w:val="none" w:sz="0" w:space="0" w:color="auto"/>
            <w:bottom w:val="none" w:sz="0" w:space="0" w:color="auto"/>
            <w:right w:val="none" w:sz="0" w:space="0" w:color="auto"/>
          </w:divBdr>
        </w:div>
        <w:div w:id="856849640">
          <w:marLeft w:val="547"/>
          <w:marRight w:val="0"/>
          <w:marTop w:val="0"/>
          <w:marBottom w:val="120"/>
          <w:divBdr>
            <w:top w:val="none" w:sz="0" w:space="0" w:color="auto"/>
            <w:left w:val="none" w:sz="0" w:space="0" w:color="auto"/>
            <w:bottom w:val="none" w:sz="0" w:space="0" w:color="auto"/>
            <w:right w:val="none" w:sz="0" w:space="0" w:color="auto"/>
          </w:divBdr>
        </w:div>
        <w:div w:id="1751930358">
          <w:marLeft w:val="547"/>
          <w:marRight w:val="0"/>
          <w:marTop w:val="0"/>
          <w:marBottom w:val="120"/>
          <w:divBdr>
            <w:top w:val="none" w:sz="0" w:space="0" w:color="auto"/>
            <w:left w:val="none" w:sz="0" w:space="0" w:color="auto"/>
            <w:bottom w:val="none" w:sz="0" w:space="0" w:color="auto"/>
            <w:right w:val="none" w:sz="0" w:space="0" w:color="auto"/>
          </w:divBdr>
        </w:div>
        <w:div w:id="1233462516">
          <w:marLeft w:val="547"/>
          <w:marRight w:val="0"/>
          <w:marTop w:val="0"/>
          <w:marBottom w:val="120"/>
          <w:divBdr>
            <w:top w:val="none" w:sz="0" w:space="0" w:color="auto"/>
            <w:left w:val="none" w:sz="0" w:space="0" w:color="auto"/>
            <w:bottom w:val="none" w:sz="0" w:space="0" w:color="auto"/>
            <w:right w:val="none" w:sz="0" w:space="0" w:color="auto"/>
          </w:divBdr>
        </w:div>
        <w:div w:id="1856072822">
          <w:marLeft w:val="547"/>
          <w:marRight w:val="0"/>
          <w:marTop w:val="0"/>
          <w:marBottom w:val="120"/>
          <w:divBdr>
            <w:top w:val="none" w:sz="0" w:space="0" w:color="auto"/>
            <w:left w:val="none" w:sz="0" w:space="0" w:color="auto"/>
            <w:bottom w:val="none" w:sz="0" w:space="0" w:color="auto"/>
            <w:right w:val="none" w:sz="0" w:space="0" w:color="auto"/>
          </w:divBdr>
        </w:div>
      </w:divsChild>
    </w:div>
    <w:div w:id="236593571">
      <w:bodyDiv w:val="1"/>
      <w:marLeft w:val="0"/>
      <w:marRight w:val="0"/>
      <w:marTop w:val="0"/>
      <w:marBottom w:val="0"/>
      <w:divBdr>
        <w:top w:val="none" w:sz="0" w:space="0" w:color="auto"/>
        <w:left w:val="none" w:sz="0" w:space="0" w:color="auto"/>
        <w:bottom w:val="none" w:sz="0" w:space="0" w:color="auto"/>
        <w:right w:val="none" w:sz="0" w:space="0" w:color="auto"/>
      </w:divBdr>
      <w:divsChild>
        <w:div w:id="2134205211">
          <w:marLeft w:val="547"/>
          <w:marRight w:val="0"/>
          <w:marTop w:val="0"/>
          <w:marBottom w:val="240"/>
          <w:divBdr>
            <w:top w:val="none" w:sz="0" w:space="0" w:color="auto"/>
            <w:left w:val="none" w:sz="0" w:space="0" w:color="auto"/>
            <w:bottom w:val="none" w:sz="0" w:space="0" w:color="auto"/>
            <w:right w:val="none" w:sz="0" w:space="0" w:color="auto"/>
          </w:divBdr>
        </w:div>
        <w:div w:id="1121653840">
          <w:marLeft w:val="547"/>
          <w:marRight w:val="0"/>
          <w:marTop w:val="0"/>
          <w:marBottom w:val="240"/>
          <w:divBdr>
            <w:top w:val="none" w:sz="0" w:space="0" w:color="auto"/>
            <w:left w:val="none" w:sz="0" w:space="0" w:color="auto"/>
            <w:bottom w:val="none" w:sz="0" w:space="0" w:color="auto"/>
            <w:right w:val="none" w:sz="0" w:space="0" w:color="auto"/>
          </w:divBdr>
        </w:div>
        <w:div w:id="576208919">
          <w:marLeft w:val="1166"/>
          <w:marRight w:val="0"/>
          <w:marTop w:val="0"/>
          <w:marBottom w:val="240"/>
          <w:divBdr>
            <w:top w:val="none" w:sz="0" w:space="0" w:color="auto"/>
            <w:left w:val="none" w:sz="0" w:space="0" w:color="auto"/>
            <w:bottom w:val="none" w:sz="0" w:space="0" w:color="auto"/>
            <w:right w:val="none" w:sz="0" w:space="0" w:color="auto"/>
          </w:divBdr>
        </w:div>
        <w:div w:id="1309166728">
          <w:marLeft w:val="1166"/>
          <w:marRight w:val="0"/>
          <w:marTop w:val="0"/>
          <w:marBottom w:val="240"/>
          <w:divBdr>
            <w:top w:val="none" w:sz="0" w:space="0" w:color="auto"/>
            <w:left w:val="none" w:sz="0" w:space="0" w:color="auto"/>
            <w:bottom w:val="none" w:sz="0" w:space="0" w:color="auto"/>
            <w:right w:val="none" w:sz="0" w:space="0" w:color="auto"/>
          </w:divBdr>
        </w:div>
      </w:divsChild>
    </w:div>
    <w:div w:id="237517844">
      <w:bodyDiv w:val="1"/>
      <w:marLeft w:val="0"/>
      <w:marRight w:val="0"/>
      <w:marTop w:val="0"/>
      <w:marBottom w:val="0"/>
      <w:divBdr>
        <w:top w:val="none" w:sz="0" w:space="0" w:color="auto"/>
        <w:left w:val="none" w:sz="0" w:space="0" w:color="auto"/>
        <w:bottom w:val="none" w:sz="0" w:space="0" w:color="auto"/>
        <w:right w:val="none" w:sz="0" w:space="0" w:color="auto"/>
      </w:divBdr>
    </w:div>
    <w:div w:id="253711082">
      <w:bodyDiv w:val="1"/>
      <w:marLeft w:val="0"/>
      <w:marRight w:val="0"/>
      <w:marTop w:val="0"/>
      <w:marBottom w:val="0"/>
      <w:divBdr>
        <w:top w:val="none" w:sz="0" w:space="0" w:color="auto"/>
        <w:left w:val="none" w:sz="0" w:space="0" w:color="auto"/>
        <w:bottom w:val="none" w:sz="0" w:space="0" w:color="auto"/>
        <w:right w:val="none" w:sz="0" w:space="0" w:color="auto"/>
      </w:divBdr>
    </w:div>
    <w:div w:id="253788129">
      <w:bodyDiv w:val="1"/>
      <w:marLeft w:val="0"/>
      <w:marRight w:val="0"/>
      <w:marTop w:val="0"/>
      <w:marBottom w:val="0"/>
      <w:divBdr>
        <w:top w:val="none" w:sz="0" w:space="0" w:color="auto"/>
        <w:left w:val="none" w:sz="0" w:space="0" w:color="auto"/>
        <w:bottom w:val="none" w:sz="0" w:space="0" w:color="auto"/>
        <w:right w:val="none" w:sz="0" w:space="0" w:color="auto"/>
      </w:divBdr>
    </w:div>
    <w:div w:id="260994686">
      <w:bodyDiv w:val="1"/>
      <w:marLeft w:val="0"/>
      <w:marRight w:val="0"/>
      <w:marTop w:val="0"/>
      <w:marBottom w:val="0"/>
      <w:divBdr>
        <w:top w:val="none" w:sz="0" w:space="0" w:color="auto"/>
        <w:left w:val="none" w:sz="0" w:space="0" w:color="auto"/>
        <w:bottom w:val="none" w:sz="0" w:space="0" w:color="auto"/>
        <w:right w:val="none" w:sz="0" w:space="0" w:color="auto"/>
      </w:divBdr>
    </w:div>
    <w:div w:id="264508399">
      <w:bodyDiv w:val="1"/>
      <w:marLeft w:val="0"/>
      <w:marRight w:val="0"/>
      <w:marTop w:val="0"/>
      <w:marBottom w:val="0"/>
      <w:divBdr>
        <w:top w:val="none" w:sz="0" w:space="0" w:color="auto"/>
        <w:left w:val="none" w:sz="0" w:space="0" w:color="auto"/>
        <w:bottom w:val="none" w:sz="0" w:space="0" w:color="auto"/>
        <w:right w:val="none" w:sz="0" w:space="0" w:color="auto"/>
      </w:divBdr>
    </w:div>
    <w:div w:id="273443519">
      <w:bodyDiv w:val="1"/>
      <w:marLeft w:val="0"/>
      <w:marRight w:val="0"/>
      <w:marTop w:val="0"/>
      <w:marBottom w:val="0"/>
      <w:divBdr>
        <w:top w:val="none" w:sz="0" w:space="0" w:color="auto"/>
        <w:left w:val="none" w:sz="0" w:space="0" w:color="auto"/>
        <w:bottom w:val="none" w:sz="0" w:space="0" w:color="auto"/>
        <w:right w:val="none" w:sz="0" w:space="0" w:color="auto"/>
      </w:divBdr>
      <w:divsChild>
        <w:div w:id="1935016291">
          <w:marLeft w:val="634"/>
          <w:marRight w:val="0"/>
          <w:marTop w:val="0"/>
          <w:marBottom w:val="0"/>
          <w:divBdr>
            <w:top w:val="none" w:sz="0" w:space="0" w:color="auto"/>
            <w:left w:val="none" w:sz="0" w:space="0" w:color="auto"/>
            <w:bottom w:val="none" w:sz="0" w:space="0" w:color="auto"/>
            <w:right w:val="none" w:sz="0" w:space="0" w:color="auto"/>
          </w:divBdr>
        </w:div>
        <w:div w:id="1550266197">
          <w:marLeft w:val="634"/>
          <w:marRight w:val="0"/>
          <w:marTop w:val="0"/>
          <w:marBottom w:val="0"/>
          <w:divBdr>
            <w:top w:val="none" w:sz="0" w:space="0" w:color="auto"/>
            <w:left w:val="none" w:sz="0" w:space="0" w:color="auto"/>
            <w:bottom w:val="none" w:sz="0" w:space="0" w:color="auto"/>
            <w:right w:val="none" w:sz="0" w:space="0" w:color="auto"/>
          </w:divBdr>
        </w:div>
        <w:div w:id="258876590">
          <w:marLeft w:val="634"/>
          <w:marRight w:val="0"/>
          <w:marTop w:val="0"/>
          <w:marBottom w:val="0"/>
          <w:divBdr>
            <w:top w:val="none" w:sz="0" w:space="0" w:color="auto"/>
            <w:left w:val="none" w:sz="0" w:space="0" w:color="auto"/>
            <w:bottom w:val="none" w:sz="0" w:space="0" w:color="auto"/>
            <w:right w:val="none" w:sz="0" w:space="0" w:color="auto"/>
          </w:divBdr>
        </w:div>
        <w:div w:id="145050399">
          <w:marLeft w:val="634"/>
          <w:marRight w:val="0"/>
          <w:marTop w:val="0"/>
          <w:marBottom w:val="0"/>
          <w:divBdr>
            <w:top w:val="none" w:sz="0" w:space="0" w:color="auto"/>
            <w:left w:val="none" w:sz="0" w:space="0" w:color="auto"/>
            <w:bottom w:val="none" w:sz="0" w:space="0" w:color="auto"/>
            <w:right w:val="none" w:sz="0" w:space="0" w:color="auto"/>
          </w:divBdr>
        </w:div>
        <w:div w:id="437454484">
          <w:marLeft w:val="634"/>
          <w:marRight w:val="0"/>
          <w:marTop w:val="0"/>
          <w:marBottom w:val="0"/>
          <w:divBdr>
            <w:top w:val="none" w:sz="0" w:space="0" w:color="auto"/>
            <w:left w:val="none" w:sz="0" w:space="0" w:color="auto"/>
            <w:bottom w:val="none" w:sz="0" w:space="0" w:color="auto"/>
            <w:right w:val="none" w:sz="0" w:space="0" w:color="auto"/>
          </w:divBdr>
        </w:div>
        <w:div w:id="184640253">
          <w:marLeft w:val="634"/>
          <w:marRight w:val="0"/>
          <w:marTop w:val="0"/>
          <w:marBottom w:val="0"/>
          <w:divBdr>
            <w:top w:val="none" w:sz="0" w:space="0" w:color="auto"/>
            <w:left w:val="none" w:sz="0" w:space="0" w:color="auto"/>
            <w:bottom w:val="none" w:sz="0" w:space="0" w:color="auto"/>
            <w:right w:val="none" w:sz="0" w:space="0" w:color="auto"/>
          </w:divBdr>
        </w:div>
        <w:div w:id="894314506">
          <w:marLeft w:val="634"/>
          <w:marRight w:val="0"/>
          <w:marTop w:val="0"/>
          <w:marBottom w:val="0"/>
          <w:divBdr>
            <w:top w:val="none" w:sz="0" w:space="0" w:color="auto"/>
            <w:left w:val="none" w:sz="0" w:space="0" w:color="auto"/>
            <w:bottom w:val="none" w:sz="0" w:space="0" w:color="auto"/>
            <w:right w:val="none" w:sz="0" w:space="0" w:color="auto"/>
          </w:divBdr>
        </w:div>
        <w:div w:id="423260174">
          <w:marLeft w:val="634"/>
          <w:marRight w:val="0"/>
          <w:marTop w:val="0"/>
          <w:marBottom w:val="0"/>
          <w:divBdr>
            <w:top w:val="none" w:sz="0" w:space="0" w:color="auto"/>
            <w:left w:val="none" w:sz="0" w:space="0" w:color="auto"/>
            <w:bottom w:val="none" w:sz="0" w:space="0" w:color="auto"/>
            <w:right w:val="none" w:sz="0" w:space="0" w:color="auto"/>
          </w:divBdr>
        </w:div>
        <w:div w:id="1966740545">
          <w:marLeft w:val="634"/>
          <w:marRight w:val="0"/>
          <w:marTop w:val="0"/>
          <w:marBottom w:val="0"/>
          <w:divBdr>
            <w:top w:val="none" w:sz="0" w:space="0" w:color="auto"/>
            <w:left w:val="none" w:sz="0" w:space="0" w:color="auto"/>
            <w:bottom w:val="none" w:sz="0" w:space="0" w:color="auto"/>
            <w:right w:val="none" w:sz="0" w:space="0" w:color="auto"/>
          </w:divBdr>
        </w:div>
      </w:divsChild>
    </w:div>
    <w:div w:id="327906853">
      <w:bodyDiv w:val="1"/>
      <w:marLeft w:val="0"/>
      <w:marRight w:val="0"/>
      <w:marTop w:val="0"/>
      <w:marBottom w:val="0"/>
      <w:divBdr>
        <w:top w:val="none" w:sz="0" w:space="0" w:color="auto"/>
        <w:left w:val="none" w:sz="0" w:space="0" w:color="auto"/>
        <w:bottom w:val="none" w:sz="0" w:space="0" w:color="auto"/>
        <w:right w:val="none" w:sz="0" w:space="0" w:color="auto"/>
      </w:divBdr>
      <w:divsChild>
        <w:div w:id="839849630">
          <w:marLeft w:val="446"/>
          <w:marRight w:val="0"/>
          <w:marTop w:val="0"/>
          <w:marBottom w:val="240"/>
          <w:divBdr>
            <w:top w:val="none" w:sz="0" w:space="0" w:color="auto"/>
            <w:left w:val="none" w:sz="0" w:space="0" w:color="auto"/>
            <w:bottom w:val="none" w:sz="0" w:space="0" w:color="auto"/>
            <w:right w:val="none" w:sz="0" w:space="0" w:color="auto"/>
          </w:divBdr>
        </w:div>
        <w:div w:id="512451004">
          <w:marLeft w:val="446"/>
          <w:marRight w:val="0"/>
          <w:marTop w:val="0"/>
          <w:marBottom w:val="240"/>
          <w:divBdr>
            <w:top w:val="none" w:sz="0" w:space="0" w:color="auto"/>
            <w:left w:val="none" w:sz="0" w:space="0" w:color="auto"/>
            <w:bottom w:val="none" w:sz="0" w:space="0" w:color="auto"/>
            <w:right w:val="none" w:sz="0" w:space="0" w:color="auto"/>
          </w:divBdr>
        </w:div>
      </w:divsChild>
    </w:div>
    <w:div w:id="358508005">
      <w:bodyDiv w:val="1"/>
      <w:marLeft w:val="0"/>
      <w:marRight w:val="0"/>
      <w:marTop w:val="0"/>
      <w:marBottom w:val="0"/>
      <w:divBdr>
        <w:top w:val="none" w:sz="0" w:space="0" w:color="auto"/>
        <w:left w:val="none" w:sz="0" w:space="0" w:color="auto"/>
        <w:bottom w:val="none" w:sz="0" w:space="0" w:color="auto"/>
        <w:right w:val="none" w:sz="0" w:space="0" w:color="auto"/>
      </w:divBdr>
      <w:divsChild>
        <w:div w:id="863059269">
          <w:marLeft w:val="720"/>
          <w:marRight w:val="0"/>
          <w:marTop w:val="0"/>
          <w:marBottom w:val="0"/>
          <w:divBdr>
            <w:top w:val="none" w:sz="0" w:space="0" w:color="auto"/>
            <w:left w:val="none" w:sz="0" w:space="0" w:color="auto"/>
            <w:bottom w:val="none" w:sz="0" w:space="0" w:color="auto"/>
            <w:right w:val="none" w:sz="0" w:space="0" w:color="auto"/>
          </w:divBdr>
        </w:div>
        <w:div w:id="366218080">
          <w:marLeft w:val="720"/>
          <w:marRight w:val="0"/>
          <w:marTop w:val="0"/>
          <w:marBottom w:val="0"/>
          <w:divBdr>
            <w:top w:val="none" w:sz="0" w:space="0" w:color="auto"/>
            <w:left w:val="none" w:sz="0" w:space="0" w:color="auto"/>
            <w:bottom w:val="none" w:sz="0" w:space="0" w:color="auto"/>
            <w:right w:val="none" w:sz="0" w:space="0" w:color="auto"/>
          </w:divBdr>
        </w:div>
        <w:div w:id="738484192">
          <w:marLeft w:val="720"/>
          <w:marRight w:val="0"/>
          <w:marTop w:val="0"/>
          <w:marBottom w:val="0"/>
          <w:divBdr>
            <w:top w:val="none" w:sz="0" w:space="0" w:color="auto"/>
            <w:left w:val="none" w:sz="0" w:space="0" w:color="auto"/>
            <w:bottom w:val="none" w:sz="0" w:space="0" w:color="auto"/>
            <w:right w:val="none" w:sz="0" w:space="0" w:color="auto"/>
          </w:divBdr>
        </w:div>
        <w:div w:id="2088721123">
          <w:marLeft w:val="720"/>
          <w:marRight w:val="0"/>
          <w:marTop w:val="0"/>
          <w:marBottom w:val="0"/>
          <w:divBdr>
            <w:top w:val="none" w:sz="0" w:space="0" w:color="auto"/>
            <w:left w:val="none" w:sz="0" w:space="0" w:color="auto"/>
            <w:bottom w:val="none" w:sz="0" w:space="0" w:color="auto"/>
            <w:right w:val="none" w:sz="0" w:space="0" w:color="auto"/>
          </w:divBdr>
        </w:div>
        <w:div w:id="528495919">
          <w:marLeft w:val="720"/>
          <w:marRight w:val="0"/>
          <w:marTop w:val="0"/>
          <w:marBottom w:val="0"/>
          <w:divBdr>
            <w:top w:val="none" w:sz="0" w:space="0" w:color="auto"/>
            <w:left w:val="none" w:sz="0" w:space="0" w:color="auto"/>
            <w:bottom w:val="none" w:sz="0" w:space="0" w:color="auto"/>
            <w:right w:val="none" w:sz="0" w:space="0" w:color="auto"/>
          </w:divBdr>
        </w:div>
        <w:div w:id="514155413">
          <w:marLeft w:val="720"/>
          <w:marRight w:val="0"/>
          <w:marTop w:val="0"/>
          <w:marBottom w:val="0"/>
          <w:divBdr>
            <w:top w:val="none" w:sz="0" w:space="0" w:color="auto"/>
            <w:left w:val="none" w:sz="0" w:space="0" w:color="auto"/>
            <w:bottom w:val="none" w:sz="0" w:space="0" w:color="auto"/>
            <w:right w:val="none" w:sz="0" w:space="0" w:color="auto"/>
          </w:divBdr>
        </w:div>
        <w:div w:id="2117358383">
          <w:marLeft w:val="720"/>
          <w:marRight w:val="0"/>
          <w:marTop w:val="0"/>
          <w:marBottom w:val="0"/>
          <w:divBdr>
            <w:top w:val="none" w:sz="0" w:space="0" w:color="auto"/>
            <w:left w:val="none" w:sz="0" w:space="0" w:color="auto"/>
            <w:bottom w:val="none" w:sz="0" w:space="0" w:color="auto"/>
            <w:right w:val="none" w:sz="0" w:space="0" w:color="auto"/>
          </w:divBdr>
        </w:div>
        <w:div w:id="1902860718">
          <w:marLeft w:val="720"/>
          <w:marRight w:val="0"/>
          <w:marTop w:val="0"/>
          <w:marBottom w:val="0"/>
          <w:divBdr>
            <w:top w:val="none" w:sz="0" w:space="0" w:color="auto"/>
            <w:left w:val="none" w:sz="0" w:space="0" w:color="auto"/>
            <w:bottom w:val="none" w:sz="0" w:space="0" w:color="auto"/>
            <w:right w:val="none" w:sz="0" w:space="0" w:color="auto"/>
          </w:divBdr>
        </w:div>
      </w:divsChild>
    </w:div>
    <w:div w:id="367069118">
      <w:bodyDiv w:val="1"/>
      <w:marLeft w:val="0"/>
      <w:marRight w:val="0"/>
      <w:marTop w:val="0"/>
      <w:marBottom w:val="0"/>
      <w:divBdr>
        <w:top w:val="none" w:sz="0" w:space="0" w:color="auto"/>
        <w:left w:val="none" w:sz="0" w:space="0" w:color="auto"/>
        <w:bottom w:val="none" w:sz="0" w:space="0" w:color="auto"/>
        <w:right w:val="none" w:sz="0" w:space="0" w:color="auto"/>
      </w:divBdr>
      <w:divsChild>
        <w:div w:id="688485521">
          <w:marLeft w:val="547"/>
          <w:marRight w:val="0"/>
          <w:marTop w:val="0"/>
          <w:marBottom w:val="240"/>
          <w:divBdr>
            <w:top w:val="none" w:sz="0" w:space="0" w:color="auto"/>
            <w:left w:val="none" w:sz="0" w:space="0" w:color="auto"/>
            <w:bottom w:val="none" w:sz="0" w:space="0" w:color="auto"/>
            <w:right w:val="none" w:sz="0" w:space="0" w:color="auto"/>
          </w:divBdr>
        </w:div>
        <w:div w:id="1154878765">
          <w:marLeft w:val="547"/>
          <w:marRight w:val="0"/>
          <w:marTop w:val="0"/>
          <w:marBottom w:val="240"/>
          <w:divBdr>
            <w:top w:val="none" w:sz="0" w:space="0" w:color="auto"/>
            <w:left w:val="none" w:sz="0" w:space="0" w:color="auto"/>
            <w:bottom w:val="none" w:sz="0" w:space="0" w:color="auto"/>
            <w:right w:val="none" w:sz="0" w:space="0" w:color="auto"/>
          </w:divBdr>
        </w:div>
        <w:div w:id="88936373">
          <w:marLeft w:val="547"/>
          <w:marRight w:val="0"/>
          <w:marTop w:val="0"/>
          <w:marBottom w:val="240"/>
          <w:divBdr>
            <w:top w:val="none" w:sz="0" w:space="0" w:color="auto"/>
            <w:left w:val="none" w:sz="0" w:space="0" w:color="auto"/>
            <w:bottom w:val="none" w:sz="0" w:space="0" w:color="auto"/>
            <w:right w:val="none" w:sz="0" w:space="0" w:color="auto"/>
          </w:divBdr>
        </w:div>
      </w:divsChild>
    </w:div>
    <w:div w:id="369233022">
      <w:bodyDiv w:val="1"/>
      <w:marLeft w:val="0"/>
      <w:marRight w:val="0"/>
      <w:marTop w:val="0"/>
      <w:marBottom w:val="0"/>
      <w:divBdr>
        <w:top w:val="none" w:sz="0" w:space="0" w:color="auto"/>
        <w:left w:val="none" w:sz="0" w:space="0" w:color="auto"/>
        <w:bottom w:val="none" w:sz="0" w:space="0" w:color="auto"/>
        <w:right w:val="none" w:sz="0" w:space="0" w:color="auto"/>
      </w:divBdr>
      <w:divsChild>
        <w:div w:id="1991906794">
          <w:marLeft w:val="547"/>
          <w:marRight w:val="0"/>
          <w:marTop w:val="0"/>
          <w:marBottom w:val="0"/>
          <w:divBdr>
            <w:top w:val="none" w:sz="0" w:space="0" w:color="auto"/>
            <w:left w:val="none" w:sz="0" w:space="0" w:color="auto"/>
            <w:bottom w:val="none" w:sz="0" w:space="0" w:color="auto"/>
            <w:right w:val="none" w:sz="0" w:space="0" w:color="auto"/>
          </w:divBdr>
        </w:div>
        <w:div w:id="137849224">
          <w:marLeft w:val="547"/>
          <w:marRight w:val="0"/>
          <w:marTop w:val="0"/>
          <w:marBottom w:val="0"/>
          <w:divBdr>
            <w:top w:val="none" w:sz="0" w:space="0" w:color="auto"/>
            <w:left w:val="none" w:sz="0" w:space="0" w:color="auto"/>
            <w:bottom w:val="none" w:sz="0" w:space="0" w:color="auto"/>
            <w:right w:val="none" w:sz="0" w:space="0" w:color="auto"/>
          </w:divBdr>
        </w:div>
        <w:div w:id="466968948">
          <w:marLeft w:val="547"/>
          <w:marRight w:val="0"/>
          <w:marTop w:val="0"/>
          <w:marBottom w:val="0"/>
          <w:divBdr>
            <w:top w:val="none" w:sz="0" w:space="0" w:color="auto"/>
            <w:left w:val="none" w:sz="0" w:space="0" w:color="auto"/>
            <w:bottom w:val="none" w:sz="0" w:space="0" w:color="auto"/>
            <w:right w:val="none" w:sz="0" w:space="0" w:color="auto"/>
          </w:divBdr>
        </w:div>
        <w:div w:id="103236568">
          <w:marLeft w:val="547"/>
          <w:marRight w:val="0"/>
          <w:marTop w:val="0"/>
          <w:marBottom w:val="0"/>
          <w:divBdr>
            <w:top w:val="none" w:sz="0" w:space="0" w:color="auto"/>
            <w:left w:val="none" w:sz="0" w:space="0" w:color="auto"/>
            <w:bottom w:val="none" w:sz="0" w:space="0" w:color="auto"/>
            <w:right w:val="none" w:sz="0" w:space="0" w:color="auto"/>
          </w:divBdr>
        </w:div>
        <w:div w:id="1522663787">
          <w:marLeft w:val="547"/>
          <w:marRight w:val="0"/>
          <w:marTop w:val="0"/>
          <w:marBottom w:val="0"/>
          <w:divBdr>
            <w:top w:val="none" w:sz="0" w:space="0" w:color="auto"/>
            <w:left w:val="none" w:sz="0" w:space="0" w:color="auto"/>
            <w:bottom w:val="none" w:sz="0" w:space="0" w:color="auto"/>
            <w:right w:val="none" w:sz="0" w:space="0" w:color="auto"/>
          </w:divBdr>
        </w:div>
        <w:div w:id="34278171">
          <w:marLeft w:val="547"/>
          <w:marRight w:val="0"/>
          <w:marTop w:val="0"/>
          <w:marBottom w:val="0"/>
          <w:divBdr>
            <w:top w:val="none" w:sz="0" w:space="0" w:color="auto"/>
            <w:left w:val="none" w:sz="0" w:space="0" w:color="auto"/>
            <w:bottom w:val="none" w:sz="0" w:space="0" w:color="auto"/>
            <w:right w:val="none" w:sz="0" w:space="0" w:color="auto"/>
          </w:divBdr>
        </w:div>
      </w:divsChild>
    </w:div>
    <w:div w:id="379745983">
      <w:bodyDiv w:val="1"/>
      <w:marLeft w:val="0"/>
      <w:marRight w:val="0"/>
      <w:marTop w:val="0"/>
      <w:marBottom w:val="0"/>
      <w:divBdr>
        <w:top w:val="none" w:sz="0" w:space="0" w:color="auto"/>
        <w:left w:val="none" w:sz="0" w:space="0" w:color="auto"/>
        <w:bottom w:val="none" w:sz="0" w:space="0" w:color="auto"/>
        <w:right w:val="none" w:sz="0" w:space="0" w:color="auto"/>
      </w:divBdr>
    </w:div>
    <w:div w:id="394665977">
      <w:bodyDiv w:val="1"/>
      <w:marLeft w:val="0"/>
      <w:marRight w:val="0"/>
      <w:marTop w:val="0"/>
      <w:marBottom w:val="0"/>
      <w:divBdr>
        <w:top w:val="none" w:sz="0" w:space="0" w:color="auto"/>
        <w:left w:val="none" w:sz="0" w:space="0" w:color="auto"/>
        <w:bottom w:val="none" w:sz="0" w:space="0" w:color="auto"/>
        <w:right w:val="none" w:sz="0" w:space="0" w:color="auto"/>
      </w:divBdr>
      <w:divsChild>
        <w:div w:id="1556626772">
          <w:marLeft w:val="720"/>
          <w:marRight w:val="0"/>
          <w:marTop w:val="0"/>
          <w:marBottom w:val="0"/>
          <w:divBdr>
            <w:top w:val="none" w:sz="0" w:space="0" w:color="auto"/>
            <w:left w:val="none" w:sz="0" w:space="0" w:color="auto"/>
            <w:bottom w:val="none" w:sz="0" w:space="0" w:color="auto"/>
            <w:right w:val="none" w:sz="0" w:space="0" w:color="auto"/>
          </w:divBdr>
        </w:div>
        <w:div w:id="1780837480">
          <w:marLeft w:val="720"/>
          <w:marRight w:val="0"/>
          <w:marTop w:val="0"/>
          <w:marBottom w:val="0"/>
          <w:divBdr>
            <w:top w:val="none" w:sz="0" w:space="0" w:color="auto"/>
            <w:left w:val="none" w:sz="0" w:space="0" w:color="auto"/>
            <w:bottom w:val="none" w:sz="0" w:space="0" w:color="auto"/>
            <w:right w:val="none" w:sz="0" w:space="0" w:color="auto"/>
          </w:divBdr>
        </w:div>
        <w:div w:id="564486576">
          <w:marLeft w:val="720"/>
          <w:marRight w:val="0"/>
          <w:marTop w:val="0"/>
          <w:marBottom w:val="0"/>
          <w:divBdr>
            <w:top w:val="none" w:sz="0" w:space="0" w:color="auto"/>
            <w:left w:val="none" w:sz="0" w:space="0" w:color="auto"/>
            <w:bottom w:val="none" w:sz="0" w:space="0" w:color="auto"/>
            <w:right w:val="none" w:sz="0" w:space="0" w:color="auto"/>
          </w:divBdr>
        </w:div>
        <w:div w:id="1542354904">
          <w:marLeft w:val="720"/>
          <w:marRight w:val="0"/>
          <w:marTop w:val="0"/>
          <w:marBottom w:val="0"/>
          <w:divBdr>
            <w:top w:val="none" w:sz="0" w:space="0" w:color="auto"/>
            <w:left w:val="none" w:sz="0" w:space="0" w:color="auto"/>
            <w:bottom w:val="none" w:sz="0" w:space="0" w:color="auto"/>
            <w:right w:val="none" w:sz="0" w:space="0" w:color="auto"/>
          </w:divBdr>
        </w:div>
        <w:div w:id="953245306">
          <w:marLeft w:val="720"/>
          <w:marRight w:val="0"/>
          <w:marTop w:val="0"/>
          <w:marBottom w:val="0"/>
          <w:divBdr>
            <w:top w:val="none" w:sz="0" w:space="0" w:color="auto"/>
            <w:left w:val="none" w:sz="0" w:space="0" w:color="auto"/>
            <w:bottom w:val="none" w:sz="0" w:space="0" w:color="auto"/>
            <w:right w:val="none" w:sz="0" w:space="0" w:color="auto"/>
          </w:divBdr>
        </w:div>
      </w:divsChild>
    </w:div>
    <w:div w:id="412045542">
      <w:bodyDiv w:val="1"/>
      <w:marLeft w:val="0"/>
      <w:marRight w:val="0"/>
      <w:marTop w:val="0"/>
      <w:marBottom w:val="0"/>
      <w:divBdr>
        <w:top w:val="none" w:sz="0" w:space="0" w:color="auto"/>
        <w:left w:val="none" w:sz="0" w:space="0" w:color="auto"/>
        <w:bottom w:val="none" w:sz="0" w:space="0" w:color="auto"/>
        <w:right w:val="none" w:sz="0" w:space="0" w:color="auto"/>
      </w:divBdr>
      <w:divsChild>
        <w:div w:id="348678898">
          <w:marLeft w:val="446"/>
          <w:marRight w:val="0"/>
          <w:marTop w:val="0"/>
          <w:marBottom w:val="240"/>
          <w:divBdr>
            <w:top w:val="none" w:sz="0" w:space="0" w:color="auto"/>
            <w:left w:val="none" w:sz="0" w:space="0" w:color="auto"/>
            <w:bottom w:val="none" w:sz="0" w:space="0" w:color="auto"/>
            <w:right w:val="none" w:sz="0" w:space="0" w:color="auto"/>
          </w:divBdr>
        </w:div>
        <w:div w:id="2066291157">
          <w:marLeft w:val="446"/>
          <w:marRight w:val="0"/>
          <w:marTop w:val="0"/>
          <w:marBottom w:val="240"/>
          <w:divBdr>
            <w:top w:val="none" w:sz="0" w:space="0" w:color="auto"/>
            <w:left w:val="none" w:sz="0" w:space="0" w:color="auto"/>
            <w:bottom w:val="none" w:sz="0" w:space="0" w:color="auto"/>
            <w:right w:val="none" w:sz="0" w:space="0" w:color="auto"/>
          </w:divBdr>
        </w:div>
      </w:divsChild>
    </w:div>
    <w:div w:id="412893497">
      <w:bodyDiv w:val="1"/>
      <w:marLeft w:val="0"/>
      <w:marRight w:val="0"/>
      <w:marTop w:val="0"/>
      <w:marBottom w:val="0"/>
      <w:divBdr>
        <w:top w:val="none" w:sz="0" w:space="0" w:color="auto"/>
        <w:left w:val="none" w:sz="0" w:space="0" w:color="auto"/>
        <w:bottom w:val="none" w:sz="0" w:space="0" w:color="auto"/>
        <w:right w:val="none" w:sz="0" w:space="0" w:color="auto"/>
      </w:divBdr>
    </w:div>
    <w:div w:id="444425939">
      <w:bodyDiv w:val="1"/>
      <w:marLeft w:val="0"/>
      <w:marRight w:val="0"/>
      <w:marTop w:val="0"/>
      <w:marBottom w:val="0"/>
      <w:divBdr>
        <w:top w:val="none" w:sz="0" w:space="0" w:color="auto"/>
        <w:left w:val="none" w:sz="0" w:space="0" w:color="auto"/>
        <w:bottom w:val="none" w:sz="0" w:space="0" w:color="auto"/>
        <w:right w:val="none" w:sz="0" w:space="0" w:color="auto"/>
      </w:divBdr>
      <w:divsChild>
        <w:div w:id="324356716">
          <w:marLeft w:val="634"/>
          <w:marRight w:val="0"/>
          <w:marTop w:val="0"/>
          <w:marBottom w:val="0"/>
          <w:divBdr>
            <w:top w:val="none" w:sz="0" w:space="0" w:color="auto"/>
            <w:left w:val="none" w:sz="0" w:space="0" w:color="auto"/>
            <w:bottom w:val="none" w:sz="0" w:space="0" w:color="auto"/>
            <w:right w:val="none" w:sz="0" w:space="0" w:color="auto"/>
          </w:divBdr>
        </w:div>
        <w:div w:id="669910741">
          <w:marLeft w:val="634"/>
          <w:marRight w:val="0"/>
          <w:marTop w:val="0"/>
          <w:marBottom w:val="0"/>
          <w:divBdr>
            <w:top w:val="none" w:sz="0" w:space="0" w:color="auto"/>
            <w:left w:val="none" w:sz="0" w:space="0" w:color="auto"/>
            <w:bottom w:val="none" w:sz="0" w:space="0" w:color="auto"/>
            <w:right w:val="none" w:sz="0" w:space="0" w:color="auto"/>
          </w:divBdr>
        </w:div>
        <w:div w:id="2114282463">
          <w:marLeft w:val="634"/>
          <w:marRight w:val="0"/>
          <w:marTop w:val="0"/>
          <w:marBottom w:val="0"/>
          <w:divBdr>
            <w:top w:val="none" w:sz="0" w:space="0" w:color="auto"/>
            <w:left w:val="none" w:sz="0" w:space="0" w:color="auto"/>
            <w:bottom w:val="none" w:sz="0" w:space="0" w:color="auto"/>
            <w:right w:val="none" w:sz="0" w:space="0" w:color="auto"/>
          </w:divBdr>
        </w:div>
      </w:divsChild>
    </w:div>
    <w:div w:id="454102819">
      <w:bodyDiv w:val="1"/>
      <w:marLeft w:val="0"/>
      <w:marRight w:val="0"/>
      <w:marTop w:val="0"/>
      <w:marBottom w:val="0"/>
      <w:divBdr>
        <w:top w:val="none" w:sz="0" w:space="0" w:color="auto"/>
        <w:left w:val="none" w:sz="0" w:space="0" w:color="auto"/>
        <w:bottom w:val="none" w:sz="0" w:space="0" w:color="auto"/>
        <w:right w:val="none" w:sz="0" w:space="0" w:color="auto"/>
      </w:divBdr>
    </w:div>
    <w:div w:id="489256911">
      <w:bodyDiv w:val="1"/>
      <w:marLeft w:val="0"/>
      <w:marRight w:val="0"/>
      <w:marTop w:val="0"/>
      <w:marBottom w:val="0"/>
      <w:divBdr>
        <w:top w:val="none" w:sz="0" w:space="0" w:color="auto"/>
        <w:left w:val="none" w:sz="0" w:space="0" w:color="auto"/>
        <w:bottom w:val="none" w:sz="0" w:space="0" w:color="auto"/>
        <w:right w:val="none" w:sz="0" w:space="0" w:color="auto"/>
      </w:divBdr>
      <w:divsChild>
        <w:div w:id="992216212">
          <w:marLeft w:val="547"/>
          <w:marRight w:val="0"/>
          <w:marTop w:val="0"/>
          <w:marBottom w:val="0"/>
          <w:divBdr>
            <w:top w:val="none" w:sz="0" w:space="0" w:color="auto"/>
            <w:left w:val="none" w:sz="0" w:space="0" w:color="auto"/>
            <w:bottom w:val="none" w:sz="0" w:space="0" w:color="auto"/>
            <w:right w:val="none" w:sz="0" w:space="0" w:color="auto"/>
          </w:divBdr>
        </w:div>
      </w:divsChild>
    </w:div>
    <w:div w:id="500853217">
      <w:bodyDiv w:val="1"/>
      <w:marLeft w:val="0"/>
      <w:marRight w:val="0"/>
      <w:marTop w:val="0"/>
      <w:marBottom w:val="0"/>
      <w:divBdr>
        <w:top w:val="none" w:sz="0" w:space="0" w:color="auto"/>
        <w:left w:val="none" w:sz="0" w:space="0" w:color="auto"/>
        <w:bottom w:val="none" w:sz="0" w:space="0" w:color="auto"/>
        <w:right w:val="none" w:sz="0" w:space="0" w:color="auto"/>
      </w:divBdr>
    </w:div>
    <w:div w:id="518470074">
      <w:bodyDiv w:val="1"/>
      <w:marLeft w:val="0"/>
      <w:marRight w:val="0"/>
      <w:marTop w:val="0"/>
      <w:marBottom w:val="0"/>
      <w:divBdr>
        <w:top w:val="none" w:sz="0" w:space="0" w:color="auto"/>
        <w:left w:val="none" w:sz="0" w:space="0" w:color="auto"/>
        <w:bottom w:val="none" w:sz="0" w:space="0" w:color="auto"/>
        <w:right w:val="none" w:sz="0" w:space="0" w:color="auto"/>
      </w:divBdr>
    </w:div>
    <w:div w:id="555508386">
      <w:bodyDiv w:val="1"/>
      <w:marLeft w:val="0"/>
      <w:marRight w:val="0"/>
      <w:marTop w:val="0"/>
      <w:marBottom w:val="0"/>
      <w:divBdr>
        <w:top w:val="none" w:sz="0" w:space="0" w:color="auto"/>
        <w:left w:val="none" w:sz="0" w:space="0" w:color="auto"/>
        <w:bottom w:val="none" w:sz="0" w:space="0" w:color="auto"/>
        <w:right w:val="none" w:sz="0" w:space="0" w:color="auto"/>
      </w:divBdr>
      <w:divsChild>
        <w:div w:id="569770189">
          <w:marLeft w:val="1267"/>
          <w:marRight w:val="0"/>
          <w:marTop w:val="0"/>
          <w:marBottom w:val="120"/>
          <w:divBdr>
            <w:top w:val="none" w:sz="0" w:space="0" w:color="auto"/>
            <w:left w:val="none" w:sz="0" w:space="0" w:color="auto"/>
            <w:bottom w:val="none" w:sz="0" w:space="0" w:color="auto"/>
            <w:right w:val="none" w:sz="0" w:space="0" w:color="auto"/>
          </w:divBdr>
        </w:div>
        <w:div w:id="2050834000">
          <w:marLeft w:val="1267"/>
          <w:marRight w:val="0"/>
          <w:marTop w:val="0"/>
          <w:marBottom w:val="120"/>
          <w:divBdr>
            <w:top w:val="none" w:sz="0" w:space="0" w:color="auto"/>
            <w:left w:val="none" w:sz="0" w:space="0" w:color="auto"/>
            <w:bottom w:val="none" w:sz="0" w:space="0" w:color="auto"/>
            <w:right w:val="none" w:sz="0" w:space="0" w:color="auto"/>
          </w:divBdr>
        </w:div>
      </w:divsChild>
    </w:div>
    <w:div w:id="559369112">
      <w:bodyDiv w:val="1"/>
      <w:marLeft w:val="0"/>
      <w:marRight w:val="0"/>
      <w:marTop w:val="0"/>
      <w:marBottom w:val="0"/>
      <w:divBdr>
        <w:top w:val="none" w:sz="0" w:space="0" w:color="auto"/>
        <w:left w:val="none" w:sz="0" w:space="0" w:color="auto"/>
        <w:bottom w:val="none" w:sz="0" w:space="0" w:color="auto"/>
        <w:right w:val="none" w:sz="0" w:space="0" w:color="auto"/>
      </w:divBdr>
      <w:divsChild>
        <w:div w:id="1947300075">
          <w:marLeft w:val="634"/>
          <w:marRight w:val="0"/>
          <w:marTop w:val="0"/>
          <w:marBottom w:val="0"/>
          <w:divBdr>
            <w:top w:val="none" w:sz="0" w:space="0" w:color="auto"/>
            <w:left w:val="none" w:sz="0" w:space="0" w:color="auto"/>
            <w:bottom w:val="none" w:sz="0" w:space="0" w:color="auto"/>
            <w:right w:val="none" w:sz="0" w:space="0" w:color="auto"/>
          </w:divBdr>
        </w:div>
      </w:divsChild>
    </w:div>
    <w:div w:id="612788282">
      <w:bodyDiv w:val="1"/>
      <w:marLeft w:val="0"/>
      <w:marRight w:val="0"/>
      <w:marTop w:val="0"/>
      <w:marBottom w:val="0"/>
      <w:divBdr>
        <w:top w:val="none" w:sz="0" w:space="0" w:color="auto"/>
        <w:left w:val="none" w:sz="0" w:space="0" w:color="auto"/>
        <w:bottom w:val="none" w:sz="0" w:space="0" w:color="auto"/>
        <w:right w:val="none" w:sz="0" w:space="0" w:color="auto"/>
      </w:divBdr>
      <w:divsChild>
        <w:div w:id="1131705278">
          <w:marLeft w:val="360"/>
          <w:marRight w:val="0"/>
          <w:marTop w:val="200"/>
          <w:marBottom w:val="0"/>
          <w:divBdr>
            <w:top w:val="none" w:sz="0" w:space="0" w:color="auto"/>
            <w:left w:val="none" w:sz="0" w:space="0" w:color="auto"/>
            <w:bottom w:val="none" w:sz="0" w:space="0" w:color="auto"/>
            <w:right w:val="none" w:sz="0" w:space="0" w:color="auto"/>
          </w:divBdr>
        </w:div>
        <w:div w:id="1409379996">
          <w:marLeft w:val="360"/>
          <w:marRight w:val="0"/>
          <w:marTop w:val="200"/>
          <w:marBottom w:val="0"/>
          <w:divBdr>
            <w:top w:val="none" w:sz="0" w:space="0" w:color="auto"/>
            <w:left w:val="none" w:sz="0" w:space="0" w:color="auto"/>
            <w:bottom w:val="none" w:sz="0" w:space="0" w:color="auto"/>
            <w:right w:val="none" w:sz="0" w:space="0" w:color="auto"/>
          </w:divBdr>
        </w:div>
        <w:div w:id="294991173">
          <w:marLeft w:val="360"/>
          <w:marRight w:val="0"/>
          <w:marTop w:val="200"/>
          <w:marBottom w:val="0"/>
          <w:divBdr>
            <w:top w:val="none" w:sz="0" w:space="0" w:color="auto"/>
            <w:left w:val="none" w:sz="0" w:space="0" w:color="auto"/>
            <w:bottom w:val="none" w:sz="0" w:space="0" w:color="auto"/>
            <w:right w:val="none" w:sz="0" w:space="0" w:color="auto"/>
          </w:divBdr>
        </w:div>
      </w:divsChild>
    </w:div>
    <w:div w:id="642200744">
      <w:bodyDiv w:val="1"/>
      <w:marLeft w:val="0"/>
      <w:marRight w:val="0"/>
      <w:marTop w:val="0"/>
      <w:marBottom w:val="0"/>
      <w:divBdr>
        <w:top w:val="none" w:sz="0" w:space="0" w:color="auto"/>
        <w:left w:val="none" w:sz="0" w:space="0" w:color="auto"/>
        <w:bottom w:val="none" w:sz="0" w:space="0" w:color="auto"/>
        <w:right w:val="none" w:sz="0" w:space="0" w:color="auto"/>
      </w:divBdr>
      <w:divsChild>
        <w:div w:id="50663032">
          <w:marLeft w:val="547"/>
          <w:marRight w:val="0"/>
          <w:marTop w:val="0"/>
          <w:marBottom w:val="0"/>
          <w:divBdr>
            <w:top w:val="none" w:sz="0" w:space="0" w:color="auto"/>
            <w:left w:val="none" w:sz="0" w:space="0" w:color="auto"/>
            <w:bottom w:val="none" w:sz="0" w:space="0" w:color="auto"/>
            <w:right w:val="none" w:sz="0" w:space="0" w:color="auto"/>
          </w:divBdr>
        </w:div>
        <w:div w:id="1980841113">
          <w:marLeft w:val="1267"/>
          <w:marRight w:val="0"/>
          <w:marTop w:val="0"/>
          <w:marBottom w:val="0"/>
          <w:divBdr>
            <w:top w:val="none" w:sz="0" w:space="0" w:color="auto"/>
            <w:left w:val="none" w:sz="0" w:space="0" w:color="auto"/>
            <w:bottom w:val="none" w:sz="0" w:space="0" w:color="auto"/>
            <w:right w:val="none" w:sz="0" w:space="0" w:color="auto"/>
          </w:divBdr>
        </w:div>
        <w:div w:id="1234004419">
          <w:marLeft w:val="1267"/>
          <w:marRight w:val="0"/>
          <w:marTop w:val="0"/>
          <w:marBottom w:val="0"/>
          <w:divBdr>
            <w:top w:val="none" w:sz="0" w:space="0" w:color="auto"/>
            <w:left w:val="none" w:sz="0" w:space="0" w:color="auto"/>
            <w:bottom w:val="none" w:sz="0" w:space="0" w:color="auto"/>
            <w:right w:val="none" w:sz="0" w:space="0" w:color="auto"/>
          </w:divBdr>
        </w:div>
        <w:div w:id="502208679">
          <w:marLeft w:val="1267"/>
          <w:marRight w:val="0"/>
          <w:marTop w:val="0"/>
          <w:marBottom w:val="0"/>
          <w:divBdr>
            <w:top w:val="none" w:sz="0" w:space="0" w:color="auto"/>
            <w:left w:val="none" w:sz="0" w:space="0" w:color="auto"/>
            <w:bottom w:val="none" w:sz="0" w:space="0" w:color="auto"/>
            <w:right w:val="none" w:sz="0" w:space="0" w:color="auto"/>
          </w:divBdr>
        </w:div>
        <w:div w:id="1083987733">
          <w:marLeft w:val="547"/>
          <w:marRight w:val="0"/>
          <w:marTop w:val="0"/>
          <w:marBottom w:val="0"/>
          <w:divBdr>
            <w:top w:val="none" w:sz="0" w:space="0" w:color="auto"/>
            <w:left w:val="none" w:sz="0" w:space="0" w:color="auto"/>
            <w:bottom w:val="none" w:sz="0" w:space="0" w:color="auto"/>
            <w:right w:val="none" w:sz="0" w:space="0" w:color="auto"/>
          </w:divBdr>
        </w:div>
        <w:div w:id="1878160365">
          <w:marLeft w:val="547"/>
          <w:marRight w:val="0"/>
          <w:marTop w:val="0"/>
          <w:marBottom w:val="0"/>
          <w:divBdr>
            <w:top w:val="none" w:sz="0" w:space="0" w:color="auto"/>
            <w:left w:val="none" w:sz="0" w:space="0" w:color="auto"/>
            <w:bottom w:val="none" w:sz="0" w:space="0" w:color="auto"/>
            <w:right w:val="none" w:sz="0" w:space="0" w:color="auto"/>
          </w:divBdr>
        </w:div>
        <w:div w:id="565995291">
          <w:marLeft w:val="547"/>
          <w:marRight w:val="0"/>
          <w:marTop w:val="0"/>
          <w:marBottom w:val="0"/>
          <w:divBdr>
            <w:top w:val="none" w:sz="0" w:space="0" w:color="auto"/>
            <w:left w:val="none" w:sz="0" w:space="0" w:color="auto"/>
            <w:bottom w:val="none" w:sz="0" w:space="0" w:color="auto"/>
            <w:right w:val="none" w:sz="0" w:space="0" w:color="auto"/>
          </w:divBdr>
        </w:div>
      </w:divsChild>
    </w:div>
    <w:div w:id="661588719">
      <w:bodyDiv w:val="1"/>
      <w:marLeft w:val="0"/>
      <w:marRight w:val="0"/>
      <w:marTop w:val="0"/>
      <w:marBottom w:val="0"/>
      <w:divBdr>
        <w:top w:val="none" w:sz="0" w:space="0" w:color="auto"/>
        <w:left w:val="none" w:sz="0" w:space="0" w:color="auto"/>
        <w:bottom w:val="none" w:sz="0" w:space="0" w:color="auto"/>
        <w:right w:val="none" w:sz="0" w:space="0" w:color="auto"/>
      </w:divBdr>
      <w:divsChild>
        <w:div w:id="862479908">
          <w:marLeft w:val="547"/>
          <w:marRight w:val="0"/>
          <w:marTop w:val="0"/>
          <w:marBottom w:val="0"/>
          <w:divBdr>
            <w:top w:val="none" w:sz="0" w:space="0" w:color="auto"/>
            <w:left w:val="none" w:sz="0" w:space="0" w:color="auto"/>
            <w:bottom w:val="none" w:sz="0" w:space="0" w:color="auto"/>
            <w:right w:val="none" w:sz="0" w:space="0" w:color="auto"/>
          </w:divBdr>
        </w:div>
        <w:div w:id="847643380">
          <w:marLeft w:val="547"/>
          <w:marRight w:val="0"/>
          <w:marTop w:val="0"/>
          <w:marBottom w:val="0"/>
          <w:divBdr>
            <w:top w:val="none" w:sz="0" w:space="0" w:color="auto"/>
            <w:left w:val="none" w:sz="0" w:space="0" w:color="auto"/>
            <w:bottom w:val="none" w:sz="0" w:space="0" w:color="auto"/>
            <w:right w:val="none" w:sz="0" w:space="0" w:color="auto"/>
          </w:divBdr>
        </w:div>
        <w:div w:id="2136870010">
          <w:marLeft w:val="547"/>
          <w:marRight w:val="0"/>
          <w:marTop w:val="0"/>
          <w:marBottom w:val="0"/>
          <w:divBdr>
            <w:top w:val="none" w:sz="0" w:space="0" w:color="auto"/>
            <w:left w:val="none" w:sz="0" w:space="0" w:color="auto"/>
            <w:bottom w:val="none" w:sz="0" w:space="0" w:color="auto"/>
            <w:right w:val="none" w:sz="0" w:space="0" w:color="auto"/>
          </w:divBdr>
        </w:div>
      </w:divsChild>
    </w:div>
    <w:div w:id="672420672">
      <w:bodyDiv w:val="1"/>
      <w:marLeft w:val="0"/>
      <w:marRight w:val="0"/>
      <w:marTop w:val="0"/>
      <w:marBottom w:val="0"/>
      <w:divBdr>
        <w:top w:val="none" w:sz="0" w:space="0" w:color="auto"/>
        <w:left w:val="none" w:sz="0" w:space="0" w:color="auto"/>
        <w:bottom w:val="none" w:sz="0" w:space="0" w:color="auto"/>
        <w:right w:val="none" w:sz="0" w:space="0" w:color="auto"/>
      </w:divBdr>
    </w:div>
    <w:div w:id="679622940">
      <w:bodyDiv w:val="1"/>
      <w:marLeft w:val="0"/>
      <w:marRight w:val="0"/>
      <w:marTop w:val="0"/>
      <w:marBottom w:val="0"/>
      <w:divBdr>
        <w:top w:val="none" w:sz="0" w:space="0" w:color="auto"/>
        <w:left w:val="none" w:sz="0" w:space="0" w:color="auto"/>
        <w:bottom w:val="none" w:sz="0" w:space="0" w:color="auto"/>
        <w:right w:val="none" w:sz="0" w:space="0" w:color="auto"/>
      </w:divBdr>
    </w:div>
    <w:div w:id="699016721">
      <w:bodyDiv w:val="1"/>
      <w:marLeft w:val="0"/>
      <w:marRight w:val="0"/>
      <w:marTop w:val="0"/>
      <w:marBottom w:val="0"/>
      <w:divBdr>
        <w:top w:val="none" w:sz="0" w:space="0" w:color="auto"/>
        <w:left w:val="none" w:sz="0" w:space="0" w:color="auto"/>
        <w:bottom w:val="none" w:sz="0" w:space="0" w:color="auto"/>
        <w:right w:val="none" w:sz="0" w:space="0" w:color="auto"/>
      </w:divBdr>
      <w:divsChild>
        <w:div w:id="1807384422">
          <w:marLeft w:val="360"/>
          <w:marRight w:val="0"/>
          <w:marTop w:val="200"/>
          <w:marBottom w:val="0"/>
          <w:divBdr>
            <w:top w:val="none" w:sz="0" w:space="0" w:color="auto"/>
            <w:left w:val="none" w:sz="0" w:space="0" w:color="auto"/>
            <w:bottom w:val="none" w:sz="0" w:space="0" w:color="auto"/>
            <w:right w:val="none" w:sz="0" w:space="0" w:color="auto"/>
          </w:divBdr>
        </w:div>
        <w:div w:id="450249139">
          <w:marLeft w:val="1080"/>
          <w:marRight w:val="0"/>
          <w:marTop w:val="100"/>
          <w:marBottom w:val="0"/>
          <w:divBdr>
            <w:top w:val="none" w:sz="0" w:space="0" w:color="auto"/>
            <w:left w:val="none" w:sz="0" w:space="0" w:color="auto"/>
            <w:bottom w:val="none" w:sz="0" w:space="0" w:color="auto"/>
            <w:right w:val="none" w:sz="0" w:space="0" w:color="auto"/>
          </w:divBdr>
        </w:div>
        <w:div w:id="428157018">
          <w:marLeft w:val="1800"/>
          <w:marRight w:val="0"/>
          <w:marTop w:val="100"/>
          <w:marBottom w:val="0"/>
          <w:divBdr>
            <w:top w:val="none" w:sz="0" w:space="0" w:color="auto"/>
            <w:left w:val="none" w:sz="0" w:space="0" w:color="auto"/>
            <w:bottom w:val="none" w:sz="0" w:space="0" w:color="auto"/>
            <w:right w:val="none" w:sz="0" w:space="0" w:color="auto"/>
          </w:divBdr>
        </w:div>
        <w:div w:id="701831026">
          <w:marLeft w:val="1080"/>
          <w:marRight w:val="0"/>
          <w:marTop w:val="100"/>
          <w:marBottom w:val="0"/>
          <w:divBdr>
            <w:top w:val="none" w:sz="0" w:space="0" w:color="auto"/>
            <w:left w:val="none" w:sz="0" w:space="0" w:color="auto"/>
            <w:bottom w:val="none" w:sz="0" w:space="0" w:color="auto"/>
            <w:right w:val="none" w:sz="0" w:space="0" w:color="auto"/>
          </w:divBdr>
        </w:div>
        <w:div w:id="1256137764">
          <w:marLeft w:val="1800"/>
          <w:marRight w:val="0"/>
          <w:marTop w:val="100"/>
          <w:marBottom w:val="0"/>
          <w:divBdr>
            <w:top w:val="none" w:sz="0" w:space="0" w:color="auto"/>
            <w:left w:val="none" w:sz="0" w:space="0" w:color="auto"/>
            <w:bottom w:val="none" w:sz="0" w:space="0" w:color="auto"/>
            <w:right w:val="none" w:sz="0" w:space="0" w:color="auto"/>
          </w:divBdr>
        </w:div>
        <w:div w:id="505290151">
          <w:marLeft w:val="1800"/>
          <w:marRight w:val="0"/>
          <w:marTop w:val="100"/>
          <w:marBottom w:val="0"/>
          <w:divBdr>
            <w:top w:val="none" w:sz="0" w:space="0" w:color="auto"/>
            <w:left w:val="none" w:sz="0" w:space="0" w:color="auto"/>
            <w:bottom w:val="none" w:sz="0" w:space="0" w:color="auto"/>
            <w:right w:val="none" w:sz="0" w:space="0" w:color="auto"/>
          </w:divBdr>
        </w:div>
        <w:div w:id="1727486153">
          <w:marLeft w:val="1080"/>
          <w:marRight w:val="0"/>
          <w:marTop w:val="100"/>
          <w:marBottom w:val="0"/>
          <w:divBdr>
            <w:top w:val="none" w:sz="0" w:space="0" w:color="auto"/>
            <w:left w:val="none" w:sz="0" w:space="0" w:color="auto"/>
            <w:bottom w:val="none" w:sz="0" w:space="0" w:color="auto"/>
            <w:right w:val="none" w:sz="0" w:space="0" w:color="auto"/>
          </w:divBdr>
        </w:div>
      </w:divsChild>
    </w:div>
    <w:div w:id="700133281">
      <w:bodyDiv w:val="1"/>
      <w:marLeft w:val="0"/>
      <w:marRight w:val="0"/>
      <w:marTop w:val="0"/>
      <w:marBottom w:val="0"/>
      <w:divBdr>
        <w:top w:val="none" w:sz="0" w:space="0" w:color="auto"/>
        <w:left w:val="none" w:sz="0" w:space="0" w:color="auto"/>
        <w:bottom w:val="none" w:sz="0" w:space="0" w:color="auto"/>
        <w:right w:val="none" w:sz="0" w:space="0" w:color="auto"/>
      </w:divBdr>
    </w:div>
    <w:div w:id="705763088">
      <w:bodyDiv w:val="1"/>
      <w:marLeft w:val="0"/>
      <w:marRight w:val="0"/>
      <w:marTop w:val="0"/>
      <w:marBottom w:val="0"/>
      <w:divBdr>
        <w:top w:val="none" w:sz="0" w:space="0" w:color="auto"/>
        <w:left w:val="none" w:sz="0" w:space="0" w:color="auto"/>
        <w:bottom w:val="none" w:sz="0" w:space="0" w:color="auto"/>
        <w:right w:val="none" w:sz="0" w:space="0" w:color="auto"/>
      </w:divBdr>
    </w:div>
    <w:div w:id="749230592">
      <w:bodyDiv w:val="1"/>
      <w:marLeft w:val="0"/>
      <w:marRight w:val="0"/>
      <w:marTop w:val="0"/>
      <w:marBottom w:val="0"/>
      <w:divBdr>
        <w:top w:val="none" w:sz="0" w:space="0" w:color="auto"/>
        <w:left w:val="none" w:sz="0" w:space="0" w:color="auto"/>
        <w:bottom w:val="none" w:sz="0" w:space="0" w:color="auto"/>
        <w:right w:val="none" w:sz="0" w:space="0" w:color="auto"/>
      </w:divBdr>
      <w:divsChild>
        <w:div w:id="906693665">
          <w:marLeft w:val="547"/>
          <w:marRight w:val="0"/>
          <w:marTop w:val="0"/>
          <w:marBottom w:val="240"/>
          <w:divBdr>
            <w:top w:val="none" w:sz="0" w:space="0" w:color="auto"/>
            <w:left w:val="none" w:sz="0" w:space="0" w:color="auto"/>
            <w:bottom w:val="none" w:sz="0" w:space="0" w:color="auto"/>
            <w:right w:val="none" w:sz="0" w:space="0" w:color="auto"/>
          </w:divBdr>
        </w:div>
        <w:div w:id="1818185932">
          <w:marLeft w:val="547"/>
          <w:marRight w:val="0"/>
          <w:marTop w:val="0"/>
          <w:marBottom w:val="240"/>
          <w:divBdr>
            <w:top w:val="none" w:sz="0" w:space="0" w:color="auto"/>
            <w:left w:val="none" w:sz="0" w:space="0" w:color="auto"/>
            <w:bottom w:val="none" w:sz="0" w:space="0" w:color="auto"/>
            <w:right w:val="none" w:sz="0" w:space="0" w:color="auto"/>
          </w:divBdr>
        </w:div>
        <w:div w:id="2008555170">
          <w:marLeft w:val="547"/>
          <w:marRight w:val="0"/>
          <w:marTop w:val="0"/>
          <w:marBottom w:val="240"/>
          <w:divBdr>
            <w:top w:val="none" w:sz="0" w:space="0" w:color="auto"/>
            <w:left w:val="none" w:sz="0" w:space="0" w:color="auto"/>
            <w:bottom w:val="none" w:sz="0" w:space="0" w:color="auto"/>
            <w:right w:val="none" w:sz="0" w:space="0" w:color="auto"/>
          </w:divBdr>
        </w:div>
      </w:divsChild>
    </w:div>
    <w:div w:id="799029065">
      <w:bodyDiv w:val="1"/>
      <w:marLeft w:val="0"/>
      <w:marRight w:val="0"/>
      <w:marTop w:val="0"/>
      <w:marBottom w:val="0"/>
      <w:divBdr>
        <w:top w:val="none" w:sz="0" w:space="0" w:color="auto"/>
        <w:left w:val="none" w:sz="0" w:space="0" w:color="auto"/>
        <w:bottom w:val="none" w:sz="0" w:space="0" w:color="auto"/>
        <w:right w:val="none" w:sz="0" w:space="0" w:color="auto"/>
      </w:divBdr>
    </w:div>
    <w:div w:id="857963522">
      <w:bodyDiv w:val="1"/>
      <w:marLeft w:val="0"/>
      <w:marRight w:val="0"/>
      <w:marTop w:val="0"/>
      <w:marBottom w:val="0"/>
      <w:divBdr>
        <w:top w:val="none" w:sz="0" w:space="0" w:color="auto"/>
        <w:left w:val="none" w:sz="0" w:space="0" w:color="auto"/>
        <w:bottom w:val="none" w:sz="0" w:space="0" w:color="auto"/>
        <w:right w:val="none" w:sz="0" w:space="0" w:color="auto"/>
      </w:divBdr>
    </w:div>
    <w:div w:id="875777596">
      <w:bodyDiv w:val="1"/>
      <w:marLeft w:val="0"/>
      <w:marRight w:val="0"/>
      <w:marTop w:val="0"/>
      <w:marBottom w:val="0"/>
      <w:divBdr>
        <w:top w:val="none" w:sz="0" w:space="0" w:color="auto"/>
        <w:left w:val="none" w:sz="0" w:space="0" w:color="auto"/>
        <w:bottom w:val="none" w:sz="0" w:space="0" w:color="auto"/>
        <w:right w:val="none" w:sz="0" w:space="0" w:color="auto"/>
      </w:divBdr>
    </w:div>
    <w:div w:id="950404576">
      <w:bodyDiv w:val="1"/>
      <w:marLeft w:val="0"/>
      <w:marRight w:val="0"/>
      <w:marTop w:val="0"/>
      <w:marBottom w:val="0"/>
      <w:divBdr>
        <w:top w:val="none" w:sz="0" w:space="0" w:color="auto"/>
        <w:left w:val="none" w:sz="0" w:space="0" w:color="auto"/>
        <w:bottom w:val="none" w:sz="0" w:space="0" w:color="auto"/>
        <w:right w:val="none" w:sz="0" w:space="0" w:color="auto"/>
      </w:divBdr>
      <w:divsChild>
        <w:div w:id="1076051546">
          <w:marLeft w:val="446"/>
          <w:marRight w:val="0"/>
          <w:marTop w:val="0"/>
          <w:marBottom w:val="200"/>
          <w:divBdr>
            <w:top w:val="none" w:sz="0" w:space="0" w:color="auto"/>
            <w:left w:val="none" w:sz="0" w:space="0" w:color="auto"/>
            <w:bottom w:val="none" w:sz="0" w:space="0" w:color="auto"/>
            <w:right w:val="none" w:sz="0" w:space="0" w:color="auto"/>
          </w:divBdr>
        </w:div>
        <w:div w:id="108093334">
          <w:marLeft w:val="547"/>
          <w:marRight w:val="0"/>
          <w:marTop w:val="0"/>
          <w:marBottom w:val="200"/>
          <w:divBdr>
            <w:top w:val="none" w:sz="0" w:space="0" w:color="auto"/>
            <w:left w:val="none" w:sz="0" w:space="0" w:color="auto"/>
            <w:bottom w:val="none" w:sz="0" w:space="0" w:color="auto"/>
            <w:right w:val="none" w:sz="0" w:space="0" w:color="auto"/>
          </w:divBdr>
        </w:div>
        <w:div w:id="1523668533">
          <w:marLeft w:val="1166"/>
          <w:marRight w:val="0"/>
          <w:marTop w:val="0"/>
          <w:marBottom w:val="200"/>
          <w:divBdr>
            <w:top w:val="none" w:sz="0" w:space="0" w:color="auto"/>
            <w:left w:val="none" w:sz="0" w:space="0" w:color="auto"/>
            <w:bottom w:val="none" w:sz="0" w:space="0" w:color="auto"/>
            <w:right w:val="none" w:sz="0" w:space="0" w:color="auto"/>
          </w:divBdr>
        </w:div>
        <w:div w:id="1047535173">
          <w:marLeft w:val="1166"/>
          <w:marRight w:val="0"/>
          <w:marTop w:val="0"/>
          <w:marBottom w:val="200"/>
          <w:divBdr>
            <w:top w:val="none" w:sz="0" w:space="0" w:color="auto"/>
            <w:left w:val="none" w:sz="0" w:space="0" w:color="auto"/>
            <w:bottom w:val="none" w:sz="0" w:space="0" w:color="auto"/>
            <w:right w:val="none" w:sz="0" w:space="0" w:color="auto"/>
          </w:divBdr>
        </w:div>
        <w:div w:id="59865081">
          <w:marLeft w:val="547"/>
          <w:marRight w:val="0"/>
          <w:marTop w:val="0"/>
          <w:marBottom w:val="200"/>
          <w:divBdr>
            <w:top w:val="none" w:sz="0" w:space="0" w:color="auto"/>
            <w:left w:val="none" w:sz="0" w:space="0" w:color="auto"/>
            <w:bottom w:val="none" w:sz="0" w:space="0" w:color="auto"/>
            <w:right w:val="none" w:sz="0" w:space="0" w:color="auto"/>
          </w:divBdr>
        </w:div>
        <w:div w:id="1601327308">
          <w:marLeft w:val="1166"/>
          <w:marRight w:val="0"/>
          <w:marTop w:val="0"/>
          <w:marBottom w:val="200"/>
          <w:divBdr>
            <w:top w:val="none" w:sz="0" w:space="0" w:color="auto"/>
            <w:left w:val="none" w:sz="0" w:space="0" w:color="auto"/>
            <w:bottom w:val="none" w:sz="0" w:space="0" w:color="auto"/>
            <w:right w:val="none" w:sz="0" w:space="0" w:color="auto"/>
          </w:divBdr>
        </w:div>
      </w:divsChild>
    </w:div>
    <w:div w:id="976036453">
      <w:bodyDiv w:val="1"/>
      <w:marLeft w:val="0"/>
      <w:marRight w:val="0"/>
      <w:marTop w:val="0"/>
      <w:marBottom w:val="0"/>
      <w:divBdr>
        <w:top w:val="none" w:sz="0" w:space="0" w:color="auto"/>
        <w:left w:val="none" w:sz="0" w:space="0" w:color="auto"/>
        <w:bottom w:val="none" w:sz="0" w:space="0" w:color="auto"/>
        <w:right w:val="none" w:sz="0" w:space="0" w:color="auto"/>
      </w:divBdr>
      <w:divsChild>
        <w:div w:id="1475490336">
          <w:marLeft w:val="547"/>
          <w:marRight w:val="0"/>
          <w:marTop w:val="0"/>
          <w:marBottom w:val="0"/>
          <w:divBdr>
            <w:top w:val="none" w:sz="0" w:space="0" w:color="auto"/>
            <w:left w:val="none" w:sz="0" w:space="0" w:color="auto"/>
            <w:bottom w:val="none" w:sz="0" w:space="0" w:color="auto"/>
            <w:right w:val="none" w:sz="0" w:space="0" w:color="auto"/>
          </w:divBdr>
        </w:div>
        <w:div w:id="1816603395">
          <w:marLeft w:val="547"/>
          <w:marRight w:val="0"/>
          <w:marTop w:val="0"/>
          <w:marBottom w:val="0"/>
          <w:divBdr>
            <w:top w:val="none" w:sz="0" w:space="0" w:color="auto"/>
            <w:left w:val="none" w:sz="0" w:space="0" w:color="auto"/>
            <w:bottom w:val="none" w:sz="0" w:space="0" w:color="auto"/>
            <w:right w:val="none" w:sz="0" w:space="0" w:color="auto"/>
          </w:divBdr>
        </w:div>
        <w:div w:id="958726382">
          <w:marLeft w:val="547"/>
          <w:marRight w:val="0"/>
          <w:marTop w:val="0"/>
          <w:marBottom w:val="0"/>
          <w:divBdr>
            <w:top w:val="none" w:sz="0" w:space="0" w:color="auto"/>
            <w:left w:val="none" w:sz="0" w:space="0" w:color="auto"/>
            <w:bottom w:val="none" w:sz="0" w:space="0" w:color="auto"/>
            <w:right w:val="none" w:sz="0" w:space="0" w:color="auto"/>
          </w:divBdr>
        </w:div>
      </w:divsChild>
    </w:div>
    <w:div w:id="976298049">
      <w:bodyDiv w:val="1"/>
      <w:marLeft w:val="0"/>
      <w:marRight w:val="0"/>
      <w:marTop w:val="0"/>
      <w:marBottom w:val="0"/>
      <w:divBdr>
        <w:top w:val="none" w:sz="0" w:space="0" w:color="auto"/>
        <w:left w:val="none" w:sz="0" w:space="0" w:color="auto"/>
        <w:bottom w:val="none" w:sz="0" w:space="0" w:color="auto"/>
        <w:right w:val="none" w:sz="0" w:space="0" w:color="auto"/>
      </w:divBdr>
    </w:div>
    <w:div w:id="1014722212">
      <w:bodyDiv w:val="1"/>
      <w:marLeft w:val="0"/>
      <w:marRight w:val="0"/>
      <w:marTop w:val="0"/>
      <w:marBottom w:val="0"/>
      <w:divBdr>
        <w:top w:val="none" w:sz="0" w:space="0" w:color="auto"/>
        <w:left w:val="none" w:sz="0" w:space="0" w:color="auto"/>
        <w:bottom w:val="none" w:sz="0" w:space="0" w:color="auto"/>
        <w:right w:val="none" w:sz="0" w:space="0" w:color="auto"/>
      </w:divBdr>
      <w:divsChild>
        <w:div w:id="298538262">
          <w:marLeft w:val="547"/>
          <w:marRight w:val="0"/>
          <w:marTop w:val="0"/>
          <w:marBottom w:val="0"/>
          <w:divBdr>
            <w:top w:val="none" w:sz="0" w:space="0" w:color="auto"/>
            <w:left w:val="none" w:sz="0" w:space="0" w:color="auto"/>
            <w:bottom w:val="none" w:sz="0" w:space="0" w:color="auto"/>
            <w:right w:val="none" w:sz="0" w:space="0" w:color="auto"/>
          </w:divBdr>
        </w:div>
        <w:div w:id="511338885">
          <w:marLeft w:val="547"/>
          <w:marRight w:val="0"/>
          <w:marTop w:val="0"/>
          <w:marBottom w:val="0"/>
          <w:divBdr>
            <w:top w:val="none" w:sz="0" w:space="0" w:color="auto"/>
            <w:left w:val="none" w:sz="0" w:space="0" w:color="auto"/>
            <w:bottom w:val="none" w:sz="0" w:space="0" w:color="auto"/>
            <w:right w:val="none" w:sz="0" w:space="0" w:color="auto"/>
          </w:divBdr>
        </w:div>
        <w:div w:id="1912546843">
          <w:marLeft w:val="547"/>
          <w:marRight w:val="0"/>
          <w:marTop w:val="0"/>
          <w:marBottom w:val="0"/>
          <w:divBdr>
            <w:top w:val="none" w:sz="0" w:space="0" w:color="auto"/>
            <w:left w:val="none" w:sz="0" w:space="0" w:color="auto"/>
            <w:bottom w:val="none" w:sz="0" w:space="0" w:color="auto"/>
            <w:right w:val="none" w:sz="0" w:space="0" w:color="auto"/>
          </w:divBdr>
        </w:div>
        <w:div w:id="81725715">
          <w:marLeft w:val="547"/>
          <w:marRight w:val="0"/>
          <w:marTop w:val="0"/>
          <w:marBottom w:val="0"/>
          <w:divBdr>
            <w:top w:val="none" w:sz="0" w:space="0" w:color="auto"/>
            <w:left w:val="none" w:sz="0" w:space="0" w:color="auto"/>
            <w:bottom w:val="none" w:sz="0" w:space="0" w:color="auto"/>
            <w:right w:val="none" w:sz="0" w:space="0" w:color="auto"/>
          </w:divBdr>
        </w:div>
        <w:div w:id="2111124558">
          <w:marLeft w:val="547"/>
          <w:marRight w:val="0"/>
          <w:marTop w:val="0"/>
          <w:marBottom w:val="0"/>
          <w:divBdr>
            <w:top w:val="none" w:sz="0" w:space="0" w:color="auto"/>
            <w:left w:val="none" w:sz="0" w:space="0" w:color="auto"/>
            <w:bottom w:val="none" w:sz="0" w:space="0" w:color="auto"/>
            <w:right w:val="none" w:sz="0" w:space="0" w:color="auto"/>
          </w:divBdr>
        </w:div>
      </w:divsChild>
    </w:div>
    <w:div w:id="1025402131">
      <w:bodyDiv w:val="1"/>
      <w:marLeft w:val="0"/>
      <w:marRight w:val="0"/>
      <w:marTop w:val="0"/>
      <w:marBottom w:val="0"/>
      <w:divBdr>
        <w:top w:val="none" w:sz="0" w:space="0" w:color="auto"/>
        <w:left w:val="none" w:sz="0" w:space="0" w:color="auto"/>
        <w:bottom w:val="none" w:sz="0" w:space="0" w:color="auto"/>
        <w:right w:val="none" w:sz="0" w:space="0" w:color="auto"/>
      </w:divBdr>
    </w:div>
    <w:div w:id="1037506745">
      <w:bodyDiv w:val="1"/>
      <w:marLeft w:val="0"/>
      <w:marRight w:val="0"/>
      <w:marTop w:val="0"/>
      <w:marBottom w:val="0"/>
      <w:divBdr>
        <w:top w:val="none" w:sz="0" w:space="0" w:color="auto"/>
        <w:left w:val="none" w:sz="0" w:space="0" w:color="auto"/>
        <w:bottom w:val="none" w:sz="0" w:space="0" w:color="auto"/>
        <w:right w:val="none" w:sz="0" w:space="0" w:color="auto"/>
      </w:divBdr>
      <w:divsChild>
        <w:div w:id="573321247">
          <w:marLeft w:val="547"/>
          <w:marRight w:val="0"/>
          <w:marTop w:val="0"/>
          <w:marBottom w:val="240"/>
          <w:divBdr>
            <w:top w:val="none" w:sz="0" w:space="0" w:color="auto"/>
            <w:left w:val="none" w:sz="0" w:space="0" w:color="auto"/>
            <w:bottom w:val="none" w:sz="0" w:space="0" w:color="auto"/>
            <w:right w:val="none" w:sz="0" w:space="0" w:color="auto"/>
          </w:divBdr>
        </w:div>
        <w:div w:id="1539470029">
          <w:marLeft w:val="547"/>
          <w:marRight w:val="0"/>
          <w:marTop w:val="0"/>
          <w:marBottom w:val="240"/>
          <w:divBdr>
            <w:top w:val="none" w:sz="0" w:space="0" w:color="auto"/>
            <w:left w:val="none" w:sz="0" w:space="0" w:color="auto"/>
            <w:bottom w:val="none" w:sz="0" w:space="0" w:color="auto"/>
            <w:right w:val="none" w:sz="0" w:space="0" w:color="auto"/>
          </w:divBdr>
        </w:div>
      </w:divsChild>
    </w:div>
    <w:div w:id="1059592642">
      <w:bodyDiv w:val="1"/>
      <w:marLeft w:val="0"/>
      <w:marRight w:val="0"/>
      <w:marTop w:val="0"/>
      <w:marBottom w:val="0"/>
      <w:divBdr>
        <w:top w:val="none" w:sz="0" w:space="0" w:color="auto"/>
        <w:left w:val="none" w:sz="0" w:space="0" w:color="auto"/>
        <w:bottom w:val="none" w:sz="0" w:space="0" w:color="auto"/>
        <w:right w:val="none" w:sz="0" w:space="0" w:color="auto"/>
      </w:divBdr>
      <w:divsChild>
        <w:div w:id="1449350938">
          <w:marLeft w:val="1354"/>
          <w:marRight w:val="0"/>
          <w:marTop w:val="0"/>
          <w:marBottom w:val="0"/>
          <w:divBdr>
            <w:top w:val="none" w:sz="0" w:space="0" w:color="auto"/>
            <w:left w:val="none" w:sz="0" w:space="0" w:color="auto"/>
            <w:bottom w:val="none" w:sz="0" w:space="0" w:color="auto"/>
            <w:right w:val="none" w:sz="0" w:space="0" w:color="auto"/>
          </w:divBdr>
        </w:div>
        <w:div w:id="913469970">
          <w:marLeft w:val="1354"/>
          <w:marRight w:val="0"/>
          <w:marTop w:val="0"/>
          <w:marBottom w:val="0"/>
          <w:divBdr>
            <w:top w:val="none" w:sz="0" w:space="0" w:color="auto"/>
            <w:left w:val="none" w:sz="0" w:space="0" w:color="auto"/>
            <w:bottom w:val="none" w:sz="0" w:space="0" w:color="auto"/>
            <w:right w:val="none" w:sz="0" w:space="0" w:color="auto"/>
          </w:divBdr>
        </w:div>
        <w:div w:id="1618760428">
          <w:marLeft w:val="1354"/>
          <w:marRight w:val="0"/>
          <w:marTop w:val="0"/>
          <w:marBottom w:val="0"/>
          <w:divBdr>
            <w:top w:val="none" w:sz="0" w:space="0" w:color="auto"/>
            <w:left w:val="none" w:sz="0" w:space="0" w:color="auto"/>
            <w:bottom w:val="none" w:sz="0" w:space="0" w:color="auto"/>
            <w:right w:val="none" w:sz="0" w:space="0" w:color="auto"/>
          </w:divBdr>
        </w:div>
        <w:div w:id="1063261451">
          <w:marLeft w:val="1354"/>
          <w:marRight w:val="0"/>
          <w:marTop w:val="0"/>
          <w:marBottom w:val="0"/>
          <w:divBdr>
            <w:top w:val="none" w:sz="0" w:space="0" w:color="auto"/>
            <w:left w:val="none" w:sz="0" w:space="0" w:color="auto"/>
            <w:bottom w:val="none" w:sz="0" w:space="0" w:color="auto"/>
            <w:right w:val="none" w:sz="0" w:space="0" w:color="auto"/>
          </w:divBdr>
        </w:div>
        <w:div w:id="1700468518">
          <w:marLeft w:val="1354"/>
          <w:marRight w:val="0"/>
          <w:marTop w:val="0"/>
          <w:marBottom w:val="0"/>
          <w:divBdr>
            <w:top w:val="none" w:sz="0" w:space="0" w:color="auto"/>
            <w:left w:val="none" w:sz="0" w:space="0" w:color="auto"/>
            <w:bottom w:val="none" w:sz="0" w:space="0" w:color="auto"/>
            <w:right w:val="none" w:sz="0" w:space="0" w:color="auto"/>
          </w:divBdr>
        </w:div>
        <w:div w:id="1403792909">
          <w:marLeft w:val="1354"/>
          <w:marRight w:val="0"/>
          <w:marTop w:val="0"/>
          <w:marBottom w:val="0"/>
          <w:divBdr>
            <w:top w:val="none" w:sz="0" w:space="0" w:color="auto"/>
            <w:left w:val="none" w:sz="0" w:space="0" w:color="auto"/>
            <w:bottom w:val="none" w:sz="0" w:space="0" w:color="auto"/>
            <w:right w:val="none" w:sz="0" w:space="0" w:color="auto"/>
          </w:divBdr>
        </w:div>
        <w:div w:id="1022056145">
          <w:marLeft w:val="1354"/>
          <w:marRight w:val="0"/>
          <w:marTop w:val="0"/>
          <w:marBottom w:val="0"/>
          <w:divBdr>
            <w:top w:val="none" w:sz="0" w:space="0" w:color="auto"/>
            <w:left w:val="none" w:sz="0" w:space="0" w:color="auto"/>
            <w:bottom w:val="none" w:sz="0" w:space="0" w:color="auto"/>
            <w:right w:val="none" w:sz="0" w:space="0" w:color="auto"/>
          </w:divBdr>
        </w:div>
      </w:divsChild>
    </w:div>
    <w:div w:id="1063874796">
      <w:bodyDiv w:val="1"/>
      <w:marLeft w:val="0"/>
      <w:marRight w:val="0"/>
      <w:marTop w:val="0"/>
      <w:marBottom w:val="0"/>
      <w:divBdr>
        <w:top w:val="none" w:sz="0" w:space="0" w:color="auto"/>
        <w:left w:val="none" w:sz="0" w:space="0" w:color="auto"/>
        <w:bottom w:val="none" w:sz="0" w:space="0" w:color="auto"/>
        <w:right w:val="none" w:sz="0" w:space="0" w:color="auto"/>
      </w:divBdr>
      <w:divsChild>
        <w:div w:id="2130541544">
          <w:marLeft w:val="547"/>
          <w:marRight w:val="0"/>
          <w:marTop w:val="0"/>
          <w:marBottom w:val="0"/>
          <w:divBdr>
            <w:top w:val="none" w:sz="0" w:space="0" w:color="auto"/>
            <w:left w:val="none" w:sz="0" w:space="0" w:color="auto"/>
            <w:bottom w:val="none" w:sz="0" w:space="0" w:color="auto"/>
            <w:right w:val="none" w:sz="0" w:space="0" w:color="auto"/>
          </w:divBdr>
        </w:div>
        <w:div w:id="57093768">
          <w:marLeft w:val="547"/>
          <w:marRight w:val="0"/>
          <w:marTop w:val="0"/>
          <w:marBottom w:val="0"/>
          <w:divBdr>
            <w:top w:val="none" w:sz="0" w:space="0" w:color="auto"/>
            <w:left w:val="none" w:sz="0" w:space="0" w:color="auto"/>
            <w:bottom w:val="none" w:sz="0" w:space="0" w:color="auto"/>
            <w:right w:val="none" w:sz="0" w:space="0" w:color="auto"/>
          </w:divBdr>
        </w:div>
      </w:divsChild>
    </w:div>
    <w:div w:id="1065109215">
      <w:bodyDiv w:val="1"/>
      <w:marLeft w:val="0"/>
      <w:marRight w:val="0"/>
      <w:marTop w:val="0"/>
      <w:marBottom w:val="0"/>
      <w:divBdr>
        <w:top w:val="none" w:sz="0" w:space="0" w:color="auto"/>
        <w:left w:val="none" w:sz="0" w:space="0" w:color="auto"/>
        <w:bottom w:val="none" w:sz="0" w:space="0" w:color="auto"/>
        <w:right w:val="none" w:sz="0" w:space="0" w:color="auto"/>
      </w:divBdr>
    </w:div>
    <w:div w:id="1083263977">
      <w:bodyDiv w:val="1"/>
      <w:marLeft w:val="0"/>
      <w:marRight w:val="0"/>
      <w:marTop w:val="0"/>
      <w:marBottom w:val="0"/>
      <w:divBdr>
        <w:top w:val="none" w:sz="0" w:space="0" w:color="auto"/>
        <w:left w:val="none" w:sz="0" w:space="0" w:color="auto"/>
        <w:bottom w:val="none" w:sz="0" w:space="0" w:color="auto"/>
        <w:right w:val="none" w:sz="0" w:space="0" w:color="auto"/>
      </w:divBdr>
    </w:div>
    <w:div w:id="1090198475">
      <w:bodyDiv w:val="1"/>
      <w:marLeft w:val="0"/>
      <w:marRight w:val="0"/>
      <w:marTop w:val="0"/>
      <w:marBottom w:val="0"/>
      <w:divBdr>
        <w:top w:val="none" w:sz="0" w:space="0" w:color="auto"/>
        <w:left w:val="none" w:sz="0" w:space="0" w:color="auto"/>
        <w:bottom w:val="none" w:sz="0" w:space="0" w:color="auto"/>
        <w:right w:val="none" w:sz="0" w:space="0" w:color="auto"/>
      </w:divBdr>
      <w:divsChild>
        <w:div w:id="430320777">
          <w:marLeft w:val="547"/>
          <w:marRight w:val="0"/>
          <w:marTop w:val="0"/>
          <w:marBottom w:val="0"/>
          <w:divBdr>
            <w:top w:val="none" w:sz="0" w:space="0" w:color="auto"/>
            <w:left w:val="none" w:sz="0" w:space="0" w:color="auto"/>
            <w:bottom w:val="none" w:sz="0" w:space="0" w:color="auto"/>
            <w:right w:val="none" w:sz="0" w:space="0" w:color="auto"/>
          </w:divBdr>
        </w:div>
        <w:div w:id="1290672414">
          <w:marLeft w:val="547"/>
          <w:marRight w:val="0"/>
          <w:marTop w:val="0"/>
          <w:marBottom w:val="0"/>
          <w:divBdr>
            <w:top w:val="none" w:sz="0" w:space="0" w:color="auto"/>
            <w:left w:val="none" w:sz="0" w:space="0" w:color="auto"/>
            <w:bottom w:val="none" w:sz="0" w:space="0" w:color="auto"/>
            <w:right w:val="none" w:sz="0" w:space="0" w:color="auto"/>
          </w:divBdr>
        </w:div>
        <w:div w:id="201985538">
          <w:marLeft w:val="547"/>
          <w:marRight w:val="0"/>
          <w:marTop w:val="0"/>
          <w:marBottom w:val="0"/>
          <w:divBdr>
            <w:top w:val="none" w:sz="0" w:space="0" w:color="auto"/>
            <w:left w:val="none" w:sz="0" w:space="0" w:color="auto"/>
            <w:bottom w:val="none" w:sz="0" w:space="0" w:color="auto"/>
            <w:right w:val="none" w:sz="0" w:space="0" w:color="auto"/>
          </w:divBdr>
        </w:div>
        <w:div w:id="122122130">
          <w:marLeft w:val="547"/>
          <w:marRight w:val="0"/>
          <w:marTop w:val="0"/>
          <w:marBottom w:val="0"/>
          <w:divBdr>
            <w:top w:val="none" w:sz="0" w:space="0" w:color="auto"/>
            <w:left w:val="none" w:sz="0" w:space="0" w:color="auto"/>
            <w:bottom w:val="none" w:sz="0" w:space="0" w:color="auto"/>
            <w:right w:val="none" w:sz="0" w:space="0" w:color="auto"/>
          </w:divBdr>
        </w:div>
        <w:div w:id="1382364566">
          <w:marLeft w:val="547"/>
          <w:marRight w:val="0"/>
          <w:marTop w:val="0"/>
          <w:marBottom w:val="0"/>
          <w:divBdr>
            <w:top w:val="none" w:sz="0" w:space="0" w:color="auto"/>
            <w:left w:val="none" w:sz="0" w:space="0" w:color="auto"/>
            <w:bottom w:val="none" w:sz="0" w:space="0" w:color="auto"/>
            <w:right w:val="none" w:sz="0" w:space="0" w:color="auto"/>
          </w:divBdr>
        </w:div>
      </w:divsChild>
    </w:div>
    <w:div w:id="1092895849">
      <w:bodyDiv w:val="1"/>
      <w:marLeft w:val="0"/>
      <w:marRight w:val="0"/>
      <w:marTop w:val="0"/>
      <w:marBottom w:val="0"/>
      <w:divBdr>
        <w:top w:val="none" w:sz="0" w:space="0" w:color="auto"/>
        <w:left w:val="none" w:sz="0" w:space="0" w:color="auto"/>
        <w:bottom w:val="none" w:sz="0" w:space="0" w:color="auto"/>
        <w:right w:val="none" w:sz="0" w:space="0" w:color="auto"/>
      </w:divBdr>
    </w:div>
    <w:div w:id="1102192312">
      <w:bodyDiv w:val="1"/>
      <w:marLeft w:val="0"/>
      <w:marRight w:val="0"/>
      <w:marTop w:val="0"/>
      <w:marBottom w:val="0"/>
      <w:divBdr>
        <w:top w:val="none" w:sz="0" w:space="0" w:color="auto"/>
        <w:left w:val="none" w:sz="0" w:space="0" w:color="auto"/>
        <w:bottom w:val="none" w:sz="0" w:space="0" w:color="auto"/>
        <w:right w:val="none" w:sz="0" w:space="0" w:color="auto"/>
      </w:divBdr>
    </w:div>
    <w:div w:id="1154564688">
      <w:bodyDiv w:val="1"/>
      <w:marLeft w:val="0"/>
      <w:marRight w:val="0"/>
      <w:marTop w:val="0"/>
      <w:marBottom w:val="0"/>
      <w:divBdr>
        <w:top w:val="none" w:sz="0" w:space="0" w:color="auto"/>
        <w:left w:val="none" w:sz="0" w:space="0" w:color="auto"/>
        <w:bottom w:val="none" w:sz="0" w:space="0" w:color="auto"/>
        <w:right w:val="none" w:sz="0" w:space="0" w:color="auto"/>
      </w:divBdr>
    </w:div>
    <w:div w:id="1154688415">
      <w:bodyDiv w:val="1"/>
      <w:marLeft w:val="0"/>
      <w:marRight w:val="0"/>
      <w:marTop w:val="0"/>
      <w:marBottom w:val="0"/>
      <w:divBdr>
        <w:top w:val="none" w:sz="0" w:space="0" w:color="auto"/>
        <w:left w:val="none" w:sz="0" w:space="0" w:color="auto"/>
        <w:bottom w:val="none" w:sz="0" w:space="0" w:color="auto"/>
        <w:right w:val="none" w:sz="0" w:space="0" w:color="auto"/>
      </w:divBdr>
    </w:div>
    <w:div w:id="1158807831">
      <w:bodyDiv w:val="1"/>
      <w:marLeft w:val="0"/>
      <w:marRight w:val="0"/>
      <w:marTop w:val="0"/>
      <w:marBottom w:val="0"/>
      <w:divBdr>
        <w:top w:val="none" w:sz="0" w:space="0" w:color="auto"/>
        <w:left w:val="none" w:sz="0" w:space="0" w:color="auto"/>
        <w:bottom w:val="none" w:sz="0" w:space="0" w:color="auto"/>
        <w:right w:val="none" w:sz="0" w:space="0" w:color="auto"/>
      </w:divBdr>
      <w:divsChild>
        <w:div w:id="370808385">
          <w:marLeft w:val="547"/>
          <w:marRight w:val="0"/>
          <w:marTop w:val="0"/>
          <w:marBottom w:val="0"/>
          <w:divBdr>
            <w:top w:val="none" w:sz="0" w:space="0" w:color="auto"/>
            <w:left w:val="none" w:sz="0" w:space="0" w:color="auto"/>
            <w:bottom w:val="none" w:sz="0" w:space="0" w:color="auto"/>
            <w:right w:val="none" w:sz="0" w:space="0" w:color="auto"/>
          </w:divBdr>
        </w:div>
        <w:div w:id="65810095">
          <w:marLeft w:val="547"/>
          <w:marRight w:val="0"/>
          <w:marTop w:val="0"/>
          <w:marBottom w:val="0"/>
          <w:divBdr>
            <w:top w:val="none" w:sz="0" w:space="0" w:color="auto"/>
            <w:left w:val="none" w:sz="0" w:space="0" w:color="auto"/>
            <w:bottom w:val="none" w:sz="0" w:space="0" w:color="auto"/>
            <w:right w:val="none" w:sz="0" w:space="0" w:color="auto"/>
          </w:divBdr>
        </w:div>
        <w:div w:id="1215119661">
          <w:marLeft w:val="547"/>
          <w:marRight w:val="0"/>
          <w:marTop w:val="0"/>
          <w:marBottom w:val="0"/>
          <w:divBdr>
            <w:top w:val="none" w:sz="0" w:space="0" w:color="auto"/>
            <w:left w:val="none" w:sz="0" w:space="0" w:color="auto"/>
            <w:bottom w:val="none" w:sz="0" w:space="0" w:color="auto"/>
            <w:right w:val="none" w:sz="0" w:space="0" w:color="auto"/>
          </w:divBdr>
        </w:div>
        <w:div w:id="1688410871">
          <w:marLeft w:val="547"/>
          <w:marRight w:val="0"/>
          <w:marTop w:val="0"/>
          <w:marBottom w:val="0"/>
          <w:divBdr>
            <w:top w:val="none" w:sz="0" w:space="0" w:color="auto"/>
            <w:left w:val="none" w:sz="0" w:space="0" w:color="auto"/>
            <w:bottom w:val="none" w:sz="0" w:space="0" w:color="auto"/>
            <w:right w:val="none" w:sz="0" w:space="0" w:color="auto"/>
          </w:divBdr>
        </w:div>
        <w:div w:id="248196194">
          <w:marLeft w:val="547"/>
          <w:marRight w:val="0"/>
          <w:marTop w:val="0"/>
          <w:marBottom w:val="0"/>
          <w:divBdr>
            <w:top w:val="none" w:sz="0" w:space="0" w:color="auto"/>
            <w:left w:val="none" w:sz="0" w:space="0" w:color="auto"/>
            <w:bottom w:val="none" w:sz="0" w:space="0" w:color="auto"/>
            <w:right w:val="none" w:sz="0" w:space="0" w:color="auto"/>
          </w:divBdr>
        </w:div>
        <w:div w:id="334655127">
          <w:marLeft w:val="547"/>
          <w:marRight w:val="0"/>
          <w:marTop w:val="0"/>
          <w:marBottom w:val="0"/>
          <w:divBdr>
            <w:top w:val="none" w:sz="0" w:space="0" w:color="auto"/>
            <w:left w:val="none" w:sz="0" w:space="0" w:color="auto"/>
            <w:bottom w:val="none" w:sz="0" w:space="0" w:color="auto"/>
            <w:right w:val="none" w:sz="0" w:space="0" w:color="auto"/>
          </w:divBdr>
        </w:div>
      </w:divsChild>
    </w:div>
    <w:div w:id="1219123801">
      <w:bodyDiv w:val="1"/>
      <w:marLeft w:val="0"/>
      <w:marRight w:val="0"/>
      <w:marTop w:val="0"/>
      <w:marBottom w:val="0"/>
      <w:divBdr>
        <w:top w:val="none" w:sz="0" w:space="0" w:color="auto"/>
        <w:left w:val="none" w:sz="0" w:space="0" w:color="auto"/>
        <w:bottom w:val="none" w:sz="0" w:space="0" w:color="auto"/>
        <w:right w:val="none" w:sz="0" w:space="0" w:color="auto"/>
      </w:divBdr>
    </w:div>
    <w:div w:id="1248609326">
      <w:bodyDiv w:val="1"/>
      <w:marLeft w:val="0"/>
      <w:marRight w:val="0"/>
      <w:marTop w:val="0"/>
      <w:marBottom w:val="0"/>
      <w:divBdr>
        <w:top w:val="none" w:sz="0" w:space="0" w:color="auto"/>
        <w:left w:val="none" w:sz="0" w:space="0" w:color="auto"/>
        <w:bottom w:val="none" w:sz="0" w:space="0" w:color="auto"/>
        <w:right w:val="none" w:sz="0" w:space="0" w:color="auto"/>
      </w:divBdr>
      <w:divsChild>
        <w:div w:id="2041777891">
          <w:marLeft w:val="547"/>
          <w:marRight w:val="0"/>
          <w:marTop w:val="0"/>
          <w:marBottom w:val="0"/>
          <w:divBdr>
            <w:top w:val="none" w:sz="0" w:space="0" w:color="auto"/>
            <w:left w:val="none" w:sz="0" w:space="0" w:color="auto"/>
            <w:bottom w:val="none" w:sz="0" w:space="0" w:color="auto"/>
            <w:right w:val="none" w:sz="0" w:space="0" w:color="auto"/>
          </w:divBdr>
        </w:div>
        <w:div w:id="1596865442">
          <w:marLeft w:val="994"/>
          <w:marRight w:val="0"/>
          <w:marTop w:val="0"/>
          <w:marBottom w:val="0"/>
          <w:divBdr>
            <w:top w:val="none" w:sz="0" w:space="0" w:color="auto"/>
            <w:left w:val="none" w:sz="0" w:space="0" w:color="auto"/>
            <w:bottom w:val="none" w:sz="0" w:space="0" w:color="auto"/>
            <w:right w:val="none" w:sz="0" w:space="0" w:color="auto"/>
          </w:divBdr>
        </w:div>
        <w:div w:id="1803426667">
          <w:marLeft w:val="547"/>
          <w:marRight w:val="0"/>
          <w:marTop w:val="0"/>
          <w:marBottom w:val="0"/>
          <w:divBdr>
            <w:top w:val="none" w:sz="0" w:space="0" w:color="auto"/>
            <w:left w:val="none" w:sz="0" w:space="0" w:color="auto"/>
            <w:bottom w:val="none" w:sz="0" w:space="0" w:color="auto"/>
            <w:right w:val="none" w:sz="0" w:space="0" w:color="auto"/>
          </w:divBdr>
        </w:div>
        <w:div w:id="1241017961">
          <w:marLeft w:val="994"/>
          <w:marRight w:val="0"/>
          <w:marTop w:val="0"/>
          <w:marBottom w:val="0"/>
          <w:divBdr>
            <w:top w:val="none" w:sz="0" w:space="0" w:color="auto"/>
            <w:left w:val="none" w:sz="0" w:space="0" w:color="auto"/>
            <w:bottom w:val="none" w:sz="0" w:space="0" w:color="auto"/>
            <w:right w:val="none" w:sz="0" w:space="0" w:color="auto"/>
          </w:divBdr>
        </w:div>
        <w:div w:id="677931558">
          <w:marLeft w:val="994"/>
          <w:marRight w:val="0"/>
          <w:marTop w:val="0"/>
          <w:marBottom w:val="0"/>
          <w:divBdr>
            <w:top w:val="none" w:sz="0" w:space="0" w:color="auto"/>
            <w:left w:val="none" w:sz="0" w:space="0" w:color="auto"/>
            <w:bottom w:val="none" w:sz="0" w:space="0" w:color="auto"/>
            <w:right w:val="none" w:sz="0" w:space="0" w:color="auto"/>
          </w:divBdr>
        </w:div>
        <w:div w:id="358429276">
          <w:marLeft w:val="547"/>
          <w:marRight w:val="0"/>
          <w:marTop w:val="0"/>
          <w:marBottom w:val="0"/>
          <w:divBdr>
            <w:top w:val="none" w:sz="0" w:space="0" w:color="auto"/>
            <w:left w:val="none" w:sz="0" w:space="0" w:color="auto"/>
            <w:bottom w:val="none" w:sz="0" w:space="0" w:color="auto"/>
            <w:right w:val="none" w:sz="0" w:space="0" w:color="auto"/>
          </w:divBdr>
        </w:div>
        <w:div w:id="745734993">
          <w:marLeft w:val="994"/>
          <w:marRight w:val="0"/>
          <w:marTop w:val="0"/>
          <w:marBottom w:val="0"/>
          <w:divBdr>
            <w:top w:val="none" w:sz="0" w:space="0" w:color="auto"/>
            <w:left w:val="none" w:sz="0" w:space="0" w:color="auto"/>
            <w:bottom w:val="none" w:sz="0" w:space="0" w:color="auto"/>
            <w:right w:val="none" w:sz="0" w:space="0" w:color="auto"/>
          </w:divBdr>
        </w:div>
        <w:div w:id="1571623088">
          <w:marLeft w:val="994"/>
          <w:marRight w:val="0"/>
          <w:marTop w:val="0"/>
          <w:marBottom w:val="0"/>
          <w:divBdr>
            <w:top w:val="none" w:sz="0" w:space="0" w:color="auto"/>
            <w:left w:val="none" w:sz="0" w:space="0" w:color="auto"/>
            <w:bottom w:val="none" w:sz="0" w:space="0" w:color="auto"/>
            <w:right w:val="none" w:sz="0" w:space="0" w:color="auto"/>
          </w:divBdr>
        </w:div>
        <w:div w:id="1092045374">
          <w:marLeft w:val="994"/>
          <w:marRight w:val="0"/>
          <w:marTop w:val="0"/>
          <w:marBottom w:val="0"/>
          <w:divBdr>
            <w:top w:val="none" w:sz="0" w:space="0" w:color="auto"/>
            <w:left w:val="none" w:sz="0" w:space="0" w:color="auto"/>
            <w:bottom w:val="none" w:sz="0" w:space="0" w:color="auto"/>
            <w:right w:val="none" w:sz="0" w:space="0" w:color="auto"/>
          </w:divBdr>
        </w:div>
      </w:divsChild>
    </w:div>
    <w:div w:id="1291280052">
      <w:bodyDiv w:val="1"/>
      <w:marLeft w:val="0"/>
      <w:marRight w:val="0"/>
      <w:marTop w:val="0"/>
      <w:marBottom w:val="0"/>
      <w:divBdr>
        <w:top w:val="none" w:sz="0" w:space="0" w:color="auto"/>
        <w:left w:val="none" w:sz="0" w:space="0" w:color="auto"/>
        <w:bottom w:val="none" w:sz="0" w:space="0" w:color="auto"/>
        <w:right w:val="none" w:sz="0" w:space="0" w:color="auto"/>
      </w:divBdr>
    </w:div>
    <w:div w:id="1293173282">
      <w:bodyDiv w:val="1"/>
      <w:marLeft w:val="0"/>
      <w:marRight w:val="0"/>
      <w:marTop w:val="0"/>
      <w:marBottom w:val="0"/>
      <w:divBdr>
        <w:top w:val="none" w:sz="0" w:space="0" w:color="auto"/>
        <w:left w:val="none" w:sz="0" w:space="0" w:color="auto"/>
        <w:bottom w:val="none" w:sz="0" w:space="0" w:color="auto"/>
        <w:right w:val="none" w:sz="0" w:space="0" w:color="auto"/>
      </w:divBdr>
      <w:divsChild>
        <w:div w:id="2145461090">
          <w:marLeft w:val="475"/>
          <w:marRight w:val="0"/>
          <w:marTop w:val="19"/>
          <w:marBottom w:val="0"/>
          <w:divBdr>
            <w:top w:val="none" w:sz="0" w:space="0" w:color="auto"/>
            <w:left w:val="none" w:sz="0" w:space="0" w:color="auto"/>
            <w:bottom w:val="none" w:sz="0" w:space="0" w:color="auto"/>
            <w:right w:val="none" w:sz="0" w:space="0" w:color="auto"/>
          </w:divBdr>
        </w:div>
        <w:div w:id="1310788153">
          <w:marLeft w:val="475"/>
          <w:marRight w:val="0"/>
          <w:marTop w:val="19"/>
          <w:marBottom w:val="0"/>
          <w:divBdr>
            <w:top w:val="none" w:sz="0" w:space="0" w:color="auto"/>
            <w:left w:val="none" w:sz="0" w:space="0" w:color="auto"/>
            <w:bottom w:val="none" w:sz="0" w:space="0" w:color="auto"/>
            <w:right w:val="none" w:sz="0" w:space="0" w:color="auto"/>
          </w:divBdr>
        </w:div>
        <w:div w:id="297416538">
          <w:marLeft w:val="475"/>
          <w:marRight w:val="0"/>
          <w:marTop w:val="19"/>
          <w:marBottom w:val="0"/>
          <w:divBdr>
            <w:top w:val="none" w:sz="0" w:space="0" w:color="auto"/>
            <w:left w:val="none" w:sz="0" w:space="0" w:color="auto"/>
            <w:bottom w:val="none" w:sz="0" w:space="0" w:color="auto"/>
            <w:right w:val="none" w:sz="0" w:space="0" w:color="auto"/>
          </w:divBdr>
        </w:div>
        <w:div w:id="1820339245">
          <w:marLeft w:val="475"/>
          <w:marRight w:val="0"/>
          <w:marTop w:val="19"/>
          <w:marBottom w:val="0"/>
          <w:divBdr>
            <w:top w:val="none" w:sz="0" w:space="0" w:color="auto"/>
            <w:left w:val="none" w:sz="0" w:space="0" w:color="auto"/>
            <w:bottom w:val="none" w:sz="0" w:space="0" w:color="auto"/>
            <w:right w:val="none" w:sz="0" w:space="0" w:color="auto"/>
          </w:divBdr>
        </w:div>
      </w:divsChild>
    </w:div>
    <w:div w:id="1309094913">
      <w:bodyDiv w:val="1"/>
      <w:marLeft w:val="0"/>
      <w:marRight w:val="0"/>
      <w:marTop w:val="0"/>
      <w:marBottom w:val="0"/>
      <w:divBdr>
        <w:top w:val="none" w:sz="0" w:space="0" w:color="auto"/>
        <w:left w:val="none" w:sz="0" w:space="0" w:color="auto"/>
        <w:bottom w:val="none" w:sz="0" w:space="0" w:color="auto"/>
        <w:right w:val="none" w:sz="0" w:space="0" w:color="auto"/>
      </w:divBdr>
      <w:divsChild>
        <w:div w:id="723018123">
          <w:marLeft w:val="547"/>
          <w:marRight w:val="0"/>
          <w:marTop w:val="0"/>
          <w:marBottom w:val="0"/>
          <w:divBdr>
            <w:top w:val="none" w:sz="0" w:space="0" w:color="auto"/>
            <w:left w:val="none" w:sz="0" w:space="0" w:color="auto"/>
            <w:bottom w:val="none" w:sz="0" w:space="0" w:color="auto"/>
            <w:right w:val="none" w:sz="0" w:space="0" w:color="auto"/>
          </w:divBdr>
        </w:div>
        <w:div w:id="530874281">
          <w:marLeft w:val="1267"/>
          <w:marRight w:val="0"/>
          <w:marTop w:val="0"/>
          <w:marBottom w:val="0"/>
          <w:divBdr>
            <w:top w:val="none" w:sz="0" w:space="0" w:color="auto"/>
            <w:left w:val="none" w:sz="0" w:space="0" w:color="auto"/>
            <w:bottom w:val="none" w:sz="0" w:space="0" w:color="auto"/>
            <w:right w:val="none" w:sz="0" w:space="0" w:color="auto"/>
          </w:divBdr>
        </w:div>
        <w:div w:id="1216353954">
          <w:marLeft w:val="547"/>
          <w:marRight w:val="0"/>
          <w:marTop w:val="0"/>
          <w:marBottom w:val="0"/>
          <w:divBdr>
            <w:top w:val="none" w:sz="0" w:space="0" w:color="auto"/>
            <w:left w:val="none" w:sz="0" w:space="0" w:color="auto"/>
            <w:bottom w:val="none" w:sz="0" w:space="0" w:color="auto"/>
            <w:right w:val="none" w:sz="0" w:space="0" w:color="auto"/>
          </w:divBdr>
        </w:div>
      </w:divsChild>
    </w:div>
    <w:div w:id="1322276309">
      <w:bodyDiv w:val="1"/>
      <w:marLeft w:val="0"/>
      <w:marRight w:val="0"/>
      <w:marTop w:val="0"/>
      <w:marBottom w:val="0"/>
      <w:divBdr>
        <w:top w:val="none" w:sz="0" w:space="0" w:color="auto"/>
        <w:left w:val="none" w:sz="0" w:space="0" w:color="auto"/>
        <w:bottom w:val="none" w:sz="0" w:space="0" w:color="auto"/>
        <w:right w:val="none" w:sz="0" w:space="0" w:color="auto"/>
      </w:divBdr>
      <w:divsChild>
        <w:div w:id="601379906">
          <w:marLeft w:val="547"/>
          <w:marRight w:val="0"/>
          <w:marTop w:val="0"/>
          <w:marBottom w:val="0"/>
          <w:divBdr>
            <w:top w:val="none" w:sz="0" w:space="0" w:color="auto"/>
            <w:left w:val="none" w:sz="0" w:space="0" w:color="auto"/>
            <w:bottom w:val="none" w:sz="0" w:space="0" w:color="auto"/>
            <w:right w:val="none" w:sz="0" w:space="0" w:color="auto"/>
          </w:divBdr>
        </w:div>
        <w:div w:id="941108467">
          <w:marLeft w:val="547"/>
          <w:marRight w:val="0"/>
          <w:marTop w:val="0"/>
          <w:marBottom w:val="0"/>
          <w:divBdr>
            <w:top w:val="none" w:sz="0" w:space="0" w:color="auto"/>
            <w:left w:val="none" w:sz="0" w:space="0" w:color="auto"/>
            <w:bottom w:val="none" w:sz="0" w:space="0" w:color="auto"/>
            <w:right w:val="none" w:sz="0" w:space="0" w:color="auto"/>
          </w:divBdr>
        </w:div>
        <w:div w:id="574245517">
          <w:marLeft w:val="547"/>
          <w:marRight w:val="0"/>
          <w:marTop w:val="0"/>
          <w:marBottom w:val="0"/>
          <w:divBdr>
            <w:top w:val="none" w:sz="0" w:space="0" w:color="auto"/>
            <w:left w:val="none" w:sz="0" w:space="0" w:color="auto"/>
            <w:bottom w:val="none" w:sz="0" w:space="0" w:color="auto"/>
            <w:right w:val="none" w:sz="0" w:space="0" w:color="auto"/>
          </w:divBdr>
        </w:div>
        <w:div w:id="1166671912">
          <w:marLeft w:val="547"/>
          <w:marRight w:val="0"/>
          <w:marTop w:val="0"/>
          <w:marBottom w:val="0"/>
          <w:divBdr>
            <w:top w:val="none" w:sz="0" w:space="0" w:color="auto"/>
            <w:left w:val="none" w:sz="0" w:space="0" w:color="auto"/>
            <w:bottom w:val="none" w:sz="0" w:space="0" w:color="auto"/>
            <w:right w:val="none" w:sz="0" w:space="0" w:color="auto"/>
          </w:divBdr>
        </w:div>
        <w:div w:id="97718131">
          <w:marLeft w:val="547"/>
          <w:marRight w:val="0"/>
          <w:marTop w:val="0"/>
          <w:marBottom w:val="0"/>
          <w:divBdr>
            <w:top w:val="none" w:sz="0" w:space="0" w:color="auto"/>
            <w:left w:val="none" w:sz="0" w:space="0" w:color="auto"/>
            <w:bottom w:val="none" w:sz="0" w:space="0" w:color="auto"/>
            <w:right w:val="none" w:sz="0" w:space="0" w:color="auto"/>
          </w:divBdr>
        </w:div>
        <w:div w:id="2011327026">
          <w:marLeft w:val="547"/>
          <w:marRight w:val="0"/>
          <w:marTop w:val="0"/>
          <w:marBottom w:val="0"/>
          <w:divBdr>
            <w:top w:val="none" w:sz="0" w:space="0" w:color="auto"/>
            <w:left w:val="none" w:sz="0" w:space="0" w:color="auto"/>
            <w:bottom w:val="none" w:sz="0" w:space="0" w:color="auto"/>
            <w:right w:val="none" w:sz="0" w:space="0" w:color="auto"/>
          </w:divBdr>
        </w:div>
        <w:div w:id="308294596">
          <w:marLeft w:val="547"/>
          <w:marRight w:val="0"/>
          <w:marTop w:val="0"/>
          <w:marBottom w:val="0"/>
          <w:divBdr>
            <w:top w:val="none" w:sz="0" w:space="0" w:color="auto"/>
            <w:left w:val="none" w:sz="0" w:space="0" w:color="auto"/>
            <w:bottom w:val="none" w:sz="0" w:space="0" w:color="auto"/>
            <w:right w:val="none" w:sz="0" w:space="0" w:color="auto"/>
          </w:divBdr>
        </w:div>
        <w:div w:id="1404990174">
          <w:marLeft w:val="547"/>
          <w:marRight w:val="0"/>
          <w:marTop w:val="0"/>
          <w:marBottom w:val="0"/>
          <w:divBdr>
            <w:top w:val="none" w:sz="0" w:space="0" w:color="auto"/>
            <w:left w:val="none" w:sz="0" w:space="0" w:color="auto"/>
            <w:bottom w:val="none" w:sz="0" w:space="0" w:color="auto"/>
            <w:right w:val="none" w:sz="0" w:space="0" w:color="auto"/>
          </w:divBdr>
        </w:div>
      </w:divsChild>
    </w:div>
    <w:div w:id="1336032934">
      <w:bodyDiv w:val="1"/>
      <w:marLeft w:val="0"/>
      <w:marRight w:val="0"/>
      <w:marTop w:val="0"/>
      <w:marBottom w:val="0"/>
      <w:divBdr>
        <w:top w:val="none" w:sz="0" w:space="0" w:color="auto"/>
        <w:left w:val="none" w:sz="0" w:space="0" w:color="auto"/>
        <w:bottom w:val="none" w:sz="0" w:space="0" w:color="auto"/>
        <w:right w:val="none" w:sz="0" w:space="0" w:color="auto"/>
      </w:divBdr>
    </w:div>
    <w:div w:id="1418020668">
      <w:bodyDiv w:val="1"/>
      <w:marLeft w:val="0"/>
      <w:marRight w:val="0"/>
      <w:marTop w:val="0"/>
      <w:marBottom w:val="0"/>
      <w:divBdr>
        <w:top w:val="none" w:sz="0" w:space="0" w:color="auto"/>
        <w:left w:val="none" w:sz="0" w:space="0" w:color="auto"/>
        <w:bottom w:val="none" w:sz="0" w:space="0" w:color="auto"/>
        <w:right w:val="none" w:sz="0" w:space="0" w:color="auto"/>
      </w:divBdr>
    </w:div>
    <w:div w:id="1421220129">
      <w:bodyDiv w:val="1"/>
      <w:marLeft w:val="0"/>
      <w:marRight w:val="0"/>
      <w:marTop w:val="0"/>
      <w:marBottom w:val="0"/>
      <w:divBdr>
        <w:top w:val="none" w:sz="0" w:space="0" w:color="auto"/>
        <w:left w:val="none" w:sz="0" w:space="0" w:color="auto"/>
        <w:bottom w:val="none" w:sz="0" w:space="0" w:color="auto"/>
        <w:right w:val="none" w:sz="0" w:space="0" w:color="auto"/>
      </w:divBdr>
      <w:divsChild>
        <w:div w:id="1014302271">
          <w:marLeft w:val="1267"/>
          <w:marRight w:val="0"/>
          <w:marTop w:val="0"/>
          <w:marBottom w:val="120"/>
          <w:divBdr>
            <w:top w:val="none" w:sz="0" w:space="0" w:color="auto"/>
            <w:left w:val="none" w:sz="0" w:space="0" w:color="auto"/>
            <w:bottom w:val="none" w:sz="0" w:space="0" w:color="auto"/>
            <w:right w:val="none" w:sz="0" w:space="0" w:color="auto"/>
          </w:divBdr>
        </w:div>
        <w:div w:id="2035812336">
          <w:marLeft w:val="1267"/>
          <w:marRight w:val="0"/>
          <w:marTop w:val="0"/>
          <w:marBottom w:val="120"/>
          <w:divBdr>
            <w:top w:val="none" w:sz="0" w:space="0" w:color="auto"/>
            <w:left w:val="none" w:sz="0" w:space="0" w:color="auto"/>
            <w:bottom w:val="none" w:sz="0" w:space="0" w:color="auto"/>
            <w:right w:val="none" w:sz="0" w:space="0" w:color="auto"/>
          </w:divBdr>
        </w:div>
        <w:div w:id="1074665499">
          <w:marLeft w:val="1267"/>
          <w:marRight w:val="0"/>
          <w:marTop w:val="0"/>
          <w:marBottom w:val="120"/>
          <w:divBdr>
            <w:top w:val="none" w:sz="0" w:space="0" w:color="auto"/>
            <w:left w:val="none" w:sz="0" w:space="0" w:color="auto"/>
            <w:bottom w:val="none" w:sz="0" w:space="0" w:color="auto"/>
            <w:right w:val="none" w:sz="0" w:space="0" w:color="auto"/>
          </w:divBdr>
        </w:div>
      </w:divsChild>
    </w:div>
    <w:div w:id="1453283581">
      <w:bodyDiv w:val="1"/>
      <w:marLeft w:val="0"/>
      <w:marRight w:val="0"/>
      <w:marTop w:val="0"/>
      <w:marBottom w:val="0"/>
      <w:divBdr>
        <w:top w:val="none" w:sz="0" w:space="0" w:color="auto"/>
        <w:left w:val="none" w:sz="0" w:space="0" w:color="auto"/>
        <w:bottom w:val="none" w:sz="0" w:space="0" w:color="auto"/>
        <w:right w:val="none" w:sz="0" w:space="0" w:color="auto"/>
      </w:divBdr>
      <w:divsChild>
        <w:div w:id="805779720">
          <w:marLeft w:val="1166"/>
          <w:marRight w:val="0"/>
          <w:marTop w:val="0"/>
          <w:marBottom w:val="0"/>
          <w:divBdr>
            <w:top w:val="none" w:sz="0" w:space="0" w:color="auto"/>
            <w:left w:val="none" w:sz="0" w:space="0" w:color="auto"/>
            <w:bottom w:val="none" w:sz="0" w:space="0" w:color="auto"/>
            <w:right w:val="none" w:sz="0" w:space="0" w:color="auto"/>
          </w:divBdr>
        </w:div>
        <w:div w:id="1499034181">
          <w:marLeft w:val="1886"/>
          <w:marRight w:val="0"/>
          <w:marTop w:val="0"/>
          <w:marBottom w:val="0"/>
          <w:divBdr>
            <w:top w:val="none" w:sz="0" w:space="0" w:color="auto"/>
            <w:left w:val="none" w:sz="0" w:space="0" w:color="auto"/>
            <w:bottom w:val="none" w:sz="0" w:space="0" w:color="auto"/>
            <w:right w:val="none" w:sz="0" w:space="0" w:color="auto"/>
          </w:divBdr>
        </w:div>
        <w:div w:id="889069739">
          <w:marLeft w:val="1886"/>
          <w:marRight w:val="0"/>
          <w:marTop w:val="0"/>
          <w:marBottom w:val="0"/>
          <w:divBdr>
            <w:top w:val="none" w:sz="0" w:space="0" w:color="auto"/>
            <w:left w:val="none" w:sz="0" w:space="0" w:color="auto"/>
            <w:bottom w:val="none" w:sz="0" w:space="0" w:color="auto"/>
            <w:right w:val="none" w:sz="0" w:space="0" w:color="auto"/>
          </w:divBdr>
        </w:div>
        <w:div w:id="1348799030">
          <w:marLeft w:val="1886"/>
          <w:marRight w:val="0"/>
          <w:marTop w:val="0"/>
          <w:marBottom w:val="0"/>
          <w:divBdr>
            <w:top w:val="none" w:sz="0" w:space="0" w:color="auto"/>
            <w:left w:val="none" w:sz="0" w:space="0" w:color="auto"/>
            <w:bottom w:val="none" w:sz="0" w:space="0" w:color="auto"/>
            <w:right w:val="none" w:sz="0" w:space="0" w:color="auto"/>
          </w:divBdr>
        </w:div>
        <w:div w:id="1341810355">
          <w:marLeft w:val="1886"/>
          <w:marRight w:val="0"/>
          <w:marTop w:val="0"/>
          <w:marBottom w:val="0"/>
          <w:divBdr>
            <w:top w:val="none" w:sz="0" w:space="0" w:color="auto"/>
            <w:left w:val="none" w:sz="0" w:space="0" w:color="auto"/>
            <w:bottom w:val="none" w:sz="0" w:space="0" w:color="auto"/>
            <w:right w:val="none" w:sz="0" w:space="0" w:color="auto"/>
          </w:divBdr>
        </w:div>
        <w:div w:id="1124352588">
          <w:marLeft w:val="1886"/>
          <w:marRight w:val="0"/>
          <w:marTop w:val="0"/>
          <w:marBottom w:val="0"/>
          <w:divBdr>
            <w:top w:val="none" w:sz="0" w:space="0" w:color="auto"/>
            <w:left w:val="none" w:sz="0" w:space="0" w:color="auto"/>
            <w:bottom w:val="none" w:sz="0" w:space="0" w:color="auto"/>
            <w:right w:val="none" w:sz="0" w:space="0" w:color="auto"/>
          </w:divBdr>
        </w:div>
        <w:div w:id="870336943">
          <w:marLeft w:val="1166"/>
          <w:marRight w:val="0"/>
          <w:marTop w:val="0"/>
          <w:marBottom w:val="0"/>
          <w:divBdr>
            <w:top w:val="none" w:sz="0" w:space="0" w:color="auto"/>
            <w:left w:val="none" w:sz="0" w:space="0" w:color="auto"/>
            <w:bottom w:val="none" w:sz="0" w:space="0" w:color="auto"/>
            <w:right w:val="none" w:sz="0" w:space="0" w:color="auto"/>
          </w:divBdr>
        </w:div>
      </w:divsChild>
    </w:div>
    <w:div w:id="1453786374">
      <w:bodyDiv w:val="1"/>
      <w:marLeft w:val="0"/>
      <w:marRight w:val="0"/>
      <w:marTop w:val="0"/>
      <w:marBottom w:val="0"/>
      <w:divBdr>
        <w:top w:val="none" w:sz="0" w:space="0" w:color="auto"/>
        <w:left w:val="none" w:sz="0" w:space="0" w:color="auto"/>
        <w:bottom w:val="none" w:sz="0" w:space="0" w:color="auto"/>
        <w:right w:val="none" w:sz="0" w:space="0" w:color="auto"/>
      </w:divBdr>
      <w:divsChild>
        <w:div w:id="1578441191">
          <w:marLeft w:val="475"/>
          <w:marRight w:val="0"/>
          <w:marTop w:val="19"/>
          <w:marBottom w:val="0"/>
          <w:divBdr>
            <w:top w:val="none" w:sz="0" w:space="0" w:color="auto"/>
            <w:left w:val="none" w:sz="0" w:space="0" w:color="auto"/>
            <w:bottom w:val="none" w:sz="0" w:space="0" w:color="auto"/>
            <w:right w:val="none" w:sz="0" w:space="0" w:color="auto"/>
          </w:divBdr>
        </w:div>
        <w:div w:id="1837108980">
          <w:marLeft w:val="475"/>
          <w:marRight w:val="0"/>
          <w:marTop w:val="19"/>
          <w:marBottom w:val="0"/>
          <w:divBdr>
            <w:top w:val="none" w:sz="0" w:space="0" w:color="auto"/>
            <w:left w:val="none" w:sz="0" w:space="0" w:color="auto"/>
            <w:bottom w:val="none" w:sz="0" w:space="0" w:color="auto"/>
            <w:right w:val="none" w:sz="0" w:space="0" w:color="auto"/>
          </w:divBdr>
        </w:div>
        <w:div w:id="382562337">
          <w:marLeft w:val="475"/>
          <w:marRight w:val="0"/>
          <w:marTop w:val="19"/>
          <w:marBottom w:val="0"/>
          <w:divBdr>
            <w:top w:val="none" w:sz="0" w:space="0" w:color="auto"/>
            <w:left w:val="none" w:sz="0" w:space="0" w:color="auto"/>
            <w:bottom w:val="none" w:sz="0" w:space="0" w:color="auto"/>
            <w:right w:val="none" w:sz="0" w:space="0" w:color="auto"/>
          </w:divBdr>
        </w:div>
        <w:div w:id="1137146037">
          <w:marLeft w:val="475"/>
          <w:marRight w:val="0"/>
          <w:marTop w:val="19"/>
          <w:marBottom w:val="0"/>
          <w:divBdr>
            <w:top w:val="none" w:sz="0" w:space="0" w:color="auto"/>
            <w:left w:val="none" w:sz="0" w:space="0" w:color="auto"/>
            <w:bottom w:val="none" w:sz="0" w:space="0" w:color="auto"/>
            <w:right w:val="none" w:sz="0" w:space="0" w:color="auto"/>
          </w:divBdr>
        </w:div>
      </w:divsChild>
    </w:div>
    <w:div w:id="1470629545">
      <w:bodyDiv w:val="1"/>
      <w:marLeft w:val="0"/>
      <w:marRight w:val="0"/>
      <w:marTop w:val="0"/>
      <w:marBottom w:val="0"/>
      <w:divBdr>
        <w:top w:val="none" w:sz="0" w:space="0" w:color="auto"/>
        <w:left w:val="none" w:sz="0" w:space="0" w:color="auto"/>
        <w:bottom w:val="none" w:sz="0" w:space="0" w:color="auto"/>
        <w:right w:val="none" w:sz="0" w:space="0" w:color="auto"/>
      </w:divBdr>
      <w:divsChild>
        <w:div w:id="1607081794">
          <w:marLeft w:val="1166"/>
          <w:marRight w:val="0"/>
          <w:marTop w:val="0"/>
          <w:marBottom w:val="0"/>
          <w:divBdr>
            <w:top w:val="none" w:sz="0" w:space="0" w:color="auto"/>
            <w:left w:val="none" w:sz="0" w:space="0" w:color="auto"/>
            <w:bottom w:val="none" w:sz="0" w:space="0" w:color="auto"/>
            <w:right w:val="none" w:sz="0" w:space="0" w:color="auto"/>
          </w:divBdr>
        </w:div>
        <w:div w:id="278798195">
          <w:marLeft w:val="1886"/>
          <w:marRight w:val="0"/>
          <w:marTop w:val="0"/>
          <w:marBottom w:val="0"/>
          <w:divBdr>
            <w:top w:val="none" w:sz="0" w:space="0" w:color="auto"/>
            <w:left w:val="none" w:sz="0" w:space="0" w:color="auto"/>
            <w:bottom w:val="none" w:sz="0" w:space="0" w:color="auto"/>
            <w:right w:val="none" w:sz="0" w:space="0" w:color="auto"/>
          </w:divBdr>
        </w:div>
        <w:div w:id="2138795734">
          <w:marLeft w:val="2606"/>
          <w:marRight w:val="0"/>
          <w:marTop w:val="0"/>
          <w:marBottom w:val="0"/>
          <w:divBdr>
            <w:top w:val="none" w:sz="0" w:space="0" w:color="auto"/>
            <w:left w:val="none" w:sz="0" w:space="0" w:color="auto"/>
            <w:bottom w:val="none" w:sz="0" w:space="0" w:color="auto"/>
            <w:right w:val="none" w:sz="0" w:space="0" w:color="auto"/>
          </w:divBdr>
        </w:div>
        <w:div w:id="655693699">
          <w:marLeft w:val="2606"/>
          <w:marRight w:val="0"/>
          <w:marTop w:val="0"/>
          <w:marBottom w:val="0"/>
          <w:divBdr>
            <w:top w:val="none" w:sz="0" w:space="0" w:color="auto"/>
            <w:left w:val="none" w:sz="0" w:space="0" w:color="auto"/>
            <w:bottom w:val="none" w:sz="0" w:space="0" w:color="auto"/>
            <w:right w:val="none" w:sz="0" w:space="0" w:color="auto"/>
          </w:divBdr>
        </w:div>
        <w:div w:id="80302714">
          <w:marLeft w:val="1886"/>
          <w:marRight w:val="0"/>
          <w:marTop w:val="0"/>
          <w:marBottom w:val="0"/>
          <w:divBdr>
            <w:top w:val="none" w:sz="0" w:space="0" w:color="auto"/>
            <w:left w:val="none" w:sz="0" w:space="0" w:color="auto"/>
            <w:bottom w:val="none" w:sz="0" w:space="0" w:color="auto"/>
            <w:right w:val="none" w:sz="0" w:space="0" w:color="auto"/>
          </w:divBdr>
        </w:div>
        <w:div w:id="131021418">
          <w:marLeft w:val="1886"/>
          <w:marRight w:val="0"/>
          <w:marTop w:val="0"/>
          <w:marBottom w:val="0"/>
          <w:divBdr>
            <w:top w:val="none" w:sz="0" w:space="0" w:color="auto"/>
            <w:left w:val="none" w:sz="0" w:space="0" w:color="auto"/>
            <w:bottom w:val="none" w:sz="0" w:space="0" w:color="auto"/>
            <w:right w:val="none" w:sz="0" w:space="0" w:color="auto"/>
          </w:divBdr>
        </w:div>
        <w:div w:id="432677740">
          <w:marLeft w:val="1886"/>
          <w:marRight w:val="0"/>
          <w:marTop w:val="0"/>
          <w:marBottom w:val="0"/>
          <w:divBdr>
            <w:top w:val="none" w:sz="0" w:space="0" w:color="auto"/>
            <w:left w:val="none" w:sz="0" w:space="0" w:color="auto"/>
            <w:bottom w:val="none" w:sz="0" w:space="0" w:color="auto"/>
            <w:right w:val="none" w:sz="0" w:space="0" w:color="auto"/>
          </w:divBdr>
        </w:div>
        <w:div w:id="1188179262">
          <w:marLeft w:val="1166"/>
          <w:marRight w:val="0"/>
          <w:marTop w:val="0"/>
          <w:marBottom w:val="0"/>
          <w:divBdr>
            <w:top w:val="none" w:sz="0" w:space="0" w:color="auto"/>
            <w:left w:val="none" w:sz="0" w:space="0" w:color="auto"/>
            <w:bottom w:val="none" w:sz="0" w:space="0" w:color="auto"/>
            <w:right w:val="none" w:sz="0" w:space="0" w:color="auto"/>
          </w:divBdr>
        </w:div>
        <w:div w:id="1977643074">
          <w:marLeft w:val="1166"/>
          <w:marRight w:val="0"/>
          <w:marTop w:val="0"/>
          <w:marBottom w:val="0"/>
          <w:divBdr>
            <w:top w:val="none" w:sz="0" w:space="0" w:color="auto"/>
            <w:left w:val="none" w:sz="0" w:space="0" w:color="auto"/>
            <w:bottom w:val="none" w:sz="0" w:space="0" w:color="auto"/>
            <w:right w:val="none" w:sz="0" w:space="0" w:color="auto"/>
          </w:divBdr>
        </w:div>
        <w:div w:id="277298083">
          <w:marLeft w:val="1166"/>
          <w:marRight w:val="0"/>
          <w:marTop w:val="0"/>
          <w:marBottom w:val="0"/>
          <w:divBdr>
            <w:top w:val="none" w:sz="0" w:space="0" w:color="auto"/>
            <w:left w:val="none" w:sz="0" w:space="0" w:color="auto"/>
            <w:bottom w:val="none" w:sz="0" w:space="0" w:color="auto"/>
            <w:right w:val="none" w:sz="0" w:space="0" w:color="auto"/>
          </w:divBdr>
        </w:div>
        <w:div w:id="1245530505">
          <w:marLeft w:val="1166"/>
          <w:marRight w:val="0"/>
          <w:marTop w:val="0"/>
          <w:marBottom w:val="0"/>
          <w:divBdr>
            <w:top w:val="none" w:sz="0" w:space="0" w:color="auto"/>
            <w:left w:val="none" w:sz="0" w:space="0" w:color="auto"/>
            <w:bottom w:val="none" w:sz="0" w:space="0" w:color="auto"/>
            <w:right w:val="none" w:sz="0" w:space="0" w:color="auto"/>
          </w:divBdr>
        </w:div>
        <w:div w:id="293605026">
          <w:marLeft w:val="1166"/>
          <w:marRight w:val="0"/>
          <w:marTop w:val="0"/>
          <w:marBottom w:val="0"/>
          <w:divBdr>
            <w:top w:val="none" w:sz="0" w:space="0" w:color="auto"/>
            <w:left w:val="none" w:sz="0" w:space="0" w:color="auto"/>
            <w:bottom w:val="none" w:sz="0" w:space="0" w:color="auto"/>
            <w:right w:val="none" w:sz="0" w:space="0" w:color="auto"/>
          </w:divBdr>
        </w:div>
      </w:divsChild>
    </w:div>
    <w:div w:id="1473866138">
      <w:bodyDiv w:val="1"/>
      <w:marLeft w:val="0"/>
      <w:marRight w:val="0"/>
      <w:marTop w:val="0"/>
      <w:marBottom w:val="0"/>
      <w:divBdr>
        <w:top w:val="none" w:sz="0" w:space="0" w:color="auto"/>
        <w:left w:val="none" w:sz="0" w:space="0" w:color="auto"/>
        <w:bottom w:val="none" w:sz="0" w:space="0" w:color="auto"/>
        <w:right w:val="none" w:sz="0" w:space="0" w:color="auto"/>
      </w:divBdr>
      <w:divsChild>
        <w:div w:id="1124420455">
          <w:marLeft w:val="1354"/>
          <w:marRight w:val="0"/>
          <w:marTop w:val="0"/>
          <w:marBottom w:val="0"/>
          <w:divBdr>
            <w:top w:val="none" w:sz="0" w:space="0" w:color="auto"/>
            <w:left w:val="none" w:sz="0" w:space="0" w:color="auto"/>
            <w:bottom w:val="none" w:sz="0" w:space="0" w:color="auto"/>
            <w:right w:val="none" w:sz="0" w:space="0" w:color="auto"/>
          </w:divBdr>
        </w:div>
        <w:div w:id="531039082">
          <w:marLeft w:val="1354"/>
          <w:marRight w:val="0"/>
          <w:marTop w:val="0"/>
          <w:marBottom w:val="0"/>
          <w:divBdr>
            <w:top w:val="none" w:sz="0" w:space="0" w:color="auto"/>
            <w:left w:val="none" w:sz="0" w:space="0" w:color="auto"/>
            <w:bottom w:val="none" w:sz="0" w:space="0" w:color="auto"/>
            <w:right w:val="none" w:sz="0" w:space="0" w:color="auto"/>
          </w:divBdr>
        </w:div>
        <w:div w:id="995498109">
          <w:marLeft w:val="1354"/>
          <w:marRight w:val="0"/>
          <w:marTop w:val="0"/>
          <w:marBottom w:val="0"/>
          <w:divBdr>
            <w:top w:val="none" w:sz="0" w:space="0" w:color="auto"/>
            <w:left w:val="none" w:sz="0" w:space="0" w:color="auto"/>
            <w:bottom w:val="none" w:sz="0" w:space="0" w:color="auto"/>
            <w:right w:val="none" w:sz="0" w:space="0" w:color="auto"/>
          </w:divBdr>
        </w:div>
        <w:div w:id="1816069346">
          <w:marLeft w:val="1354"/>
          <w:marRight w:val="0"/>
          <w:marTop w:val="0"/>
          <w:marBottom w:val="0"/>
          <w:divBdr>
            <w:top w:val="none" w:sz="0" w:space="0" w:color="auto"/>
            <w:left w:val="none" w:sz="0" w:space="0" w:color="auto"/>
            <w:bottom w:val="none" w:sz="0" w:space="0" w:color="auto"/>
            <w:right w:val="none" w:sz="0" w:space="0" w:color="auto"/>
          </w:divBdr>
        </w:div>
      </w:divsChild>
    </w:div>
    <w:div w:id="1510027226">
      <w:bodyDiv w:val="1"/>
      <w:marLeft w:val="0"/>
      <w:marRight w:val="0"/>
      <w:marTop w:val="0"/>
      <w:marBottom w:val="0"/>
      <w:divBdr>
        <w:top w:val="none" w:sz="0" w:space="0" w:color="auto"/>
        <w:left w:val="none" w:sz="0" w:space="0" w:color="auto"/>
        <w:bottom w:val="none" w:sz="0" w:space="0" w:color="auto"/>
        <w:right w:val="none" w:sz="0" w:space="0" w:color="auto"/>
      </w:divBdr>
      <w:divsChild>
        <w:div w:id="1370380015">
          <w:marLeft w:val="634"/>
          <w:marRight w:val="0"/>
          <w:marTop w:val="0"/>
          <w:marBottom w:val="0"/>
          <w:divBdr>
            <w:top w:val="none" w:sz="0" w:space="0" w:color="auto"/>
            <w:left w:val="none" w:sz="0" w:space="0" w:color="auto"/>
            <w:bottom w:val="none" w:sz="0" w:space="0" w:color="auto"/>
            <w:right w:val="none" w:sz="0" w:space="0" w:color="auto"/>
          </w:divBdr>
        </w:div>
        <w:div w:id="576020084">
          <w:marLeft w:val="634"/>
          <w:marRight w:val="0"/>
          <w:marTop w:val="0"/>
          <w:marBottom w:val="0"/>
          <w:divBdr>
            <w:top w:val="none" w:sz="0" w:space="0" w:color="auto"/>
            <w:left w:val="none" w:sz="0" w:space="0" w:color="auto"/>
            <w:bottom w:val="none" w:sz="0" w:space="0" w:color="auto"/>
            <w:right w:val="none" w:sz="0" w:space="0" w:color="auto"/>
          </w:divBdr>
        </w:div>
        <w:div w:id="1377656000">
          <w:marLeft w:val="634"/>
          <w:marRight w:val="0"/>
          <w:marTop w:val="0"/>
          <w:marBottom w:val="0"/>
          <w:divBdr>
            <w:top w:val="none" w:sz="0" w:space="0" w:color="auto"/>
            <w:left w:val="none" w:sz="0" w:space="0" w:color="auto"/>
            <w:bottom w:val="none" w:sz="0" w:space="0" w:color="auto"/>
            <w:right w:val="none" w:sz="0" w:space="0" w:color="auto"/>
          </w:divBdr>
        </w:div>
        <w:div w:id="1774746203">
          <w:marLeft w:val="634"/>
          <w:marRight w:val="0"/>
          <w:marTop w:val="0"/>
          <w:marBottom w:val="0"/>
          <w:divBdr>
            <w:top w:val="none" w:sz="0" w:space="0" w:color="auto"/>
            <w:left w:val="none" w:sz="0" w:space="0" w:color="auto"/>
            <w:bottom w:val="none" w:sz="0" w:space="0" w:color="auto"/>
            <w:right w:val="none" w:sz="0" w:space="0" w:color="auto"/>
          </w:divBdr>
        </w:div>
        <w:div w:id="2139059827">
          <w:marLeft w:val="634"/>
          <w:marRight w:val="0"/>
          <w:marTop w:val="0"/>
          <w:marBottom w:val="0"/>
          <w:divBdr>
            <w:top w:val="none" w:sz="0" w:space="0" w:color="auto"/>
            <w:left w:val="none" w:sz="0" w:space="0" w:color="auto"/>
            <w:bottom w:val="none" w:sz="0" w:space="0" w:color="auto"/>
            <w:right w:val="none" w:sz="0" w:space="0" w:color="auto"/>
          </w:divBdr>
        </w:div>
        <w:div w:id="872035175">
          <w:marLeft w:val="634"/>
          <w:marRight w:val="0"/>
          <w:marTop w:val="0"/>
          <w:marBottom w:val="0"/>
          <w:divBdr>
            <w:top w:val="none" w:sz="0" w:space="0" w:color="auto"/>
            <w:left w:val="none" w:sz="0" w:space="0" w:color="auto"/>
            <w:bottom w:val="none" w:sz="0" w:space="0" w:color="auto"/>
            <w:right w:val="none" w:sz="0" w:space="0" w:color="auto"/>
          </w:divBdr>
        </w:div>
        <w:div w:id="1830749765">
          <w:marLeft w:val="634"/>
          <w:marRight w:val="0"/>
          <w:marTop w:val="0"/>
          <w:marBottom w:val="0"/>
          <w:divBdr>
            <w:top w:val="none" w:sz="0" w:space="0" w:color="auto"/>
            <w:left w:val="none" w:sz="0" w:space="0" w:color="auto"/>
            <w:bottom w:val="none" w:sz="0" w:space="0" w:color="auto"/>
            <w:right w:val="none" w:sz="0" w:space="0" w:color="auto"/>
          </w:divBdr>
        </w:div>
        <w:div w:id="308942238">
          <w:marLeft w:val="634"/>
          <w:marRight w:val="0"/>
          <w:marTop w:val="0"/>
          <w:marBottom w:val="0"/>
          <w:divBdr>
            <w:top w:val="none" w:sz="0" w:space="0" w:color="auto"/>
            <w:left w:val="none" w:sz="0" w:space="0" w:color="auto"/>
            <w:bottom w:val="none" w:sz="0" w:space="0" w:color="auto"/>
            <w:right w:val="none" w:sz="0" w:space="0" w:color="auto"/>
          </w:divBdr>
        </w:div>
      </w:divsChild>
    </w:div>
    <w:div w:id="1512406653">
      <w:bodyDiv w:val="1"/>
      <w:marLeft w:val="0"/>
      <w:marRight w:val="0"/>
      <w:marTop w:val="0"/>
      <w:marBottom w:val="0"/>
      <w:divBdr>
        <w:top w:val="none" w:sz="0" w:space="0" w:color="auto"/>
        <w:left w:val="none" w:sz="0" w:space="0" w:color="auto"/>
        <w:bottom w:val="none" w:sz="0" w:space="0" w:color="auto"/>
        <w:right w:val="none" w:sz="0" w:space="0" w:color="auto"/>
      </w:divBdr>
      <w:divsChild>
        <w:div w:id="1929264523">
          <w:marLeft w:val="1166"/>
          <w:marRight w:val="0"/>
          <w:marTop w:val="0"/>
          <w:marBottom w:val="0"/>
          <w:divBdr>
            <w:top w:val="none" w:sz="0" w:space="0" w:color="auto"/>
            <w:left w:val="none" w:sz="0" w:space="0" w:color="auto"/>
            <w:bottom w:val="none" w:sz="0" w:space="0" w:color="auto"/>
            <w:right w:val="none" w:sz="0" w:space="0" w:color="auto"/>
          </w:divBdr>
        </w:div>
        <w:div w:id="440731495">
          <w:marLeft w:val="1166"/>
          <w:marRight w:val="0"/>
          <w:marTop w:val="0"/>
          <w:marBottom w:val="0"/>
          <w:divBdr>
            <w:top w:val="none" w:sz="0" w:space="0" w:color="auto"/>
            <w:left w:val="none" w:sz="0" w:space="0" w:color="auto"/>
            <w:bottom w:val="none" w:sz="0" w:space="0" w:color="auto"/>
            <w:right w:val="none" w:sz="0" w:space="0" w:color="auto"/>
          </w:divBdr>
        </w:div>
        <w:div w:id="1084034172">
          <w:marLeft w:val="1166"/>
          <w:marRight w:val="0"/>
          <w:marTop w:val="0"/>
          <w:marBottom w:val="0"/>
          <w:divBdr>
            <w:top w:val="none" w:sz="0" w:space="0" w:color="auto"/>
            <w:left w:val="none" w:sz="0" w:space="0" w:color="auto"/>
            <w:bottom w:val="none" w:sz="0" w:space="0" w:color="auto"/>
            <w:right w:val="none" w:sz="0" w:space="0" w:color="auto"/>
          </w:divBdr>
        </w:div>
        <w:div w:id="1037117837">
          <w:marLeft w:val="1166"/>
          <w:marRight w:val="0"/>
          <w:marTop w:val="0"/>
          <w:marBottom w:val="0"/>
          <w:divBdr>
            <w:top w:val="none" w:sz="0" w:space="0" w:color="auto"/>
            <w:left w:val="none" w:sz="0" w:space="0" w:color="auto"/>
            <w:bottom w:val="none" w:sz="0" w:space="0" w:color="auto"/>
            <w:right w:val="none" w:sz="0" w:space="0" w:color="auto"/>
          </w:divBdr>
        </w:div>
        <w:div w:id="1945842891">
          <w:marLeft w:val="1166"/>
          <w:marRight w:val="0"/>
          <w:marTop w:val="0"/>
          <w:marBottom w:val="0"/>
          <w:divBdr>
            <w:top w:val="none" w:sz="0" w:space="0" w:color="auto"/>
            <w:left w:val="none" w:sz="0" w:space="0" w:color="auto"/>
            <w:bottom w:val="none" w:sz="0" w:space="0" w:color="auto"/>
            <w:right w:val="none" w:sz="0" w:space="0" w:color="auto"/>
          </w:divBdr>
        </w:div>
      </w:divsChild>
    </w:div>
    <w:div w:id="1532574558">
      <w:bodyDiv w:val="1"/>
      <w:marLeft w:val="0"/>
      <w:marRight w:val="0"/>
      <w:marTop w:val="0"/>
      <w:marBottom w:val="0"/>
      <w:divBdr>
        <w:top w:val="none" w:sz="0" w:space="0" w:color="auto"/>
        <w:left w:val="none" w:sz="0" w:space="0" w:color="auto"/>
        <w:bottom w:val="none" w:sz="0" w:space="0" w:color="auto"/>
        <w:right w:val="none" w:sz="0" w:space="0" w:color="auto"/>
      </w:divBdr>
      <w:divsChild>
        <w:div w:id="776949924">
          <w:marLeft w:val="446"/>
          <w:marRight w:val="0"/>
          <w:marTop w:val="0"/>
          <w:marBottom w:val="0"/>
          <w:divBdr>
            <w:top w:val="none" w:sz="0" w:space="0" w:color="auto"/>
            <w:left w:val="none" w:sz="0" w:space="0" w:color="auto"/>
            <w:bottom w:val="none" w:sz="0" w:space="0" w:color="auto"/>
            <w:right w:val="none" w:sz="0" w:space="0" w:color="auto"/>
          </w:divBdr>
        </w:div>
        <w:div w:id="1169759973">
          <w:marLeft w:val="446"/>
          <w:marRight w:val="0"/>
          <w:marTop w:val="0"/>
          <w:marBottom w:val="0"/>
          <w:divBdr>
            <w:top w:val="none" w:sz="0" w:space="0" w:color="auto"/>
            <w:left w:val="none" w:sz="0" w:space="0" w:color="auto"/>
            <w:bottom w:val="none" w:sz="0" w:space="0" w:color="auto"/>
            <w:right w:val="none" w:sz="0" w:space="0" w:color="auto"/>
          </w:divBdr>
        </w:div>
        <w:div w:id="1886525283">
          <w:marLeft w:val="446"/>
          <w:marRight w:val="0"/>
          <w:marTop w:val="0"/>
          <w:marBottom w:val="0"/>
          <w:divBdr>
            <w:top w:val="none" w:sz="0" w:space="0" w:color="auto"/>
            <w:left w:val="none" w:sz="0" w:space="0" w:color="auto"/>
            <w:bottom w:val="none" w:sz="0" w:space="0" w:color="auto"/>
            <w:right w:val="none" w:sz="0" w:space="0" w:color="auto"/>
          </w:divBdr>
        </w:div>
        <w:div w:id="1194809033">
          <w:marLeft w:val="446"/>
          <w:marRight w:val="0"/>
          <w:marTop w:val="0"/>
          <w:marBottom w:val="0"/>
          <w:divBdr>
            <w:top w:val="none" w:sz="0" w:space="0" w:color="auto"/>
            <w:left w:val="none" w:sz="0" w:space="0" w:color="auto"/>
            <w:bottom w:val="none" w:sz="0" w:space="0" w:color="auto"/>
            <w:right w:val="none" w:sz="0" w:space="0" w:color="auto"/>
          </w:divBdr>
        </w:div>
        <w:div w:id="1132594089">
          <w:marLeft w:val="446"/>
          <w:marRight w:val="0"/>
          <w:marTop w:val="0"/>
          <w:marBottom w:val="0"/>
          <w:divBdr>
            <w:top w:val="none" w:sz="0" w:space="0" w:color="auto"/>
            <w:left w:val="none" w:sz="0" w:space="0" w:color="auto"/>
            <w:bottom w:val="none" w:sz="0" w:space="0" w:color="auto"/>
            <w:right w:val="none" w:sz="0" w:space="0" w:color="auto"/>
          </w:divBdr>
        </w:div>
        <w:div w:id="1116945014">
          <w:marLeft w:val="446"/>
          <w:marRight w:val="0"/>
          <w:marTop w:val="0"/>
          <w:marBottom w:val="0"/>
          <w:divBdr>
            <w:top w:val="none" w:sz="0" w:space="0" w:color="auto"/>
            <w:left w:val="none" w:sz="0" w:space="0" w:color="auto"/>
            <w:bottom w:val="none" w:sz="0" w:space="0" w:color="auto"/>
            <w:right w:val="none" w:sz="0" w:space="0" w:color="auto"/>
          </w:divBdr>
        </w:div>
        <w:div w:id="304820645">
          <w:marLeft w:val="446"/>
          <w:marRight w:val="0"/>
          <w:marTop w:val="0"/>
          <w:marBottom w:val="0"/>
          <w:divBdr>
            <w:top w:val="none" w:sz="0" w:space="0" w:color="auto"/>
            <w:left w:val="none" w:sz="0" w:space="0" w:color="auto"/>
            <w:bottom w:val="none" w:sz="0" w:space="0" w:color="auto"/>
            <w:right w:val="none" w:sz="0" w:space="0" w:color="auto"/>
          </w:divBdr>
        </w:div>
        <w:div w:id="1757508718">
          <w:marLeft w:val="446"/>
          <w:marRight w:val="0"/>
          <w:marTop w:val="0"/>
          <w:marBottom w:val="0"/>
          <w:divBdr>
            <w:top w:val="none" w:sz="0" w:space="0" w:color="auto"/>
            <w:left w:val="none" w:sz="0" w:space="0" w:color="auto"/>
            <w:bottom w:val="none" w:sz="0" w:space="0" w:color="auto"/>
            <w:right w:val="none" w:sz="0" w:space="0" w:color="auto"/>
          </w:divBdr>
        </w:div>
      </w:divsChild>
    </w:div>
    <w:div w:id="1560939929">
      <w:bodyDiv w:val="1"/>
      <w:marLeft w:val="0"/>
      <w:marRight w:val="0"/>
      <w:marTop w:val="0"/>
      <w:marBottom w:val="0"/>
      <w:divBdr>
        <w:top w:val="none" w:sz="0" w:space="0" w:color="auto"/>
        <w:left w:val="none" w:sz="0" w:space="0" w:color="auto"/>
        <w:bottom w:val="none" w:sz="0" w:space="0" w:color="auto"/>
        <w:right w:val="none" w:sz="0" w:space="0" w:color="auto"/>
      </w:divBdr>
      <w:divsChild>
        <w:div w:id="365837733">
          <w:marLeft w:val="547"/>
          <w:marRight w:val="0"/>
          <w:marTop w:val="0"/>
          <w:marBottom w:val="0"/>
          <w:divBdr>
            <w:top w:val="none" w:sz="0" w:space="0" w:color="auto"/>
            <w:left w:val="none" w:sz="0" w:space="0" w:color="auto"/>
            <w:bottom w:val="none" w:sz="0" w:space="0" w:color="auto"/>
            <w:right w:val="none" w:sz="0" w:space="0" w:color="auto"/>
          </w:divBdr>
        </w:div>
        <w:div w:id="504589958">
          <w:marLeft w:val="547"/>
          <w:marRight w:val="0"/>
          <w:marTop w:val="0"/>
          <w:marBottom w:val="0"/>
          <w:divBdr>
            <w:top w:val="none" w:sz="0" w:space="0" w:color="auto"/>
            <w:left w:val="none" w:sz="0" w:space="0" w:color="auto"/>
            <w:bottom w:val="none" w:sz="0" w:space="0" w:color="auto"/>
            <w:right w:val="none" w:sz="0" w:space="0" w:color="auto"/>
          </w:divBdr>
        </w:div>
        <w:div w:id="1809665149">
          <w:marLeft w:val="547"/>
          <w:marRight w:val="0"/>
          <w:marTop w:val="0"/>
          <w:marBottom w:val="0"/>
          <w:divBdr>
            <w:top w:val="none" w:sz="0" w:space="0" w:color="auto"/>
            <w:left w:val="none" w:sz="0" w:space="0" w:color="auto"/>
            <w:bottom w:val="none" w:sz="0" w:space="0" w:color="auto"/>
            <w:right w:val="none" w:sz="0" w:space="0" w:color="auto"/>
          </w:divBdr>
        </w:div>
        <w:div w:id="376012074">
          <w:marLeft w:val="1886"/>
          <w:marRight w:val="0"/>
          <w:marTop w:val="0"/>
          <w:marBottom w:val="0"/>
          <w:divBdr>
            <w:top w:val="none" w:sz="0" w:space="0" w:color="auto"/>
            <w:left w:val="none" w:sz="0" w:space="0" w:color="auto"/>
            <w:bottom w:val="none" w:sz="0" w:space="0" w:color="auto"/>
            <w:right w:val="none" w:sz="0" w:space="0" w:color="auto"/>
          </w:divBdr>
        </w:div>
        <w:div w:id="559170410">
          <w:marLeft w:val="1886"/>
          <w:marRight w:val="0"/>
          <w:marTop w:val="0"/>
          <w:marBottom w:val="0"/>
          <w:divBdr>
            <w:top w:val="none" w:sz="0" w:space="0" w:color="auto"/>
            <w:left w:val="none" w:sz="0" w:space="0" w:color="auto"/>
            <w:bottom w:val="none" w:sz="0" w:space="0" w:color="auto"/>
            <w:right w:val="none" w:sz="0" w:space="0" w:color="auto"/>
          </w:divBdr>
        </w:div>
        <w:div w:id="1189442664">
          <w:marLeft w:val="1886"/>
          <w:marRight w:val="0"/>
          <w:marTop w:val="0"/>
          <w:marBottom w:val="0"/>
          <w:divBdr>
            <w:top w:val="none" w:sz="0" w:space="0" w:color="auto"/>
            <w:left w:val="none" w:sz="0" w:space="0" w:color="auto"/>
            <w:bottom w:val="none" w:sz="0" w:space="0" w:color="auto"/>
            <w:right w:val="none" w:sz="0" w:space="0" w:color="auto"/>
          </w:divBdr>
        </w:div>
        <w:div w:id="450902316">
          <w:marLeft w:val="1886"/>
          <w:marRight w:val="0"/>
          <w:marTop w:val="0"/>
          <w:marBottom w:val="0"/>
          <w:divBdr>
            <w:top w:val="none" w:sz="0" w:space="0" w:color="auto"/>
            <w:left w:val="none" w:sz="0" w:space="0" w:color="auto"/>
            <w:bottom w:val="none" w:sz="0" w:space="0" w:color="auto"/>
            <w:right w:val="none" w:sz="0" w:space="0" w:color="auto"/>
          </w:divBdr>
        </w:div>
      </w:divsChild>
    </w:div>
    <w:div w:id="1570993100">
      <w:bodyDiv w:val="1"/>
      <w:marLeft w:val="0"/>
      <w:marRight w:val="0"/>
      <w:marTop w:val="0"/>
      <w:marBottom w:val="0"/>
      <w:divBdr>
        <w:top w:val="none" w:sz="0" w:space="0" w:color="auto"/>
        <w:left w:val="none" w:sz="0" w:space="0" w:color="auto"/>
        <w:bottom w:val="none" w:sz="0" w:space="0" w:color="auto"/>
        <w:right w:val="none" w:sz="0" w:space="0" w:color="auto"/>
      </w:divBdr>
      <w:divsChild>
        <w:div w:id="1492404567">
          <w:marLeft w:val="475"/>
          <w:marRight w:val="0"/>
          <w:marTop w:val="19"/>
          <w:marBottom w:val="0"/>
          <w:divBdr>
            <w:top w:val="none" w:sz="0" w:space="0" w:color="auto"/>
            <w:left w:val="none" w:sz="0" w:space="0" w:color="auto"/>
            <w:bottom w:val="none" w:sz="0" w:space="0" w:color="auto"/>
            <w:right w:val="none" w:sz="0" w:space="0" w:color="auto"/>
          </w:divBdr>
        </w:div>
        <w:div w:id="1386834644">
          <w:marLeft w:val="475"/>
          <w:marRight w:val="0"/>
          <w:marTop w:val="19"/>
          <w:marBottom w:val="0"/>
          <w:divBdr>
            <w:top w:val="none" w:sz="0" w:space="0" w:color="auto"/>
            <w:left w:val="none" w:sz="0" w:space="0" w:color="auto"/>
            <w:bottom w:val="none" w:sz="0" w:space="0" w:color="auto"/>
            <w:right w:val="none" w:sz="0" w:space="0" w:color="auto"/>
          </w:divBdr>
        </w:div>
        <w:div w:id="1638608338">
          <w:marLeft w:val="475"/>
          <w:marRight w:val="0"/>
          <w:marTop w:val="19"/>
          <w:marBottom w:val="0"/>
          <w:divBdr>
            <w:top w:val="none" w:sz="0" w:space="0" w:color="auto"/>
            <w:left w:val="none" w:sz="0" w:space="0" w:color="auto"/>
            <w:bottom w:val="none" w:sz="0" w:space="0" w:color="auto"/>
            <w:right w:val="none" w:sz="0" w:space="0" w:color="auto"/>
          </w:divBdr>
        </w:div>
        <w:div w:id="56558731">
          <w:marLeft w:val="475"/>
          <w:marRight w:val="0"/>
          <w:marTop w:val="19"/>
          <w:marBottom w:val="0"/>
          <w:divBdr>
            <w:top w:val="none" w:sz="0" w:space="0" w:color="auto"/>
            <w:left w:val="none" w:sz="0" w:space="0" w:color="auto"/>
            <w:bottom w:val="none" w:sz="0" w:space="0" w:color="auto"/>
            <w:right w:val="none" w:sz="0" w:space="0" w:color="auto"/>
          </w:divBdr>
        </w:div>
        <w:div w:id="685062147">
          <w:marLeft w:val="475"/>
          <w:marRight w:val="0"/>
          <w:marTop w:val="19"/>
          <w:marBottom w:val="0"/>
          <w:divBdr>
            <w:top w:val="none" w:sz="0" w:space="0" w:color="auto"/>
            <w:left w:val="none" w:sz="0" w:space="0" w:color="auto"/>
            <w:bottom w:val="none" w:sz="0" w:space="0" w:color="auto"/>
            <w:right w:val="none" w:sz="0" w:space="0" w:color="auto"/>
          </w:divBdr>
        </w:div>
      </w:divsChild>
    </w:div>
    <w:div w:id="1577478372">
      <w:bodyDiv w:val="1"/>
      <w:marLeft w:val="0"/>
      <w:marRight w:val="0"/>
      <w:marTop w:val="0"/>
      <w:marBottom w:val="0"/>
      <w:divBdr>
        <w:top w:val="none" w:sz="0" w:space="0" w:color="auto"/>
        <w:left w:val="none" w:sz="0" w:space="0" w:color="auto"/>
        <w:bottom w:val="none" w:sz="0" w:space="0" w:color="auto"/>
        <w:right w:val="none" w:sz="0" w:space="0" w:color="auto"/>
      </w:divBdr>
      <w:divsChild>
        <w:div w:id="1376347153">
          <w:marLeft w:val="547"/>
          <w:marRight w:val="0"/>
          <w:marTop w:val="0"/>
          <w:marBottom w:val="0"/>
          <w:divBdr>
            <w:top w:val="none" w:sz="0" w:space="0" w:color="auto"/>
            <w:left w:val="none" w:sz="0" w:space="0" w:color="auto"/>
            <w:bottom w:val="none" w:sz="0" w:space="0" w:color="auto"/>
            <w:right w:val="none" w:sz="0" w:space="0" w:color="auto"/>
          </w:divBdr>
        </w:div>
        <w:div w:id="548032429">
          <w:marLeft w:val="994"/>
          <w:marRight w:val="0"/>
          <w:marTop w:val="0"/>
          <w:marBottom w:val="0"/>
          <w:divBdr>
            <w:top w:val="none" w:sz="0" w:space="0" w:color="auto"/>
            <w:left w:val="none" w:sz="0" w:space="0" w:color="auto"/>
            <w:bottom w:val="none" w:sz="0" w:space="0" w:color="auto"/>
            <w:right w:val="none" w:sz="0" w:space="0" w:color="auto"/>
          </w:divBdr>
        </w:div>
        <w:div w:id="1036347283">
          <w:marLeft w:val="994"/>
          <w:marRight w:val="0"/>
          <w:marTop w:val="0"/>
          <w:marBottom w:val="0"/>
          <w:divBdr>
            <w:top w:val="none" w:sz="0" w:space="0" w:color="auto"/>
            <w:left w:val="none" w:sz="0" w:space="0" w:color="auto"/>
            <w:bottom w:val="none" w:sz="0" w:space="0" w:color="auto"/>
            <w:right w:val="none" w:sz="0" w:space="0" w:color="auto"/>
          </w:divBdr>
        </w:div>
        <w:div w:id="665329183">
          <w:marLeft w:val="994"/>
          <w:marRight w:val="0"/>
          <w:marTop w:val="0"/>
          <w:marBottom w:val="0"/>
          <w:divBdr>
            <w:top w:val="none" w:sz="0" w:space="0" w:color="auto"/>
            <w:left w:val="none" w:sz="0" w:space="0" w:color="auto"/>
            <w:bottom w:val="none" w:sz="0" w:space="0" w:color="auto"/>
            <w:right w:val="none" w:sz="0" w:space="0" w:color="auto"/>
          </w:divBdr>
        </w:div>
        <w:div w:id="956522373">
          <w:marLeft w:val="547"/>
          <w:marRight w:val="0"/>
          <w:marTop w:val="0"/>
          <w:marBottom w:val="0"/>
          <w:divBdr>
            <w:top w:val="none" w:sz="0" w:space="0" w:color="auto"/>
            <w:left w:val="none" w:sz="0" w:space="0" w:color="auto"/>
            <w:bottom w:val="none" w:sz="0" w:space="0" w:color="auto"/>
            <w:right w:val="none" w:sz="0" w:space="0" w:color="auto"/>
          </w:divBdr>
        </w:div>
        <w:div w:id="1197502651">
          <w:marLeft w:val="994"/>
          <w:marRight w:val="0"/>
          <w:marTop w:val="0"/>
          <w:marBottom w:val="0"/>
          <w:divBdr>
            <w:top w:val="none" w:sz="0" w:space="0" w:color="auto"/>
            <w:left w:val="none" w:sz="0" w:space="0" w:color="auto"/>
            <w:bottom w:val="none" w:sz="0" w:space="0" w:color="auto"/>
            <w:right w:val="none" w:sz="0" w:space="0" w:color="auto"/>
          </w:divBdr>
        </w:div>
        <w:div w:id="1980576241">
          <w:marLeft w:val="994"/>
          <w:marRight w:val="0"/>
          <w:marTop w:val="0"/>
          <w:marBottom w:val="0"/>
          <w:divBdr>
            <w:top w:val="none" w:sz="0" w:space="0" w:color="auto"/>
            <w:left w:val="none" w:sz="0" w:space="0" w:color="auto"/>
            <w:bottom w:val="none" w:sz="0" w:space="0" w:color="auto"/>
            <w:right w:val="none" w:sz="0" w:space="0" w:color="auto"/>
          </w:divBdr>
        </w:div>
        <w:div w:id="2026783999">
          <w:marLeft w:val="994"/>
          <w:marRight w:val="0"/>
          <w:marTop w:val="0"/>
          <w:marBottom w:val="0"/>
          <w:divBdr>
            <w:top w:val="none" w:sz="0" w:space="0" w:color="auto"/>
            <w:left w:val="none" w:sz="0" w:space="0" w:color="auto"/>
            <w:bottom w:val="none" w:sz="0" w:space="0" w:color="auto"/>
            <w:right w:val="none" w:sz="0" w:space="0" w:color="auto"/>
          </w:divBdr>
        </w:div>
        <w:div w:id="923031415">
          <w:marLeft w:val="994"/>
          <w:marRight w:val="0"/>
          <w:marTop w:val="0"/>
          <w:marBottom w:val="0"/>
          <w:divBdr>
            <w:top w:val="none" w:sz="0" w:space="0" w:color="auto"/>
            <w:left w:val="none" w:sz="0" w:space="0" w:color="auto"/>
            <w:bottom w:val="none" w:sz="0" w:space="0" w:color="auto"/>
            <w:right w:val="none" w:sz="0" w:space="0" w:color="auto"/>
          </w:divBdr>
        </w:div>
        <w:div w:id="1312751795">
          <w:marLeft w:val="547"/>
          <w:marRight w:val="0"/>
          <w:marTop w:val="0"/>
          <w:marBottom w:val="0"/>
          <w:divBdr>
            <w:top w:val="none" w:sz="0" w:space="0" w:color="auto"/>
            <w:left w:val="none" w:sz="0" w:space="0" w:color="auto"/>
            <w:bottom w:val="none" w:sz="0" w:space="0" w:color="auto"/>
            <w:right w:val="none" w:sz="0" w:space="0" w:color="auto"/>
          </w:divBdr>
        </w:div>
        <w:div w:id="430593170">
          <w:marLeft w:val="994"/>
          <w:marRight w:val="0"/>
          <w:marTop w:val="0"/>
          <w:marBottom w:val="0"/>
          <w:divBdr>
            <w:top w:val="none" w:sz="0" w:space="0" w:color="auto"/>
            <w:left w:val="none" w:sz="0" w:space="0" w:color="auto"/>
            <w:bottom w:val="none" w:sz="0" w:space="0" w:color="auto"/>
            <w:right w:val="none" w:sz="0" w:space="0" w:color="auto"/>
          </w:divBdr>
        </w:div>
        <w:div w:id="1565943201">
          <w:marLeft w:val="994"/>
          <w:marRight w:val="0"/>
          <w:marTop w:val="0"/>
          <w:marBottom w:val="0"/>
          <w:divBdr>
            <w:top w:val="none" w:sz="0" w:space="0" w:color="auto"/>
            <w:left w:val="none" w:sz="0" w:space="0" w:color="auto"/>
            <w:bottom w:val="none" w:sz="0" w:space="0" w:color="auto"/>
            <w:right w:val="none" w:sz="0" w:space="0" w:color="auto"/>
          </w:divBdr>
        </w:div>
        <w:div w:id="990984254">
          <w:marLeft w:val="994"/>
          <w:marRight w:val="0"/>
          <w:marTop w:val="0"/>
          <w:marBottom w:val="0"/>
          <w:divBdr>
            <w:top w:val="none" w:sz="0" w:space="0" w:color="auto"/>
            <w:left w:val="none" w:sz="0" w:space="0" w:color="auto"/>
            <w:bottom w:val="none" w:sz="0" w:space="0" w:color="auto"/>
            <w:right w:val="none" w:sz="0" w:space="0" w:color="auto"/>
          </w:divBdr>
        </w:div>
        <w:div w:id="271590902">
          <w:marLeft w:val="994"/>
          <w:marRight w:val="0"/>
          <w:marTop w:val="0"/>
          <w:marBottom w:val="0"/>
          <w:divBdr>
            <w:top w:val="none" w:sz="0" w:space="0" w:color="auto"/>
            <w:left w:val="none" w:sz="0" w:space="0" w:color="auto"/>
            <w:bottom w:val="none" w:sz="0" w:space="0" w:color="auto"/>
            <w:right w:val="none" w:sz="0" w:space="0" w:color="auto"/>
          </w:divBdr>
        </w:div>
      </w:divsChild>
    </w:div>
    <w:div w:id="1597515421">
      <w:bodyDiv w:val="1"/>
      <w:marLeft w:val="0"/>
      <w:marRight w:val="0"/>
      <w:marTop w:val="0"/>
      <w:marBottom w:val="0"/>
      <w:divBdr>
        <w:top w:val="none" w:sz="0" w:space="0" w:color="auto"/>
        <w:left w:val="none" w:sz="0" w:space="0" w:color="auto"/>
        <w:bottom w:val="none" w:sz="0" w:space="0" w:color="auto"/>
        <w:right w:val="none" w:sz="0" w:space="0" w:color="auto"/>
      </w:divBdr>
    </w:div>
    <w:div w:id="1618483857">
      <w:bodyDiv w:val="1"/>
      <w:marLeft w:val="0"/>
      <w:marRight w:val="0"/>
      <w:marTop w:val="0"/>
      <w:marBottom w:val="0"/>
      <w:divBdr>
        <w:top w:val="none" w:sz="0" w:space="0" w:color="auto"/>
        <w:left w:val="none" w:sz="0" w:space="0" w:color="auto"/>
        <w:bottom w:val="none" w:sz="0" w:space="0" w:color="auto"/>
        <w:right w:val="none" w:sz="0" w:space="0" w:color="auto"/>
      </w:divBdr>
      <w:divsChild>
        <w:div w:id="1075014257">
          <w:marLeft w:val="547"/>
          <w:marRight w:val="0"/>
          <w:marTop w:val="0"/>
          <w:marBottom w:val="200"/>
          <w:divBdr>
            <w:top w:val="none" w:sz="0" w:space="0" w:color="auto"/>
            <w:left w:val="none" w:sz="0" w:space="0" w:color="auto"/>
            <w:bottom w:val="none" w:sz="0" w:space="0" w:color="auto"/>
            <w:right w:val="none" w:sz="0" w:space="0" w:color="auto"/>
          </w:divBdr>
        </w:div>
        <w:div w:id="1003317113">
          <w:marLeft w:val="1166"/>
          <w:marRight w:val="0"/>
          <w:marTop w:val="0"/>
          <w:marBottom w:val="200"/>
          <w:divBdr>
            <w:top w:val="none" w:sz="0" w:space="0" w:color="auto"/>
            <w:left w:val="none" w:sz="0" w:space="0" w:color="auto"/>
            <w:bottom w:val="none" w:sz="0" w:space="0" w:color="auto"/>
            <w:right w:val="none" w:sz="0" w:space="0" w:color="auto"/>
          </w:divBdr>
        </w:div>
        <w:div w:id="22052542">
          <w:marLeft w:val="547"/>
          <w:marRight w:val="0"/>
          <w:marTop w:val="0"/>
          <w:marBottom w:val="200"/>
          <w:divBdr>
            <w:top w:val="none" w:sz="0" w:space="0" w:color="auto"/>
            <w:left w:val="none" w:sz="0" w:space="0" w:color="auto"/>
            <w:bottom w:val="none" w:sz="0" w:space="0" w:color="auto"/>
            <w:right w:val="none" w:sz="0" w:space="0" w:color="auto"/>
          </w:divBdr>
        </w:div>
        <w:div w:id="878511892">
          <w:marLeft w:val="1166"/>
          <w:marRight w:val="0"/>
          <w:marTop w:val="0"/>
          <w:marBottom w:val="200"/>
          <w:divBdr>
            <w:top w:val="none" w:sz="0" w:space="0" w:color="auto"/>
            <w:left w:val="none" w:sz="0" w:space="0" w:color="auto"/>
            <w:bottom w:val="none" w:sz="0" w:space="0" w:color="auto"/>
            <w:right w:val="none" w:sz="0" w:space="0" w:color="auto"/>
          </w:divBdr>
        </w:div>
        <w:div w:id="418337177">
          <w:marLeft w:val="547"/>
          <w:marRight w:val="0"/>
          <w:marTop w:val="0"/>
          <w:marBottom w:val="200"/>
          <w:divBdr>
            <w:top w:val="none" w:sz="0" w:space="0" w:color="auto"/>
            <w:left w:val="none" w:sz="0" w:space="0" w:color="auto"/>
            <w:bottom w:val="none" w:sz="0" w:space="0" w:color="auto"/>
            <w:right w:val="none" w:sz="0" w:space="0" w:color="auto"/>
          </w:divBdr>
        </w:div>
        <w:div w:id="1071660983">
          <w:marLeft w:val="1166"/>
          <w:marRight w:val="0"/>
          <w:marTop w:val="0"/>
          <w:marBottom w:val="200"/>
          <w:divBdr>
            <w:top w:val="none" w:sz="0" w:space="0" w:color="auto"/>
            <w:left w:val="none" w:sz="0" w:space="0" w:color="auto"/>
            <w:bottom w:val="none" w:sz="0" w:space="0" w:color="auto"/>
            <w:right w:val="none" w:sz="0" w:space="0" w:color="auto"/>
          </w:divBdr>
        </w:div>
      </w:divsChild>
    </w:div>
    <w:div w:id="1620868054">
      <w:bodyDiv w:val="1"/>
      <w:marLeft w:val="0"/>
      <w:marRight w:val="0"/>
      <w:marTop w:val="0"/>
      <w:marBottom w:val="0"/>
      <w:divBdr>
        <w:top w:val="none" w:sz="0" w:space="0" w:color="auto"/>
        <w:left w:val="none" w:sz="0" w:space="0" w:color="auto"/>
        <w:bottom w:val="none" w:sz="0" w:space="0" w:color="auto"/>
        <w:right w:val="none" w:sz="0" w:space="0" w:color="auto"/>
      </w:divBdr>
    </w:div>
    <w:div w:id="1629238109">
      <w:bodyDiv w:val="1"/>
      <w:marLeft w:val="0"/>
      <w:marRight w:val="0"/>
      <w:marTop w:val="0"/>
      <w:marBottom w:val="0"/>
      <w:divBdr>
        <w:top w:val="none" w:sz="0" w:space="0" w:color="auto"/>
        <w:left w:val="none" w:sz="0" w:space="0" w:color="auto"/>
        <w:bottom w:val="none" w:sz="0" w:space="0" w:color="auto"/>
        <w:right w:val="none" w:sz="0" w:space="0" w:color="auto"/>
      </w:divBdr>
    </w:div>
    <w:div w:id="1633290882">
      <w:bodyDiv w:val="1"/>
      <w:marLeft w:val="0"/>
      <w:marRight w:val="0"/>
      <w:marTop w:val="0"/>
      <w:marBottom w:val="0"/>
      <w:divBdr>
        <w:top w:val="none" w:sz="0" w:space="0" w:color="auto"/>
        <w:left w:val="none" w:sz="0" w:space="0" w:color="auto"/>
        <w:bottom w:val="none" w:sz="0" w:space="0" w:color="auto"/>
        <w:right w:val="none" w:sz="0" w:space="0" w:color="auto"/>
      </w:divBdr>
    </w:div>
    <w:div w:id="1660501391">
      <w:bodyDiv w:val="1"/>
      <w:marLeft w:val="0"/>
      <w:marRight w:val="0"/>
      <w:marTop w:val="0"/>
      <w:marBottom w:val="0"/>
      <w:divBdr>
        <w:top w:val="none" w:sz="0" w:space="0" w:color="auto"/>
        <w:left w:val="none" w:sz="0" w:space="0" w:color="auto"/>
        <w:bottom w:val="none" w:sz="0" w:space="0" w:color="auto"/>
        <w:right w:val="none" w:sz="0" w:space="0" w:color="auto"/>
      </w:divBdr>
    </w:div>
    <w:div w:id="1663116793">
      <w:bodyDiv w:val="1"/>
      <w:marLeft w:val="0"/>
      <w:marRight w:val="0"/>
      <w:marTop w:val="0"/>
      <w:marBottom w:val="0"/>
      <w:divBdr>
        <w:top w:val="none" w:sz="0" w:space="0" w:color="auto"/>
        <w:left w:val="none" w:sz="0" w:space="0" w:color="auto"/>
        <w:bottom w:val="none" w:sz="0" w:space="0" w:color="auto"/>
        <w:right w:val="none" w:sz="0" w:space="0" w:color="auto"/>
      </w:divBdr>
    </w:div>
    <w:div w:id="1690910742">
      <w:bodyDiv w:val="1"/>
      <w:marLeft w:val="0"/>
      <w:marRight w:val="0"/>
      <w:marTop w:val="0"/>
      <w:marBottom w:val="0"/>
      <w:divBdr>
        <w:top w:val="none" w:sz="0" w:space="0" w:color="auto"/>
        <w:left w:val="none" w:sz="0" w:space="0" w:color="auto"/>
        <w:bottom w:val="none" w:sz="0" w:space="0" w:color="auto"/>
        <w:right w:val="none" w:sz="0" w:space="0" w:color="auto"/>
      </w:divBdr>
      <w:divsChild>
        <w:div w:id="1503858524">
          <w:marLeft w:val="547"/>
          <w:marRight w:val="0"/>
          <w:marTop w:val="0"/>
          <w:marBottom w:val="120"/>
          <w:divBdr>
            <w:top w:val="none" w:sz="0" w:space="0" w:color="auto"/>
            <w:left w:val="none" w:sz="0" w:space="0" w:color="auto"/>
            <w:bottom w:val="none" w:sz="0" w:space="0" w:color="auto"/>
            <w:right w:val="none" w:sz="0" w:space="0" w:color="auto"/>
          </w:divBdr>
        </w:div>
        <w:div w:id="1406218903">
          <w:marLeft w:val="547"/>
          <w:marRight w:val="0"/>
          <w:marTop w:val="0"/>
          <w:marBottom w:val="120"/>
          <w:divBdr>
            <w:top w:val="none" w:sz="0" w:space="0" w:color="auto"/>
            <w:left w:val="none" w:sz="0" w:space="0" w:color="auto"/>
            <w:bottom w:val="none" w:sz="0" w:space="0" w:color="auto"/>
            <w:right w:val="none" w:sz="0" w:space="0" w:color="auto"/>
          </w:divBdr>
        </w:div>
        <w:div w:id="1853297076">
          <w:marLeft w:val="547"/>
          <w:marRight w:val="0"/>
          <w:marTop w:val="0"/>
          <w:marBottom w:val="120"/>
          <w:divBdr>
            <w:top w:val="none" w:sz="0" w:space="0" w:color="auto"/>
            <w:left w:val="none" w:sz="0" w:space="0" w:color="auto"/>
            <w:bottom w:val="none" w:sz="0" w:space="0" w:color="auto"/>
            <w:right w:val="none" w:sz="0" w:space="0" w:color="auto"/>
          </w:divBdr>
        </w:div>
        <w:div w:id="1240211827">
          <w:marLeft w:val="547"/>
          <w:marRight w:val="0"/>
          <w:marTop w:val="0"/>
          <w:marBottom w:val="120"/>
          <w:divBdr>
            <w:top w:val="none" w:sz="0" w:space="0" w:color="auto"/>
            <w:left w:val="none" w:sz="0" w:space="0" w:color="auto"/>
            <w:bottom w:val="none" w:sz="0" w:space="0" w:color="auto"/>
            <w:right w:val="none" w:sz="0" w:space="0" w:color="auto"/>
          </w:divBdr>
        </w:div>
        <w:div w:id="1626110806">
          <w:marLeft w:val="547"/>
          <w:marRight w:val="0"/>
          <w:marTop w:val="0"/>
          <w:marBottom w:val="120"/>
          <w:divBdr>
            <w:top w:val="none" w:sz="0" w:space="0" w:color="auto"/>
            <w:left w:val="none" w:sz="0" w:space="0" w:color="auto"/>
            <w:bottom w:val="none" w:sz="0" w:space="0" w:color="auto"/>
            <w:right w:val="none" w:sz="0" w:space="0" w:color="auto"/>
          </w:divBdr>
        </w:div>
        <w:div w:id="1788113757">
          <w:marLeft w:val="547"/>
          <w:marRight w:val="0"/>
          <w:marTop w:val="0"/>
          <w:marBottom w:val="120"/>
          <w:divBdr>
            <w:top w:val="none" w:sz="0" w:space="0" w:color="auto"/>
            <w:left w:val="none" w:sz="0" w:space="0" w:color="auto"/>
            <w:bottom w:val="none" w:sz="0" w:space="0" w:color="auto"/>
            <w:right w:val="none" w:sz="0" w:space="0" w:color="auto"/>
          </w:divBdr>
        </w:div>
      </w:divsChild>
    </w:div>
    <w:div w:id="1699427516">
      <w:bodyDiv w:val="1"/>
      <w:marLeft w:val="0"/>
      <w:marRight w:val="0"/>
      <w:marTop w:val="0"/>
      <w:marBottom w:val="0"/>
      <w:divBdr>
        <w:top w:val="none" w:sz="0" w:space="0" w:color="auto"/>
        <w:left w:val="none" w:sz="0" w:space="0" w:color="auto"/>
        <w:bottom w:val="none" w:sz="0" w:space="0" w:color="auto"/>
        <w:right w:val="none" w:sz="0" w:space="0" w:color="auto"/>
      </w:divBdr>
      <w:divsChild>
        <w:div w:id="1728649686">
          <w:marLeft w:val="720"/>
          <w:marRight w:val="0"/>
          <w:marTop w:val="0"/>
          <w:marBottom w:val="0"/>
          <w:divBdr>
            <w:top w:val="none" w:sz="0" w:space="0" w:color="auto"/>
            <w:left w:val="none" w:sz="0" w:space="0" w:color="auto"/>
            <w:bottom w:val="none" w:sz="0" w:space="0" w:color="auto"/>
            <w:right w:val="none" w:sz="0" w:space="0" w:color="auto"/>
          </w:divBdr>
        </w:div>
        <w:div w:id="985429095">
          <w:marLeft w:val="720"/>
          <w:marRight w:val="0"/>
          <w:marTop w:val="0"/>
          <w:marBottom w:val="0"/>
          <w:divBdr>
            <w:top w:val="none" w:sz="0" w:space="0" w:color="auto"/>
            <w:left w:val="none" w:sz="0" w:space="0" w:color="auto"/>
            <w:bottom w:val="none" w:sz="0" w:space="0" w:color="auto"/>
            <w:right w:val="none" w:sz="0" w:space="0" w:color="auto"/>
          </w:divBdr>
        </w:div>
        <w:div w:id="4671589">
          <w:marLeft w:val="720"/>
          <w:marRight w:val="0"/>
          <w:marTop w:val="0"/>
          <w:marBottom w:val="0"/>
          <w:divBdr>
            <w:top w:val="none" w:sz="0" w:space="0" w:color="auto"/>
            <w:left w:val="none" w:sz="0" w:space="0" w:color="auto"/>
            <w:bottom w:val="none" w:sz="0" w:space="0" w:color="auto"/>
            <w:right w:val="none" w:sz="0" w:space="0" w:color="auto"/>
          </w:divBdr>
        </w:div>
        <w:div w:id="919296449">
          <w:marLeft w:val="720"/>
          <w:marRight w:val="0"/>
          <w:marTop w:val="0"/>
          <w:marBottom w:val="0"/>
          <w:divBdr>
            <w:top w:val="none" w:sz="0" w:space="0" w:color="auto"/>
            <w:left w:val="none" w:sz="0" w:space="0" w:color="auto"/>
            <w:bottom w:val="none" w:sz="0" w:space="0" w:color="auto"/>
            <w:right w:val="none" w:sz="0" w:space="0" w:color="auto"/>
          </w:divBdr>
        </w:div>
        <w:div w:id="1078944718">
          <w:marLeft w:val="720"/>
          <w:marRight w:val="0"/>
          <w:marTop w:val="0"/>
          <w:marBottom w:val="0"/>
          <w:divBdr>
            <w:top w:val="none" w:sz="0" w:space="0" w:color="auto"/>
            <w:left w:val="none" w:sz="0" w:space="0" w:color="auto"/>
            <w:bottom w:val="none" w:sz="0" w:space="0" w:color="auto"/>
            <w:right w:val="none" w:sz="0" w:space="0" w:color="auto"/>
          </w:divBdr>
        </w:div>
        <w:div w:id="1108039759">
          <w:marLeft w:val="720"/>
          <w:marRight w:val="0"/>
          <w:marTop w:val="0"/>
          <w:marBottom w:val="0"/>
          <w:divBdr>
            <w:top w:val="none" w:sz="0" w:space="0" w:color="auto"/>
            <w:left w:val="none" w:sz="0" w:space="0" w:color="auto"/>
            <w:bottom w:val="none" w:sz="0" w:space="0" w:color="auto"/>
            <w:right w:val="none" w:sz="0" w:space="0" w:color="auto"/>
          </w:divBdr>
        </w:div>
      </w:divsChild>
    </w:div>
    <w:div w:id="1703045041">
      <w:bodyDiv w:val="1"/>
      <w:marLeft w:val="0"/>
      <w:marRight w:val="0"/>
      <w:marTop w:val="0"/>
      <w:marBottom w:val="0"/>
      <w:divBdr>
        <w:top w:val="none" w:sz="0" w:space="0" w:color="auto"/>
        <w:left w:val="none" w:sz="0" w:space="0" w:color="auto"/>
        <w:bottom w:val="none" w:sz="0" w:space="0" w:color="auto"/>
        <w:right w:val="none" w:sz="0" w:space="0" w:color="auto"/>
      </w:divBdr>
    </w:div>
    <w:div w:id="1705136226">
      <w:bodyDiv w:val="1"/>
      <w:marLeft w:val="0"/>
      <w:marRight w:val="0"/>
      <w:marTop w:val="0"/>
      <w:marBottom w:val="0"/>
      <w:divBdr>
        <w:top w:val="none" w:sz="0" w:space="0" w:color="auto"/>
        <w:left w:val="none" w:sz="0" w:space="0" w:color="auto"/>
        <w:bottom w:val="none" w:sz="0" w:space="0" w:color="auto"/>
        <w:right w:val="none" w:sz="0" w:space="0" w:color="auto"/>
      </w:divBdr>
    </w:div>
    <w:div w:id="1764064921">
      <w:bodyDiv w:val="1"/>
      <w:marLeft w:val="0"/>
      <w:marRight w:val="0"/>
      <w:marTop w:val="0"/>
      <w:marBottom w:val="0"/>
      <w:divBdr>
        <w:top w:val="none" w:sz="0" w:space="0" w:color="auto"/>
        <w:left w:val="none" w:sz="0" w:space="0" w:color="auto"/>
        <w:bottom w:val="none" w:sz="0" w:space="0" w:color="auto"/>
        <w:right w:val="none" w:sz="0" w:space="0" w:color="auto"/>
      </w:divBdr>
      <w:divsChild>
        <w:div w:id="2139059850">
          <w:marLeft w:val="634"/>
          <w:marRight w:val="0"/>
          <w:marTop w:val="0"/>
          <w:marBottom w:val="0"/>
          <w:divBdr>
            <w:top w:val="none" w:sz="0" w:space="0" w:color="auto"/>
            <w:left w:val="none" w:sz="0" w:space="0" w:color="auto"/>
            <w:bottom w:val="none" w:sz="0" w:space="0" w:color="auto"/>
            <w:right w:val="none" w:sz="0" w:space="0" w:color="auto"/>
          </w:divBdr>
        </w:div>
        <w:div w:id="480276441">
          <w:marLeft w:val="634"/>
          <w:marRight w:val="0"/>
          <w:marTop w:val="0"/>
          <w:marBottom w:val="0"/>
          <w:divBdr>
            <w:top w:val="none" w:sz="0" w:space="0" w:color="auto"/>
            <w:left w:val="none" w:sz="0" w:space="0" w:color="auto"/>
            <w:bottom w:val="none" w:sz="0" w:space="0" w:color="auto"/>
            <w:right w:val="none" w:sz="0" w:space="0" w:color="auto"/>
          </w:divBdr>
        </w:div>
        <w:div w:id="1307466997">
          <w:marLeft w:val="634"/>
          <w:marRight w:val="0"/>
          <w:marTop w:val="0"/>
          <w:marBottom w:val="0"/>
          <w:divBdr>
            <w:top w:val="none" w:sz="0" w:space="0" w:color="auto"/>
            <w:left w:val="none" w:sz="0" w:space="0" w:color="auto"/>
            <w:bottom w:val="none" w:sz="0" w:space="0" w:color="auto"/>
            <w:right w:val="none" w:sz="0" w:space="0" w:color="auto"/>
          </w:divBdr>
        </w:div>
        <w:div w:id="1443770828">
          <w:marLeft w:val="634"/>
          <w:marRight w:val="0"/>
          <w:marTop w:val="0"/>
          <w:marBottom w:val="0"/>
          <w:divBdr>
            <w:top w:val="none" w:sz="0" w:space="0" w:color="auto"/>
            <w:left w:val="none" w:sz="0" w:space="0" w:color="auto"/>
            <w:bottom w:val="none" w:sz="0" w:space="0" w:color="auto"/>
            <w:right w:val="none" w:sz="0" w:space="0" w:color="auto"/>
          </w:divBdr>
        </w:div>
        <w:div w:id="2079160116">
          <w:marLeft w:val="634"/>
          <w:marRight w:val="0"/>
          <w:marTop w:val="0"/>
          <w:marBottom w:val="0"/>
          <w:divBdr>
            <w:top w:val="none" w:sz="0" w:space="0" w:color="auto"/>
            <w:left w:val="none" w:sz="0" w:space="0" w:color="auto"/>
            <w:bottom w:val="none" w:sz="0" w:space="0" w:color="auto"/>
            <w:right w:val="none" w:sz="0" w:space="0" w:color="auto"/>
          </w:divBdr>
        </w:div>
        <w:div w:id="365063035">
          <w:marLeft w:val="634"/>
          <w:marRight w:val="0"/>
          <w:marTop w:val="0"/>
          <w:marBottom w:val="0"/>
          <w:divBdr>
            <w:top w:val="none" w:sz="0" w:space="0" w:color="auto"/>
            <w:left w:val="none" w:sz="0" w:space="0" w:color="auto"/>
            <w:bottom w:val="none" w:sz="0" w:space="0" w:color="auto"/>
            <w:right w:val="none" w:sz="0" w:space="0" w:color="auto"/>
          </w:divBdr>
        </w:div>
        <w:div w:id="1676570277">
          <w:marLeft w:val="634"/>
          <w:marRight w:val="0"/>
          <w:marTop w:val="0"/>
          <w:marBottom w:val="0"/>
          <w:divBdr>
            <w:top w:val="none" w:sz="0" w:space="0" w:color="auto"/>
            <w:left w:val="none" w:sz="0" w:space="0" w:color="auto"/>
            <w:bottom w:val="none" w:sz="0" w:space="0" w:color="auto"/>
            <w:right w:val="none" w:sz="0" w:space="0" w:color="auto"/>
          </w:divBdr>
        </w:div>
      </w:divsChild>
    </w:div>
    <w:div w:id="1764909853">
      <w:bodyDiv w:val="1"/>
      <w:marLeft w:val="0"/>
      <w:marRight w:val="0"/>
      <w:marTop w:val="0"/>
      <w:marBottom w:val="0"/>
      <w:divBdr>
        <w:top w:val="none" w:sz="0" w:space="0" w:color="auto"/>
        <w:left w:val="none" w:sz="0" w:space="0" w:color="auto"/>
        <w:bottom w:val="none" w:sz="0" w:space="0" w:color="auto"/>
        <w:right w:val="none" w:sz="0" w:space="0" w:color="auto"/>
      </w:divBdr>
    </w:div>
    <w:div w:id="1778796582">
      <w:bodyDiv w:val="1"/>
      <w:marLeft w:val="0"/>
      <w:marRight w:val="0"/>
      <w:marTop w:val="0"/>
      <w:marBottom w:val="0"/>
      <w:divBdr>
        <w:top w:val="none" w:sz="0" w:space="0" w:color="auto"/>
        <w:left w:val="none" w:sz="0" w:space="0" w:color="auto"/>
        <w:bottom w:val="none" w:sz="0" w:space="0" w:color="auto"/>
        <w:right w:val="none" w:sz="0" w:space="0" w:color="auto"/>
      </w:divBdr>
    </w:div>
    <w:div w:id="1795950095">
      <w:bodyDiv w:val="1"/>
      <w:marLeft w:val="0"/>
      <w:marRight w:val="0"/>
      <w:marTop w:val="0"/>
      <w:marBottom w:val="0"/>
      <w:divBdr>
        <w:top w:val="none" w:sz="0" w:space="0" w:color="auto"/>
        <w:left w:val="none" w:sz="0" w:space="0" w:color="auto"/>
        <w:bottom w:val="none" w:sz="0" w:space="0" w:color="auto"/>
        <w:right w:val="none" w:sz="0" w:space="0" w:color="auto"/>
      </w:divBdr>
    </w:div>
    <w:div w:id="1850364767">
      <w:bodyDiv w:val="1"/>
      <w:marLeft w:val="0"/>
      <w:marRight w:val="0"/>
      <w:marTop w:val="0"/>
      <w:marBottom w:val="0"/>
      <w:divBdr>
        <w:top w:val="none" w:sz="0" w:space="0" w:color="auto"/>
        <w:left w:val="none" w:sz="0" w:space="0" w:color="auto"/>
        <w:bottom w:val="none" w:sz="0" w:space="0" w:color="auto"/>
        <w:right w:val="none" w:sz="0" w:space="0" w:color="auto"/>
      </w:divBdr>
    </w:div>
    <w:div w:id="1891458852">
      <w:bodyDiv w:val="1"/>
      <w:marLeft w:val="0"/>
      <w:marRight w:val="0"/>
      <w:marTop w:val="0"/>
      <w:marBottom w:val="0"/>
      <w:divBdr>
        <w:top w:val="none" w:sz="0" w:space="0" w:color="auto"/>
        <w:left w:val="none" w:sz="0" w:space="0" w:color="auto"/>
        <w:bottom w:val="none" w:sz="0" w:space="0" w:color="auto"/>
        <w:right w:val="none" w:sz="0" w:space="0" w:color="auto"/>
      </w:divBdr>
    </w:div>
    <w:div w:id="1914509792">
      <w:bodyDiv w:val="1"/>
      <w:marLeft w:val="0"/>
      <w:marRight w:val="0"/>
      <w:marTop w:val="0"/>
      <w:marBottom w:val="0"/>
      <w:divBdr>
        <w:top w:val="none" w:sz="0" w:space="0" w:color="auto"/>
        <w:left w:val="none" w:sz="0" w:space="0" w:color="auto"/>
        <w:bottom w:val="none" w:sz="0" w:space="0" w:color="auto"/>
        <w:right w:val="none" w:sz="0" w:space="0" w:color="auto"/>
      </w:divBdr>
    </w:div>
    <w:div w:id="1923373608">
      <w:bodyDiv w:val="1"/>
      <w:marLeft w:val="0"/>
      <w:marRight w:val="0"/>
      <w:marTop w:val="0"/>
      <w:marBottom w:val="0"/>
      <w:divBdr>
        <w:top w:val="none" w:sz="0" w:space="0" w:color="auto"/>
        <w:left w:val="none" w:sz="0" w:space="0" w:color="auto"/>
        <w:bottom w:val="none" w:sz="0" w:space="0" w:color="auto"/>
        <w:right w:val="none" w:sz="0" w:space="0" w:color="auto"/>
      </w:divBdr>
    </w:div>
    <w:div w:id="1943798860">
      <w:bodyDiv w:val="1"/>
      <w:marLeft w:val="0"/>
      <w:marRight w:val="0"/>
      <w:marTop w:val="0"/>
      <w:marBottom w:val="0"/>
      <w:divBdr>
        <w:top w:val="none" w:sz="0" w:space="0" w:color="auto"/>
        <w:left w:val="none" w:sz="0" w:space="0" w:color="auto"/>
        <w:bottom w:val="none" w:sz="0" w:space="0" w:color="auto"/>
        <w:right w:val="none" w:sz="0" w:space="0" w:color="auto"/>
      </w:divBdr>
      <w:divsChild>
        <w:div w:id="584918148">
          <w:marLeft w:val="547"/>
          <w:marRight w:val="0"/>
          <w:marTop w:val="0"/>
          <w:marBottom w:val="200"/>
          <w:divBdr>
            <w:top w:val="none" w:sz="0" w:space="0" w:color="auto"/>
            <w:left w:val="none" w:sz="0" w:space="0" w:color="auto"/>
            <w:bottom w:val="none" w:sz="0" w:space="0" w:color="auto"/>
            <w:right w:val="none" w:sz="0" w:space="0" w:color="auto"/>
          </w:divBdr>
        </w:div>
        <w:div w:id="1667395387">
          <w:marLeft w:val="1166"/>
          <w:marRight w:val="0"/>
          <w:marTop w:val="0"/>
          <w:marBottom w:val="200"/>
          <w:divBdr>
            <w:top w:val="none" w:sz="0" w:space="0" w:color="auto"/>
            <w:left w:val="none" w:sz="0" w:space="0" w:color="auto"/>
            <w:bottom w:val="none" w:sz="0" w:space="0" w:color="auto"/>
            <w:right w:val="none" w:sz="0" w:space="0" w:color="auto"/>
          </w:divBdr>
        </w:div>
        <w:div w:id="1012176">
          <w:marLeft w:val="1166"/>
          <w:marRight w:val="0"/>
          <w:marTop w:val="0"/>
          <w:marBottom w:val="200"/>
          <w:divBdr>
            <w:top w:val="none" w:sz="0" w:space="0" w:color="auto"/>
            <w:left w:val="none" w:sz="0" w:space="0" w:color="auto"/>
            <w:bottom w:val="none" w:sz="0" w:space="0" w:color="auto"/>
            <w:right w:val="none" w:sz="0" w:space="0" w:color="auto"/>
          </w:divBdr>
        </w:div>
        <w:div w:id="1421293115">
          <w:marLeft w:val="547"/>
          <w:marRight w:val="0"/>
          <w:marTop w:val="0"/>
          <w:marBottom w:val="200"/>
          <w:divBdr>
            <w:top w:val="none" w:sz="0" w:space="0" w:color="auto"/>
            <w:left w:val="none" w:sz="0" w:space="0" w:color="auto"/>
            <w:bottom w:val="none" w:sz="0" w:space="0" w:color="auto"/>
            <w:right w:val="none" w:sz="0" w:space="0" w:color="auto"/>
          </w:divBdr>
        </w:div>
        <w:div w:id="356347459">
          <w:marLeft w:val="1166"/>
          <w:marRight w:val="0"/>
          <w:marTop w:val="0"/>
          <w:marBottom w:val="200"/>
          <w:divBdr>
            <w:top w:val="none" w:sz="0" w:space="0" w:color="auto"/>
            <w:left w:val="none" w:sz="0" w:space="0" w:color="auto"/>
            <w:bottom w:val="none" w:sz="0" w:space="0" w:color="auto"/>
            <w:right w:val="none" w:sz="0" w:space="0" w:color="auto"/>
          </w:divBdr>
        </w:div>
        <w:div w:id="891623755">
          <w:marLeft w:val="1166"/>
          <w:marRight w:val="0"/>
          <w:marTop w:val="0"/>
          <w:marBottom w:val="200"/>
          <w:divBdr>
            <w:top w:val="none" w:sz="0" w:space="0" w:color="auto"/>
            <w:left w:val="none" w:sz="0" w:space="0" w:color="auto"/>
            <w:bottom w:val="none" w:sz="0" w:space="0" w:color="auto"/>
            <w:right w:val="none" w:sz="0" w:space="0" w:color="auto"/>
          </w:divBdr>
        </w:div>
      </w:divsChild>
    </w:div>
    <w:div w:id="1956213382">
      <w:bodyDiv w:val="1"/>
      <w:marLeft w:val="0"/>
      <w:marRight w:val="0"/>
      <w:marTop w:val="0"/>
      <w:marBottom w:val="0"/>
      <w:divBdr>
        <w:top w:val="none" w:sz="0" w:space="0" w:color="auto"/>
        <w:left w:val="none" w:sz="0" w:space="0" w:color="auto"/>
        <w:bottom w:val="none" w:sz="0" w:space="0" w:color="auto"/>
        <w:right w:val="none" w:sz="0" w:space="0" w:color="auto"/>
      </w:divBdr>
      <w:divsChild>
        <w:div w:id="1947928981">
          <w:marLeft w:val="547"/>
          <w:marRight w:val="0"/>
          <w:marTop w:val="0"/>
          <w:marBottom w:val="240"/>
          <w:divBdr>
            <w:top w:val="none" w:sz="0" w:space="0" w:color="auto"/>
            <w:left w:val="none" w:sz="0" w:space="0" w:color="auto"/>
            <w:bottom w:val="none" w:sz="0" w:space="0" w:color="auto"/>
            <w:right w:val="none" w:sz="0" w:space="0" w:color="auto"/>
          </w:divBdr>
        </w:div>
        <w:div w:id="1150561096">
          <w:marLeft w:val="547"/>
          <w:marRight w:val="0"/>
          <w:marTop w:val="0"/>
          <w:marBottom w:val="240"/>
          <w:divBdr>
            <w:top w:val="none" w:sz="0" w:space="0" w:color="auto"/>
            <w:left w:val="none" w:sz="0" w:space="0" w:color="auto"/>
            <w:bottom w:val="none" w:sz="0" w:space="0" w:color="auto"/>
            <w:right w:val="none" w:sz="0" w:space="0" w:color="auto"/>
          </w:divBdr>
        </w:div>
        <w:div w:id="1501391598">
          <w:marLeft w:val="547"/>
          <w:marRight w:val="0"/>
          <w:marTop w:val="0"/>
          <w:marBottom w:val="240"/>
          <w:divBdr>
            <w:top w:val="none" w:sz="0" w:space="0" w:color="auto"/>
            <w:left w:val="none" w:sz="0" w:space="0" w:color="auto"/>
            <w:bottom w:val="none" w:sz="0" w:space="0" w:color="auto"/>
            <w:right w:val="none" w:sz="0" w:space="0" w:color="auto"/>
          </w:divBdr>
        </w:div>
        <w:div w:id="1239317833">
          <w:marLeft w:val="547"/>
          <w:marRight w:val="0"/>
          <w:marTop w:val="0"/>
          <w:marBottom w:val="240"/>
          <w:divBdr>
            <w:top w:val="none" w:sz="0" w:space="0" w:color="auto"/>
            <w:left w:val="none" w:sz="0" w:space="0" w:color="auto"/>
            <w:bottom w:val="none" w:sz="0" w:space="0" w:color="auto"/>
            <w:right w:val="none" w:sz="0" w:space="0" w:color="auto"/>
          </w:divBdr>
        </w:div>
      </w:divsChild>
    </w:div>
    <w:div w:id="1986616301">
      <w:bodyDiv w:val="1"/>
      <w:marLeft w:val="0"/>
      <w:marRight w:val="0"/>
      <w:marTop w:val="0"/>
      <w:marBottom w:val="0"/>
      <w:divBdr>
        <w:top w:val="none" w:sz="0" w:space="0" w:color="auto"/>
        <w:left w:val="none" w:sz="0" w:space="0" w:color="auto"/>
        <w:bottom w:val="none" w:sz="0" w:space="0" w:color="auto"/>
        <w:right w:val="none" w:sz="0" w:space="0" w:color="auto"/>
      </w:divBdr>
      <w:divsChild>
        <w:div w:id="1201085672">
          <w:marLeft w:val="547"/>
          <w:marRight w:val="187"/>
          <w:marTop w:val="0"/>
          <w:marBottom w:val="0"/>
          <w:divBdr>
            <w:top w:val="none" w:sz="0" w:space="0" w:color="auto"/>
            <w:left w:val="none" w:sz="0" w:space="0" w:color="auto"/>
            <w:bottom w:val="none" w:sz="0" w:space="0" w:color="auto"/>
            <w:right w:val="none" w:sz="0" w:space="0" w:color="auto"/>
          </w:divBdr>
        </w:div>
        <w:div w:id="1955481099">
          <w:marLeft w:val="547"/>
          <w:marRight w:val="187"/>
          <w:marTop w:val="0"/>
          <w:marBottom w:val="0"/>
          <w:divBdr>
            <w:top w:val="none" w:sz="0" w:space="0" w:color="auto"/>
            <w:left w:val="none" w:sz="0" w:space="0" w:color="auto"/>
            <w:bottom w:val="none" w:sz="0" w:space="0" w:color="auto"/>
            <w:right w:val="none" w:sz="0" w:space="0" w:color="auto"/>
          </w:divBdr>
        </w:div>
        <w:div w:id="708141643">
          <w:marLeft w:val="547"/>
          <w:marRight w:val="187"/>
          <w:marTop w:val="0"/>
          <w:marBottom w:val="200"/>
          <w:divBdr>
            <w:top w:val="none" w:sz="0" w:space="0" w:color="auto"/>
            <w:left w:val="none" w:sz="0" w:space="0" w:color="auto"/>
            <w:bottom w:val="none" w:sz="0" w:space="0" w:color="auto"/>
            <w:right w:val="none" w:sz="0" w:space="0" w:color="auto"/>
          </w:divBdr>
        </w:div>
      </w:divsChild>
    </w:div>
    <w:div w:id="1996882097">
      <w:bodyDiv w:val="1"/>
      <w:marLeft w:val="0"/>
      <w:marRight w:val="0"/>
      <w:marTop w:val="0"/>
      <w:marBottom w:val="0"/>
      <w:divBdr>
        <w:top w:val="none" w:sz="0" w:space="0" w:color="auto"/>
        <w:left w:val="none" w:sz="0" w:space="0" w:color="auto"/>
        <w:bottom w:val="none" w:sz="0" w:space="0" w:color="auto"/>
        <w:right w:val="none" w:sz="0" w:space="0" w:color="auto"/>
      </w:divBdr>
      <w:divsChild>
        <w:div w:id="843473990">
          <w:marLeft w:val="547"/>
          <w:marRight w:val="0"/>
          <w:marTop w:val="0"/>
          <w:marBottom w:val="0"/>
          <w:divBdr>
            <w:top w:val="none" w:sz="0" w:space="0" w:color="auto"/>
            <w:left w:val="none" w:sz="0" w:space="0" w:color="auto"/>
            <w:bottom w:val="none" w:sz="0" w:space="0" w:color="auto"/>
            <w:right w:val="none" w:sz="0" w:space="0" w:color="auto"/>
          </w:divBdr>
        </w:div>
        <w:div w:id="2006782294">
          <w:marLeft w:val="547"/>
          <w:marRight w:val="0"/>
          <w:marTop w:val="0"/>
          <w:marBottom w:val="0"/>
          <w:divBdr>
            <w:top w:val="none" w:sz="0" w:space="0" w:color="auto"/>
            <w:left w:val="none" w:sz="0" w:space="0" w:color="auto"/>
            <w:bottom w:val="none" w:sz="0" w:space="0" w:color="auto"/>
            <w:right w:val="none" w:sz="0" w:space="0" w:color="auto"/>
          </w:divBdr>
        </w:div>
        <w:div w:id="2059233564">
          <w:marLeft w:val="547"/>
          <w:marRight w:val="0"/>
          <w:marTop w:val="0"/>
          <w:marBottom w:val="0"/>
          <w:divBdr>
            <w:top w:val="none" w:sz="0" w:space="0" w:color="auto"/>
            <w:left w:val="none" w:sz="0" w:space="0" w:color="auto"/>
            <w:bottom w:val="none" w:sz="0" w:space="0" w:color="auto"/>
            <w:right w:val="none" w:sz="0" w:space="0" w:color="auto"/>
          </w:divBdr>
        </w:div>
        <w:div w:id="937719519">
          <w:marLeft w:val="547"/>
          <w:marRight w:val="0"/>
          <w:marTop w:val="0"/>
          <w:marBottom w:val="0"/>
          <w:divBdr>
            <w:top w:val="none" w:sz="0" w:space="0" w:color="auto"/>
            <w:left w:val="none" w:sz="0" w:space="0" w:color="auto"/>
            <w:bottom w:val="none" w:sz="0" w:space="0" w:color="auto"/>
            <w:right w:val="none" w:sz="0" w:space="0" w:color="auto"/>
          </w:divBdr>
        </w:div>
        <w:div w:id="928077506">
          <w:marLeft w:val="547"/>
          <w:marRight w:val="0"/>
          <w:marTop w:val="0"/>
          <w:marBottom w:val="0"/>
          <w:divBdr>
            <w:top w:val="none" w:sz="0" w:space="0" w:color="auto"/>
            <w:left w:val="none" w:sz="0" w:space="0" w:color="auto"/>
            <w:bottom w:val="none" w:sz="0" w:space="0" w:color="auto"/>
            <w:right w:val="none" w:sz="0" w:space="0" w:color="auto"/>
          </w:divBdr>
        </w:div>
      </w:divsChild>
    </w:div>
    <w:div w:id="2001159065">
      <w:bodyDiv w:val="1"/>
      <w:marLeft w:val="0"/>
      <w:marRight w:val="0"/>
      <w:marTop w:val="0"/>
      <w:marBottom w:val="0"/>
      <w:divBdr>
        <w:top w:val="none" w:sz="0" w:space="0" w:color="auto"/>
        <w:left w:val="none" w:sz="0" w:space="0" w:color="auto"/>
        <w:bottom w:val="none" w:sz="0" w:space="0" w:color="auto"/>
        <w:right w:val="none" w:sz="0" w:space="0" w:color="auto"/>
      </w:divBdr>
      <w:divsChild>
        <w:div w:id="495266830">
          <w:marLeft w:val="274"/>
          <w:marRight w:val="0"/>
          <w:marTop w:val="0"/>
          <w:marBottom w:val="0"/>
          <w:divBdr>
            <w:top w:val="none" w:sz="0" w:space="0" w:color="auto"/>
            <w:left w:val="none" w:sz="0" w:space="0" w:color="auto"/>
            <w:bottom w:val="none" w:sz="0" w:space="0" w:color="auto"/>
            <w:right w:val="none" w:sz="0" w:space="0" w:color="auto"/>
          </w:divBdr>
        </w:div>
        <w:div w:id="2115249200">
          <w:marLeft w:val="274"/>
          <w:marRight w:val="0"/>
          <w:marTop w:val="0"/>
          <w:marBottom w:val="0"/>
          <w:divBdr>
            <w:top w:val="none" w:sz="0" w:space="0" w:color="auto"/>
            <w:left w:val="none" w:sz="0" w:space="0" w:color="auto"/>
            <w:bottom w:val="none" w:sz="0" w:space="0" w:color="auto"/>
            <w:right w:val="none" w:sz="0" w:space="0" w:color="auto"/>
          </w:divBdr>
        </w:div>
        <w:div w:id="343481246">
          <w:marLeft w:val="274"/>
          <w:marRight w:val="0"/>
          <w:marTop w:val="0"/>
          <w:marBottom w:val="0"/>
          <w:divBdr>
            <w:top w:val="none" w:sz="0" w:space="0" w:color="auto"/>
            <w:left w:val="none" w:sz="0" w:space="0" w:color="auto"/>
            <w:bottom w:val="none" w:sz="0" w:space="0" w:color="auto"/>
            <w:right w:val="none" w:sz="0" w:space="0" w:color="auto"/>
          </w:divBdr>
        </w:div>
        <w:div w:id="1268149940">
          <w:marLeft w:val="274"/>
          <w:marRight w:val="0"/>
          <w:marTop w:val="0"/>
          <w:marBottom w:val="0"/>
          <w:divBdr>
            <w:top w:val="none" w:sz="0" w:space="0" w:color="auto"/>
            <w:left w:val="none" w:sz="0" w:space="0" w:color="auto"/>
            <w:bottom w:val="none" w:sz="0" w:space="0" w:color="auto"/>
            <w:right w:val="none" w:sz="0" w:space="0" w:color="auto"/>
          </w:divBdr>
        </w:div>
        <w:div w:id="1382747419">
          <w:marLeft w:val="274"/>
          <w:marRight w:val="0"/>
          <w:marTop w:val="0"/>
          <w:marBottom w:val="0"/>
          <w:divBdr>
            <w:top w:val="none" w:sz="0" w:space="0" w:color="auto"/>
            <w:left w:val="none" w:sz="0" w:space="0" w:color="auto"/>
            <w:bottom w:val="none" w:sz="0" w:space="0" w:color="auto"/>
            <w:right w:val="none" w:sz="0" w:space="0" w:color="auto"/>
          </w:divBdr>
        </w:div>
        <w:div w:id="1788964050">
          <w:marLeft w:val="274"/>
          <w:marRight w:val="0"/>
          <w:marTop w:val="0"/>
          <w:marBottom w:val="0"/>
          <w:divBdr>
            <w:top w:val="none" w:sz="0" w:space="0" w:color="auto"/>
            <w:left w:val="none" w:sz="0" w:space="0" w:color="auto"/>
            <w:bottom w:val="none" w:sz="0" w:space="0" w:color="auto"/>
            <w:right w:val="none" w:sz="0" w:space="0" w:color="auto"/>
          </w:divBdr>
        </w:div>
        <w:div w:id="804540373">
          <w:marLeft w:val="274"/>
          <w:marRight w:val="0"/>
          <w:marTop w:val="0"/>
          <w:marBottom w:val="0"/>
          <w:divBdr>
            <w:top w:val="none" w:sz="0" w:space="0" w:color="auto"/>
            <w:left w:val="none" w:sz="0" w:space="0" w:color="auto"/>
            <w:bottom w:val="none" w:sz="0" w:space="0" w:color="auto"/>
            <w:right w:val="none" w:sz="0" w:space="0" w:color="auto"/>
          </w:divBdr>
        </w:div>
        <w:div w:id="1109734700">
          <w:marLeft w:val="274"/>
          <w:marRight w:val="0"/>
          <w:marTop w:val="0"/>
          <w:marBottom w:val="0"/>
          <w:divBdr>
            <w:top w:val="none" w:sz="0" w:space="0" w:color="auto"/>
            <w:left w:val="none" w:sz="0" w:space="0" w:color="auto"/>
            <w:bottom w:val="none" w:sz="0" w:space="0" w:color="auto"/>
            <w:right w:val="none" w:sz="0" w:space="0" w:color="auto"/>
          </w:divBdr>
        </w:div>
      </w:divsChild>
    </w:div>
    <w:div w:id="2020544390">
      <w:bodyDiv w:val="1"/>
      <w:marLeft w:val="0"/>
      <w:marRight w:val="0"/>
      <w:marTop w:val="0"/>
      <w:marBottom w:val="0"/>
      <w:divBdr>
        <w:top w:val="none" w:sz="0" w:space="0" w:color="auto"/>
        <w:left w:val="none" w:sz="0" w:space="0" w:color="auto"/>
        <w:bottom w:val="none" w:sz="0" w:space="0" w:color="auto"/>
        <w:right w:val="none" w:sz="0" w:space="0" w:color="auto"/>
      </w:divBdr>
      <w:divsChild>
        <w:div w:id="180365645">
          <w:marLeft w:val="446"/>
          <w:marRight w:val="0"/>
          <w:marTop w:val="0"/>
          <w:marBottom w:val="0"/>
          <w:divBdr>
            <w:top w:val="none" w:sz="0" w:space="0" w:color="auto"/>
            <w:left w:val="none" w:sz="0" w:space="0" w:color="auto"/>
            <w:bottom w:val="none" w:sz="0" w:space="0" w:color="auto"/>
            <w:right w:val="none" w:sz="0" w:space="0" w:color="auto"/>
          </w:divBdr>
        </w:div>
        <w:div w:id="1470975150">
          <w:marLeft w:val="446"/>
          <w:marRight w:val="0"/>
          <w:marTop w:val="0"/>
          <w:marBottom w:val="0"/>
          <w:divBdr>
            <w:top w:val="none" w:sz="0" w:space="0" w:color="auto"/>
            <w:left w:val="none" w:sz="0" w:space="0" w:color="auto"/>
            <w:bottom w:val="none" w:sz="0" w:space="0" w:color="auto"/>
            <w:right w:val="none" w:sz="0" w:space="0" w:color="auto"/>
          </w:divBdr>
        </w:div>
        <w:div w:id="140932211">
          <w:marLeft w:val="446"/>
          <w:marRight w:val="0"/>
          <w:marTop w:val="0"/>
          <w:marBottom w:val="0"/>
          <w:divBdr>
            <w:top w:val="none" w:sz="0" w:space="0" w:color="auto"/>
            <w:left w:val="none" w:sz="0" w:space="0" w:color="auto"/>
            <w:bottom w:val="none" w:sz="0" w:space="0" w:color="auto"/>
            <w:right w:val="none" w:sz="0" w:space="0" w:color="auto"/>
          </w:divBdr>
        </w:div>
      </w:divsChild>
    </w:div>
    <w:div w:id="2035105754">
      <w:bodyDiv w:val="1"/>
      <w:marLeft w:val="0"/>
      <w:marRight w:val="0"/>
      <w:marTop w:val="0"/>
      <w:marBottom w:val="0"/>
      <w:divBdr>
        <w:top w:val="none" w:sz="0" w:space="0" w:color="auto"/>
        <w:left w:val="none" w:sz="0" w:space="0" w:color="auto"/>
        <w:bottom w:val="none" w:sz="0" w:space="0" w:color="auto"/>
        <w:right w:val="none" w:sz="0" w:space="0" w:color="auto"/>
      </w:divBdr>
      <w:divsChild>
        <w:div w:id="1945530680">
          <w:marLeft w:val="547"/>
          <w:marRight w:val="0"/>
          <w:marTop w:val="0"/>
          <w:marBottom w:val="120"/>
          <w:divBdr>
            <w:top w:val="none" w:sz="0" w:space="0" w:color="auto"/>
            <w:left w:val="none" w:sz="0" w:space="0" w:color="auto"/>
            <w:bottom w:val="none" w:sz="0" w:space="0" w:color="auto"/>
            <w:right w:val="none" w:sz="0" w:space="0" w:color="auto"/>
          </w:divBdr>
        </w:div>
        <w:div w:id="383716145">
          <w:marLeft w:val="547"/>
          <w:marRight w:val="0"/>
          <w:marTop w:val="0"/>
          <w:marBottom w:val="120"/>
          <w:divBdr>
            <w:top w:val="none" w:sz="0" w:space="0" w:color="auto"/>
            <w:left w:val="none" w:sz="0" w:space="0" w:color="auto"/>
            <w:bottom w:val="none" w:sz="0" w:space="0" w:color="auto"/>
            <w:right w:val="none" w:sz="0" w:space="0" w:color="auto"/>
          </w:divBdr>
        </w:div>
        <w:div w:id="1195269225">
          <w:marLeft w:val="547"/>
          <w:marRight w:val="0"/>
          <w:marTop w:val="0"/>
          <w:marBottom w:val="120"/>
          <w:divBdr>
            <w:top w:val="none" w:sz="0" w:space="0" w:color="auto"/>
            <w:left w:val="none" w:sz="0" w:space="0" w:color="auto"/>
            <w:bottom w:val="none" w:sz="0" w:space="0" w:color="auto"/>
            <w:right w:val="none" w:sz="0" w:space="0" w:color="auto"/>
          </w:divBdr>
        </w:div>
        <w:div w:id="1837067535">
          <w:marLeft w:val="547"/>
          <w:marRight w:val="0"/>
          <w:marTop w:val="0"/>
          <w:marBottom w:val="120"/>
          <w:divBdr>
            <w:top w:val="none" w:sz="0" w:space="0" w:color="auto"/>
            <w:left w:val="none" w:sz="0" w:space="0" w:color="auto"/>
            <w:bottom w:val="none" w:sz="0" w:space="0" w:color="auto"/>
            <w:right w:val="none" w:sz="0" w:space="0" w:color="auto"/>
          </w:divBdr>
        </w:div>
        <w:div w:id="1244144334">
          <w:marLeft w:val="547"/>
          <w:marRight w:val="0"/>
          <w:marTop w:val="0"/>
          <w:marBottom w:val="120"/>
          <w:divBdr>
            <w:top w:val="none" w:sz="0" w:space="0" w:color="auto"/>
            <w:left w:val="none" w:sz="0" w:space="0" w:color="auto"/>
            <w:bottom w:val="none" w:sz="0" w:space="0" w:color="auto"/>
            <w:right w:val="none" w:sz="0" w:space="0" w:color="auto"/>
          </w:divBdr>
        </w:div>
        <w:div w:id="1431193601">
          <w:marLeft w:val="547"/>
          <w:marRight w:val="0"/>
          <w:marTop w:val="0"/>
          <w:marBottom w:val="120"/>
          <w:divBdr>
            <w:top w:val="none" w:sz="0" w:space="0" w:color="auto"/>
            <w:left w:val="none" w:sz="0" w:space="0" w:color="auto"/>
            <w:bottom w:val="none" w:sz="0" w:space="0" w:color="auto"/>
            <w:right w:val="none" w:sz="0" w:space="0" w:color="auto"/>
          </w:divBdr>
        </w:div>
      </w:divsChild>
    </w:div>
    <w:div w:id="2044017884">
      <w:bodyDiv w:val="1"/>
      <w:marLeft w:val="0"/>
      <w:marRight w:val="0"/>
      <w:marTop w:val="0"/>
      <w:marBottom w:val="0"/>
      <w:divBdr>
        <w:top w:val="none" w:sz="0" w:space="0" w:color="auto"/>
        <w:left w:val="none" w:sz="0" w:space="0" w:color="auto"/>
        <w:bottom w:val="none" w:sz="0" w:space="0" w:color="auto"/>
        <w:right w:val="none" w:sz="0" w:space="0" w:color="auto"/>
      </w:divBdr>
    </w:div>
    <w:div w:id="2044204695">
      <w:bodyDiv w:val="1"/>
      <w:marLeft w:val="0"/>
      <w:marRight w:val="0"/>
      <w:marTop w:val="0"/>
      <w:marBottom w:val="0"/>
      <w:divBdr>
        <w:top w:val="none" w:sz="0" w:space="0" w:color="auto"/>
        <w:left w:val="none" w:sz="0" w:space="0" w:color="auto"/>
        <w:bottom w:val="none" w:sz="0" w:space="0" w:color="auto"/>
        <w:right w:val="none" w:sz="0" w:space="0" w:color="auto"/>
      </w:divBdr>
      <w:divsChild>
        <w:div w:id="1077284743">
          <w:marLeft w:val="360"/>
          <w:marRight w:val="0"/>
          <w:marTop w:val="200"/>
          <w:marBottom w:val="0"/>
          <w:divBdr>
            <w:top w:val="none" w:sz="0" w:space="0" w:color="auto"/>
            <w:left w:val="none" w:sz="0" w:space="0" w:color="auto"/>
            <w:bottom w:val="none" w:sz="0" w:space="0" w:color="auto"/>
            <w:right w:val="none" w:sz="0" w:space="0" w:color="auto"/>
          </w:divBdr>
        </w:div>
        <w:div w:id="1283342880">
          <w:marLeft w:val="1080"/>
          <w:marRight w:val="0"/>
          <w:marTop w:val="100"/>
          <w:marBottom w:val="0"/>
          <w:divBdr>
            <w:top w:val="none" w:sz="0" w:space="0" w:color="auto"/>
            <w:left w:val="none" w:sz="0" w:space="0" w:color="auto"/>
            <w:bottom w:val="none" w:sz="0" w:space="0" w:color="auto"/>
            <w:right w:val="none" w:sz="0" w:space="0" w:color="auto"/>
          </w:divBdr>
        </w:div>
        <w:div w:id="1447233283">
          <w:marLeft w:val="1080"/>
          <w:marRight w:val="0"/>
          <w:marTop w:val="100"/>
          <w:marBottom w:val="0"/>
          <w:divBdr>
            <w:top w:val="none" w:sz="0" w:space="0" w:color="auto"/>
            <w:left w:val="none" w:sz="0" w:space="0" w:color="auto"/>
            <w:bottom w:val="none" w:sz="0" w:space="0" w:color="auto"/>
            <w:right w:val="none" w:sz="0" w:space="0" w:color="auto"/>
          </w:divBdr>
        </w:div>
      </w:divsChild>
    </w:div>
    <w:div w:id="2046634685">
      <w:bodyDiv w:val="1"/>
      <w:marLeft w:val="0"/>
      <w:marRight w:val="0"/>
      <w:marTop w:val="0"/>
      <w:marBottom w:val="0"/>
      <w:divBdr>
        <w:top w:val="none" w:sz="0" w:space="0" w:color="auto"/>
        <w:left w:val="none" w:sz="0" w:space="0" w:color="auto"/>
        <w:bottom w:val="none" w:sz="0" w:space="0" w:color="auto"/>
        <w:right w:val="none" w:sz="0" w:space="0" w:color="auto"/>
      </w:divBdr>
      <w:divsChild>
        <w:div w:id="1380284390">
          <w:marLeft w:val="547"/>
          <w:marRight w:val="0"/>
          <w:marTop w:val="0"/>
          <w:marBottom w:val="200"/>
          <w:divBdr>
            <w:top w:val="none" w:sz="0" w:space="0" w:color="auto"/>
            <w:left w:val="none" w:sz="0" w:space="0" w:color="auto"/>
            <w:bottom w:val="none" w:sz="0" w:space="0" w:color="auto"/>
            <w:right w:val="none" w:sz="0" w:space="0" w:color="auto"/>
          </w:divBdr>
        </w:div>
        <w:div w:id="1786341541">
          <w:marLeft w:val="1166"/>
          <w:marRight w:val="0"/>
          <w:marTop w:val="0"/>
          <w:marBottom w:val="200"/>
          <w:divBdr>
            <w:top w:val="none" w:sz="0" w:space="0" w:color="auto"/>
            <w:left w:val="none" w:sz="0" w:space="0" w:color="auto"/>
            <w:bottom w:val="none" w:sz="0" w:space="0" w:color="auto"/>
            <w:right w:val="none" w:sz="0" w:space="0" w:color="auto"/>
          </w:divBdr>
        </w:div>
        <w:div w:id="2123725326">
          <w:marLeft w:val="1166"/>
          <w:marRight w:val="0"/>
          <w:marTop w:val="0"/>
          <w:marBottom w:val="200"/>
          <w:divBdr>
            <w:top w:val="none" w:sz="0" w:space="0" w:color="auto"/>
            <w:left w:val="none" w:sz="0" w:space="0" w:color="auto"/>
            <w:bottom w:val="none" w:sz="0" w:space="0" w:color="auto"/>
            <w:right w:val="none" w:sz="0" w:space="0" w:color="auto"/>
          </w:divBdr>
        </w:div>
        <w:div w:id="989600449">
          <w:marLeft w:val="547"/>
          <w:marRight w:val="0"/>
          <w:marTop w:val="0"/>
          <w:marBottom w:val="200"/>
          <w:divBdr>
            <w:top w:val="none" w:sz="0" w:space="0" w:color="auto"/>
            <w:left w:val="none" w:sz="0" w:space="0" w:color="auto"/>
            <w:bottom w:val="none" w:sz="0" w:space="0" w:color="auto"/>
            <w:right w:val="none" w:sz="0" w:space="0" w:color="auto"/>
          </w:divBdr>
        </w:div>
        <w:div w:id="1692023240">
          <w:marLeft w:val="1166"/>
          <w:marRight w:val="0"/>
          <w:marTop w:val="0"/>
          <w:marBottom w:val="200"/>
          <w:divBdr>
            <w:top w:val="none" w:sz="0" w:space="0" w:color="auto"/>
            <w:left w:val="none" w:sz="0" w:space="0" w:color="auto"/>
            <w:bottom w:val="none" w:sz="0" w:space="0" w:color="auto"/>
            <w:right w:val="none" w:sz="0" w:space="0" w:color="auto"/>
          </w:divBdr>
        </w:div>
        <w:div w:id="1319335717">
          <w:marLeft w:val="1166"/>
          <w:marRight w:val="0"/>
          <w:marTop w:val="0"/>
          <w:marBottom w:val="200"/>
          <w:divBdr>
            <w:top w:val="none" w:sz="0" w:space="0" w:color="auto"/>
            <w:left w:val="none" w:sz="0" w:space="0" w:color="auto"/>
            <w:bottom w:val="none" w:sz="0" w:space="0" w:color="auto"/>
            <w:right w:val="none" w:sz="0" w:space="0" w:color="auto"/>
          </w:divBdr>
        </w:div>
      </w:divsChild>
    </w:div>
    <w:div w:id="2047947190">
      <w:bodyDiv w:val="1"/>
      <w:marLeft w:val="0"/>
      <w:marRight w:val="0"/>
      <w:marTop w:val="0"/>
      <w:marBottom w:val="0"/>
      <w:divBdr>
        <w:top w:val="none" w:sz="0" w:space="0" w:color="auto"/>
        <w:left w:val="none" w:sz="0" w:space="0" w:color="auto"/>
        <w:bottom w:val="none" w:sz="0" w:space="0" w:color="auto"/>
        <w:right w:val="none" w:sz="0" w:space="0" w:color="auto"/>
      </w:divBdr>
    </w:div>
    <w:div w:id="2058357072">
      <w:bodyDiv w:val="1"/>
      <w:marLeft w:val="0"/>
      <w:marRight w:val="0"/>
      <w:marTop w:val="0"/>
      <w:marBottom w:val="0"/>
      <w:divBdr>
        <w:top w:val="none" w:sz="0" w:space="0" w:color="auto"/>
        <w:left w:val="none" w:sz="0" w:space="0" w:color="auto"/>
        <w:bottom w:val="none" w:sz="0" w:space="0" w:color="auto"/>
        <w:right w:val="none" w:sz="0" w:space="0" w:color="auto"/>
      </w:divBdr>
    </w:div>
    <w:div w:id="2061125087">
      <w:bodyDiv w:val="1"/>
      <w:marLeft w:val="0"/>
      <w:marRight w:val="0"/>
      <w:marTop w:val="0"/>
      <w:marBottom w:val="0"/>
      <w:divBdr>
        <w:top w:val="none" w:sz="0" w:space="0" w:color="auto"/>
        <w:left w:val="none" w:sz="0" w:space="0" w:color="auto"/>
        <w:bottom w:val="none" w:sz="0" w:space="0" w:color="auto"/>
        <w:right w:val="none" w:sz="0" w:space="0" w:color="auto"/>
      </w:divBdr>
    </w:div>
    <w:div w:id="2065399178">
      <w:bodyDiv w:val="1"/>
      <w:marLeft w:val="0"/>
      <w:marRight w:val="0"/>
      <w:marTop w:val="0"/>
      <w:marBottom w:val="0"/>
      <w:divBdr>
        <w:top w:val="none" w:sz="0" w:space="0" w:color="auto"/>
        <w:left w:val="none" w:sz="0" w:space="0" w:color="auto"/>
        <w:bottom w:val="none" w:sz="0" w:space="0" w:color="auto"/>
        <w:right w:val="none" w:sz="0" w:space="0" w:color="auto"/>
      </w:divBdr>
      <w:divsChild>
        <w:div w:id="562909048">
          <w:marLeft w:val="1267"/>
          <w:marRight w:val="0"/>
          <w:marTop w:val="0"/>
          <w:marBottom w:val="120"/>
          <w:divBdr>
            <w:top w:val="none" w:sz="0" w:space="0" w:color="auto"/>
            <w:left w:val="none" w:sz="0" w:space="0" w:color="auto"/>
            <w:bottom w:val="none" w:sz="0" w:space="0" w:color="auto"/>
            <w:right w:val="none" w:sz="0" w:space="0" w:color="auto"/>
          </w:divBdr>
        </w:div>
        <w:div w:id="995957932">
          <w:marLeft w:val="1267"/>
          <w:marRight w:val="0"/>
          <w:marTop w:val="0"/>
          <w:marBottom w:val="120"/>
          <w:divBdr>
            <w:top w:val="none" w:sz="0" w:space="0" w:color="auto"/>
            <w:left w:val="none" w:sz="0" w:space="0" w:color="auto"/>
            <w:bottom w:val="none" w:sz="0" w:space="0" w:color="auto"/>
            <w:right w:val="none" w:sz="0" w:space="0" w:color="auto"/>
          </w:divBdr>
        </w:div>
        <w:div w:id="2134521553">
          <w:marLeft w:val="1267"/>
          <w:marRight w:val="0"/>
          <w:marTop w:val="0"/>
          <w:marBottom w:val="120"/>
          <w:divBdr>
            <w:top w:val="none" w:sz="0" w:space="0" w:color="auto"/>
            <w:left w:val="none" w:sz="0" w:space="0" w:color="auto"/>
            <w:bottom w:val="none" w:sz="0" w:space="0" w:color="auto"/>
            <w:right w:val="none" w:sz="0" w:space="0" w:color="auto"/>
          </w:divBdr>
        </w:div>
      </w:divsChild>
    </w:div>
    <w:div w:id="2075270310">
      <w:bodyDiv w:val="1"/>
      <w:marLeft w:val="0"/>
      <w:marRight w:val="0"/>
      <w:marTop w:val="0"/>
      <w:marBottom w:val="0"/>
      <w:divBdr>
        <w:top w:val="none" w:sz="0" w:space="0" w:color="auto"/>
        <w:left w:val="none" w:sz="0" w:space="0" w:color="auto"/>
        <w:bottom w:val="none" w:sz="0" w:space="0" w:color="auto"/>
        <w:right w:val="none" w:sz="0" w:space="0" w:color="auto"/>
      </w:divBdr>
    </w:div>
    <w:div w:id="2084526105">
      <w:bodyDiv w:val="1"/>
      <w:marLeft w:val="0"/>
      <w:marRight w:val="0"/>
      <w:marTop w:val="0"/>
      <w:marBottom w:val="0"/>
      <w:divBdr>
        <w:top w:val="none" w:sz="0" w:space="0" w:color="auto"/>
        <w:left w:val="none" w:sz="0" w:space="0" w:color="auto"/>
        <w:bottom w:val="none" w:sz="0" w:space="0" w:color="auto"/>
        <w:right w:val="none" w:sz="0" w:space="0" w:color="auto"/>
      </w:divBdr>
    </w:div>
    <w:div w:id="2092969391">
      <w:bodyDiv w:val="1"/>
      <w:marLeft w:val="0"/>
      <w:marRight w:val="0"/>
      <w:marTop w:val="0"/>
      <w:marBottom w:val="0"/>
      <w:divBdr>
        <w:top w:val="none" w:sz="0" w:space="0" w:color="auto"/>
        <w:left w:val="none" w:sz="0" w:space="0" w:color="auto"/>
        <w:bottom w:val="none" w:sz="0" w:space="0" w:color="auto"/>
        <w:right w:val="none" w:sz="0" w:space="0" w:color="auto"/>
      </w:divBdr>
      <w:divsChild>
        <w:div w:id="2033995331">
          <w:marLeft w:val="547"/>
          <w:marRight w:val="0"/>
          <w:marTop w:val="0"/>
          <w:marBottom w:val="120"/>
          <w:divBdr>
            <w:top w:val="none" w:sz="0" w:space="0" w:color="auto"/>
            <w:left w:val="none" w:sz="0" w:space="0" w:color="auto"/>
            <w:bottom w:val="none" w:sz="0" w:space="0" w:color="auto"/>
            <w:right w:val="none" w:sz="0" w:space="0" w:color="auto"/>
          </w:divBdr>
        </w:div>
        <w:div w:id="650476793">
          <w:marLeft w:val="547"/>
          <w:marRight w:val="0"/>
          <w:marTop w:val="0"/>
          <w:marBottom w:val="120"/>
          <w:divBdr>
            <w:top w:val="none" w:sz="0" w:space="0" w:color="auto"/>
            <w:left w:val="none" w:sz="0" w:space="0" w:color="auto"/>
            <w:bottom w:val="none" w:sz="0" w:space="0" w:color="auto"/>
            <w:right w:val="none" w:sz="0" w:space="0" w:color="auto"/>
          </w:divBdr>
        </w:div>
        <w:div w:id="484397313">
          <w:marLeft w:val="547"/>
          <w:marRight w:val="0"/>
          <w:marTop w:val="0"/>
          <w:marBottom w:val="120"/>
          <w:divBdr>
            <w:top w:val="none" w:sz="0" w:space="0" w:color="auto"/>
            <w:left w:val="none" w:sz="0" w:space="0" w:color="auto"/>
            <w:bottom w:val="none" w:sz="0" w:space="0" w:color="auto"/>
            <w:right w:val="none" w:sz="0" w:space="0" w:color="auto"/>
          </w:divBdr>
        </w:div>
        <w:div w:id="1970014874">
          <w:marLeft w:val="547"/>
          <w:marRight w:val="0"/>
          <w:marTop w:val="0"/>
          <w:marBottom w:val="120"/>
          <w:divBdr>
            <w:top w:val="none" w:sz="0" w:space="0" w:color="auto"/>
            <w:left w:val="none" w:sz="0" w:space="0" w:color="auto"/>
            <w:bottom w:val="none" w:sz="0" w:space="0" w:color="auto"/>
            <w:right w:val="none" w:sz="0" w:space="0" w:color="auto"/>
          </w:divBdr>
        </w:div>
        <w:div w:id="2101366960">
          <w:marLeft w:val="547"/>
          <w:marRight w:val="0"/>
          <w:marTop w:val="0"/>
          <w:marBottom w:val="120"/>
          <w:divBdr>
            <w:top w:val="none" w:sz="0" w:space="0" w:color="auto"/>
            <w:left w:val="none" w:sz="0" w:space="0" w:color="auto"/>
            <w:bottom w:val="none" w:sz="0" w:space="0" w:color="auto"/>
            <w:right w:val="none" w:sz="0" w:space="0" w:color="auto"/>
          </w:divBdr>
        </w:div>
        <w:div w:id="1772117555">
          <w:marLeft w:val="547"/>
          <w:marRight w:val="0"/>
          <w:marTop w:val="0"/>
          <w:marBottom w:val="120"/>
          <w:divBdr>
            <w:top w:val="none" w:sz="0" w:space="0" w:color="auto"/>
            <w:left w:val="none" w:sz="0" w:space="0" w:color="auto"/>
            <w:bottom w:val="none" w:sz="0" w:space="0" w:color="auto"/>
            <w:right w:val="none" w:sz="0" w:space="0" w:color="auto"/>
          </w:divBdr>
        </w:div>
      </w:divsChild>
    </w:div>
    <w:div w:id="2120831026">
      <w:bodyDiv w:val="1"/>
      <w:marLeft w:val="0"/>
      <w:marRight w:val="0"/>
      <w:marTop w:val="0"/>
      <w:marBottom w:val="0"/>
      <w:divBdr>
        <w:top w:val="none" w:sz="0" w:space="0" w:color="auto"/>
        <w:left w:val="none" w:sz="0" w:space="0" w:color="auto"/>
        <w:bottom w:val="none" w:sz="0" w:space="0" w:color="auto"/>
        <w:right w:val="none" w:sz="0" w:space="0" w:color="auto"/>
      </w:divBdr>
    </w:div>
    <w:div w:id="2142338760">
      <w:bodyDiv w:val="1"/>
      <w:marLeft w:val="0"/>
      <w:marRight w:val="0"/>
      <w:marTop w:val="0"/>
      <w:marBottom w:val="0"/>
      <w:divBdr>
        <w:top w:val="none" w:sz="0" w:space="0" w:color="auto"/>
        <w:left w:val="none" w:sz="0" w:space="0" w:color="auto"/>
        <w:bottom w:val="none" w:sz="0" w:space="0" w:color="auto"/>
        <w:right w:val="none" w:sz="0" w:space="0" w:color="auto"/>
      </w:divBdr>
    </w:div>
    <w:div w:id="2144811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regulations/105-CMR-15000-standards-for-long-term-care-facilities?_gl=1*13w1gi9*_ga*MTc0NDExMDI2Ny4xNzI3NjI2NDY4*_ga_MCLPEGW7WM*MTczMzE1MjMxOC44NS4xLjE3MzMxNTI5NjkuMC4wLjA." TargetMode="External"/><Relationship Id="rId13" Type="http://schemas.openxmlformats.org/officeDocument/2006/relationships/hyperlink" Target="https://www.mass.gov/guides/how-to-set-up-initial-access-to-the-hcfr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mass.gov/how-to/health-care-facility-initial-licensure-and-change-of-ownership" TargetMode="External"/><Relationship Id="rId12" Type="http://schemas.openxmlformats.org/officeDocument/2006/relationships/hyperlink" Target="https://www.mass.gov/guides/how-to-set-up-initial-access-to-the-hcfr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mass.gov/info-details/health-care-personnel-covid-influenza-vaccination-references-and-resources?_gl=1*14dgel5*_ga*MTc0NDExMDI2Ny4xNzI3NjI2NDY4*_ga_MCLPEGW7WM*MTczMzE2NzQ2Ni44Ny4xLjE3MzMxNjc3NTEuMC4wLjA." TargetMode="External"/><Relationship Id="rId1" Type="http://schemas.openxmlformats.org/officeDocument/2006/relationships/customXml" Target="../customXml/item1.xml"/><Relationship Id="rId6" Type="http://schemas.openxmlformats.org/officeDocument/2006/relationships/hyperlink" Target="https://www.mass.gov/guides/plan-review-for-health-care-facilities?_gl=1*984fr1*_ga*MTc0NDExMDI2Ny4xNzI3NjI2NDY4*_ga_MCLPEGW7WM*MTczMzE1MjMxOC44NS4wLjE3MzMxNTIzMTguMC4wLjA." TargetMode="External"/><Relationship Id="rId11" Type="http://schemas.openxmlformats.org/officeDocument/2006/relationships/hyperlink" Target="https://www.mass.gov/guides/how-to-set-up-initial-access-to-the-hcfrs" TargetMode="External"/><Relationship Id="rId5" Type="http://schemas.openxmlformats.org/officeDocument/2006/relationships/webSettings" Target="webSettings.xml"/><Relationship Id="rId15" Type="http://schemas.openxmlformats.org/officeDocument/2006/relationships/hyperlink" Target="https://www.mass.gov/doc/consumerresidentpatient-complaint-form-0/download" TargetMode="External"/><Relationship Id="rId10" Type="http://schemas.openxmlformats.org/officeDocument/2006/relationships/hyperlink" Target="https://www.mass.gov/regulations/105-CMR-15500-patient-and-resident-abuse-prevention-reporting-investigation-penalties-and-registry?_gl=1*1tpqced*_ga*MTc0NDExMDI2Ny4xNzI3NjI2NDY4*_ga_MCLPEGW7WM*MTczMzE1MjMxOC44NS4xLjE3MzMxNTMwMzguMC4wLjA." TargetMode="External"/><Relationship Id="rId4" Type="http://schemas.openxmlformats.org/officeDocument/2006/relationships/settings" Target="settings.xml"/><Relationship Id="rId9" Type="http://schemas.openxmlformats.org/officeDocument/2006/relationships/hyperlink" Target="https://www.mass.gov/regulations/105-CMR-15300-licensure-procedure-and-suitability-requirements-for-long-term-care-facilities?_gl=1*9fo3dm*_ga*MTc0NDExMDI2Ny4xNzI3NjI2NDY4*_ga_MCLPEGW7WM*MTczMzE1MjMxOC44NS4xLjE3MzMxNTMwMTkuMC4wLjA." TargetMode="External"/><Relationship Id="rId14" Type="http://schemas.openxmlformats.org/officeDocument/2006/relationships/hyperlink" Target="https://www.mass.gov/how-to/file-a-complaint-regarding-a-nursing-home-or-other-health-care-facility?_gl=1*lke0u4*_ga*MTc0NDExMDI2Ny4xNzI3NjI2NDY4*_ga_MCLPEGW7WM*MTczMzE1ODMxNC44Ni4xLjE3MzMxNTgzMzEuMC4wL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56AA5A-65C5-4B65-9BAF-CC495ECC8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23</Pages>
  <Words>2023</Words>
  <Characters>11532</Characters>
  <Application>Microsoft Office Word</Application>
  <DocSecurity>0</DocSecurity>
  <Lines>96</Lines>
  <Paragraphs>27</Paragraphs>
  <ScaleCrop>false</ScaleCrop>
  <HeadingPairs>
    <vt:vector size="4" baseType="variant">
      <vt:variant>
        <vt:lpstr>Title</vt:lpstr>
      </vt:variant>
      <vt:variant>
        <vt:i4>1</vt:i4>
      </vt:variant>
      <vt:variant>
        <vt:lpstr>Headings</vt:lpstr>
      </vt:variant>
      <vt:variant>
        <vt:i4>25</vt:i4>
      </vt:variant>
    </vt:vector>
  </HeadingPairs>
  <TitlesOfParts>
    <vt:vector size="26" baseType="lpstr">
      <vt:lpstr/>
      <vt:lpstr>Slide 1</vt:lpstr>
      <vt:lpstr>    Rest Home Licensing, Reporting Structure, and Existing Data</vt:lpstr>
      <vt:lpstr>    Facilities applicable to the Rest Home Task Force</vt:lpstr>
      <vt:lpstr>    The licensing structure for the operation of Level IV (Rest Home) Long Term Care</vt:lpstr>
      <vt:lpstr>    The regulatory requirements for the operation of Level IV (Rest Home) Long Term </vt:lpstr>
      <vt:lpstr>    The reporting structures for the operations of  Level IV (Rest Home) Long Term C</vt:lpstr>
      <vt:lpstr>    Inventory of Licensed Rest Homes and Licensed Rest Home Beds</vt:lpstr>
      <vt:lpstr>    Service Area Definition, as Operationalized for this Analysis</vt:lpstr>
      <vt:lpstr>    Location of Existing Rest Homes</vt:lpstr>
      <vt:lpstr>    </vt:lpstr>
      <vt:lpstr>    D</vt:lpstr>
      <vt:lpstr>    D</vt:lpstr>
      <vt:lpstr>    D</vt:lpstr>
      <vt:lpstr>    D</vt:lpstr>
      <vt:lpstr>    D</vt:lpstr>
      <vt:lpstr>    D</vt:lpstr>
      <vt:lpstr>    D</vt:lpstr>
      <vt:lpstr>    D</vt:lpstr>
      <vt:lpstr>    D</vt:lpstr>
      <vt:lpstr>    D</vt:lpstr>
      <vt:lpstr>    D</vt:lpstr>
      <vt:lpstr>    D</vt:lpstr>
      <vt:lpstr>    D</vt:lpstr>
      <vt:lpstr>    D</vt:lpstr>
      <vt:lpstr>    D</vt:lpstr>
    </vt:vector>
  </TitlesOfParts>
  <Company/>
  <LinksUpToDate>false</LinksUpToDate>
  <CharactersWithSpaces>13528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 Vivian</dc:creator>
  <cp:keywords/>
  <dc:description/>
  <cp:lastModifiedBy>Cohen, Gabriel R. (EHS)</cp:lastModifiedBy>
  <cp:revision>5</cp:revision>
  <dcterms:created xsi:type="dcterms:W3CDTF">2025-02-06T01:33:00Z</dcterms:created>
  <dcterms:modified xsi:type="dcterms:W3CDTF">2025-02-06T02:11:00Z</dcterms:modified>
</cp:coreProperties>
</file>