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80CBC" w14:textId="37507D29" w:rsidR="00AA4D02" w:rsidRDefault="00AA4D02" w:rsidP="00AA4D02">
      <w:pPr>
        <w:spacing w:after="0" w:line="240" w:lineRule="auto"/>
        <w:rPr>
          <w:rFonts w:ascii="Times New Roman" w:hAnsi="Times New Roman" w:cs="Times New Roman"/>
          <w:sz w:val="24"/>
        </w:rPr>
      </w:pPr>
      <w:r>
        <w:rPr>
          <w:noProof/>
        </w:rPr>
        <w:drawing>
          <wp:inline distT="0" distB="0" distL="0" distR="0" wp14:anchorId="38130783" wp14:editId="2878303A">
            <wp:extent cx="1447800" cy="1485900"/>
            <wp:effectExtent l="0" t="0" r="0" b="0"/>
            <wp:docPr id="2" name="Picture 2"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iddlesex Sheriff's Offic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00" cy="1485900"/>
                    </a:xfrm>
                    <a:prstGeom prst="rect">
                      <a:avLst/>
                    </a:prstGeom>
                  </pic:spPr>
                </pic:pic>
              </a:graphicData>
            </a:graphic>
          </wp:inline>
        </w:drawing>
      </w:r>
      <w:r w:rsidR="00757975">
        <w:rPr>
          <w:rFonts w:ascii="Times New Roman" w:hAnsi="Times New Roman" w:cs="Times New Roman"/>
          <w:sz w:val="24"/>
        </w:rPr>
        <w:tab/>
      </w:r>
      <w:r w:rsidR="00757975">
        <w:rPr>
          <w:rFonts w:ascii="Times New Roman" w:hAnsi="Times New Roman" w:cs="Times New Roman"/>
          <w:sz w:val="24"/>
        </w:rPr>
        <w:tab/>
      </w:r>
      <w:r w:rsidR="00757975">
        <w:rPr>
          <w:rFonts w:ascii="Times New Roman" w:hAnsi="Times New Roman" w:cs="Times New Roman"/>
          <w:sz w:val="24"/>
        </w:rPr>
        <w:tab/>
      </w:r>
      <w:r w:rsidR="00757975">
        <w:rPr>
          <w:rFonts w:ascii="Times New Roman" w:hAnsi="Times New Roman" w:cs="Times New Roman"/>
          <w:sz w:val="24"/>
        </w:rPr>
        <w:tab/>
      </w:r>
      <w:r w:rsidR="00757975">
        <w:rPr>
          <w:rFonts w:ascii="Times New Roman" w:hAnsi="Times New Roman" w:cs="Times New Roman"/>
          <w:sz w:val="24"/>
        </w:rPr>
        <w:tab/>
      </w:r>
      <w:r w:rsidR="00757975">
        <w:rPr>
          <w:rFonts w:ascii="Times New Roman" w:hAnsi="Times New Roman" w:cs="Times New Roman"/>
          <w:sz w:val="24"/>
        </w:rPr>
        <w:tab/>
      </w:r>
      <w:r w:rsidR="00757975">
        <w:rPr>
          <w:rFonts w:ascii="Times New Roman" w:hAnsi="Times New Roman" w:cs="Times New Roman"/>
          <w:sz w:val="24"/>
        </w:rPr>
        <w:tab/>
      </w:r>
      <w:r>
        <w:rPr>
          <w:noProof/>
        </w:rPr>
        <w:drawing>
          <wp:inline distT="0" distB="0" distL="0" distR="0" wp14:anchorId="0E017934" wp14:editId="7574F803">
            <wp:extent cx="1156970" cy="1485900"/>
            <wp:effectExtent l="0" t="0" r="5080" b="0"/>
            <wp:docPr id="1" name="Picture 1" descr="Flag of the Commonwealth of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ag of the Commonwealth of Massachusetts&#10;"/>
                    <pic:cNvPicPr/>
                  </pic:nvPicPr>
                  <pic:blipFill>
                    <a:blip r:embed="rId9">
                      <a:extLst>
                        <a:ext uri="{28A0092B-C50C-407E-A947-70E740481C1C}">
                          <a14:useLocalDpi xmlns:a14="http://schemas.microsoft.com/office/drawing/2010/main" val="0"/>
                        </a:ext>
                      </a:extLst>
                    </a:blip>
                    <a:stretch>
                      <a:fillRect/>
                    </a:stretch>
                  </pic:blipFill>
                  <pic:spPr>
                    <a:xfrm>
                      <a:off x="0" y="0"/>
                      <a:ext cx="1156970" cy="1485900"/>
                    </a:xfrm>
                    <a:prstGeom prst="rect">
                      <a:avLst/>
                    </a:prstGeom>
                  </pic:spPr>
                </pic:pic>
              </a:graphicData>
            </a:graphic>
          </wp:inline>
        </w:drawing>
      </w:r>
    </w:p>
    <w:p w14:paraId="2FCD174E" w14:textId="77777777" w:rsidR="00757975" w:rsidRDefault="00757975" w:rsidP="00757975"/>
    <w:p w14:paraId="6A03D237" w14:textId="77777777" w:rsidR="00757975" w:rsidRPr="00EF387D" w:rsidRDefault="00757975" w:rsidP="00757975">
      <w:pPr>
        <w:spacing w:after="0" w:line="240" w:lineRule="auto"/>
        <w:jc w:val="center"/>
        <w:rPr>
          <w:rFonts w:ascii="Times New Roman" w:hAnsi="Times New Roman" w:cs="Times New Roman"/>
          <w:b/>
          <w:sz w:val="28"/>
          <w:szCs w:val="28"/>
        </w:rPr>
      </w:pPr>
      <w:r w:rsidRPr="00EF387D">
        <w:rPr>
          <w:rFonts w:ascii="Times New Roman" w:hAnsi="Times New Roman" w:cs="Times New Roman"/>
          <w:b/>
          <w:sz w:val="28"/>
          <w:szCs w:val="28"/>
        </w:rPr>
        <w:t xml:space="preserve">Middlesex County Restoration Center </w:t>
      </w:r>
    </w:p>
    <w:p w14:paraId="2FA481BE" w14:textId="77777777" w:rsidR="00757975" w:rsidRPr="00EF387D" w:rsidRDefault="00757975" w:rsidP="0075797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Tuesday, January 29, 2019</w:t>
      </w:r>
    </w:p>
    <w:p w14:paraId="55120FDE" w14:textId="77777777" w:rsidR="00757975" w:rsidRDefault="00757975" w:rsidP="0075797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Community </w:t>
      </w:r>
      <w:proofErr w:type="spellStart"/>
      <w:r>
        <w:rPr>
          <w:rFonts w:ascii="Times New Roman" w:hAnsi="Times New Roman" w:cs="Times New Roman"/>
          <w:b/>
          <w:sz w:val="28"/>
          <w:szCs w:val="28"/>
        </w:rPr>
        <w:t>Healthlink</w:t>
      </w:r>
      <w:proofErr w:type="spellEnd"/>
    </w:p>
    <w:p w14:paraId="30F79A2E" w14:textId="77777777" w:rsidR="00757975" w:rsidRDefault="00757975" w:rsidP="0075797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72 </w:t>
      </w:r>
      <w:proofErr w:type="spellStart"/>
      <w:r>
        <w:rPr>
          <w:rFonts w:ascii="Times New Roman" w:hAnsi="Times New Roman" w:cs="Times New Roman"/>
          <w:b/>
          <w:sz w:val="28"/>
          <w:szCs w:val="28"/>
        </w:rPr>
        <w:t>Jaques</w:t>
      </w:r>
      <w:proofErr w:type="spellEnd"/>
      <w:r>
        <w:rPr>
          <w:rFonts w:ascii="Times New Roman" w:hAnsi="Times New Roman" w:cs="Times New Roman"/>
          <w:b/>
          <w:sz w:val="28"/>
          <w:szCs w:val="28"/>
        </w:rPr>
        <w:t xml:space="preserve"> Ave.</w:t>
      </w:r>
    </w:p>
    <w:p w14:paraId="25E2AB15" w14:textId="77777777" w:rsidR="00757975" w:rsidRPr="00EF387D" w:rsidRDefault="00757975" w:rsidP="0075797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Worcester, MA</w:t>
      </w:r>
    </w:p>
    <w:p w14:paraId="240A0777" w14:textId="77777777" w:rsidR="00757975" w:rsidRDefault="00757975" w:rsidP="00AA4D02">
      <w:pPr>
        <w:spacing w:after="0" w:line="240" w:lineRule="auto"/>
        <w:rPr>
          <w:rFonts w:ascii="Times New Roman" w:hAnsi="Times New Roman" w:cs="Times New Roman"/>
          <w:sz w:val="24"/>
        </w:rPr>
      </w:pPr>
    </w:p>
    <w:p w14:paraId="04CD600B" w14:textId="77777777" w:rsidR="00AA4D02" w:rsidRPr="00AA4D02" w:rsidRDefault="00AA4D02" w:rsidP="00AA4D02">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MINUTES</w:t>
      </w:r>
    </w:p>
    <w:p w14:paraId="55EA2E02" w14:textId="77777777" w:rsidR="00AA4D02" w:rsidRDefault="00AA4D02" w:rsidP="00AA4D02">
      <w:pPr>
        <w:spacing w:after="0" w:line="240" w:lineRule="auto"/>
        <w:rPr>
          <w:rFonts w:ascii="Times New Roman" w:hAnsi="Times New Roman" w:cs="Times New Roman"/>
          <w:sz w:val="24"/>
        </w:rPr>
      </w:pPr>
    </w:p>
    <w:p w14:paraId="13F3DC6B" w14:textId="77777777" w:rsidR="00AA4D02" w:rsidRDefault="00AA4D02" w:rsidP="00AA4D02">
      <w:pPr>
        <w:spacing w:after="0" w:line="240" w:lineRule="auto"/>
        <w:rPr>
          <w:rFonts w:ascii="Times New Roman" w:hAnsi="Times New Roman" w:cs="Times New Roman"/>
          <w:sz w:val="24"/>
        </w:rPr>
      </w:pPr>
    </w:p>
    <w:p w14:paraId="0D5BB89C" w14:textId="77777777" w:rsidR="00AA4D02" w:rsidRDefault="00AA4D02" w:rsidP="00AA4D02">
      <w:pPr>
        <w:spacing w:after="0" w:line="240" w:lineRule="auto"/>
        <w:rPr>
          <w:rFonts w:ascii="Times New Roman" w:hAnsi="Times New Roman" w:cs="Times New Roman"/>
          <w:sz w:val="24"/>
        </w:rPr>
      </w:pPr>
    </w:p>
    <w:p w14:paraId="12C5F3F1" w14:textId="77777777" w:rsidR="00062DA6" w:rsidRDefault="00062DA6" w:rsidP="00C51780">
      <w:pPr>
        <w:spacing w:after="0" w:line="240" w:lineRule="auto"/>
        <w:ind w:left="1440" w:hanging="1440"/>
        <w:rPr>
          <w:rFonts w:ascii="Times New Roman" w:hAnsi="Times New Roman" w:cs="Times New Roman"/>
          <w:sz w:val="24"/>
        </w:rPr>
      </w:pPr>
      <w:r w:rsidRPr="004F0D29">
        <w:rPr>
          <w:rFonts w:ascii="Times New Roman" w:hAnsi="Times New Roman" w:cs="Times New Roman"/>
          <w:sz w:val="24"/>
          <w:u w:val="single"/>
        </w:rPr>
        <w:t>Attendees:</w:t>
      </w:r>
      <w:r>
        <w:rPr>
          <w:rFonts w:ascii="Times New Roman" w:hAnsi="Times New Roman" w:cs="Times New Roman"/>
          <w:sz w:val="24"/>
        </w:rPr>
        <w:tab/>
      </w:r>
      <w:r w:rsidR="003D350E">
        <w:rPr>
          <w:rFonts w:ascii="Times New Roman" w:hAnsi="Times New Roman" w:cs="Times New Roman"/>
          <w:sz w:val="24"/>
        </w:rPr>
        <w:t xml:space="preserve">Sheriff Peter J. Koutoujian; Danna Mauch, Massachusetts Association for Mental Health; </w:t>
      </w:r>
      <w:r>
        <w:rPr>
          <w:rFonts w:ascii="Times New Roman" w:hAnsi="Times New Roman" w:cs="Times New Roman"/>
          <w:sz w:val="24"/>
        </w:rPr>
        <w:t>Senator Cindy Friedman;</w:t>
      </w:r>
      <w:r w:rsidR="009B5A3C">
        <w:rPr>
          <w:rFonts w:ascii="Times New Roman" w:hAnsi="Times New Roman" w:cs="Times New Roman"/>
          <w:sz w:val="24"/>
        </w:rPr>
        <w:t xml:space="preserve"> Representative Kenneth Gordon</w:t>
      </w:r>
      <w:r w:rsidR="00C7027A">
        <w:rPr>
          <w:rFonts w:ascii="Times New Roman" w:hAnsi="Times New Roman" w:cs="Times New Roman"/>
          <w:sz w:val="24"/>
        </w:rPr>
        <w:t>;</w:t>
      </w:r>
      <w:r w:rsidR="00457FF5">
        <w:rPr>
          <w:rFonts w:ascii="Times New Roman" w:hAnsi="Times New Roman" w:cs="Times New Roman"/>
          <w:sz w:val="24"/>
        </w:rPr>
        <w:t xml:space="preserve"> </w:t>
      </w:r>
      <w:r w:rsidR="003D350E">
        <w:rPr>
          <w:rFonts w:ascii="Times New Roman" w:hAnsi="Times New Roman" w:cs="Times New Roman"/>
          <w:sz w:val="24"/>
        </w:rPr>
        <w:t xml:space="preserve">Scott </w:t>
      </w:r>
      <w:proofErr w:type="spellStart"/>
      <w:r w:rsidR="003D350E">
        <w:rPr>
          <w:rFonts w:ascii="Times New Roman" w:hAnsi="Times New Roman" w:cs="Times New Roman"/>
          <w:sz w:val="24"/>
        </w:rPr>
        <w:t>Taberner</w:t>
      </w:r>
      <w:proofErr w:type="spellEnd"/>
      <w:r w:rsidR="003D350E">
        <w:rPr>
          <w:rFonts w:ascii="Times New Roman" w:hAnsi="Times New Roman" w:cs="Times New Roman"/>
          <w:sz w:val="24"/>
        </w:rPr>
        <w:t>, MassHealth</w:t>
      </w:r>
      <w:r w:rsidR="009B5A3C">
        <w:rPr>
          <w:rFonts w:ascii="Times New Roman" w:hAnsi="Times New Roman" w:cs="Times New Roman"/>
          <w:sz w:val="24"/>
        </w:rPr>
        <w:t>; Kati Mapa</w:t>
      </w:r>
      <w:r w:rsidR="00457FF5">
        <w:rPr>
          <w:rFonts w:ascii="Times New Roman" w:hAnsi="Times New Roman" w:cs="Times New Roman"/>
          <w:sz w:val="24"/>
        </w:rPr>
        <w:t>, Nati</w:t>
      </w:r>
      <w:r w:rsidR="003D350E">
        <w:rPr>
          <w:rFonts w:ascii="Times New Roman" w:hAnsi="Times New Roman" w:cs="Times New Roman"/>
          <w:sz w:val="24"/>
        </w:rPr>
        <w:t>onal Alliance on Mental Illness</w:t>
      </w:r>
      <w:r w:rsidR="00502187">
        <w:rPr>
          <w:rFonts w:ascii="Times New Roman" w:hAnsi="Times New Roman" w:cs="Times New Roman"/>
          <w:sz w:val="24"/>
        </w:rPr>
        <w:t xml:space="preserve">; Nancy Connolly, </w:t>
      </w:r>
      <w:proofErr w:type="spellStart"/>
      <w:r w:rsidR="00502187">
        <w:rPr>
          <w:rFonts w:ascii="Times New Roman" w:hAnsi="Times New Roman" w:cs="Times New Roman"/>
          <w:sz w:val="24"/>
        </w:rPr>
        <w:t>Psy</w:t>
      </w:r>
      <w:proofErr w:type="spellEnd"/>
      <w:r w:rsidR="00502187">
        <w:rPr>
          <w:rFonts w:ascii="Times New Roman" w:hAnsi="Times New Roman" w:cs="Times New Roman"/>
          <w:sz w:val="24"/>
        </w:rPr>
        <w:t>. D., Department of Mental Health</w:t>
      </w:r>
      <w:r w:rsidR="003D350E">
        <w:rPr>
          <w:rFonts w:ascii="Times New Roman" w:hAnsi="Times New Roman" w:cs="Times New Roman"/>
          <w:sz w:val="24"/>
        </w:rPr>
        <w:t xml:space="preserve">; Judge Rosemary Minehan; Steven Mastandrea, Probation Department; Nicole Gagne, President and CEO, Community </w:t>
      </w:r>
      <w:proofErr w:type="spellStart"/>
      <w:r w:rsidR="003D350E">
        <w:rPr>
          <w:rFonts w:ascii="Times New Roman" w:hAnsi="Times New Roman" w:cs="Times New Roman"/>
          <w:sz w:val="24"/>
        </w:rPr>
        <w:t>Healthlink</w:t>
      </w:r>
      <w:proofErr w:type="spellEnd"/>
      <w:r w:rsidR="006769EE">
        <w:rPr>
          <w:rFonts w:ascii="Times New Roman" w:hAnsi="Times New Roman" w:cs="Times New Roman"/>
          <w:sz w:val="24"/>
        </w:rPr>
        <w:t>;</w:t>
      </w:r>
      <w:r w:rsidR="006769EE" w:rsidRPr="00DA04A4">
        <w:rPr>
          <w:rFonts w:ascii="Times New Roman" w:hAnsi="Times New Roman" w:cs="Times New Roman"/>
          <w:sz w:val="24"/>
        </w:rPr>
        <w:t xml:space="preserve"> </w:t>
      </w:r>
      <w:r w:rsidR="009A44A7" w:rsidRPr="00DA04A4">
        <w:rPr>
          <w:rFonts w:ascii="Times New Roman" w:hAnsi="Times New Roman" w:cs="Times New Roman"/>
          <w:sz w:val="24"/>
        </w:rPr>
        <w:t>David Ryan, Middlesex</w:t>
      </w:r>
      <w:r w:rsidR="009B5A3C">
        <w:rPr>
          <w:rFonts w:ascii="Times New Roman" w:hAnsi="Times New Roman" w:cs="Times New Roman"/>
          <w:sz w:val="24"/>
        </w:rPr>
        <w:t xml:space="preserve"> Sheriff’s Office</w:t>
      </w:r>
      <w:r w:rsidR="00422423">
        <w:rPr>
          <w:rFonts w:ascii="Times New Roman" w:hAnsi="Times New Roman" w:cs="Times New Roman"/>
          <w:sz w:val="24"/>
        </w:rPr>
        <w:t>;</w:t>
      </w:r>
      <w:r w:rsidR="006769EE">
        <w:rPr>
          <w:rFonts w:ascii="Times New Roman" w:hAnsi="Times New Roman" w:cs="Times New Roman"/>
          <w:sz w:val="24"/>
        </w:rPr>
        <w:t xml:space="preserve"> Marisa Hebble, MA Trial Courts</w:t>
      </w:r>
      <w:r w:rsidR="00DA2916">
        <w:rPr>
          <w:rFonts w:ascii="Times New Roman" w:hAnsi="Times New Roman" w:cs="Times New Roman"/>
          <w:sz w:val="24"/>
        </w:rPr>
        <w:t xml:space="preserve">; </w:t>
      </w:r>
      <w:r w:rsidR="003E2052">
        <w:rPr>
          <w:rFonts w:ascii="Times New Roman" w:hAnsi="Times New Roman" w:cs="Times New Roman"/>
          <w:sz w:val="24"/>
        </w:rPr>
        <w:t>Catia Sharp, Middlesex Sheriff’s Office</w:t>
      </w:r>
      <w:r w:rsidR="003D350E">
        <w:rPr>
          <w:rFonts w:ascii="Times New Roman" w:hAnsi="Times New Roman" w:cs="Times New Roman"/>
          <w:sz w:val="24"/>
        </w:rPr>
        <w:t>.</w:t>
      </w:r>
    </w:p>
    <w:p w14:paraId="4F2C3207" w14:textId="77777777" w:rsidR="00E46E34" w:rsidRDefault="00E46E34" w:rsidP="00C51780">
      <w:pPr>
        <w:spacing w:after="0" w:line="240" w:lineRule="auto"/>
        <w:ind w:left="1440" w:hanging="1440"/>
        <w:rPr>
          <w:rFonts w:ascii="Times New Roman" w:hAnsi="Times New Roman" w:cs="Times New Roman"/>
          <w:sz w:val="24"/>
        </w:rPr>
      </w:pPr>
    </w:p>
    <w:p w14:paraId="6D880956" w14:textId="77777777" w:rsidR="00E46E34" w:rsidRDefault="00E46E34" w:rsidP="00C51780">
      <w:pPr>
        <w:spacing w:after="0" w:line="240" w:lineRule="auto"/>
        <w:ind w:left="1440" w:hanging="1440"/>
        <w:rPr>
          <w:rFonts w:ascii="Times New Roman" w:hAnsi="Times New Roman" w:cs="Times New Roman"/>
          <w:sz w:val="24"/>
        </w:rPr>
      </w:pPr>
    </w:p>
    <w:p w14:paraId="16DB1D6F" w14:textId="77777777" w:rsidR="004F0D29" w:rsidRDefault="00DF0274"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AA4D02">
        <w:rPr>
          <w:rFonts w:ascii="Times New Roman" w:hAnsi="Times New Roman" w:cs="Times New Roman"/>
          <w:sz w:val="24"/>
        </w:rPr>
        <w:t>:00 PM:</w:t>
      </w:r>
      <w:r w:rsidR="00AA4D02">
        <w:rPr>
          <w:rFonts w:ascii="Times New Roman" w:hAnsi="Times New Roman" w:cs="Times New Roman"/>
          <w:sz w:val="24"/>
        </w:rPr>
        <w:tab/>
      </w:r>
      <w:r w:rsidR="004F0D29" w:rsidRPr="00A97D5E">
        <w:rPr>
          <w:rFonts w:ascii="Times New Roman" w:hAnsi="Times New Roman" w:cs="Times New Roman"/>
          <w:sz w:val="24"/>
          <w:u w:val="single"/>
        </w:rPr>
        <w:t>INTRODUCTION</w:t>
      </w:r>
    </w:p>
    <w:p w14:paraId="6F04E218" w14:textId="77777777" w:rsidR="004F0D29" w:rsidRDefault="004F0D29" w:rsidP="00C51780">
      <w:pPr>
        <w:spacing w:after="0" w:line="240" w:lineRule="auto"/>
        <w:ind w:left="1440" w:hanging="1440"/>
        <w:rPr>
          <w:rFonts w:ascii="Times New Roman" w:hAnsi="Times New Roman" w:cs="Times New Roman"/>
          <w:sz w:val="24"/>
        </w:rPr>
      </w:pPr>
    </w:p>
    <w:p w14:paraId="2962AA75" w14:textId="77777777" w:rsidR="002C2DE6" w:rsidRDefault="003D350E" w:rsidP="00DF0274">
      <w:pPr>
        <w:spacing w:after="0" w:line="240" w:lineRule="auto"/>
        <w:ind w:left="1440"/>
        <w:rPr>
          <w:rFonts w:ascii="Times New Roman" w:hAnsi="Times New Roman" w:cs="Times New Roman"/>
          <w:sz w:val="24"/>
        </w:rPr>
      </w:pPr>
      <w:r>
        <w:rPr>
          <w:rFonts w:ascii="Times New Roman" w:hAnsi="Times New Roman" w:cs="Times New Roman"/>
          <w:sz w:val="24"/>
        </w:rPr>
        <w:t xml:space="preserve">Sheriff Koutoujian </w:t>
      </w:r>
      <w:r w:rsidR="00AA4D02">
        <w:rPr>
          <w:rFonts w:ascii="Times New Roman" w:hAnsi="Times New Roman" w:cs="Times New Roman"/>
          <w:sz w:val="24"/>
        </w:rPr>
        <w:t>called the meeting to order</w:t>
      </w:r>
      <w:r w:rsidR="00C51780">
        <w:rPr>
          <w:rFonts w:ascii="Times New Roman" w:hAnsi="Times New Roman" w:cs="Times New Roman"/>
          <w:sz w:val="24"/>
        </w:rPr>
        <w:t>.</w:t>
      </w:r>
      <w:r>
        <w:rPr>
          <w:rFonts w:ascii="Times New Roman" w:hAnsi="Times New Roman" w:cs="Times New Roman"/>
          <w:sz w:val="24"/>
        </w:rPr>
        <w:t xml:space="preserve">  He welcomed Representative Ken Gordon, a new addition to the Commission.  He also welcomed Kati Mapa, who has replaced June Binney as the NAMI Mass. designee to the Commission, and welcomed June Binney’s participation in the meeting as a constituent.  Finally, he acknowledged the newest member of the Commission in absentia, Chief Robert Bongiorno of the Bedford Police Department.  Sheriff Koutoujian thanked Nicole Gagne and the Community </w:t>
      </w:r>
      <w:proofErr w:type="spellStart"/>
      <w:r>
        <w:rPr>
          <w:rFonts w:ascii="Times New Roman" w:hAnsi="Times New Roman" w:cs="Times New Roman"/>
          <w:sz w:val="24"/>
        </w:rPr>
        <w:t>Healthlink</w:t>
      </w:r>
      <w:proofErr w:type="spellEnd"/>
      <w:r>
        <w:rPr>
          <w:rFonts w:ascii="Times New Roman" w:hAnsi="Times New Roman" w:cs="Times New Roman"/>
          <w:sz w:val="24"/>
        </w:rPr>
        <w:t xml:space="preserve"> staff for welcoming the Commission to their facility.</w:t>
      </w:r>
    </w:p>
    <w:p w14:paraId="4932082B" w14:textId="77777777" w:rsidR="00C51780" w:rsidRDefault="00C51780" w:rsidP="00C51780">
      <w:pPr>
        <w:spacing w:after="0" w:line="240" w:lineRule="auto"/>
        <w:ind w:left="1440" w:hanging="1440"/>
        <w:rPr>
          <w:rFonts w:ascii="Times New Roman" w:hAnsi="Times New Roman" w:cs="Times New Roman"/>
          <w:sz w:val="24"/>
        </w:rPr>
      </w:pPr>
    </w:p>
    <w:p w14:paraId="1F704645" w14:textId="77777777" w:rsidR="004F0D29" w:rsidRDefault="00DF0274"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783CFA">
        <w:rPr>
          <w:rFonts w:ascii="Times New Roman" w:hAnsi="Times New Roman" w:cs="Times New Roman"/>
          <w:sz w:val="24"/>
        </w:rPr>
        <w:t>:</w:t>
      </w:r>
      <w:r>
        <w:rPr>
          <w:rFonts w:ascii="Times New Roman" w:hAnsi="Times New Roman" w:cs="Times New Roman"/>
          <w:sz w:val="24"/>
        </w:rPr>
        <w:t>0</w:t>
      </w:r>
      <w:r w:rsidR="00783CFA">
        <w:rPr>
          <w:rFonts w:ascii="Times New Roman" w:hAnsi="Times New Roman" w:cs="Times New Roman"/>
          <w:sz w:val="24"/>
        </w:rPr>
        <w:t>5</w:t>
      </w:r>
      <w:r w:rsidR="00C51780">
        <w:rPr>
          <w:rFonts w:ascii="Times New Roman" w:hAnsi="Times New Roman" w:cs="Times New Roman"/>
          <w:sz w:val="24"/>
        </w:rPr>
        <w:t xml:space="preserve"> PM:</w:t>
      </w:r>
      <w:r w:rsidR="00C51780">
        <w:rPr>
          <w:rFonts w:ascii="Times New Roman" w:hAnsi="Times New Roman" w:cs="Times New Roman"/>
          <w:sz w:val="24"/>
        </w:rPr>
        <w:tab/>
      </w:r>
      <w:r w:rsidR="003D350E">
        <w:rPr>
          <w:rFonts w:ascii="Times New Roman" w:hAnsi="Times New Roman" w:cs="Times New Roman"/>
          <w:sz w:val="24"/>
          <w:u w:val="single"/>
        </w:rPr>
        <w:t>COMMUNITY HEALTHLINK BACKGROUND</w:t>
      </w:r>
    </w:p>
    <w:p w14:paraId="31448714" w14:textId="77777777" w:rsidR="004F0D29" w:rsidRDefault="004F0D29" w:rsidP="00C51780">
      <w:pPr>
        <w:spacing w:after="0" w:line="240" w:lineRule="auto"/>
        <w:ind w:left="1440" w:hanging="1440"/>
        <w:rPr>
          <w:rFonts w:ascii="Times New Roman" w:hAnsi="Times New Roman" w:cs="Times New Roman"/>
          <w:sz w:val="24"/>
        </w:rPr>
      </w:pPr>
    </w:p>
    <w:p w14:paraId="2CFEE515" w14:textId="77777777" w:rsidR="00C51780" w:rsidRDefault="003D350E" w:rsidP="00783CFA">
      <w:pPr>
        <w:spacing w:after="0" w:line="240" w:lineRule="auto"/>
        <w:ind w:left="1440"/>
        <w:rPr>
          <w:rFonts w:ascii="Times New Roman" w:hAnsi="Times New Roman" w:cs="Times New Roman"/>
          <w:sz w:val="24"/>
        </w:rPr>
      </w:pPr>
      <w:r>
        <w:rPr>
          <w:rFonts w:ascii="Times New Roman" w:hAnsi="Times New Roman" w:cs="Times New Roman"/>
          <w:sz w:val="24"/>
        </w:rPr>
        <w:t xml:space="preserve">Before beginning a tour, Nicole Gagne provided an overview of the services provided at the Community </w:t>
      </w:r>
      <w:proofErr w:type="spellStart"/>
      <w:r>
        <w:rPr>
          <w:rFonts w:ascii="Times New Roman" w:hAnsi="Times New Roman" w:cs="Times New Roman"/>
          <w:sz w:val="24"/>
        </w:rPr>
        <w:t>Healthlink</w:t>
      </w:r>
      <w:proofErr w:type="spellEnd"/>
      <w:r w:rsidR="00B10241">
        <w:rPr>
          <w:rFonts w:ascii="Times New Roman" w:hAnsi="Times New Roman" w:cs="Times New Roman"/>
          <w:sz w:val="24"/>
        </w:rPr>
        <w:t xml:space="preserve">.  She described many of the following services, descriptions of which are taken from the Community </w:t>
      </w:r>
      <w:proofErr w:type="spellStart"/>
      <w:r w:rsidR="00B10241">
        <w:rPr>
          <w:rFonts w:ascii="Times New Roman" w:hAnsi="Times New Roman" w:cs="Times New Roman"/>
          <w:sz w:val="24"/>
        </w:rPr>
        <w:t>Healthlink</w:t>
      </w:r>
      <w:proofErr w:type="spellEnd"/>
      <w:r w:rsidR="00B10241">
        <w:rPr>
          <w:rFonts w:ascii="Times New Roman" w:hAnsi="Times New Roman" w:cs="Times New Roman"/>
          <w:sz w:val="24"/>
        </w:rPr>
        <w:t xml:space="preserve"> website:</w:t>
      </w:r>
    </w:p>
    <w:p w14:paraId="49A70FCD" w14:textId="77777777" w:rsidR="00B10241" w:rsidRDefault="00B10241" w:rsidP="00B10241">
      <w:pPr>
        <w:pStyle w:val="ListParagraph"/>
        <w:numPr>
          <w:ilvl w:val="0"/>
          <w:numId w:val="4"/>
        </w:numPr>
        <w:spacing w:after="0" w:line="240" w:lineRule="auto"/>
        <w:rPr>
          <w:rFonts w:ascii="Times New Roman" w:hAnsi="Times New Roman" w:cs="Times New Roman"/>
          <w:sz w:val="24"/>
        </w:rPr>
      </w:pPr>
      <w:r w:rsidRPr="00D92B32">
        <w:rPr>
          <w:rFonts w:ascii="Times New Roman" w:hAnsi="Times New Roman" w:cs="Times New Roman"/>
          <w:b/>
          <w:sz w:val="24"/>
        </w:rPr>
        <w:lastRenderedPageBreak/>
        <w:t>Emergency Services (ESP):</w:t>
      </w:r>
      <w:r>
        <w:rPr>
          <w:rFonts w:ascii="Times New Roman" w:hAnsi="Times New Roman" w:cs="Times New Roman"/>
          <w:sz w:val="24"/>
        </w:rPr>
        <w:t xml:space="preserve"> on-site or mobile assessment and screening to any individual experiencing a mental health or substance abuse problem, or both, in the towns of Worcester, Leominster, Fitchburg, Ayer, Clinton, and Gardner.</w:t>
      </w:r>
    </w:p>
    <w:p w14:paraId="2915F5A7" w14:textId="77777777" w:rsidR="00B10241" w:rsidRDefault="00B10241" w:rsidP="00B10241">
      <w:pPr>
        <w:pStyle w:val="ListParagraph"/>
        <w:numPr>
          <w:ilvl w:val="0"/>
          <w:numId w:val="4"/>
        </w:numPr>
        <w:spacing w:after="0" w:line="240" w:lineRule="auto"/>
        <w:rPr>
          <w:rFonts w:ascii="Times New Roman" w:hAnsi="Times New Roman" w:cs="Times New Roman"/>
          <w:sz w:val="24"/>
        </w:rPr>
      </w:pPr>
      <w:r w:rsidRPr="00D92B32">
        <w:rPr>
          <w:rFonts w:ascii="Times New Roman" w:hAnsi="Times New Roman" w:cs="Times New Roman"/>
          <w:b/>
          <w:sz w:val="24"/>
        </w:rPr>
        <w:t xml:space="preserve">Crisis Stabilization Units </w:t>
      </w:r>
      <w:r>
        <w:rPr>
          <w:rFonts w:ascii="Times New Roman" w:hAnsi="Times New Roman" w:cs="Times New Roman"/>
          <w:sz w:val="24"/>
        </w:rPr>
        <w:t>in Worcester and Leominster, providing short-term 24-hour therapeutic psychiatric treatment for referrals from UMass Emergency Mental Health Services, the ESP, and other area inpatient psychiatric facilities or emergency departments.</w:t>
      </w:r>
    </w:p>
    <w:p w14:paraId="4A7DDAC3" w14:textId="77777777" w:rsidR="00B10241" w:rsidRDefault="00B10241" w:rsidP="00B10241">
      <w:pPr>
        <w:pStyle w:val="ListParagraph"/>
        <w:numPr>
          <w:ilvl w:val="0"/>
          <w:numId w:val="4"/>
        </w:numPr>
        <w:spacing w:after="0" w:line="240" w:lineRule="auto"/>
        <w:rPr>
          <w:rFonts w:ascii="Times New Roman" w:hAnsi="Times New Roman" w:cs="Times New Roman"/>
          <w:sz w:val="24"/>
        </w:rPr>
      </w:pPr>
      <w:r w:rsidRPr="00D92B32">
        <w:rPr>
          <w:rFonts w:ascii="Times New Roman" w:hAnsi="Times New Roman" w:cs="Times New Roman"/>
          <w:b/>
          <w:sz w:val="24"/>
        </w:rPr>
        <w:t>Outpatient</w:t>
      </w:r>
      <w:r>
        <w:rPr>
          <w:rFonts w:ascii="Times New Roman" w:hAnsi="Times New Roman" w:cs="Times New Roman"/>
          <w:sz w:val="24"/>
        </w:rPr>
        <w:t xml:space="preserve"> counseling</w:t>
      </w:r>
    </w:p>
    <w:p w14:paraId="593E5589" w14:textId="77777777" w:rsidR="00B10241" w:rsidRDefault="00B10241" w:rsidP="00B10241">
      <w:pPr>
        <w:pStyle w:val="ListParagraph"/>
        <w:numPr>
          <w:ilvl w:val="0"/>
          <w:numId w:val="4"/>
        </w:numPr>
        <w:spacing w:after="0" w:line="240" w:lineRule="auto"/>
        <w:rPr>
          <w:rFonts w:ascii="Times New Roman" w:hAnsi="Times New Roman" w:cs="Times New Roman"/>
          <w:sz w:val="24"/>
        </w:rPr>
      </w:pPr>
      <w:r w:rsidRPr="00D92B32">
        <w:rPr>
          <w:rFonts w:ascii="Times New Roman" w:hAnsi="Times New Roman" w:cs="Times New Roman"/>
          <w:b/>
          <w:sz w:val="24"/>
        </w:rPr>
        <w:t>Community Support Program (CSP):</w:t>
      </w:r>
      <w:r>
        <w:rPr>
          <w:rFonts w:ascii="Times New Roman" w:hAnsi="Times New Roman" w:cs="Times New Roman"/>
          <w:sz w:val="24"/>
        </w:rPr>
        <w:t xml:space="preserve"> short-term, intensive outreach and care management services to support individuals at risk of repeated psychiatric hospitalizations and/or inpatient substance abuse treatment programs.  This includes outreach workers speaking English, Spanish, Vietnamese, Khmer, Twi, and Albanian.</w:t>
      </w:r>
    </w:p>
    <w:p w14:paraId="47645BC9" w14:textId="77777777" w:rsidR="00B10241" w:rsidRDefault="00B10241" w:rsidP="00B10241">
      <w:pPr>
        <w:pStyle w:val="ListParagraph"/>
        <w:numPr>
          <w:ilvl w:val="0"/>
          <w:numId w:val="4"/>
        </w:numPr>
        <w:spacing w:after="0" w:line="240" w:lineRule="auto"/>
        <w:rPr>
          <w:rFonts w:ascii="Times New Roman" w:hAnsi="Times New Roman" w:cs="Times New Roman"/>
          <w:sz w:val="24"/>
        </w:rPr>
      </w:pPr>
      <w:r w:rsidRPr="00D92B32">
        <w:rPr>
          <w:rFonts w:ascii="Times New Roman" w:hAnsi="Times New Roman" w:cs="Times New Roman"/>
          <w:b/>
          <w:sz w:val="24"/>
        </w:rPr>
        <w:t>BUDD Day Treatment:</w:t>
      </w:r>
      <w:r>
        <w:rPr>
          <w:rFonts w:ascii="Times New Roman" w:hAnsi="Times New Roman" w:cs="Times New Roman"/>
          <w:sz w:val="24"/>
        </w:rPr>
        <w:t xml:space="preserve"> intensive outpatient treatment.</w:t>
      </w:r>
    </w:p>
    <w:p w14:paraId="702200E3" w14:textId="77777777" w:rsidR="00B10241" w:rsidRDefault="00B10241" w:rsidP="00B10241">
      <w:pPr>
        <w:pStyle w:val="ListParagraph"/>
        <w:numPr>
          <w:ilvl w:val="0"/>
          <w:numId w:val="4"/>
        </w:numPr>
        <w:spacing w:after="0" w:line="240" w:lineRule="auto"/>
        <w:rPr>
          <w:rFonts w:ascii="Times New Roman" w:hAnsi="Times New Roman" w:cs="Times New Roman"/>
          <w:sz w:val="24"/>
        </w:rPr>
      </w:pPr>
      <w:r w:rsidRPr="00D92B32">
        <w:rPr>
          <w:rFonts w:ascii="Times New Roman" w:hAnsi="Times New Roman" w:cs="Times New Roman"/>
          <w:b/>
          <w:sz w:val="24"/>
        </w:rPr>
        <w:t>Developmental Disabilities Unit:</w:t>
      </w:r>
      <w:r>
        <w:rPr>
          <w:rFonts w:ascii="Times New Roman" w:hAnsi="Times New Roman" w:cs="Times New Roman"/>
          <w:sz w:val="24"/>
        </w:rPr>
        <w:t xml:space="preserve"> provides mental health treatment to individuals who are dually diagnosed with intellectual disabilities and emotional, psychiatric, or behavioral disorders.</w:t>
      </w:r>
    </w:p>
    <w:p w14:paraId="6389009F" w14:textId="77777777" w:rsidR="00B10241" w:rsidRDefault="00B10241" w:rsidP="00B10241">
      <w:pPr>
        <w:pStyle w:val="ListParagraph"/>
        <w:numPr>
          <w:ilvl w:val="0"/>
          <w:numId w:val="4"/>
        </w:numPr>
        <w:spacing w:after="0" w:line="240" w:lineRule="auto"/>
        <w:rPr>
          <w:rFonts w:ascii="Times New Roman" w:hAnsi="Times New Roman" w:cs="Times New Roman"/>
          <w:sz w:val="24"/>
        </w:rPr>
      </w:pPr>
      <w:r w:rsidRPr="00D92B32">
        <w:rPr>
          <w:rFonts w:ascii="Times New Roman" w:hAnsi="Times New Roman" w:cs="Times New Roman"/>
          <w:b/>
          <w:sz w:val="24"/>
        </w:rPr>
        <w:t>Geriatrics:</w:t>
      </w:r>
      <w:r>
        <w:rPr>
          <w:rFonts w:ascii="Times New Roman" w:hAnsi="Times New Roman" w:cs="Times New Roman"/>
          <w:sz w:val="24"/>
        </w:rPr>
        <w:t xml:space="preserve"> comprehensive range of mental health care services for residents of area rest homes, long-term care facilities, and nursing and rehabilitation facilities.</w:t>
      </w:r>
    </w:p>
    <w:p w14:paraId="19E9ACDB" w14:textId="77777777" w:rsidR="00B10241" w:rsidRDefault="00B10241" w:rsidP="00B10241">
      <w:pPr>
        <w:pStyle w:val="ListParagraph"/>
        <w:numPr>
          <w:ilvl w:val="0"/>
          <w:numId w:val="4"/>
        </w:numPr>
        <w:spacing w:after="0" w:line="240" w:lineRule="auto"/>
        <w:rPr>
          <w:rFonts w:ascii="Times New Roman" w:hAnsi="Times New Roman" w:cs="Times New Roman"/>
          <w:sz w:val="24"/>
        </w:rPr>
      </w:pPr>
      <w:r w:rsidRPr="00D92B32">
        <w:rPr>
          <w:rFonts w:ascii="Times New Roman" w:hAnsi="Times New Roman" w:cs="Times New Roman"/>
          <w:b/>
          <w:sz w:val="24"/>
        </w:rPr>
        <w:t>Program for Assertive Community Treatment (PACT):</w:t>
      </w:r>
      <w:r>
        <w:rPr>
          <w:rFonts w:ascii="Times New Roman" w:hAnsi="Times New Roman" w:cs="Times New Roman"/>
          <w:sz w:val="24"/>
        </w:rPr>
        <w:t xml:space="preserve"> intensive treatment for DMH clients with serious mental illness.</w:t>
      </w:r>
    </w:p>
    <w:p w14:paraId="3498FFE9" w14:textId="77777777" w:rsidR="005A51CA" w:rsidRDefault="005A51CA" w:rsidP="00B10241">
      <w:pPr>
        <w:pStyle w:val="ListParagraph"/>
        <w:numPr>
          <w:ilvl w:val="0"/>
          <w:numId w:val="4"/>
        </w:numPr>
        <w:spacing w:after="0" w:line="240" w:lineRule="auto"/>
        <w:rPr>
          <w:rFonts w:ascii="Times New Roman" w:hAnsi="Times New Roman" w:cs="Times New Roman"/>
          <w:sz w:val="24"/>
        </w:rPr>
      </w:pPr>
      <w:r w:rsidRPr="00D92B32">
        <w:rPr>
          <w:rFonts w:ascii="Times New Roman" w:hAnsi="Times New Roman" w:cs="Times New Roman"/>
          <w:b/>
          <w:sz w:val="24"/>
        </w:rPr>
        <w:t>Behavioral Health and Addiction Urgent Care:</w:t>
      </w:r>
      <w:r>
        <w:rPr>
          <w:rFonts w:ascii="Times New Roman" w:hAnsi="Times New Roman" w:cs="Times New Roman"/>
          <w:sz w:val="24"/>
        </w:rPr>
        <w:t xml:space="preserve"> walk-in capability 24/7/365 for mental health and substance addiction crisis assessment and connection to appropriate levels of care.</w:t>
      </w:r>
    </w:p>
    <w:p w14:paraId="6C9E69E1" w14:textId="77777777" w:rsidR="005A51CA" w:rsidRDefault="005A51CA" w:rsidP="00B10241">
      <w:pPr>
        <w:pStyle w:val="ListParagraph"/>
        <w:numPr>
          <w:ilvl w:val="0"/>
          <w:numId w:val="4"/>
        </w:numPr>
        <w:spacing w:after="0" w:line="240" w:lineRule="auto"/>
        <w:rPr>
          <w:rFonts w:ascii="Times New Roman" w:hAnsi="Times New Roman" w:cs="Times New Roman"/>
          <w:sz w:val="24"/>
        </w:rPr>
      </w:pPr>
      <w:r w:rsidRPr="00D92B32">
        <w:rPr>
          <w:rFonts w:ascii="Times New Roman" w:hAnsi="Times New Roman" w:cs="Times New Roman"/>
          <w:b/>
          <w:sz w:val="24"/>
        </w:rPr>
        <w:t>Detox:</w:t>
      </w:r>
      <w:r>
        <w:rPr>
          <w:rFonts w:ascii="Times New Roman" w:hAnsi="Times New Roman" w:cs="Times New Roman"/>
          <w:sz w:val="24"/>
        </w:rPr>
        <w:t xml:space="preserve"> acute inpatient substance abuse treatment services with 24 hour nursing care and observation with an average length of stay of 4-6 days.</w:t>
      </w:r>
    </w:p>
    <w:p w14:paraId="1450CD95" w14:textId="77777777" w:rsidR="005A51CA" w:rsidRDefault="005A51CA" w:rsidP="00B10241">
      <w:pPr>
        <w:pStyle w:val="ListParagraph"/>
        <w:numPr>
          <w:ilvl w:val="0"/>
          <w:numId w:val="4"/>
        </w:numPr>
        <w:spacing w:after="0" w:line="240" w:lineRule="auto"/>
        <w:rPr>
          <w:rFonts w:ascii="Times New Roman" w:hAnsi="Times New Roman" w:cs="Times New Roman"/>
          <w:sz w:val="24"/>
        </w:rPr>
      </w:pPr>
      <w:r w:rsidRPr="00D92B32">
        <w:rPr>
          <w:rFonts w:ascii="Times New Roman" w:hAnsi="Times New Roman" w:cs="Times New Roman"/>
          <w:b/>
          <w:sz w:val="24"/>
        </w:rPr>
        <w:t xml:space="preserve">Clinical Stabilization Service (CSS) </w:t>
      </w:r>
      <w:proofErr w:type="spellStart"/>
      <w:r w:rsidRPr="00D92B32">
        <w:rPr>
          <w:rFonts w:ascii="Times New Roman" w:hAnsi="Times New Roman" w:cs="Times New Roman"/>
          <w:b/>
          <w:sz w:val="24"/>
        </w:rPr>
        <w:t>PASSages</w:t>
      </w:r>
      <w:proofErr w:type="spellEnd"/>
      <w:r w:rsidRPr="00D92B32">
        <w:rPr>
          <w:rFonts w:ascii="Times New Roman" w:hAnsi="Times New Roman" w:cs="Times New Roman"/>
          <w:b/>
          <w:sz w:val="24"/>
        </w:rPr>
        <w:t>:</w:t>
      </w:r>
      <w:r>
        <w:rPr>
          <w:rFonts w:ascii="Times New Roman" w:hAnsi="Times New Roman" w:cs="Times New Roman"/>
          <w:sz w:val="24"/>
        </w:rPr>
        <w:t xml:space="preserve"> post-detox intensive, community-based, short-term (up to 30 days) residential, group, and individual treatment for individuals in the early stages of </w:t>
      </w:r>
      <w:r w:rsidR="00D23597">
        <w:rPr>
          <w:rFonts w:ascii="Times New Roman" w:hAnsi="Times New Roman" w:cs="Times New Roman"/>
          <w:sz w:val="24"/>
        </w:rPr>
        <w:t xml:space="preserve">substance abuse </w:t>
      </w:r>
      <w:r>
        <w:rPr>
          <w:rFonts w:ascii="Times New Roman" w:hAnsi="Times New Roman" w:cs="Times New Roman"/>
          <w:sz w:val="24"/>
        </w:rPr>
        <w:t>recovery.</w:t>
      </w:r>
    </w:p>
    <w:p w14:paraId="7AEB95E2" w14:textId="77777777" w:rsidR="00D23597" w:rsidRDefault="00D23597" w:rsidP="00B10241">
      <w:pPr>
        <w:pStyle w:val="ListParagraph"/>
        <w:numPr>
          <w:ilvl w:val="0"/>
          <w:numId w:val="4"/>
        </w:numPr>
        <w:spacing w:after="0" w:line="240" w:lineRule="auto"/>
        <w:rPr>
          <w:rFonts w:ascii="Times New Roman" w:hAnsi="Times New Roman" w:cs="Times New Roman"/>
          <w:sz w:val="24"/>
        </w:rPr>
      </w:pPr>
      <w:r w:rsidRPr="00D92B32">
        <w:rPr>
          <w:rFonts w:ascii="Times New Roman" w:hAnsi="Times New Roman" w:cs="Times New Roman"/>
          <w:b/>
          <w:sz w:val="24"/>
        </w:rPr>
        <w:t>Thayer Transitional Support Service (TSS):</w:t>
      </w:r>
      <w:r>
        <w:rPr>
          <w:rFonts w:ascii="Times New Roman" w:hAnsi="Times New Roman" w:cs="Times New Roman"/>
          <w:sz w:val="24"/>
        </w:rPr>
        <w:t xml:space="preserve"> step-down program providing inpatient substance abuse treatment and transitional support – preparing individuals to transition back to the community.</w:t>
      </w:r>
    </w:p>
    <w:p w14:paraId="3AE1E741" w14:textId="77777777" w:rsidR="0026439B" w:rsidRDefault="0026439B" w:rsidP="00B10241">
      <w:pPr>
        <w:pStyle w:val="ListParagraph"/>
        <w:numPr>
          <w:ilvl w:val="0"/>
          <w:numId w:val="4"/>
        </w:numPr>
        <w:spacing w:after="0" w:line="240" w:lineRule="auto"/>
        <w:rPr>
          <w:rFonts w:ascii="Times New Roman" w:hAnsi="Times New Roman" w:cs="Times New Roman"/>
          <w:sz w:val="24"/>
        </w:rPr>
      </w:pPr>
      <w:r w:rsidRPr="00D92B32">
        <w:rPr>
          <w:rFonts w:ascii="Times New Roman" w:hAnsi="Times New Roman" w:cs="Times New Roman"/>
          <w:b/>
          <w:sz w:val="24"/>
        </w:rPr>
        <w:t>MISSION-MAT:</w:t>
      </w:r>
      <w:r>
        <w:rPr>
          <w:rFonts w:ascii="Times New Roman" w:hAnsi="Times New Roman" w:cs="Times New Roman"/>
          <w:sz w:val="24"/>
        </w:rPr>
        <w:t xml:space="preserve"> outpatient</w:t>
      </w:r>
      <w:r w:rsidR="007915A4">
        <w:rPr>
          <w:rFonts w:ascii="Times New Roman" w:hAnsi="Times New Roman" w:cs="Times New Roman"/>
          <w:sz w:val="24"/>
        </w:rPr>
        <w:t xml:space="preserve"> Medication-Assisted Treatment</w:t>
      </w:r>
      <w:r>
        <w:rPr>
          <w:rFonts w:ascii="Times New Roman" w:hAnsi="Times New Roman" w:cs="Times New Roman"/>
          <w:sz w:val="24"/>
        </w:rPr>
        <w:t xml:space="preserve"> </w:t>
      </w:r>
      <w:r w:rsidR="007915A4">
        <w:rPr>
          <w:rFonts w:ascii="Times New Roman" w:hAnsi="Times New Roman" w:cs="Times New Roman"/>
          <w:sz w:val="24"/>
        </w:rPr>
        <w:t>(</w:t>
      </w:r>
      <w:r>
        <w:rPr>
          <w:rFonts w:ascii="Times New Roman" w:hAnsi="Times New Roman" w:cs="Times New Roman"/>
          <w:sz w:val="24"/>
        </w:rPr>
        <w:t>MAT</w:t>
      </w:r>
      <w:r w:rsidR="007915A4">
        <w:rPr>
          <w:rFonts w:ascii="Times New Roman" w:hAnsi="Times New Roman" w:cs="Times New Roman"/>
          <w:sz w:val="24"/>
        </w:rPr>
        <w:t>)</w:t>
      </w:r>
      <w:r>
        <w:rPr>
          <w:rFonts w:ascii="Times New Roman" w:hAnsi="Times New Roman" w:cs="Times New Roman"/>
          <w:sz w:val="24"/>
        </w:rPr>
        <w:t xml:space="preserve"> program.</w:t>
      </w:r>
    </w:p>
    <w:p w14:paraId="07716EAD" w14:textId="77777777" w:rsidR="00401C1E" w:rsidRPr="00401C1E" w:rsidRDefault="00B17852" w:rsidP="00401C1E">
      <w:pPr>
        <w:pStyle w:val="ListParagraph"/>
        <w:numPr>
          <w:ilvl w:val="0"/>
          <w:numId w:val="4"/>
        </w:numPr>
        <w:spacing w:after="0" w:line="240" w:lineRule="auto"/>
        <w:rPr>
          <w:rFonts w:ascii="Times New Roman" w:hAnsi="Times New Roman" w:cs="Times New Roman"/>
          <w:sz w:val="24"/>
        </w:rPr>
      </w:pPr>
      <w:r w:rsidRPr="00D92B32">
        <w:rPr>
          <w:rFonts w:ascii="Times New Roman" w:hAnsi="Times New Roman" w:cs="Times New Roman"/>
          <w:b/>
          <w:sz w:val="24"/>
        </w:rPr>
        <w:t>Screening and Treatment of Early Psychosis Clinic (STEP):</w:t>
      </w:r>
      <w:r>
        <w:rPr>
          <w:rFonts w:ascii="Times New Roman" w:hAnsi="Times New Roman" w:cs="Times New Roman"/>
          <w:sz w:val="24"/>
        </w:rPr>
        <w:t xml:space="preserve"> diagnostic assessment and ongoing treatment for patients suffering from schizophrenia or other psychotic disorders.</w:t>
      </w:r>
    </w:p>
    <w:p w14:paraId="25AF8FF5" w14:textId="77777777" w:rsidR="003D350E" w:rsidRDefault="003D350E" w:rsidP="00783CFA">
      <w:pPr>
        <w:spacing w:after="0" w:line="240" w:lineRule="auto"/>
        <w:ind w:left="1440"/>
        <w:rPr>
          <w:rFonts w:ascii="Times New Roman" w:hAnsi="Times New Roman" w:cs="Times New Roman"/>
          <w:sz w:val="24"/>
        </w:rPr>
      </w:pPr>
    </w:p>
    <w:p w14:paraId="5B326AD1" w14:textId="77777777" w:rsidR="003D350E" w:rsidRDefault="003D350E" w:rsidP="00783CFA">
      <w:pPr>
        <w:spacing w:after="0" w:line="240" w:lineRule="auto"/>
        <w:ind w:left="1440"/>
        <w:rPr>
          <w:rFonts w:ascii="Times New Roman" w:hAnsi="Times New Roman" w:cs="Times New Roman"/>
          <w:sz w:val="24"/>
        </w:rPr>
      </w:pPr>
      <w:r>
        <w:rPr>
          <w:rFonts w:ascii="Times New Roman" w:hAnsi="Times New Roman" w:cs="Times New Roman"/>
          <w:sz w:val="24"/>
        </w:rPr>
        <w:tab/>
        <w:t>Rosemary Minehan asked how many Section 35 beds are on site.</w:t>
      </w:r>
    </w:p>
    <w:p w14:paraId="3838B256" w14:textId="77777777" w:rsidR="003D350E" w:rsidRDefault="003D350E" w:rsidP="00783CFA">
      <w:pPr>
        <w:spacing w:after="0" w:line="240" w:lineRule="auto"/>
        <w:ind w:left="1440"/>
        <w:rPr>
          <w:rFonts w:ascii="Times New Roman" w:hAnsi="Times New Roman" w:cs="Times New Roman"/>
          <w:sz w:val="24"/>
        </w:rPr>
      </w:pPr>
    </w:p>
    <w:p w14:paraId="721E61FC" w14:textId="77777777" w:rsidR="003D350E" w:rsidRDefault="003D350E" w:rsidP="00401C1E">
      <w:pPr>
        <w:spacing w:after="0" w:line="240" w:lineRule="auto"/>
        <w:ind w:left="2880"/>
        <w:rPr>
          <w:rFonts w:ascii="Times New Roman" w:hAnsi="Times New Roman" w:cs="Times New Roman"/>
          <w:sz w:val="24"/>
        </w:rPr>
      </w:pPr>
      <w:r>
        <w:rPr>
          <w:rFonts w:ascii="Times New Roman" w:hAnsi="Times New Roman" w:cs="Times New Roman"/>
          <w:sz w:val="24"/>
        </w:rPr>
        <w:t xml:space="preserve">Nicole responded that there are about 40 Transitional Support Services (TSS) beds (Bureau of Substance Abuse Services (BSAS) short-term residential support services for clients who need a safe </w:t>
      </w:r>
      <w:r>
        <w:rPr>
          <w:rFonts w:ascii="Times New Roman" w:hAnsi="Times New Roman" w:cs="Times New Roman"/>
          <w:sz w:val="24"/>
        </w:rPr>
        <w:lastRenderedPageBreak/>
        <w:t>and structure environment to support their recovery progress after detoxification – designed to be a transition from acute detoxification treatment to residential rehabilitation or outpatient or other aftercare) on-site, as well as 36 Crisis Stabilization and Support (CSS) beds.</w:t>
      </w:r>
    </w:p>
    <w:p w14:paraId="12A1EB19" w14:textId="77777777" w:rsidR="00783CFA" w:rsidRDefault="00783CFA" w:rsidP="00783CFA">
      <w:pPr>
        <w:spacing w:after="0" w:line="240" w:lineRule="auto"/>
        <w:ind w:left="1440"/>
        <w:rPr>
          <w:rFonts w:ascii="Times New Roman" w:hAnsi="Times New Roman" w:cs="Times New Roman"/>
          <w:sz w:val="24"/>
        </w:rPr>
      </w:pPr>
    </w:p>
    <w:p w14:paraId="68C4DCF2" w14:textId="77777777" w:rsidR="00C51780" w:rsidRDefault="00513CF4" w:rsidP="006336FF">
      <w:pPr>
        <w:spacing w:after="0" w:line="240" w:lineRule="auto"/>
        <w:ind w:left="2160"/>
        <w:rPr>
          <w:rFonts w:ascii="Times New Roman" w:hAnsi="Times New Roman" w:cs="Times New Roman"/>
          <w:sz w:val="24"/>
        </w:rPr>
      </w:pPr>
      <w:r>
        <w:rPr>
          <w:rFonts w:ascii="Times New Roman" w:hAnsi="Times New Roman" w:cs="Times New Roman"/>
          <w:sz w:val="24"/>
        </w:rPr>
        <w:t xml:space="preserve">Nicole also added that all services at Community </w:t>
      </w:r>
      <w:proofErr w:type="spellStart"/>
      <w:r>
        <w:rPr>
          <w:rFonts w:ascii="Times New Roman" w:hAnsi="Times New Roman" w:cs="Times New Roman"/>
          <w:sz w:val="24"/>
        </w:rPr>
        <w:t>Healthlink</w:t>
      </w:r>
      <w:proofErr w:type="spellEnd"/>
      <w:r>
        <w:rPr>
          <w:rFonts w:ascii="Times New Roman" w:hAnsi="Times New Roman" w:cs="Times New Roman"/>
          <w:sz w:val="24"/>
        </w:rPr>
        <w:t xml:space="preserve"> are provided through the lens of co-occurring disorders, and noted that they also provide beds for individuals with co-occurring disorders.</w:t>
      </w:r>
    </w:p>
    <w:p w14:paraId="635D18F6" w14:textId="77777777" w:rsidR="006336FF" w:rsidRDefault="006336FF" w:rsidP="00513CF4">
      <w:pPr>
        <w:spacing w:after="0" w:line="240" w:lineRule="auto"/>
        <w:ind w:left="2880"/>
        <w:rPr>
          <w:rFonts w:ascii="Times New Roman" w:hAnsi="Times New Roman" w:cs="Times New Roman"/>
          <w:sz w:val="24"/>
        </w:rPr>
      </w:pPr>
    </w:p>
    <w:p w14:paraId="05938889" w14:textId="77777777" w:rsidR="006336FF" w:rsidRDefault="006336FF" w:rsidP="006336FF">
      <w:pPr>
        <w:spacing w:after="0" w:line="240" w:lineRule="auto"/>
        <w:ind w:left="2160"/>
        <w:rPr>
          <w:rFonts w:ascii="Times New Roman" w:hAnsi="Times New Roman" w:cs="Times New Roman"/>
          <w:sz w:val="24"/>
        </w:rPr>
      </w:pPr>
      <w:r>
        <w:rPr>
          <w:rFonts w:ascii="Times New Roman" w:hAnsi="Times New Roman" w:cs="Times New Roman"/>
          <w:sz w:val="24"/>
        </w:rPr>
        <w:t xml:space="preserve">Finally, she also discussed Community </w:t>
      </w:r>
      <w:proofErr w:type="spellStart"/>
      <w:r>
        <w:rPr>
          <w:rFonts w:ascii="Times New Roman" w:hAnsi="Times New Roman" w:cs="Times New Roman"/>
          <w:sz w:val="24"/>
        </w:rPr>
        <w:t>Healthlink’s</w:t>
      </w:r>
      <w:proofErr w:type="spellEnd"/>
      <w:r>
        <w:rPr>
          <w:rFonts w:ascii="Times New Roman" w:hAnsi="Times New Roman" w:cs="Times New Roman"/>
          <w:sz w:val="24"/>
        </w:rPr>
        <w:t xml:space="preserve"> informal relationship with the Worcester Police Department’s CIT team.</w:t>
      </w:r>
    </w:p>
    <w:p w14:paraId="07E9AA38" w14:textId="77777777" w:rsidR="00513CF4" w:rsidRDefault="00513CF4" w:rsidP="00C51780">
      <w:pPr>
        <w:spacing w:after="0" w:line="240" w:lineRule="auto"/>
        <w:ind w:left="1440" w:hanging="1440"/>
        <w:rPr>
          <w:rFonts w:ascii="Times New Roman" w:hAnsi="Times New Roman" w:cs="Times New Roman"/>
          <w:sz w:val="24"/>
        </w:rPr>
      </w:pPr>
    </w:p>
    <w:p w14:paraId="2A33CD88" w14:textId="77777777" w:rsidR="003A187B" w:rsidRDefault="003D350E"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DF0274">
        <w:rPr>
          <w:rFonts w:ascii="Times New Roman" w:hAnsi="Times New Roman" w:cs="Times New Roman"/>
          <w:sz w:val="24"/>
        </w:rPr>
        <w:t>:</w:t>
      </w:r>
      <w:r>
        <w:rPr>
          <w:rFonts w:ascii="Times New Roman" w:hAnsi="Times New Roman" w:cs="Times New Roman"/>
          <w:sz w:val="24"/>
        </w:rPr>
        <w:t>30</w:t>
      </w:r>
      <w:r w:rsidR="00C51780">
        <w:rPr>
          <w:rFonts w:ascii="Times New Roman" w:hAnsi="Times New Roman" w:cs="Times New Roman"/>
          <w:sz w:val="24"/>
        </w:rPr>
        <w:t xml:space="preserve"> PM:</w:t>
      </w:r>
      <w:r w:rsidR="00C51780">
        <w:rPr>
          <w:rFonts w:ascii="Times New Roman" w:hAnsi="Times New Roman" w:cs="Times New Roman"/>
          <w:sz w:val="24"/>
        </w:rPr>
        <w:tab/>
      </w:r>
      <w:r w:rsidRPr="003D350E">
        <w:rPr>
          <w:rFonts w:ascii="Times New Roman" w:hAnsi="Times New Roman" w:cs="Times New Roman"/>
          <w:sz w:val="24"/>
          <w:u w:val="single"/>
        </w:rPr>
        <w:t>FACILITY T</w:t>
      </w:r>
      <w:r>
        <w:rPr>
          <w:rFonts w:ascii="Times New Roman" w:hAnsi="Times New Roman" w:cs="Times New Roman"/>
          <w:sz w:val="24"/>
          <w:u w:val="single"/>
        </w:rPr>
        <w:t>OUR</w:t>
      </w:r>
    </w:p>
    <w:p w14:paraId="2060B42C" w14:textId="77777777" w:rsidR="009F494B" w:rsidRDefault="009F494B" w:rsidP="003D350E">
      <w:pPr>
        <w:spacing w:after="0" w:line="240" w:lineRule="auto"/>
        <w:rPr>
          <w:rFonts w:ascii="Times New Roman" w:hAnsi="Times New Roman" w:cs="Times New Roman"/>
          <w:sz w:val="24"/>
        </w:rPr>
      </w:pPr>
    </w:p>
    <w:p w14:paraId="38ECC6B0" w14:textId="77777777" w:rsidR="003D350E" w:rsidRDefault="00705627" w:rsidP="00705627">
      <w:pPr>
        <w:spacing w:after="0" w:line="240" w:lineRule="auto"/>
        <w:ind w:left="1440"/>
        <w:rPr>
          <w:rFonts w:ascii="Times New Roman" w:hAnsi="Times New Roman" w:cs="Times New Roman"/>
          <w:sz w:val="24"/>
        </w:rPr>
      </w:pPr>
      <w:r>
        <w:rPr>
          <w:rFonts w:ascii="Times New Roman" w:hAnsi="Times New Roman" w:cs="Times New Roman"/>
          <w:sz w:val="24"/>
        </w:rPr>
        <w:t>Commission members toured the Behavioral Health and Addiction Urgent Care department, including the intake area, waiting area, and viewing meeting rooms.  Commission members asked questions about security, which is</w:t>
      </w:r>
      <w:r w:rsidR="00911E77">
        <w:rPr>
          <w:rFonts w:ascii="Times New Roman" w:hAnsi="Times New Roman" w:cs="Times New Roman"/>
          <w:sz w:val="24"/>
        </w:rPr>
        <w:t xml:space="preserve"> provided by a private security </w:t>
      </w:r>
      <w:r>
        <w:rPr>
          <w:rFonts w:ascii="Times New Roman" w:hAnsi="Times New Roman" w:cs="Times New Roman"/>
          <w:sz w:val="24"/>
        </w:rPr>
        <w:t xml:space="preserve">company contracted by Community </w:t>
      </w:r>
      <w:proofErr w:type="spellStart"/>
      <w:r>
        <w:rPr>
          <w:rFonts w:ascii="Times New Roman" w:hAnsi="Times New Roman" w:cs="Times New Roman"/>
          <w:sz w:val="24"/>
        </w:rPr>
        <w:t>Healthlink</w:t>
      </w:r>
      <w:proofErr w:type="spellEnd"/>
      <w:r>
        <w:rPr>
          <w:rFonts w:ascii="Times New Roman" w:hAnsi="Times New Roman" w:cs="Times New Roman"/>
          <w:sz w:val="24"/>
        </w:rPr>
        <w:t xml:space="preserve">.  Community </w:t>
      </w:r>
      <w:proofErr w:type="spellStart"/>
      <w:r>
        <w:rPr>
          <w:rFonts w:ascii="Times New Roman" w:hAnsi="Times New Roman" w:cs="Times New Roman"/>
          <w:sz w:val="24"/>
        </w:rPr>
        <w:t>Healthlink</w:t>
      </w:r>
      <w:proofErr w:type="spellEnd"/>
      <w:r>
        <w:rPr>
          <w:rFonts w:ascii="Times New Roman" w:hAnsi="Times New Roman" w:cs="Times New Roman"/>
          <w:sz w:val="24"/>
        </w:rPr>
        <w:t xml:space="preserve"> provides training to security personnel on patient confidentiality, mental health first aid, trauma, and other related topics.</w:t>
      </w:r>
    </w:p>
    <w:p w14:paraId="6E8F2B72" w14:textId="77777777" w:rsidR="00B618F3" w:rsidRDefault="00B618F3" w:rsidP="00BD41DD">
      <w:pPr>
        <w:spacing w:after="0" w:line="240" w:lineRule="auto"/>
        <w:ind w:left="1440"/>
        <w:rPr>
          <w:rFonts w:ascii="Times New Roman" w:hAnsi="Times New Roman" w:cs="Times New Roman"/>
          <w:sz w:val="24"/>
        </w:rPr>
      </w:pPr>
    </w:p>
    <w:p w14:paraId="0582A8A2" w14:textId="77777777" w:rsidR="00960CC3" w:rsidRDefault="003D350E" w:rsidP="00960CC3">
      <w:pPr>
        <w:spacing w:after="0" w:line="240" w:lineRule="auto"/>
        <w:rPr>
          <w:rFonts w:ascii="Times New Roman" w:hAnsi="Times New Roman" w:cs="Times New Roman"/>
          <w:sz w:val="24"/>
          <w:u w:val="single"/>
        </w:rPr>
      </w:pPr>
      <w:r>
        <w:rPr>
          <w:rFonts w:ascii="Times New Roman" w:hAnsi="Times New Roman" w:cs="Times New Roman"/>
          <w:sz w:val="24"/>
        </w:rPr>
        <w:t>2</w:t>
      </w:r>
      <w:r w:rsidR="00F04AF3">
        <w:rPr>
          <w:rFonts w:ascii="Times New Roman" w:hAnsi="Times New Roman" w:cs="Times New Roman"/>
          <w:sz w:val="24"/>
        </w:rPr>
        <w:t>:</w:t>
      </w:r>
      <w:r>
        <w:rPr>
          <w:rFonts w:ascii="Times New Roman" w:hAnsi="Times New Roman" w:cs="Times New Roman"/>
          <w:sz w:val="24"/>
        </w:rPr>
        <w:t>30</w:t>
      </w:r>
      <w:r w:rsidR="00960CC3">
        <w:rPr>
          <w:rFonts w:ascii="Times New Roman" w:hAnsi="Times New Roman" w:cs="Times New Roman"/>
          <w:sz w:val="24"/>
        </w:rPr>
        <w:t xml:space="preserve"> PM</w:t>
      </w:r>
      <w:r>
        <w:rPr>
          <w:rFonts w:ascii="Times New Roman" w:hAnsi="Times New Roman" w:cs="Times New Roman"/>
          <w:sz w:val="24"/>
        </w:rPr>
        <w:t>:</w:t>
      </w:r>
      <w:r w:rsidR="00960CC3">
        <w:rPr>
          <w:rFonts w:ascii="Times New Roman" w:hAnsi="Times New Roman" w:cs="Times New Roman"/>
          <w:sz w:val="24"/>
        </w:rPr>
        <w:tab/>
      </w:r>
      <w:r>
        <w:rPr>
          <w:rFonts w:ascii="Times New Roman" w:hAnsi="Times New Roman" w:cs="Times New Roman"/>
          <w:sz w:val="24"/>
          <w:u w:val="single"/>
        </w:rPr>
        <w:t>QUESTIONS AND ANSWERS WITH COMMUNITY HEALTHLINK STAFF</w:t>
      </w:r>
    </w:p>
    <w:p w14:paraId="008BF7D7" w14:textId="77777777" w:rsidR="00960CC3" w:rsidRDefault="00960CC3" w:rsidP="00960CC3">
      <w:pPr>
        <w:spacing w:after="0" w:line="240" w:lineRule="auto"/>
        <w:rPr>
          <w:rFonts w:ascii="Times New Roman" w:hAnsi="Times New Roman" w:cs="Times New Roman"/>
          <w:sz w:val="24"/>
          <w:u w:val="single"/>
        </w:rPr>
      </w:pPr>
    </w:p>
    <w:p w14:paraId="14AFB44C" w14:textId="77777777" w:rsidR="00874567" w:rsidRDefault="00874567" w:rsidP="00874567">
      <w:pPr>
        <w:spacing w:after="0" w:line="240" w:lineRule="auto"/>
        <w:ind w:left="1440"/>
        <w:rPr>
          <w:rFonts w:ascii="Times New Roman" w:hAnsi="Times New Roman" w:cs="Times New Roman"/>
          <w:sz w:val="24"/>
        </w:rPr>
      </w:pPr>
      <w:r>
        <w:rPr>
          <w:rFonts w:ascii="Times New Roman" w:hAnsi="Times New Roman" w:cs="Times New Roman"/>
          <w:sz w:val="24"/>
        </w:rPr>
        <w:t>Nicole Gagne provided an overview of other services offered in the same building that Commissioners were not able to tour.  These services total about 200 beds in the building.</w:t>
      </w:r>
    </w:p>
    <w:p w14:paraId="33A47C23" w14:textId="77777777" w:rsidR="00874567" w:rsidRDefault="00874567" w:rsidP="00874567">
      <w:pPr>
        <w:pStyle w:val="ListParagraph"/>
        <w:numPr>
          <w:ilvl w:val="0"/>
          <w:numId w:val="5"/>
        </w:numPr>
        <w:spacing w:after="0" w:line="240" w:lineRule="auto"/>
        <w:rPr>
          <w:rFonts w:ascii="Times New Roman" w:hAnsi="Times New Roman" w:cs="Times New Roman"/>
          <w:sz w:val="24"/>
        </w:rPr>
      </w:pPr>
      <w:r>
        <w:rPr>
          <w:rFonts w:ascii="Times New Roman" w:hAnsi="Times New Roman" w:cs="Times New Roman"/>
          <w:sz w:val="24"/>
        </w:rPr>
        <w:t>1</w:t>
      </w:r>
      <w:r w:rsidRPr="00874567">
        <w:rPr>
          <w:rFonts w:ascii="Times New Roman" w:hAnsi="Times New Roman" w:cs="Times New Roman"/>
          <w:sz w:val="24"/>
          <w:vertAlign w:val="superscript"/>
        </w:rPr>
        <w:t>st</w:t>
      </w:r>
      <w:r>
        <w:rPr>
          <w:rFonts w:ascii="Times New Roman" w:hAnsi="Times New Roman" w:cs="Times New Roman"/>
          <w:sz w:val="24"/>
        </w:rPr>
        <w:t xml:space="preserve"> floor: Behavioral Health and Addiction Urgent Care department</w:t>
      </w:r>
    </w:p>
    <w:p w14:paraId="483B165B" w14:textId="77777777" w:rsidR="00874567" w:rsidRDefault="00874567" w:rsidP="00874567">
      <w:pPr>
        <w:pStyle w:val="ListParagraph"/>
        <w:numPr>
          <w:ilvl w:val="0"/>
          <w:numId w:val="5"/>
        </w:numPr>
        <w:spacing w:after="0" w:line="240" w:lineRule="auto"/>
        <w:rPr>
          <w:rFonts w:ascii="Times New Roman" w:hAnsi="Times New Roman" w:cs="Times New Roman"/>
          <w:sz w:val="24"/>
        </w:rPr>
      </w:pPr>
      <w:r>
        <w:rPr>
          <w:rFonts w:ascii="Times New Roman" w:hAnsi="Times New Roman" w:cs="Times New Roman"/>
          <w:sz w:val="24"/>
        </w:rPr>
        <w:t>2</w:t>
      </w:r>
      <w:r w:rsidRPr="00874567">
        <w:rPr>
          <w:rFonts w:ascii="Times New Roman" w:hAnsi="Times New Roman" w:cs="Times New Roman"/>
          <w:sz w:val="24"/>
          <w:vertAlign w:val="superscript"/>
        </w:rPr>
        <w:t>nd</w:t>
      </w:r>
      <w:r>
        <w:rPr>
          <w:rFonts w:ascii="Times New Roman" w:hAnsi="Times New Roman" w:cs="Times New Roman"/>
          <w:sz w:val="24"/>
        </w:rPr>
        <w:t xml:space="preserve"> floor: Crisis Stabilization and Support (CSS) and DMH respite</w:t>
      </w:r>
    </w:p>
    <w:p w14:paraId="1DD575C4" w14:textId="77777777" w:rsidR="00874567" w:rsidRDefault="00051CFC" w:rsidP="00874567">
      <w:pPr>
        <w:pStyle w:val="ListParagraph"/>
        <w:numPr>
          <w:ilvl w:val="1"/>
          <w:numId w:val="5"/>
        </w:numPr>
        <w:spacing w:after="0" w:line="240" w:lineRule="auto"/>
        <w:rPr>
          <w:rFonts w:ascii="Times New Roman" w:hAnsi="Times New Roman" w:cs="Times New Roman"/>
          <w:sz w:val="24"/>
        </w:rPr>
      </w:pPr>
      <w:r>
        <w:rPr>
          <w:rFonts w:ascii="Times New Roman" w:hAnsi="Times New Roman" w:cs="Times New Roman"/>
          <w:sz w:val="24"/>
        </w:rPr>
        <w:t xml:space="preserve">There are 25 </w:t>
      </w:r>
      <w:r w:rsidR="00874567">
        <w:rPr>
          <w:rFonts w:ascii="Times New Roman" w:hAnsi="Times New Roman" w:cs="Times New Roman"/>
          <w:sz w:val="24"/>
        </w:rPr>
        <w:t xml:space="preserve">CSS </w:t>
      </w:r>
      <w:r>
        <w:rPr>
          <w:rFonts w:ascii="Times New Roman" w:hAnsi="Times New Roman" w:cs="Times New Roman"/>
          <w:sz w:val="24"/>
        </w:rPr>
        <w:t xml:space="preserve">beds </w:t>
      </w:r>
      <w:r w:rsidR="00874567">
        <w:rPr>
          <w:rFonts w:ascii="Times New Roman" w:hAnsi="Times New Roman" w:cs="Times New Roman"/>
          <w:sz w:val="24"/>
        </w:rPr>
        <w:t xml:space="preserve">at Community </w:t>
      </w:r>
      <w:proofErr w:type="spellStart"/>
      <w:r w:rsidR="00874567">
        <w:rPr>
          <w:rFonts w:ascii="Times New Roman" w:hAnsi="Times New Roman" w:cs="Times New Roman"/>
          <w:sz w:val="24"/>
        </w:rPr>
        <w:t>Healthlink</w:t>
      </w:r>
      <w:proofErr w:type="spellEnd"/>
      <w:r>
        <w:rPr>
          <w:rFonts w:ascii="Times New Roman" w:hAnsi="Times New Roman" w:cs="Times New Roman"/>
          <w:sz w:val="24"/>
        </w:rPr>
        <w:t>, which</w:t>
      </w:r>
      <w:r w:rsidR="00874567">
        <w:rPr>
          <w:rFonts w:ascii="Times New Roman" w:hAnsi="Times New Roman" w:cs="Times New Roman"/>
          <w:sz w:val="24"/>
        </w:rPr>
        <w:t xml:space="preserve"> </w:t>
      </w:r>
      <w:r>
        <w:rPr>
          <w:rFonts w:ascii="Times New Roman" w:hAnsi="Times New Roman" w:cs="Times New Roman"/>
          <w:sz w:val="24"/>
        </w:rPr>
        <w:t>take</w:t>
      </w:r>
      <w:r w:rsidR="00874567">
        <w:rPr>
          <w:rFonts w:ascii="Times New Roman" w:hAnsi="Times New Roman" w:cs="Times New Roman"/>
          <w:sz w:val="24"/>
        </w:rPr>
        <w:t xml:space="preserve"> all forms of insurance, including private insurance and MassHealth.</w:t>
      </w:r>
      <w:r>
        <w:rPr>
          <w:rFonts w:ascii="Times New Roman" w:hAnsi="Times New Roman" w:cs="Times New Roman"/>
          <w:sz w:val="24"/>
        </w:rPr>
        <w:t xml:space="preserve">  These beds have about 15% vacancy rate.</w:t>
      </w:r>
    </w:p>
    <w:p w14:paraId="2113B420" w14:textId="77777777" w:rsidR="00051CFC" w:rsidRDefault="00051CFC" w:rsidP="00874567">
      <w:pPr>
        <w:pStyle w:val="ListParagraph"/>
        <w:numPr>
          <w:ilvl w:val="1"/>
          <w:numId w:val="5"/>
        </w:numPr>
        <w:spacing w:after="0" w:line="240" w:lineRule="auto"/>
        <w:rPr>
          <w:rFonts w:ascii="Times New Roman" w:hAnsi="Times New Roman" w:cs="Times New Roman"/>
          <w:sz w:val="24"/>
        </w:rPr>
      </w:pPr>
      <w:r>
        <w:rPr>
          <w:rFonts w:ascii="Times New Roman" w:hAnsi="Times New Roman" w:cs="Times New Roman"/>
          <w:sz w:val="24"/>
        </w:rPr>
        <w:t>There are 25 DMH respite beds, each being in a private room.</w:t>
      </w:r>
    </w:p>
    <w:p w14:paraId="0BF1F3E3" w14:textId="77777777" w:rsidR="00874567" w:rsidRDefault="00874567" w:rsidP="00874567">
      <w:pPr>
        <w:pStyle w:val="ListParagraph"/>
        <w:numPr>
          <w:ilvl w:val="0"/>
          <w:numId w:val="5"/>
        </w:numPr>
        <w:spacing w:after="0" w:line="240" w:lineRule="auto"/>
        <w:rPr>
          <w:rFonts w:ascii="Times New Roman" w:hAnsi="Times New Roman" w:cs="Times New Roman"/>
          <w:sz w:val="24"/>
        </w:rPr>
      </w:pPr>
      <w:r>
        <w:rPr>
          <w:rFonts w:ascii="Times New Roman" w:hAnsi="Times New Roman" w:cs="Times New Roman"/>
          <w:sz w:val="24"/>
        </w:rPr>
        <w:t>3</w:t>
      </w:r>
      <w:r w:rsidRPr="00874567">
        <w:rPr>
          <w:rFonts w:ascii="Times New Roman" w:hAnsi="Times New Roman" w:cs="Times New Roman"/>
          <w:sz w:val="24"/>
          <w:vertAlign w:val="superscript"/>
        </w:rPr>
        <w:t>rd</w:t>
      </w:r>
      <w:r>
        <w:rPr>
          <w:rFonts w:ascii="Times New Roman" w:hAnsi="Times New Roman" w:cs="Times New Roman"/>
          <w:sz w:val="24"/>
        </w:rPr>
        <w:t xml:space="preserve"> floor: Medical Detox</w:t>
      </w:r>
    </w:p>
    <w:p w14:paraId="5C261126" w14:textId="77777777" w:rsidR="00141D97" w:rsidRDefault="00141D97" w:rsidP="00141D97">
      <w:pPr>
        <w:pStyle w:val="ListParagraph"/>
        <w:numPr>
          <w:ilvl w:val="1"/>
          <w:numId w:val="5"/>
        </w:numPr>
        <w:spacing w:after="0" w:line="240" w:lineRule="auto"/>
        <w:rPr>
          <w:rFonts w:ascii="Times New Roman" w:hAnsi="Times New Roman" w:cs="Times New Roman"/>
          <w:sz w:val="24"/>
        </w:rPr>
      </w:pPr>
      <w:r>
        <w:rPr>
          <w:rFonts w:ascii="Times New Roman" w:hAnsi="Times New Roman" w:cs="Times New Roman"/>
          <w:sz w:val="24"/>
        </w:rPr>
        <w:t>7 day length of stay that can be extended up to 14 days.</w:t>
      </w:r>
    </w:p>
    <w:p w14:paraId="3B6CB5CC" w14:textId="77777777" w:rsidR="00874567" w:rsidRDefault="00874567" w:rsidP="00874567">
      <w:pPr>
        <w:pStyle w:val="ListParagraph"/>
        <w:numPr>
          <w:ilvl w:val="0"/>
          <w:numId w:val="5"/>
        </w:numPr>
        <w:spacing w:after="0" w:line="240" w:lineRule="auto"/>
        <w:rPr>
          <w:rFonts w:ascii="Times New Roman" w:hAnsi="Times New Roman" w:cs="Times New Roman"/>
          <w:sz w:val="24"/>
        </w:rPr>
      </w:pPr>
      <w:r>
        <w:rPr>
          <w:rFonts w:ascii="Times New Roman" w:hAnsi="Times New Roman" w:cs="Times New Roman"/>
          <w:sz w:val="24"/>
        </w:rPr>
        <w:t>4</w:t>
      </w:r>
      <w:r w:rsidRPr="00874567">
        <w:rPr>
          <w:rFonts w:ascii="Times New Roman" w:hAnsi="Times New Roman" w:cs="Times New Roman"/>
          <w:sz w:val="24"/>
          <w:vertAlign w:val="superscript"/>
        </w:rPr>
        <w:t>th</w:t>
      </w:r>
      <w:r>
        <w:rPr>
          <w:rFonts w:ascii="Times New Roman" w:hAnsi="Times New Roman" w:cs="Times New Roman"/>
          <w:sz w:val="24"/>
        </w:rPr>
        <w:t xml:space="preserve"> floor: step-down CSS</w:t>
      </w:r>
    </w:p>
    <w:p w14:paraId="54872887" w14:textId="77777777" w:rsidR="00874567" w:rsidRPr="00874567" w:rsidRDefault="00874567" w:rsidP="00874567">
      <w:pPr>
        <w:pStyle w:val="ListParagraph"/>
        <w:numPr>
          <w:ilvl w:val="0"/>
          <w:numId w:val="5"/>
        </w:numPr>
        <w:spacing w:after="0" w:line="240" w:lineRule="auto"/>
        <w:rPr>
          <w:rFonts w:ascii="Times New Roman" w:hAnsi="Times New Roman" w:cs="Times New Roman"/>
          <w:sz w:val="24"/>
        </w:rPr>
      </w:pPr>
      <w:r>
        <w:rPr>
          <w:rFonts w:ascii="Times New Roman" w:hAnsi="Times New Roman" w:cs="Times New Roman"/>
          <w:sz w:val="24"/>
        </w:rPr>
        <w:t>5</w:t>
      </w:r>
      <w:r w:rsidRPr="00874567">
        <w:rPr>
          <w:rFonts w:ascii="Times New Roman" w:hAnsi="Times New Roman" w:cs="Times New Roman"/>
          <w:sz w:val="24"/>
          <w:vertAlign w:val="superscript"/>
        </w:rPr>
        <w:t>th</w:t>
      </w:r>
      <w:r>
        <w:rPr>
          <w:rFonts w:ascii="Times New Roman" w:hAnsi="Times New Roman" w:cs="Times New Roman"/>
          <w:sz w:val="24"/>
        </w:rPr>
        <w:t xml:space="preserve"> floor: Transitional Support Services</w:t>
      </w:r>
    </w:p>
    <w:p w14:paraId="602A9F94" w14:textId="77777777" w:rsidR="003D350E" w:rsidRDefault="003D350E" w:rsidP="003D350E">
      <w:pPr>
        <w:spacing w:after="0" w:line="240" w:lineRule="auto"/>
        <w:ind w:left="1440"/>
        <w:rPr>
          <w:rFonts w:ascii="Times New Roman" w:hAnsi="Times New Roman" w:cs="Times New Roman"/>
          <w:sz w:val="24"/>
        </w:rPr>
      </w:pPr>
    </w:p>
    <w:p w14:paraId="5E38D71E" w14:textId="77777777" w:rsidR="00A7133E" w:rsidRDefault="00A7133E" w:rsidP="003D350E">
      <w:pPr>
        <w:spacing w:after="0" w:line="240" w:lineRule="auto"/>
        <w:ind w:left="1440"/>
        <w:rPr>
          <w:rFonts w:ascii="Times New Roman" w:hAnsi="Times New Roman" w:cs="Times New Roman"/>
          <w:sz w:val="24"/>
        </w:rPr>
      </w:pPr>
      <w:r>
        <w:rPr>
          <w:rFonts w:ascii="Times New Roman" w:hAnsi="Times New Roman" w:cs="Times New Roman"/>
          <w:sz w:val="24"/>
        </w:rPr>
        <w:t xml:space="preserve">Senator Friedman asked if the Community </w:t>
      </w:r>
      <w:proofErr w:type="spellStart"/>
      <w:r>
        <w:rPr>
          <w:rFonts w:ascii="Times New Roman" w:hAnsi="Times New Roman" w:cs="Times New Roman"/>
          <w:sz w:val="24"/>
        </w:rPr>
        <w:t>Healthlink</w:t>
      </w:r>
      <w:proofErr w:type="spellEnd"/>
      <w:r>
        <w:rPr>
          <w:rFonts w:ascii="Times New Roman" w:hAnsi="Times New Roman" w:cs="Times New Roman"/>
          <w:sz w:val="24"/>
        </w:rPr>
        <w:t xml:space="preserve"> staff would like to have a space like The Living Room where clients could get pre-contemplative services (talk to peers, get a hot meal, spend the night if needed, use the bathroom, etc.).</w:t>
      </w:r>
    </w:p>
    <w:p w14:paraId="45A17862" w14:textId="77777777" w:rsidR="00A7133E" w:rsidRDefault="00A7133E" w:rsidP="003D350E">
      <w:pPr>
        <w:spacing w:after="0" w:line="240" w:lineRule="auto"/>
        <w:ind w:left="1440"/>
        <w:rPr>
          <w:rFonts w:ascii="Times New Roman" w:hAnsi="Times New Roman" w:cs="Times New Roman"/>
          <w:sz w:val="24"/>
        </w:rPr>
      </w:pPr>
    </w:p>
    <w:p w14:paraId="5E942350" w14:textId="77777777" w:rsidR="00125688" w:rsidRDefault="00125688" w:rsidP="00A7133E">
      <w:pPr>
        <w:spacing w:after="0" w:line="240" w:lineRule="auto"/>
        <w:ind w:left="2160"/>
        <w:rPr>
          <w:rFonts w:ascii="Times New Roman" w:hAnsi="Times New Roman" w:cs="Times New Roman"/>
          <w:sz w:val="24"/>
        </w:rPr>
      </w:pPr>
      <w:r>
        <w:rPr>
          <w:rFonts w:ascii="Times New Roman" w:hAnsi="Times New Roman" w:cs="Times New Roman"/>
          <w:sz w:val="24"/>
        </w:rPr>
        <w:t xml:space="preserve">Staff </w:t>
      </w:r>
      <w:r w:rsidR="00A7133E">
        <w:rPr>
          <w:rFonts w:ascii="Times New Roman" w:hAnsi="Times New Roman" w:cs="Times New Roman"/>
          <w:sz w:val="24"/>
        </w:rPr>
        <w:t xml:space="preserve">wasn’t sure this was necessary to add to the Community </w:t>
      </w:r>
      <w:proofErr w:type="spellStart"/>
      <w:r w:rsidR="00A7133E">
        <w:rPr>
          <w:rFonts w:ascii="Times New Roman" w:hAnsi="Times New Roman" w:cs="Times New Roman"/>
          <w:sz w:val="24"/>
        </w:rPr>
        <w:t>Healthlink</w:t>
      </w:r>
      <w:proofErr w:type="spellEnd"/>
      <w:r w:rsidR="00A7133E">
        <w:rPr>
          <w:rFonts w:ascii="Times New Roman" w:hAnsi="Times New Roman" w:cs="Times New Roman"/>
          <w:sz w:val="24"/>
        </w:rPr>
        <w:t xml:space="preserve"> continuum of care.  They felt that the Urgent Care department served many of the same purposes.  They did discuss</w:t>
      </w:r>
      <w:r>
        <w:rPr>
          <w:rFonts w:ascii="Times New Roman" w:hAnsi="Times New Roman" w:cs="Times New Roman"/>
          <w:sz w:val="24"/>
        </w:rPr>
        <w:t xml:space="preserve"> the problem of homelessness among their client population, which is a particular problem </w:t>
      </w:r>
      <w:r>
        <w:rPr>
          <w:rFonts w:ascii="Times New Roman" w:hAnsi="Times New Roman" w:cs="Times New Roman"/>
          <w:sz w:val="24"/>
        </w:rPr>
        <w:lastRenderedPageBreak/>
        <w:t>for individuals who aren’t yet ready for more intensive levels of care</w:t>
      </w:r>
      <w:r w:rsidR="00781F63">
        <w:rPr>
          <w:rFonts w:ascii="Times New Roman" w:hAnsi="Times New Roman" w:cs="Times New Roman"/>
          <w:sz w:val="24"/>
        </w:rPr>
        <w:t xml:space="preserve"> but who often need a place to go during the day and </w:t>
      </w:r>
      <w:r w:rsidR="00911E77">
        <w:rPr>
          <w:rFonts w:ascii="Times New Roman" w:hAnsi="Times New Roman" w:cs="Times New Roman"/>
          <w:sz w:val="24"/>
        </w:rPr>
        <w:t>overnight</w:t>
      </w:r>
      <w:r>
        <w:rPr>
          <w:rFonts w:ascii="Times New Roman" w:hAnsi="Times New Roman" w:cs="Times New Roman"/>
          <w:sz w:val="24"/>
        </w:rPr>
        <w:t xml:space="preserve">.  There is a 120 bed South Middlesex Opportunity Council (SMOC) shelter across the street from Community </w:t>
      </w:r>
      <w:proofErr w:type="spellStart"/>
      <w:r>
        <w:rPr>
          <w:rFonts w:ascii="Times New Roman" w:hAnsi="Times New Roman" w:cs="Times New Roman"/>
          <w:sz w:val="24"/>
        </w:rPr>
        <w:t>Healthlink</w:t>
      </w:r>
      <w:proofErr w:type="spellEnd"/>
      <w:r>
        <w:rPr>
          <w:rFonts w:ascii="Times New Roman" w:hAnsi="Times New Roman" w:cs="Times New Roman"/>
          <w:sz w:val="24"/>
        </w:rPr>
        <w:t xml:space="preserve"> where they can refer individuals, but they prefer working with a different shelter in town for their clients.  The shelter across the street is dry.  They also try to refer individuals to day programs at the Salvation Army and others if </w:t>
      </w:r>
      <w:r w:rsidR="00A106B3">
        <w:rPr>
          <w:rFonts w:ascii="Times New Roman" w:hAnsi="Times New Roman" w:cs="Times New Roman"/>
          <w:sz w:val="24"/>
        </w:rPr>
        <w:t xml:space="preserve">a place is </w:t>
      </w:r>
      <w:r>
        <w:rPr>
          <w:rFonts w:ascii="Times New Roman" w:hAnsi="Times New Roman" w:cs="Times New Roman"/>
          <w:sz w:val="24"/>
        </w:rPr>
        <w:t>needed</w:t>
      </w:r>
      <w:r w:rsidR="00A106B3">
        <w:rPr>
          <w:rFonts w:ascii="Times New Roman" w:hAnsi="Times New Roman" w:cs="Times New Roman"/>
          <w:sz w:val="24"/>
        </w:rPr>
        <w:t xml:space="preserve"> for them to go during the day</w:t>
      </w:r>
      <w:r>
        <w:rPr>
          <w:rFonts w:ascii="Times New Roman" w:hAnsi="Times New Roman" w:cs="Times New Roman"/>
          <w:sz w:val="24"/>
        </w:rPr>
        <w:t>.</w:t>
      </w:r>
    </w:p>
    <w:p w14:paraId="741B9A7D" w14:textId="77777777" w:rsidR="00125688" w:rsidRDefault="00125688" w:rsidP="003D350E">
      <w:pPr>
        <w:spacing w:after="0" w:line="240" w:lineRule="auto"/>
        <w:ind w:left="1440"/>
        <w:rPr>
          <w:rFonts w:ascii="Times New Roman" w:hAnsi="Times New Roman" w:cs="Times New Roman"/>
          <w:sz w:val="24"/>
        </w:rPr>
      </w:pPr>
    </w:p>
    <w:p w14:paraId="620292DC" w14:textId="77777777" w:rsidR="00975130" w:rsidRDefault="00975130" w:rsidP="003D350E">
      <w:pPr>
        <w:spacing w:after="0" w:line="240" w:lineRule="auto"/>
        <w:ind w:left="1440"/>
        <w:rPr>
          <w:rFonts w:ascii="Times New Roman" w:hAnsi="Times New Roman" w:cs="Times New Roman"/>
          <w:sz w:val="24"/>
        </w:rPr>
      </w:pPr>
      <w:r>
        <w:rPr>
          <w:rFonts w:ascii="Times New Roman" w:hAnsi="Times New Roman" w:cs="Times New Roman"/>
          <w:sz w:val="24"/>
        </w:rPr>
        <w:t>Marisa Hebble asked what the biggest hurdles are.</w:t>
      </w:r>
    </w:p>
    <w:p w14:paraId="17C90007" w14:textId="77777777" w:rsidR="00975130" w:rsidRDefault="00975130" w:rsidP="003D350E">
      <w:pPr>
        <w:spacing w:after="0" w:line="240" w:lineRule="auto"/>
        <w:ind w:left="1440"/>
        <w:rPr>
          <w:rFonts w:ascii="Times New Roman" w:hAnsi="Times New Roman" w:cs="Times New Roman"/>
          <w:sz w:val="24"/>
        </w:rPr>
      </w:pPr>
    </w:p>
    <w:p w14:paraId="1512DAEC" w14:textId="77777777" w:rsidR="00975130" w:rsidRDefault="00975130" w:rsidP="003D350E">
      <w:pPr>
        <w:spacing w:after="0" w:line="240" w:lineRule="auto"/>
        <w:ind w:left="1440"/>
        <w:rPr>
          <w:rFonts w:ascii="Times New Roman" w:hAnsi="Times New Roman" w:cs="Times New Roman"/>
          <w:sz w:val="24"/>
        </w:rPr>
      </w:pPr>
      <w:r>
        <w:rPr>
          <w:rFonts w:ascii="Times New Roman" w:hAnsi="Times New Roman" w:cs="Times New Roman"/>
          <w:sz w:val="24"/>
        </w:rPr>
        <w:tab/>
        <w:t>Staff cited the following hurdles:</w:t>
      </w:r>
    </w:p>
    <w:p w14:paraId="0F654310" w14:textId="77777777" w:rsidR="00975130" w:rsidRDefault="00975130" w:rsidP="00975130">
      <w:pPr>
        <w:pStyle w:val="ListParagraph"/>
        <w:numPr>
          <w:ilvl w:val="0"/>
          <w:numId w:val="6"/>
        </w:numPr>
        <w:spacing w:after="0" w:line="240" w:lineRule="auto"/>
        <w:rPr>
          <w:rFonts w:ascii="Times New Roman" w:hAnsi="Times New Roman" w:cs="Times New Roman"/>
          <w:sz w:val="24"/>
        </w:rPr>
      </w:pPr>
      <w:r>
        <w:rPr>
          <w:rFonts w:ascii="Times New Roman" w:hAnsi="Times New Roman" w:cs="Times New Roman"/>
          <w:sz w:val="24"/>
        </w:rPr>
        <w:t>Space (square footage) – the Urgent Care department is in a renovated floor of their building, and they have no place to expand to accommodate some other programs that they feel would greatly enhance their services, like:</w:t>
      </w:r>
    </w:p>
    <w:p w14:paraId="3ACA808C" w14:textId="77777777" w:rsidR="00975130" w:rsidRDefault="00975130" w:rsidP="00975130">
      <w:pPr>
        <w:pStyle w:val="ListParagraph"/>
        <w:numPr>
          <w:ilvl w:val="1"/>
          <w:numId w:val="6"/>
        </w:numPr>
        <w:spacing w:after="0" w:line="240" w:lineRule="auto"/>
        <w:rPr>
          <w:rFonts w:ascii="Times New Roman" w:hAnsi="Times New Roman" w:cs="Times New Roman"/>
          <w:sz w:val="24"/>
        </w:rPr>
      </w:pPr>
      <w:r>
        <w:rPr>
          <w:rFonts w:ascii="Times New Roman" w:hAnsi="Times New Roman" w:cs="Times New Roman"/>
          <w:sz w:val="24"/>
        </w:rPr>
        <w:t>Being able to store and provide comfort medications</w:t>
      </w:r>
      <w:r w:rsidR="00BA270A">
        <w:rPr>
          <w:rFonts w:ascii="Times New Roman" w:hAnsi="Times New Roman" w:cs="Times New Roman"/>
          <w:sz w:val="24"/>
        </w:rPr>
        <w:t xml:space="preserve"> like anti-nausea and anti-anxiety medications.</w:t>
      </w:r>
    </w:p>
    <w:p w14:paraId="05B25C7F" w14:textId="77777777" w:rsidR="00975130" w:rsidRPr="00975130" w:rsidRDefault="009B678A" w:rsidP="00975130">
      <w:pPr>
        <w:pStyle w:val="ListParagraph"/>
        <w:numPr>
          <w:ilvl w:val="0"/>
          <w:numId w:val="6"/>
        </w:numPr>
        <w:spacing w:after="0" w:line="240" w:lineRule="auto"/>
        <w:rPr>
          <w:rFonts w:ascii="Times New Roman" w:hAnsi="Times New Roman" w:cs="Times New Roman"/>
          <w:sz w:val="24"/>
        </w:rPr>
      </w:pPr>
      <w:r>
        <w:rPr>
          <w:rFonts w:ascii="Times New Roman" w:hAnsi="Times New Roman" w:cs="Times New Roman"/>
          <w:sz w:val="24"/>
        </w:rPr>
        <w:t>M</w:t>
      </w:r>
      <w:r w:rsidR="00D7531A">
        <w:rPr>
          <w:rFonts w:ascii="Times New Roman" w:hAnsi="Times New Roman" w:cs="Times New Roman"/>
          <w:sz w:val="24"/>
        </w:rPr>
        <w:t>edications</w:t>
      </w:r>
      <w:r>
        <w:rPr>
          <w:rFonts w:ascii="Times New Roman" w:hAnsi="Times New Roman" w:cs="Times New Roman"/>
          <w:sz w:val="24"/>
        </w:rPr>
        <w:t xml:space="preserve"> – access.</w:t>
      </w:r>
    </w:p>
    <w:p w14:paraId="26931B40" w14:textId="77777777" w:rsidR="00975130" w:rsidRDefault="00975130" w:rsidP="003D350E">
      <w:pPr>
        <w:spacing w:after="0" w:line="240" w:lineRule="auto"/>
        <w:ind w:left="1440"/>
        <w:rPr>
          <w:rFonts w:ascii="Times New Roman" w:hAnsi="Times New Roman" w:cs="Times New Roman"/>
          <w:sz w:val="24"/>
        </w:rPr>
      </w:pPr>
    </w:p>
    <w:p w14:paraId="7489390B" w14:textId="77777777" w:rsidR="009E6738" w:rsidRDefault="009E6738" w:rsidP="009E6738">
      <w:pPr>
        <w:spacing w:after="0" w:line="240" w:lineRule="auto"/>
        <w:rPr>
          <w:rFonts w:ascii="Times New Roman" w:hAnsi="Times New Roman" w:cs="Times New Roman"/>
          <w:sz w:val="24"/>
          <w:u w:val="single"/>
        </w:rPr>
      </w:pPr>
      <w:r>
        <w:rPr>
          <w:rFonts w:ascii="Times New Roman" w:hAnsi="Times New Roman" w:cs="Times New Roman"/>
          <w:sz w:val="24"/>
        </w:rPr>
        <w:t>3:00 PM:</w:t>
      </w:r>
      <w:r>
        <w:rPr>
          <w:rFonts w:ascii="Times New Roman" w:hAnsi="Times New Roman" w:cs="Times New Roman"/>
          <w:sz w:val="24"/>
        </w:rPr>
        <w:tab/>
      </w:r>
      <w:r>
        <w:rPr>
          <w:rFonts w:ascii="Times New Roman" w:hAnsi="Times New Roman" w:cs="Times New Roman"/>
          <w:sz w:val="24"/>
          <w:u w:val="single"/>
        </w:rPr>
        <w:t>LEGISLATIVE UPDATE</w:t>
      </w:r>
    </w:p>
    <w:p w14:paraId="4F5E502F" w14:textId="77777777" w:rsidR="009E6738" w:rsidRDefault="009E6738" w:rsidP="003D350E">
      <w:pPr>
        <w:spacing w:after="0" w:line="240" w:lineRule="auto"/>
        <w:rPr>
          <w:rFonts w:ascii="Times New Roman" w:hAnsi="Times New Roman" w:cs="Times New Roman"/>
          <w:sz w:val="24"/>
        </w:rPr>
      </w:pPr>
    </w:p>
    <w:p w14:paraId="7036F835" w14:textId="77777777" w:rsidR="009E6738" w:rsidRDefault="009E6738" w:rsidP="009E6738">
      <w:pPr>
        <w:spacing w:after="0" w:line="240" w:lineRule="auto"/>
        <w:ind w:left="1440"/>
        <w:rPr>
          <w:rFonts w:ascii="Times New Roman" w:hAnsi="Times New Roman" w:cs="Times New Roman"/>
          <w:sz w:val="24"/>
        </w:rPr>
      </w:pPr>
      <w:r>
        <w:rPr>
          <w:rFonts w:ascii="Times New Roman" w:hAnsi="Times New Roman" w:cs="Times New Roman"/>
          <w:sz w:val="24"/>
        </w:rPr>
        <w:t>Senator Friedman provided an update on the following bill items that she has filed this legislative session:</w:t>
      </w:r>
    </w:p>
    <w:p w14:paraId="07DD00FE" w14:textId="77777777" w:rsidR="009E6738" w:rsidRDefault="009E6738" w:rsidP="009E6738">
      <w:pPr>
        <w:pStyle w:val="ListParagraph"/>
        <w:numPr>
          <w:ilvl w:val="0"/>
          <w:numId w:val="7"/>
        </w:numPr>
        <w:spacing w:after="0" w:line="240" w:lineRule="auto"/>
        <w:rPr>
          <w:rFonts w:ascii="Times New Roman" w:hAnsi="Times New Roman" w:cs="Times New Roman"/>
          <w:sz w:val="24"/>
        </w:rPr>
      </w:pPr>
      <w:r>
        <w:rPr>
          <w:rFonts w:ascii="Times New Roman" w:hAnsi="Times New Roman" w:cs="Times New Roman"/>
          <w:sz w:val="24"/>
        </w:rPr>
        <w:t>Re-filing a bill to require private insurers to cover the mobile portion of ESP services</w:t>
      </w:r>
      <w:r w:rsidR="00F54915">
        <w:rPr>
          <w:rFonts w:ascii="Times New Roman" w:hAnsi="Times New Roman" w:cs="Times New Roman"/>
          <w:sz w:val="24"/>
        </w:rPr>
        <w:t>.  A Center for Health Information and Analysis (CHIA) mandated benefit review found that this bill would only cost a few additional cents to insurance premiums.</w:t>
      </w:r>
    </w:p>
    <w:p w14:paraId="447BCDF1" w14:textId="77777777" w:rsidR="00F54915" w:rsidRDefault="00071625" w:rsidP="009E6738">
      <w:pPr>
        <w:pStyle w:val="ListParagraph"/>
        <w:numPr>
          <w:ilvl w:val="0"/>
          <w:numId w:val="7"/>
        </w:numPr>
        <w:spacing w:after="0" w:line="240" w:lineRule="auto"/>
        <w:rPr>
          <w:rFonts w:ascii="Times New Roman" w:hAnsi="Times New Roman" w:cs="Times New Roman"/>
          <w:sz w:val="24"/>
        </w:rPr>
      </w:pPr>
      <w:r>
        <w:rPr>
          <w:rFonts w:ascii="Times New Roman" w:hAnsi="Times New Roman" w:cs="Times New Roman"/>
          <w:sz w:val="24"/>
        </w:rPr>
        <w:t>A bill dealing with psychiatric urgent care.</w:t>
      </w:r>
    </w:p>
    <w:p w14:paraId="5C985CD5" w14:textId="77777777" w:rsidR="00071625" w:rsidRDefault="00071625" w:rsidP="009E6738">
      <w:pPr>
        <w:pStyle w:val="ListParagraph"/>
        <w:numPr>
          <w:ilvl w:val="0"/>
          <w:numId w:val="7"/>
        </w:numPr>
        <w:spacing w:after="0" w:line="240" w:lineRule="auto"/>
        <w:rPr>
          <w:rFonts w:ascii="Times New Roman" w:hAnsi="Times New Roman" w:cs="Times New Roman"/>
          <w:sz w:val="24"/>
        </w:rPr>
      </w:pPr>
      <w:r>
        <w:rPr>
          <w:rFonts w:ascii="Times New Roman" w:hAnsi="Times New Roman" w:cs="Times New Roman"/>
          <w:sz w:val="24"/>
        </w:rPr>
        <w:t>A bill requiring quicker turnaround for Section 12.</w:t>
      </w:r>
    </w:p>
    <w:p w14:paraId="5C2E3FC1" w14:textId="77777777" w:rsidR="00071625" w:rsidRPr="009E6738" w:rsidRDefault="00071625" w:rsidP="009E6738">
      <w:pPr>
        <w:pStyle w:val="ListParagraph"/>
        <w:numPr>
          <w:ilvl w:val="0"/>
          <w:numId w:val="7"/>
        </w:numPr>
        <w:spacing w:after="0" w:line="240" w:lineRule="auto"/>
        <w:rPr>
          <w:rFonts w:ascii="Times New Roman" w:hAnsi="Times New Roman" w:cs="Times New Roman"/>
          <w:sz w:val="24"/>
        </w:rPr>
      </w:pPr>
      <w:r>
        <w:rPr>
          <w:rFonts w:ascii="Times New Roman" w:hAnsi="Times New Roman" w:cs="Times New Roman"/>
          <w:sz w:val="24"/>
        </w:rPr>
        <w:t>Language establishing a trust fund for the Restoration Center to accommodate private foundation and other philanthropic contributions to the Center.</w:t>
      </w:r>
    </w:p>
    <w:p w14:paraId="7550A9EC" w14:textId="77777777" w:rsidR="009E6738" w:rsidRDefault="009E6738" w:rsidP="003D350E">
      <w:pPr>
        <w:spacing w:after="0" w:line="240" w:lineRule="auto"/>
        <w:rPr>
          <w:rFonts w:ascii="Times New Roman" w:hAnsi="Times New Roman" w:cs="Times New Roman"/>
          <w:sz w:val="24"/>
        </w:rPr>
      </w:pPr>
    </w:p>
    <w:p w14:paraId="3293C8A2" w14:textId="77777777" w:rsidR="003D350E" w:rsidRDefault="003D350E" w:rsidP="003D350E">
      <w:pPr>
        <w:spacing w:after="0" w:line="240" w:lineRule="auto"/>
        <w:rPr>
          <w:rFonts w:ascii="Times New Roman" w:hAnsi="Times New Roman" w:cs="Times New Roman"/>
          <w:sz w:val="24"/>
          <w:u w:val="single"/>
        </w:rPr>
      </w:pPr>
      <w:r>
        <w:rPr>
          <w:rFonts w:ascii="Times New Roman" w:hAnsi="Times New Roman" w:cs="Times New Roman"/>
          <w:sz w:val="24"/>
        </w:rPr>
        <w:t>3:</w:t>
      </w:r>
      <w:r w:rsidR="00FA267A">
        <w:rPr>
          <w:rFonts w:ascii="Times New Roman" w:hAnsi="Times New Roman" w:cs="Times New Roman"/>
          <w:sz w:val="24"/>
        </w:rPr>
        <w:t>1</w:t>
      </w:r>
      <w:r>
        <w:rPr>
          <w:rFonts w:ascii="Times New Roman" w:hAnsi="Times New Roman" w:cs="Times New Roman"/>
          <w:sz w:val="24"/>
        </w:rPr>
        <w:t>0 PM:</w:t>
      </w:r>
      <w:r>
        <w:rPr>
          <w:rFonts w:ascii="Times New Roman" w:hAnsi="Times New Roman" w:cs="Times New Roman"/>
          <w:sz w:val="24"/>
        </w:rPr>
        <w:tab/>
      </w:r>
      <w:r>
        <w:rPr>
          <w:rFonts w:ascii="Times New Roman" w:hAnsi="Times New Roman" w:cs="Times New Roman"/>
          <w:sz w:val="24"/>
          <w:u w:val="single"/>
        </w:rPr>
        <w:t>ABT PRESENTATION</w:t>
      </w:r>
    </w:p>
    <w:p w14:paraId="6A84B91A" w14:textId="77777777" w:rsidR="003D350E" w:rsidRDefault="003D350E" w:rsidP="00960CC3">
      <w:pPr>
        <w:spacing w:after="0" w:line="240" w:lineRule="auto"/>
        <w:rPr>
          <w:rFonts w:ascii="Times New Roman" w:hAnsi="Times New Roman" w:cs="Times New Roman"/>
          <w:sz w:val="24"/>
          <w:u w:val="single"/>
        </w:rPr>
      </w:pPr>
    </w:p>
    <w:p w14:paraId="00BE1AE0" w14:textId="77777777" w:rsidR="003D350E" w:rsidRDefault="00FA267A" w:rsidP="00FA267A">
      <w:pPr>
        <w:spacing w:after="0" w:line="240" w:lineRule="auto"/>
        <w:ind w:left="1440"/>
        <w:rPr>
          <w:rFonts w:ascii="Times New Roman" w:hAnsi="Times New Roman" w:cs="Times New Roman"/>
          <w:sz w:val="24"/>
        </w:rPr>
      </w:pPr>
      <w:r>
        <w:rPr>
          <w:rFonts w:ascii="Times New Roman" w:hAnsi="Times New Roman" w:cs="Times New Roman"/>
          <w:sz w:val="24"/>
        </w:rPr>
        <w:t xml:space="preserve">Dana Hunt and Jenna </w:t>
      </w:r>
      <w:proofErr w:type="spellStart"/>
      <w:r>
        <w:rPr>
          <w:rFonts w:ascii="Times New Roman" w:hAnsi="Times New Roman" w:cs="Times New Roman"/>
          <w:sz w:val="24"/>
        </w:rPr>
        <w:t>Sirkin</w:t>
      </w:r>
      <w:proofErr w:type="spellEnd"/>
      <w:r>
        <w:rPr>
          <w:rFonts w:ascii="Times New Roman" w:hAnsi="Times New Roman" w:cs="Times New Roman"/>
          <w:sz w:val="24"/>
        </w:rPr>
        <w:t xml:space="preserve"> from </w:t>
      </w:r>
      <w:proofErr w:type="spellStart"/>
      <w:r>
        <w:rPr>
          <w:rFonts w:ascii="Times New Roman" w:hAnsi="Times New Roman" w:cs="Times New Roman"/>
          <w:sz w:val="24"/>
        </w:rPr>
        <w:t>Abt</w:t>
      </w:r>
      <w:proofErr w:type="spellEnd"/>
      <w:r>
        <w:rPr>
          <w:rFonts w:ascii="Times New Roman" w:hAnsi="Times New Roman" w:cs="Times New Roman"/>
          <w:sz w:val="24"/>
        </w:rPr>
        <w:t xml:space="preserve"> Associates presented their plan, which includes:</w:t>
      </w:r>
    </w:p>
    <w:p w14:paraId="1819C397" w14:textId="77777777" w:rsidR="00FA267A" w:rsidRDefault="00E039F4" w:rsidP="00FA267A">
      <w:pPr>
        <w:pStyle w:val="ListParagraph"/>
        <w:numPr>
          <w:ilvl w:val="0"/>
          <w:numId w:val="8"/>
        </w:numPr>
        <w:spacing w:after="0" w:line="240" w:lineRule="auto"/>
        <w:rPr>
          <w:rFonts w:ascii="Times New Roman" w:hAnsi="Times New Roman" w:cs="Times New Roman"/>
          <w:sz w:val="24"/>
        </w:rPr>
      </w:pPr>
      <w:r>
        <w:rPr>
          <w:rFonts w:ascii="Times New Roman" w:hAnsi="Times New Roman" w:cs="Times New Roman"/>
          <w:sz w:val="24"/>
        </w:rPr>
        <w:t>Stakeholder engagement: collecting information from frontline providers, identifying common barriers and challenges, and summarizing findings.</w:t>
      </w:r>
    </w:p>
    <w:p w14:paraId="2F7144E2" w14:textId="77777777" w:rsidR="00E039F4" w:rsidRDefault="00E039F4" w:rsidP="00FA267A">
      <w:pPr>
        <w:pStyle w:val="ListParagraph"/>
        <w:numPr>
          <w:ilvl w:val="0"/>
          <w:numId w:val="8"/>
        </w:numPr>
        <w:spacing w:after="0" w:line="240" w:lineRule="auto"/>
        <w:rPr>
          <w:rFonts w:ascii="Times New Roman" w:hAnsi="Times New Roman" w:cs="Times New Roman"/>
          <w:sz w:val="24"/>
        </w:rPr>
      </w:pPr>
      <w:r>
        <w:rPr>
          <w:rFonts w:ascii="Times New Roman" w:hAnsi="Times New Roman" w:cs="Times New Roman"/>
          <w:sz w:val="24"/>
        </w:rPr>
        <w:t>Supporting Commission site visits: attend site visits, summarize data and lessons learned, and share any data for the cost-benefit analysis.</w:t>
      </w:r>
    </w:p>
    <w:p w14:paraId="276C6CF4" w14:textId="77777777" w:rsidR="00E039F4" w:rsidRDefault="00E039F4" w:rsidP="00FA267A">
      <w:pPr>
        <w:pStyle w:val="ListParagraph"/>
        <w:numPr>
          <w:ilvl w:val="0"/>
          <w:numId w:val="8"/>
        </w:numPr>
        <w:spacing w:after="0" w:line="240" w:lineRule="auto"/>
        <w:rPr>
          <w:rFonts w:ascii="Times New Roman" w:hAnsi="Times New Roman" w:cs="Times New Roman"/>
          <w:sz w:val="24"/>
        </w:rPr>
      </w:pPr>
      <w:r>
        <w:rPr>
          <w:rFonts w:ascii="Times New Roman" w:hAnsi="Times New Roman" w:cs="Times New Roman"/>
          <w:sz w:val="24"/>
        </w:rPr>
        <w:t>Assess gaps in behavioral health and other services: use data from stakeholder interviews, utilization data, and report to identify needs, conduct a gaps analysis, and summarize findings.</w:t>
      </w:r>
    </w:p>
    <w:p w14:paraId="059C9C7B" w14:textId="77777777" w:rsidR="00E039F4" w:rsidRDefault="00E039F4" w:rsidP="00FA267A">
      <w:pPr>
        <w:pStyle w:val="ListParagraph"/>
        <w:numPr>
          <w:ilvl w:val="0"/>
          <w:numId w:val="8"/>
        </w:numPr>
        <w:spacing w:after="0" w:line="240" w:lineRule="auto"/>
        <w:rPr>
          <w:rFonts w:ascii="Times New Roman" w:hAnsi="Times New Roman" w:cs="Times New Roman"/>
          <w:sz w:val="24"/>
        </w:rPr>
      </w:pPr>
      <w:r>
        <w:rPr>
          <w:rFonts w:ascii="Times New Roman" w:hAnsi="Times New Roman" w:cs="Times New Roman"/>
          <w:sz w:val="24"/>
        </w:rPr>
        <w:lastRenderedPageBreak/>
        <w:t xml:space="preserve">Effectiveness assessment: literature review of pre-booking jail diversion models and approaches, review of data from reports and </w:t>
      </w:r>
      <w:r w:rsidR="00911E77">
        <w:rPr>
          <w:rFonts w:ascii="Times New Roman" w:hAnsi="Times New Roman" w:cs="Times New Roman"/>
          <w:sz w:val="24"/>
        </w:rPr>
        <w:t>evaluations</w:t>
      </w:r>
      <w:r>
        <w:rPr>
          <w:rFonts w:ascii="Times New Roman" w:hAnsi="Times New Roman" w:cs="Times New Roman"/>
          <w:sz w:val="24"/>
        </w:rPr>
        <w:t xml:space="preserve"> of pre-booking jail diversion programs, summarizing the literature, and providing the data for cost-benefit analysis.</w:t>
      </w:r>
    </w:p>
    <w:p w14:paraId="642BCF9E" w14:textId="77777777" w:rsidR="00E039F4" w:rsidRDefault="00E039F4" w:rsidP="00FA267A">
      <w:pPr>
        <w:pStyle w:val="ListParagraph"/>
        <w:numPr>
          <w:ilvl w:val="0"/>
          <w:numId w:val="8"/>
        </w:numPr>
        <w:spacing w:after="0" w:line="240" w:lineRule="auto"/>
        <w:rPr>
          <w:rFonts w:ascii="Times New Roman" w:hAnsi="Times New Roman" w:cs="Times New Roman"/>
          <w:sz w:val="24"/>
        </w:rPr>
      </w:pPr>
      <w:r>
        <w:rPr>
          <w:rFonts w:ascii="Times New Roman" w:hAnsi="Times New Roman" w:cs="Times New Roman"/>
          <w:sz w:val="24"/>
        </w:rPr>
        <w:t>Cost-benefit analysis: balancing direct and indirect costs against benefits including reduced recidivism, increased utilization of primary behavioral health care, and reduced emergency departme</w:t>
      </w:r>
      <w:r w:rsidR="00B827AF">
        <w:rPr>
          <w:rFonts w:ascii="Times New Roman" w:hAnsi="Times New Roman" w:cs="Times New Roman"/>
          <w:sz w:val="24"/>
        </w:rPr>
        <w:t>nt and inpatient hospital utilization</w:t>
      </w:r>
      <w:r>
        <w:rPr>
          <w:rFonts w:ascii="Times New Roman" w:hAnsi="Times New Roman" w:cs="Times New Roman"/>
          <w:sz w:val="24"/>
        </w:rPr>
        <w:t>.</w:t>
      </w:r>
    </w:p>
    <w:p w14:paraId="7FC8DA0A" w14:textId="77777777" w:rsidR="00E039F4" w:rsidRDefault="002A238E" w:rsidP="00FA267A">
      <w:pPr>
        <w:pStyle w:val="ListParagraph"/>
        <w:numPr>
          <w:ilvl w:val="0"/>
          <w:numId w:val="8"/>
        </w:numPr>
        <w:spacing w:after="0" w:line="240" w:lineRule="auto"/>
        <w:rPr>
          <w:rFonts w:ascii="Times New Roman" w:hAnsi="Times New Roman" w:cs="Times New Roman"/>
          <w:sz w:val="24"/>
        </w:rPr>
      </w:pPr>
      <w:r>
        <w:rPr>
          <w:rFonts w:ascii="Times New Roman" w:hAnsi="Times New Roman" w:cs="Times New Roman"/>
          <w:sz w:val="24"/>
        </w:rPr>
        <w:t>Draft a report of findings and recommendations for the Commission.</w:t>
      </w:r>
    </w:p>
    <w:p w14:paraId="5761C0E5" w14:textId="77777777" w:rsidR="00CF0B58" w:rsidRDefault="00CF0B58" w:rsidP="00CF0B58">
      <w:pPr>
        <w:spacing w:after="0" w:line="240" w:lineRule="auto"/>
        <w:rPr>
          <w:rFonts w:ascii="Times New Roman" w:hAnsi="Times New Roman" w:cs="Times New Roman"/>
          <w:sz w:val="24"/>
        </w:rPr>
      </w:pPr>
    </w:p>
    <w:p w14:paraId="5C31F66B" w14:textId="77777777" w:rsidR="00CF0B58" w:rsidRDefault="00CF0B58" w:rsidP="00CF0B58">
      <w:pPr>
        <w:spacing w:after="0" w:line="240" w:lineRule="auto"/>
        <w:ind w:left="1440"/>
        <w:rPr>
          <w:rFonts w:ascii="Times New Roman" w:hAnsi="Times New Roman" w:cs="Times New Roman"/>
          <w:sz w:val="24"/>
        </w:rPr>
      </w:pPr>
      <w:r>
        <w:rPr>
          <w:rFonts w:ascii="Times New Roman" w:hAnsi="Times New Roman" w:cs="Times New Roman"/>
          <w:sz w:val="24"/>
        </w:rPr>
        <w:t xml:space="preserve">Catia Sharp provided a timeline of meetings in preparation for the final report from </w:t>
      </w:r>
      <w:proofErr w:type="spellStart"/>
      <w:r>
        <w:rPr>
          <w:rFonts w:ascii="Times New Roman" w:hAnsi="Times New Roman" w:cs="Times New Roman"/>
          <w:sz w:val="24"/>
        </w:rPr>
        <w:t>Abt</w:t>
      </w:r>
      <w:proofErr w:type="spellEnd"/>
      <w:r>
        <w:rPr>
          <w:rFonts w:ascii="Times New Roman" w:hAnsi="Times New Roman" w:cs="Times New Roman"/>
          <w:sz w:val="24"/>
        </w:rPr>
        <w:t xml:space="preserve"> Associates:</w:t>
      </w:r>
    </w:p>
    <w:p w14:paraId="03C74FED" w14:textId="77777777" w:rsidR="00CF0B58" w:rsidRDefault="00C847FC" w:rsidP="00CF0B58">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February Commission meeting: presentation of stakeholder engagement and gaps analysis, as well as an </w:t>
      </w:r>
      <w:proofErr w:type="spellStart"/>
      <w:r>
        <w:rPr>
          <w:rFonts w:ascii="Times New Roman" w:hAnsi="Times New Roman" w:cs="Times New Roman"/>
          <w:sz w:val="24"/>
        </w:rPr>
        <w:t>Abt</w:t>
      </w:r>
      <w:proofErr w:type="spellEnd"/>
      <w:r>
        <w:rPr>
          <w:rFonts w:ascii="Times New Roman" w:hAnsi="Times New Roman" w:cs="Times New Roman"/>
          <w:sz w:val="24"/>
        </w:rPr>
        <w:t>-facilitated focus group of Commission members.</w:t>
      </w:r>
    </w:p>
    <w:p w14:paraId="1051DD8A" w14:textId="77777777" w:rsidR="00C847FC" w:rsidRDefault="00C847FC" w:rsidP="00CF0B58">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Additional February activities: meetings with DPH staff, DMH staff, and MassHealth staff to inventory existing programs.</w:t>
      </w:r>
    </w:p>
    <w:p w14:paraId="2FACB194" w14:textId="77777777" w:rsidR="00C847FC" w:rsidRDefault="00C847FC" w:rsidP="00CF0B58">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March Commission meeting: presentation of effectiveness assessment and cost-benefit analysis, as well as discussion of year 2 activities and budget.</w:t>
      </w:r>
    </w:p>
    <w:p w14:paraId="0F254852" w14:textId="77777777" w:rsidR="00C847FC" w:rsidRDefault="00C847FC" w:rsidP="00CF0B58">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Additional March activities: site visit to Detroit.</w:t>
      </w:r>
    </w:p>
    <w:p w14:paraId="24542531" w14:textId="77777777" w:rsidR="00C847FC" w:rsidRDefault="00C847FC" w:rsidP="00CF0B58">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April Commission meeting: presentation of draft report and recommendations to obtain feedback from Commissioners before final submission.</w:t>
      </w:r>
    </w:p>
    <w:p w14:paraId="4B239381" w14:textId="77777777" w:rsidR="00291AF2" w:rsidRPr="00CF0B58" w:rsidRDefault="00291AF2" w:rsidP="00CF0B58">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Additional April activities: possible site visit to Tucson.</w:t>
      </w:r>
    </w:p>
    <w:p w14:paraId="2EDE9960" w14:textId="77777777" w:rsidR="00DB37EA" w:rsidRDefault="00DB37EA" w:rsidP="00C7029C">
      <w:pPr>
        <w:spacing w:after="0" w:line="240" w:lineRule="auto"/>
        <w:ind w:left="1440"/>
        <w:rPr>
          <w:rFonts w:ascii="Times New Roman" w:hAnsi="Times New Roman" w:cs="Times New Roman"/>
          <w:sz w:val="24"/>
        </w:rPr>
      </w:pPr>
    </w:p>
    <w:p w14:paraId="2CAEC5BA" w14:textId="77777777" w:rsidR="001D4BCC" w:rsidRDefault="00D16B7C" w:rsidP="00C7029C">
      <w:pPr>
        <w:spacing w:after="0" w:line="240" w:lineRule="auto"/>
        <w:ind w:left="1440"/>
        <w:rPr>
          <w:rFonts w:ascii="Times New Roman" w:hAnsi="Times New Roman" w:cs="Times New Roman"/>
          <w:sz w:val="24"/>
        </w:rPr>
      </w:pPr>
      <w:r>
        <w:rPr>
          <w:rFonts w:ascii="Times New Roman" w:hAnsi="Times New Roman" w:cs="Times New Roman"/>
          <w:sz w:val="24"/>
        </w:rPr>
        <w:t xml:space="preserve">Senator Friedman asked where the program inventory falls in </w:t>
      </w:r>
      <w:proofErr w:type="spellStart"/>
      <w:r>
        <w:rPr>
          <w:rFonts w:ascii="Times New Roman" w:hAnsi="Times New Roman" w:cs="Times New Roman"/>
          <w:sz w:val="24"/>
        </w:rPr>
        <w:t>Abt’s</w:t>
      </w:r>
      <w:proofErr w:type="spellEnd"/>
      <w:r>
        <w:rPr>
          <w:rFonts w:ascii="Times New Roman" w:hAnsi="Times New Roman" w:cs="Times New Roman"/>
          <w:sz w:val="24"/>
        </w:rPr>
        <w:t xml:space="preserve"> work.</w:t>
      </w:r>
    </w:p>
    <w:p w14:paraId="47E43FD8" w14:textId="77777777" w:rsidR="00D16B7C" w:rsidRDefault="00D16B7C" w:rsidP="00C7029C">
      <w:pPr>
        <w:spacing w:after="0" w:line="240" w:lineRule="auto"/>
        <w:ind w:left="1440"/>
        <w:rPr>
          <w:rFonts w:ascii="Times New Roman" w:hAnsi="Times New Roman" w:cs="Times New Roman"/>
          <w:sz w:val="24"/>
        </w:rPr>
      </w:pPr>
    </w:p>
    <w:p w14:paraId="1A72220E" w14:textId="77777777" w:rsidR="00D16B7C" w:rsidRDefault="00D16B7C" w:rsidP="00C7029C">
      <w:pPr>
        <w:spacing w:after="0" w:line="240" w:lineRule="auto"/>
        <w:ind w:left="1440"/>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Abt</w:t>
      </w:r>
      <w:proofErr w:type="spellEnd"/>
      <w:r>
        <w:rPr>
          <w:rFonts w:ascii="Times New Roman" w:hAnsi="Times New Roman" w:cs="Times New Roman"/>
          <w:sz w:val="24"/>
        </w:rPr>
        <w:t xml:space="preserve"> responded that it is included in the gaps analysis.</w:t>
      </w:r>
    </w:p>
    <w:p w14:paraId="27912BBC" w14:textId="77777777" w:rsidR="00D16B7C" w:rsidRDefault="00D16B7C" w:rsidP="00C7029C">
      <w:pPr>
        <w:spacing w:after="0" w:line="240" w:lineRule="auto"/>
        <w:ind w:left="1440"/>
        <w:rPr>
          <w:rFonts w:ascii="Times New Roman" w:hAnsi="Times New Roman" w:cs="Times New Roman"/>
          <w:sz w:val="24"/>
        </w:rPr>
      </w:pPr>
    </w:p>
    <w:p w14:paraId="07478B11" w14:textId="77777777" w:rsidR="00D16B7C" w:rsidRDefault="00D16B7C" w:rsidP="00D16B7C">
      <w:pPr>
        <w:spacing w:after="0" w:line="240" w:lineRule="auto"/>
        <w:ind w:left="2160"/>
        <w:rPr>
          <w:rFonts w:ascii="Times New Roman" w:hAnsi="Times New Roman" w:cs="Times New Roman"/>
          <w:sz w:val="24"/>
        </w:rPr>
      </w:pPr>
      <w:r>
        <w:rPr>
          <w:rFonts w:ascii="Times New Roman" w:hAnsi="Times New Roman" w:cs="Times New Roman"/>
          <w:sz w:val="24"/>
        </w:rPr>
        <w:t>Catia Sharp added that the program inventory will help to assess two kinds of gaps: gaps in the services that exist and gaps in access to existing services.  These will be assessed in part through in-depth meetings with DPH, DMH, and MassHealth staff reviewing program inventories for those agencies.</w:t>
      </w:r>
    </w:p>
    <w:p w14:paraId="5EAEAE64" w14:textId="77777777" w:rsidR="00D16B7C" w:rsidRDefault="00D16B7C" w:rsidP="00C7029C">
      <w:pPr>
        <w:spacing w:after="0" w:line="240" w:lineRule="auto"/>
        <w:ind w:left="1440"/>
        <w:rPr>
          <w:rFonts w:ascii="Times New Roman" w:hAnsi="Times New Roman" w:cs="Times New Roman"/>
          <w:sz w:val="24"/>
        </w:rPr>
      </w:pPr>
    </w:p>
    <w:p w14:paraId="6E651A67" w14:textId="77777777" w:rsidR="001D4BCC" w:rsidRDefault="00830BC8" w:rsidP="00C7029C">
      <w:pPr>
        <w:spacing w:after="0" w:line="240" w:lineRule="auto"/>
        <w:ind w:left="1440"/>
        <w:rPr>
          <w:rFonts w:ascii="Times New Roman" w:hAnsi="Times New Roman" w:cs="Times New Roman"/>
          <w:sz w:val="24"/>
        </w:rPr>
      </w:pPr>
      <w:r>
        <w:rPr>
          <w:rFonts w:ascii="Times New Roman" w:hAnsi="Times New Roman" w:cs="Times New Roman"/>
          <w:sz w:val="24"/>
        </w:rPr>
        <w:t xml:space="preserve">Senator Friedman asked whether the </w:t>
      </w:r>
      <w:proofErr w:type="spellStart"/>
      <w:r>
        <w:rPr>
          <w:rFonts w:ascii="Times New Roman" w:hAnsi="Times New Roman" w:cs="Times New Roman"/>
          <w:sz w:val="24"/>
        </w:rPr>
        <w:t>Abt</w:t>
      </w:r>
      <w:proofErr w:type="spellEnd"/>
      <w:r>
        <w:rPr>
          <w:rFonts w:ascii="Times New Roman" w:hAnsi="Times New Roman" w:cs="Times New Roman"/>
          <w:sz w:val="24"/>
        </w:rPr>
        <w:t xml:space="preserve"> work will help the Commission to determine where a Restoration Center should be sited in Middlesex County.</w:t>
      </w:r>
    </w:p>
    <w:p w14:paraId="37B2C6B9" w14:textId="77777777" w:rsidR="00830BC8" w:rsidRDefault="00830BC8" w:rsidP="00C7029C">
      <w:pPr>
        <w:spacing w:after="0" w:line="240" w:lineRule="auto"/>
        <w:ind w:left="1440"/>
        <w:rPr>
          <w:rFonts w:ascii="Times New Roman" w:hAnsi="Times New Roman" w:cs="Times New Roman"/>
          <w:sz w:val="24"/>
        </w:rPr>
      </w:pPr>
    </w:p>
    <w:p w14:paraId="607E70DC" w14:textId="77777777" w:rsidR="00830BC8" w:rsidRDefault="00830BC8" w:rsidP="00830BC8">
      <w:pPr>
        <w:spacing w:after="0" w:line="240" w:lineRule="auto"/>
        <w:ind w:left="2160"/>
        <w:rPr>
          <w:rFonts w:ascii="Times New Roman" w:hAnsi="Times New Roman" w:cs="Times New Roman"/>
          <w:sz w:val="24"/>
        </w:rPr>
      </w:pPr>
      <w:r>
        <w:rPr>
          <w:rFonts w:ascii="Times New Roman" w:hAnsi="Times New Roman" w:cs="Times New Roman"/>
          <w:sz w:val="24"/>
        </w:rPr>
        <w:t>Catia Sharp responded that the cost-benefit analysis would look at two ownership structure options that Commissioners would be able to choose between: a state-owned and renovated building provided to a contracted service provider (with capital costs for building or renovating a state building), or a facility owned and operated by a service provider through a contract with the state.</w:t>
      </w:r>
      <w:r w:rsidR="00AD461E">
        <w:rPr>
          <w:rFonts w:ascii="Times New Roman" w:hAnsi="Times New Roman" w:cs="Times New Roman"/>
          <w:sz w:val="24"/>
        </w:rPr>
        <w:t xml:space="preserve">  These two options </w:t>
      </w:r>
      <w:r w:rsidR="00EC19F5">
        <w:rPr>
          <w:rFonts w:ascii="Times New Roman" w:hAnsi="Times New Roman" w:cs="Times New Roman"/>
          <w:sz w:val="24"/>
        </w:rPr>
        <w:t>would form the basis for a conversation about specific locations.</w:t>
      </w:r>
    </w:p>
    <w:p w14:paraId="6DBC96F7" w14:textId="77777777" w:rsidR="009F07E5" w:rsidRDefault="009F07E5" w:rsidP="00830BC8">
      <w:pPr>
        <w:spacing w:after="0" w:line="240" w:lineRule="auto"/>
        <w:ind w:left="2160"/>
        <w:rPr>
          <w:rFonts w:ascii="Times New Roman" w:hAnsi="Times New Roman" w:cs="Times New Roman"/>
          <w:sz w:val="24"/>
        </w:rPr>
      </w:pPr>
    </w:p>
    <w:p w14:paraId="76F862E9" w14:textId="77777777" w:rsidR="009F07E5" w:rsidRDefault="009F07E5" w:rsidP="00830BC8">
      <w:pPr>
        <w:spacing w:after="0" w:line="240" w:lineRule="auto"/>
        <w:ind w:left="2160"/>
        <w:rPr>
          <w:rFonts w:ascii="Times New Roman" w:hAnsi="Times New Roman" w:cs="Times New Roman"/>
          <w:sz w:val="24"/>
        </w:rPr>
      </w:pPr>
      <w:r>
        <w:rPr>
          <w:rFonts w:ascii="Times New Roman" w:hAnsi="Times New Roman" w:cs="Times New Roman"/>
          <w:sz w:val="24"/>
        </w:rPr>
        <w:lastRenderedPageBreak/>
        <w:t>Sheriff Koutoujian noted that the specific geographic location will be a very important consideration for the Commission to determine.</w:t>
      </w:r>
    </w:p>
    <w:p w14:paraId="31F7751D" w14:textId="77777777" w:rsidR="009F07E5" w:rsidRDefault="009F07E5" w:rsidP="00830BC8">
      <w:pPr>
        <w:spacing w:after="0" w:line="240" w:lineRule="auto"/>
        <w:ind w:left="2160"/>
        <w:rPr>
          <w:rFonts w:ascii="Times New Roman" w:hAnsi="Times New Roman" w:cs="Times New Roman"/>
          <w:sz w:val="24"/>
        </w:rPr>
      </w:pPr>
    </w:p>
    <w:p w14:paraId="7D54A5BC" w14:textId="77777777" w:rsidR="009F07E5" w:rsidRDefault="009F07E5" w:rsidP="00830BC8">
      <w:pPr>
        <w:spacing w:after="0" w:line="240" w:lineRule="auto"/>
        <w:ind w:left="2160"/>
        <w:rPr>
          <w:rFonts w:ascii="Times New Roman" w:hAnsi="Times New Roman" w:cs="Times New Roman"/>
          <w:sz w:val="24"/>
        </w:rPr>
      </w:pPr>
      <w:r>
        <w:rPr>
          <w:rFonts w:ascii="Times New Roman" w:hAnsi="Times New Roman" w:cs="Times New Roman"/>
          <w:sz w:val="24"/>
        </w:rPr>
        <w:t>Danna Mauch added that the siting should be determined based on the target population and their need for services.</w:t>
      </w:r>
    </w:p>
    <w:p w14:paraId="33671316" w14:textId="77777777" w:rsidR="00830BC8" w:rsidRDefault="00830BC8" w:rsidP="00C7029C">
      <w:pPr>
        <w:spacing w:after="0" w:line="240" w:lineRule="auto"/>
        <w:ind w:left="1440"/>
        <w:rPr>
          <w:rFonts w:ascii="Times New Roman" w:hAnsi="Times New Roman" w:cs="Times New Roman"/>
          <w:sz w:val="24"/>
        </w:rPr>
      </w:pPr>
    </w:p>
    <w:p w14:paraId="1453FB27" w14:textId="77777777" w:rsidR="00BC558D" w:rsidRDefault="00BC558D" w:rsidP="00BC558D">
      <w:pPr>
        <w:spacing w:after="0" w:line="240" w:lineRule="auto"/>
        <w:rPr>
          <w:rFonts w:ascii="Times New Roman" w:hAnsi="Times New Roman" w:cs="Times New Roman"/>
          <w:sz w:val="24"/>
          <w:u w:val="single"/>
        </w:rPr>
      </w:pPr>
      <w:r>
        <w:rPr>
          <w:rFonts w:ascii="Times New Roman" w:hAnsi="Times New Roman" w:cs="Times New Roman"/>
          <w:sz w:val="24"/>
        </w:rPr>
        <w:t>3:30 PM:</w:t>
      </w:r>
      <w:r>
        <w:rPr>
          <w:rFonts w:ascii="Times New Roman" w:hAnsi="Times New Roman" w:cs="Times New Roman"/>
          <w:sz w:val="24"/>
        </w:rPr>
        <w:tab/>
      </w:r>
      <w:r>
        <w:rPr>
          <w:rFonts w:ascii="Times New Roman" w:hAnsi="Times New Roman" w:cs="Times New Roman"/>
          <w:sz w:val="24"/>
          <w:u w:val="single"/>
        </w:rPr>
        <w:t>NEXT STEPS AND CLOSING</w:t>
      </w:r>
    </w:p>
    <w:p w14:paraId="74D6B792" w14:textId="77777777" w:rsidR="001D4BCC" w:rsidRDefault="001D4BCC" w:rsidP="00BC558D">
      <w:pPr>
        <w:spacing w:after="0" w:line="240" w:lineRule="auto"/>
        <w:rPr>
          <w:rFonts w:ascii="Times New Roman" w:hAnsi="Times New Roman" w:cs="Times New Roman"/>
          <w:sz w:val="24"/>
        </w:rPr>
      </w:pPr>
    </w:p>
    <w:p w14:paraId="6C4D42EA" w14:textId="77777777" w:rsidR="00DB37EA" w:rsidRPr="00931229" w:rsidRDefault="003D350E" w:rsidP="00C7029C">
      <w:pPr>
        <w:spacing w:after="0" w:line="240" w:lineRule="auto"/>
        <w:ind w:left="1440"/>
        <w:rPr>
          <w:rFonts w:ascii="Times New Roman" w:hAnsi="Times New Roman" w:cs="Times New Roman"/>
          <w:sz w:val="24"/>
        </w:rPr>
      </w:pPr>
      <w:r>
        <w:rPr>
          <w:rFonts w:ascii="Times New Roman" w:hAnsi="Times New Roman" w:cs="Times New Roman"/>
          <w:sz w:val="24"/>
        </w:rPr>
        <w:t>Sheriff Koutoujian</w:t>
      </w:r>
      <w:r w:rsidR="00DB37EA">
        <w:rPr>
          <w:rFonts w:ascii="Times New Roman" w:hAnsi="Times New Roman" w:cs="Times New Roman"/>
          <w:sz w:val="24"/>
        </w:rPr>
        <w:t xml:space="preserve"> adjourned the meeting.</w:t>
      </w:r>
    </w:p>
    <w:sectPr w:rsidR="00DB37EA" w:rsidRPr="00931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A50"/>
    <w:multiLevelType w:val="hybridMultilevel"/>
    <w:tmpl w:val="6B6C6BA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FCD6795"/>
    <w:multiLevelType w:val="hybridMultilevel"/>
    <w:tmpl w:val="0C0A5B3C"/>
    <w:lvl w:ilvl="0" w:tplc="242AD886">
      <w:start w:val="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E41FA3"/>
    <w:multiLevelType w:val="hybridMultilevel"/>
    <w:tmpl w:val="DA9C35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8926A9"/>
    <w:multiLevelType w:val="hybridMultilevel"/>
    <w:tmpl w:val="A93022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4B23E4D"/>
    <w:multiLevelType w:val="hybridMultilevel"/>
    <w:tmpl w:val="C4BCE0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36C4363"/>
    <w:multiLevelType w:val="hybridMultilevel"/>
    <w:tmpl w:val="F3B89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61029D6"/>
    <w:multiLevelType w:val="hybridMultilevel"/>
    <w:tmpl w:val="6AB40A9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6E7D0DA6"/>
    <w:multiLevelType w:val="hybridMultilevel"/>
    <w:tmpl w:val="B55AB5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FCC2C46"/>
    <w:multiLevelType w:val="hybridMultilevel"/>
    <w:tmpl w:val="5FB4F3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51997333">
    <w:abstractNumId w:val="1"/>
  </w:num>
  <w:num w:numId="2" w16cid:durableId="489103989">
    <w:abstractNumId w:val="4"/>
  </w:num>
  <w:num w:numId="3" w16cid:durableId="1495417790">
    <w:abstractNumId w:val="0"/>
  </w:num>
  <w:num w:numId="4" w16cid:durableId="2054767758">
    <w:abstractNumId w:val="8"/>
  </w:num>
  <w:num w:numId="5" w16cid:durableId="1639604857">
    <w:abstractNumId w:val="3"/>
  </w:num>
  <w:num w:numId="6" w16cid:durableId="1687366062">
    <w:abstractNumId w:val="6"/>
  </w:num>
  <w:num w:numId="7" w16cid:durableId="510147364">
    <w:abstractNumId w:val="7"/>
  </w:num>
  <w:num w:numId="8" w16cid:durableId="1252621640">
    <w:abstractNumId w:val="5"/>
  </w:num>
  <w:num w:numId="9" w16cid:durableId="244387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D02"/>
    <w:rsid w:val="00003054"/>
    <w:rsid w:val="00006C38"/>
    <w:rsid w:val="00020D7D"/>
    <w:rsid w:val="00035EE1"/>
    <w:rsid w:val="00036F15"/>
    <w:rsid w:val="00044769"/>
    <w:rsid w:val="00051CFC"/>
    <w:rsid w:val="00062DA6"/>
    <w:rsid w:val="00071625"/>
    <w:rsid w:val="00092687"/>
    <w:rsid w:val="000B74E7"/>
    <w:rsid w:val="000D1BFD"/>
    <w:rsid w:val="000D4669"/>
    <w:rsid w:val="000D5FB2"/>
    <w:rsid w:val="000E5B3E"/>
    <w:rsid w:val="000F3D35"/>
    <w:rsid w:val="000F44DB"/>
    <w:rsid w:val="001032A7"/>
    <w:rsid w:val="00125688"/>
    <w:rsid w:val="00127EC2"/>
    <w:rsid w:val="00135E60"/>
    <w:rsid w:val="001364DE"/>
    <w:rsid w:val="001377F7"/>
    <w:rsid w:val="00137926"/>
    <w:rsid w:val="00141D97"/>
    <w:rsid w:val="00152F00"/>
    <w:rsid w:val="0015337E"/>
    <w:rsid w:val="00157950"/>
    <w:rsid w:val="00162F56"/>
    <w:rsid w:val="00163BB6"/>
    <w:rsid w:val="00165849"/>
    <w:rsid w:val="0018289D"/>
    <w:rsid w:val="00182F1D"/>
    <w:rsid w:val="0018388E"/>
    <w:rsid w:val="00192244"/>
    <w:rsid w:val="00192A44"/>
    <w:rsid w:val="001A0ED3"/>
    <w:rsid w:val="001B1381"/>
    <w:rsid w:val="001B6838"/>
    <w:rsid w:val="001C192B"/>
    <w:rsid w:val="001C1AFB"/>
    <w:rsid w:val="001C1F46"/>
    <w:rsid w:val="001D4BCC"/>
    <w:rsid w:val="001E7C98"/>
    <w:rsid w:val="001F586F"/>
    <w:rsid w:val="00205CD8"/>
    <w:rsid w:val="0022032B"/>
    <w:rsid w:val="00223E45"/>
    <w:rsid w:val="002310B7"/>
    <w:rsid w:val="00233415"/>
    <w:rsid w:val="00240DD1"/>
    <w:rsid w:val="00256A4F"/>
    <w:rsid w:val="00257C1F"/>
    <w:rsid w:val="00263CB1"/>
    <w:rsid w:val="0026439B"/>
    <w:rsid w:val="00273518"/>
    <w:rsid w:val="0028077E"/>
    <w:rsid w:val="00283ADF"/>
    <w:rsid w:val="002856F8"/>
    <w:rsid w:val="00291AF2"/>
    <w:rsid w:val="002920EE"/>
    <w:rsid w:val="00293B8C"/>
    <w:rsid w:val="002A238E"/>
    <w:rsid w:val="002A6785"/>
    <w:rsid w:val="002A79D5"/>
    <w:rsid w:val="002B1799"/>
    <w:rsid w:val="002B1AE4"/>
    <w:rsid w:val="002C2DE6"/>
    <w:rsid w:val="002C4DA6"/>
    <w:rsid w:val="002C5F69"/>
    <w:rsid w:val="002C6507"/>
    <w:rsid w:val="002C6AF9"/>
    <w:rsid w:val="002C7C4E"/>
    <w:rsid w:val="002D160B"/>
    <w:rsid w:val="002D427C"/>
    <w:rsid w:val="002D6B82"/>
    <w:rsid w:val="002D7455"/>
    <w:rsid w:val="002F283B"/>
    <w:rsid w:val="002F372B"/>
    <w:rsid w:val="0031463F"/>
    <w:rsid w:val="00314B3B"/>
    <w:rsid w:val="003157A1"/>
    <w:rsid w:val="00316B8D"/>
    <w:rsid w:val="00327159"/>
    <w:rsid w:val="00347D09"/>
    <w:rsid w:val="003530D5"/>
    <w:rsid w:val="00355289"/>
    <w:rsid w:val="00360B7D"/>
    <w:rsid w:val="00375A8D"/>
    <w:rsid w:val="00391FAE"/>
    <w:rsid w:val="003921FE"/>
    <w:rsid w:val="003A187B"/>
    <w:rsid w:val="003A675E"/>
    <w:rsid w:val="003A7833"/>
    <w:rsid w:val="003B2857"/>
    <w:rsid w:val="003B5CF8"/>
    <w:rsid w:val="003C010B"/>
    <w:rsid w:val="003D350E"/>
    <w:rsid w:val="003D7C60"/>
    <w:rsid w:val="003E2052"/>
    <w:rsid w:val="003E2A2F"/>
    <w:rsid w:val="003E3048"/>
    <w:rsid w:val="003E54C9"/>
    <w:rsid w:val="003E5B21"/>
    <w:rsid w:val="003E5B24"/>
    <w:rsid w:val="003E72D5"/>
    <w:rsid w:val="003F6F0C"/>
    <w:rsid w:val="00401C1E"/>
    <w:rsid w:val="0041059A"/>
    <w:rsid w:val="004156B7"/>
    <w:rsid w:val="00416D5E"/>
    <w:rsid w:val="00422423"/>
    <w:rsid w:val="00427131"/>
    <w:rsid w:val="004306E5"/>
    <w:rsid w:val="004366AC"/>
    <w:rsid w:val="0044515E"/>
    <w:rsid w:val="0045059F"/>
    <w:rsid w:val="004534CB"/>
    <w:rsid w:val="00453EA5"/>
    <w:rsid w:val="00457FF5"/>
    <w:rsid w:val="00480EA0"/>
    <w:rsid w:val="004831D3"/>
    <w:rsid w:val="004873DB"/>
    <w:rsid w:val="004A5424"/>
    <w:rsid w:val="004C37D5"/>
    <w:rsid w:val="004C5BBB"/>
    <w:rsid w:val="004F0D29"/>
    <w:rsid w:val="004F16C5"/>
    <w:rsid w:val="00502187"/>
    <w:rsid w:val="00506BF7"/>
    <w:rsid w:val="00513CF4"/>
    <w:rsid w:val="005210E2"/>
    <w:rsid w:val="00522B58"/>
    <w:rsid w:val="005240F3"/>
    <w:rsid w:val="00547596"/>
    <w:rsid w:val="0055367E"/>
    <w:rsid w:val="00557425"/>
    <w:rsid w:val="00562F3A"/>
    <w:rsid w:val="00581124"/>
    <w:rsid w:val="00582733"/>
    <w:rsid w:val="0059034B"/>
    <w:rsid w:val="00591B5B"/>
    <w:rsid w:val="005976DF"/>
    <w:rsid w:val="005A3A73"/>
    <w:rsid w:val="005A51CA"/>
    <w:rsid w:val="005C0872"/>
    <w:rsid w:val="005D2EB3"/>
    <w:rsid w:val="005D351B"/>
    <w:rsid w:val="005D5524"/>
    <w:rsid w:val="005E2BBA"/>
    <w:rsid w:val="006108DD"/>
    <w:rsid w:val="00611332"/>
    <w:rsid w:val="006311FD"/>
    <w:rsid w:val="006336FF"/>
    <w:rsid w:val="00635914"/>
    <w:rsid w:val="00645766"/>
    <w:rsid w:val="00660383"/>
    <w:rsid w:val="0066795A"/>
    <w:rsid w:val="006751E4"/>
    <w:rsid w:val="006769EE"/>
    <w:rsid w:val="00681BE4"/>
    <w:rsid w:val="00691B23"/>
    <w:rsid w:val="00694F6E"/>
    <w:rsid w:val="006952BB"/>
    <w:rsid w:val="006A04C7"/>
    <w:rsid w:val="006A6056"/>
    <w:rsid w:val="006B1F4E"/>
    <w:rsid w:val="006C6487"/>
    <w:rsid w:val="006D288D"/>
    <w:rsid w:val="006E6E74"/>
    <w:rsid w:val="006F43E9"/>
    <w:rsid w:val="006F6801"/>
    <w:rsid w:val="00705627"/>
    <w:rsid w:val="00711887"/>
    <w:rsid w:val="00715008"/>
    <w:rsid w:val="00717D42"/>
    <w:rsid w:val="007253E9"/>
    <w:rsid w:val="007363AD"/>
    <w:rsid w:val="00740A2B"/>
    <w:rsid w:val="00741406"/>
    <w:rsid w:val="00745C39"/>
    <w:rsid w:val="00757975"/>
    <w:rsid w:val="00765F38"/>
    <w:rsid w:val="00781F63"/>
    <w:rsid w:val="00783CFA"/>
    <w:rsid w:val="0078426C"/>
    <w:rsid w:val="007915A4"/>
    <w:rsid w:val="00792FA3"/>
    <w:rsid w:val="00795B80"/>
    <w:rsid w:val="0079696A"/>
    <w:rsid w:val="007A1AFB"/>
    <w:rsid w:val="007A61CA"/>
    <w:rsid w:val="007B38E9"/>
    <w:rsid w:val="007B471C"/>
    <w:rsid w:val="007B78E8"/>
    <w:rsid w:val="007C2670"/>
    <w:rsid w:val="007C78E2"/>
    <w:rsid w:val="007D53A7"/>
    <w:rsid w:val="007D53B2"/>
    <w:rsid w:val="007E3BDC"/>
    <w:rsid w:val="007F0826"/>
    <w:rsid w:val="007F6BB2"/>
    <w:rsid w:val="0080301A"/>
    <w:rsid w:val="0081424C"/>
    <w:rsid w:val="0082333B"/>
    <w:rsid w:val="0082358B"/>
    <w:rsid w:val="00825966"/>
    <w:rsid w:val="00830270"/>
    <w:rsid w:val="00830619"/>
    <w:rsid w:val="00830BC8"/>
    <w:rsid w:val="00854D19"/>
    <w:rsid w:val="00857512"/>
    <w:rsid w:val="008606AA"/>
    <w:rsid w:val="00862F9B"/>
    <w:rsid w:val="008643C9"/>
    <w:rsid w:val="008673FC"/>
    <w:rsid w:val="00870CAD"/>
    <w:rsid w:val="00874567"/>
    <w:rsid w:val="00874C0F"/>
    <w:rsid w:val="00882C3B"/>
    <w:rsid w:val="00885D57"/>
    <w:rsid w:val="008877C0"/>
    <w:rsid w:val="00887E5A"/>
    <w:rsid w:val="008935CC"/>
    <w:rsid w:val="00894157"/>
    <w:rsid w:val="008A2955"/>
    <w:rsid w:val="008B37D6"/>
    <w:rsid w:val="008B50DF"/>
    <w:rsid w:val="008B7810"/>
    <w:rsid w:val="008C2BAF"/>
    <w:rsid w:val="008C428F"/>
    <w:rsid w:val="008C6639"/>
    <w:rsid w:val="008C685B"/>
    <w:rsid w:val="008D20CF"/>
    <w:rsid w:val="008D3CBF"/>
    <w:rsid w:val="008E0FC2"/>
    <w:rsid w:val="008E397C"/>
    <w:rsid w:val="008E5900"/>
    <w:rsid w:val="008E7341"/>
    <w:rsid w:val="008F3C3E"/>
    <w:rsid w:val="00911E77"/>
    <w:rsid w:val="00922ED7"/>
    <w:rsid w:val="00923AD8"/>
    <w:rsid w:val="00923E80"/>
    <w:rsid w:val="00931229"/>
    <w:rsid w:val="00953C10"/>
    <w:rsid w:val="00956E55"/>
    <w:rsid w:val="009578DB"/>
    <w:rsid w:val="009603DB"/>
    <w:rsid w:val="00960CC3"/>
    <w:rsid w:val="00963EC8"/>
    <w:rsid w:val="00964178"/>
    <w:rsid w:val="00975130"/>
    <w:rsid w:val="00975B93"/>
    <w:rsid w:val="009854D3"/>
    <w:rsid w:val="0099218E"/>
    <w:rsid w:val="009A44A7"/>
    <w:rsid w:val="009B047F"/>
    <w:rsid w:val="009B5A3C"/>
    <w:rsid w:val="009B678A"/>
    <w:rsid w:val="009B797F"/>
    <w:rsid w:val="009C729E"/>
    <w:rsid w:val="009D3CE7"/>
    <w:rsid w:val="009D3F85"/>
    <w:rsid w:val="009E3266"/>
    <w:rsid w:val="009E4959"/>
    <w:rsid w:val="009E6738"/>
    <w:rsid w:val="009F07E5"/>
    <w:rsid w:val="009F494B"/>
    <w:rsid w:val="00A01643"/>
    <w:rsid w:val="00A07A75"/>
    <w:rsid w:val="00A106B3"/>
    <w:rsid w:val="00A4045F"/>
    <w:rsid w:val="00A4089E"/>
    <w:rsid w:val="00A5356C"/>
    <w:rsid w:val="00A70421"/>
    <w:rsid w:val="00A709C7"/>
    <w:rsid w:val="00A7133E"/>
    <w:rsid w:val="00A717E7"/>
    <w:rsid w:val="00A72178"/>
    <w:rsid w:val="00A745BF"/>
    <w:rsid w:val="00A7711A"/>
    <w:rsid w:val="00A81709"/>
    <w:rsid w:val="00A81900"/>
    <w:rsid w:val="00A87F0F"/>
    <w:rsid w:val="00A90C4C"/>
    <w:rsid w:val="00A91DA4"/>
    <w:rsid w:val="00A94537"/>
    <w:rsid w:val="00A97D5E"/>
    <w:rsid w:val="00A97DC3"/>
    <w:rsid w:val="00AA024C"/>
    <w:rsid w:val="00AA4D02"/>
    <w:rsid w:val="00AA5AF2"/>
    <w:rsid w:val="00AB6BD5"/>
    <w:rsid w:val="00AC48DD"/>
    <w:rsid w:val="00AD2190"/>
    <w:rsid w:val="00AD461E"/>
    <w:rsid w:val="00AF2EEC"/>
    <w:rsid w:val="00AF3BAE"/>
    <w:rsid w:val="00AF6FB3"/>
    <w:rsid w:val="00B015A3"/>
    <w:rsid w:val="00B10241"/>
    <w:rsid w:val="00B15222"/>
    <w:rsid w:val="00B17852"/>
    <w:rsid w:val="00B24B90"/>
    <w:rsid w:val="00B255E5"/>
    <w:rsid w:val="00B506F5"/>
    <w:rsid w:val="00B618F3"/>
    <w:rsid w:val="00B67927"/>
    <w:rsid w:val="00B72202"/>
    <w:rsid w:val="00B72B65"/>
    <w:rsid w:val="00B800D6"/>
    <w:rsid w:val="00B827AF"/>
    <w:rsid w:val="00BA009F"/>
    <w:rsid w:val="00BA07BB"/>
    <w:rsid w:val="00BA11D5"/>
    <w:rsid w:val="00BA1785"/>
    <w:rsid w:val="00BA270A"/>
    <w:rsid w:val="00BA3167"/>
    <w:rsid w:val="00BA4E56"/>
    <w:rsid w:val="00BB24D2"/>
    <w:rsid w:val="00BB7912"/>
    <w:rsid w:val="00BC0C34"/>
    <w:rsid w:val="00BC450A"/>
    <w:rsid w:val="00BC558D"/>
    <w:rsid w:val="00BD41DD"/>
    <w:rsid w:val="00BD5CC5"/>
    <w:rsid w:val="00BE3093"/>
    <w:rsid w:val="00BE615C"/>
    <w:rsid w:val="00BE7F36"/>
    <w:rsid w:val="00BF2B30"/>
    <w:rsid w:val="00C1221D"/>
    <w:rsid w:val="00C16140"/>
    <w:rsid w:val="00C21CFA"/>
    <w:rsid w:val="00C22D93"/>
    <w:rsid w:val="00C40BA8"/>
    <w:rsid w:val="00C4383F"/>
    <w:rsid w:val="00C51780"/>
    <w:rsid w:val="00C53FC9"/>
    <w:rsid w:val="00C54228"/>
    <w:rsid w:val="00C655B5"/>
    <w:rsid w:val="00C663AD"/>
    <w:rsid w:val="00C6662E"/>
    <w:rsid w:val="00C7027A"/>
    <w:rsid w:val="00C7029C"/>
    <w:rsid w:val="00C75CD3"/>
    <w:rsid w:val="00C83B51"/>
    <w:rsid w:val="00C83B98"/>
    <w:rsid w:val="00C847FC"/>
    <w:rsid w:val="00C911FC"/>
    <w:rsid w:val="00C97531"/>
    <w:rsid w:val="00CB5A4A"/>
    <w:rsid w:val="00CD5EA3"/>
    <w:rsid w:val="00CE7B61"/>
    <w:rsid w:val="00CF0B58"/>
    <w:rsid w:val="00D01BCE"/>
    <w:rsid w:val="00D039B0"/>
    <w:rsid w:val="00D11C11"/>
    <w:rsid w:val="00D128E2"/>
    <w:rsid w:val="00D16B7C"/>
    <w:rsid w:val="00D172E7"/>
    <w:rsid w:val="00D23597"/>
    <w:rsid w:val="00D25A1B"/>
    <w:rsid w:val="00D25CB1"/>
    <w:rsid w:val="00D3418F"/>
    <w:rsid w:val="00D37D58"/>
    <w:rsid w:val="00D439CB"/>
    <w:rsid w:val="00D518F8"/>
    <w:rsid w:val="00D562CE"/>
    <w:rsid w:val="00D66AEC"/>
    <w:rsid w:val="00D747E1"/>
    <w:rsid w:val="00D7531A"/>
    <w:rsid w:val="00D77142"/>
    <w:rsid w:val="00D77560"/>
    <w:rsid w:val="00D8097D"/>
    <w:rsid w:val="00D9115D"/>
    <w:rsid w:val="00D92A05"/>
    <w:rsid w:val="00D92B32"/>
    <w:rsid w:val="00D93E1C"/>
    <w:rsid w:val="00D95639"/>
    <w:rsid w:val="00DA04A4"/>
    <w:rsid w:val="00DA2916"/>
    <w:rsid w:val="00DA642A"/>
    <w:rsid w:val="00DB37EA"/>
    <w:rsid w:val="00DB4F7F"/>
    <w:rsid w:val="00DC4295"/>
    <w:rsid w:val="00DC4B43"/>
    <w:rsid w:val="00DF0274"/>
    <w:rsid w:val="00DF3C57"/>
    <w:rsid w:val="00DF4826"/>
    <w:rsid w:val="00E039F4"/>
    <w:rsid w:val="00E075CE"/>
    <w:rsid w:val="00E147D4"/>
    <w:rsid w:val="00E15209"/>
    <w:rsid w:val="00E26FB9"/>
    <w:rsid w:val="00E34D00"/>
    <w:rsid w:val="00E36EC2"/>
    <w:rsid w:val="00E43431"/>
    <w:rsid w:val="00E46E34"/>
    <w:rsid w:val="00E47243"/>
    <w:rsid w:val="00E47423"/>
    <w:rsid w:val="00E522A0"/>
    <w:rsid w:val="00E53F71"/>
    <w:rsid w:val="00E54FCE"/>
    <w:rsid w:val="00E554F4"/>
    <w:rsid w:val="00E61817"/>
    <w:rsid w:val="00E638A8"/>
    <w:rsid w:val="00E865BD"/>
    <w:rsid w:val="00E90C89"/>
    <w:rsid w:val="00E926DA"/>
    <w:rsid w:val="00EA56A8"/>
    <w:rsid w:val="00EB0E98"/>
    <w:rsid w:val="00EB2BDD"/>
    <w:rsid w:val="00EC19F5"/>
    <w:rsid w:val="00EC38BE"/>
    <w:rsid w:val="00EC53E7"/>
    <w:rsid w:val="00ED1190"/>
    <w:rsid w:val="00ED6A40"/>
    <w:rsid w:val="00EE1E60"/>
    <w:rsid w:val="00EE6F10"/>
    <w:rsid w:val="00EF0FB0"/>
    <w:rsid w:val="00F04AF3"/>
    <w:rsid w:val="00F104AA"/>
    <w:rsid w:val="00F324CB"/>
    <w:rsid w:val="00F35C11"/>
    <w:rsid w:val="00F4716B"/>
    <w:rsid w:val="00F54038"/>
    <w:rsid w:val="00F54915"/>
    <w:rsid w:val="00F641DE"/>
    <w:rsid w:val="00F65E3E"/>
    <w:rsid w:val="00F92C88"/>
    <w:rsid w:val="00F92DB1"/>
    <w:rsid w:val="00FA267A"/>
    <w:rsid w:val="00FB20E9"/>
    <w:rsid w:val="00FB2134"/>
    <w:rsid w:val="00FC0945"/>
    <w:rsid w:val="00FC3983"/>
    <w:rsid w:val="00FC75A4"/>
    <w:rsid w:val="00FD57EA"/>
    <w:rsid w:val="00FF452B"/>
    <w:rsid w:val="00FF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869C"/>
  <w15:docId w15:val="{A19A639C-58B6-40C8-80A9-D0BE687E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AD8"/>
    <w:pPr>
      <w:ind w:left="720"/>
      <w:contextualSpacing/>
    </w:pPr>
  </w:style>
  <w:style w:type="character" w:styleId="CommentReference">
    <w:name w:val="annotation reference"/>
    <w:basedOn w:val="DefaultParagraphFont"/>
    <w:uiPriority w:val="99"/>
    <w:semiHidden/>
    <w:unhideWhenUsed/>
    <w:rsid w:val="00092687"/>
    <w:rPr>
      <w:sz w:val="16"/>
      <w:szCs w:val="16"/>
    </w:rPr>
  </w:style>
  <w:style w:type="paragraph" w:styleId="CommentText">
    <w:name w:val="annotation text"/>
    <w:basedOn w:val="Normal"/>
    <w:link w:val="CommentTextChar"/>
    <w:uiPriority w:val="99"/>
    <w:semiHidden/>
    <w:unhideWhenUsed/>
    <w:rsid w:val="00092687"/>
    <w:pPr>
      <w:spacing w:line="240" w:lineRule="auto"/>
    </w:pPr>
    <w:rPr>
      <w:sz w:val="20"/>
      <w:szCs w:val="20"/>
    </w:rPr>
  </w:style>
  <w:style w:type="character" w:customStyle="1" w:styleId="CommentTextChar">
    <w:name w:val="Comment Text Char"/>
    <w:basedOn w:val="DefaultParagraphFont"/>
    <w:link w:val="CommentText"/>
    <w:uiPriority w:val="99"/>
    <w:semiHidden/>
    <w:rsid w:val="00092687"/>
    <w:rPr>
      <w:sz w:val="20"/>
      <w:szCs w:val="20"/>
    </w:rPr>
  </w:style>
  <w:style w:type="paragraph" w:styleId="CommentSubject">
    <w:name w:val="annotation subject"/>
    <w:basedOn w:val="CommentText"/>
    <w:next w:val="CommentText"/>
    <w:link w:val="CommentSubjectChar"/>
    <w:uiPriority w:val="99"/>
    <w:semiHidden/>
    <w:unhideWhenUsed/>
    <w:rsid w:val="00092687"/>
    <w:rPr>
      <w:b/>
      <w:bCs/>
    </w:rPr>
  </w:style>
  <w:style w:type="character" w:customStyle="1" w:styleId="CommentSubjectChar">
    <w:name w:val="Comment Subject Char"/>
    <w:basedOn w:val="CommentTextChar"/>
    <w:link w:val="CommentSubject"/>
    <w:uiPriority w:val="99"/>
    <w:semiHidden/>
    <w:rsid w:val="00092687"/>
    <w:rPr>
      <w:b/>
      <w:bCs/>
      <w:sz w:val="20"/>
      <w:szCs w:val="20"/>
    </w:rPr>
  </w:style>
  <w:style w:type="paragraph" w:styleId="BalloonText">
    <w:name w:val="Balloon Text"/>
    <w:basedOn w:val="Normal"/>
    <w:link w:val="BalloonTextChar"/>
    <w:uiPriority w:val="99"/>
    <w:semiHidden/>
    <w:unhideWhenUsed/>
    <w:rsid w:val="00092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6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4" ma:contentTypeDescription="Create a new document." ma:contentTypeScope="" ma:versionID="cea60a01daa98f500908f0bbb9c9b12c">
  <xsd:schema xmlns:xsd="http://www.w3.org/2001/XMLSchema" xmlns:xs="http://www.w3.org/2001/XMLSchema" xmlns:p="http://schemas.microsoft.com/office/2006/metadata/properties" xmlns:ns2="f286715a-d272-4fa3-bcdc-06197fe95883" xmlns:ns3="f59f0e53-36bf-4aa0-a495-bfa971588ceb" targetNamespace="http://schemas.microsoft.com/office/2006/metadata/properties" ma:root="true" ma:fieldsID="99907b973b5f230477b77806ecc89a55" ns2:_="" ns3:_="">
    <xsd:import namespace="f286715a-d272-4fa3-bcdc-06197fe95883"/>
    <xsd:import namespace="f59f0e53-36bf-4aa0-a495-bfa971588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0e53-36bf-4aa0-a495-bfa971588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6160C9-4531-4264-B0FF-F6ACB922EF4D}">
  <ds:schemaRefs>
    <ds:schemaRef ds:uri="http://schemas.microsoft.com/sharepoint/v3/contenttype/forms"/>
  </ds:schemaRefs>
</ds:datastoreItem>
</file>

<file path=customXml/itemProps2.xml><?xml version="1.0" encoding="utf-8"?>
<ds:datastoreItem xmlns:ds="http://schemas.openxmlformats.org/officeDocument/2006/customXml" ds:itemID="{DCCAFF3B-7C56-438A-AB4B-A8C39D7B1F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6A41C7-64DE-423F-83CB-480B9CDF7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f59f0e53-36bf-4aa0-a495-bfa971588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 Catia</dc:creator>
  <cp:lastModifiedBy>Donna Leblanc</cp:lastModifiedBy>
  <cp:revision>4</cp:revision>
  <dcterms:created xsi:type="dcterms:W3CDTF">2019-02-05T20:16:00Z</dcterms:created>
  <dcterms:modified xsi:type="dcterms:W3CDTF">2023-07-11T13:13:00Z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