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4300" w14:textId="4F70DF9A" w:rsidR="00AA4D02" w:rsidRDefault="00AA4D02" w:rsidP="00AA4D02">
      <w:pPr>
        <w:spacing w:after="0" w:line="240" w:lineRule="auto"/>
        <w:rPr>
          <w:rFonts w:ascii="Times New Roman" w:hAnsi="Times New Roman" w:cs="Times New Roman"/>
          <w:sz w:val="24"/>
        </w:rPr>
      </w:pPr>
      <w:r>
        <w:rPr>
          <w:noProof/>
        </w:rPr>
        <w:drawing>
          <wp:inline distT="0" distB="0" distL="0" distR="0" wp14:anchorId="7CE94393" wp14:editId="4AA1186E">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FC3B06">
        <w:rPr>
          <w:rFonts w:ascii="Times New Roman" w:hAnsi="Times New Roman" w:cs="Times New Roman"/>
          <w:sz w:val="24"/>
        </w:rPr>
        <w:tab/>
      </w:r>
      <w:r w:rsidR="00FC3B06">
        <w:rPr>
          <w:rFonts w:ascii="Times New Roman" w:hAnsi="Times New Roman" w:cs="Times New Roman"/>
          <w:sz w:val="24"/>
        </w:rPr>
        <w:tab/>
      </w:r>
      <w:r w:rsidR="00FC3B06">
        <w:rPr>
          <w:rFonts w:ascii="Times New Roman" w:hAnsi="Times New Roman" w:cs="Times New Roman"/>
          <w:sz w:val="24"/>
        </w:rPr>
        <w:tab/>
      </w:r>
      <w:r w:rsidR="00FC3B06">
        <w:rPr>
          <w:rFonts w:ascii="Times New Roman" w:hAnsi="Times New Roman" w:cs="Times New Roman"/>
          <w:sz w:val="24"/>
        </w:rPr>
        <w:tab/>
      </w:r>
      <w:r w:rsidR="00FC3B06">
        <w:rPr>
          <w:rFonts w:ascii="Times New Roman" w:hAnsi="Times New Roman" w:cs="Times New Roman"/>
          <w:sz w:val="24"/>
        </w:rPr>
        <w:tab/>
      </w:r>
      <w:r w:rsidR="00FC3B06">
        <w:rPr>
          <w:rFonts w:ascii="Times New Roman" w:hAnsi="Times New Roman" w:cs="Times New Roman"/>
          <w:sz w:val="24"/>
        </w:rPr>
        <w:tab/>
      </w:r>
      <w:r w:rsidR="00FC3B06">
        <w:rPr>
          <w:rFonts w:ascii="Times New Roman" w:hAnsi="Times New Roman" w:cs="Times New Roman"/>
          <w:sz w:val="24"/>
        </w:rPr>
        <w:tab/>
      </w:r>
      <w:r>
        <w:rPr>
          <w:noProof/>
        </w:rPr>
        <w:drawing>
          <wp:inline distT="0" distB="0" distL="0" distR="0" wp14:anchorId="7CE94395" wp14:editId="3FCD55D3">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9">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108C0F32" w14:textId="77777777" w:rsidR="00FC3B06" w:rsidRDefault="00FC3B06" w:rsidP="00FC3B06"/>
    <w:p w14:paraId="682FA623" w14:textId="77777777" w:rsidR="00FC3B06" w:rsidRPr="00EF387D" w:rsidRDefault="00FC3B06" w:rsidP="00FC3B06">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070576AB" w14:textId="77777777" w:rsidR="00FC3B06" w:rsidRPr="00EF387D" w:rsidRDefault="00FC3B06" w:rsidP="00FC3B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Monday, November 19</w:t>
      </w:r>
      <w:r w:rsidRPr="00EF387D">
        <w:rPr>
          <w:rFonts w:ascii="Times New Roman" w:hAnsi="Times New Roman" w:cs="Times New Roman"/>
          <w:b/>
          <w:sz w:val="28"/>
          <w:szCs w:val="28"/>
        </w:rPr>
        <w:t>, 2018</w:t>
      </w:r>
    </w:p>
    <w:p w14:paraId="77A62B73" w14:textId="77777777" w:rsidR="00FC3B06" w:rsidRDefault="00FC3B06" w:rsidP="00FC3B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Behavioral Health Network</w:t>
      </w:r>
    </w:p>
    <w:p w14:paraId="3CDDD6DC" w14:textId="77777777" w:rsidR="00FC3B06" w:rsidRDefault="00FC3B06" w:rsidP="00FC3B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417 Liberty St.</w:t>
      </w:r>
    </w:p>
    <w:p w14:paraId="258887F8" w14:textId="77777777" w:rsidR="00FC3B06" w:rsidRPr="00EF387D" w:rsidRDefault="00FC3B06" w:rsidP="00FC3B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Springfield, MA</w:t>
      </w:r>
    </w:p>
    <w:p w14:paraId="6ADF389F" w14:textId="77777777" w:rsidR="00FC3B06" w:rsidRDefault="00FC3B06" w:rsidP="00FC3B06">
      <w:pPr>
        <w:pStyle w:val="Heading1"/>
      </w:pPr>
    </w:p>
    <w:p w14:paraId="7CE94301"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7CE94302" w14:textId="77777777" w:rsidR="00AA4D02" w:rsidRDefault="00AA4D02" w:rsidP="00AA4D02">
      <w:pPr>
        <w:spacing w:after="0" w:line="240" w:lineRule="auto"/>
        <w:rPr>
          <w:rFonts w:ascii="Times New Roman" w:hAnsi="Times New Roman" w:cs="Times New Roman"/>
          <w:sz w:val="24"/>
        </w:rPr>
      </w:pPr>
    </w:p>
    <w:p w14:paraId="7CE94303" w14:textId="77777777" w:rsidR="00AA4D02" w:rsidRDefault="00AA4D02" w:rsidP="00AA4D02">
      <w:pPr>
        <w:spacing w:after="0" w:line="240" w:lineRule="auto"/>
        <w:rPr>
          <w:rFonts w:ascii="Times New Roman" w:hAnsi="Times New Roman" w:cs="Times New Roman"/>
          <w:sz w:val="24"/>
        </w:rPr>
      </w:pPr>
    </w:p>
    <w:p w14:paraId="7CE94304" w14:textId="77777777" w:rsidR="00AA4D02" w:rsidRDefault="00AA4D02" w:rsidP="00AA4D02">
      <w:pPr>
        <w:spacing w:after="0" w:line="240" w:lineRule="auto"/>
        <w:rPr>
          <w:rFonts w:ascii="Times New Roman" w:hAnsi="Times New Roman" w:cs="Times New Roman"/>
          <w:sz w:val="24"/>
        </w:rPr>
      </w:pPr>
    </w:p>
    <w:p w14:paraId="7CE94305" w14:textId="77777777"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t>Senator Cindy Friedman;</w:t>
      </w:r>
      <w:r w:rsidR="009B5A3C">
        <w:rPr>
          <w:rFonts w:ascii="Times New Roman" w:hAnsi="Times New Roman" w:cs="Times New Roman"/>
          <w:sz w:val="24"/>
        </w:rPr>
        <w:t xml:space="preserve"> Representative Kenneth Gordon</w:t>
      </w:r>
      <w:r w:rsidR="00C7027A">
        <w:rPr>
          <w:rFonts w:ascii="Times New Roman" w:hAnsi="Times New Roman" w:cs="Times New Roman"/>
          <w:sz w:val="24"/>
        </w:rPr>
        <w:t>;</w:t>
      </w:r>
      <w:r w:rsidR="00457FF5">
        <w:rPr>
          <w:rFonts w:ascii="Times New Roman" w:hAnsi="Times New Roman" w:cs="Times New Roman"/>
          <w:sz w:val="24"/>
        </w:rPr>
        <w:t xml:space="preserve"> </w:t>
      </w:r>
      <w:r w:rsidR="009B5A3C">
        <w:rPr>
          <w:rFonts w:ascii="Times New Roman" w:hAnsi="Times New Roman" w:cs="Times New Roman"/>
          <w:sz w:val="24"/>
        </w:rPr>
        <w:t xml:space="preserve">Scott </w:t>
      </w:r>
      <w:proofErr w:type="spellStart"/>
      <w:r w:rsidR="009B5A3C">
        <w:rPr>
          <w:rFonts w:ascii="Times New Roman" w:hAnsi="Times New Roman" w:cs="Times New Roman"/>
          <w:sz w:val="24"/>
        </w:rPr>
        <w:t>Taberner</w:t>
      </w:r>
      <w:proofErr w:type="spellEnd"/>
      <w:r w:rsidR="009B5A3C">
        <w:rPr>
          <w:rFonts w:ascii="Times New Roman" w:hAnsi="Times New Roman" w:cs="Times New Roman"/>
          <w:sz w:val="24"/>
        </w:rPr>
        <w:t xml:space="preserve">, MassHealth; Vic </w:t>
      </w:r>
      <w:proofErr w:type="spellStart"/>
      <w:r w:rsidR="009B5A3C">
        <w:rPr>
          <w:rFonts w:ascii="Times New Roman" w:hAnsi="Times New Roman" w:cs="Times New Roman"/>
          <w:sz w:val="24"/>
        </w:rPr>
        <w:t>DiGravio</w:t>
      </w:r>
      <w:proofErr w:type="spellEnd"/>
      <w:r w:rsidR="009B5A3C">
        <w:rPr>
          <w:rFonts w:ascii="Times New Roman" w:hAnsi="Times New Roman" w:cs="Times New Roman"/>
          <w:sz w:val="24"/>
        </w:rPr>
        <w:t>, Association for Behavioral Healthcare; Kati Mapa</w:t>
      </w:r>
      <w:r w:rsidR="00457FF5">
        <w:rPr>
          <w:rFonts w:ascii="Times New Roman" w:hAnsi="Times New Roman" w:cs="Times New Roman"/>
          <w:sz w:val="24"/>
        </w:rPr>
        <w:t xml:space="preserve">, National Alliance on Mental Illness; </w:t>
      </w:r>
      <w:r w:rsidR="006769EE">
        <w:rPr>
          <w:rFonts w:ascii="Times New Roman" w:hAnsi="Times New Roman" w:cs="Times New Roman"/>
          <w:sz w:val="24"/>
        </w:rPr>
        <w:t>Mandy Gilman</w:t>
      </w:r>
      <w:r w:rsidR="00457FF5">
        <w:rPr>
          <w:rFonts w:ascii="Times New Roman" w:hAnsi="Times New Roman" w:cs="Times New Roman"/>
          <w:sz w:val="24"/>
        </w:rPr>
        <w:t>, Association for Behavioral Healthcare</w:t>
      </w:r>
      <w:r w:rsidR="00502187">
        <w:rPr>
          <w:rFonts w:ascii="Times New Roman" w:hAnsi="Times New Roman" w:cs="Times New Roman"/>
          <w:sz w:val="24"/>
        </w:rPr>
        <w:t xml:space="preserve">; Nancy Connolly, </w:t>
      </w:r>
      <w:proofErr w:type="spellStart"/>
      <w:r w:rsidR="00502187">
        <w:rPr>
          <w:rFonts w:ascii="Times New Roman" w:hAnsi="Times New Roman" w:cs="Times New Roman"/>
          <w:sz w:val="24"/>
        </w:rPr>
        <w:t>Psy</w:t>
      </w:r>
      <w:proofErr w:type="spellEnd"/>
      <w:r w:rsidR="00502187">
        <w:rPr>
          <w:rFonts w:ascii="Times New Roman" w:hAnsi="Times New Roman" w:cs="Times New Roman"/>
          <w:sz w:val="24"/>
        </w:rPr>
        <w:t>. D., Department of Mental Health</w:t>
      </w:r>
      <w:r w:rsidR="006769EE">
        <w:rPr>
          <w:rFonts w:ascii="Times New Roman" w:hAnsi="Times New Roman" w:cs="Times New Roman"/>
          <w:sz w:val="24"/>
        </w:rPr>
        <w:t>;</w:t>
      </w:r>
      <w:r w:rsidR="006769EE" w:rsidRPr="00DA04A4">
        <w:rPr>
          <w:rFonts w:ascii="Times New Roman" w:hAnsi="Times New Roman" w:cs="Times New Roman"/>
          <w:sz w:val="24"/>
        </w:rPr>
        <w:t xml:space="preserve"> </w:t>
      </w:r>
      <w:r w:rsidR="009A44A7" w:rsidRPr="00DA04A4">
        <w:rPr>
          <w:rFonts w:ascii="Times New Roman" w:hAnsi="Times New Roman" w:cs="Times New Roman"/>
          <w:sz w:val="24"/>
        </w:rPr>
        <w:t>David Ryan, Middlesex</w:t>
      </w:r>
      <w:r w:rsidR="009B5A3C">
        <w:rPr>
          <w:rFonts w:ascii="Times New Roman" w:hAnsi="Times New Roman" w:cs="Times New Roman"/>
          <w:sz w:val="24"/>
        </w:rPr>
        <w:t xml:space="preserve"> Sheriff’s Office</w:t>
      </w:r>
      <w:r w:rsidR="00422423">
        <w:rPr>
          <w:rFonts w:ascii="Times New Roman" w:hAnsi="Times New Roman" w:cs="Times New Roman"/>
          <w:sz w:val="24"/>
        </w:rPr>
        <w:t>;</w:t>
      </w:r>
      <w:r w:rsidR="006769EE">
        <w:rPr>
          <w:rFonts w:ascii="Times New Roman" w:hAnsi="Times New Roman" w:cs="Times New Roman"/>
          <w:sz w:val="24"/>
        </w:rPr>
        <w:t xml:space="preserve"> Marisa Hebble, MA Trial Courts</w:t>
      </w:r>
      <w:r w:rsidR="00DA2916">
        <w:rPr>
          <w:rFonts w:ascii="Times New Roman" w:hAnsi="Times New Roman" w:cs="Times New Roman"/>
          <w:sz w:val="24"/>
        </w:rPr>
        <w:t xml:space="preserve">; </w:t>
      </w:r>
      <w:r w:rsidR="003E2052">
        <w:rPr>
          <w:rFonts w:ascii="Times New Roman" w:hAnsi="Times New Roman" w:cs="Times New Roman"/>
          <w:sz w:val="24"/>
        </w:rPr>
        <w:t>Catia Sharp, Middlesex Sheriff’s Office</w:t>
      </w:r>
      <w:r w:rsidR="00DA04A4">
        <w:rPr>
          <w:rFonts w:ascii="Times New Roman" w:hAnsi="Times New Roman" w:cs="Times New Roman"/>
          <w:sz w:val="24"/>
        </w:rPr>
        <w:t xml:space="preserve">; </w:t>
      </w:r>
      <w:r w:rsidR="005976DF">
        <w:rPr>
          <w:rFonts w:ascii="Times New Roman" w:hAnsi="Times New Roman" w:cs="Times New Roman"/>
          <w:sz w:val="24"/>
        </w:rPr>
        <w:t xml:space="preserve">Emilia Dunham, </w:t>
      </w:r>
      <w:r w:rsidR="009B5A3C">
        <w:rPr>
          <w:rFonts w:ascii="Times New Roman" w:hAnsi="Times New Roman" w:cs="Times New Roman"/>
          <w:sz w:val="24"/>
        </w:rPr>
        <w:t>MassHealth; Steve Winn, Ph.D., Behavior</w:t>
      </w:r>
      <w:r w:rsidR="0079696A">
        <w:rPr>
          <w:rFonts w:ascii="Times New Roman" w:hAnsi="Times New Roman" w:cs="Times New Roman"/>
          <w:sz w:val="24"/>
        </w:rPr>
        <w:t>al Health Network, Inc.; Justin</w:t>
      </w:r>
      <w:r w:rsidR="009B5A3C">
        <w:rPr>
          <w:rFonts w:ascii="Times New Roman" w:hAnsi="Times New Roman" w:cs="Times New Roman"/>
          <w:sz w:val="24"/>
        </w:rPr>
        <w:t xml:space="preserve"> </w:t>
      </w:r>
      <w:proofErr w:type="spellStart"/>
      <w:r w:rsidR="009B5A3C">
        <w:rPr>
          <w:rFonts w:ascii="Times New Roman" w:hAnsi="Times New Roman" w:cs="Times New Roman"/>
          <w:sz w:val="24"/>
        </w:rPr>
        <w:t>Mehl</w:t>
      </w:r>
      <w:proofErr w:type="spellEnd"/>
      <w:r w:rsidR="009B5A3C">
        <w:rPr>
          <w:rFonts w:ascii="Times New Roman" w:hAnsi="Times New Roman" w:cs="Times New Roman"/>
          <w:sz w:val="24"/>
        </w:rPr>
        <w:t>, MSW, LCSW, BHN Crisis Services</w:t>
      </w:r>
      <w:r w:rsidR="00E926DA">
        <w:rPr>
          <w:rFonts w:ascii="Times New Roman" w:hAnsi="Times New Roman" w:cs="Times New Roman"/>
          <w:sz w:val="24"/>
        </w:rPr>
        <w:t>; Caroline Bays</w:t>
      </w:r>
      <w:r w:rsidR="009B5A3C">
        <w:rPr>
          <w:rFonts w:ascii="Times New Roman" w:hAnsi="Times New Roman" w:cs="Times New Roman"/>
          <w:sz w:val="24"/>
        </w:rPr>
        <w:t>.</w:t>
      </w:r>
    </w:p>
    <w:p w14:paraId="7CE94306" w14:textId="77777777" w:rsidR="00E46E34" w:rsidRDefault="00E46E34" w:rsidP="00C51780">
      <w:pPr>
        <w:spacing w:after="0" w:line="240" w:lineRule="auto"/>
        <w:ind w:left="1440" w:hanging="1440"/>
        <w:rPr>
          <w:rFonts w:ascii="Times New Roman" w:hAnsi="Times New Roman" w:cs="Times New Roman"/>
          <w:sz w:val="24"/>
        </w:rPr>
      </w:pPr>
    </w:p>
    <w:p w14:paraId="7CE94307" w14:textId="77777777" w:rsidR="00E46E34" w:rsidRDefault="00E46E34" w:rsidP="00C51780">
      <w:pPr>
        <w:spacing w:after="0" w:line="240" w:lineRule="auto"/>
        <w:ind w:left="1440" w:hanging="1440"/>
        <w:rPr>
          <w:rFonts w:ascii="Times New Roman" w:hAnsi="Times New Roman" w:cs="Times New Roman"/>
          <w:sz w:val="24"/>
        </w:rPr>
      </w:pPr>
    </w:p>
    <w:p w14:paraId="7CE94308" w14:textId="77777777" w:rsidR="004F0D29" w:rsidRDefault="00DF0274"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AA4D02">
        <w:rPr>
          <w:rFonts w:ascii="Times New Roman" w:hAnsi="Times New Roman" w:cs="Times New Roman"/>
          <w:sz w:val="24"/>
        </w:rPr>
        <w:t>2:00 PM:</w:t>
      </w:r>
      <w:r w:rsidR="00AA4D02">
        <w:rPr>
          <w:rFonts w:ascii="Times New Roman" w:hAnsi="Times New Roman" w:cs="Times New Roman"/>
          <w:sz w:val="24"/>
        </w:rPr>
        <w:tab/>
      </w:r>
      <w:r w:rsidR="004F0D29" w:rsidRPr="00A97D5E">
        <w:rPr>
          <w:rFonts w:ascii="Times New Roman" w:hAnsi="Times New Roman" w:cs="Times New Roman"/>
          <w:sz w:val="24"/>
          <w:u w:val="single"/>
        </w:rPr>
        <w:t>INTRODUCTION</w:t>
      </w:r>
    </w:p>
    <w:p w14:paraId="7CE94309" w14:textId="77777777" w:rsidR="004F0D29" w:rsidRDefault="004F0D29" w:rsidP="00C51780">
      <w:pPr>
        <w:spacing w:after="0" w:line="240" w:lineRule="auto"/>
        <w:ind w:left="1440" w:hanging="1440"/>
        <w:rPr>
          <w:rFonts w:ascii="Times New Roman" w:hAnsi="Times New Roman" w:cs="Times New Roman"/>
          <w:sz w:val="24"/>
        </w:rPr>
      </w:pPr>
    </w:p>
    <w:p w14:paraId="7CE9430A" w14:textId="77777777" w:rsidR="002C2DE6" w:rsidRDefault="00DF0274" w:rsidP="00DF0274">
      <w:pPr>
        <w:spacing w:after="0" w:line="240" w:lineRule="auto"/>
        <w:ind w:left="1440"/>
        <w:rPr>
          <w:rFonts w:ascii="Times New Roman" w:hAnsi="Times New Roman" w:cs="Times New Roman"/>
          <w:sz w:val="24"/>
        </w:rPr>
      </w:pPr>
      <w:r>
        <w:rPr>
          <w:rFonts w:ascii="Times New Roman" w:hAnsi="Times New Roman" w:cs="Times New Roman"/>
          <w:sz w:val="24"/>
        </w:rPr>
        <w:t>Senator Friedman</w:t>
      </w:r>
      <w:r w:rsidR="00AA4D02">
        <w:rPr>
          <w:rFonts w:ascii="Times New Roman" w:hAnsi="Times New Roman" w:cs="Times New Roman"/>
          <w:sz w:val="24"/>
        </w:rPr>
        <w:t xml:space="preserve"> called the meeting to order</w:t>
      </w:r>
      <w:r>
        <w:rPr>
          <w:rFonts w:ascii="Times New Roman" w:hAnsi="Times New Roman" w:cs="Times New Roman"/>
          <w:sz w:val="24"/>
        </w:rPr>
        <w:t>, noting that she was standing in for co-chairs Sheriff Koutoujian and Danna Mauch, who both needed to miss the meeting</w:t>
      </w:r>
      <w:r w:rsidR="00C51780">
        <w:rPr>
          <w:rFonts w:ascii="Times New Roman" w:hAnsi="Times New Roman" w:cs="Times New Roman"/>
          <w:sz w:val="24"/>
        </w:rPr>
        <w:t>.</w:t>
      </w:r>
    </w:p>
    <w:p w14:paraId="7CE9430B" w14:textId="77777777" w:rsidR="00C51780" w:rsidRDefault="00C51780" w:rsidP="00C51780">
      <w:pPr>
        <w:spacing w:after="0" w:line="240" w:lineRule="auto"/>
        <w:ind w:left="1440" w:hanging="1440"/>
        <w:rPr>
          <w:rFonts w:ascii="Times New Roman" w:hAnsi="Times New Roman" w:cs="Times New Roman"/>
          <w:sz w:val="24"/>
        </w:rPr>
      </w:pPr>
    </w:p>
    <w:p w14:paraId="7CE9430C" w14:textId="77777777" w:rsidR="004F0D29" w:rsidRDefault="00DF0274"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783CFA">
        <w:rPr>
          <w:rFonts w:ascii="Times New Roman" w:hAnsi="Times New Roman" w:cs="Times New Roman"/>
          <w:sz w:val="24"/>
        </w:rPr>
        <w:t>2:</w:t>
      </w:r>
      <w:r>
        <w:rPr>
          <w:rFonts w:ascii="Times New Roman" w:hAnsi="Times New Roman" w:cs="Times New Roman"/>
          <w:sz w:val="24"/>
        </w:rPr>
        <w:t>0</w:t>
      </w:r>
      <w:r w:rsidR="00783CFA">
        <w:rPr>
          <w:rFonts w:ascii="Times New Roman" w:hAnsi="Times New Roman" w:cs="Times New Roman"/>
          <w:sz w:val="24"/>
        </w:rPr>
        <w:t>5</w:t>
      </w:r>
      <w:r w:rsidR="00C51780">
        <w:rPr>
          <w:rFonts w:ascii="Times New Roman" w:hAnsi="Times New Roman" w:cs="Times New Roman"/>
          <w:sz w:val="24"/>
        </w:rPr>
        <w:t xml:space="preserve"> PM:</w:t>
      </w:r>
      <w:r w:rsidR="00C51780">
        <w:rPr>
          <w:rFonts w:ascii="Times New Roman" w:hAnsi="Times New Roman" w:cs="Times New Roman"/>
          <w:sz w:val="24"/>
        </w:rPr>
        <w:tab/>
      </w:r>
      <w:r w:rsidR="004F0D29" w:rsidRPr="00A97D5E">
        <w:rPr>
          <w:rFonts w:ascii="Times New Roman" w:hAnsi="Times New Roman" w:cs="Times New Roman"/>
          <w:sz w:val="24"/>
          <w:u w:val="single"/>
        </w:rPr>
        <w:t>LEGISLATIVE UPDATE</w:t>
      </w:r>
    </w:p>
    <w:p w14:paraId="7CE9430D" w14:textId="77777777" w:rsidR="004F0D29" w:rsidRDefault="004F0D29" w:rsidP="00C51780">
      <w:pPr>
        <w:spacing w:after="0" w:line="240" w:lineRule="auto"/>
        <w:ind w:left="1440" w:hanging="1440"/>
        <w:rPr>
          <w:rFonts w:ascii="Times New Roman" w:hAnsi="Times New Roman" w:cs="Times New Roman"/>
          <w:sz w:val="24"/>
        </w:rPr>
      </w:pPr>
    </w:p>
    <w:p w14:paraId="7CE9430E" w14:textId="77777777" w:rsidR="00C51780" w:rsidRDefault="00C51780" w:rsidP="00783CFA">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w:t>
      </w:r>
      <w:r w:rsidR="00DF0274">
        <w:rPr>
          <w:rFonts w:ascii="Times New Roman" w:hAnsi="Times New Roman" w:cs="Times New Roman"/>
          <w:sz w:val="24"/>
        </w:rPr>
        <w:t>stated that there were no new legislative items to discuss</w:t>
      </w:r>
      <w:r w:rsidR="00E26FB9">
        <w:rPr>
          <w:rFonts w:ascii="Times New Roman" w:hAnsi="Times New Roman" w:cs="Times New Roman"/>
          <w:sz w:val="24"/>
        </w:rPr>
        <w:t>.</w:t>
      </w:r>
    </w:p>
    <w:p w14:paraId="7CE9430F" w14:textId="77777777" w:rsidR="00783CFA" w:rsidRDefault="00783CFA" w:rsidP="00783CFA">
      <w:pPr>
        <w:spacing w:after="0" w:line="240" w:lineRule="auto"/>
        <w:ind w:left="1440"/>
        <w:rPr>
          <w:rFonts w:ascii="Times New Roman" w:hAnsi="Times New Roman" w:cs="Times New Roman"/>
          <w:sz w:val="24"/>
        </w:rPr>
      </w:pPr>
    </w:p>
    <w:p w14:paraId="7CE94310" w14:textId="77777777" w:rsidR="00C51780" w:rsidRDefault="00C51780" w:rsidP="00C51780">
      <w:pPr>
        <w:spacing w:after="0" w:line="240" w:lineRule="auto"/>
        <w:ind w:left="1440" w:hanging="1440"/>
        <w:rPr>
          <w:rFonts w:ascii="Times New Roman" w:hAnsi="Times New Roman" w:cs="Times New Roman"/>
          <w:sz w:val="24"/>
        </w:rPr>
      </w:pPr>
    </w:p>
    <w:p w14:paraId="7CE94311" w14:textId="77777777" w:rsidR="003A187B" w:rsidRDefault="00DF0274"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12:06</w:t>
      </w:r>
      <w:r w:rsidR="00C51780">
        <w:rPr>
          <w:rFonts w:ascii="Times New Roman" w:hAnsi="Times New Roman" w:cs="Times New Roman"/>
          <w:sz w:val="24"/>
        </w:rPr>
        <w:t xml:space="preserve"> PM:</w:t>
      </w:r>
      <w:r w:rsidR="00C51780">
        <w:rPr>
          <w:rFonts w:ascii="Times New Roman" w:hAnsi="Times New Roman" w:cs="Times New Roman"/>
          <w:sz w:val="24"/>
        </w:rPr>
        <w:tab/>
      </w:r>
      <w:r>
        <w:rPr>
          <w:rFonts w:ascii="Times New Roman" w:hAnsi="Times New Roman" w:cs="Times New Roman"/>
          <w:sz w:val="24"/>
          <w:u w:val="single"/>
        </w:rPr>
        <w:t>QUESTIONS AND ANSWERS WITH BEHAVIORAL HEALTH NETWORK STAFF, DISCUSSION</w:t>
      </w:r>
    </w:p>
    <w:p w14:paraId="7CE94312" w14:textId="77777777" w:rsidR="003A187B" w:rsidRDefault="003A187B" w:rsidP="00C51780">
      <w:pPr>
        <w:spacing w:after="0" w:line="240" w:lineRule="auto"/>
        <w:ind w:left="1440" w:hanging="1440"/>
        <w:rPr>
          <w:rFonts w:ascii="Times New Roman" w:hAnsi="Times New Roman" w:cs="Times New Roman"/>
          <w:sz w:val="24"/>
        </w:rPr>
      </w:pPr>
    </w:p>
    <w:p w14:paraId="7CE94313" w14:textId="77777777" w:rsidR="00EF0FB0" w:rsidRDefault="00355289" w:rsidP="00355289">
      <w:pPr>
        <w:spacing w:after="0" w:line="240" w:lineRule="auto"/>
        <w:ind w:left="1440"/>
        <w:rPr>
          <w:rFonts w:ascii="Times New Roman" w:hAnsi="Times New Roman" w:cs="Times New Roman"/>
          <w:sz w:val="24"/>
        </w:rPr>
      </w:pPr>
      <w:r>
        <w:rPr>
          <w:rFonts w:ascii="Times New Roman" w:hAnsi="Times New Roman" w:cs="Times New Roman"/>
          <w:sz w:val="24"/>
        </w:rPr>
        <w:lastRenderedPageBreak/>
        <w:t xml:space="preserve">Senator Friedman thanked Behavioral Health Network (BHN) staff members Steve Winn, Chief Operating Officer, and Justin </w:t>
      </w:r>
      <w:proofErr w:type="spellStart"/>
      <w:r>
        <w:rPr>
          <w:rFonts w:ascii="Times New Roman" w:hAnsi="Times New Roman" w:cs="Times New Roman"/>
          <w:sz w:val="24"/>
        </w:rPr>
        <w:t>Mehl</w:t>
      </w:r>
      <w:proofErr w:type="spellEnd"/>
      <w:r>
        <w:rPr>
          <w:rFonts w:ascii="Times New Roman" w:hAnsi="Times New Roman" w:cs="Times New Roman"/>
          <w:sz w:val="24"/>
        </w:rPr>
        <w:t>, Director of Recovery and Peer Support Services for a tour they had just completed with Commission members of:</w:t>
      </w:r>
    </w:p>
    <w:p w14:paraId="7CE94314" w14:textId="77777777" w:rsidR="00355289" w:rsidRDefault="00355289" w:rsidP="00355289">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Community Crisis Stabilization (CCS), a</w:t>
      </w:r>
      <w:r w:rsidR="00830270">
        <w:rPr>
          <w:rFonts w:ascii="Times New Roman" w:hAnsi="Times New Roman" w:cs="Times New Roman"/>
          <w:sz w:val="24"/>
        </w:rPr>
        <w:t xml:space="preserve"> 7-bed</w:t>
      </w:r>
      <w:r>
        <w:rPr>
          <w:rFonts w:ascii="Times New Roman" w:hAnsi="Times New Roman" w:cs="Times New Roman"/>
          <w:sz w:val="24"/>
        </w:rPr>
        <w:t xml:space="preserve"> short-term (3-5 day) out-of-home placement to stabilize individuals in an emerging crisis situation.  The program offers a home-like, safe, and supervised environment for psychiatric crisis, hospital </w:t>
      </w:r>
      <w:r w:rsidR="00092687">
        <w:rPr>
          <w:rFonts w:ascii="Times New Roman" w:hAnsi="Times New Roman" w:cs="Times New Roman"/>
          <w:sz w:val="24"/>
        </w:rPr>
        <w:t xml:space="preserve">diversion or </w:t>
      </w:r>
      <w:r>
        <w:rPr>
          <w:rFonts w:ascii="Times New Roman" w:hAnsi="Times New Roman" w:cs="Times New Roman"/>
          <w:sz w:val="24"/>
        </w:rPr>
        <w:t>step-down, medication evaluation and service coordination.  CCS is a voluntary, unlocked, community-based treatment program funded primarily by MassHealth and private insurers.  Adults may access CCS only through Emergency Service Provider Crisis Evaluation Teams.</w:t>
      </w:r>
    </w:p>
    <w:p w14:paraId="7CE94315" w14:textId="77777777" w:rsidR="00355289" w:rsidRDefault="00830270" w:rsidP="00355289">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Department of Mental Health-funded Respite, </w:t>
      </w:r>
      <w:r w:rsidR="00EC53E7">
        <w:rPr>
          <w:rFonts w:ascii="Times New Roman" w:hAnsi="Times New Roman" w:cs="Times New Roman"/>
          <w:sz w:val="24"/>
        </w:rPr>
        <w:t>8 beds for</w:t>
      </w:r>
      <w:r>
        <w:rPr>
          <w:rFonts w:ascii="Times New Roman" w:hAnsi="Times New Roman" w:cs="Times New Roman"/>
          <w:sz w:val="24"/>
        </w:rPr>
        <w:t xml:space="preserve"> slightly longer-term (14-30 day</w:t>
      </w:r>
      <w:r w:rsidR="00C40BA8">
        <w:rPr>
          <w:rFonts w:ascii="Times New Roman" w:hAnsi="Times New Roman" w:cs="Times New Roman"/>
          <w:sz w:val="24"/>
        </w:rPr>
        <w:t>) out-of-home placement to stabilize individuals in an emerging crisis situation.  These beds ar</w:t>
      </w:r>
      <w:r w:rsidR="00B800D6">
        <w:rPr>
          <w:rFonts w:ascii="Times New Roman" w:hAnsi="Times New Roman" w:cs="Times New Roman"/>
          <w:sz w:val="24"/>
        </w:rPr>
        <w:t xml:space="preserve">e only open to DMH clients, but </w:t>
      </w:r>
      <w:r w:rsidR="00557425">
        <w:rPr>
          <w:rFonts w:ascii="Times New Roman" w:hAnsi="Times New Roman" w:cs="Times New Roman"/>
          <w:sz w:val="24"/>
        </w:rPr>
        <w:t xml:space="preserve">are otherwise </w:t>
      </w:r>
      <w:r w:rsidR="0041059A">
        <w:rPr>
          <w:rFonts w:ascii="Times New Roman" w:hAnsi="Times New Roman" w:cs="Times New Roman"/>
          <w:sz w:val="24"/>
        </w:rPr>
        <w:t>is very similar to CCS</w:t>
      </w:r>
      <w:r w:rsidR="00480EA0">
        <w:rPr>
          <w:rFonts w:ascii="Times New Roman" w:hAnsi="Times New Roman" w:cs="Times New Roman"/>
          <w:sz w:val="24"/>
        </w:rPr>
        <w:t>.</w:t>
      </w:r>
    </w:p>
    <w:p w14:paraId="7CE94316" w14:textId="77777777" w:rsidR="00557425" w:rsidRDefault="00480EA0" w:rsidP="00355289">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The Living Room, an open, home-like environment where those coping with a behavioral health issue can meet with peer support workers and avoid the emergency room or hospitalization.  The Living Room is fully staffed and available to walk-ins during the day</w:t>
      </w:r>
      <w:r w:rsidR="00135E60">
        <w:rPr>
          <w:rFonts w:ascii="Times New Roman" w:hAnsi="Times New Roman" w:cs="Times New Roman"/>
          <w:sz w:val="24"/>
        </w:rPr>
        <w:t xml:space="preserve"> between the hours of 7 am and 7 pm</w:t>
      </w:r>
      <w:r>
        <w:rPr>
          <w:rFonts w:ascii="Times New Roman" w:hAnsi="Times New Roman" w:cs="Times New Roman"/>
          <w:sz w:val="24"/>
        </w:rPr>
        <w:t>, and allows for overnight stays for those in need</w:t>
      </w:r>
      <w:r w:rsidR="00135E60">
        <w:rPr>
          <w:rFonts w:ascii="Times New Roman" w:hAnsi="Times New Roman" w:cs="Times New Roman"/>
          <w:sz w:val="24"/>
        </w:rPr>
        <w:t>, with reduced staffing capacity</w:t>
      </w:r>
      <w:r>
        <w:rPr>
          <w:rFonts w:ascii="Times New Roman" w:hAnsi="Times New Roman" w:cs="Times New Roman"/>
          <w:sz w:val="24"/>
        </w:rPr>
        <w:t>.</w:t>
      </w:r>
      <w:r w:rsidR="00135E60">
        <w:rPr>
          <w:rFonts w:ascii="Times New Roman" w:hAnsi="Times New Roman" w:cs="Times New Roman"/>
          <w:sz w:val="24"/>
        </w:rPr>
        <w:t xml:space="preserve">  BHN relationships with local law enforcement have led to police transports of walk-in clients as well.</w:t>
      </w:r>
    </w:p>
    <w:p w14:paraId="7CE94317" w14:textId="77777777" w:rsidR="004C37D5" w:rsidRPr="00355289" w:rsidRDefault="004C37D5" w:rsidP="00355289">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The Hope Center, a Clinical Stabilization Services (CSS) program.  The Hope Center is a 30-bed facility providing 14-30 days of stabilization for individuals with active addiction or substance use but who either don’t need or who have already gone through detox</w:t>
      </w:r>
      <w:r w:rsidR="00F92C88">
        <w:rPr>
          <w:rFonts w:ascii="Times New Roman" w:hAnsi="Times New Roman" w:cs="Times New Roman"/>
          <w:sz w:val="24"/>
        </w:rPr>
        <w:t>ification and are not experiencing</w:t>
      </w:r>
      <w:r>
        <w:rPr>
          <w:rFonts w:ascii="Times New Roman" w:hAnsi="Times New Roman" w:cs="Times New Roman"/>
          <w:sz w:val="24"/>
        </w:rPr>
        <w:t xml:space="preserve"> active withdrawal symptoms.</w:t>
      </w:r>
      <w:r w:rsidR="00D128E2">
        <w:rPr>
          <w:rFonts w:ascii="Times New Roman" w:hAnsi="Times New Roman" w:cs="Times New Roman"/>
          <w:sz w:val="24"/>
        </w:rPr>
        <w:t xml:space="preserve">  Many individuals come to CSS as a step-down from Acute Treatment Services (ATS), or detoxification.</w:t>
      </w:r>
      <w:r w:rsidR="00E15209">
        <w:rPr>
          <w:rFonts w:ascii="Times New Roman" w:hAnsi="Times New Roman" w:cs="Times New Roman"/>
          <w:sz w:val="24"/>
        </w:rPr>
        <w:t xml:space="preserve">  The Hope Center also</w:t>
      </w:r>
      <w:r w:rsidR="00A01643">
        <w:rPr>
          <w:rFonts w:ascii="Times New Roman" w:hAnsi="Times New Roman" w:cs="Times New Roman"/>
          <w:sz w:val="24"/>
        </w:rPr>
        <w:t xml:space="preserve"> offers induction to </w:t>
      </w:r>
      <w:proofErr w:type="gramStart"/>
      <w:r w:rsidR="00A01643">
        <w:rPr>
          <w:rFonts w:ascii="Times New Roman" w:hAnsi="Times New Roman" w:cs="Times New Roman"/>
          <w:sz w:val="24"/>
        </w:rPr>
        <w:t>extended release</w:t>
      </w:r>
      <w:proofErr w:type="gramEnd"/>
      <w:r w:rsidR="00A01643">
        <w:rPr>
          <w:rFonts w:ascii="Times New Roman" w:hAnsi="Times New Roman" w:cs="Times New Roman"/>
          <w:sz w:val="24"/>
        </w:rPr>
        <w:t xml:space="preserve"> injectable naltrexone to individuals being treated at BHN’s crisis services through the ERIN project, funded by </w:t>
      </w:r>
      <w:r w:rsidR="00E15209">
        <w:rPr>
          <w:rFonts w:ascii="Times New Roman" w:hAnsi="Times New Roman" w:cs="Times New Roman"/>
          <w:sz w:val="24"/>
        </w:rPr>
        <w:t>the Department of Public Health’s Bureau of Substance Abuse Services (BSAS).</w:t>
      </w:r>
    </w:p>
    <w:p w14:paraId="7CE94318" w14:textId="77777777" w:rsidR="00882C3B" w:rsidRDefault="00882C3B" w:rsidP="00882C3B">
      <w:pPr>
        <w:spacing w:after="0" w:line="240" w:lineRule="auto"/>
        <w:ind w:left="1440"/>
        <w:rPr>
          <w:rFonts w:ascii="Times New Roman" w:hAnsi="Times New Roman" w:cs="Times New Roman"/>
          <w:sz w:val="24"/>
        </w:rPr>
      </w:pPr>
    </w:p>
    <w:p w14:paraId="7CE94319" w14:textId="77777777" w:rsidR="00882C3B" w:rsidRDefault="00882C3B" w:rsidP="00882C3B">
      <w:pPr>
        <w:spacing w:after="0" w:line="240" w:lineRule="auto"/>
        <w:ind w:left="1440"/>
        <w:rPr>
          <w:rFonts w:ascii="Times New Roman" w:hAnsi="Times New Roman" w:cs="Times New Roman"/>
          <w:sz w:val="24"/>
        </w:rPr>
      </w:pPr>
      <w:r>
        <w:rPr>
          <w:rFonts w:ascii="Times New Roman" w:hAnsi="Times New Roman" w:cs="Times New Roman"/>
          <w:sz w:val="24"/>
        </w:rPr>
        <w:t>Senator Friedman opened the floor to questions and discussion with staff members from BHN.</w:t>
      </w:r>
    </w:p>
    <w:p w14:paraId="7CE9431A" w14:textId="77777777" w:rsidR="003A7833" w:rsidRDefault="003A7833" w:rsidP="00882C3B">
      <w:pPr>
        <w:spacing w:after="0" w:line="240" w:lineRule="auto"/>
        <w:ind w:left="1440"/>
        <w:rPr>
          <w:rFonts w:ascii="Times New Roman" w:hAnsi="Times New Roman" w:cs="Times New Roman"/>
          <w:sz w:val="24"/>
        </w:rPr>
      </w:pPr>
    </w:p>
    <w:p w14:paraId="7CE9431B" w14:textId="77777777" w:rsidR="003A7833" w:rsidRDefault="0079696A" w:rsidP="0079696A">
      <w:pPr>
        <w:spacing w:after="0" w:line="240" w:lineRule="auto"/>
        <w:ind w:left="2160"/>
        <w:rPr>
          <w:rFonts w:ascii="Times New Roman" w:hAnsi="Times New Roman" w:cs="Times New Roman"/>
          <w:sz w:val="24"/>
        </w:rPr>
      </w:pPr>
      <w:r>
        <w:rPr>
          <w:rFonts w:ascii="Times New Roman" w:hAnsi="Times New Roman" w:cs="Times New Roman"/>
          <w:sz w:val="24"/>
        </w:rPr>
        <w:t>Catia Sharp asked BHN staff to talk about the programs provided by BHN that the tour did not cover.</w:t>
      </w:r>
    </w:p>
    <w:p w14:paraId="7CE9431C" w14:textId="77777777" w:rsidR="0079696A" w:rsidRDefault="0079696A" w:rsidP="0079696A">
      <w:pPr>
        <w:spacing w:after="0" w:line="240" w:lineRule="auto"/>
        <w:ind w:left="2160"/>
        <w:rPr>
          <w:rFonts w:ascii="Times New Roman" w:hAnsi="Times New Roman" w:cs="Times New Roman"/>
          <w:sz w:val="24"/>
        </w:rPr>
      </w:pPr>
      <w:r>
        <w:rPr>
          <w:rFonts w:ascii="Times New Roman" w:hAnsi="Times New Roman" w:cs="Times New Roman"/>
          <w:sz w:val="24"/>
        </w:rPr>
        <w:tab/>
      </w:r>
    </w:p>
    <w:p w14:paraId="7CE9431D" w14:textId="77777777" w:rsidR="0079696A" w:rsidRDefault="0079696A" w:rsidP="0079696A">
      <w:pPr>
        <w:spacing w:after="0" w:line="240" w:lineRule="auto"/>
        <w:ind w:left="2880"/>
        <w:rPr>
          <w:rFonts w:ascii="Times New Roman" w:hAnsi="Times New Roman" w:cs="Times New Roman"/>
          <w:sz w:val="24"/>
        </w:rPr>
      </w:pPr>
      <w:r>
        <w:rPr>
          <w:rFonts w:ascii="Times New Roman" w:hAnsi="Times New Roman" w:cs="Times New Roman"/>
          <w:sz w:val="24"/>
        </w:rPr>
        <w:t xml:space="preserve">Justin </w:t>
      </w:r>
      <w:proofErr w:type="spellStart"/>
      <w:r>
        <w:rPr>
          <w:rFonts w:ascii="Times New Roman" w:hAnsi="Times New Roman" w:cs="Times New Roman"/>
          <w:sz w:val="24"/>
        </w:rPr>
        <w:t>Mehl</w:t>
      </w:r>
      <w:proofErr w:type="spellEnd"/>
      <w:r>
        <w:rPr>
          <w:rFonts w:ascii="Times New Roman" w:hAnsi="Times New Roman" w:cs="Times New Roman"/>
          <w:sz w:val="24"/>
        </w:rPr>
        <w:t xml:space="preserve"> described a police education program in which BHN staff assist in providing Crisis Intervention Training (CIT) to local police officers, where they are able to teach officers about the crisis services available at the Living Room and CCS.  He noted that police officers are making increasing use of these resources as an alternative to transport to hospital Emergency Rooms.</w:t>
      </w:r>
    </w:p>
    <w:p w14:paraId="7CE9431E" w14:textId="77777777" w:rsidR="0079696A" w:rsidRDefault="0079696A" w:rsidP="0079696A">
      <w:pPr>
        <w:spacing w:after="0" w:line="240" w:lineRule="auto"/>
        <w:ind w:left="2880"/>
        <w:rPr>
          <w:rFonts w:ascii="Times New Roman" w:hAnsi="Times New Roman" w:cs="Times New Roman"/>
          <w:sz w:val="24"/>
        </w:rPr>
      </w:pPr>
    </w:p>
    <w:p w14:paraId="7CE9431F" w14:textId="77777777" w:rsidR="0079696A" w:rsidRDefault="0079696A" w:rsidP="0079696A">
      <w:pPr>
        <w:spacing w:after="0" w:line="240" w:lineRule="auto"/>
        <w:ind w:left="2880"/>
        <w:rPr>
          <w:rFonts w:ascii="Times New Roman" w:hAnsi="Times New Roman" w:cs="Times New Roman"/>
          <w:sz w:val="24"/>
        </w:rPr>
      </w:pPr>
      <w:r>
        <w:rPr>
          <w:rFonts w:ascii="Times New Roman" w:hAnsi="Times New Roman" w:cs="Times New Roman"/>
          <w:sz w:val="24"/>
        </w:rPr>
        <w:t>Justin also described the Emergency Services Provider (ESP) affiliated with BHN, which provides mobile behavioral health supports in the community.</w:t>
      </w:r>
    </w:p>
    <w:p w14:paraId="7CE94320" w14:textId="77777777" w:rsidR="0079696A" w:rsidRDefault="0079696A" w:rsidP="0079696A">
      <w:pPr>
        <w:spacing w:after="0" w:line="240" w:lineRule="auto"/>
        <w:ind w:left="2880"/>
        <w:rPr>
          <w:rFonts w:ascii="Times New Roman" w:hAnsi="Times New Roman" w:cs="Times New Roman"/>
          <w:sz w:val="24"/>
        </w:rPr>
      </w:pPr>
    </w:p>
    <w:p w14:paraId="7CE94321" w14:textId="77777777" w:rsidR="0079696A" w:rsidRDefault="0079696A" w:rsidP="0079696A">
      <w:pPr>
        <w:spacing w:after="0" w:line="240" w:lineRule="auto"/>
        <w:ind w:left="2880"/>
        <w:rPr>
          <w:rFonts w:ascii="Times New Roman" w:hAnsi="Times New Roman" w:cs="Times New Roman"/>
          <w:sz w:val="24"/>
        </w:rPr>
      </w:pPr>
      <w:r>
        <w:rPr>
          <w:rFonts w:ascii="Times New Roman" w:hAnsi="Times New Roman" w:cs="Times New Roman"/>
          <w:sz w:val="24"/>
        </w:rPr>
        <w:t>Finally, Justin talked about a jail step-down program in Hampden County for individuals with behavioral health needs that BHN partners with.</w:t>
      </w:r>
    </w:p>
    <w:p w14:paraId="7CE94322" w14:textId="77777777" w:rsidR="00223E45" w:rsidRDefault="00223E45" w:rsidP="0079696A">
      <w:pPr>
        <w:spacing w:after="0" w:line="240" w:lineRule="auto"/>
        <w:ind w:left="2880"/>
        <w:rPr>
          <w:rFonts w:ascii="Times New Roman" w:hAnsi="Times New Roman" w:cs="Times New Roman"/>
          <w:sz w:val="24"/>
        </w:rPr>
      </w:pPr>
    </w:p>
    <w:p w14:paraId="7CE94323" w14:textId="77777777" w:rsidR="00223E45" w:rsidRDefault="00223E45" w:rsidP="0079696A">
      <w:pPr>
        <w:spacing w:after="0" w:line="240" w:lineRule="auto"/>
        <w:ind w:left="2880"/>
        <w:rPr>
          <w:rFonts w:ascii="Times New Roman" w:hAnsi="Times New Roman" w:cs="Times New Roman"/>
          <w:sz w:val="24"/>
        </w:rPr>
      </w:pPr>
      <w:r>
        <w:rPr>
          <w:rFonts w:ascii="Times New Roman" w:hAnsi="Times New Roman" w:cs="Times New Roman"/>
          <w:sz w:val="24"/>
        </w:rPr>
        <w:t>Nancy Connolly commented that she believes individuals stay in crisis treatment more effectively at BHN than in traditional emergency rooms.  While BHN crisis services are voluntary, they are more effective at engaging individuals and encouraging them to stay in stabilization services.  Nancy noted that this is someth</w:t>
      </w:r>
      <w:r w:rsidR="00182F1D">
        <w:rPr>
          <w:rFonts w:ascii="Times New Roman" w:hAnsi="Times New Roman" w:cs="Times New Roman"/>
          <w:sz w:val="24"/>
        </w:rPr>
        <w:t>ing police appreciate about BHN.</w:t>
      </w:r>
    </w:p>
    <w:p w14:paraId="7CE94324" w14:textId="77777777" w:rsidR="00783CFA" w:rsidRDefault="00783CFA" w:rsidP="009B047F">
      <w:pPr>
        <w:spacing w:after="0" w:line="240" w:lineRule="auto"/>
        <w:rPr>
          <w:rFonts w:ascii="Times New Roman" w:hAnsi="Times New Roman" w:cs="Times New Roman"/>
          <w:sz w:val="24"/>
        </w:rPr>
      </w:pPr>
    </w:p>
    <w:p w14:paraId="7CE94325" w14:textId="77777777" w:rsidR="003E54C9" w:rsidRDefault="00CD5EA3" w:rsidP="00CD5EA3">
      <w:pPr>
        <w:spacing w:after="0" w:line="240" w:lineRule="auto"/>
        <w:ind w:left="2160"/>
        <w:rPr>
          <w:rFonts w:ascii="Times New Roman" w:hAnsi="Times New Roman" w:cs="Times New Roman"/>
          <w:sz w:val="24"/>
        </w:rPr>
      </w:pPr>
      <w:r>
        <w:rPr>
          <w:rFonts w:ascii="Times New Roman" w:hAnsi="Times New Roman" w:cs="Times New Roman"/>
          <w:sz w:val="24"/>
        </w:rPr>
        <w:t>Marisa Hebble asked what the biggest challenge is with providing services at the Living Room.</w:t>
      </w:r>
    </w:p>
    <w:p w14:paraId="7CE94326" w14:textId="77777777" w:rsidR="00CD5EA3" w:rsidRDefault="00CD5EA3" w:rsidP="00CD5EA3">
      <w:pPr>
        <w:spacing w:after="0" w:line="240" w:lineRule="auto"/>
        <w:ind w:left="2160"/>
        <w:rPr>
          <w:rFonts w:ascii="Times New Roman" w:hAnsi="Times New Roman" w:cs="Times New Roman"/>
          <w:sz w:val="24"/>
        </w:rPr>
      </w:pPr>
    </w:p>
    <w:p w14:paraId="7CE94327" w14:textId="77777777" w:rsidR="00CD5EA3" w:rsidRDefault="00CD5EA3" w:rsidP="00CD5EA3">
      <w:pPr>
        <w:spacing w:after="0" w:line="240" w:lineRule="auto"/>
        <w:ind w:left="2880"/>
        <w:rPr>
          <w:rFonts w:ascii="Times New Roman" w:hAnsi="Times New Roman" w:cs="Times New Roman"/>
          <w:sz w:val="24"/>
        </w:rPr>
      </w:pPr>
      <w:r>
        <w:rPr>
          <w:rFonts w:ascii="Times New Roman" w:hAnsi="Times New Roman" w:cs="Times New Roman"/>
          <w:sz w:val="24"/>
        </w:rPr>
        <w:t>Justin responded that his two largest challenges are that there is no shower on-site at the Living Room due to lack of necessary plumbing capacity, and not being able to provide longer stays for</w:t>
      </w:r>
      <w:r w:rsidR="00035EE1">
        <w:rPr>
          <w:rFonts w:ascii="Times New Roman" w:hAnsi="Times New Roman" w:cs="Times New Roman"/>
          <w:sz w:val="24"/>
        </w:rPr>
        <w:t xml:space="preserve"> individuals who need more time to stabilize.</w:t>
      </w:r>
    </w:p>
    <w:p w14:paraId="7CE94328" w14:textId="77777777" w:rsidR="00E554F4" w:rsidRDefault="00E554F4" w:rsidP="00CD5EA3">
      <w:pPr>
        <w:spacing w:after="0" w:line="240" w:lineRule="auto"/>
        <w:ind w:left="2880"/>
        <w:rPr>
          <w:rFonts w:ascii="Times New Roman" w:hAnsi="Times New Roman" w:cs="Times New Roman"/>
          <w:sz w:val="24"/>
        </w:rPr>
      </w:pPr>
    </w:p>
    <w:p w14:paraId="7CE94329" w14:textId="77777777" w:rsidR="00E554F4" w:rsidRDefault="00E554F4" w:rsidP="00CD5EA3">
      <w:pPr>
        <w:spacing w:after="0" w:line="240" w:lineRule="auto"/>
        <w:ind w:left="2880"/>
        <w:rPr>
          <w:rFonts w:ascii="Times New Roman" w:hAnsi="Times New Roman" w:cs="Times New Roman"/>
          <w:sz w:val="24"/>
        </w:rPr>
      </w:pPr>
      <w:r>
        <w:rPr>
          <w:rFonts w:ascii="Times New Roman" w:hAnsi="Times New Roman" w:cs="Times New Roman"/>
          <w:sz w:val="24"/>
        </w:rPr>
        <w:t>Steve Winn added that from his perspective, staff turnover is a large challenge, both at the Living Room and broadly at BHN.</w:t>
      </w:r>
      <w:r w:rsidR="00B67927">
        <w:rPr>
          <w:rFonts w:ascii="Times New Roman" w:hAnsi="Times New Roman" w:cs="Times New Roman"/>
          <w:sz w:val="24"/>
        </w:rPr>
        <w:t xml:space="preserve">  He attributed this to broader workforce issues in this field.  He noted that the pay is not sufficient to attract workers into the field.</w:t>
      </w:r>
    </w:p>
    <w:p w14:paraId="7CE9432A" w14:textId="77777777" w:rsidR="00B67927" w:rsidRDefault="00B67927" w:rsidP="00CD5EA3">
      <w:pPr>
        <w:spacing w:after="0" w:line="240" w:lineRule="auto"/>
        <w:ind w:left="2880"/>
        <w:rPr>
          <w:rFonts w:ascii="Times New Roman" w:hAnsi="Times New Roman" w:cs="Times New Roman"/>
          <w:sz w:val="24"/>
        </w:rPr>
      </w:pPr>
    </w:p>
    <w:p w14:paraId="7CE9432B" w14:textId="77777777" w:rsidR="00B67927" w:rsidRDefault="00B67927" w:rsidP="00D25CB1">
      <w:pPr>
        <w:spacing w:after="0" w:line="240" w:lineRule="auto"/>
        <w:ind w:left="3600"/>
        <w:rPr>
          <w:rFonts w:ascii="Times New Roman" w:hAnsi="Times New Roman" w:cs="Times New Roman"/>
          <w:sz w:val="24"/>
        </w:rPr>
      </w:pPr>
      <w:r>
        <w:rPr>
          <w:rFonts w:ascii="Times New Roman" w:hAnsi="Times New Roman" w:cs="Times New Roman"/>
          <w:sz w:val="24"/>
        </w:rPr>
        <w:t xml:space="preserve">Mandy Gilman </w:t>
      </w:r>
      <w:r w:rsidR="009D3CE7">
        <w:rPr>
          <w:rFonts w:ascii="Times New Roman" w:hAnsi="Times New Roman" w:cs="Times New Roman"/>
          <w:sz w:val="24"/>
        </w:rPr>
        <w:t>noted</w:t>
      </w:r>
      <w:r>
        <w:rPr>
          <w:rFonts w:ascii="Times New Roman" w:hAnsi="Times New Roman" w:cs="Times New Roman"/>
          <w:sz w:val="24"/>
        </w:rPr>
        <w:t xml:space="preserve"> that ABH has been running focus groups among their member providers about workforce issues.  They are hearing this concern more in the last two years, partly because of increases in funding from DMH and MassHealth for these types of programs (increased availability of funding for services has run into a longer time-horizon workforce pipeline issue).  </w:t>
      </w:r>
      <w:r w:rsidR="007A1AFB">
        <w:rPr>
          <w:rFonts w:ascii="Times New Roman" w:hAnsi="Times New Roman" w:cs="Times New Roman"/>
          <w:sz w:val="24"/>
        </w:rPr>
        <w:t>She also noted that BHN and providers like them are competing with providers that pay more, like hospitals.</w:t>
      </w:r>
    </w:p>
    <w:p w14:paraId="7CE9432C" w14:textId="77777777" w:rsidR="009D3CE7" w:rsidRDefault="009D3CE7" w:rsidP="00CD5EA3">
      <w:pPr>
        <w:spacing w:after="0" w:line="240" w:lineRule="auto"/>
        <w:ind w:left="2880"/>
        <w:rPr>
          <w:rFonts w:ascii="Times New Roman" w:hAnsi="Times New Roman" w:cs="Times New Roman"/>
          <w:sz w:val="24"/>
        </w:rPr>
      </w:pPr>
    </w:p>
    <w:p w14:paraId="7CE9432D" w14:textId="77777777" w:rsidR="009D3CE7" w:rsidRDefault="009D3CE7" w:rsidP="00D25CB1">
      <w:pPr>
        <w:spacing w:after="0" w:line="240" w:lineRule="auto"/>
        <w:ind w:left="360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added that in a salary survey of ABH members, they found pay to be 22% less than equivalent positions at private hospitals in Massachusetts.  ABH believes this </w:t>
      </w:r>
      <w:r w:rsidR="0045059F">
        <w:rPr>
          <w:rFonts w:ascii="Times New Roman" w:hAnsi="Times New Roman" w:cs="Times New Roman"/>
          <w:sz w:val="24"/>
        </w:rPr>
        <w:t>is mostly</w:t>
      </w:r>
      <w:r>
        <w:rPr>
          <w:rFonts w:ascii="Times New Roman" w:hAnsi="Times New Roman" w:cs="Times New Roman"/>
          <w:sz w:val="24"/>
        </w:rPr>
        <w:t xml:space="preserve"> due to </w:t>
      </w:r>
      <w:r w:rsidR="007D53B2">
        <w:rPr>
          <w:rFonts w:ascii="Times New Roman" w:hAnsi="Times New Roman" w:cs="Times New Roman"/>
          <w:sz w:val="24"/>
        </w:rPr>
        <w:t xml:space="preserve">lower </w:t>
      </w:r>
      <w:r>
        <w:rPr>
          <w:rFonts w:ascii="Times New Roman" w:hAnsi="Times New Roman" w:cs="Times New Roman"/>
          <w:sz w:val="24"/>
        </w:rPr>
        <w:t>reimbursement rates</w:t>
      </w:r>
      <w:r w:rsidR="007D53B2">
        <w:rPr>
          <w:rFonts w:ascii="Times New Roman" w:hAnsi="Times New Roman" w:cs="Times New Roman"/>
          <w:sz w:val="24"/>
        </w:rPr>
        <w:t xml:space="preserve"> for community-based providers</w:t>
      </w:r>
      <w:r>
        <w:rPr>
          <w:rFonts w:ascii="Times New Roman" w:hAnsi="Times New Roman" w:cs="Times New Roman"/>
          <w:sz w:val="24"/>
        </w:rPr>
        <w:t>.</w:t>
      </w:r>
    </w:p>
    <w:p w14:paraId="7CE9432E" w14:textId="77777777" w:rsidR="004306E5" w:rsidRDefault="004306E5" w:rsidP="00CD5EA3">
      <w:pPr>
        <w:spacing w:after="0" w:line="240" w:lineRule="auto"/>
        <w:ind w:left="2880"/>
        <w:rPr>
          <w:rFonts w:ascii="Times New Roman" w:hAnsi="Times New Roman" w:cs="Times New Roman"/>
          <w:sz w:val="24"/>
        </w:rPr>
      </w:pPr>
    </w:p>
    <w:p w14:paraId="7CE9432F" w14:textId="77777777" w:rsidR="004306E5" w:rsidRDefault="004306E5" w:rsidP="00D25CB1">
      <w:pPr>
        <w:spacing w:after="0" w:line="240" w:lineRule="auto"/>
        <w:ind w:left="3600"/>
        <w:rPr>
          <w:rFonts w:ascii="Times New Roman" w:hAnsi="Times New Roman" w:cs="Times New Roman"/>
          <w:sz w:val="24"/>
        </w:rPr>
      </w:pPr>
      <w:r>
        <w:rPr>
          <w:rFonts w:ascii="Times New Roman" w:hAnsi="Times New Roman" w:cs="Times New Roman"/>
          <w:sz w:val="24"/>
        </w:rPr>
        <w:lastRenderedPageBreak/>
        <w:t>Nancy Connolly added that the high cost of living in Massachusetts makes it difficult to recruit talented workforce from out of state as well.</w:t>
      </w:r>
    </w:p>
    <w:p w14:paraId="7CE94330" w14:textId="77777777" w:rsidR="00D25CB1" w:rsidRDefault="00D25CB1" w:rsidP="00CD5EA3">
      <w:pPr>
        <w:spacing w:after="0" w:line="240" w:lineRule="auto"/>
        <w:ind w:left="2880"/>
        <w:rPr>
          <w:rFonts w:ascii="Times New Roman" w:hAnsi="Times New Roman" w:cs="Times New Roman"/>
          <w:sz w:val="24"/>
        </w:rPr>
      </w:pPr>
    </w:p>
    <w:p w14:paraId="7CE94331" w14:textId="77777777" w:rsidR="00582733" w:rsidRDefault="00D25CB1" w:rsidP="00894157">
      <w:pPr>
        <w:spacing w:after="0" w:line="240" w:lineRule="auto"/>
        <w:ind w:left="3600"/>
        <w:rPr>
          <w:rFonts w:ascii="Times New Roman" w:hAnsi="Times New Roman" w:cs="Times New Roman"/>
          <w:sz w:val="24"/>
        </w:rPr>
      </w:pPr>
      <w:r>
        <w:rPr>
          <w:rFonts w:ascii="Times New Roman" w:hAnsi="Times New Roman" w:cs="Times New Roman"/>
          <w:sz w:val="24"/>
        </w:rPr>
        <w:t xml:space="preserve">Representative Gordon asked what the average tenure </w:t>
      </w:r>
      <w:r w:rsidR="001B1381">
        <w:rPr>
          <w:rFonts w:ascii="Times New Roman" w:hAnsi="Times New Roman" w:cs="Times New Roman"/>
          <w:sz w:val="24"/>
        </w:rPr>
        <w:t>at BHN is, especially for peer support workers.</w:t>
      </w:r>
    </w:p>
    <w:p w14:paraId="7CE94332" w14:textId="77777777" w:rsidR="00894157" w:rsidRDefault="0082333B" w:rsidP="00894157">
      <w:pPr>
        <w:spacing w:after="0" w:line="240" w:lineRule="auto"/>
        <w:ind w:left="3600"/>
        <w:rPr>
          <w:rFonts w:ascii="Times New Roman" w:hAnsi="Times New Roman" w:cs="Times New Roman"/>
          <w:sz w:val="24"/>
        </w:rPr>
      </w:pPr>
      <w:r>
        <w:rPr>
          <w:rFonts w:ascii="Times New Roman" w:hAnsi="Times New Roman" w:cs="Times New Roman"/>
          <w:sz w:val="24"/>
        </w:rPr>
        <w:t xml:space="preserve">Steve Winn </w:t>
      </w:r>
      <w:r w:rsidR="00975B93">
        <w:rPr>
          <w:rFonts w:ascii="Times New Roman" w:hAnsi="Times New Roman" w:cs="Times New Roman"/>
          <w:sz w:val="24"/>
        </w:rPr>
        <w:t>responded that there are two employment tracks they most commonly see at BHN</w:t>
      </w:r>
      <w:r>
        <w:rPr>
          <w:rFonts w:ascii="Times New Roman" w:hAnsi="Times New Roman" w:cs="Times New Roman"/>
          <w:sz w:val="24"/>
        </w:rPr>
        <w:t xml:space="preserve">.  </w:t>
      </w:r>
      <w:r w:rsidR="00975B93">
        <w:rPr>
          <w:rFonts w:ascii="Times New Roman" w:hAnsi="Times New Roman" w:cs="Times New Roman"/>
          <w:sz w:val="24"/>
        </w:rPr>
        <w:t xml:space="preserve">There </w:t>
      </w:r>
      <w:r>
        <w:rPr>
          <w:rFonts w:ascii="Times New Roman" w:hAnsi="Times New Roman" w:cs="Times New Roman"/>
          <w:sz w:val="24"/>
        </w:rPr>
        <w:t xml:space="preserve">is a </w:t>
      </w:r>
      <w:proofErr w:type="gramStart"/>
      <w:r>
        <w:rPr>
          <w:rFonts w:ascii="Times New Roman" w:hAnsi="Times New Roman" w:cs="Times New Roman"/>
          <w:sz w:val="24"/>
        </w:rPr>
        <w:t>two year</w:t>
      </w:r>
      <w:proofErr w:type="gramEnd"/>
      <w:r>
        <w:rPr>
          <w:rFonts w:ascii="Times New Roman" w:hAnsi="Times New Roman" w:cs="Times New Roman"/>
          <w:sz w:val="24"/>
        </w:rPr>
        <w:t xml:space="preserve"> minimum work requirement for social work and master’s level licensure in behavioral health.  </w:t>
      </w:r>
      <w:r w:rsidR="00975B93">
        <w:rPr>
          <w:rFonts w:ascii="Times New Roman" w:hAnsi="Times New Roman" w:cs="Times New Roman"/>
          <w:sz w:val="24"/>
        </w:rPr>
        <w:t>The first track is i</w:t>
      </w:r>
      <w:r>
        <w:rPr>
          <w:rFonts w:ascii="Times New Roman" w:hAnsi="Times New Roman" w:cs="Times New Roman"/>
          <w:sz w:val="24"/>
        </w:rPr>
        <w:t xml:space="preserve">ndividuals coming out of master’s programs might do their </w:t>
      </w:r>
      <w:proofErr w:type="gramStart"/>
      <w:r>
        <w:rPr>
          <w:rFonts w:ascii="Times New Roman" w:hAnsi="Times New Roman" w:cs="Times New Roman"/>
          <w:sz w:val="24"/>
        </w:rPr>
        <w:t>two year</w:t>
      </w:r>
      <w:proofErr w:type="gramEnd"/>
      <w:r>
        <w:rPr>
          <w:rFonts w:ascii="Times New Roman" w:hAnsi="Times New Roman" w:cs="Times New Roman"/>
          <w:sz w:val="24"/>
        </w:rPr>
        <w:t xml:space="preserve"> supervised requirement at BHN and then leave to open a private practice or get better paying jobs at a hospital.</w:t>
      </w:r>
      <w:r w:rsidR="00D77142">
        <w:rPr>
          <w:rFonts w:ascii="Times New Roman" w:hAnsi="Times New Roman" w:cs="Times New Roman"/>
          <w:sz w:val="24"/>
        </w:rPr>
        <w:t xml:space="preserve">  The second track are career staffers who choose the mission of their work over better pay in alternative settings.</w:t>
      </w:r>
      <w:r w:rsidR="00EB2BDD">
        <w:rPr>
          <w:rFonts w:ascii="Times New Roman" w:hAnsi="Times New Roman" w:cs="Times New Roman"/>
          <w:sz w:val="24"/>
        </w:rPr>
        <w:t xml:space="preserve">  Steve also noted that the staffing problems are exacerbated for individuals working with special populations, like individuals with limited English proficiency and individuals who are transgender.</w:t>
      </w:r>
    </w:p>
    <w:p w14:paraId="7CE94333" w14:textId="77777777" w:rsidR="007C2670" w:rsidRDefault="007C2670" w:rsidP="00894157">
      <w:pPr>
        <w:spacing w:after="0" w:line="240" w:lineRule="auto"/>
        <w:ind w:left="3600"/>
        <w:rPr>
          <w:rFonts w:ascii="Times New Roman" w:hAnsi="Times New Roman" w:cs="Times New Roman"/>
          <w:sz w:val="24"/>
        </w:rPr>
      </w:pPr>
    </w:p>
    <w:p w14:paraId="7CE94334" w14:textId="77777777" w:rsidR="007C2670" w:rsidRDefault="007C2670" w:rsidP="00894157">
      <w:pPr>
        <w:spacing w:after="0" w:line="240" w:lineRule="auto"/>
        <w:ind w:left="360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added that it is not uncommon for ABH members to see 30% turnover rates.</w:t>
      </w:r>
    </w:p>
    <w:p w14:paraId="7CE94335" w14:textId="77777777" w:rsidR="00E47423" w:rsidRDefault="00E47423" w:rsidP="00894157">
      <w:pPr>
        <w:spacing w:after="0" w:line="240" w:lineRule="auto"/>
        <w:ind w:left="3600"/>
        <w:rPr>
          <w:rFonts w:ascii="Times New Roman" w:hAnsi="Times New Roman" w:cs="Times New Roman"/>
          <w:sz w:val="24"/>
        </w:rPr>
      </w:pPr>
    </w:p>
    <w:p w14:paraId="7CE94336" w14:textId="77777777" w:rsidR="00E47423" w:rsidRDefault="00E47423" w:rsidP="00894157">
      <w:pPr>
        <w:spacing w:after="0" w:line="240" w:lineRule="auto"/>
        <w:ind w:left="3600"/>
        <w:rPr>
          <w:rFonts w:ascii="Times New Roman" w:hAnsi="Times New Roman" w:cs="Times New Roman"/>
          <w:sz w:val="24"/>
        </w:rPr>
      </w:pPr>
      <w:r>
        <w:rPr>
          <w:rFonts w:ascii="Times New Roman" w:hAnsi="Times New Roman" w:cs="Times New Roman"/>
          <w:sz w:val="24"/>
        </w:rPr>
        <w:t xml:space="preserve">Justin </w:t>
      </w:r>
      <w:proofErr w:type="spellStart"/>
      <w:r>
        <w:rPr>
          <w:rFonts w:ascii="Times New Roman" w:hAnsi="Times New Roman" w:cs="Times New Roman"/>
          <w:sz w:val="24"/>
        </w:rPr>
        <w:t>Mehl</w:t>
      </w:r>
      <w:proofErr w:type="spellEnd"/>
      <w:r>
        <w:rPr>
          <w:rFonts w:ascii="Times New Roman" w:hAnsi="Times New Roman" w:cs="Times New Roman"/>
          <w:sz w:val="24"/>
        </w:rPr>
        <w:t xml:space="preserve"> mentioned that the Living Room, which is staffed by peers, has higher turnover than other programs because the peers often struggle financially and have limited upward mobility due to additional levels of licensure that are required for the more clinical roles.</w:t>
      </w:r>
    </w:p>
    <w:p w14:paraId="7CE94337" w14:textId="77777777" w:rsidR="00EB2BDD" w:rsidRDefault="00EB2BDD" w:rsidP="00894157">
      <w:pPr>
        <w:spacing w:after="0" w:line="240" w:lineRule="auto"/>
        <w:ind w:left="3600"/>
        <w:rPr>
          <w:rFonts w:ascii="Times New Roman" w:hAnsi="Times New Roman" w:cs="Times New Roman"/>
          <w:sz w:val="24"/>
        </w:rPr>
      </w:pPr>
    </w:p>
    <w:p w14:paraId="7CE94338" w14:textId="77777777" w:rsidR="00EB2BDD" w:rsidRDefault="006E6E74" w:rsidP="006E6E74">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Marisa Hebble asked whether CCS and the ESP work together.</w:t>
      </w:r>
    </w:p>
    <w:p w14:paraId="7CE94339" w14:textId="77777777" w:rsidR="006E6E74" w:rsidRDefault="006E6E74" w:rsidP="006E6E74">
      <w:pPr>
        <w:spacing w:after="0" w:line="240" w:lineRule="auto"/>
        <w:rPr>
          <w:rFonts w:ascii="Times New Roman" w:hAnsi="Times New Roman" w:cs="Times New Roman"/>
          <w:sz w:val="24"/>
        </w:rPr>
      </w:pPr>
    </w:p>
    <w:p w14:paraId="7CE9433A" w14:textId="77777777" w:rsidR="006E6E74" w:rsidRDefault="006E6E74" w:rsidP="006E6E74">
      <w:pPr>
        <w:spacing w:after="0" w:line="240" w:lineRule="auto"/>
        <w:ind w:left="2880"/>
        <w:rPr>
          <w:rFonts w:ascii="Times New Roman" w:hAnsi="Times New Roman" w:cs="Times New Roman"/>
          <w:sz w:val="24"/>
        </w:rPr>
      </w:pPr>
      <w:r>
        <w:rPr>
          <w:rFonts w:ascii="Times New Roman" w:hAnsi="Times New Roman" w:cs="Times New Roman"/>
          <w:sz w:val="24"/>
        </w:rPr>
        <w:t>Steve Winn responded that they do work together, and added that a 30-bed forensic unit is also opening in Hampden County.</w:t>
      </w:r>
    </w:p>
    <w:p w14:paraId="7CE9433B" w14:textId="77777777" w:rsidR="00162F56" w:rsidRDefault="00162F56" w:rsidP="00162F56">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7CE9433C" w14:textId="77777777" w:rsidR="00792FA3" w:rsidRDefault="003157A1" w:rsidP="003157A1">
      <w:pPr>
        <w:spacing w:after="0" w:line="240" w:lineRule="auto"/>
        <w:ind w:left="2880"/>
        <w:rPr>
          <w:rFonts w:ascii="Times New Roman" w:hAnsi="Times New Roman" w:cs="Times New Roman"/>
          <w:sz w:val="24"/>
        </w:rPr>
      </w:pPr>
      <w:r>
        <w:rPr>
          <w:rFonts w:ascii="Times New Roman" w:hAnsi="Times New Roman" w:cs="Times New Roman"/>
          <w:sz w:val="24"/>
        </w:rPr>
        <w:t>Scott Taberner noted that the acuity of mental health need is higher in ESP’s and crisis services than in other residential programs.  He said the MassHealth payment rate for</w:t>
      </w:r>
      <w:r w:rsidR="0045059F">
        <w:rPr>
          <w:rFonts w:ascii="Times New Roman" w:hAnsi="Times New Roman" w:cs="Times New Roman"/>
          <w:sz w:val="24"/>
        </w:rPr>
        <w:t xml:space="preserve"> addiction</w:t>
      </w:r>
      <w:r>
        <w:rPr>
          <w:rFonts w:ascii="Times New Roman" w:hAnsi="Times New Roman" w:cs="Times New Roman"/>
          <w:sz w:val="24"/>
        </w:rPr>
        <w:t xml:space="preserve"> residential treatment beds is currently about $102 per day</w:t>
      </w:r>
      <w:r w:rsidR="003E5B24">
        <w:rPr>
          <w:rFonts w:ascii="Times New Roman" w:hAnsi="Times New Roman" w:cs="Times New Roman"/>
          <w:sz w:val="24"/>
        </w:rPr>
        <w:t xml:space="preserve"> for a level of care equivalent to the ASAM level 3.1.  Scott noted that this level is not </w:t>
      </w:r>
      <w:r w:rsidR="0045059F">
        <w:rPr>
          <w:rFonts w:ascii="Times New Roman" w:hAnsi="Times New Roman" w:cs="Times New Roman"/>
          <w:sz w:val="24"/>
        </w:rPr>
        <w:t xml:space="preserve">able to effectively </w:t>
      </w:r>
      <w:r w:rsidR="003E5B24">
        <w:rPr>
          <w:rFonts w:ascii="Times New Roman" w:hAnsi="Times New Roman" w:cs="Times New Roman"/>
          <w:sz w:val="24"/>
        </w:rPr>
        <w:t xml:space="preserve">treat individuals with </w:t>
      </w:r>
      <w:r w:rsidR="0045059F">
        <w:rPr>
          <w:rFonts w:ascii="Times New Roman" w:hAnsi="Times New Roman" w:cs="Times New Roman"/>
          <w:sz w:val="24"/>
        </w:rPr>
        <w:t>co-occurring substance use and mental health diagnoses</w:t>
      </w:r>
      <w:r w:rsidR="003E5B24">
        <w:rPr>
          <w:rFonts w:ascii="Times New Roman" w:hAnsi="Times New Roman" w:cs="Times New Roman"/>
          <w:sz w:val="24"/>
        </w:rPr>
        <w:t>.</w:t>
      </w:r>
      <w:r>
        <w:rPr>
          <w:rFonts w:ascii="Times New Roman" w:hAnsi="Times New Roman" w:cs="Times New Roman"/>
          <w:sz w:val="24"/>
        </w:rPr>
        <w:t xml:space="preserve">  </w:t>
      </w:r>
      <w:r w:rsidR="00FF6D8C">
        <w:rPr>
          <w:rFonts w:ascii="Times New Roman" w:hAnsi="Times New Roman" w:cs="Times New Roman"/>
          <w:sz w:val="24"/>
        </w:rPr>
        <w:t xml:space="preserve">Therefore, </w:t>
      </w:r>
      <w:r>
        <w:rPr>
          <w:rFonts w:ascii="Times New Roman" w:hAnsi="Times New Roman" w:cs="Times New Roman"/>
          <w:sz w:val="24"/>
        </w:rPr>
        <w:t>MassHealth is creating a new level of care that will be enhanced</w:t>
      </w:r>
      <w:r w:rsidR="0045059F">
        <w:rPr>
          <w:rFonts w:ascii="Times New Roman" w:hAnsi="Times New Roman" w:cs="Times New Roman"/>
          <w:sz w:val="24"/>
        </w:rPr>
        <w:t xml:space="preserve"> co-occurring</w:t>
      </w:r>
      <w:r>
        <w:rPr>
          <w:rFonts w:ascii="Times New Roman" w:hAnsi="Times New Roman" w:cs="Times New Roman"/>
          <w:sz w:val="24"/>
        </w:rPr>
        <w:t xml:space="preserve"> residential services to fill </w:t>
      </w:r>
      <w:r w:rsidR="00FF6D8C">
        <w:rPr>
          <w:rFonts w:ascii="Times New Roman" w:hAnsi="Times New Roman" w:cs="Times New Roman"/>
          <w:sz w:val="24"/>
        </w:rPr>
        <w:t xml:space="preserve">that </w:t>
      </w:r>
      <w:r>
        <w:rPr>
          <w:rFonts w:ascii="Times New Roman" w:hAnsi="Times New Roman" w:cs="Times New Roman"/>
          <w:sz w:val="24"/>
        </w:rPr>
        <w:t xml:space="preserve">gap.  These new enhanced </w:t>
      </w:r>
      <w:r w:rsidR="0045059F">
        <w:rPr>
          <w:rFonts w:ascii="Times New Roman" w:hAnsi="Times New Roman" w:cs="Times New Roman"/>
          <w:sz w:val="24"/>
        </w:rPr>
        <w:t xml:space="preserve">co-occurring </w:t>
      </w:r>
      <w:r>
        <w:rPr>
          <w:rFonts w:ascii="Times New Roman" w:hAnsi="Times New Roman" w:cs="Times New Roman"/>
          <w:sz w:val="24"/>
        </w:rPr>
        <w:t xml:space="preserve">residential treatment beds will be at a rate of $239 per day, with a length of stay </w:t>
      </w:r>
      <w:r w:rsidR="0018289D">
        <w:rPr>
          <w:rFonts w:ascii="Times New Roman" w:hAnsi="Times New Roman" w:cs="Times New Roman"/>
          <w:sz w:val="24"/>
        </w:rPr>
        <w:t xml:space="preserve">up to </w:t>
      </w:r>
      <w:r>
        <w:rPr>
          <w:rFonts w:ascii="Times New Roman" w:hAnsi="Times New Roman" w:cs="Times New Roman"/>
          <w:sz w:val="24"/>
        </w:rPr>
        <w:t>3 months</w:t>
      </w:r>
      <w:r w:rsidR="00C6662E">
        <w:rPr>
          <w:rFonts w:ascii="Times New Roman" w:hAnsi="Times New Roman" w:cs="Times New Roman"/>
          <w:sz w:val="24"/>
        </w:rPr>
        <w:t xml:space="preserve"> or longer based on an individual’s needs</w:t>
      </w:r>
      <w:r>
        <w:rPr>
          <w:rFonts w:ascii="Times New Roman" w:hAnsi="Times New Roman" w:cs="Times New Roman"/>
          <w:sz w:val="24"/>
        </w:rPr>
        <w:t>.</w:t>
      </w:r>
      <w:r w:rsidR="0055367E">
        <w:rPr>
          <w:rFonts w:ascii="Times New Roman" w:hAnsi="Times New Roman" w:cs="Times New Roman"/>
          <w:sz w:val="24"/>
        </w:rPr>
        <w:t xml:space="preserve">  This rate is more than double because the level </w:t>
      </w:r>
      <w:r w:rsidR="0055367E">
        <w:rPr>
          <w:rFonts w:ascii="Times New Roman" w:hAnsi="Times New Roman" w:cs="Times New Roman"/>
          <w:sz w:val="24"/>
        </w:rPr>
        <w:lastRenderedPageBreak/>
        <w:t>of staffing will be much higher than current residential treatment, and this enhanced treatment option will specifically be targeted at individuals with co-occurring mental illness and substance use disorder, which makes them more costly to treat effectively.</w:t>
      </w:r>
      <w:r w:rsidR="00003054">
        <w:rPr>
          <w:rFonts w:ascii="Times New Roman" w:hAnsi="Times New Roman" w:cs="Times New Roman"/>
          <w:sz w:val="24"/>
        </w:rPr>
        <w:t xml:space="preserve">  MassHealth will be adding more than 4</w:t>
      </w:r>
      <w:r w:rsidR="00F92DB1">
        <w:rPr>
          <w:rFonts w:ascii="Times New Roman" w:hAnsi="Times New Roman" w:cs="Times New Roman"/>
          <w:sz w:val="24"/>
        </w:rPr>
        <w:t>5</w:t>
      </w:r>
      <w:r w:rsidR="00003054">
        <w:rPr>
          <w:rFonts w:ascii="Times New Roman" w:hAnsi="Times New Roman" w:cs="Times New Roman"/>
          <w:sz w:val="24"/>
        </w:rPr>
        <w:t xml:space="preserve">0 </w:t>
      </w:r>
      <w:r w:rsidR="00283ADF">
        <w:rPr>
          <w:rFonts w:ascii="Times New Roman" w:hAnsi="Times New Roman" w:cs="Times New Roman"/>
          <w:sz w:val="24"/>
        </w:rPr>
        <w:t>enhanced residential treatment beds</w:t>
      </w:r>
      <w:r w:rsidR="00003054">
        <w:rPr>
          <w:rFonts w:ascii="Times New Roman" w:hAnsi="Times New Roman" w:cs="Times New Roman"/>
          <w:sz w:val="24"/>
        </w:rPr>
        <w:t>, in addition to the ~</w:t>
      </w:r>
      <w:r w:rsidR="00F92DB1">
        <w:rPr>
          <w:rFonts w:ascii="Times New Roman" w:hAnsi="Times New Roman" w:cs="Times New Roman"/>
          <w:sz w:val="24"/>
        </w:rPr>
        <w:t>2</w:t>
      </w:r>
      <w:r w:rsidR="00003054">
        <w:rPr>
          <w:rFonts w:ascii="Times New Roman" w:hAnsi="Times New Roman" w:cs="Times New Roman"/>
          <w:sz w:val="24"/>
        </w:rPr>
        <w:t>700 existing residential treatment beds.</w:t>
      </w:r>
      <w:r w:rsidR="003E2A2F">
        <w:rPr>
          <w:rFonts w:ascii="Times New Roman" w:hAnsi="Times New Roman" w:cs="Times New Roman"/>
          <w:sz w:val="24"/>
        </w:rPr>
        <w:t xml:space="preserve"> </w:t>
      </w:r>
    </w:p>
    <w:p w14:paraId="7CE9433D" w14:textId="77777777" w:rsidR="00C1221D" w:rsidRDefault="00C1221D" w:rsidP="003157A1">
      <w:pPr>
        <w:spacing w:after="0" w:line="240" w:lineRule="auto"/>
        <w:ind w:left="2880"/>
        <w:rPr>
          <w:rFonts w:ascii="Times New Roman" w:hAnsi="Times New Roman" w:cs="Times New Roman"/>
          <w:sz w:val="24"/>
        </w:rPr>
      </w:pPr>
    </w:p>
    <w:p w14:paraId="7CE9433E" w14:textId="77777777" w:rsidR="00C1221D" w:rsidRDefault="00C1221D" w:rsidP="00C1221D">
      <w:pPr>
        <w:spacing w:after="0" w:line="240" w:lineRule="auto"/>
        <w:ind w:left="3600"/>
        <w:rPr>
          <w:rFonts w:ascii="Times New Roman" w:hAnsi="Times New Roman" w:cs="Times New Roman"/>
          <w:sz w:val="24"/>
        </w:rPr>
      </w:pPr>
      <w:r>
        <w:rPr>
          <w:rFonts w:ascii="Times New Roman" w:hAnsi="Times New Roman" w:cs="Times New Roman"/>
          <w:sz w:val="24"/>
        </w:rPr>
        <w:t>Senator Friedman asked which came first, the targeted  level of care or the targeted payment rate.</w:t>
      </w:r>
    </w:p>
    <w:p w14:paraId="7CE9433F" w14:textId="77777777" w:rsidR="00C1221D" w:rsidRDefault="00C1221D" w:rsidP="00C1221D">
      <w:pPr>
        <w:spacing w:after="0" w:line="240" w:lineRule="auto"/>
        <w:ind w:left="3600"/>
        <w:rPr>
          <w:rFonts w:ascii="Times New Roman" w:hAnsi="Times New Roman" w:cs="Times New Roman"/>
          <w:sz w:val="24"/>
        </w:rPr>
      </w:pPr>
    </w:p>
    <w:p w14:paraId="7CE94340" w14:textId="77777777" w:rsidR="00C1221D" w:rsidRDefault="004534CB" w:rsidP="00C1221D">
      <w:pPr>
        <w:spacing w:after="0" w:line="240" w:lineRule="auto"/>
        <w:ind w:left="3600"/>
        <w:rPr>
          <w:rFonts w:ascii="Times New Roman" w:hAnsi="Times New Roman" w:cs="Times New Roman"/>
          <w:sz w:val="24"/>
        </w:rPr>
      </w:pPr>
      <w:r>
        <w:rPr>
          <w:rFonts w:ascii="Times New Roman" w:hAnsi="Times New Roman" w:cs="Times New Roman"/>
          <w:sz w:val="24"/>
        </w:rPr>
        <w:t>Scott responded that the rate was set by first approaching ABH and other providers to ask how much it would cost to provide the right level of care to address the gap identified for more acute patients.</w:t>
      </w:r>
    </w:p>
    <w:p w14:paraId="7CE94341" w14:textId="77777777" w:rsidR="004534CB" w:rsidRDefault="004534CB" w:rsidP="00C1221D">
      <w:pPr>
        <w:spacing w:after="0" w:line="240" w:lineRule="auto"/>
        <w:ind w:left="3600"/>
        <w:rPr>
          <w:rFonts w:ascii="Times New Roman" w:hAnsi="Times New Roman" w:cs="Times New Roman"/>
          <w:sz w:val="24"/>
        </w:rPr>
      </w:pPr>
    </w:p>
    <w:p w14:paraId="7CE94342" w14:textId="77777777" w:rsidR="004534CB" w:rsidRDefault="004534CB" w:rsidP="00C1221D">
      <w:pPr>
        <w:spacing w:after="0" w:line="240" w:lineRule="auto"/>
        <w:ind w:left="360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confirmed this process, adding that ABH and BHN, among others, provided initial feedback to MassHealth before MassHealth made the proposal available for public comment.  ABH then submitted testimony on the proposal.</w:t>
      </w:r>
    </w:p>
    <w:p w14:paraId="7CE94343" w14:textId="77777777" w:rsidR="00BE615C" w:rsidRDefault="00BE615C" w:rsidP="00C1221D">
      <w:pPr>
        <w:spacing w:after="0" w:line="240" w:lineRule="auto"/>
        <w:ind w:left="3600"/>
        <w:rPr>
          <w:rFonts w:ascii="Times New Roman" w:hAnsi="Times New Roman" w:cs="Times New Roman"/>
          <w:sz w:val="24"/>
        </w:rPr>
      </w:pPr>
    </w:p>
    <w:p w14:paraId="7CE94344" w14:textId="77777777" w:rsidR="00BE615C" w:rsidRDefault="00BE615C" w:rsidP="00C1221D">
      <w:pPr>
        <w:spacing w:after="0" w:line="240" w:lineRule="auto"/>
        <w:ind w:left="3600"/>
        <w:rPr>
          <w:rFonts w:ascii="Times New Roman" w:hAnsi="Times New Roman" w:cs="Times New Roman"/>
          <w:sz w:val="24"/>
        </w:rPr>
      </w:pPr>
      <w:r>
        <w:rPr>
          <w:rFonts w:ascii="Times New Roman" w:hAnsi="Times New Roman" w:cs="Times New Roman"/>
          <w:sz w:val="24"/>
        </w:rPr>
        <w:t>Marisa Hebble asked whether this is intended to be a post-CCS level of care.</w:t>
      </w:r>
    </w:p>
    <w:p w14:paraId="7CE94345" w14:textId="77777777" w:rsidR="00AF6FB3" w:rsidRDefault="00AF6FB3" w:rsidP="00C1221D">
      <w:pPr>
        <w:spacing w:after="0" w:line="240" w:lineRule="auto"/>
        <w:ind w:left="3600"/>
        <w:rPr>
          <w:rFonts w:ascii="Times New Roman" w:hAnsi="Times New Roman" w:cs="Times New Roman"/>
          <w:sz w:val="24"/>
        </w:rPr>
      </w:pPr>
    </w:p>
    <w:p w14:paraId="7CE94346" w14:textId="77777777" w:rsidR="00AF6FB3" w:rsidRDefault="00AF6FB3" w:rsidP="00C1221D">
      <w:pPr>
        <w:spacing w:after="0" w:line="240" w:lineRule="auto"/>
        <w:ind w:left="3600"/>
        <w:rPr>
          <w:rFonts w:ascii="Times New Roman" w:hAnsi="Times New Roman" w:cs="Times New Roman"/>
          <w:sz w:val="24"/>
        </w:rPr>
      </w:pPr>
      <w:r>
        <w:rPr>
          <w:rFonts w:ascii="Times New Roman" w:hAnsi="Times New Roman" w:cs="Times New Roman"/>
          <w:sz w:val="24"/>
        </w:rPr>
        <w:t>Scott responded that ATS, which is a detoxification level of care on the substance abuse side, has a small number of programs for individuals with co-occurring disorders (</w:t>
      </w:r>
      <w:r w:rsidR="00F4716B" w:rsidRPr="002D7455">
        <w:rPr>
          <w:rFonts w:ascii="Times New Roman" w:hAnsi="Times New Roman" w:cs="Times New Roman"/>
          <w:sz w:val="24"/>
        </w:rPr>
        <w:t xml:space="preserve">citing </w:t>
      </w:r>
      <w:r w:rsidR="002D7455" w:rsidRPr="002D7455">
        <w:rPr>
          <w:rFonts w:ascii="Times New Roman" w:hAnsi="Times New Roman" w:cs="Times New Roman"/>
          <w:sz w:val="24"/>
        </w:rPr>
        <w:t>Dual Diagnosis Acute Residential Treatment (</w:t>
      </w:r>
      <w:r w:rsidRPr="002D7455">
        <w:rPr>
          <w:rFonts w:ascii="Times New Roman" w:hAnsi="Times New Roman" w:cs="Times New Roman"/>
          <w:sz w:val="24"/>
        </w:rPr>
        <w:t>D-DART</w:t>
      </w:r>
      <w:r w:rsidR="002D7455" w:rsidRPr="002D7455">
        <w:rPr>
          <w:rFonts w:ascii="Times New Roman" w:hAnsi="Times New Roman" w:cs="Times New Roman"/>
          <w:sz w:val="24"/>
        </w:rPr>
        <w:t>)</w:t>
      </w:r>
      <w:r w:rsidRPr="002D7455">
        <w:rPr>
          <w:rFonts w:ascii="Times New Roman" w:hAnsi="Times New Roman" w:cs="Times New Roman"/>
          <w:sz w:val="24"/>
        </w:rPr>
        <w:t xml:space="preserve"> and </w:t>
      </w:r>
      <w:r w:rsidR="002D7455" w:rsidRPr="002D7455">
        <w:rPr>
          <w:rFonts w:ascii="Times New Roman" w:hAnsi="Times New Roman" w:cs="Times New Roman"/>
          <w:sz w:val="24"/>
        </w:rPr>
        <w:t>Enhanced Acute Treatment Services (</w:t>
      </w:r>
      <w:r w:rsidRPr="002D7455">
        <w:rPr>
          <w:rFonts w:ascii="Times New Roman" w:hAnsi="Times New Roman" w:cs="Times New Roman"/>
          <w:sz w:val="24"/>
        </w:rPr>
        <w:t>E</w:t>
      </w:r>
      <w:r w:rsidR="002D7455" w:rsidRPr="002D7455">
        <w:rPr>
          <w:rFonts w:ascii="Times New Roman" w:hAnsi="Times New Roman" w:cs="Times New Roman"/>
          <w:sz w:val="24"/>
        </w:rPr>
        <w:t>-</w:t>
      </w:r>
      <w:r w:rsidRPr="002D7455">
        <w:rPr>
          <w:rFonts w:ascii="Times New Roman" w:hAnsi="Times New Roman" w:cs="Times New Roman"/>
          <w:sz w:val="24"/>
        </w:rPr>
        <w:t>ATS</w:t>
      </w:r>
      <w:r w:rsidR="002D7455" w:rsidRPr="002D7455">
        <w:rPr>
          <w:rFonts w:ascii="Times New Roman" w:hAnsi="Times New Roman" w:cs="Times New Roman"/>
          <w:sz w:val="24"/>
        </w:rPr>
        <w:t>)</w:t>
      </w:r>
      <w:r w:rsidRPr="002D7455">
        <w:rPr>
          <w:rFonts w:ascii="Times New Roman" w:hAnsi="Times New Roman" w:cs="Times New Roman"/>
          <w:sz w:val="24"/>
        </w:rPr>
        <w:t>).</w:t>
      </w:r>
      <w:r w:rsidR="00B72B65" w:rsidRPr="002D7455">
        <w:rPr>
          <w:rFonts w:ascii="Times New Roman" w:hAnsi="Times New Roman" w:cs="Times New Roman"/>
          <w:sz w:val="24"/>
        </w:rPr>
        <w:t xml:space="preserve">  However, there is a gap in elevated levels of care </w:t>
      </w:r>
      <w:r w:rsidR="00347D09" w:rsidRPr="002D7455">
        <w:rPr>
          <w:rFonts w:ascii="Times New Roman" w:hAnsi="Times New Roman" w:cs="Times New Roman"/>
          <w:sz w:val="24"/>
        </w:rPr>
        <w:t>for individuals</w:t>
      </w:r>
      <w:r w:rsidR="00347D09">
        <w:rPr>
          <w:rFonts w:ascii="Times New Roman" w:hAnsi="Times New Roman" w:cs="Times New Roman"/>
          <w:sz w:val="24"/>
        </w:rPr>
        <w:t xml:space="preserve"> with co-occurring disorders that would be step-downs </w:t>
      </w:r>
      <w:r w:rsidR="00B72B65">
        <w:rPr>
          <w:rFonts w:ascii="Times New Roman" w:hAnsi="Times New Roman" w:cs="Times New Roman"/>
          <w:sz w:val="24"/>
        </w:rPr>
        <w:t xml:space="preserve">between acute </w:t>
      </w:r>
      <w:r w:rsidR="00347D09">
        <w:rPr>
          <w:rFonts w:ascii="Times New Roman" w:hAnsi="Times New Roman" w:cs="Times New Roman"/>
          <w:sz w:val="24"/>
        </w:rPr>
        <w:t xml:space="preserve">care (ATS-level programs) </w:t>
      </w:r>
      <w:r w:rsidR="00B72B65">
        <w:rPr>
          <w:rFonts w:ascii="Times New Roman" w:hAnsi="Times New Roman" w:cs="Times New Roman"/>
          <w:sz w:val="24"/>
        </w:rPr>
        <w:t>and non-acute care</w:t>
      </w:r>
      <w:r w:rsidR="00347D09">
        <w:rPr>
          <w:rFonts w:ascii="Times New Roman" w:hAnsi="Times New Roman" w:cs="Times New Roman"/>
          <w:sz w:val="24"/>
        </w:rPr>
        <w:t xml:space="preserve"> (residential </w:t>
      </w:r>
      <w:r w:rsidR="00953C10">
        <w:rPr>
          <w:rFonts w:ascii="Times New Roman" w:hAnsi="Times New Roman" w:cs="Times New Roman"/>
          <w:sz w:val="24"/>
        </w:rPr>
        <w:t xml:space="preserve">rehabilitation </w:t>
      </w:r>
      <w:r w:rsidR="00347D09">
        <w:rPr>
          <w:rFonts w:ascii="Times New Roman" w:hAnsi="Times New Roman" w:cs="Times New Roman"/>
          <w:sz w:val="24"/>
        </w:rPr>
        <w:t>programs at the ASAM 3.1 level)</w:t>
      </w:r>
      <w:r w:rsidR="00B72B65">
        <w:rPr>
          <w:rFonts w:ascii="Times New Roman" w:hAnsi="Times New Roman" w:cs="Times New Roman"/>
          <w:sz w:val="24"/>
        </w:rPr>
        <w:t>.</w:t>
      </w:r>
      <w:r w:rsidR="00C54228">
        <w:rPr>
          <w:rFonts w:ascii="Times New Roman" w:hAnsi="Times New Roman" w:cs="Times New Roman"/>
          <w:sz w:val="24"/>
        </w:rPr>
        <w:t xml:space="preserve">  MassHealth is accomplishing this through their 1115 waiver, and Massachusetts is among only 5 states in the country using the waiver in this way.</w:t>
      </w:r>
    </w:p>
    <w:p w14:paraId="7CE94347" w14:textId="77777777" w:rsidR="007C78E2" w:rsidRDefault="007C78E2" w:rsidP="007C78E2">
      <w:pPr>
        <w:spacing w:after="0" w:line="240" w:lineRule="auto"/>
        <w:rPr>
          <w:rFonts w:ascii="Times New Roman" w:hAnsi="Times New Roman" w:cs="Times New Roman"/>
          <w:sz w:val="24"/>
        </w:rPr>
      </w:pPr>
    </w:p>
    <w:p w14:paraId="7CE94348" w14:textId="77777777" w:rsidR="00416D5E" w:rsidRDefault="007C78E2" w:rsidP="007C78E2">
      <w:pPr>
        <w:spacing w:after="0" w:line="240" w:lineRule="auto"/>
        <w:ind w:left="2160"/>
        <w:rPr>
          <w:rFonts w:ascii="Times New Roman" w:hAnsi="Times New Roman" w:cs="Times New Roman"/>
          <w:sz w:val="24"/>
        </w:rPr>
      </w:pPr>
      <w:r>
        <w:rPr>
          <w:rFonts w:ascii="Times New Roman" w:hAnsi="Times New Roman" w:cs="Times New Roman"/>
          <w:sz w:val="24"/>
        </w:rPr>
        <w:t>Senator Friedman noted that the Commission has been hearing a lot about MassHealth-funded services, but not about programs available to individuals with private insurance.</w:t>
      </w:r>
      <w:r w:rsidR="00C21CFA">
        <w:rPr>
          <w:rFonts w:ascii="Times New Roman" w:hAnsi="Times New Roman" w:cs="Times New Roman"/>
          <w:sz w:val="24"/>
        </w:rPr>
        <w:t xml:space="preserve">  She asked Catia Sharp to help the Commission address this question in the future.</w:t>
      </w:r>
    </w:p>
    <w:p w14:paraId="7CE94349" w14:textId="77777777" w:rsidR="00416D5E" w:rsidRDefault="00416D5E" w:rsidP="007C78E2">
      <w:pPr>
        <w:spacing w:after="0" w:line="240" w:lineRule="auto"/>
        <w:ind w:left="2160"/>
        <w:rPr>
          <w:rFonts w:ascii="Times New Roman" w:hAnsi="Times New Roman" w:cs="Times New Roman"/>
          <w:sz w:val="24"/>
        </w:rPr>
      </w:pPr>
    </w:p>
    <w:p w14:paraId="7CE9434A" w14:textId="77777777" w:rsidR="007C78E2" w:rsidRDefault="00416D5E" w:rsidP="007C78E2">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asked what the biggest barriers are to getting people into treatment and with having them follow treatment through, and what </w:t>
      </w:r>
      <w:r>
        <w:rPr>
          <w:rFonts w:ascii="Times New Roman" w:hAnsi="Times New Roman" w:cs="Times New Roman"/>
          <w:sz w:val="24"/>
        </w:rPr>
        <w:lastRenderedPageBreak/>
        <w:t>complexities the state could address through legislation to alleviate these barriers.</w:t>
      </w:r>
    </w:p>
    <w:p w14:paraId="7CE9434B" w14:textId="77777777" w:rsidR="00453EA5" w:rsidRDefault="00453EA5" w:rsidP="007C78E2">
      <w:pPr>
        <w:spacing w:after="0" w:line="240" w:lineRule="auto"/>
        <w:ind w:left="2160"/>
        <w:rPr>
          <w:rFonts w:ascii="Times New Roman" w:hAnsi="Times New Roman" w:cs="Times New Roman"/>
          <w:sz w:val="24"/>
        </w:rPr>
      </w:pPr>
    </w:p>
    <w:p w14:paraId="7CE9434C" w14:textId="77777777" w:rsidR="00453EA5" w:rsidRDefault="00453EA5" w:rsidP="00453EA5">
      <w:pPr>
        <w:spacing w:after="0" w:line="240" w:lineRule="auto"/>
        <w:ind w:left="2880"/>
        <w:rPr>
          <w:rFonts w:ascii="Times New Roman" w:hAnsi="Times New Roman" w:cs="Times New Roman"/>
          <w:sz w:val="24"/>
        </w:rPr>
      </w:pPr>
      <w:r>
        <w:rPr>
          <w:rFonts w:ascii="Times New Roman" w:hAnsi="Times New Roman" w:cs="Times New Roman"/>
          <w:sz w:val="24"/>
        </w:rPr>
        <w:t>Steve Winn responded that programs for individuals with co-occurring disorders are just starting to become available</w:t>
      </w:r>
      <w:r w:rsidR="005D5524">
        <w:rPr>
          <w:rFonts w:ascii="Times New Roman" w:hAnsi="Times New Roman" w:cs="Times New Roman"/>
          <w:sz w:val="24"/>
        </w:rPr>
        <w:t>, and are very much needed.  He also added that there is a great need to address the social determinants of health for this population – education, employment, and housing to name a few.</w:t>
      </w:r>
    </w:p>
    <w:p w14:paraId="7CE9434D" w14:textId="77777777" w:rsidR="009C729E" w:rsidRDefault="009C729E" w:rsidP="00453EA5">
      <w:pPr>
        <w:spacing w:after="0" w:line="240" w:lineRule="auto"/>
        <w:ind w:left="2880"/>
        <w:rPr>
          <w:rFonts w:ascii="Times New Roman" w:hAnsi="Times New Roman" w:cs="Times New Roman"/>
          <w:sz w:val="24"/>
        </w:rPr>
      </w:pPr>
    </w:p>
    <w:p w14:paraId="7CE9434E" w14:textId="77777777" w:rsidR="009C729E" w:rsidRDefault="00D3418F" w:rsidP="00453EA5">
      <w:pPr>
        <w:spacing w:after="0" w:line="240" w:lineRule="auto"/>
        <w:ind w:left="2880"/>
        <w:rPr>
          <w:rFonts w:ascii="Times New Roman" w:hAnsi="Times New Roman" w:cs="Times New Roman"/>
          <w:sz w:val="24"/>
        </w:rPr>
      </w:pPr>
      <w:r>
        <w:rPr>
          <w:rFonts w:ascii="Times New Roman" w:hAnsi="Times New Roman" w:cs="Times New Roman"/>
          <w:sz w:val="24"/>
        </w:rPr>
        <w:t xml:space="preserve">Justin </w:t>
      </w:r>
      <w:proofErr w:type="spellStart"/>
      <w:r>
        <w:rPr>
          <w:rFonts w:ascii="Times New Roman" w:hAnsi="Times New Roman" w:cs="Times New Roman"/>
          <w:sz w:val="24"/>
        </w:rPr>
        <w:t>Mehl</w:t>
      </w:r>
      <w:proofErr w:type="spellEnd"/>
      <w:r>
        <w:rPr>
          <w:rFonts w:ascii="Times New Roman" w:hAnsi="Times New Roman" w:cs="Times New Roman"/>
          <w:sz w:val="24"/>
        </w:rPr>
        <w:t xml:space="preserve"> added that there are times when the regulations don’t fully align with the work.  He said that ABH tries to be a voice on this issue.  He cited recovery coaching as one example where regulations were recently promulgated, but weren’t flexible enough to meet the need on the ground.</w:t>
      </w:r>
      <w:r w:rsidR="00F65E3E">
        <w:rPr>
          <w:rFonts w:ascii="Times New Roman" w:hAnsi="Times New Roman" w:cs="Times New Roman"/>
          <w:sz w:val="24"/>
        </w:rPr>
        <w:t xml:space="preserve">  He said that there are times where written regulations don’t align with fidelity to the treatment model.</w:t>
      </w:r>
    </w:p>
    <w:p w14:paraId="7CE9434F" w14:textId="77777777" w:rsidR="00F104AA" w:rsidRDefault="00F104AA" w:rsidP="00453EA5">
      <w:pPr>
        <w:spacing w:after="0" w:line="240" w:lineRule="auto"/>
        <w:ind w:left="2880"/>
        <w:rPr>
          <w:rFonts w:ascii="Times New Roman" w:hAnsi="Times New Roman" w:cs="Times New Roman"/>
          <w:sz w:val="24"/>
        </w:rPr>
      </w:pPr>
    </w:p>
    <w:p w14:paraId="7CE94350" w14:textId="77777777" w:rsidR="00F104AA" w:rsidRDefault="00F104AA" w:rsidP="00453EA5">
      <w:pPr>
        <w:spacing w:after="0" w:line="240" w:lineRule="auto"/>
        <w:ind w:left="2880"/>
        <w:rPr>
          <w:rFonts w:ascii="Times New Roman" w:hAnsi="Times New Roman" w:cs="Times New Roman"/>
          <w:sz w:val="24"/>
        </w:rPr>
      </w:pPr>
      <w:r>
        <w:rPr>
          <w:rFonts w:ascii="Times New Roman" w:hAnsi="Times New Roman" w:cs="Times New Roman"/>
          <w:sz w:val="24"/>
        </w:rPr>
        <w:t xml:space="preserve">Marisa Hebble noted that the Living Room model is difficult to fit neatly into a regulatory box due to the individualized nature of the treatment to the individuals seeking </w:t>
      </w:r>
      <w:r w:rsidR="00D66AEC">
        <w:rPr>
          <w:rFonts w:ascii="Times New Roman" w:hAnsi="Times New Roman" w:cs="Times New Roman"/>
          <w:sz w:val="24"/>
        </w:rPr>
        <w:t>stabilization services.</w:t>
      </w:r>
    </w:p>
    <w:p w14:paraId="7CE94351" w14:textId="77777777" w:rsidR="002C6507" w:rsidRDefault="002C6507" w:rsidP="00453EA5">
      <w:pPr>
        <w:spacing w:after="0" w:line="240" w:lineRule="auto"/>
        <w:ind w:left="2880"/>
        <w:rPr>
          <w:rFonts w:ascii="Times New Roman" w:hAnsi="Times New Roman" w:cs="Times New Roman"/>
          <w:sz w:val="24"/>
        </w:rPr>
      </w:pPr>
    </w:p>
    <w:p w14:paraId="7CE94352" w14:textId="77777777" w:rsidR="002C6507" w:rsidRDefault="002C6507" w:rsidP="00453EA5">
      <w:pPr>
        <w:spacing w:after="0" w:line="240" w:lineRule="auto"/>
        <w:ind w:left="288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added that the more insurance-based the Restoration Center is, the more regulations there will be on how it is operated.</w:t>
      </w:r>
      <w:r w:rsidR="000F44DB">
        <w:rPr>
          <w:rFonts w:ascii="Times New Roman" w:hAnsi="Times New Roman" w:cs="Times New Roman"/>
          <w:sz w:val="24"/>
        </w:rPr>
        <w:t xml:space="preserve">  He said that ABH is currently talking to MassHealth about regulatory relief to encourage innovation in member organizations.</w:t>
      </w:r>
      <w:r w:rsidR="00B72202">
        <w:rPr>
          <w:rFonts w:ascii="Times New Roman" w:hAnsi="Times New Roman" w:cs="Times New Roman"/>
          <w:sz w:val="24"/>
        </w:rPr>
        <w:t xml:space="preserve">  He thinks that providers are afraid that they won’t be able to appropriately treat the level of acuity they are seeing in crisis stabilization services under the current regulatory environment.</w:t>
      </w:r>
      <w:r w:rsidR="008C2BAF">
        <w:rPr>
          <w:rFonts w:ascii="Times New Roman" w:hAnsi="Times New Roman" w:cs="Times New Roman"/>
          <w:sz w:val="24"/>
        </w:rPr>
        <w:t xml:space="preserve">  He also echoed Steve Winn on the need to address housing (a social determinant of health).  He noted that people are sometimes staying longer than is clinically necessary in crisis stabilization and other residential treatment services while they wait for adequate housing placements.</w:t>
      </w:r>
    </w:p>
    <w:p w14:paraId="7CE94353" w14:textId="77777777" w:rsidR="00AB6BD5" w:rsidRDefault="00AB6BD5" w:rsidP="00453EA5">
      <w:pPr>
        <w:spacing w:after="0" w:line="240" w:lineRule="auto"/>
        <w:ind w:left="2880"/>
        <w:rPr>
          <w:rFonts w:ascii="Times New Roman" w:hAnsi="Times New Roman" w:cs="Times New Roman"/>
          <w:sz w:val="24"/>
        </w:rPr>
      </w:pPr>
    </w:p>
    <w:p w14:paraId="7CE94354" w14:textId="77777777" w:rsidR="00AB6BD5" w:rsidRDefault="00AB6BD5" w:rsidP="00453EA5">
      <w:pPr>
        <w:spacing w:after="0" w:line="240" w:lineRule="auto"/>
        <w:ind w:left="2880"/>
        <w:rPr>
          <w:rFonts w:ascii="Times New Roman" w:hAnsi="Times New Roman" w:cs="Times New Roman"/>
          <w:sz w:val="24"/>
        </w:rPr>
      </w:pPr>
      <w:r>
        <w:rPr>
          <w:rFonts w:ascii="Times New Roman" w:hAnsi="Times New Roman" w:cs="Times New Roman"/>
          <w:sz w:val="24"/>
        </w:rPr>
        <w:t>Catia Sharp asked whether there are specific housing programs and funding sources that the Commission should be aware of when considering this particular social determinant of health.</w:t>
      </w:r>
    </w:p>
    <w:p w14:paraId="7CE94355" w14:textId="77777777" w:rsidR="00AB6BD5" w:rsidRDefault="00AB6BD5" w:rsidP="00453EA5">
      <w:pPr>
        <w:spacing w:after="0" w:line="240" w:lineRule="auto"/>
        <w:ind w:left="2880"/>
        <w:rPr>
          <w:rFonts w:ascii="Times New Roman" w:hAnsi="Times New Roman" w:cs="Times New Roman"/>
          <w:sz w:val="24"/>
        </w:rPr>
      </w:pPr>
    </w:p>
    <w:p w14:paraId="7CE94356" w14:textId="77777777" w:rsidR="00AB6BD5" w:rsidRDefault="00AB6BD5" w:rsidP="00453EA5">
      <w:pPr>
        <w:spacing w:after="0" w:line="240" w:lineRule="auto"/>
        <w:ind w:left="2880"/>
        <w:rPr>
          <w:rFonts w:ascii="Times New Roman" w:hAnsi="Times New Roman" w:cs="Times New Roman"/>
          <w:sz w:val="24"/>
        </w:rPr>
      </w:pPr>
      <w:r>
        <w:rPr>
          <w:rFonts w:ascii="Times New Roman" w:hAnsi="Times New Roman" w:cs="Times New Roman"/>
          <w:sz w:val="24"/>
        </w:rPr>
        <w:t xml:space="preserve">Vic </w:t>
      </w:r>
      <w:proofErr w:type="spellStart"/>
      <w:r w:rsidRPr="009578DB">
        <w:rPr>
          <w:rFonts w:ascii="Times New Roman" w:hAnsi="Times New Roman" w:cs="Times New Roman"/>
          <w:sz w:val="24"/>
        </w:rPr>
        <w:t>DiGravio</w:t>
      </w:r>
      <w:proofErr w:type="spellEnd"/>
      <w:r w:rsidRPr="009578DB">
        <w:rPr>
          <w:rFonts w:ascii="Times New Roman" w:hAnsi="Times New Roman" w:cs="Times New Roman"/>
          <w:sz w:val="24"/>
        </w:rPr>
        <w:t xml:space="preserve"> noted</w:t>
      </w:r>
      <w:r w:rsidR="00E865BD" w:rsidRPr="009578DB">
        <w:rPr>
          <w:rFonts w:ascii="Times New Roman" w:hAnsi="Times New Roman" w:cs="Times New Roman"/>
          <w:sz w:val="24"/>
        </w:rPr>
        <w:t xml:space="preserve"> Adult Community Clinical Services</w:t>
      </w:r>
      <w:r w:rsidRPr="009578DB">
        <w:rPr>
          <w:rFonts w:ascii="Times New Roman" w:hAnsi="Times New Roman" w:cs="Times New Roman"/>
          <w:sz w:val="24"/>
        </w:rPr>
        <w:t xml:space="preserve"> </w:t>
      </w:r>
      <w:r w:rsidR="00E865BD" w:rsidRPr="009578DB">
        <w:rPr>
          <w:rFonts w:ascii="Times New Roman" w:hAnsi="Times New Roman" w:cs="Times New Roman"/>
          <w:sz w:val="24"/>
        </w:rPr>
        <w:t>(</w:t>
      </w:r>
      <w:r w:rsidRPr="009578DB">
        <w:rPr>
          <w:rFonts w:ascii="Times New Roman" w:hAnsi="Times New Roman" w:cs="Times New Roman"/>
          <w:sz w:val="24"/>
        </w:rPr>
        <w:t>ACCS</w:t>
      </w:r>
      <w:r w:rsidR="00E865BD" w:rsidRPr="009578DB">
        <w:rPr>
          <w:rFonts w:ascii="Times New Roman" w:hAnsi="Times New Roman" w:cs="Times New Roman"/>
          <w:sz w:val="24"/>
        </w:rPr>
        <w:t>)</w:t>
      </w:r>
      <w:r w:rsidRPr="009578DB">
        <w:rPr>
          <w:rFonts w:ascii="Times New Roman" w:hAnsi="Times New Roman" w:cs="Times New Roman"/>
          <w:sz w:val="24"/>
        </w:rPr>
        <w:t>, the DMH</w:t>
      </w:r>
      <w:r>
        <w:rPr>
          <w:rFonts w:ascii="Times New Roman" w:hAnsi="Times New Roman" w:cs="Times New Roman"/>
          <w:sz w:val="24"/>
        </w:rPr>
        <w:t xml:space="preserve"> rental voucher program,</w:t>
      </w:r>
      <w:r w:rsidR="006F43E9">
        <w:rPr>
          <w:rFonts w:ascii="Times New Roman" w:hAnsi="Times New Roman" w:cs="Times New Roman"/>
          <w:sz w:val="24"/>
        </w:rPr>
        <w:t xml:space="preserve"> and Executive Office of Housing and Economic Development-funded voucher and housing programs.  He noted that providers are good at leveraging lots of different programs on behalf of clients.</w:t>
      </w:r>
    </w:p>
    <w:p w14:paraId="7CE94357" w14:textId="77777777" w:rsidR="00694F6E" w:rsidRDefault="00694F6E" w:rsidP="00694F6E">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7CE94358" w14:textId="77777777" w:rsidR="00694F6E" w:rsidRDefault="00694F6E" w:rsidP="00694F6E">
      <w:pPr>
        <w:spacing w:after="0" w:line="240" w:lineRule="auto"/>
        <w:ind w:left="2160"/>
        <w:rPr>
          <w:rFonts w:ascii="Times New Roman" w:hAnsi="Times New Roman" w:cs="Times New Roman"/>
          <w:sz w:val="24"/>
        </w:rPr>
      </w:pPr>
      <w:r>
        <w:rPr>
          <w:rFonts w:ascii="Times New Roman" w:hAnsi="Times New Roman" w:cs="Times New Roman"/>
          <w:sz w:val="24"/>
        </w:rPr>
        <w:t>Senator Friedman asked, in a perfect world, how much of each kind of program do we need?</w:t>
      </w:r>
      <w:r w:rsidR="00A87F0F">
        <w:rPr>
          <w:rFonts w:ascii="Times New Roman" w:hAnsi="Times New Roman" w:cs="Times New Roman"/>
          <w:sz w:val="24"/>
        </w:rPr>
        <w:t xml:space="preserve">  How much supportive housing?  How many crisis </w:t>
      </w:r>
      <w:r w:rsidR="00A87F0F">
        <w:rPr>
          <w:rFonts w:ascii="Times New Roman" w:hAnsi="Times New Roman" w:cs="Times New Roman"/>
          <w:sz w:val="24"/>
        </w:rPr>
        <w:lastRenderedPageBreak/>
        <w:t>beds?  She said that the Commission needs to build a better understanding of need vs capacity.</w:t>
      </w:r>
    </w:p>
    <w:p w14:paraId="7CE94359" w14:textId="77777777" w:rsidR="00BE7F36" w:rsidRDefault="00BE7F36" w:rsidP="00694F6E">
      <w:pPr>
        <w:spacing w:after="0" w:line="240" w:lineRule="auto"/>
        <w:ind w:left="2160"/>
        <w:rPr>
          <w:rFonts w:ascii="Times New Roman" w:hAnsi="Times New Roman" w:cs="Times New Roman"/>
          <w:sz w:val="24"/>
        </w:rPr>
      </w:pPr>
    </w:p>
    <w:p w14:paraId="7CE9435A" w14:textId="77777777" w:rsidR="00BE7F36" w:rsidRDefault="00D039B0" w:rsidP="000F3D35">
      <w:pPr>
        <w:spacing w:after="0" w:line="240" w:lineRule="auto"/>
        <w:ind w:left="2880"/>
        <w:rPr>
          <w:rFonts w:ascii="Times New Roman" w:hAnsi="Times New Roman" w:cs="Times New Roman"/>
          <w:sz w:val="24"/>
        </w:rPr>
      </w:pPr>
      <w:r>
        <w:rPr>
          <w:rFonts w:ascii="Times New Roman" w:hAnsi="Times New Roman" w:cs="Times New Roman"/>
          <w:sz w:val="24"/>
        </w:rPr>
        <w:t xml:space="preserve">Scott Taberner agreed.  For example, if MassHealth is adding 400-500 enhanced residential rehabilitation beds for individuals with co-occurring substance use disorder and mental illness on top of ~700 residential rehabilitation </w:t>
      </w:r>
      <w:r w:rsidR="0015337E">
        <w:rPr>
          <w:rFonts w:ascii="Times New Roman" w:hAnsi="Times New Roman" w:cs="Times New Roman"/>
          <w:sz w:val="24"/>
        </w:rPr>
        <w:t xml:space="preserve">beds at the ASAM 3.1 level of care, </w:t>
      </w:r>
      <w:r w:rsidR="00360B7D">
        <w:rPr>
          <w:rFonts w:ascii="Times New Roman" w:hAnsi="Times New Roman" w:cs="Times New Roman"/>
          <w:sz w:val="24"/>
        </w:rPr>
        <w:t xml:space="preserve">that would be increasing bed space by 25% statewide.  Is that the right </w:t>
      </w:r>
      <w:proofErr w:type="gramStart"/>
      <w:r w:rsidR="00360B7D">
        <w:rPr>
          <w:rFonts w:ascii="Times New Roman" w:hAnsi="Times New Roman" w:cs="Times New Roman"/>
          <w:sz w:val="24"/>
        </w:rPr>
        <w:t>amount</w:t>
      </w:r>
      <w:proofErr w:type="gramEnd"/>
      <w:r w:rsidR="00360B7D">
        <w:rPr>
          <w:rFonts w:ascii="Times New Roman" w:hAnsi="Times New Roman" w:cs="Times New Roman"/>
          <w:sz w:val="24"/>
        </w:rPr>
        <w:t xml:space="preserve"> of beds?</w:t>
      </w:r>
      <w:r w:rsidR="008673FC">
        <w:rPr>
          <w:rFonts w:ascii="Times New Roman" w:hAnsi="Times New Roman" w:cs="Times New Roman"/>
          <w:sz w:val="24"/>
        </w:rPr>
        <w:t xml:space="preserve">  He said that we are all trying to assess what the right continuum of care would be, how does it work cohesively, and does it support the needs of the community?  No</w:t>
      </w:r>
      <w:r w:rsidR="00293B8C">
        <w:rPr>
          <w:rFonts w:ascii="Times New Roman" w:hAnsi="Times New Roman" w:cs="Times New Roman"/>
          <w:sz w:val="24"/>
        </w:rPr>
        <w:t xml:space="preserve"> one has found the right answer to the right set of services at the right ratio.</w:t>
      </w:r>
    </w:p>
    <w:p w14:paraId="7CE9435B" w14:textId="77777777" w:rsidR="001C1AFB" w:rsidRDefault="001C1AFB" w:rsidP="000F3D35">
      <w:pPr>
        <w:spacing w:after="0" w:line="240" w:lineRule="auto"/>
        <w:ind w:left="2880"/>
        <w:rPr>
          <w:rFonts w:ascii="Times New Roman" w:hAnsi="Times New Roman" w:cs="Times New Roman"/>
          <w:sz w:val="24"/>
        </w:rPr>
      </w:pPr>
    </w:p>
    <w:p w14:paraId="7CE9435C" w14:textId="77777777" w:rsidR="001C1AFB" w:rsidRDefault="001C1AFB" w:rsidP="000F3D35">
      <w:pPr>
        <w:spacing w:after="0" w:line="240" w:lineRule="auto"/>
        <w:ind w:left="2880"/>
        <w:rPr>
          <w:rFonts w:ascii="Times New Roman" w:hAnsi="Times New Roman" w:cs="Times New Roman"/>
          <w:sz w:val="24"/>
        </w:rPr>
      </w:pPr>
      <w:r>
        <w:rPr>
          <w:rFonts w:ascii="Times New Roman" w:hAnsi="Times New Roman" w:cs="Times New Roman"/>
          <w:sz w:val="24"/>
        </w:rPr>
        <w:t xml:space="preserve">Marisa Hebble noted, to the points made about the social determinants of health, that Portugal (a country which, she noted, is very different in substance abuse treatment than the US) decided to pay half of the pre-treatment salary of individuals </w:t>
      </w:r>
      <w:r w:rsidR="00BA11D5">
        <w:rPr>
          <w:rFonts w:ascii="Times New Roman" w:hAnsi="Times New Roman" w:cs="Times New Roman"/>
          <w:sz w:val="24"/>
        </w:rPr>
        <w:t xml:space="preserve">leaving </w:t>
      </w:r>
      <w:r>
        <w:rPr>
          <w:rFonts w:ascii="Times New Roman" w:hAnsi="Times New Roman" w:cs="Times New Roman"/>
          <w:sz w:val="24"/>
        </w:rPr>
        <w:t>residential substance use treatment programs</w:t>
      </w:r>
      <w:r w:rsidR="00A717E7">
        <w:rPr>
          <w:rFonts w:ascii="Times New Roman" w:hAnsi="Times New Roman" w:cs="Times New Roman"/>
          <w:sz w:val="24"/>
        </w:rPr>
        <w:t>, which can help fund housing</w:t>
      </w:r>
      <w:r>
        <w:rPr>
          <w:rFonts w:ascii="Times New Roman" w:hAnsi="Times New Roman" w:cs="Times New Roman"/>
          <w:sz w:val="24"/>
        </w:rPr>
        <w:t>.  She thinks that we ought to think about innovative ways to finance post-treatment housing.</w:t>
      </w:r>
    </w:p>
    <w:p w14:paraId="7CE9435D" w14:textId="77777777" w:rsidR="00A81709" w:rsidRDefault="00A81709" w:rsidP="000F3D35">
      <w:pPr>
        <w:spacing w:after="0" w:line="240" w:lineRule="auto"/>
        <w:ind w:left="2880"/>
        <w:rPr>
          <w:rFonts w:ascii="Times New Roman" w:hAnsi="Times New Roman" w:cs="Times New Roman"/>
          <w:sz w:val="24"/>
        </w:rPr>
      </w:pPr>
    </w:p>
    <w:p w14:paraId="7CE9435E" w14:textId="77777777" w:rsidR="00A81709" w:rsidRDefault="00A81709" w:rsidP="000F3D35">
      <w:pPr>
        <w:spacing w:after="0" w:line="240" w:lineRule="auto"/>
        <w:ind w:left="2880"/>
        <w:rPr>
          <w:rFonts w:ascii="Times New Roman" w:hAnsi="Times New Roman" w:cs="Times New Roman"/>
          <w:sz w:val="24"/>
        </w:rPr>
      </w:pPr>
      <w:r>
        <w:rPr>
          <w:rFonts w:ascii="Times New Roman" w:hAnsi="Times New Roman" w:cs="Times New Roman"/>
          <w:sz w:val="24"/>
        </w:rPr>
        <w:t xml:space="preserve">Mandy Gilman noted that a legislatively-commissioned report recently looked at what the right level of inpatient psychiatric care would be in Massachusetts, but </w:t>
      </w:r>
      <w:r w:rsidR="002D427C">
        <w:rPr>
          <w:rFonts w:ascii="Times New Roman" w:hAnsi="Times New Roman" w:cs="Times New Roman"/>
          <w:sz w:val="24"/>
        </w:rPr>
        <w:t>it is difficult to get specific numbers.</w:t>
      </w:r>
    </w:p>
    <w:p w14:paraId="7CE9435F" w14:textId="77777777" w:rsidR="008935CC" w:rsidRDefault="008935CC" w:rsidP="008935CC">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7CE94360" w14:textId="77777777" w:rsidR="008935CC" w:rsidRDefault="008935CC" w:rsidP="008935CC">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asked where </w:t>
      </w:r>
      <w:r w:rsidR="009E3266">
        <w:rPr>
          <w:rFonts w:ascii="Times New Roman" w:hAnsi="Times New Roman" w:cs="Times New Roman"/>
          <w:sz w:val="24"/>
        </w:rPr>
        <w:t xml:space="preserve">and why </w:t>
      </w:r>
      <w:r>
        <w:rPr>
          <w:rFonts w:ascii="Times New Roman" w:hAnsi="Times New Roman" w:cs="Times New Roman"/>
          <w:sz w:val="24"/>
        </w:rPr>
        <w:t>individuals drop out along the BHN continuum of care.</w:t>
      </w:r>
    </w:p>
    <w:p w14:paraId="7CE94361" w14:textId="77777777" w:rsidR="00AF3BAE" w:rsidRDefault="00AF3BAE" w:rsidP="008935CC">
      <w:pPr>
        <w:spacing w:after="0" w:line="240" w:lineRule="auto"/>
        <w:ind w:left="2160"/>
        <w:rPr>
          <w:rFonts w:ascii="Times New Roman" w:hAnsi="Times New Roman" w:cs="Times New Roman"/>
          <w:sz w:val="24"/>
        </w:rPr>
      </w:pPr>
    </w:p>
    <w:p w14:paraId="7CE94362" w14:textId="77777777" w:rsidR="00AF3BAE" w:rsidRDefault="00AF3BAE" w:rsidP="00AF3BAE">
      <w:pPr>
        <w:spacing w:after="0" w:line="240" w:lineRule="auto"/>
        <w:ind w:left="2880"/>
        <w:rPr>
          <w:rFonts w:ascii="Times New Roman" w:hAnsi="Times New Roman" w:cs="Times New Roman"/>
          <w:sz w:val="24"/>
        </w:rPr>
      </w:pPr>
      <w:r>
        <w:rPr>
          <w:rFonts w:ascii="Times New Roman" w:hAnsi="Times New Roman" w:cs="Times New Roman"/>
          <w:sz w:val="24"/>
        </w:rPr>
        <w:t>Steve Winn responded that this happens all along the continuum of care for a variety of reasons.</w:t>
      </w:r>
    </w:p>
    <w:p w14:paraId="7CE94363" w14:textId="77777777" w:rsidR="00E638A8" w:rsidRDefault="00E638A8" w:rsidP="00AF3BAE">
      <w:pPr>
        <w:spacing w:after="0" w:line="240" w:lineRule="auto"/>
        <w:ind w:left="2880"/>
        <w:rPr>
          <w:rFonts w:ascii="Times New Roman" w:hAnsi="Times New Roman" w:cs="Times New Roman"/>
          <w:sz w:val="24"/>
        </w:rPr>
      </w:pPr>
    </w:p>
    <w:p w14:paraId="7CE94364" w14:textId="77777777" w:rsidR="00E638A8" w:rsidRDefault="00E638A8" w:rsidP="00AF3BAE">
      <w:pPr>
        <w:spacing w:after="0" w:line="240" w:lineRule="auto"/>
        <w:ind w:left="2880"/>
        <w:rPr>
          <w:rFonts w:ascii="Times New Roman" w:hAnsi="Times New Roman" w:cs="Times New Roman"/>
          <w:sz w:val="24"/>
        </w:rPr>
      </w:pPr>
      <w:r>
        <w:rPr>
          <w:rFonts w:ascii="Times New Roman" w:hAnsi="Times New Roman" w:cs="Times New Roman"/>
          <w:sz w:val="24"/>
        </w:rPr>
        <w:t>Nancy Connolly noted that the most promising models for keeping individuals engaged in treatment are those that engage people early on</w:t>
      </w:r>
      <w:r w:rsidR="00A70421">
        <w:rPr>
          <w:rFonts w:ascii="Times New Roman" w:hAnsi="Times New Roman" w:cs="Times New Roman"/>
          <w:sz w:val="24"/>
        </w:rPr>
        <w:t xml:space="preserve">, like </w:t>
      </w:r>
      <w:r w:rsidR="00E53F71">
        <w:rPr>
          <w:rFonts w:ascii="Times New Roman" w:hAnsi="Times New Roman" w:cs="Times New Roman"/>
          <w:sz w:val="24"/>
        </w:rPr>
        <w:t>Wellness Recovery Action Plan (</w:t>
      </w:r>
      <w:r w:rsidR="00A70421">
        <w:rPr>
          <w:rFonts w:ascii="Times New Roman" w:hAnsi="Times New Roman" w:cs="Times New Roman"/>
          <w:sz w:val="24"/>
        </w:rPr>
        <w:t>WRAP</w:t>
      </w:r>
      <w:r w:rsidR="00E53F71">
        <w:rPr>
          <w:rFonts w:ascii="Times New Roman" w:hAnsi="Times New Roman" w:cs="Times New Roman"/>
          <w:sz w:val="24"/>
        </w:rPr>
        <w:t>)</w:t>
      </w:r>
      <w:r w:rsidR="00A70421">
        <w:rPr>
          <w:rFonts w:ascii="Times New Roman" w:hAnsi="Times New Roman" w:cs="Times New Roman"/>
          <w:sz w:val="24"/>
        </w:rPr>
        <w:t>.  If you engage the person at their entry point to service in their after-care planning, then the after-care will be more effective.</w:t>
      </w:r>
      <w:r w:rsidR="00240DD1">
        <w:rPr>
          <w:rFonts w:ascii="Times New Roman" w:hAnsi="Times New Roman" w:cs="Times New Roman"/>
          <w:sz w:val="24"/>
        </w:rPr>
        <w:t xml:space="preserve">  Engagement should be across programs and needs to be aggressive in terms of outreach.</w:t>
      </w:r>
      <w:r w:rsidR="003C010B">
        <w:rPr>
          <w:rFonts w:ascii="Times New Roman" w:hAnsi="Times New Roman" w:cs="Times New Roman"/>
          <w:sz w:val="24"/>
        </w:rPr>
        <w:t xml:space="preserve">  There will always be dropouts, but it is easier to come back into treatment if the person has been engaged by the system before.</w:t>
      </w:r>
    </w:p>
    <w:p w14:paraId="7CE94365" w14:textId="77777777" w:rsidR="008643C9" w:rsidRDefault="008643C9" w:rsidP="00AF3BAE">
      <w:pPr>
        <w:spacing w:after="0" w:line="240" w:lineRule="auto"/>
        <w:ind w:left="2880"/>
        <w:rPr>
          <w:rFonts w:ascii="Times New Roman" w:hAnsi="Times New Roman" w:cs="Times New Roman"/>
          <w:sz w:val="24"/>
        </w:rPr>
      </w:pPr>
    </w:p>
    <w:p w14:paraId="7CE94366" w14:textId="77777777" w:rsidR="008643C9" w:rsidRDefault="008643C9" w:rsidP="00AF3BAE">
      <w:pPr>
        <w:spacing w:after="0" w:line="240" w:lineRule="auto"/>
        <w:ind w:left="2880"/>
        <w:rPr>
          <w:rFonts w:ascii="Times New Roman" w:hAnsi="Times New Roman" w:cs="Times New Roman"/>
          <w:sz w:val="24"/>
        </w:rPr>
      </w:pPr>
      <w:r>
        <w:rPr>
          <w:rFonts w:ascii="Times New Roman" w:hAnsi="Times New Roman" w:cs="Times New Roman"/>
          <w:sz w:val="24"/>
        </w:rPr>
        <w:t>Senator Friedman asked if BHN is seeing people come back successfully.</w:t>
      </w:r>
    </w:p>
    <w:p w14:paraId="7CE94367" w14:textId="77777777" w:rsidR="008643C9" w:rsidRDefault="008643C9" w:rsidP="00AF3BAE">
      <w:pPr>
        <w:spacing w:after="0" w:line="240" w:lineRule="auto"/>
        <w:ind w:left="2880"/>
        <w:rPr>
          <w:rFonts w:ascii="Times New Roman" w:hAnsi="Times New Roman" w:cs="Times New Roman"/>
          <w:sz w:val="24"/>
        </w:rPr>
      </w:pPr>
    </w:p>
    <w:p w14:paraId="7CE94368" w14:textId="77777777" w:rsidR="008643C9" w:rsidRDefault="00020D7D" w:rsidP="00AF3BAE">
      <w:pPr>
        <w:spacing w:after="0" w:line="240" w:lineRule="auto"/>
        <w:ind w:left="2880"/>
        <w:rPr>
          <w:rFonts w:ascii="Times New Roman" w:hAnsi="Times New Roman" w:cs="Times New Roman"/>
          <w:sz w:val="24"/>
        </w:rPr>
      </w:pPr>
      <w:r>
        <w:rPr>
          <w:rFonts w:ascii="Times New Roman" w:hAnsi="Times New Roman" w:cs="Times New Roman"/>
          <w:sz w:val="24"/>
        </w:rPr>
        <w:lastRenderedPageBreak/>
        <w:t xml:space="preserve">Justin </w:t>
      </w:r>
      <w:proofErr w:type="spellStart"/>
      <w:r>
        <w:rPr>
          <w:rFonts w:ascii="Times New Roman" w:hAnsi="Times New Roman" w:cs="Times New Roman"/>
          <w:sz w:val="24"/>
        </w:rPr>
        <w:t>Mehl</w:t>
      </w:r>
      <w:proofErr w:type="spellEnd"/>
      <w:r>
        <w:rPr>
          <w:rFonts w:ascii="Times New Roman" w:hAnsi="Times New Roman" w:cs="Times New Roman"/>
          <w:sz w:val="24"/>
        </w:rPr>
        <w:t xml:space="preserve"> replied that peers see a lot of frustration from clients at the Living Room with long wait times for residential treatment, and individuals subsequently drop out of the pipeline.  Peers try to build frustration tolerance, teaching clients how to navigate the system, how to be most effective at getting beds, and coping with frustration when beds are slow to open.</w:t>
      </w:r>
      <w:r w:rsidR="00D77560">
        <w:rPr>
          <w:rFonts w:ascii="Times New Roman" w:hAnsi="Times New Roman" w:cs="Times New Roman"/>
          <w:sz w:val="24"/>
        </w:rPr>
        <w:t xml:space="preserve">  He added that lots of clients are also banned from shelters, which is another source of frustration.</w:t>
      </w:r>
    </w:p>
    <w:p w14:paraId="7CE94369" w14:textId="77777777" w:rsidR="00AA024C" w:rsidRDefault="00AA024C" w:rsidP="00AA024C">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7CE9436A" w14:textId="77777777" w:rsidR="00AA024C" w:rsidRDefault="00AA024C" w:rsidP="00B618F3">
      <w:pPr>
        <w:spacing w:after="0" w:line="240" w:lineRule="auto"/>
        <w:ind w:left="2880"/>
        <w:rPr>
          <w:rFonts w:ascii="Times New Roman" w:hAnsi="Times New Roman" w:cs="Times New Roman"/>
          <w:sz w:val="24"/>
        </w:rPr>
      </w:pPr>
      <w:r>
        <w:rPr>
          <w:rFonts w:ascii="Times New Roman" w:hAnsi="Times New Roman" w:cs="Times New Roman"/>
          <w:sz w:val="24"/>
        </w:rPr>
        <w:t xml:space="preserve">Nancy </w:t>
      </w:r>
      <w:r w:rsidR="00E90C89">
        <w:rPr>
          <w:rFonts w:ascii="Times New Roman" w:hAnsi="Times New Roman" w:cs="Times New Roman"/>
          <w:sz w:val="24"/>
        </w:rPr>
        <w:t>Connolly asked whether BHN bans people who have engaged in violence.</w:t>
      </w:r>
    </w:p>
    <w:p w14:paraId="7CE9436B" w14:textId="77777777" w:rsidR="00B618F3" w:rsidRDefault="00B618F3" w:rsidP="00B618F3">
      <w:pPr>
        <w:spacing w:after="0" w:line="240" w:lineRule="auto"/>
        <w:ind w:left="2880"/>
        <w:rPr>
          <w:rFonts w:ascii="Times New Roman" w:hAnsi="Times New Roman" w:cs="Times New Roman"/>
          <w:sz w:val="24"/>
        </w:rPr>
      </w:pPr>
    </w:p>
    <w:p w14:paraId="7CE9436C" w14:textId="77777777" w:rsidR="00B618F3" w:rsidRDefault="009854D3" w:rsidP="00B618F3">
      <w:pPr>
        <w:spacing w:after="0" w:line="240" w:lineRule="auto"/>
        <w:ind w:left="2880"/>
        <w:rPr>
          <w:rFonts w:ascii="Times New Roman" w:hAnsi="Times New Roman" w:cs="Times New Roman"/>
          <w:sz w:val="24"/>
        </w:rPr>
      </w:pPr>
      <w:r>
        <w:rPr>
          <w:rFonts w:ascii="Times New Roman" w:hAnsi="Times New Roman" w:cs="Times New Roman"/>
          <w:sz w:val="24"/>
        </w:rPr>
        <w:t xml:space="preserve">Justin </w:t>
      </w:r>
      <w:proofErr w:type="spellStart"/>
      <w:r>
        <w:rPr>
          <w:rFonts w:ascii="Times New Roman" w:hAnsi="Times New Roman" w:cs="Times New Roman"/>
          <w:sz w:val="24"/>
        </w:rPr>
        <w:t>Mehl</w:t>
      </w:r>
      <w:proofErr w:type="spellEnd"/>
      <w:r>
        <w:rPr>
          <w:rFonts w:ascii="Times New Roman" w:hAnsi="Times New Roman" w:cs="Times New Roman"/>
          <w:sz w:val="24"/>
        </w:rPr>
        <w:t xml:space="preserve"> </w:t>
      </w:r>
      <w:r w:rsidR="005240F3">
        <w:rPr>
          <w:rFonts w:ascii="Times New Roman" w:hAnsi="Times New Roman" w:cs="Times New Roman"/>
          <w:sz w:val="24"/>
        </w:rPr>
        <w:t>said that they give people at the Living Room space to be aggressive verbally because it is a harm reduction model.  He noted that they have only ever had to ban 2-3 people for life, and not because of physical violence, but because of emotional trauma those individuals had caused to other clients.</w:t>
      </w:r>
    </w:p>
    <w:p w14:paraId="7CE9436D" w14:textId="77777777" w:rsidR="002F372B" w:rsidRDefault="002F372B" w:rsidP="00B618F3">
      <w:pPr>
        <w:spacing w:after="0" w:line="240" w:lineRule="auto"/>
        <w:ind w:left="2880"/>
        <w:rPr>
          <w:rFonts w:ascii="Times New Roman" w:hAnsi="Times New Roman" w:cs="Times New Roman"/>
          <w:sz w:val="24"/>
        </w:rPr>
      </w:pPr>
    </w:p>
    <w:p w14:paraId="7CE9436E" w14:textId="77777777" w:rsidR="002F372B" w:rsidRDefault="002F372B" w:rsidP="00B618F3">
      <w:pPr>
        <w:spacing w:after="0" w:line="240" w:lineRule="auto"/>
        <w:ind w:left="2880"/>
        <w:rPr>
          <w:rFonts w:ascii="Times New Roman" w:hAnsi="Times New Roman" w:cs="Times New Roman"/>
          <w:sz w:val="24"/>
        </w:rPr>
      </w:pPr>
      <w:r>
        <w:rPr>
          <w:rFonts w:ascii="Times New Roman" w:hAnsi="Times New Roman" w:cs="Times New Roman"/>
          <w:sz w:val="24"/>
        </w:rPr>
        <w:tab/>
        <w:t>Dave Ryan asked about the security milieu at BHN.</w:t>
      </w:r>
    </w:p>
    <w:p w14:paraId="7CE9436F" w14:textId="77777777" w:rsidR="002F372B" w:rsidRDefault="002F372B" w:rsidP="00B618F3">
      <w:pPr>
        <w:spacing w:after="0" w:line="240" w:lineRule="auto"/>
        <w:ind w:left="2880"/>
        <w:rPr>
          <w:rFonts w:ascii="Times New Roman" w:hAnsi="Times New Roman" w:cs="Times New Roman"/>
          <w:sz w:val="24"/>
        </w:rPr>
      </w:pPr>
    </w:p>
    <w:p w14:paraId="7CE94370" w14:textId="77777777" w:rsidR="002F372B" w:rsidRDefault="001C1F46" w:rsidP="001C1F46">
      <w:pPr>
        <w:spacing w:after="0" w:line="240" w:lineRule="auto"/>
        <w:ind w:left="3600"/>
        <w:rPr>
          <w:rFonts w:ascii="Times New Roman" w:hAnsi="Times New Roman" w:cs="Times New Roman"/>
          <w:sz w:val="24"/>
        </w:rPr>
      </w:pPr>
      <w:r>
        <w:rPr>
          <w:rFonts w:ascii="Times New Roman" w:hAnsi="Times New Roman" w:cs="Times New Roman"/>
          <w:sz w:val="24"/>
        </w:rPr>
        <w:t>Steve Winn responded that this is a challenge, especially in the last couple of years.</w:t>
      </w:r>
      <w:r w:rsidR="000D1BFD">
        <w:rPr>
          <w:rFonts w:ascii="Times New Roman" w:hAnsi="Times New Roman" w:cs="Times New Roman"/>
          <w:sz w:val="24"/>
        </w:rPr>
        <w:t xml:space="preserve">  BHN has good relationships with police, so they respond when called very quickly.</w:t>
      </w:r>
      <w:r w:rsidR="00AF2EEC">
        <w:rPr>
          <w:rFonts w:ascii="Times New Roman" w:hAnsi="Times New Roman" w:cs="Times New Roman"/>
          <w:sz w:val="24"/>
        </w:rPr>
        <w:t xml:space="preserve">  He added that all staff, including peers at the Living Room, are trained in crisis de-escalation techniques.</w:t>
      </w:r>
      <w:r w:rsidR="00BA009F">
        <w:rPr>
          <w:rFonts w:ascii="Times New Roman" w:hAnsi="Times New Roman" w:cs="Times New Roman"/>
          <w:sz w:val="24"/>
        </w:rPr>
        <w:t xml:space="preserve">  They also do a lot of </w:t>
      </w:r>
      <w:proofErr w:type="gramStart"/>
      <w:r w:rsidR="00BA009F">
        <w:rPr>
          <w:rFonts w:ascii="Times New Roman" w:hAnsi="Times New Roman" w:cs="Times New Roman"/>
          <w:sz w:val="24"/>
        </w:rPr>
        <w:t>outreach</w:t>
      </w:r>
      <w:proofErr w:type="gramEnd"/>
      <w:r w:rsidR="00BA009F">
        <w:rPr>
          <w:rFonts w:ascii="Times New Roman" w:hAnsi="Times New Roman" w:cs="Times New Roman"/>
          <w:sz w:val="24"/>
        </w:rPr>
        <w:t xml:space="preserve"> in the community and partner with health centers and primary care providers and the housin</w:t>
      </w:r>
      <w:r w:rsidR="00DF3C57">
        <w:rPr>
          <w:rFonts w:ascii="Times New Roman" w:hAnsi="Times New Roman" w:cs="Times New Roman"/>
          <w:sz w:val="24"/>
        </w:rPr>
        <w:t>g authority to bring in</w:t>
      </w:r>
      <w:r w:rsidR="00D562CE">
        <w:rPr>
          <w:rFonts w:ascii="Times New Roman" w:hAnsi="Times New Roman" w:cs="Times New Roman"/>
          <w:sz w:val="24"/>
        </w:rPr>
        <w:t xml:space="preserve"> clients</w:t>
      </w:r>
      <w:r w:rsidR="008B50DF">
        <w:rPr>
          <w:rFonts w:ascii="Times New Roman" w:hAnsi="Times New Roman" w:cs="Times New Roman"/>
          <w:sz w:val="24"/>
        </w:rPr>
        <w:t xml:space="preserve"> before they are in a full-blown crisis</w:t>
      </w:r>
      <w:r w:rsidR="00D562CE">
        <w:rPr>
          <w:rFonts w:ascii="Times New Roman" w:hAnsi="Times New Roman" w:cs="Times New Roman"/>
          <w:sz w:val="24"/>
        </w:rPr>
        <w:t>, as well as doing ride-</w:t>
      </w:r>
      <w:proofErr w:type="spellStart"/>
      <w:r w:rsidR="00DF3C57">
        <w:rPr>
          <w:rFonts w:ascii="Times New Roman" w:hAnsi="Times New Roman" w:cs="Times New Roman"/>
          <w:sz w:val="24"/>
        </w:rPr>
        <w:t>alongs</w:t>
      </w:r>
      <w:proofErr w:type="spellEnd"/>
      <w:r w:rsidR="00DF3C57">
        <w:rPr>
          <w:rFonts w:ascii="Times New Roman" w:hAnsi="Times New Roman" w:cs="Times New Roman"/>
          <w:sz w:val="24"/>
        </w:rPr>
        <w:t xml:space="preserve"> with police.</w:t>
      </w:r>
      <w:r w:rsidR="008B50DF">
        <w:rPr>
          <w:rFonts w:ascii="Times New Roman" w:hAnsi="Times New Roman" w:cs="Times New Roman"/>
          <w:sz w:val="24"/>
        </w:rPr>
        <w:t xml:space="preserve">  He implied that this may minimize the need for crisis de-escalation.</w:t>
      </w:r>
    </w:p>
    <w:p w14:paraId="7CE94371" w14:textId="77777777" w:rsidR="00F641DE" w:rsidRDefault="00F641DE" w:rsidP="001C1F46">
      <w:pPr>
        <w:spacing w:after="0" w:line="240" w:lineRule="auto"/>
        <w:ind w:left="3600"/>
        <w:rPr>
          <w:rFonts w:ascii="Times New Roman" w:hAnsi="Times New Roman" w:cs="Times New Roman"/>
          <w:sz w:val="24"/>
        </w:rPr>
      </w:pPr>
    </w:p>
    <w:p w14:paraId="7CE94372" w14:textId="77777777" w:rsidR="00F641DE" w:rsidRDefault="00F641DE" w:rsidP="001C1F46">
      <w:pPr>
        <w:spacing w:after="0" w:line="240" w:lineRule="auto"/>
        <w:ind w:left="3600"/>
        <w:rPr>
          <w:rFonts w:ascii="Times New Roman" w:hAnsi="Times New Roman" w:cs="Times New Roman"/>
          <w:sz w:val="24"/>
        </w:rPr>
      </w:pPr>
      <w:r>
        <w:rPr>
          <w:rFonts w:ascii="Times New Roman" w:hAnsi="Times New Roman" w:cs="Times New Roman"/>
          <w:sz w:val="24"/>
        </w:rPr>
        <w:t>Mandy Gilman added that DMH funds many of these programs for ride-</w:t>
      </w:r>
      <w:proofErr w:type="spellStart"/>
      <w:r>
        <w:rPr>
          <w:rFonts w:ascii="Times New Roman" w:hAnsi="Times New Roman" w:cs="Times New Roman"/>
          <w:sz w:val="24"/>
        </w:rPr>
        <w:t>alongs</w:t>
      </w:r>
      <w:proofErr w:type="spellEnd"/>
      <w:r>
        <w:rPr>
          <w:rFonts w:ascii="Times New Roman" w:hAnsi="Times New Roman" w:cs="Times New Roman"/>
          <w:sz w:val="24"/>
        </w:rPr>
        <w:t xml:space="preserve"> and police drop-off at crisis stabilization services.</w:t>
      </w:r>
    </w:p>
    <w:p w14:paraId="7CE94373" w14:textId="77777777" w:rsidR="00792FA3" w:rsidRDefault="00792FA3" w:rsidP="00BD41DD">
      <w:pPr>
        <w:spacing w:after="0" w:line="240" w:lineRule="auto"/>
        <w:ind w:left="1440"/>
        <w:rPr>
          <w:rFonts w:ascii="Times New Roman" w:hAnsi="Times New Roman" w:cs="Times New Roman"/>
          <w:sz w:val="24"/>
        </w:rPr>
      </w:pPr>
    </w:p>
    <w:p w14:paraId="7CE94374" w14:textId="77777777" w:rsidR="00B618F3" w:rsidRDefault="0059034B" w:rsidP="0059034B">
      <w:pPr>
        <w:spacing w:after="0" w:line="240" w:lineRule="auto"/>
        <w:ind w:left="2160"/>
        <w:rPr>
          <w:rFonts w:ascii="Times New Roman" w:hAnsi="Times New Roman" w:cs="Times New Roman"/>
          <w:sz w:val="24"/>
        </w:rPr>
      </w:pPr>
      <w:r>
        <w:rPr>
          <w:rFonts w:ascii="Times New Roman" w:hAnsi="Times New Roman" w:cs="Times New Roman"/>
          <w:sz w:val="24"/>
        </w:rPr>
        <w:t>Senator Friedman wanted to re-focus the group on why people leave crisis stabilization services.  She asked if a person leaves voluntarily, what happens to them?</w:t>
      </w:r>
    </w:p>
    <w:p w14:paraId="7CE94375" w14:textId="77777777" w:rsidR="00B618F3" w:rsidRDefault="00B618F3" w:rsidP="00BD41DD">
      <w:pPr>
        <w:spacing w:after="0" w:line="240" w:lineRule="auto"/>
        <w:ind w:left="1440"/>
        <w:rPr>
          <w:rFonts w:ascii="Times New Roman" w:hAnsi="Times New Roman" w:cs="Times New Roman"/>
          <w:sz w:val="24"/>
        </w:rPr>
      </w:pPr>
    </w:p>
    <w:p w14:paraId="7CE94376" w14:textId="77777777" w:rsidR="0059034B" w:rsidRDefault="00A90C4C" w:rsidP="00A90C4C">
      <w:pPr>
        <w:spacing w:after="0" w:line="240" w:lineRule="auto"/>
        <w:ind w:left="2880"/>
        <w:rPr>
          <w:rFonts w:ascii="Times New Roman" w:hAnsi="Times New Roman" w:cs="Times New Roman"/>
          <w:sz w:val="24"/>
        </w:rPr>
      </w:pPr>
      <w:r>
        <w:rPr>
          <w:rFonts w:ascii="Times New Roman" w:hAnsi="Times New Roman" w:cs="Times New Roman"/>
          <w:sz w:val="24"/>
        </w:rPr>
        <w:t>Steve Winn responded that, in a lot of cases, a person will leave and there is no follow up and they show up back in the system somewhere else.</w:t>
      </w:r>
      <w:r w:rsidR="00EC38BE">
        <w:rPr>
          <w:rFonts w:ascii="Times New Roman" w:hAnsi="Times New Roman" w:cs="Times New Roman"/>
          <w:sz w:val="24"/>
        </w:rPr>
        <w:t xml:space="preserve">  He cited the new MassHealth BHCP program that he thinks will begin to address this by creating more care management in behavioral health that will follow patients betwee</w:t>
      </w:r>
      <w:r w:rsidR="007E3BDC">
        <w:rPr>
          <w:rFonts w:ascii="Times New Roman" w:hAnsi="Times New Roman" w:cs="Times New Roman"/>
          <w:sz w:val="24"/>
        </w:rPr>
        <w:t>n</w:t>
      </w:r>
      <w:r w:rsidR="00EC38BE">
        <w:rPr>
          <w:rFonts w:ascii="Times New Roman" w:hAnsi="Times New Roman" w:cs="Times New Roman"/>
          <w:sz w:val="24"/>
        </w:rPr>
        <w:t xml:space="preserve"> care settings.</w:t>
      </w:r>
    </w:p>
    <w:p w14:paraId="7CE94377" w14:textId="77777777" w:rsidR="006A6056" w:rsidRDefault="006A6056" w:rsidP="00A90C4C">
      <w:pPr>
        <w:spacing w:after="0" w:line="240" w:lineRule="auto"/>
        <w:ind w:left="2880"/>
        <w:rPr>
          <w:rFonts w:ascii="Times New Roman" w:hAnsi="Times New Roman" w:cs="Times New Roman"/>
          <w:sz w:val="24"/>
        </w:rPr>
      </w:pPr>
    </w:p>
    <w:p w14:paraId="7CE94378" w14:textId="77777777" w:rsidR="006A6056" w:rsidRDefault="006A6056" w:rsidP="00A90C4C">
      <w:pPr>
        <w:spacing w:after="0" w:line="240" w:lineRule="auto"/>
        <w:ind w:left="2880"/>
        <w:rPr>
          <w:rFonts w:ascii="Times New Roman" w:hAnsi="Times New Roman" w:cs="Times New Roman"/>
          <w:sz w:val="24"/>
        </w:rPr>
      </w:pPr>
      <w:r>
        <w:rPr>
          <w:rFonts w:ascii="Times New Roman" w:hAnsi="Times New Roman" w:cs="Times New Roman"/>
          <w:sz w:val="24"/>
        </w:rPr>
        <w:lastRenderedPageBreak/>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added that providers can offer any type of service that a funder will pay for.  For example, providers</w:t>
      </w:r>
      <w:r w:rsidR="00547596">
        <w:rPr>
          <w:rFonts w:ascii="Times New Roman" w:hAnsi="Times New Roman" w:cs="Times New Roman"/>
          <w:sz w:val="24"/>
        </w:rPr>
        <w:t>, in partnership with MassHealth payer the Massachusetts Behavioral Health Partnership (MBHP),</w:t>
      </w:r>
      <w:r>
        <w:rPr>
          <w:rFonts w:ascii="Times New Roman" w:hAnsi="Times New Roman" w:cs="Times New Roman"/>
          <w:sz w:val="24"/>
        </w:rPr>
        <w:t xml:space="preserve"> came up with the idea for </w:t>
      </w:r>
      <w:r w:rsidR="00E53F71">
        <w:rPr>
          <w:rFonts w:ascii="Times New Roman" w:hAnsi="Times New Roman" w:cs="Times New Roman"/>
          <w:sz w:val="24"/>
        </w:rPr>
        <w:t>the Community Support Program for People Experiencing Chronic Homelessness (</w:t>
      </w:r>
      <w:r>
        <w:rPr>
          <w:rFonts w:ascii="Times New Roman" w:hAnsi="Times New Roman" w:cs="Times New Roman"/>
          <w:sz w:val="24"/>
        </w:rPr>
        <w:t>CSPECH</w:t>
      </w:r>
      <w:r w:rsidR="00E53F71">
        <w:rPr>
          <w:rFonts w:ascii="Times New Roman" w:hAnsi="Times New Roman" w:cs="Times New Roman"/>
          <w:sz w:val="24"/>
        </w:rPr>
        <w:t>)</w:t>
      </w:r>
      <w:r>
        <w:rPr>
          <w:rFonts w:ascii="Times New Roman" w:hAnsi="Times New Roman" w:cs="Times New Roman"/>
          <w:sz w:val="24"/>
        </w:rPr>
        <w:t>.</w:t>
      </w:r>
    </w:p>
    <w:p w14:paraId="7CE94379" w14:textId="77777777" w:rsidR="00C4383F" w:rsidRDefault="00C4383F" w:rsidP="00A90C4C">
      <w:pPr>
        <w:spacing w:after="0" w:line="240" w:lineRule="auto"/>
        <w:ind w:left="2880"/>
        <w:rPr>
          <w:rFonts w:ascii="Times New Roman" w:hAnsi="Times New Roman" w:cs="Times New Roman"/>
          <w:sz w:val="24"/>
        </w:rPr>
      </w:pPr>
    </w:p>
    <w:p w14:paraId="7CE9437A" w14:textId="77777777" w:rsidR="00C4383F" w:rsidRDefault="00C4383F" w:rsidP="00A90C4C">
      <w:pPr>
        <w:spacing w:after="0" w:line="240" w:lineRule="auto"/>
        <w:ind w:left="2880"/>
        <w:rPr>
          <w:rFonts w:ascii="Times New Roman" w:hAnsi="Times New Roman" w:cs="Times New Roman"/>
          <w:sz w:val="24"/>
        </w:rPr>
      </w:pPr>
      <w:r>
        <w:rPr>
          <w:rFonts w:ascii="Times New Roman" w:hAnsi="Times New Roman" w:cs="Times New Roman"/>
          <w:sz w:val="24"/>
        </w:rPr>
        <w:t>Marisa Hebble noted that people early in recovery are tricky to engage, and the Commission should make sure that staff of a Restoration Center are really well trained to do this engagement.</w:t>
      </w:r>
    </w:p>
    <w:p w14:paraId="7CE9437B" w14:textId="77777777" w:rsidR="00874C0F" w:rsidRDefault="00874C0F" w:rsidP="00A90C4C">
      <w:pPr>
        <w:spacing w:after="0" w:line="240" w:lineRule="auto"/>
        <w:ind w:left="2880"/>
        <w:rPr>
          <w:rFonts w:ascii="Times New Roman" w:hAnsi="Times New Roman" w:cs="Times New Roman"/>
          <w:sz w:val="24"/>
        </w:rPr>
      </w:pPr>
    </w:p>
    <w:p w14:paraId="7CE9437C" w14:textId="77777777" w:rsidR="00874C0F" w:rsidRDefault="00874C0F" w:rsidP="00A90C4C">
      <w:pPr>
        <w:spacing w:after="0" w:line="240" w:lineRule="auto"/>
        <w:ind w:left="2880"/>
        <w:rPr>
          <w:rFonts w:ascii="Times New Roman" w:hAnsi="Times New Roman" w:cs="Times New Roman"/>
          <w:sz w:val="24"/>
        </w:rPr>
      </w:pPr>
      <w:r>
        <w:rPr>
          <w:rFonts w:ascii="Times New Roman" w:hAnsi="Times New Roman" w:cs="Times New Roman"/>
          <w:sz w:val="24"/>
        </w:rPr>
        <w:t xml:space="preserve">Justin </w:t>
      </w:r>
      <w:proofErr w:type="spellStart"/>
      <w:r>
        <w:rPr>
          <w:rFonts w:ascii="Times New Roman" w:hAnsi="Times New Roman" w:cs="Times New Roman"/>
          <w:sz w:val="24"/>
        </w:rPr>
        <w:t>Mehl</w:t>
      </w:r>
      <w:proofErr w:type="spellEnd"/>
      <w:r>
        <w:rPr>
          <w:rFonts w:ascii="Times New Roman" w:hAnsi="Times New Roman" w:cs="Times New Roman"/>
          <w:sz w:val="24"/>
        </w:rPr>
        <w:t xml:space="preserve"> agreed, noting that this is especially true when the individuals don’t have stable addresses or telephones.</w:t>
      </w:r>
    </w:p>
    <w:p w14:paraId="7CE9437D" w14:textId="77777777" w:rsidR="00887E5A" w:rsidRDefault="00887E5A" w:rsidP="00A90C4C">
      <w:pPr>
        <w:spacing w:after="0" w:line="240" w:lineRule="auto"/>
        <w:ind w:left="2880"/>
        <w:rPr>
          <w:rFonts w:ascii="Times New Roman" w:hAnsi="Times New Roman" w:cs="Times New Roman"/>
          <w:sz w:val="24"/>
        </w:rPr>
      </w:pPr>
    </w:p>
    <w:p w14:paraId="7CE9437E" w14:textId="77777777" w:rsidR="00887E5A" w:rsidRDefault="00887E5A" w:rsidP="00A90C4C">
      <w:pPr>
        <w:spacing w:after="0" w:line="240" w:lineRule="auto"/>
        <w:ind w:left="2880"/>
        <w:rPr>
          <w:rFonts w:ascii="Times New Roman" w:hAnsi="Times New Roman" w:cs="Times New Roman"/>
          <w:sz w:val="24"/>
        </w:rPr>
      </w:pPr>
      <w:r>
        <w:rPr>
          <w:rFonts w:ascii="Times New Roman" w:hAnsi="Times New Roman" w:cs="Times New Roman"/>
          <w:sz w:val="24"/>
        </w:rPr>
        <w:t>Marisa Hebble added that the Brigham hospital has begun doing a new social determinants of health screening that is an interesting idea.</w:t>
      </w:r>
    </w:p>
    <w:p w14:paraId="7CE9437F" w14:textId="77777777" w:rsidR="00964178" w:rsidRDefault="00964178" w:rsidP="00A90C4C">
      <w:pPr>
        <w:spacing w:after="0" w:line="240" w:lineRule="auto"/>
        <w:ind w:left="2880"/>
        <w:rPr>
          <w:rFonts w:ascii="Times New Roman" w:hAnsi="Times New Roman" w:cs="Times New Roman"/>
          <w:sz w:val="24"/>
        </w:rPr>
      </w:pPr>
    </w:p>
    <w:p w14:paraId="7CE94380" w14:textId="77777777" w:rsidR="00964178" w:rsidRDefault="00964178" w:rsidP="00A90C4C">
      <w:pPr>
        <w:spacing w:after="0" w:line="240" w:lineRule="auto"/>
        <w:ind w:left="2880"/>
        <w:rPr>
          <w:rFonts w:ascii="Times New Roman" w:hAnsi="Times New Roman" w:cs="Times New Roman"/>
          <w:sz w:val="24"/>
        </w:rPr>
      </w:pPr>
      <w:r>
        <w:rPr>
          <w:rFonts w:ascii="Times New Roman" w:hAnsi="Times New Roman" w:cs="Times New Roman"/>
          <w:sz w:val="24"/>
        </w:rPr>
        <w:t>Senator Friedman added Elliot Human Services were funded to study what people really needed, and they found that outreach really works.</w:t>
      </w:r>
    </w:p>
    <w:p w14:paraId="7CE94381" w14:textId="77777777" w:rsidR="00B255E5" w:rsidRDefault="00B255E5" w:rsidP="00B255E5">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7CE94382" w14:textId="77777777" w:rsidR="00B255E5" w:rsidRDefault="00B255E5" w:rsidP="00B255E5">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commented that the Commission </w:t>
      </w:r>
      <w:r w:rsidR="00D37D58">
        <w:rPr>
          <w:rFonts w:ascii="Times New Roman" w:hAnsi="Times New Roman" w:cs="Times New Roman"/>
          <w:sz w:val="24"/>
        </w:rPr>
        <w:t>seeks to address the real barriers to treatment rather than continuing to make the same mistakes in a new Restoration Center, and therefore is seeking honest assessments of those barriers in its information gathering phase.  The Senator encouraged Commission members and others in the room to be honest about the challenges in the current system so that real solutions might be found.</w:t>
      </w:r>
    </w:p>
    <w:p w14:paraId="7CE94383" w14:textId="77777777" w:rsidR="00F324CB" w:rsidRDefault="00F324CB" w:rsidP="00B255E5">
      <w:pPr>
        <w:spacing w:after="0" w:line="240" w:lineRule="auto"/>
        <w:ind w:left="1440"/>
        <w:rPr>
          <w:rFonts w:ascii="Times New Roman" w:hAnsi="Times New Roman" w:cs="Times New Roman"/>
          <w:sz w:val="24"/>
        </w:rPr>
      </w:pPr>
    </w:p>
    <w:p w14:paraId="7CE94384" w14:textId="77777777" w:rsidR="00F324CB" w:rsidRDefault="00F324CB" w:rsidP="00B255E5">
      <w:pPr>
        <w:spacing w:after="0" w:line="240" w:lineRule="auto"/>
        <w:ind w:left="1440"/>
        <w:rPr>
          <w:rFonts w:ascii="Times New Roman" w:hAnsi="Times New Roman" w:cs="Times New Roman"/>
          <w:sz w:val="24"/>
        </w:rPr>
      </w:pPr>
      <w:r>
        <w:rPr>
          <w:rFonts w:ascii="Times New Roman" w:hAnsi="Times New Roman" w:cs="Times New Roman"/>
          <w:sz w:val="24"/>
        </w:rPr>
        <w:t>Senator Friedman thanked the BHN team for the tour and their participation in the meeting.</w:t>
      </w:r>
    </w:p>
    <w:p w14:paraId="7CE94385" w14:textId="77777777" w:rsidR="00956E55" w:rsidRDefault="00956E55" w:rsidP="00B255E5">
      <w:pPr>
        <w:spacing w:after="0" w:line="240" w:lineRule="auto"/>
        <w:ind w:left="1440"/>
        <w:rPr>
          <w:rFonts w:ascii="Times New Roman" w:hAnsi="Times New Roman" w:cs="Times New Roman"/>
          <w:sz w:val="24"/>
        </w:rPr>
      </w:pPr>
    </w:p>
    <w:p w14:paraId="7CE94386" w14:textId="77777777" w:rsidR="00956E55" w:rsidRDefault="00956E55" w:rsidP="00B255E5">
      <w:pPr>
        <w:spacing w:after="0" w:line="240" w:lineRule="auto"/>
        <w:ind w:left="144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suggested that the Commission look into the role of commercial insurance by inviting Blue Cross Blue Shield and/or the Massachusetts Association of Insurers to a meeting.</w:t>
      </w:r>
    </w:p>
    <w:p w14:paraId="7CE94387" w14:textId="77777777" w:rsidR="008E5900" w:rsidRDefault="008E5900" w:rsidP="00B255E5">
      <w:pPr>
        <w:spacing w:after="0" w:line="240" w:lineRule="auto"/>
        <w:ind w:left="1440"/>
        <w:rPr>
          <w:rFonts w:ascii="Times New Roman" w:hAnsi="Times New Roman" w:cs="Times New Roman"/>
          <w:sz w:val="24"/>
        </w:rPr>
      </w:pPr>
    </w:p>
    <w:p w14:paraId="7CE94388" w14:textId="77777777" w:rsidR="008E5900" w:rsidRDefault="008E5900" w:rsidP="004A5424">
      <w:pPr>
        <w:spacing w:after="0" w:line="240" w:lineRule="auto"/>
        <w:ind w:left="2160"/>
        <w:rPr>
          <w:rFonts w:ascii="Times New Roman" w:hAnsi="Times New Roman" w:cs="Times New Roman"/>
          <w:sz w:val="24"/>
        </w:rPr>
      </w:pPr>
      <w:r>
        <w:rPr>
          <w:rFonts w:ascii="Times New Roman" w:hAnsi="Times New Roman" w:cs="Times New Roman"/>
          <w:sz w:val="24"/>
        </w:rPr>
        <w:t>Senator Friedman suggested that a group of providers also be present at such a meeting to help address any discrepancies between the stated operating procedures and what happens on the ground.</w:t>
      </w:r>
    </w:p>
    <w:p w14:paraId="7CE94389" w14:textId="77777777" w:rsidR="00857512" w:rsidRDefault="00857512" w:rsidP="004A5424">
      <w:pPr>
        <w:spacing w:after="0" w:line="240" w:lineRule="auto"/>
        <w:ind w:left="2160"/>
        <w:rPr>
          <w:rFonts w:ascii="Times New Roman" w:hAnsi="Times New Roman" w:cs="Times New Roman"/>
          <w:sz w:val="24"/>
        </w:rPr>
      </w:pPr>
    </w:p>
    <w:p w14:paraId="7CE9438A" w14:textId="77777777" w:rsidR="00857512" w:rsidRDefault="00857512" w:rsidP="004A5424">
      <w:pPr>
        <w:spacing w:after="0" w:line="240" w:lineRule="auto"/>
        <w:ind w:left="2160"/>
        <w:rPr>
          <w:rFonts w:ascii="Times New Roman" w:hAnsi="Times New Roman" w:cs="Times New Roman"/>
          <w:sz w:val="24"/>
        </w:rPr>
      </w:pPr>
      <w:r>
        <w:rPr>
          <w:rFonts w:ascii="Times New Roman" w:hAnsi="Times New Roman" w:cs="Times New Roman"/>
          <w:sz w:val="24"/>
        </w:rPr>
        <w:t>Scott Taberner noted that as the Commission goes to Texas and looks at different models, it ought to remember that Massachusetts is different from many other places, not least because of the high rate of insurance.</w:t>
      </w:r>
    </w:p>
    <w:p w14:paraId="7CE9438B" w14:textId="77777777" w:rsidR="009F494B" w:rsidRDefault="009F494B" w:rsidP="004A5424">
      <w:pPr>
        <w:spacing w:after="0" w:line="240" w:lineRule="auto"/>
        <w:ind w:left="2160"/>
        <w:rPr>
          <w:rFonts w:ascii="Times New Roman" w:hAnsi="Times New Roman" w:cs="Times New Roman"/>
          <w:sz w:val="24"/>
        </w:rPr>
      </w:pPr>
    </w:p>
    <w:p w14:paraId="7CE9438C" w14:textId="77777777" w:rsidR="009F494B" w:rsidRDefault="009F494B" w:rsidP="004A5424">
      <w:pPr>
        <w:spacing w:after="0" w:line="240" w:lineRule="auto"/>
        <w:ind w:left="2160"/>
        <w:rPr>
          <w:rFonts w:ascii="Times New Roman" w:hAnsi="Times New Roman" w:cs="Times New Roman"/>
          <w:sz w:val="24"/>
        </w:rPr>
      </w:pPr>
      <w:r>
        <w:rPr>
          <w:rFonts w:ascii="Times New Roman" w:hAnsi="Times New Roman" w:cs="Times New Roman"/>
          <w:sz w:val="24"/>
        </w:rPr>
        <w:t xml:space="preserve">Steve Winn noted in closing that in statewide data on hospital diversion produced by ESP’s, western Massachusetts does better.  He believes that </w:t>
      </w:r>
      <w:r>
        <w:rPr>
          <w:rFonts w:ascii="Times New Roman" w:hAnsi="Times New Roman" w:cs="Times New Roman"/>
          <w:sz w:val="24"/>
        </w:rPr>
        <w:lastRenderedPageBreak/>
        <w:t>is due to a wider array of services from crisis to social determinants of health like CSPECH.  This wide continuum allows care to be best tailored to individual’s needs.</w:t>
      </w:r>
      <w:r w:rsidR="004873DB">
        <w:rPr>
          <w:rFonts w:ascii="Times New Roman" w:hAnsi="Times New Roman" w:cs="Times New Roman"/>
          <w:sz w:val="24"/>
        </w:rPr>
        <w:t xml:space="preserve">  He said that we need a big toolkit to meet the needs of all individuals.  He said that right now, there is limited ability to say ‘what does this individual need and how do we provide that’ due to limited flexibility in state-funded programs.</w:t>
      </w:r>
      <w:r w:rsidR="0028077E">
        <w:rPr>
          <w:rFonts w:ascii="Times New Roman" w:hAnsi="Times New Roman" w:cs="Times New Roman"/>
          <w:sz w:val="24"/>
        </w:rPr>
        <w:t xml:space="preserve">  He suggested that we give people what they need rather than what we have.</w:t>
      </w:r>
    </w:p>
    <w:p w14:paraId="7CE9438D" w14:textId="77777777" w:rsidR="00B618F3" w:rsidRDefault="00B618F3" w:rsidP="00BD41DD">
      <w:pPr>
        <w:spacing w:after="0" w:line="240" w:lineRule="auto"/>
        <w:ind w:left="1440"/>
        <w:rPr>
          <w:rFonts w:ascii="Times New Roman" w:hAnsi="Times New Roman" w:cs="Times New Roman"/>
          <w:sz w:val="24"/>
        </w:rPr>
      </w:pPr>
    </w:p>
    <w:p w14:paraId="7CE9438E" w14:textId="77777777" w:rsidR="00960CC3" w:rsidRDefault="00F04AF3" w:rsidP="00960CC3">
      <w:pPr>
        <w:spacing w:after="0" w:line="240" w:lineRule="auto"/>
        <w:rPr>
          <w:rFonts w:ascii="Times New Roman" w:hAnsi="Times New Roman" w:cs="Times New Roman"/>
          <w:sz w:val="24"/>
          <w:u w:val="single"/>
        </w:rPr>
      </w:pPr>
      <w:r>
        <w:rPr>
          <w:rFonts w:ascii="Times New Roman" w:hAnsi="Times New Roman" w:cs="Times New Roman"/>
          <w:sz w:val="24"/>
        </w:rPr>
        <w:t>1:2</w:t>
      </w:r>
      <w:r w:rsidR="00A5356C">
        <w:rPr>
          <w:rFonts w:ascii="Times New Roman" w:hAnsi="Times New Roman" w:cs="Times New Roman"/>
          <w:sz w:val="24"/>
        </w:rPr>
        <w:t>5</w:t>
      </w:r>
      <w:r w:rsidR="00960CC3">
        <w:rPr>
          <w:rFonts w:ascii="Times New Roman" w:hAnsi="Times New Roman" w:cs="Times New Roman"/>
          <w:sz w:val="24"/>
        </w:rPr>
        <w:t xml:space="preserve"> PM</w:t>
      </w:r>
      <w:r w:rsidR="00960CC3">
        <w:rPr>
          <w:rFonts w:ascii="Times New Roman" w:hAnsi="Times New Roman" w:cs="Times New Roman"/>
          <w:sz w:val="24"/>
        </w:rPr>
        <w:tab/>
      </w:r>
      <w:r w:rsidR="00960CC3" w:rsidRPr="008877C0">
        <w:rPr>
          <w:rFonts w:ascii="Times New Roman" w:hAnsi="Times New Roman" w:cs="Times New Roman"/>
          <w:sz w:val="24"/>
          <w:u w:val="single"/>
        </w:rPr>
        <w:t>CLOSING AND NEXT STEPS</w:t>
      </w:r>
    </w:p>
    <w:p w14:paraId="7CE9438F" w14:textId="77777777" w:rsidR="00960CC3" w:rsidRDefault="00960CC3" w:rsidP="00960CC3">
      <w:pPr>
        <w:spacing w:after="0" w:line="240" w:lineRule="auto"/>
        <w:rPr>
          <w:rFonts w:ascii="Times New Roman" w:hAnsi="Times New Roman" w:cs="Times New Roman"/>
          <w:sz w:val="24"/>
          <w:u w:val="single"/>
        </w:rPr>
      </w:pPr>
    </w:p>
    <w:p w14:paraId="7CE94390" w14:textId="77777777" w:rsidR="00960CC3" w:rsidRDefault="00ED6A40" w:rsidP="00C7029C">
      <w:pPr>
        <w:spacing w:after="0" w:line="240" w:lineRule="auto"/>
        <w:ind w:left="1440"/>
        <w:rPr>
          <w:rFonts w:ascii="Times New Roman" w:hAnsi="Times New Roman" w:cs="Times New Roman"/>
          <w:sz w:val="24"/>
        </w:rPr>
      </w:pPr>
      <w:r>
        <w:rPr>
          <w:rFonts w:ascii="Times New Roman" w:hAnsi="Times New Roman" w:cs="Times New Roman"/>
          <w:sz w:val="24"/>
        </w:rPr>
        <w:t>Catia Sharp made some housekeeping announcements about upcoming Commission travel to Bexar County, Texas, subcommittee meetings on MassHealth and data sharing, and a convening of Middlesex County police-based jail diversion clinicians</w:t>
      </w:r>
      <w:r w:rsidR="002856F8">
        <w:rPr>
          <w:rFonts w:ascii="Times New Roman" w:hAnsi="Times New Roman" w:cs="Times New Roman"/>
          <w:sz w:val="24"/>
        </w:rPr>
        <w:t>.</w:t>
      </w:r>
    </w:p>
    <w:p w14:paraId="7CE94391" w14:textId="77777777" w:rsidR="00DB37EA" w:rsidRDefault="00DB37EA" w:rsidP="00C7029C">
      <w:pPr>
        <w:spacing w:after="0" w:line="240" w:lineRule="auto"/>
        <w:ind w:left="1440"/>
        <w:rPr>
          <w:rFonts w:ascii="Times New Roman" w:hAnsi="Times New Roman" w:cs="Times New Roman"/>
          <w:sz w:val="24"/>
        </w:rPr>
      </w:pPr>
    </w:p>
    <w:p w14:paraId="7CE94392" w14:textId="77777777" w:rsidR="00DB37EA" w:rsidRPr="00931229" w:rsidRDefault="00DB37EA" w:rsidP="00C7029C">
      <w:pPr>
        <w:spacing w:after="0" w:line="240" w:lineRule="auto"/>
        <w:ind w:left="1440"/>
        <w:rPr>
          <w:rFonts w:ascii="Times New Roman" w:hAnsi="Times New Roman" w:cs="Times New Roman"/>
          <w:sz w:val="24"/>
        </w:rPr>
      </w:pPr>
      <w:r>
        <w:rPr>
          <w:rFonts w:ascii="Times New Roman" w:hAnsi="Times New Roman" w:cs="Times New Roman"/>
          <w:sz w:val="24"/>
        </w:rPr>
        <w:t>Senator Friedman adjourned the meeting.</w:t>
      </w:r>
    </w:p>
    <w:sectPr w:rsidR="00DB37EA" w:rsidRPr="0093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7132310">
    <w:abstractNumId w:val="1"/>
  </w:num>
  <w:num w:numId="2" w16cid:durableId="171073835">
    <w:abstractNumId w:val="2"/>
  </w:num>
  <w:num w:numId="3" w16cid:durableId="209200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3054"/>
    <w:rsid w:val="00006C38"/>
    <w:rsid w:val="00020D7D"/>
    <w:rsid w:val="00035EE1"/>
    <w:rsid w:val="00036F15"/>
    <w:rsid w:val="00044769"/>
    <w:rsid w:val="00062DA6"/>
    <w:rsid w:val="00092687"/>
    <w:rsid w:val="000B74E7"/>
    <w:rsid w:val="000D1BFD"/>
    <w:rsid w:val="000D4669"/>
    <w:rsid w:val="000D5FB2"/>
    <w:rsid w:val="000E5B3E"/>
    <w:rsid w:val="000F3D35"/>
    <w:rsid w:val="000F44DB"/>
    <w:rsid w:val="001032A7"/>
    <w:rsid w:val="00127EC2"/>
    <w:rsid w:val="00135E60"/>
    <w:rsid w:val="001364DE"/>
    <w:rsid w:val="001377F7"/>
    <w:rsid w:val="00137926"/>
    <w:rsid w:val="00152F00"/>
    <w:rsid w:val="0015337E"/>
    <w:rsid w:val="00157950"/>
    <w:rsid w:val="00162F56"/>
    <w:rsid w:val="00163BB6"/>
    <w:rsid w:val="00165849"/>
    <w:rsid w:val="0018289D"/>
    <w:rsid w:val="00182F1D"/>
    <w:rsid w:val="0018388E"/>
    <w:rsid w:val="00192244"/>
    <w:rsid w:val="00192A44"/>
    <w:rsid w:val="001A0ED3"/>
    <w:rsid w:val="001B1381"/>
    <w:rsid w:val="001B6838"/>
    <w:rsid w:val="001C192B"/>
    <w:rsid w:val="001C1AFB"/>
    <w:rsid w:val="001C1F46"/>
    <w:rsid w:val="001E7C98"/>
    <w:rsid w:val="00205CD8"/>
    <w:rsid w:val="0022032B"/>
    <w:rsid w:val="00223E45"/>
    <w:rsid w:val="002310B7"/>
    <w:rsid w:val="00233415"/>
    <w:rsid w:val="00240DD1"/>
    <w:rsid w:val="00256A4F"/>
    <w:rsid w:val="00257C1F"/>
    <w:rsid w:val="00263CB1"/>
    <w:rsid w:val="00273518"/>
    <w:rsid w:val="0028077E"/>
    <w:rsid w:val="00283ADF"/>
    <w:rsid w:val="002856F8"/>
    <w:rsid w:val="002920EE"/>
    <w:rsid w:val="00293B8C"/>
    <w:rsid w:val="002A6785"/>
    <w:rsid w:val="002A79D5"/>
    <w:rsid w:val="002B1799"/>
    <w:rsid w:val="002B1AE4"/>
    <w:rsid w:val="002C2DE6"/>
    <w:rsid w:val="002C4DA6"/>
    <w:rsid w:val="002C5F69"/>
    <w:rsid w:val="002C6507"/>
    <w:rsid w:val="002C6AF9"/>
    <w:rsid w:val="002C7C4E"/>
    <w:rsid w:val="002D160B"/>
    <w:rsid w:val="002D427C"/>
    <w:rsid w:val="002D7455"/>
    <w:rsid w:val="002F283B"/>
    <w:rsid w:val="002F372B"/>
    <w:rsid w:val="0031463F"/>
    <w:rsid w:val="00314B3B"/>
    <w:rsid w:val="003157A1"/>
    <w:rsid w:val="00316B8D"/>
    <w:rsid w:val="00327159"/>
    <w:rsid w:val="00347D09"/>
    <w:rsid w:val="003530D5"/>
    <w:rsid w:val="00355289"/>
    <w:rsid w:val="00360B7D"/>
    <w:rsid w:val="00375A8D"/>
    <w:rsid w:val="00391FAE"/>
    <w:rsid w:val="003921FE"/>
    <w:rsid w:val="003A187B"/>
    <w:rsid w:val="003A675E"/>
    <w:rsid w:val="003A7833"/>
    <w:rsid w:val="003B2857"/>
    <w:rsid w:val="003B5CF8"/>
    <w:rsid w:val="003C010B"/>
    <w:rsid w:val="003D7C60"/>
    <w:rsid w:val="003E2052"/>
    <w:rsid w:val="003E2A2F"/>
    <w:rsid w:val="003E3048"/>
    <w:rsid w:val="003E54C9"/>
    <w:rsid w:val="003E5B21"/>
    <w:rsid w:val="003E5B24"/>
    <w:rsid w:val="003E72D5"/>
    <w:rsid w:val="003F6F0C"/>
    <w:rsid w:val="0041059A"/>
    <w:rsid w:val="004156B7"/>
    <w:rsid w:val="00416D5E"/>
    <w:rsid w:val="00422423"/>
    <w:rsid w:val="00427131"/>
    <w:rsid w:val="004306E5"/>
    <w:rsid w:val="004366AC"/>
    <w:rsid w:val="0044515E"/>
    <w:rsid w:val="0045059F"/>
    <w:rsid w:val="004534CB"/>
    <w:rsid w:val="00453EA5"/>
    <w:rsid w:val="00457FF5"/>
    <w:rsid w:val="00480EA0"/>
    <w:rsid w:val="004831D3"/>
    <w:rsid w:val="004873DB"/>
    <w:rsid w:val="004A5424"/>
    <w:rsid w:val="004C37D5"/>
    <w:rsid w:val="004C5BBB"/>
    <w:rsid w:val="004F0D29"/>
    <w:rsid w:val="004F16C5"/>
    <w:rsid w:val="00502187"/>
    <w:rsid w:val="00506BF7"/>
    <w:rsid w:val="005210E2"/>
    <w:rsid w:val="00522B58"/>
    <w:rsid w:val="005240F3"/>
    <w:rsid w:val="00547596"/>
    <w:rsid w:val="0055367E"/>
    <w:rsid w:val="00557425"/>
    <w:rsid w:val="00562F3A"/>
    <w:rsid w:val="00581124"/>
    <w:rsid w:val="00582733"/>
    <w:rsid w:val="0059034B"/>
    <w:rsid w:val="00591B5B"/>
    <w:rsid w:val="005976DF"/>
    <w:rsid w:val="005A3A73"/>
    <w:rsid w:val="005C0872"/>
    <w:rsid w:val="005D2EB3"/>
    <w:rsid w:val="005D351B"/>
    <w:rsid w:val="005D5524"/>
    <w:rsid w:val="005E2BBA"/>
    <w:rsid w:val="006108DD"/>
    <w:rsid w:val="00611332"/>
    <w:rsid w:val="006311FD"/>
    <w:rsid w:val="00635914"/>
    <w:rsid w:val="00645766"/>
    <w:rsid w:val="00660383"/>
    <w:rsid w:val="0066795A"/>
    <w:rsid w:val="006751E4"/>
    <w:rsid w:val="006769EE"/>
    <w:rsid w:val="00681BE4"/>
    <w:rsid w:val="00691B23"/>
    <w:rsid w:val="00694F6E"/>
    <w:rsid w:val="006A04C7"/>
    <w:rsid w:val="006A6056"/>
    <w:rsid w:val="006B1F4E"/>
    <w:rsid w:val="006C6487"/>
    <w:rsid w:val="006D288D"/>
    <w:rsid w:val="006E6E74"/>
    <w:rsid w:val="006F43E9"/>
    <w:rsid w:val="006F6801"/>
    <w:rsid w:val="00711887"/>
    <w:rsid w:val="00715008"/>
    <w:rsid w:val="00717D42"/>
    <w:rsid w:val="007253E9"/>
    <w:rsid w:val="007363AD"/>
    <w:rsid w:val="00740A2B"/>
    <w:rsid w:val="00741406"/>
    <w:rsid w:val="00745C39"/>
    <w:rsid w:val="00765F38"/>
    <w:rsid w:val="00783CFA"/>
    <w:rsid w:val="0078426C"/>
    <w:rsid w:val="00792FA3"/>
    <w:rsid w:val="00795B80"/>
    <w:rsid w:val="0079696A"/>
    <w:rsid w:val="007A1AFB"/>
    <w:rsid w:val="007A61CA"/>
    <w:rsid w:val="007B38E9"/>
    <w:rsid w:val="007B471C"/>
    <w:rsid w:val="007B78E8"/>
    <w:rsid w:val="007C2670"/>
    <w:rsid w:val="007C78E2"/>
    <w:rsid w:val="007D53A7"/>
    <w:rsid w:val="007D53B2"/>
    <w:rsid w:val="007E3BDC"/>
    <w:rsid w:val="007F0826"/>
    <w:rsid w:val="007F6BB2"/>
    <w:rsid w:val="0080301A"/>
    <w:rsid w:val="0081424C"/>
    <w:rsid w:val="0082333B"/>
    <w:rsid w:val="0082358B"/>
    <w:rsid w:val="00825966"/>
    <w:rsid w:val="00830270"/>
    <w:rsid w:val="00830619"/>
    <w:rsid w:val="00854D19"/>
    <w:rsid w:val="00857512"/>
    <w:rsid w:val="008606AA"/>
    <w:rsid w:val="00862F9B"/>
    <w:rsid w:val="008643C9"/>
    <w:rsid w:val="008673FC"/>
    <w:rsid w:val="00870CAD"/>
    <w:rsid w:val="00874C0F"/>
    <w:rsid w:val="00882C3B"/>
    <w:rsid w:val="00885D57"/>
    <w:rsid w:val="008877C0"/>
    <w:rsid w:val="00887E5A"/>
    <w:rsid w:val="008935CC"/>
    <w:rsid w:val="00894157"/>
    <w:rsid w:val="008A2955"/>
    <w:rsid w:val="008B37D6"/>
    <w:rsid w:val="008B50DF"/>
    <w:rsid w:val="008B7810"/>
    <w:rsid w:val="008C2BAF"/>
    <w:rsid w:val="008C6639"/>
    <w:rsid w:val="008C685B"/>
    <w:rsid w:val="008D20CF"/>
    <w:rsid w:val="008D3CBF"/>
    <w:rsid w:val="008E0FC2"/>
    <w:rsid w:val="008E397C"/>
    <w:rsid w:val="008E5900"/>
    <w:rsid w:val="008E7341"/>
    <w:rsid w:val="008F3C3E"/>
    <w:rsid w:val="00922ED7"/>
    <w:rsid w:val="00923AD8"/>
    <w:rsid w:val="00923E80"/>
    <w:rsid w:val="00931229"/>
    <w:rsid w:val="00953C10"/>
    <w:rsid w:val="00956E55"/>
    <w:rsid w:val="009578DB"/>
    <w:rsid w:val="009603DB"/>
    <w:rsid w:val="00960CC3"/>
    <w:rsid w:val="00963EC8"/>
    <w:rsid w:val="00964178"/>
    <w:rsid w:val="00975B93"/>
    <w:rsid w:val="009854D3"/>
    <w:rsid w:val="0099218E"/>
    <w:rsid w:val="009A44A7"/>
    <w:rsid w:val="009B047F"/>
    <w:rsid w:val="009B5A3C"/>
    <w:rsid w:val="009B797F"/>
    <w:rsid w:val="009C729E"/>
    <w:rsid w:val="009D3CE7"/>
    <w:rsid w:val="009D3F85"/>
    <w:rsid w:val="009E3266"/>
    <w:rsid w:val="009E4959"/>
    <w:rsid w:val="009F494B"/>
    <w:rsid w:val="00A01643"/>
    <w:rsid w:val="00A07A75"/>
    <w:rsid w:val="00A4045F"/>
    <w:rsid w:val="00A4089E"/>
    <w:rsid w:val="00A5356C"/>
    <w:rsid w:val="00A70421"/>
    <w:rsid w:val="00A709C7"/>
    <w:rsid w:val="00A717E7"/>
    <w:rsid w:val="00A72178"/>
    <w:rsid w:val="00A745BF"/>
    <w:rsid w:val="00A7711A"/>
    <w:rsid w:val="00A81709"/>
    <w:rsid w:val="00A81900"/>
    <w:rsid w:val="00A87F0F"/>
    <w:rsid w:val="00A90C4C"/>
    <w:rsid w:val="00A91DA4"/>
    <w:rsid w:val="00A94537"/>
    <w:rsid w:val="00A97D5E"/>
    <w:rsid w:val="00A97DC3"/>
    <w:rsid w:val="00AA024C"/>
    <w:rsid w:val="00AA4D02"/>
    <w:rsid w:val="00AA5AF2"/>
    <w:rsid w:val="00AB6BD5"/>
    <w:rsid w:val="00AC48DD"/>
    <w:rsid w:val="00AD2190"/>
    <w:rsid w:val="00AF2EEC"/>
    <w:rsid w:val="00AF3BAE"/>
    <w:rsid w:val="00AF6FB3"/>
    <w:rsid w:val="00B015A3"/>
    <w:rsid w:val="00B15222"/>
    <w:rsid w:val="00B24B90"/>
    <w:rsid w:val="00B255E5"/>
    <w:rsid w:val="00B506F5"/>
    <w:rsid w:val="00B618F3"/>
    <w:rsid w:val="00B67927"/>
    <w:rsid w:val="00B72202"/>
    <w:rsid w:val="00B72B65"/>
    <w:rsid w:val="00B800D6"/>
    <w:rsid w:val="00BA009F"/>
    <w:rsid w:val="00BA07BB"/>
    <w:rsid w:val="00BA11D5"/>
    <w:rsid w:val="00BA1785"/>
    <w:rsid w:val="00BA3167"/>
    <w:rsid w:val="00BA4E56"/>
    <w:rsid w:val="00BB24D2"/>
    <w:rsid w:val="00BB7912"/>
    <w:rsid w:val="00BC0C34"/>
    <w:rsid w:val="00BC450A"/>
    <w:rsid w:val="00BD41DD"/>
    <w:rsid w:val="00BD5CC5"/>
    <w:rsid w:val="00BE3093"/>
    <w:rsid w:val="00BE615C"/>
    <w:rsid w:val="00BE7F36"/>
    <w:rsid w:val="00BF2B30"/>
    <w:rsid w:val="00C1221D"/>
    <w:rsid w:val="00C16140"/>
    <w:rsid w:val="00C21CFA"/>
    <w:rsid w:val="00C22D93"/>
    <w:rsid w:val="00C40BA8"/>
    <w:rsid w:val="00C4383F"/>
    <w:rsid w:val="00C51780"/>
    <w:rsid w:val="00C53FC9"/>
    <w:rsid w:val="00C54228"/>
    <w:rsid w:val="00C655B5"/>
    <w:rsid w:val="00C663AD"/>
    <w:rsid w:val="00C6662E"/>
    <w:rsid w:val="00C7027A"/>
    <w:rsid w:val="00C7029C"/>
    <w:rsid w:val="00C75CD3"/>
    <w:rsid w:val="00C83B51"/>
    <w:rsid w:val="00C83B98"/>
    <w:rsid w:val="00C911FC"/>
    <w:rsid w:val="00C97531"/>
    <w:rsid w:val="00CB5A4A"/>
    <w:rsid w:val="00CD5EA3"/>
    <w:rsid w:val="00CE7B61"/>
    <w:rsid w:val="00D01BCE"/>
    <w:rsid w:val="00D039B0"/>
    <w:rsid w:val="00D11C11"/>
    <w:rsid w:val="00D128E2"/>
    <w:rsid w:val="00D13BBB"/>
    <w:rsid w:val="00D172E7"/>
    <w:rsid w:val="00D25A1B"/>
    <w:rsid w:val="00D25CB1"/>
    <w:rsid w:val="00D3418F"/>
    <w:rsid w:val="00D37D58"/>
    <w:rsid w:val="00D439CB"/>
    <w:rsid w:val="00D518F8"/>
    <w:rsid w:val="00D562CE"/>
    <w:rsid w:val="00D66AEC"/>
    <w:rsid w:val="00D77142"/>
    <w:rsid w:val="00D77560"/>
    <w:rsid w:val="00D8097D"/>
    <w:rsid w:val="00D9115D"/>
    <w:rsid w:val="00D92A05"/>
    <w:rsid w:val="00D93E1C"/>
    <w:rsid w:val="00D95639"/>
    <w:rsid w:val="00DA04A4"/>
    <w:rsid w:val="00DA2916"/>
    <w:rsid w:val="00DA642A"/>
    <w:rsid w:val="00DB37EA"/>
    <w:rsid w:val="00DB4F7F"/>
    <w:rsid w:val="00DC4295"/>
    <w:rsid w:val="00DC4B43"/>
    <w:rsid w:val="00DF0274"/>
    <w:rsid w:val="00DF3C57"/>
    <w:rsid w:val="00DF4826"/>
    <w:rsid w:val="00E075CE"/>
    <w:rsid w:val="00E147D4"/>
    <w:rsid w:val="00E15209"/>
    <w:rsid w:val="00E26FB9"/>
    <w:rsid w:val="00E34D00"/>
    <w:rsid w:val="00E36EC2"/>
    <w:rsid w:val="00E43431"/>
    <w:rsid w:val="00E46E34"/>
    <w:rsid w:val="00E47243"/>
    <w:rsid w:val="00E47423"/>
    <w:rsid w:val="00E522A0"/>
    <w:rsid w:val="00E53F71"/>
    <w:rsid w:val="00E54FCE"/>
    <w:rsid w:val="00E554F4"/>
    <w:rsid w:val="00E61817"/>
    <w:rsid w:val="00E638A8"/>
    <w:rsid w:val="00E865BD"/>
    <w:rsid w:val="00E90C89"/>
    <w:rsid w:val="00E926DA"/>
    <w:rsid w:val="00EA56A8"/>
    <w:rsid w:val="00EB0E98"/>
    <w:rsid w:val="00EB2BDD"/>
    <w:rsid w:val="00EC38BE"/>
    <w:rsid w:val="00EC53E7"/>
    <w:rsid w:val="00ED1190"/>
    <w:rsid w:val="00ED6A40"/>
    <w:rsid w:val="00EE1E60"/>
    <w:rsid w:val="00EE6F10"/>
    <w:rsid w:val="00EF0FB0"/>
    <w:rsid w:val="00F04AF3"/>
    <w:rsid w:val="00F104AA"/>
    <w:rsid w:val="00F324CB"/>
    <w:rsid w:val="00F35C11"/>
    <w:rsid w:val="00F4716B"/>
    <w:rsid w:val="00F54038"/>
    <w:rsid w:val="00F641DE"/>
    <w:rsid w:val="00F65E3E"/>
    <w:rsid w:val="00F92C88"/>
    <w:rsid w:val="00F92DB1"/>
    <w:rsid w:val="00FB20E9"/>
    <w:rsid w:val="00FB2134"/>
    <w:rsid w:val="00FC0945"/>
    <w:rsid w:val="00FC3983"/>
    <w:rsid w:val="00FC3B06"/>
    <w:rsid w:val="00FC75A4"/>
    <w:rsid w:val="00FD57EA"/>
    <w:rsid w:val="00FF452B"/>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42F5"/>
  <w15:docId w15:val="{C053D7F7-675B-4491-82B1-E21B5200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B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character" w:customStyle="1" w:styleId="Heading1Char">
    <w:name w:val="Heading 1 Char"/>
    <w:basedOn w:val="DefaultParagraphFont"/>
    <w:link w:val="Heading1"/>
    <w:uiPriority w:val="9"/>
    <w:rsid w:val="00FC3B0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1B4CF-8AB9-44A2-88B1-9B0C94F93B4D}">
  <ds:schemaRefs>
    <ds:schemaRef ds:uri="http://schemas.microsoft.com/sharepoint/v3/contenttype/forms"/>
  </ds:schemaRefs>
</ds:datastoreItem>
</file>

<file path=customXml/itemProps2.xml><?xml version="1.0" encoding="utf-8"?>
<ds:datastoreItem xmlns:ds="http://schemas.openxmlformats.org/officeDocument/2006/customXml" ds:itemID="{C7B7E2BE-8BDE-4E72-8AC6-3FC61A386C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E48A6-2E4C-4094-98E3-50178702D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5</cp:revision>
  <dcterms:created xsi:type="dcterms:W3CDTF">2018-12-07T21:11:00Z</dcterms:created>
  <dcterms:modified xsi:type="dcterms:W3CDTF">2023-07-11T13:29:00Z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