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98" w:rsidRPr="0050655D" w:rsidRDefault="00450621" w:rsidP="0045062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50655D">
        <w:rPr>
          <w:rFonts w:ascii="Times New Roman" w:hAnsi="Times New Roman" w:cs="Times New Roman"/>
          <w:sz w:val="28"/>
          <w:szCs w:val="24"/>
          <w:u w:val="single"/>
        </w:rPr>
        <w:t>Results of MassHealth RFR for Personal Care Management Functions for the MassHealth Personal Care Attendant (PCA) Program</w:t>
      </w:r>
    </w:p>
    <w:p w:rsidR="00450621" w:rsidRPr="00416D84" w:rsidRDefault="00450621" w:rsidP="004506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55D" w:rsidRPr="00416D84" w:rsidRDefault="0050655D" w:rsidP="0050655D">
      <w:pPr>
        <w:rPr>
          <w:rFonts w:ascii="Times New Roman" w:hAnsi="Times New Roman" w:cs="Times New Roman"/>
          <w:sz w:val="24"/>
          <w:szCs w:val="24"/>
        </w:rPr>
      </w:pPr>
      <w:r w:rsidRPr="00416D84">
        <w:rPr>
          <w:rFonts w:ascii="Times New Roman" w:hAnsi="Times New Roman" w:cs="Times New Roman"/>
          <w:sz w:val="24"/>
          <w:szCs w:val="24"/>
        </w:rPr>
        <w:t xml:space="preserve">On May 15, 2019, </w:t>
      </w:r>
      <w:r w:rsidR="00A87C16">
        <w:rPr>
          <w:rFonts w:ascii="Times New Roman" w:hAnsi="Times New Roman" w:cs="Times New Roman"/>
          <w:sz w:val="24"/>
          <w:szCs w:val="24"/>
        </w:rPr>
        <w:t>the Executive Office of Hea</w:t>
      </w:r>
      <w:r w:rsidR="00943173">
        <w:rPr>
          <w:rFonts w:ascii="Times New Roman" w:hAnsi="Times New Roman" w:cs="Times New Roman"/>
          <w:sz w:val="24"/>
          <w:szCs w:val="24"/>
        </w:rPr>
        <w:t>l</w:t>
      </w:r>
      <w:r w:rsidR="00A87C16">
        <w:rPr>
          <w:rFonts w:ascii="Times New Roman" w:hAnsi="Times New Roman" w:cs="Times New Roman"/>
          <w:sz w:val="24"/>
          <w:szCs w:val="24"/>
        </w:rPr>
        <w:t>th and Human Services (</w:t>
      </w:r>
      <w:r w:rsidRPr="00416D84">
        <w:rPr>
          <w:rFonts w:ascii="Times New Roman" w:hAnsi="Times New Roman" w:cs="Times New Roman"/>
          <w:sz w:val="24"/>
          <w:szCs w:val="24"/>
        </w:rPr>
        <w:t>EOHHS</w:t>
      </w:r>
      <w:r w:rsidR="00A87C16">
        <w:rPr>
          <w:rFonts w:ascii="Times New Roman" w:hAnsi="Times New Roman" w:cs="Times New Roman"/>
          <w:sz w:val="24"/>
          <w:szCs w:val="24"/>
        </w:rPr>
        <w:t>)</w:t>
      </w:r>
      <w:r w:rsidRPr="00416D84">
        <w:rPr>
          <w:rFonts w:ascii="Times New Roman" w:hAnsi="Times New Roman" w:cs="Times New Roman"/>
          <w:sz w:val="24"/>
          <w:szCs w:val="24"/>
        </w:rPr>
        <w:t xml:space="preserve"> </w:t>
      </w:r>
      <w:r w:rsidR="004020B4">
        <w:rPr>
          <w:rFonts w:ascii="Times New Roman" w:hAnsi="Times New Roman" w:cs="Times New Roman"/>
          <w:sz w:val="24"/>
          <w:szCs w:val="24"/>
        </w:rPr>
        <w:t>issued</w:t>
      </w:r>
      <w:r w:rsidR="004020B4" w:rsidRPr="00416D84">
        <w:rPr>
          <w:rFonts w:ascii="Times New Roman" w:hAnsi="Times New Roman" w:cs="Times New Roman"/>
          <w:sz w:val="24"/>
          <w:szCs w:val="24"/>
        </w:rPr>
        <w:t xml:space="preserve"> </w:t>
      </w:r>
      <w:r w:rsidRPr="00416D84">
        <w:rPr>
          <w:rFonts w:ascii="Times New Roman" w:hAnsi="Times New Roman" w:cs="Times New Roman"/>
          <w:sz w:val="24"/>
          <w:szCs w:val="24"/>
        </w:rPr>
        <w:t xml:space="preserve">a Request for Responses (RFR) pursuant to 801 CMR 21.00 to solicit responses from qualified entities to </w:t>
      </w:r>
      <w:r w:rsidR="00A87C16">
        <w:rPr>
          <w:rFonts w:ascii="Times New Roman" w:hAnsi="Times New Roman" w:cs="Times New Roman"/>
          <w:sz w:val="24"/>
          <w:szCs w:val="24"/>
        </w:rPr>
        <w:t>conduct</w:t>
      </w:r>
      <w:r w:rsidR="00A87C16" w:rsidRPr="00416D84">
        <w:rPr>
          <w:rFonts w:ascii="Times New Roman" w:hAnsi="Times New Roman" w:cs="Times New Roman"/>
          <w:sz w:val="24"/>
          <w:szCs w:val="24"/>
        </w:rPr>
        <w:t xml:space="preserve"> </w:t>
      </w:r>
      <w:r w:rsidR="00A87C16">
        <w:rPr>
          <w:rFonts w:ascii="Times New Roman" w:hAnsi="Times New Roman" w:cs="Times New Roman"/>
          <w:sz w:val="24"/>
          <w:szCs w:val="24"/>
        </w:rPr>
        <w:t>Personal Care Management (</w:t>
      </w:r>
      <w:r w:rsidRPr="00416D84">
        <w:rPr>
          <w:rFonts w:ascii="Times New Roman" w:hAnsi="Times New Roman" w:cs="Times New Roman"/>
          <w:sz w:val="24"/>
          <w:szCs w:val="24"/>
        </w:rPr>
        <w:t>PCM</w:t>
      </w:r>
      <w:r w:rsidR="00A87C16">
        <w:rPr>
          <w:rFonts w:ascii="Times New Roman" w:hAnsi="Times New Roman" w:cs="Times New Roman"/>
          <w:sz w:val="24"/>
          <w:szCs w:val="24"/>
        </w:rPr>
        <w:t>)</w:t>
      </w:r>
      <w:r w:rsidRPr="00416D84">
        <w:rPr>
          <w:rFonts w:ascii="Times New Roman" w:hAnsi="Times New Roman" w:cs="Times New Roman"/>
          <w:sz w:val="24"/>
          <w:szCs w:val="24"/>
        </w:rPr>
        <w:t xml:space="preserve"> functions </w:t>
      </w:r>
      <w:r w:rsidR="00A87C16">
        <w:rPr>
          <w:rFonts w:ascii="Times New Roman" w:hAnsi="Times New Roman" w:cs="Times New Roman"/>
          <w:sz w:val="24"/>
          <w:szCs w:val="24"/>
        </w:rPr>
        <w:t>for</w:t>
      </w:r>
      <w:r w:rsidR="00A87C16" w:rsidRPr="00416D84">
        <w:rPr>
          <w:rFonts w:ascii="Times New Roman" w:hAnsi="Times New Roman" w:cs="Times New Roman"/>
          <w:sz w:val="24"/>
          <w:szCs w:val="24"/>
        </w:rPr>
        <w:t xml:space="preserve"> </w:t>
      </w:r>
      <w:r w:rsidRPr="00416D84">
        <w:rPr>
          <w:rFonts w:ascii="Times New Roman" w:hAnsi="Times New Roman" w:cs="Times New Roman"/>
          <w:sz w:val="24"/>
          <w:szCs w:val="24"/>
        </w:rPr>
        <w:t xml:space="preserve">the MassHealth </w:t>
      </w:r>
      <w:r w:rsidR="00A87C16">
        <w:rPr>
          <w:rFonts w:ascii="Times New Roman" w:hAnsi="Times New Roman" w:cs="Times New Roman"/>
          <w:sz w:val="24"/>
          <w:szCs w:val="24"/>
        </w:rPr>
        <w:t>Personal Care Attendant (</w:t>
      </w:r>
      <w:r w:rsidRPr="00416D84">
        <w:rPr>
          <w:rFonts w:ascii="Times New Roman" w:hAnsi="Times New Roman" w:cs="Times New Roman"/>
          <w:sz w:val="24"/>
          <w:szCs w:val="24"/>
        </w:rPr>
        <w:t>PCA</w:t>
      </w:r>
      <w:r w:rsidR="00A87C16">
        <w:rPr>
          <w:rFonts w:ascii="Times New Roman" w:hAnsi="Times New Roman" w:cs="Times New Roman"/>
          <w:sz w:val="24"/>
          <w:szCs w:val="24"/>
        </w:rPr>
        <w:t>)</w:t>
      </w:r>
      <w:r w:rsidRPr="00416D84">
        <w:rPr>
          <w:rFonts w:ascii="Times New Roman" w:hAnsi="Times New Roman" w:cs="Times New Roman"/>
          <w:sz w:val="24"/>
          <w:szCs w:val="24"/>
        </w:rPr>
        <w:t xml:space="preserve"> Program</w:t>
      </w:r>
      <w:r w:rsidR="00D018C4">
        <w:rPr>
          <w:rFonts w:ascii="Times New Roman" w:hAnsi="Times New Roman" w:cs="Times New Roman"/>
          <w:sz w:val="24"/>
          <w:szCs w:val="24"/>
        </w:rPr>
        <w:t xml:space="preserve"> </w:t>
      </w:r>
      <w:r w:rsidR="00782E69">
        <w:rPr>
          <w:rFonts w:ascii="Times New Roman" w:hAnsi="Times New Roman" w:cs="Times New Roman"/>
          <w:sz w:val="24"/>
          <w:szCs w:val="24"/>
        </w:rPr>
        <w:t>(</w:t>
      </w:r>
      <w:r w:rsidR="00D018C4">
        <w:rPr>
          <w:rFonts w:ascii="Times New Roman" w:hAnsi="Times New Roman" w:cs="Times New Roman"/>
          <w:sz w:val="24"/>
          <w:szCs w:val="24"/>
        </w:rPr>
        <w:t>130 CMR 422.0</w:t>
      </w:r>
      <w:r w:rsidR="00093628">
        <w:rPr>
          <w:rFonts w:ascii="Times New Roman" w:hAnsi="Times New Roman" w:cs="Times New Roman"/>
          <w:sz w:val="24"/>
          <w:szCs w:val="24"/>
        </w:rPr>
        <w:t>0</w:t>
      </w:r>
      <w:r w:rsidR="00D018C4">
        <w:rPr>
          <w:rFonts w:ascii="Times New Roman" w:hAnsi="Times New Roman" w:cs="Times New Roman"/>
          <w:sz w:val="24"/>
          <w:szCs w:val="24"/>
        </w:rPr>
        <w:t>0</w:t>
      </w:r>
      <w:r w:rsidR="00782E69">
        <w:rPr>
          <w:rFonts w:ascii="Times New Roman" w:hAnsi="Times New Roman" w:cs="Times New Roman"/>
          <w:sz w:val="24"/>
          <w:szCs w:val="24"/>
        </w:rPr>
        <w:t>)</w:t>
      </w:r>
      <w:r w:rsidRPr="00416D84">
        <w:rPr>
          <w:rFonts w:ascii="Times New Roman" w:hAnsi="Times New Roman" w:cs="Times New Roman"/>
          <w:sz w:val="24"/>
          <w:szCs w:val="24"/>
        </w:rPr>
        <w:t xml:space="preserve">. </w:t>
      </w:r>
      <w:r w:rsidR="00450621" w:rsidRPr="00416D84">
        <w:rPr>
          <w:rFonts w:ascii="Times New Roman" w:hAnsi="Times New Roman" w:cs="Times New Roman"/>
          <w:sz w:val="24"/>
          <w:szCs w:val="24"/>
        </w:rPr>
        <w:t>PCM functions include a broad range of support functions that assist Consumers with the management of their PCA services.</w:t>
      </w:r>
    </w:p>
    <w:p w:rsidR="0050655D" w:rsidRPr="001C574D" w:rsidRDefault="0050655D" w:rsidP="00450621">
      <w:pPr>
        <w:rPr>
          <w:rFonts w:ascii="Times New Roman" w:hAnsi="Times New Roman" w:cs="Times New Roman"/>
          <w:sz w:val="24"/>
          <w:szCs w:val="24"/>
        </w:rPr>
      </w:pPr>
      <w:r w:rsidRPr="001C574D">
        <w:rPr>
          <w:rFonts w:ascii="Times New Roman" w:hAnsi="Times New Roman" w:cs="Times New Roman"/>
          <w:sz w:val="24"/>
          <w:szCs w:val="24"/>
        </w:rPr>
        <w:t xml:space="preserve">As a result of this RFR, the following entities have been selected by EOHHS </w:t>
      </w:r>
      <w:r w:rsidR="00A87C16">
        <w:rPr>
          <w:rFonts w:ascii="Times New Roman" w:hAnsi="Times New Roman" w:cs="Times New Roman"/>
          <w:sz w:val="24"/>
          <w:szCs w:val="24"/>
        </w:rPr>
        <w:t>to e</w:t>
      </w:r>
      <w:r w:rsidR="007E5F70">
        <w:rPr>
          <w:rFonts w:ascii="Times New Roman" w:hAnsi="Times New Roman" w:cs="Times New Roman"/>
          <w:sz w:val="24"/>
          <w:szCs w:val="24"/>
        </w:rPr>
        <w:t xml:space="preserve">nter into contract negotiations </w:t>
      </w:r>
      <w:r w:rsidRPr="001C574D">
        <w:rPr>
          <w:rFonts w:ascii="Times New Roman" w:hAnsi="Times New Roman" w:cs="Times New Roman"/>
          <w:sz w:val="24"/>
          <w:szCs w:val="24"/>
        </w:rPr>
        <w:t xml:space="preserve">for a </w:t>
      </w:r>
      <w:r w:rsidR="00A87C16">
        <w:rPr>
          <w:rFonts w:ascii="Times New Roman" w:hAnsi="Times New Roman" w:cs="Times New Roman"/>
          <w:sz w:val="24"/>
          <w:szCs w:val="24"/>
        </w:rPr>
        <w:t>contract</w:t>
      </w:r>
      <w:r w:rsidRPr="001C574D">
        <w:rPr>
          <w:rFonts w:ascii="Times New Roman" w:hAnsi="Times New Roman" w:cs="Times New Roman"/>
          <w:sz w:val="24"/>
          <w:szCs w:val="24"/>
        </w:rPr>
        <w:t xml:space="preserve"> term commencing January 1, 2020:</w:t>
      </w:r>
    </w:p>
    <w:tbl>
      <w:tblPr>
        <w:tblW w:w="7707" w:type="dxa"/>
        <w:jc w:val="center"/>
        <w:tblInd w:w="93" w:type="dxa"/>
        <w:tblLook w:val="04A0" w:firstRow="1" w:lastRow="0" w:firstColumn="1" w:lastColumn="0" w:noHBand="0" w:noVBand="1"/>
      </w:tblPr>
      <w:tblGrid>
        <w:gridCol w:w="7707"/>
      </w:tblGrid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AdLib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 of South Shore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Boston Center for Independent Living (BCIL)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 for Living and Working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(CLW)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Coastline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Elderly Services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Elder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of Merrimack Valley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(ESMV)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Elder Services of Worcester Area (</w:t>
            </w: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ESWA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Greater Springfield Senior Services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(GSSS)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Associates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6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Life</w:t>
            </w:r>
            <w:r w:rsidR="00624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</w:t>
            </w:r>
          </w:p>
        </w:tc>
      </w:tr>
      <w:tr w:rsidR="00782E69" w:rsidRPr="001C574D" w:rsidTr="00652530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69" w:rsidRPr="001C574D" w:rsidRDefault="00782E69" w:rsidP="0065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Northeast ARC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Northeast Independent Living Program (</w:t>
            </w: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Southwest Boston Senior Services (Ethos)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Stavros</w:t>
            </w:r>
            <w:r w:rsidR="0078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Center for Independent Living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Unlimited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Tri-Valley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Elder Services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1C574D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United Cerebral </w:t>
            </w:r>
            <w:r w:rsidR="00782E69"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Palsy</w:t>
            </w:r>
            <w:r w:rsidR="0078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Association of Metro Boston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(UCP)</w:t>
            </w:r>
          </w:p>
        </w:tc>
      </w:tr>
      <w:tr w:rsidR="001C574D" w:rsidRPr="001C574D" w:rsidTr="00782E69">
        <w:trPr>
          <w:trHeight w:val="432"/>
          <w:jc w:val="center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74D" w:rsidRPr="001C574D" w:rsidRDefault="00782E69" w:rsidP="001C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WestMass Elder</w:t>
            </w:r>
            <w:r w:rsidR="001C574D" w:rsidRPr="001C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</w:t>
            </w:r>
          </w:p>
        </w:tc>
      </w:tr>
    </w:tbl>
    <w:p w:rsidR="0050655D" w:rsidRDefault="0050655D" w:rsidP="001C574D">
      <w:pPr>
        <w:rPr>
          <w:rFonts w:ascii="Times New Roman" w:hAnsi="Times New Roman" w:cs="Times New Roman"/>
          <w:sz w:val="24"/>
          <w:szCs w:val="24"/>
        </w:rPr>
      </w:pPr>
    </w:p>
    <w:p w:rsidR="00A86C72" w:rsidRPr="001C574D" w:rsidRDefault="00A86C72" w:rsidP="001C5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6C72" w:rsidRPr="001C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30FFC"/>
    <w:multiLevelType w:val="hybridMultilevel"/>
    <w:tmpl w:val="F8BCD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917A5"/>
    <w:multiLevelType w:val="hybridMultilevel"/>
    <w:tmpl w:val="8076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21"/>
    <w:rsid w:val="00093628"/>
    <w:rsid w:val="001C574D"/>
    <w:rsid w:val="00283328"/>
    <w:rsid w:val="004020B4"/>
    <w:rsid w:val="00416D84"/>
    <w:rsid w:val="004235FC"/>
    <w:rsid w:val="00450621"/>
    <w:rsid w:val="0050655D"/>
    <w:rsid w:val="00624B58"/>
    <w:rsid w:val="00782E69"/>
    <w:rsid w:val="007B0C9B"/>
    <w:rsid w:val="007E5F70"/>
    <w:rsid w:val="00943173"/>
    <w:rsid w:val="00972699"/>
    <w:rsid w:val="009B775E"/>
    <w:rsid w:val="00A86C72"/>
    <w:rsid w:val="00A87C16"/>
    <w:rsid w:val="00C62652"/>
    <w:rsid w:val="00CC6798"/>
    <w:rsid w:val="00D018C4"/>
    <w:rsid w:val="00D8401D"/>
    <w:rsid w:val="00DF1F42"/>
    <w:rsid w:val="00F8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Emerson</dc:creator>
  <cp:lastModifiedBy>Administrator</cp:lastModifiedBy>
  <cp:revision>2</cp:revision>
  <cp:lastPrinted>2019-10-08T18:51:00Z</cp:lastPrinted>
  <dcterms:created xsi:type="dcterms:W3CDTF">2019-10-08T18:59:00Z</dcterms:created>
  <dcterms:modified xsi:type="dcterms:W3CDTF">2019-10-08T18:59:00Z</dcterms:modified>
</cp:coreProperties>
</file>