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02638F" w:rsidRPr="0002638F" w14:paraId="2ED7F174" w14:textId="77777777" w:rsidTr="00A32982">
        <w:trPr>
          <w:trHeight w:val="902"/>
        </w:trPr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BB9F1" w14:textId="77777777" w:rsidR="0002638F" w:rsidRPr="0002638F" w:rsidRDefault="0002638F" w:rsidP="000263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638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56C769" wp14:editId="752CD092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0D12" w14:textId="77777777" w:rsidR="0002638F" w:rsidRPr="0002638F" w:rsidRDefault="0002638F" w:rsidP="0002638F">
            <w:pPr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</w:p>
          <w:p w14:paraId="09B74010" w14:textId="77777777" w:rsidR="0002638F" w:rsidRPr="0002638F" w:rsidRDefault="0002638F" w:rsidP="0002638F">
            <w:pPr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</w:rPr>
            </w:pPr>
          </w:p>
          <w:p w14:paraId="56215517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57CA44CC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Governor</w:t>
            </w:r>
          </w:p>
          <w:p w14:paraId="05BE201A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69E23EB0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278BDD73" w14:textId="77777777" w:rsidR="0002638F" w:rsidRPr="0002638F" w:rsidRDefault="0002638F" w:rsidP="0002638F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</w:pPr>
            <w:r w:rsidRPr="0002638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BB53C1" w14:textId="77777777" w:rsidR="0002638F" w:rsidRPr="0002638F" w:rsidRDefault="0002638F" w:rsidP="0002638F">
            <w:pPr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02638F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1C88D7D3" w14:textId="77777777" w:rsidR="0002638F" w:rsidRPr="0002638F" w:rsidRDefault="0002638F" w:rsidP="0002638F">
            <w:pPr>
              <w:ind w:left="-150" w:firstLine="21"/>
              <w:jc w:val="center"/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</w:pPr>
            <w:r w:rsidRPr="0002638F">
              <w:rPr>
                <w:rFonts w:ascii="Arial" w:eastAsia="Times New Roman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8CC82C8" w14:textId="77777777" w:rsidR="0002638F" w:rsidRPr="0002638F" w:rsidRDefault="0002638F" w:rsidP="0002638F">
            <w:pPr>
              <w:ind w:left="-176" w:firstLine="176"/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One Ashburton Place, Room 2133</w:t>
            </w:r>
          </w:p>
          <w:p w14:paraId="68C21748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0000FF"/>
                <w:sz w:val="24"/>
                <w:szCs w:val="32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4"/>
                <w:szCs w:val="32"/>
              </w:rPr>
              <w:t>Boston, Massachusetts 02108</w:t>
            </w:r>
          </w:p>
          <w:p w14:paraId="7904232F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Tel: (617) 727-7775</w:t>
            </w:r>
          </w:p>
          <w:p w14:paraId="2EC6AFD8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1754CF5B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Fax: (617) 727-4764</w:t>
            </w:r>
          </w:p>
          <w:p w14:paraId="2BA3A064" w14:textId="77777777" w:rsidR="0002638F" w:rsidRPr="0002638F" w:rsidRDefault="0002638F" w:rsidP="0002638F">
            <w:pPr>
              <w:jc w:val="center"/>
              <w:rPr>
                <w:rFonts w:ascii="Monotype Corsiva" w:eastAsia="Times New Roman" w:hAnsi="Monotype Corsiva" w:cs="Times New Roman"/>
              </w:rPr>
            </w:pPr>
            <w:r w:rsidRPr="0002638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4CD6FF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01E0D719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29A8811F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406E4E17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62B6B24D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15E32E09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4769BEA0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3EC2D22C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</w:p>
          <w:p w14:paraId="5305B7DA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</w:p>
          <w:p w14:paraId="1D6B062E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b/>
                <w:color w:val="333399"/>
                <w:sz w:val="16"/>
                <w:szCs w:val="17"/>
              </w:rPr>
            </w:pPr>
          </w:p>
          <w:p w14:paraId="2DD8E057" w14:textId="77777777" w:rsidR="0002638F" w:rsidRPr="0002638F" w:rsidRDefault="0002638F" w:rsidP="0002638F">
            <w:pPr>
              <w:ind w:left="-35" w:right="160" w:firstLine="35"/>
              <w:jc w:val="center"/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42323F9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t>Secretary</w:t>
            </w:r>
          </w:p>
          <w:p w14:paraId="0327F468" w14:textId="77777777" w:rsidR="0002638F" w:rsidRPr="0002638F" w:rsidRDefault="0002638F" w:rsidP="0002638F">
            <w:pPr>
              <w:jc w:val="center"/>
              <w:rPr>
                <w:rFonts w:ascii="Arial" w:eastAsia="Times New Roman" w:hAnsi="Arial" w:cs="Arial"/>
                <w:color w:val="333399"/>
                <w:sz w:val="17"/>
                <w:szCs w:val="17"/>
              </w:rPr>
            </w:pPr>
            <w:r w:rsidRPr="0002638F">
              <w:rPr>
                <w:rFonts w:ascii="Arial" w:eastAsia="Times New Roman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37E4259B" w14:textId="77777777" w:rsidR="0002638F" w:rsidRDefault="0002638F"/>
    <w:p w14:paraId="69F2A8C0" w14:textId="77777777" w:rsidR="0002638F" w:rsidRPr="0002638F" w:rsidRDefault="0002638F">
      <w:pPr>
        <w:rPr>
          <w:rFonts w:ascii="Times New Roman" w:hAnsi="Times New Roman" w:cs="Times New Roman"/>
          <w:sz w:val="24"/>
          <w:szCs w:val="24"/>
        </w:rPr>
      </w:pPr>
    </w:p>
    <w:p w14:paraId="7E2BC7F4" w14:textId="77777777" w:rsidR="00086740" w:rsidRDefault="00086740" w:rsidP="00086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RESTRICTIVE HOUSING OVERSIGHT COMMITTEE</w:t>
      </w:r>
      <w:r>
        <w:rPr>
          <w:rStyle w:val="eop"/>
        </w:rPr>
        <w:t> </w:t>
      </w:r>
    </w:p>
    <w:p w14:paraId="70A2E8F4" w14:textId="77777777" w:rsidR="00086740" w:rsidRDefault="00086740" w:rsidP="00086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Date: </w:t>
      </w:r>
      <w:r>
        <w:rPr>
          <w:rStyle w:val="normaltextrun"/>
        </w:rPr>
        <w:t>May 3, 2023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34CFC8A9" w14:textId="77777777" w:rsidR="00086740" w:rsidRDefault="00086740" w:rsidP="00086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>
        <w:rPr>
          <w:rStyle w:val="normaltextrun"/>
        </w:rPr>
        <w:t>12:00PM – 2:00PM</w:t>
      </w:r>
      <w:r>
        <w:rPr>
          <w:rStyle w:val="eop"/>
        </w:rPr>
        <w:t> </w:t>
      </w:r>
    </w:p>
    <w:p w14:paraId="2251C427" w14:textId="77777777" w:rsidR="00086740" w:rsidRDefault="00086740" w:rsidP="00086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14:paraId="06B66AD8" w14:textId="77777777" w:rsidR="00086740" w:rsidRDefault="00086740">
      <w:pPr>
        <w:rPr>
          <w:rFonts w:ascii="Times New Roman" w:hAnsi="Times New Roman" w:cs="Times New Roman"/>
          <w:sz w:val="24"/>
          <w:szCs w:val="24"/>
        </w:rPr>
      </w:pPr>
    </w:p>
    <w:p w14:paraId="2C72E484" w14:textId="77777777" w:rsidR="006B7676" w:rsidRPr="002557C5" w:rsidRDefault="006B7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1F2D642F" w14:textId="3D380B8B" w:rsidR="006B7676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306DD5">
        <w:rPr>
          <w:rFonts w:ascii="Times New Roman" w:hAnsi="Times New Roman" w:cs="Times New Roman"/>
          <w:sz w:val="24"/>
          <w:szCs w:val="24"/>
        </w:rPr>
        <w:t>at 12:0</w:t>
      </w:r>
      <w:r w:rsidR="00333F28">
        <w:rPr>
          <w:rFonts w:ascii="Times New Roman" w:hAnsi="Times New Roman" w:cs="Times New Roman"/>
          <w:sz w:val="24"/>
          <w:szCs w:val="24"/>
        </w:rPr>
        <w:t>5</w:t>
      </w:r>
      <w:r w:rsidR="00306DD5">
        <w:rPr>
          <w:rFonts w:ascii="Times New Roman" w:hAnsi="Times New Roman" w:cs="Times New Roman"/>
          <w:sz w:val="24"/>
          <w:szCs w:val="24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>when a quorum of members had been established.</w:t>
      </w:r>
    </w:p>
    <w:p w14:paraId="750DD9BB" w14:textId="77777777" w:rsidR="00F539E9" w:rsidRDefault="00F539E9">
      <w:pPr>
        <w:rPr>
          <w:rFonts w:ascii="Times New Roman" w:hAnsi="Times New Roman" w:cs="Times New Roman"/>
          <w:sz w:val="24"/>
          <w:szCs w:val="24"/>
        </w:rPr>
      </w:pPr>
    </w:p>
    <w:p w14:paraId="17D200D0" w14:textId="09BB5CCC" w:rsidR="00F539E9" w:rsidRPr="00306DD5" w:rsidRDefault="00F539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6DD5">
        <w:rPr>
          <w:rFonts w:ascii="Times New Roman" w:hAnsi="Times New Roman" w:cs="Times New Roman"/>
          <w:i/>
          <w:iCs/>
          <w:sz w:val="24"/>
          <w:szCs w:val="24"/>
        </w:rPr>
        <w:t>Members Present:</w:t>
      </w:r>
    </w:p>
    <w:p w14:paraId="7A7D06D7" w14:textId="77777777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Undersecretary Andrew Peck, Chairman</w:t>
      </w:r>
    </w:p>
    <w:p w14:paraId="02822943" w14:textId="297C5766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Justice Geraldine Hines</w:t>
      </w:r>
    </w:p>
    <w:p w14:paraId="673DE3A8" w14:textId="2F837BF4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Hollie Matthews</w:t>
      </w:r>
    </w:p>
    <w:p w14:paraId="748C0FDD" w14:textId="1069FC19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Tom Bowler</w:t>
      </w:r>
    </w:p>
    <w:p w14:paraId="06DA6AAB" w14:textId="3218F17C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Tenneriello</w:t>
      </w:r>
    </w:p>
    <w:p w14:paraId="2D92AF19" w14:textId="750C7C5F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Fleischner, Esq.</w:t>
      </w:r>
    </w:p>
    <w:p w14:paraId="6CF0C843" w14:textId="4AEEE191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 Barros</w:t>
      </w:r>
    </w:p>
    <w:p w14:paraId="2A7C194E" w14:textId="20D8BC41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Pelletier</w:t>
      </w:r>
    </w:p>
    <w:p w14:paraId="5867E7DA" w14:textId="03A3078D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Tatum Pritchard, Esq.</w:t>
      </w:r>
    </w:p>
    <w:p w14:paraId="1B1779D6" w14:textId="0BE2C9C5" w:rsidR="00F539E9" w:rsidRDefault="00F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Brandy Henry</w:t>
      </w:r>
    </w:p>
    <w:p w14:paraId="44798BA7" w14:textId="77777777" w:rsidR="00F539E9" w:rsidRDefault="00F539E9">
      <w:pPr>
        <w:rPr>
          <w:rFonts w:ascii="Times New Roman" w:hAnsi="Times New Roman" w:cs="Times New Roman"/>
          <w:sz w:val="24"/>
          <w:szCs w:val="24"/>
        </w:rPr>
      </w:pPr>
    </w:p>
    <w:p w14:paraId="78AC4C57" w14:textId="232556BF" w:rsidR="00F539E9" w:rsidRPr="00306DD5" w:rsidRDefault="00F539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06DD5">
        <w:rPr>
          <w:rFonts w:ascii="Times New Roman" w:hAnsi="Times New Roman" w:cs="Times New Roman"/>
          <w:i/>
          <w:iCs/>
          <w:sz w:val="24"/>
          <w:szCs w:val="24"/>
        </w:rPr>
        <w:t>Members Absent:</w:t>
      </w:r>
    </w:p>
    <w:p w14:paraId="23DCC30C" w14:textId="4033D988" w:rsidR="00F539E9" w:rsidRDefault="00147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Flanagan</w:t>
      </w:r>
    </w:p>
    <w:p w14:paraId="7B1D1AD5" w14:textId="77777777" w:rsidR="00147796" w:rsidRDefault="00147796">
      <w:pPr>
        <w:rPr>
          <w:rFonts w:ascii="Times New Roman" w:hAnsi="Times New Roman" w:cs="Times New Roman"/>
          <w:sz w:val="24"/>
          <w:szCs w:val="24"/>
        </w:rPr>
      </w:pPr>
    </w:p>
    <w:p w14:paraId="0A0B81A0" w14:textId="1488B631" w:rsidR="006B7676" w:rsidRPr="002557C5" w:rsidRDefault="006B7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 xml:space="preserve">Review/Vote on March 2023 </w:t>
      </w:r>
      <w:r w:rsidR="002557C5" w:rsidRPr="002557C5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097E26B7" w14:textId="3B7E752E" w:rsidR="006B7676" w:rsidRDefault="00D41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motion by Hollie </w:t>
      </w:r>
      <w:r w:rsidR="00333F28">
        <w:rPr>
          <w:rFonts w:ascii="Times New Roman" w:hAnsi="Times New Roman" w:cs="Times New Roman"/>
          <w:sz w:val="24"/>
          <w:szCs w:val="24"/>
        </w:rPr>
        <w:t xml:space="preserve">Matthews </w:t>
      </w:r>
      <w:r>
        <w:rPr>
          <w:rFonts w:ascii="Times New Roman" w:hAnsi="Times New Roman" w:cs="Times New Roman"/>
          <w:sz w:val="24"/>
          <w:szCs w:val="24"/>
        </w:rPr>
        <w:t xml:space="preserve">to accept the minutes. This was seconded by </w:t>
      </w:r>
      <w:r w:rsidR="00333F28">
        <w:rPr>
          <w:rFonts w:ascii="Times New Roman" w:hAnsi="Times New Roman" w:cs="Times New Roman"/>
          <w:sz w:val="24"/>
          <w:szCs w:val="24"/>
        </w:rPr>
        <w:t>Joanne Barros. A roll call vote was taken, and the minutes passed unanimously.</w:t>
      </w:r>
    </w:p>
    <w:p w14:paraId="550F3DEC" w14:textId="77777777" w:rsidR="00333F28" w:rsidRDefault="00333F28">
      <w:pPr>
        <w:rPr>
          <w:rFonts w:ascii="Times New Roman" w:hAnsi="Times New Roman" w:cs="Times New Roman"/>
          <w:sz w:val="24"/>
          <w:szCs w:val="24"/>
        </w:rPr>
      </w:pPr>
    </w:p>
    <w:p w14:paraId="0D55FFD5" w14:textId="21BB9891" w:rsidR="00385B62" w:rsidRPr="002557C5" w:rsidRDefault="006B7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>County/DOC Reporting Updates (if any)</w:t>
      </w:r>
    </w:p>
    <w:p w14:paraId="5163CC63" w14:textId="08B53AF9" w:rsidR="00385B62" w:rsidRDefault="0033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updates on any applicable reporting.</w:t>
      </w:r>
    </w:p>
    <w:p w14:paraId="2678D6F9" w14:textId="77777777" w:rsidR="006B7676" w:rsidRPr="0002638F" w:rsidRDefault="006B7676">
      <w:pPr>
        <w:rPr>
          <w:rFonts w:ascii="Times New Roman" w:hAnsi="Times New Roman" w:cs="Times New Roman"/>
          <w:sz w:val="24"/>
          <w:szCs w:val="24"/>
        </w:rPr>
      </w:pPr>
    </w:p>
    <w:p w14:paraId="584579DA" w14:textId="020396E0" w:rsidR="00385B62" w:rsidRPr="002557C5" w:rsidRDefault="006B76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385B62" w:rsidRPr="002557C5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Pr="002557C5">
        <w:rPr>
          <w:rFonts w:ascii="Times New Roman" w:hAnsi="Times New Roman" w:cs="Times New Roman"/>
          <w:b/>
          <w:bCs/>
          <w:sz w:val="24"/>
          <w:szCs w:val="24"/>
        </w:rPr>
        <w:t xml:space="preserve"> Update </w:t>
      </w:r>
    </w:p>
    <w:p w14:paraId="53A09A55" w14:textId="0C974495" w:rsidR="00385B62" w:rsidRPr="0002638F" w:rsidRDefault="0033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Peck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will be checking in with individuals on their aspects of the report but by next month or the following month, </w:t>
      </w:r>
      <w:r>
        <w:rPr>
          <w:rFonts w:ascii="Times New Roman" w:hAnsi="Times New Roman" w:cs="Times New Roman"/>
          <w:sz w:val="24"/>
          <w:szCs w:val="24"/>
        </w:rPr>
        <w:t>a draft should be ready for Committee review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 that point, Chairman Peck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will discuss </w:t>
      </w:r>
      <w:r>
        <w:rPr>
          <w:rFonts w:ascii="Times New Roman" w:hAnsi="Times New Roman" w:cs="Times New Roman"/>
          <w:sz w:val="24"/>
          <w:szCs w:val="24"/>
        </w:rPr>
        <w:t>the voting process of the report.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C097B" w14:textId="67B49CCE" w:rsidR="00385B62" w:rsidRPr="0002638F" w:rsidRDefault="00385B62">
      <w:pPr>
        <w:rPr>
          <w:rFonts w:ascii="Times New Roman" w:hAnsi="Times New Roman" w:cs="Times New Roman"/>
          <w:sz w:val="24"/>
          <w:szCs w:val="24"/>
        </w:rPr>
      </w:pPr>
    </w:p>
    <w:p w14:paraId="687F7B06" w14:textId="6E9BD1CB" w:rsidR="00385B62" w:rsidRPr="0002638F" w:rsidRDefault="0033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</w:t>
      </w:r>
      <w:r w:rsidR="00385B62" w:rsidRPr="0002638F">
        <w:rPr>
          <w:rFonts w:ascii="Times New Roman" w:hAnsi="Times New Roman" w:cs="Times New Roman"/>
          <w:sz w:val="24"/>
          <w:szCs w:val="24"/>
        </w:rPr>
        <w:t>Tatum</w:t>
      </w:r>
      <w:r>
        <w:rPr>
          <w:rFonts w:ascii="Times New Roman" w:hAnsi="Times New Roman" w:cs="Times New Roman"/>
          <w:sz w:val="24"/>
          <w:szCs w:val="24"/>
        </w:rPr>
        <w:t xml:space="preserve"> Pritchard a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>Dr. Brandy Henry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joined</w:t>
      </w:r>
      <w:r>
        <w:rPr>
          <w:rFonts w:ascii="Times New Roman" w:hAnsi="Times New Roman" w:cs="Times New Roman"/>
          <w:sz w:val="24"/>
          <w:szCs w:val="24"/>
        </w:rPr>
        <w:t xml:space="preserve"> the meeting at 12:08PM.</w:t>
      </w:r>
    </w:p>
    <w:p w14:paraId="6C91D506" w14:textId="77777777" w:rsidR="00385B62" w:rsidRPr="0002638F" w:rsidRDefault="00385B62">
      <w:pPr>
        <w:rPr>
          <w:rFonts w:ascii="Times New Roman" w:hAnsi="Times New Roman" w:cs="Times New Roman"/>
          <w:sz w:val="24"/>
          <w:szCs w:val="24"/>
        </w:rPr>
      </w:pPr>
    </w:p>
    <w:p w14:paraId="33C8BC05" w14:textId="16FCE23C" w:rsidR="00385B62" w:rsidRPr="0002638F" w:rsidRDefault="00385B62">
      <w:pPr>
        <w:rPr>
          <w:rFonts w:ascii="Times New Roman" w:hAnsi="Times New Roman" w:cs="Times New Roman"/>
          <w:sz w:val="24"/>
          <w:szCs w:val="24"/>
        </w:rPr>
      </w:pPr>
      <w:r w:rsidRPr="0002638F">
        <w:rPr>
          <w:rFonts w:ascii="Times New Roman" w:hAnsi="Times New Roman" w:cs="Times New Roman"/>
          <w:sz w:val="24"/>
          <w:szCs w:val="24"/>
        </w:rPr>
        <w:t>Dr. Henry asked if our non-voting members</w:t>
      </w:r>
      <w:r w:rsidR="00333F28">
        <w:rPr>
          <w:rFonts w:ascii="Times New Roman" w:hAnsi="Times New Roman" w:cs="Times New Roman"/>
          <w:sz w:val="24"/>
          <w:szCs w:val="24"/>
        </w:rPr>
        <w:t>, Romilda and Dennis,</w:t>
      </w:r>
      <w:r w:rsidRPr="0002638F">
        <w:rPr>
          <w:rFonts w:ascii="Times New Roman" w:hAnsi="Times New Roman" w:cs="Times New Roman"/>
          <w:sz w:val="24"/>
          <w:szCs w:val="24"/>
        </w:rPr>
        <w:t xml:space="preserve"> will have any involvement </w:t>
      </w:r>
      <w:r w:rsidR="00333F28">
        <w:rPr>
          <w:rFonts w:ascii="Times New Roman" w:hAnsi="Times New Roman" w:cs="Times New Roman"/>
          <w:sz w:val="24"/>
          <w:szCs w:val="24"/>
        </w:rPr>
        <w:t>in</w:t>
      </w:r>
      <w:r w:rsidRPr="0002638F">
        <w:rPr>
          <w:rFonts w:ascii="Times New Roman" w:hAnsi="Times New Roman" w:cs="Times New Roman"/>
          <w:sz w:val="24"/>
          <w:szCs w:val="24"/>
        </w:rPr>
        <w:t xml:space="preserve"> the final report </w:t>
      </w:r>
      <w:r w:rsidR="00333F28">
        <w:rPr>
          <w:rFonts w:ascii="Times New Roman" w:hAnsi="Times New Roman" w:cs="Times New Roman"/>
          <w:sz w:val="24"/>
          <w:szCs w:val="24"/>
        </w:rPr>
        <w:t>drafting. Chairman Peck agreed their feedback would be valuable and</w:t>
      </w:r>
      <w:r w:rsidRPr="0002638F">
        <w:rPr>
          <w:rFonts w:ascii="Times New Roman" w:hAnsi="Times New Roman" w:cs="Times New Roman"/>
          <w:sz w:val="24"/>
          <w:szCs w:val="24"/>
        </w:rPr>
        <w:t xml:space="preserve"> </w:t>
      </w:r>
      <w:r w:rsidR="00333F28">
        <w:rPr>
          <w:rFonts w:ascii="Times New Roman" w:hAnsi="Times New Roman" w:cs="Times New Roman"/>
          <w:sz w:val="24"/>
          <w:szCs w:val="24"/>
        </w:rPr>
        <w:t>stated that</w:t>
      </w:r>
      <w:r w:rsidRPr="0002638F">
        <w:rPr>
          <w:rFonts w:ascii="Times New Roman" w:hAnsi="Times New Roman" w:cs="Times New Roman"/>
          <w:sz w:val="24"/>
          <w:szCs w:val="24"/>
        </w:rPr>
        <w:t xml:space="preserve"> </w:t>
      </w:r>
      <w:r w:rsidR="00333F28">
        <w:rPr>
          <w:rFonts w:ascii="Times New Roman" w:hAnsi="Times New Roman" w:cs="Times New Roman"/>
          <w:sz w:val="24"/>
          <w:szCs w:val="24"/>
        </w:rPr>
        <w:t>he</w:t>
      </w:r>
      <w:r w:rsidRPr="0002638F">
        <w:rPr>
          <w:rFonts w:ascii="Times New Roman" w:hAnsi="Times New Roman" w:cs="Times New Roman"/>
          <w:sz w:val="24"/>
          <w:szCs w:val="24"/>
        </w:rPr>
        <w:t xml:space="preserve"> </w:t>
      </w:r>
      <w:r w:rsidR="00333F28">
        <w:rPr>
          <w:rFonts w:ascii="Times New Roman" w:hAnsi="Times New Roman" w:cs="Times New Roman"/>
          <w:sz w:val="24"/>
          <w:szCs w:val="24"/>
        </w:rPr>
        <w:t>is</w:t>
      </w:r>
      <w:r w:rsidRPr="0002638F">
        <w:rPr>
          <w:rFonts w:ascii="Times New Roman" w:hAnsi="Times New Roman" w:cs="Times New Roman"/>
          <w:sz w:val="24"/>
          <w:szCs w:val="24"/>
        </w:rPr>
        <w:t xml:space="preserve"> happy to share </w:t>
      </w:r>
      <w:r w:rsidR="00333F28">
        <w:rPr>
          <w:rFonts w:ascii="Times New Roman" w:hAnsi="Times New Roman" w:cs="Times New Roman"/>
          <w:sz w:val="24"/>
          <w:szCs w:val="24"/>
        </w:rPr>
        <w:t>the draft with them however</w:t>
      </w:r>
      <w:r w:rsidRPr="0002638F">
        <w:rPr>
          <w:rFonts w:ascii="Times New Roman" w:hAnsi="Times New Roman" w:cs="Times New Roman"/>
          <w:sz w:val="24"/>
          <w:szCs w:val="24"/>
        </w:rPr>
        <w:t xml:space="preserve"> </w:t>
      </w:r>
      <w:r w:rsidR="00333F28">
        <w:rPr>
          <w:rFonts w:ascii="Times New Roman" w:hAnsi="Times New Roman" w:cs="Times New Roman"/>
          <w:sz w:val="24"/>
          <w:szCs w:val="24"/>
        </w:rPr>
        <w:t>they are unable to vote.</w:t>
      </w:r>
    </w:p>
    <w:p w14:paraId="73FA54E1" w14:textId="65973F3C" w:rsidR="00385B62" w:rsidRPr="0002638F" w:rsidRDefault="00385B62">
      <w:pPr>
        <w:rPr>
          <w:rFonts w:ascii="Times New Roman" w:hAnsi="Times New Roman" w:cs="Times New Roman"/>
          <w:sz w:val="24"/>
          <w:szCs w:val="24"/>
        </w:rPr>
      </w:pPr>
    </w:p>
    <w:p w14:paraId="2E2DE9A6" w14:textId="77777777" w:rsidR="002557C5" w:rsidRPr="002557C5" w:rsidRDefault="00255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>Member Comment</w:t>
      </w:r>
    </w:p>
    <w:p w14:paraId="7661D89B" w14:textId="3F64CA8B" w:rsidR="00385B62" w:rsidRPr="0002638F" w:rsidRDefault="00333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Atty. Bonnie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Teneriello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raised that incarcerated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persons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are believed to be in the </w:t>
      </w:r>
      <w:r>
        <w:rPr>
          <w:rFonts w:ascii="Times New Roman" w:hAnsi="Times New Roman" w:cs="Times New Roman"/>
          <w:sz w:val="24"/>
          <w:szCs w:val="24"/>
        </w:rPr>
        <w:t>Disciplinary Detention Unit (</w:t>
      </w:r>
      <w:r w:rsidR="00385B62" w:rsidRPr="0002638F">
        <w:rPr>
          <w:rFonts w:ascii="Times New Roman" w:hAnsi="Times New Roman" w:cs="Times New Roman"/>
          <w:sz w:val="24"/>
          <w:szCs w:val="24"/>
        </w:rPr>
        <w:t>DDU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at Souza</w:t>
      </w:r>
      <w:r>
        <w:rPr>
          <w:rFonts w:ascii="Times New Roman" w:hAnsi="Times New Roman" w:cs="Times New Roman"/>
          <w:sz w:val="24"/>
          <w:szCs w:val="24"/>
        </w:rPr>
        <w:t>-Baranowski and asked for Kyle Pelletier or Chairman Peck to respond to that. She also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wondered if </w:t>
      </w:r>
      <w:r>
        <w:rPr>
          <w:rFonts w:ascii="Times New Roman" w:hAnsi="Times New Roman" w:cs="Times New Roman"/>
          <w:sz w:val="24"/>
          <w:szCs w:val="24"/>
        </w:rPr>
        <w:t>the Committee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could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get </w:t>
      </w:r>
      <w:r>
        <w:rPr>
          <w:rFonts w:ascii="Times New Roman" w:hAnsi="Times New Roman" w:cs="Times New Roman"/>
          <w:sz w:val="24"/>
          <w:szCs w:val="24"/>
        </w:rPr>
        <w:t>an update from the Falcon Group. Atty. Tenneriello asked if the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M</w:t>
      </w:r>
      <w:r w:rsidR="008A3EB3">
        <w:rPr>
          <w:rFonts w:ascii="Times New Roman" w:hAnsi="Times New Roman" w:cs="Times New Roman"/>
          <w:sz w:val="24"/>
          <w:szCs w:val="24"/>
        </w:rPr>
        <w:t>-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85B62" w:rsidRPr="0002638F">
        <w:rPr>
          <w:rFonts w:ascii="Times New Roman" w:hAnsi="Times New Roman" w:cs="Times New Roman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 xml:space="preserve"> at Souza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is </w:t>
      </w:r>
      <w:r w:rsidR="008A3EB3">
        <w:rPr>
          <w:rFonts w:ascii="Times New Roman" w:hAnsi="Times New Roman" w:cs="Times New Roman"/>
          <w:sz w:val="24"/>
          <w:szCs w:val="24"/>
        </w:rPr>
        <w:t xml:space="preserve">acting as the </w:t>
      </w:r>
      <w:r w:rsidR="00385B62" w:rsidRPr="0002638F">
        <w:rPr>
          <w:rFonts w:ascii="Times New Roman" w:hAnsi="Times New Roman" w:cs="Times New Roman"/>
          <w:sz w:val="24"/>
          <w:szCs w:val="24"/>
        </w:rPr>
        <w:t>DDU</w:t>
      </w:r>
      <w:r w:rsidR="008A3EB3">
        <w:rPr>
          <w:rFonts w:ascii="Times New Roman" w:hAnsi="Times New Roman" w:cs="Times New Roman"/>
          <w:sz w:val="24"/>
          <w:szCs w:val="24"/>
        </w:rPr>
        <w:t>. Kyle responded that no, it is not the DDU. The M-1 Unit at Souza is for persons that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engage in significant violence typically those who previously were sent to the DDU for a sanction</w:t>
      </w:r>
      <w:r w:rsidR="008A3EB3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now </w:t>
      </w:r>
      <w:r w:rsidR="008A3EB3">
        <w:rPr>
          <w:rFonts w:ascii="Times New Roman" w:hAnsi="Times New Roman" w:cs="Times New Roman"/>
          <w:sz w:val="24"/>
          <w:szCs w:val="24"/>
        </w:rPr>
        <w:t xml:space="preserve">the DOC is 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trying to intervene on those behaviors. </w:t>
      </w:r>
      <w:r w:rsidR="008A3EB3">
        <w:rPr>
          <w:rFonts w:ascii="Times New Roman" w:hAnsi="Times New Roman" w:cs="Times New Roman"/>
          <w:sz w:val="24"/>
          <w:szCs w:val="24"/>
        </w:rPr>
        <w:t xml:space="preserve">It is the </w:t>
      </w:r>
      <w:r w:rsidR="00385B62" w:rsidRPr="0002638F">
        <w:rPr>
          <w:rFonts w:ascii="Times New Roman" w:hAnsi="Times New Roman" w:cs="Times New Roman"/>
          <w:sz w:val="24"/>
          <w:szCs w:val="24"/>
        </w:rPr>
        <w:t>SAU</w:t>
      </w:r>
      <w:r w:rsidR="008A3EB3">
        <w:rPr>
          <w:rFonts w:ascii="Times New Roman" w:hAnsi="Times New Roman" w:cs="Times New Roman"/>
          <w:sz w:val="24"/>
          <w:szCs w:val="24"/>
        </w:rPr>
        <w:t>-</w:t>
      </w:r>
      <w:r w:rsidR="00385B62" w:rsidRPr="0002638F">
        <w:rPr>
          <w:rFonts w:ascii="Times New Roman" w:hAnsi="Times New Roman" w:cs="Times New Roman"/>
          <w:sz w:val="24"/>
          <w:szCs w:val="24"/>
        </w:rPr>
        <w:t>1 which is M</w:t>
      </w:r>
      <w:r w:rsidR="008A3EB3">
        <w:rPr>
          <w:rFonts w:ascii="Times New Roman" w:hAnsi="Times New Roman" w:cs="Times New Roman"/>
          <w:sz w:val="24"/>
          <w:szCs w:val="24"/>
        </w:rPr>
        <w:t>-</w:t>
      </w:r>
      <w:r w:rsidR="00385B62" w:rsidRPr="0002638F">
        <w:rPr>
          <w:rFonts w:ascii="Times New Roman" w:hAnsi="Times New Roman" w:cs="Times New Roman"/>
          <w:sz w:val="24"/>
          <w:szCs w:val="24"/>
        </w:rPr>
        <w:t>1</w:t>
      </w:r>
      <w:r w:rsidR="008A3EB3">
        <w:rPr>
          <w:rFonts w:ascii="Times New Roman" w:hAnsi="Times New Roman" w:cs="Times New Roman"/>
          <w:sz w:val="24"/>
          <w:szCs w:val="24"/>
        </w:rPr>
        <w:t>, not the DDU. She further stated that the DOC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closed the doors after the March meeting and should be officially closing the DDU in 2023</w:t>
      </w:r>
      <w:r w:rsidR="008A3EB3">
        <w:rPr>
          <w:rFonts w:ascii="Times New Roman" w:hAnsi="Times New Roman" w:cs="Times New Roman"/>
          <w:sz w:val="24"/>
          <w:szCs w:val="24"/>
        </w:rPr>
        <w:t xml:space="preserve">. She stated the DOC is 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ahead of </w:t>
      </w:r>
      <w:r w:rsidR="004C681B" w:rsidRPr="0002638F">
        <w:rPr>
          <w:rFonts w:ascii="Times New Roman" w:hAnsi="Times New Roman" w:cs="Times New Roman"/>
          <w:sz w:val="24"/>
          <w:szCs w:val="24"/>
        </w:rPr>
        <w:t>schedule</w:t>
      </w:r>
      <w:r w:rsidR="004C681B">
        <w:rPr>
          <w:rFonts w:ascii="Times New Roman" w:hAnsi="Times New Roman" w:cs="Times New Roman"/>
          <w:sz w:val="24"/>
          <w:szCs w:val="24"/>
        </w:rPr>
        <w:t xml:space="preserve"> on the closing. She stated that with respect to the intervention model in place, 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you </w:t>
      </w:r>
      <w:r w:rsidR="004C681B">
        <w:rPr>
          <w:rFonts w:ascii="Times New Roman" w:hAnsi="Times New Roman" w:cs="Times New Roman"/>
          <w:sz w:val="24"/>
          <w:szCs w:val="24"/>
        </w:rPr>
        <w:t>may begin</w:t>
      </w:r>
      <w:r w:rsidR="00385B62" w:rsidRPr="0002638F">
        <w:rPr>
          <w:rFonts w:ascii="Times New Roman" w:hAnsi="Times New Roman" w:cs="Times New Roman"/>
          <w:sz w:val="24"/>
          <w:szCs w:val="24"/>
        </w:rPr>
        <w:t xml:space="preserve"> the program in restraints because it could be a recent assault</w:t>
      </w:r>
      <w:r w:rsidR="004C681B">
        <w:rPr>
          <w:rFonts w:ascii="Times New Roman" w:hAnsi="Times New Roman" w:cs="Times New Roman"/>
          <w:sz w:val="24"/>
          <w:szCs w:val="24"/>
        </w:rPr>
        <w:t xml:space="preserve"> that occurred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. Bonnie </w:t>
      </w:r>
      <w:r w:rsidR="004C681B">
        <w:rPr>
          <w:rFonts w:ascii="Times New Roman" w:hAnsi="Times New Roman" w:cs="Times New Roman"/>
          <w:sz w:val="24"/>
          <w:szCs w:val="24"/>
        </w:rPr>
        <w:t>thanked Kyle for her helpful clarification on that.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 Kyle </w:t>
      </w:r>
      <w:r w:rsidR="004C681B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85149A" w:rsidRPr="0002638F">
        <w:rPr>
          <w:rFonts w:ascii="Times New Roman" w:hAnsi="Times New Roman" w:cs="Times New Roman"/>
          <w:sz w:val="24"/>
          <w:szCs w:val="24"/>
        </w:rPr>
        <w:t>placement reviews</w:t>
      </w:r>
      <w:r w:rsidR="004C681B">
        <w:rPr>
          <w:rFonts w:ascii="Times New Roman" w:hAnsi="Times New Roman" w:cs="Times New Roman"/>
          <w:sz w:val="24"/>
          <w:szCs w:val="24"/>
        </w:rPr>
        <w:t xml:space="preserve"> are being completed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 sooner in the context of having a BAU as well. </w:t>
      </w:r>
      <w:r w:rsidR="004C681B">
        <w:rPr>
          <w:rFonts w:ascii="Times New Roman" w:hAnsi="Times New Roman" w:cs="Times New Roman"/>
          <w:sz w:val="24"/>
          <w:szCs w:val="24"/>
        </w:rPr>
        <w:t>She further stated that of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 the 13 in SAU</w:t>
      </w:r>
      <w:r w:rsidR="004C681B">
        <w:rPr>
          <w:rFonts w:ascii="Times New Roman" w:hAnsi="Times New Roman" w:cs="Times New Roman"/>
          <w:sz w:val="24"/>
          <w:szCs w:val="24"/>
        </w:rPr>
        <w:t>-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4, they came </w:t>
      </w:r>
      <w:r w:rsidR="004C681B">
        <w:rPr>
          <w:rFonts w:ascii="Times New Roman" w:hAnsi="Times New Roman" w:cs="Times New Roman"/>
          <w:sz w:val="24"/>
          <w:szCs w:val="24"/>
        </w:rPr>
        <w:t xml:space="preserve">in 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for new behavior and not from the DDU. </w:t>
      </w:r>
      <w:r w:rsidR="004C681B">
        <w:rPr>
          <w:rFonts w:ascii="Times New Roman" w:hAnsi="Times New Roman" w:cs="Times New Roman"/>
          <w:sz w:val="24"/>
          <w:szCs w:val="24"/>
        </w:rPr>
        <w:t>Atty. Bob Fleischner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 asked what the door being closed </w:t>
      </w:r>
      <w:r w:rsidR="004C681B">
        <w:rPr>
          <w:rFonts w:ascii="Times New Roman" w:hAnsi="Times New Roman" w:cs="Times New Roman"/>
          <w:sz w:val="24"/>
          <w:szCs w:val="24"/>
        </w:rPr>
        <w:t xml:space="preserve">after the March meeting meant. 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Kyle clarified that it </w:t>
      </w:r>
      <w:r w:rsidR="004C681B">
        <w:rPr>
          <w:rFonts w:ascii="Times New Roman" w:hAnsi="Times New Roman" w:cs="Times New Roman"/>
          <w:sz w:val="24"/>
          <w:szCs w:val="24"/>
        </w:rPr>
        <w:t>meant</w:t>
      </w:r>
      <w:r w:rsidR="0085149A" w:rsidRPr="0002638F">
        <w:rPr>
          <w:rFonts w:ascii="Times New Roman" w:hAnsi="Times New Roman" w:cs="Times New Roman"/>
          <w:sz w:val="24"/>
          <w:szCs w:val="24"/>
        </w:rPr>
        <w:t xml:space="preserve"> </w:t>
      </w:r>
      <w:r w:rsidR="004C681B">
        <w:rPr>
          <w:rFonts w:ascii="Times New Roman" w:hAnsi="Times New Roman" w:cs="Times New Roman"/>
          <w:sz w:val="24"/>
          <w:szCs w:val="24"/>
        </w:rPr>
        <w:t xml:space="preserve">there were no new </w:t>
      </w:r>
      <w:r w:rsidR="0085149A" w:rsidRPr="0002638F">
        <w:rPr>
          <w:rFonts w:ascii="Times New Roman" w:hAnsi="Times New Roman" w:cs="Times New Roman"/>
          <w:sz w:val="24"/>
          <w:szCs w:val="24"/>
        </w:rPr>
        <w:t>admissions to DDU proper. That announcement was made toward</w:t>
      </w:r>
      <w:r w:rsidR="004C681B">
        <w:rPr>
          <w:rFonts w:ascii="Times New Roman" w:hAnsi="Times New Roman" w:cs="Times New Roman"/>
          <w:sz w:val="24"/>
          <w:szCs w:val="24"/>
        </w:rPr>
        <w:t xml:space="preserve"> </w:t>
      </w:r>
      <w:r w:rsidR="0085149A" w:rsidRPr="0002638F">
        <w:rPr>
          <w:rFonts w:ascii="Times New Roman" w:hAnsi="Times New Roman" w:cs="Times New Roman"/>
          <w:sz w:val="24"/>
          <w:szCs w:val="24"/>
        </w:rPr>
        <w:t>the end of March and there were a few in the process of DDU hearings but no sanctions since that announcement. Bob said getting things done in advance is extraordinary, especially in government.</w:t>
      </w:r>
    </w:p>
    <w:p w14:paraId="1CA6F33D" w14:textId="77777777" w:rsidR="002557C5" w:rsidRDefault="002557C5">
      <w:pPr>
        <w:rPr>
          <w:rFonts w:ascii="Times New Roman" w:hAnsi="Times New Roman" w:cs="Times New Roman"/>
          <w:sz w:val="24"/>
          <w:szCs w:val="24"/>
        </w:rPr>
      </w:pPr>
    </w:p>
    <w:p w14:paraId="546C0009" w14:textId="66F33E39" w:rsidR="00A92228" w:rsidRPr="002557C5" w:rsidRDefault="00A922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3031B2F8" w14:textId="79C5BE27" w:rsidR="00A92228" w:rsidRPr="0002638F" w:rsidRDefault="004C6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Valerio stated that she recently learned in response to her FOIA filing, there</w:t>
      </w:r>
      <w:r w:rsidR="00A92228" w:rsidRPr="0002638F">
        <w:rPr>
          <w:rFonts w:ascii="Times New Roman" w:hAnsi="Times New Roman" w:cs="Times New Roman"/>
          <w:sz w:val="24"/>
          <w:szCs w:val="24"/>
        </w:rPr>
        <w:t xml:space="preserve"> were fewer than 40</w:t>
      </w:r>
      <w:r>
        <w:rPr>
          <w:rFonts w:ascii="Times New Roman" w:hAnsi="Times New Roman" w:cs="Times New Roman"/>
          <w:sz w:val="24"/>
          <w:szCs w:val="24"/>
        </w:rPr>
        <w:t xml:space="preserve"> educators at the DOC</w:t>
      </w:r>
      <w:r w:rsidR="00A92228" w:rsidRPr="0002638F">
        <w:rPr>
          <w:rFonts w:ascii="Times New Roman" w:hAnsi="Times New Roman" w:cs="Times New Roman"/>
          <w:sz w:val="24"/>
          <w:szCs w:val="24"/>
        </w:rPr>
        <w:t xml:space="preserve">. At Gardner, </w:t>
      </w:r>
      <w:r>
        <w:rPr>
          <w:rFonts w:ascii="Times New Roman" w:hAnsi="Times New Roman" w:cs="Times New Roman"/>
          <w:sz w:val="24"/>
          <w:szCs w:val="24"/>
        </w:rPr>
        <w:t>there were three teachers total.</w:t>
      </w:r>
      <w:r w:rsidR="00A92228" w:rsidRPr="00026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 said there is only 1 actual teacher at the Treatment Center.</w:t>
      </w:r>
      <w:r w:rsidR="00A92228" w:rsidRPr="0002638F">
        <w:rPr>
          <w:rFonts w:ascii="Times New Roman" w:hAnsi="Times New Roman" w:cs="Times New Roman"/>
          <w:sz w:val="24"/>
          <w:szCs w:val="24"/>
        </w:rPr>
        <w:t xml:space="preserve"> She is concerned about the level of education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A92228" w:rsidRPr="0002638F">
        <w:rPr>
          <w:rFonts w:ascii="Times New Roman" w:hAnsi="Times New Roman" w:cs="Times New Roman"/>
          <w:sz w:val="24"/>
          <w:szCs w:val="24"/>
        </w:rPr>
        <w:t xml:space="preserve"> programming inmates are getting at a specialized unit since they are spread thin as it is in a general population unit. She spoke about the quality of the education and programming as well to address the needs of those incarcerated since it’s an “education desert”.</w:t>
      </w:r>
    </w:p>
    <w:p w14:paraId="3D8763A5" w14:textId="77777777" w:rsidR="00A92228" w:rsidRPr="0002638F" w:rsidRDefault="00A92228">
      <w:pPr>
        <w:rPr>
          <w:rFonts w:ascii="Times New Roman" w:hAnsi="Times New Roman" w:cs="Times New Roman"/>
          <w:sz w:val="24"/>
          <w:szCs w:val="24"/>
        </w:rPr>
      </w:pPr>
    </w:p>
    <w:p w14:paraId="3D76414A" w14:textId="73152404" w:rsidR="00A92228" w:rsidRPr="0002638F" w:rsidRDefault="00A92228">
      <w:pPr>
        <w:rPr>
          <w:rFonts w:ascii="Times New Roman" w:hAnsi="Times New Roman" w:cs="Times New Roman"/>
          <w:sz w:val="24"/>
          <w:szCs w:val="24"/>
        </w:rPr>
      </w:pPr>
      <w:r w:rsidRPr="0002638F">
        <w:rPr>
          <w:rFonts w:ascii="Times New Roman" w:hAnsi="Times New Roman" w:cs="Times New Roman"/>
          <w:sz w:val="24"/>
          <w:szCs w:val="24"/>
        </w:rPr>
        <w:t xml:space="preserve">Gerri Hines wanted to congratulate Tatum on her appointment to the JNC. </w:t>
      </w:r>
    </w:p>
    <w:p w14:paraId="0D139FDF" w14:textId="44E8EF93" w:rsidR="00A92228" w:rsidRPr="0002638F" w:rsidRDefault="00A92228">
      <w:pPr>
        <w:rPr>
          <w:rFonts w:ascii="Times New Roman" w:hAnsi="Times New Roman" w:cs="Times New Roman"/>
          <w:sz w:val="24"/>
          <w:szCs w:val="24"/>
        </w:rPr>
      </w:pPr>
    </w:p>
    <w:p w14:paraId="0A3230F0" w14:textId="77777777" w:rsidR="002557C5" w:rsidRPr="002557C5" w:rsidRDefault="002557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57C5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65A4DC1" w14:textId="41729395" w:rsidR="0085149A" w:rsidRPr="0002638F" w:rsidRDefault="00A92228">
      <w:pPr>
        <w:rPr>
          <w:rFonts w:ascii="Times New Roman" w:hAnsi="Times New Roman" w:cs="Times New Roman"/>
          <w:sz w:val="24"/>
          <w:szCs w:val="24"/>
        </w:rPr>
      </w:pPr>
      <w:r w:rsidRPr="0002638F">
        <w:rPr>
          <w:rFonts w:ascii="Times New Roman" w:hAnsi="Times New Roman" w:cs="Times New Roman"/>
          <w:sz w:val="24"/>
          <w:szCs w:val="24"/>
        </w:rPr>
        <w:t xml:space="preserve">There was a motion to adjourn from </w:t>
      </w:r>
      <w:r w:rsidR="00306DD5">
        <w:rPr>
          <w:rFonts w:ascii="Times New Roman" w:hAnsi="Times New Roman" w:cs="Times New Roman"/>
          <w:sz w:val="24"/>
          <w:szCs w:val="24"/>
        </w:rPr>
        <w:t>Dr. Henry</w:t>
      </w:r>
      <w:r w:rsidRPr="0002638F">
        <w:rPr>
          <w:rFonts w:ascii="Times New Roman" w:hAnsi="Times New Roman" w:cs="Times New Roman"/>
          <w:sz w:val="24"/>
          <w:szCs w:val="24"/>
        </w:rPr>
        <w:t xml:space="preserve">. </w:t>
      </w:r>
      <w:r w:rsidR="00306DD5">
        <w:rPr>
          <w:rFonts w:ascii="Times New Roman" w:hAnsi="Times New Roman" w:cs="Times New Roman"/>
          <w:sz w:val="24"/>
          <w:szCs w:val="24"/>
        </w:rPr>
        <w:t>This was seconded</w:t>
      </w:r>
      <w:r w:rsidRPr="0002638F">
        <w:rPr>
          <w:rFonts w:ascii="Times New Roman" w:hAnsi="Times New Roman" w:cs="Times New Roman"/>
          <w:sz w:val="24"/>
          <w:szCs w:val="24"/>
        </w:rPr>
        <w:t xml:space="preserve"> by Kyle</w:t>
      </w:r>
      <w:r w:rsidR="00306DD5">
        <w:rPr>
          <w:rFonts w:ascii="Times New Roman" w:hAnsi="Times New Roman" w:cs="Times New Roman"/>
          <w:sz w:val="24"/>
          <w:szCs w:val="24"/>
        </w:rPr>
        <w:t xml:space="preserve"> Pelletier</w:t>
      </w:r>
      <w:r w:rsidRPr="0002638F">
        <w:rPr>
          <w:rFonts w:ascii="Times New Roman" w:hAnsi="Times New Roman" w:cs="Times New Roman"/>
          <w:sz w:val="24"/>
          <w:szCs w:val="24"/>
        </w:rPr>
        <w:t xml:space="preserve">. </w:t>
      </w:r>
      <w:r w:rsidR="00306DD5">
        <w:rPr>
          <w:rFonts w:ascii="Times New Roman" w:hAnsi="Times New Roman" w:cs="Times New Roman"/>
          <w:sz w:val="24"/>
          <w:szCs w:val="24"/>
        </w:rPr>
        <w:t>All voted in favor. The meeting adjourned</w:t>
      </w:r>
      <w:r w:rsidRPr="0002638F">
        <w:rPr>
          <w:rFonts w:ascii="Times New Roman" w:hAnsi="Times New Roman" w:cs="Times New Roman"/>
          <w:sz w:val="24"/>
          <w:szCs w:val="24"/>
        </w:rPr>
        <w:t xml:space="preserve"> at 12:</w:t>
      </w:r>
      <w:r w:rsidR="00306DD5">
        <w:rPr>
          <w:rFonts w:ascii="Times New Roman" w:hAnsi="Times New Roman" w:cs="Times New Roman"/>
          <w:sz w:val="24"/>
          <w:szCs w:val="24"/>
        </w:rPr>
        <w:t>29</w:t>
      </w:r>
      <w:r w:rsidRPr="0002638F">
        <w:rPr>
          <w:rFonts w:ascii="Times New Roman" w:hAnsi="Times New Roman" w:cs="Times New Roman"/>
          <w:sz w:val="24"/>
          <w:szCs w:val="24"/>
        </w:rPr>
        <w:t>PM.</w:t>
      </w:r>
    </w:p>
    <w:p w14:paraId="7BA24732" w14:textId="77777777" w:rsidR="00A92228" w:rsidRPr="0002638F" w:rsidRDefault="00A92228">
      <w:pPr>
        <w:rPr>
          <w:rFonts w:ascii="Times New Roman" w:hAnsi="Times New Roman" w:cs="Times New Roman"/>
          <w:sz w:val="24"/>
          <w:szCs w:val="24"/>
        </w:rPr>
      </w:pPr>
    </w:p>
    <w:p w14:paraId="3C364A71" w14:textId="77777777" w:rsidR="0085149A" w:rsidRPr="0002638F" w:rsidRDefault="0085149A">
      <w:pPr>
        <w:rPr>
          <w:rFonts w:ascii="Times New Roman" w:hAnsi="Times New Roman" w:cs="Times New Roman"/>
          <w:sz w:val="24"/>
          <w:szCs w:val="24"/>
        </w:rPr>
      </w:pPr>
    </w:p>
    <w:sectPr w:rsidR="0085149A" w:rsidRPr="0002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62"/>
    <w:rsid w:val="0002638F"/>
    <w:rsid w:val="00070616"/>
    <w:rsid w:val="00086740"/>
    <w:rsid w:val="00147796"/>
    <w:rsid w:val="002557C5"/>
    <w:rsid w:val="00306DD5"/>
    <w:rsid w:val="00333F28"/>
    <w:rsid w:val="00385B62"/>
    <w:rsid w:val="004C681B"/>
    <w:rsid w:val="006B7676"/>
    <w:rsid w:val="0085149A"/>
    <w:rsid w:val="00894C0E"/>
    <w:rsid w:val="008A3EB3"/>
    <w:rsid w:val="00A92228"/>
    <w:rsid w:val="00CC0268"/>
    <w:rsid w:val="00D41D89"/>
    <w:rsid w:val="00D84642"/>
    <w:rsid w:val="00F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84F8"/>
  <w15:chartTrackingRefBased/>
  <w15:docId w15:val="{70C8D0E1-FBCD-4079-A84E-FC27E4B9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86740"/>
  </w:style>
  <w:style w:type="character" w:customStyle="1" w:styleId="normaltextrun">
    <w:name w:val="normaltextrun"/>
    <w:basedOn w:val="DefaultParagraphFont"/>
    <w:rsid w:val="00086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3" ma:contentTypeDescription="Create a new document." ma:contentTypeScope="" ma:versionID="b1c329412399b297c7ddaaac1c89ecd5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778ca2079d5b8e0c1ebba0d4b30e7309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584A6-96A3-48A1-9651-3032531F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E57A4-E990-46DD-9149-CE9734A1BC40}">
  <ds:schemaRefs>
    <ds:schemaRef ds:uri="http://schemas.microsoft.com/office/2006/metadata/properties"/>
    <ds:schemaRef ds:uri="http://schemas.microsoft.com/office/infopath/2007/PartnerControls"/>
    <ds:schemaRef ds:uri="b712dc3b-b279-4425-895c-70da384ec4e6"/>
    <ds:schemaRef ds:uri="01f49703-221a-4ed7-a38f-63a1054cfedb"/>
  </ds:schemaRefs>
</ds:datastoreItem>
</file>

<file path=customXml/itemProps3.xml><?xml version="1.0" encoding="utf-8"?>
<ds:datastoreItem xmlns:ds="http://schemas.openxmlformats.org/officeDocument/2006/customXml" ds:itemID="{4116E267-52C0-4A6A-A4B3-C789C0C88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49703-221a-4ed7-a38f-63a1054cfedb"/>
    <ds:schemaRef ds:uri="b712dc3b-b279-4425-895c-70da384ec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2023-09-19T17:26:00Z</dcterms:created>
  <dcterms:modified xsi:type="dcterms:W3CDTF">2023-09-19T17:26:00Z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