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49A8" w14:textId="2EEBECC8" w:rsidR="009276DC" w:rsidRDefault="00EF7377">
      <w:pPr>
        <w:tabs>
          <w:tab w:val="left" w:pos="1679"/>
        </w:tabs>
        <w:spacing w:before="90"/>
        <w:ind w:left="15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 xml:space="preserve">Ron </w:t>
      </w:r>
      <w:r>
        <w:rPr>
          <w:rFonts w:ascii="Tahoma"/>
          <w:color w:val="0000FF"/>
          <w:spacing w:val="-2"/>
          <w:sz w:val="15"/>
          <w:u w:val="single" w:color="0000FF"/>
        </w:rPr>
        <w:t>Danklefs</w:t>
      </w:r>
    </w:p>
    <w:p w14:paraId="67008443" w14:textId="6A6151B1" w:rsidR="009276DC" w:rsidRDefault="00EF7377">
      <w:pPr>
        <w:tabs>
          <w:tab w:val="left" w:pos="1679"/>
        </w:tabs>
        <w:spacing w:before="29" w:line="278" w:lineRule="auto"/>
        <w:ind w:left="150" w:right="3632"/>
        <w:rPr>
          <w:rFonts w:ascii="Tahoma" w:hAnsi="Tahoma"/>
          <w:sz w:val="15"/>
        </w:rPr>
      </w:pPr>
      <w:r>
        <w:rPr>
          <w:rFonts w:ascii="Tahoma" w:hAnsi="Tahoma"/>
          <w:b/>
          <w:spacing w:val="-4"/>
          <w:sz w:val="15"/>
        </w:rPr>
        <w:t>To:</w:t>
      </w:r>
      <w:r>
        <w:rPr>
          <w:rFonts w:ascii="Tahoma" w:hAnsi="Tahoma"/>
          <w:b/>
          <w:sz w:val="15"/>
        </w:rPr>
        <w:tab/>
      </w:r>
      <w:hyperlink r:id="rId4">
        <w:r>
          <w:rPr>
            <w:rFonts w:ascii="Tahoma" w:hAnsi="Tahoma"/>
            <w:color w:val="0000FF"/>
            <w:sz w:val="15"/>
            <w:u w:val="single" w:color="0000FF"/>
          </w:rPr>
          <w:t>DPH-Testimony, Reg (DPH)</w:t>
        </w:r>
      </w:hyperlink>
      <w:r>
        <w:rPr>
          <w:rFonts w:ascii="Tahoma" w:hAnsi="Tahoma"/>
          <w:sz w:val="15"/>
        </w:rPr>
        <w:t xml:space="preserve">; </w:t>
      </w:r>
      <w:r>
        <w:rPr>
          <w:rFonts w:ascii="Tahoma" w:hAnsi="Tahoma"/>
          <w:color w:val="0000FF"/>
          <w:sz w:val="15"/>
          <w:u w:val="single" w:color="0000FF"/>
        </w:rPr>
        <w:t>Anderson, William (DPH)</w:t>
      </w:r>
      <w:r>
        <w:rPr>
          <w:rFonts w:ascii="Tahoma" w:hAnsi="Tahoma"/>
          <w:color w:val="0000FF"/>
          <w:sz w:val="15"/>
        </w:rPr>
        <w:t xml:space="preserve"> </w:t>
      </w:r>
      <w:r>
        <w:rPr>
          <w:rFonts w:ascii="Tahoma" w:hAnsi="Tahoma"/>
          <w:b/>
          <w:spacing w:val="-2"/>
          <w:sz w:val="15"/>
        </w:rPr>
        <w:t>Subject: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105</w:t>
      </w:r>
      <w:r>
        <w:rPr>
          <w:rFonts w:ascii="Tahoma" w:hAnsi="Tahoma"/>
          <w:spacing w:val="-6"/>
          <w:sz w:val="15"/>
        </w:rPr>
        <w:t xml:space="preserve"> </w:t>
      </w:r>
      <w:r>
        <w:rPr>
          <w:rFonts w:ascii="Tahoma" w:hAnsi="Tahoma"/>
          <w:sz w:val="15"/>
        </w:rPr>
        <w:t>CMR</w:t>
      </w:r>
      <w:r>
        <w:rPr>
          <w:rFonts w:ascii="Tahoma" w:hAnsi="Tahoma"/>
          <w:spacing w:val="-6"/>
          <w:sz w:val="15"/>
        </w:rPr>
        <w:t xml:space="preserve"> </w:t>
      </w:r>
      <w:r>
        <w:rPr>
          <w:rFonts w:ascii="Tahoma" w:hAnsi="Tahoma"/>
          <w:sz w:val="15"/>
        </w:rPr>
        <w:t>130,</w:t>
      </w:r>
      <w:r>
        <w:rPr>
          <w:rFonts w:ascii="Tahoma" w:hAnsi="Tahoma"/>
          <w:spacing w:val="-6"/>
          <w:sz w:val="15"/>
        </w:rPr>
        <w:t xml:space="preserve"> </w:t>
      </w:r>
      <w:r>
        <w:rPr>
          <w:rFonts w:ascii="Tahoma" w:hAnsi="Tahoma"/>
          <w:sz w:val="15"/>
        </w:rPr>
        <w:t>Hospital</w:t>
      </w:r>
      <w:r>
        <w:rPr>
          <w:rFonts w:ascii="Tahoma" w:hAnsi="Tahoma"/>
          <w:spacing w:val="-6"/>
          <w:sz w:val="15"/>
        </w:rPr>
        <w:t xml:space="preserve"> </w:t>
      </w:r>
      <w:r>
        <w:rPr>
          <w:rFonts w:ascii="Tahoma" w:hAnsi="Tahoma"/>
          <w:sz w:val="15"/>
        </w:rPr>
        <w:t>Licensure</w:t>
      </w:r>
      <w:r>
        <w:rPr>
          <w:rFonts w:ascii="Tahoma" w:hAnsi="Tahoma"/>
          <w:spacing w:val="-6"/>
          <w:sz w:val="15"/>
        </w:rPr>
        <w:t xml:space="preserve"> </w:t>
      </w:r>
      <w:r>
        <w:rPr>
          <w:rFonts w:ascii="Tahoma" w:hAnsi="Tahoma"/>
          <w:sz w:val="15"/>
        </w:rPr>
        <w:t>–</w:t>
      </w:r>
      <w:r>
        <w:rPr>
          <w:rFonts w:ascii="Tahoma" w:hAnsi="Tahoma"/>
          <w:spacing w:val="-6"/>
          <w:sz w:val="15"/>
        </w:rPr>
        <w:t xml:space="preserve"> </w:t>
      </w:r>
      <w:r>
        <w:rPr>
          <w:rFonts w:ascii="Tahoma" w:hAnsi="Tahoma"/>
          <w:sz w:val="15"/>
        </w:rPr>
        <w:t>Vaccination</w:t>
      </w:r>
      <w:r>
        <w:rPr>
          <w:rFonts w:ascii="Tahoma" w:hAnsi="Tahoma"/>
          <w:spacing w:val="-6"/>
          <w:sz w:val="15"/>
        </w:rPr>
        <w:t xml:space="preserve"> </w:t>
      </w:r>
      <w:r>
        <w:rPr>
          <w:rFonts w:ascii="Tahoma" w:hAnsi="Tahoma"/>
          <w:sz w:val="15"/>
        </w:rPr>
        <w:t xml:space="preserve">Requirements </w:t>
      </w:r>
      <w:r>
        <w:rPr>
          <w:rFonts w:ascii="Tahoma" w:hAnsi="Tahoma"/>
          <w:b/>
          <w:spacing w:val="-2"/>
          <w:sz w:val="15"/>
        </w:rPr>
        <w:t>Date: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Tuesday, August 1, 2023 2:23:56 PM</w:t>
      </w:r>
    </w:p>
    <w:p w14:paraId="19DEF8D0" w14:textId="77777777" w:rsidR="009276DC" w:rsidRDefault="00EF7377">
      <w:pPr>
        <w:pStyle w:val="BodyText"/>
        <w:spacing w:before="11"/>
        <w:rPr>
          <w:rFonts w:ascii="Tahom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30AFF5" wp14:editId="63DB0AF7">
                <wp:simplePos x="0" y="0"/>
                <wp:positionH relativeFrom="page">
                  <wp:posOffset>990600</wp:posOffset>
                </wp:positionH>
                <wp:positionV relativeFrom="paragraph">
                  <wp:posOffset>76120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40EE9" id="Graphic 1" o:spid="_x0000_s1026" style="position:absolute;margin-left:78pt;margin-top:6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BDVcQG2gAAAAoBAAAPAAAAZHJzL2Rvd25y&#10;ZXYueG1sTE/BSsQwFLwL/kN4C97cZBe6Sm26LMKeRNC6eE6TbFtMXkKT7Va/3teTnt4MM8ybqfaz&#10;d2yyYxoCStisBTCLOpgBOwmnj+P9I7CUFRrlAloJ3zbBvr69qVRpwhXf7dTkjlEIplJJ6HOOJedJ&#10;99artA7RImnnMHqViY4dN6O6Urh3fCvEjns1IH3oVbTPvdVfzcVLeE1vsVDx+Nn86Mk7ndvCn1+k&#10;vFvNhydg2c75zwxLfaoONXVqwwVNYo54saMtmcCW7mIQDxtC7SIJ4HXF/0+ofwEAAP//AwBQSwEC&#10;LQAUAAYACAAAACEAtoM4kv4AAADhAQAAEwAAAAAAAAAAAAAAAAAAAAAAW0NvbnRlbnRfVHlwZXNd&#10;LnhtbFBLAQItABQABgAIAAAAIQA4/SH/1gAAAJQBAAALAAAAAAAAAAAAAAAAAC8BAABfcmVscy8u&#10;cmVsc1BLAQItABQABgAIAAAAIQArBkofLAIAAOYEAAAOAAAAAAAAAAAAAAAAAC4CAABkcnMvZTJv&#10;RG9jLnhtbFBLAQItABQABgAIAAAAIQBDVcQG2gAAAAoBAAAPAAAAAAAAAAAAAAAAAIYEAABkcnMv&#10;ZG93bnJldi54bWxQSwUGAAAAAAQABADzAAAAjQUAAAAA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409213" wp14:editId="7930D5C4">
                <wp:simplePos x="0" y="0"/>
                <wp:positionH relativeFrom="page">
                  <wp:posOffset>990600</wp:posOffset>
                </wp:positionH>
                <wp:positionV relativeFrom="paragraph">
                  <wp:posOffset>190232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 w14:paraId="6185AB80" w14:textId="77777777" w:rsidR="009276DC" w:rsidRDefault="00EF7377">
                            <w:pPr>
                              <w:pStyle w:val="BodyText"/>
                              <w:spacing w:before="45" w:line="247" w:lineRule="auto"/>
                              <w:ind w:left="45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40921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pt;margin-top:15pt;width:456pt;height:4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K1xAEAAHMDAAAOAAAAZHJzL2Uyb0RvYy54bWysU8GO0zAQvSPxD5bvNGnFbiFquoJdFSGt&#10;YKVdPsBx7MbC8RiP26R/z9hJuxXcEBdnbD+/mTdvsrkbe8uOKqABV/PlouRMOQmtcfua/3jZvfvA&#10;GUbhWmHBqZqfFPK77ds3m8FXagUd2FYFRiQOq8HXvIvRV0WBslO9wAV45ehSQ+hFpG3YF20QA7H3&#10;tliV5W0xQGh9AKkQ6fRhuuTbzK+1kvG71qgiszWn2mJeQ16btBbbjaj2QfjOyLkM8Q9V9MI4Snqh&#10;ehBRsEMwf1H1RgZA0HEhoS9AayNV1kBqluUfap474VXWQs1Bf2kT/j9a+e34FJhpa77izImeLHpR&#10;Y2xgZKvUnMFjRZhnT6g4foaRTM5C0T+C/IkEKa4w0wMkdGrGqEOfviST0UPq/+nSc0rCJB3erD8u&#10;yUjOJN3dlmW5vkl5i9fXPmD8oqBnKah5IE9zBeL4iHGCniEpGYI17c5Ymzdh39zbwI6C/N+td8v3&#10;u5n9CpYFTDUnKXFsxll5A+2JhA80HzXHXwcRFGf2qyMD0jCdg3AOmnMQor2HPHKpCgefDhG0ydWm&#10;FBPv3DpyNuudpzCNzvU+o17/le1vAAAA//8DAFBLAwQUAAYACAAAACEAXCMsOt4AAAALAQAADwAA&#10;AGRycy9kb3ducmV2LnhtbExPy07DMBC8I/EP1iJxo3ZTEqoQp0KNuCEQ5XV14yWxiO3Idpv079me&#10;4LQzmtHsTLWZ7cCOGKLxTsJyIYCha702rpPw/vZ4swYWk3JaDd6hhBNG2NSXF5UqtZ/cKx53qWMU&#10;4mKpJPQpjSXnse3RqrjwIzrSvn2wKhENHddBTRRuB54JUXCrjKMPvRpx22P7sztYCUW2aj7DdLc0&#10;zdNzk3+9bD/mk5Hy+mp+uAeWcE5/ZjjXp+pQU6e9Pzgd2UA8L2hLkrASdM8GUawJ7QlltznwuuL/&#10;N9S/AAAA//8DAFBLAQItABQABgAIAAAAIQC2gziS/gAAAOEBAAATAAAAAAAAAAAAAAAAAAAAAABb&#10;Q29udGVudF9UeXBlc10ueG1sUEsBAi0AFAAGAAgAAAAhADj9If/WAAAAlAEAAAsAAAAAAAAAAAAA&#10;AAAALwEAAF9yZWxzLy5yZWxzUEsBAi0AFAAGAAgAAAAhAIhsArXEAQAAcwMAAA4AAAAAAAAAAAAA&#10;AAAALgIAAGRycy9lMm9Eb2MueG1sUEsBAi0AFAAGAAgAAAAhAFwjLDreAAAACwEAAA8AAAAAAAAA&#10;AAAAAAAAHgQAAGRycy9kb3ducmV2LnhtbFBLBQYAAAAABAAEAPMAAAApBQAAAAA=&#10;" fillcolor="#f7f14f" stroked="f">
                <v:textbox inset="0,0,0,0">
                  <w:txbxContent>
                    <w:p w14:paraId="6185AB80" w14:textId="77777777" w:rsidR="009276DC" w:rsidRDefault="00EF7377">
                      <w:pPr>
                        <w:pStyle w:val="BodyText"/>
                        <w:spacing w:before="45" w:line="247" w:lineRule="auto"/>
                        <w:ind w:left="45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system.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FC061A" w14:textId="77777777" w:rsidR="009276DC" w:rsidRDefault="009276DC">
      <w:pPr>
        <w:pStyle w:val="BodyText"/>
        <w:spacing w:before="5"/>
        <w:rPr>
          <w:rFonts w:ascii="Tahoma"/>
          <w:sz w:val="10"/>
        </w:rPr>
      </w:pPr>
    </w:p>
    <w:p w14:paraId="7482D24F" w14:textId="77777777" w:rsidR="009276DC" w:rsidRDefault="00EF7377">
      <w:pPr>
        <w:pStyle w:val="BodyText"/>
        <w:ind w:left="120"/>
        <w:jc w:val="both"/>
      </w:pPr>
      <w:r>
        <w:t>Dear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rPr>
          <w:spacing w:val="-2"/>
        </w:rPr>
        <w:t>lawmaker:</w:t>
      </w:r>
    </w:p>
    <w:p w14:paraId="59CB09BF" w14:textId="77777777" w:rsidR="009276DC" w:rsidRDefault="009276DC">
      <w:pPr>
        <w:pStyle w:val="BodyText"/>
        <w:spacing w:before="1"/>
        <w:rPr>
          <w:sz w:val="22"/>
        </w:rPr>
      </w:pPr>
    </w:p>
    <w:p w14:paraId="5D41D7B3" w14:textId="77777777" w:rsidR="009276DC" w:rsidRDefault="00EF7377">
      <w:pPr>
        <w:pStyle w:val="BodyText"/>
        <w:spacing w:line="235" w:lineRule="auto"/>
        <w:ind w:left="120" w:right="252"/>
        <w:jc w:val="both"/>
      </w:pPr>
      <w:r>
        <w:t>Last</w:t>
      </w:r>
      <w:r>
        <w:rPr>
          <w:spacing w:val="-4"/>
        </w:rPr>
        <w:t xml:space="preserve"> </w:t>
      </w:r>
      <w:r>
        <w:t>October,</w:t>
      </w:r>
      <w:r>
        <w:rPr>
          <w:spacing w:val="-4"/>
        </w:rPr>
        <w:t xml:space="preserve"> </w:t>
      </w:r>
      <w:r>
        <w:t>Pfizer</w:t>
      </w:r>
      <w:r>
        <w:rPr>
          <w:spacing w:val="-4"/>
        </w:rPr>
        <w:t xml:space="preserve"> </w:t>
      </w:r>
      <w:r>
        <w:t>spokesw</w:t>
      </w:r>
      <w:r>
        <w:t>oman</w:t>
      </w:r>
      <w:r>
        <w:rPr>
          <w:spacing w:val="-4"/>
        </w:rPr>
        <w:t xml:space="preserve"> </w:t>
      </w:r>
      <w:r>
        <w:t>Janine</w:t>
      </w:r>
      <w:r>
        <w:rPr>
          <w:spacing w:val="-4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admitted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European</w:t>
      </w:r>
      <w:r>
        <w:rPr>
          <w:spacing w:val="-4"/>
        </w:rPr>
        <w:t xml:space="preserve"> </w:t>
      </w:r>
      <w:r>
        <w:t>Parliament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Covid-19 "vaccinations" do nothing to prevent the transmission of the virus. Therefore, these injections do not meet the definition of "vaccines."</w:t>
      </w:r>
    </w:p>
    <w:p w14:paraId="41FCDCC6" w14:textId="77777777" w:rsidR="009276DC" w:rsidRDefault="009276DC">
      <w:pPr>
        <w:pStyle w:val="BodyText"/>
        <w:spacing w:before="4"/>
        <w:rPr>
          <w:sz w:val="23"/>
        </w:rPr>
      </w:pPr>
    </w:p>
    <w:p w14:paraId="1CAE5D3E" w14:textId="77777777" w:rsidR="009276DC" w:rsidRDefault="00EF7377">
      <w:pPr>
        <w:pStyle w:val="BodyText"/>
        <w:spacing w:before="1" w:line="235" w:lineRule="auto"/>
        <w:ind w:left="120" w:right="148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Ms.</w:t>
      </w:r>
      <w:r>
        <w:rPr>
          <w:spacing w:val="-3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Pfizer's</w:t>
      </w:r>
      <w:r>
        <w:rPr>
          <w:spacing w:val="-4"/>
        </w:rPr>
        <w:t xml:space="preserve"> </w:t>
      </w:r>
      <w:r>
        <w:t>Covid</w:t>
      </w:r>
      <w:r>
        <w:rPr>
          <w:spacing w:val="-3"/>
        </w:rPr>
        <w:t xml:space="preserve"> </w:t>
      </w:r>
      <w:r>
        <w:t>vaccines</w:t>
      </w:r>
      <w:r>
        <w:rPr>
          <w:spacing w:val="-4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confirmed that they stopped the transmission of the virus. This is proof that the Covid vaccines were never fit for purpose and should certainly never be mandated as a health measure.</w:t>
      </w:r>
    </w:p>
    <w:p w14:paraId="683BC7AC" w14:textId="77777777" w:rsidR="009276DC" w:rsidRDefault="009276DC">
      <w:pPr>
        <w:pStyle w:val="BodyText"/>
        <w:spacing w:before="4"/>
        <w:rPr>
          <w:sz w:val="23"/>
        </w:rPr>
      </w:pPr>
    </w:p>
    <w:p w14:paraId="5867FB82" w14:textId="77777777" w:rsidR="009276DC" w:rsidRDefault="00EF7377">
      <w:pPr>
        <w:pStyle w:val="BodyText"/>
        <w:spacing w:line="235" w:lineRule="auto"/>
        <w:ind w:left="120" w:right="148"/>
      </w:pPr>
      <w:r>
        <w:rPr>
          <w:color w:val="0000ED"/>
          <w:spacing w:val="-2"/>
          <w:u w:val="single" w:color="0000ED"/>
        </w:rPr>
        <w:t>https://rumble.com/v</w:t>
      </w:r>
      <w:r>
        <w:rPr>
          <w:color w:val="0000ED"/>
          <w:spacing w:val="-2"/>
          <w:u w:val="single" w:color="0000ED"/>
        </w:rPr>
        <w:t>1nhpkq-eu-parliament-member-rob-roos-asked-a-pfizer-representative-at-</w:t>
      </w:r>
      <w:r>
        <w:rPr>
          <w:color w:val="0000ED"/>
          <w:spacing w:val="-2"/>
        </w:rPr>
        <w:t xml:space="preserve"> </w:t>
      </w:r>
      <w:r>
        <w:rPr>
          <w:color w:val="0000ED"/>
          <w:spacing w:val="-2"/>
          <w:u w:val="single" w:color="0000ED"/>
        </w:rPr>
        <w:t>a-hearing-if.html</w:t>
      </w:r>
    </w:p>
    <w:p w14:paraId="282884E4" w14:textId="77777777" w:rsidR="009276DC" w:rsidRDefault="009276DC">
      <w:pPr>
        <w:pStyle w:val="BodyText"/>
        <w:spacing w:before="2"/>
        <w:rPr>
          <w:sz w:val="15"/>
        </w:rPr>
      </w:pPr>
    </w:p>
    <w:p w14:paraId="357EF06D" w14:textId="77777777" w:rsidR="009276DC" w:rsidRDefault="00EF7377">
      <w:pPr>
        <w:pStyle w:val="BodyText"/>
        <w:spacing w:before="94" w:line="235" w:lineRule="auto"/>
        <w:ind w:left="119" w:right="206"/>
      </w:pPr>
      <w:r>
        <w:t>Please do not mandate these non-vaccines for healthcare or EMT workers. In addition to having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recipient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public,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linked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skyrocketing rates of myocarditis, Bells Palsy, blood clots, general immune suppress</w:t>
      </w:r>
      <w:r>
        <w:t xml:space="preserve">ion and even sudden death. The US government's own data at </w:t>
      </w:r>
      <w:hyperlink r:id="rId5">
        <w:r>
          <w:rPr>
            <w:color w:val="0000ED"/>
            <w:u w:val="single" w:color="0000ED"/>
          </w:rPr>
          <w:t>www.OpenVaers.com</w:t>
        </w:r>
      </w:hyperlink>
      <w:r>
        <w:rPr>
          <w:color w:val="0000ED"/>
        </w:rPr>
        <w:t xml:space="preserve"> </w:t>
      </w:r>
      <w:r>
        <w:t>is abundant proof that the Covid-19 injections are the most dangerous and useless medical interventions of all time.</w:t>
      </w:r>
    </w:p>
    <w:p w14:paraId="61DA5804" w14:textId="77777777" w:rsidR="009276DC" w:rsidRDefault="009276DC">
      <w:pPr>
        <w:pStyle w:val="BodyText"/>
        <w:spacing w:before="3"/>
        <w:rPr>
          <w:sz w:val="23"/>
        </w:rPr>
      </w:pPr>
    </w:p>
    <w:p w14:paraId="106F8A2A" w14:textId="77777777" w:rsidR="009276DC" w:rsidRDefault="00EF7377">
      <w:pPr>
        <w:pStyle w:val="BodyText"/>
        <w:spacing w:before="1" w:line="235" w:lineRule="auto"/>
        <w:ind w:left="119" w:right="148"/>
      </w:pPr>
      <w:r>
        <w:t>Americans</w:t>
      </w:r>
      <w:r>
        <w:rPr>
          <w:spacing w:val="-4"/>
        </w:rPr>
        <w:t xml:space="preserve"> </w:t>
      </w:r>
      <w:r>
        <w:t>deserv</w:t>
      </w:r>
      <w:r>
        <w:t>e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coerced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unsafe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ineffective</w:t>
      </w:r>
      <w:r>
        <w:rPr>
          <w:spacing w:val="-3"/>
        </w:rPr>
        <w:t xml:space="preserve"> </w:t>
      </w:r>
      <w:r>
        <w:t>experimental drugs in order to keep their jobs, especially when they do absolotely nothing to protect the health of the general public.</w:t>
      </w:r>
    </w:p>
    <w:p w14:paraId="221438A3" w14:textId="77777777" w:rsidR="009276DC" w:rsidRDefault="009276DC">
      <w:pPr>
        <w:pStyle w:val="BodyText"/>
        <w:spacing w:before="11"/>
        <w:rPr>
          <w:sz w:val="22"/>
        </w:rPr>
      </w:pPr>
    </w:p>
    <w:p w14:paraId="7CCD94B6" w14:textId="77777777" w:rsidR="009276DC" w:rsidRDefault="00EF7377">
      <w:pPr>
        <w:pStyle w:val="BodyText"/>
        <w:spacing w:line="470" w:lineRule="auto"/>
        <w:ind w:left="119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protecting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citizens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Massachustetts! </w:t>
      </w:r>
      <w:r>
        <w:rPr>
          <w:spacing w:val="-2"/>
        </w:rPr>
        <w:t>Sincerely,</w:t>
      </w:r>
    </w:p>
    <w:p w14:paraId="75CEFF9A" w14:textId="77777777" w:rsidR="009276DC" w:rsidRDefault="00EF7377">
      <w:pPr>
        <w:pStyle w:val="BodyText"/>
        <w:spacing w:before="2" w:line="235" w:lineRule="auto"/>
        <w:ind w:left="119" w:right="7434"/>
      </w:pPr>
      <w:r>
        <w:t>Ron Danklefs Hyde</w:t>
      </w:r>
      <w:r>
        <w:rPr>
          <w:spacing w:val="-15"/>
        </w:rPr>
        <w:t xml:space="preserve"> </w:t>
      </w:r>
      <w:r>
        <w:t>Pa</w:t>
      </w:r>
      <w:r>
        <w:t>rk,</w:t>
      </w:r>
      <w:r>
        <w:rPr>
          <w:spacing w:val="-15"/>
        </w:rPr>
        <w:t xml:space="preserve"> </w:t>
      </w:r>
      <w:r>
        <w:t>MA</w:t>
      </w:r>
    </w:p>
    <w:sectPr w:rsidR="009276DC">
      <w:type w:val="continuous"/>
      <w:pgSz w:w="12240" w:h="15840"/>
      <w:pgMar w:top="1140" w:right="14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76DC"/>
    <w:rsid w:val="009276DC"/>
    <w:rsid w:val="00E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83A7"/>
  <w15:docId w15:val="{5277481C-B0FF-4ACE-A84A-B133ED40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nVaers.com/" TargetMode="Externa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2023-08-09T17:23:00Z</dcterms:created>
  <dcterms:modified xsi:type="dcterms:W3CDTF">2023-08-09T17:24:00Z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