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BA538D" w:rsidRDefault="00BA538D" w:rsidP="00986263">
                            <w:pPr>
                              <w:jc w:val="center"/>
                            </w:pPr>
                          </w:p>
                          <w:p w14:paraId="4033CD04" w14:textId="77777777" w:rsidR="00BA538D" w:rsidRDefault="00BA538D" w:rsidP="00986263">
                            <w:pPr>
                              <w:jc w:val="center"/>
                            </w:pPr>
                          </w:p>
                          <w:p w14:paraId="1E4CD764" w14:textId="54C6B3EE" w:rsidR="00BA538D" w:rsidRPr="008F51C9" w:rsidRDefault="00BA538D"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BA538D" w:rsidRDefault="00BA538D" w:rsidP="00986263">
                            <w:pPr>
                              <w:jc w:val="center"/>
                            </w:pPr>
                          </w:p>
                          <w:p w14:paraId="7EE50B43" w14:textId="77777777" w:rsidR="00BA538D" w:rsidRDefault="00BA538D" w:rsidP="00986263">
                            <w:pPr>
                              <w:jc w:val="center"/>
                            </w:pPr>
                          </w:p>
                          <w:p w14:paraId="38A798DB" w14:textId="32CF385C" w:rsidR="00BA538D" w:rsidRPr="00A16385" w:rsidRDefault="00BA538D" w:rsidP="00A16385">
                            <w:pPr>
                              <w:jc w:val="center"/>
                              <w:rPr>
                                <w:b/>
                                <w:sz w:val="28"/>
                                <w:szCs w:val="28"/>
                              </w:rPr>
                            </w:pPr>
                            <w:r>
                              <w:rPr>
                                <w:b/>
                                <w:sz w:val="28"/>
                                <w:szCs w:val="28"/>
                              </w:rPr>
                              <w:t>Roosevelt Ave</w:t>
                            </w:r>
                            <w:r w:rsidR="007B71DB">
                              <w:rPr>
                                <w:b/>
                                <w:sz w:val="28"/>
                                <w:szCs w:val="28"/>
                              </w:rPr>
                              <w:t>nue</w:t>
                            </w:r>
                            <w:r>
                              <w:rPr>
                                <w:b/>
                                <w:sz w:val="28"/>
                                <w:szCs w:val="28"/>
                              </w:rPr>
                              <w:t xml:space="preserve"> Elementary </w:t>
                            </w:r>
                            <w:r w:rsidRPr="00A16385">
                              <w:rPr>
                                <w:b/>
                                <w:sz w:val="28"/>
                                <w:szCs w:val="28"/>
                              </w:rPr>
                              <w:t>School</w:t>
                            </w:r>
                          </w:p>
                          <w:p w14:paraId="78893958" w14:textId="77777777" w:rsidR="00BA538D" w:rsidRDefault="00BA538D" w:rsidP="00A16385">
                            <w:pPr>
                              <w:jc w:val="center"/>
                              <w:rPr>
                                <w:b/>
                                <w:sz w:val="28"/>
                                <w:szCs w:val="28"/>
                              </w:rPr>
                            </w:pPr>
                            <w:r w:rsidRPr="008162B0">
                              <w:rPr>
                                <w:b/>
                                <w:sz w:val="28"/>
                                <w:szCs w:val="28"/>
                              </w:rPr>
                              <w:t>108 Roosevelt Avenue</w:t>
                            </w:r>
                          </w:p>
                          <w:p w14:paraId="607C1661" w14:textId="4369D5BC" w:rsidR="00BA538D" w:rsidRPr="00A16385" w:rsidRDefault="00BA538D" w:rsidP="00A16385">
                            <w:pPr>
                              <w:jc w:val="center"/>
                              <w:rPr>
                                <w:b/>
                                <w:sz w:val="28"/>
                                <w:szCs w:val="28"/>
                              </w:rPr>
                            </w:pPr>
                            <w:r w:rsidRPr="00A16385">
                              <w:rPr>
                                <w:b/>
                                <w:sz w:val="28"/>
                                <w:szCs w:val="28"/>
                              </w:rPr>
                              <w:t>North Attleborough, Massachusetts</w:t>
                            </w:r>
                          </w:p>
                          <w:p w14:paraId="70E18F36" w14:textId="77777777" w:rsidR="00BA538D" w:rsidRDefault="00BA538D" w:rsidP="00986263">
                            <w:pPr>
                              <w:jc w:val="center"/>
                            </w:pPr>
                          </w:p>
                          <w:p w14:paraId="18400D85" w14:textId="77777777" w:rsidR="00BA538D" w:rsidRDefault="00BA538D" w:rsidP="00986263">
                            <w:pPr>
                              <w:jc w:val="center"/>
                            </w:pPr>
                          </w:p>
                          <w:p w14:paraId="6C536761" w14:textId="77777777" w:rsidR="00BA538D" w:rsidRDefault="00BA538D" w:rsidP="00986263">
                            <w:pPr>
                              <w:jc w:val="center"/>
                            </w:pPr>
                          </w:p>
                          <w:p w14:paraId="6FBB06E1" w14:textId="77777777" w:rsidR="00BA538D" w:rsidRDefault="00BA538D" w:rsidP="00986263">
                            <w:pPr>
                              <w:jc w:val="center"/>
                            </w:pPr>
                          </w:p>
                          <w:p w14:paraId="7FF9330A" w14:textId="77777777" w:rsidR="00BA538D" w:rsidRDefault="00BA538D" w:rsidP="00986263">
                            <w:pPr>
                              <w:jc w:val="center"/>
                            </w:pPr>
                          </w:p>
                          <w:p w14:paraId="16E3455B" w14:textId="61B52DA7" w:rsidR="00BA538D" w:rsidRDefault="00BA538D" w:rsidP="00986263">
                            <w:pPr>
                              <w:jc w:val="center"/>
                            </w:pPr>
                          </w:p>
                          <w:p w14:paraId="27E85F5E" w14:textId="47A2CE18" w:rsidR="00BA538D" w:rsidRDefault="00BA538D" w:rsidP="00986263">
                            <w:pPr>
                              <w:jc w:val="center"/>
                            </w:pPr>
                            <w:r>
                              <w:rPr>
                                <w:b/>
                                <w:noProof/>
                              </w:rPr>
                              <w:drawing>
                                <wp:inline distT="0" distB="0" distL="0" distR="0" wp14:anchorId="7AFFCBDD" wp14:editId="4D8D387A">
                                  <wp:extent cx="4199596" cy="2926080"/>
                                  <wp:effectExtent l="0" t="0" r="0" b="7620"/>
                                  <wp:docPr id="10" name="Picture 10" descr="Roosevelt Ave Elementary School&#10;108 Roosevelt Avenue&#10;North Attleboroug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evelt_altered"/>
                                          <pic:cNvPicPr>
                                            <a:picLocks noChangeAspect="1" noChangeArrowheads="1"/>
                                          </pic:cNvPicPr>
                                        </pic:nvPicPr>
                                        <pic:blipFill>
                                          <a:blip r:embed="rId8">
                                            <a:extLst>
                                              <a:ext uri="{28A0092B-C50C-407E-A947-70E740481C1C}">
                                                <a14:useLocalDpi xmlns:a14="http://schemas.microsoft.com/office/drawing/2010/main" val="0"/>
                                              </a:ext>
                                            </a:extLst>
                                          </a:blip>
                                          <a:srcRect l="4420" t="2481" r="19250" b="5719"/>
                                          <a:stretch>
                                            <a:fillRect/>
                                          </a:stretch>
                                        </pic:blipFill>
                                        <pic:spPr bwMode="auto">
                                          <a:xfrm>
                                            <a:off x="0" y="0"/>
                                            <a:ext cx="4199596" cy="2926080"/>
                                          </a:xfrm>
                                          <a:prstGeom prst="rect">
                                            <a:avLst/>
                                          </a:prstGeom>
                                          <a:noFill/>
                                          <a:ln>
                                            <a:noFill/>
                                          </a:ln>
                                        </pic:spPr>
                                      </pic:pic>
                                    </a:graphicData>
                                  </a:graphic>
                                </wp:inline>
                              </w:drawing>
                            </w:r>
                          </w:p>
                          <w:p w14:paraId="189F728A" w14:textId="77777777" w:rsidR="00BA538D" w:rsidRDefault="00BA538D" w:rsidP="00986263">
                            <w:pPr>
                              <w:jc w:val="center"/>
                            </w:pPr>
                          </w:p>
                          <w:p w14:paraId="4E5C5A44" w14:textId="77777777" w:rsidR="00BA538D" w:rsidRDefault="00BA538D" w:rsidP="00986263">
                            <w:pPr>
                              <w:jc w:val="center"/>
                            </w:pPr>
                          </w:p>
                          <w:p w14:paraId="7F335C4D" w14:textId="77777777" w:rsidR="00BA538D" w:rsidRDefault="00BA538D" w:rsidP="00986263">
                            <w:pPr>
                              <w:jc w:val="center"/>
                            </w:pPr>
                          </w:p>
                          <w:p w14:paraId="7068E397" w14:textId="77777777" w:rsidR="00BA538D" w:rsidRDefault="00BA538D" w:rsidP="00986263">
                            <w:pPr>
                              <w:jc w:val="center"/>
                            </w:pPr>
                          </w:p>
                          <w:p w14:paraId="37F9E65C" w14:textId="77777777" w:rsidR="00BA538D" w:rsidRDefault="00BA538D" w:rsidP="00986263">
                            <w:pPr>
                              <w:jc w:val="center"/>
                            </w:pPr>
                          </w:p>
                          <w:p w14:paraId="0907232E" w14:textId="77777777" w:rsidR="00BA538D" w:rsidRDefault="00BA538D" w:rsidP="00986263">
                            <w:pPr>
                              <w:jc w:val="center"/>
                            </w:pPr>
                          </w:p>
                          <w:p w14:paraId="71DD4152" w14:textId="77777777" w:rsidR="00BA538D" w:rsidRDefault="00BA538D" w:rsidP="00986263">
                            <w:pPr>
                              <w:jc w:val="center"/>
                            </w:pPr>
                          </w:p>
                          <w:p w14:paraId="501FEE09" w14:textId="77777777" w:rsidR="00BA538D" w:rsidRDefault="00BA538D" w:rsidP="00986263">
                            <w:pPr>
                              <w:jc w:val="center"/>
                            </w:pPr>
                            <w:r>
                              <w:t>Prepared by:</w:t>
                            </w:r>
                          </w:p>
                          <w:p w14:paraId="73FBA3DC" w14:textId="77777777" w:rsidR="00BA538D" w:rsidRDefault="00BA538D" w:rsidP="00986263">
                            <w:pPr>
                              <w:jc w:val="center"/>
                            </w:pPr>
                            <w:r>
                              <w:t>Massachusetts Department of Public Health</w:t>
                            </w:r>
                          </w:p>
                          <w:p w14:paraId="17CA31E6" w14:textId="77777777" w:rsidR="00BA538D" w:rsidRDefault="00BA538D" w:rsidP="00986263">
                            <w:pPr>
                              <w:jc w:val="center"/>
                            </w:pPr>
                            <w:r>
                              <w:t>Bureau of Environmental Health</w:t>
                            </w:r>
                          </w:p>
                          <w:p w14:paraId="42E90B83" w14:textId="77777777" w:rsidR="00BA538D" w:rsidRDefault="00BA538D" w:rsidP="00986263">
                            <w:pPr>
                              <w:jc w:val="center"/>
                            </w:pPr>
                            <w:r>
                              <w:t>Indoor Air Quality Program</w:t>
                            </w:r>
                          </w:p>
                          <w:p w14:paraId="016B7AF5" w14:textId="3237072F" w:rsidR="00BA538D" w:rsidRDefault="00CB069A" w:rsidP="00986263">
                            <w:pPr>
                              <w:jc w:val="center"/>
                            </w:pPr>
                            <w:r>
                              <w:t>October</w:t>
                            </w:r>
                            <w:r w:rsidR="00BA538D">
                              <w:t xml:space="preserve">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BA538D" w:rsidRDefault="00BA538D" w:rsidP="00986263">
                      <w:pPr>
                        <w:jc w:val="center"/>
                      </w:pPr>
                    </w:p>
                    <w:p w14:paraId="4033CD04" w14:textId="77777777" w:rsidR="00BA538D" w:rsidRDefault="00BA538D" w:rsidP="00986263">
                      <w:pPr>
                        <w:jc w:val="center"/>
                      </w:pPr>
                    </w:p>
                    <w:p w14:paraId="1E4CD764" w14:textId="54C6B3EE" w:rsidR="00BA538D" w:rsidRPr="008F51C9" w:rsidRDefault="00BA538D"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BA538D" w:rsidRDefault="00BA538D" w:rsidP="00986263">
                      <w:pPr>
                        <w:jc w:val="center"/>
                      </w:pPr>
                    </w:p>
                    <w:p w14:paraId="7EE50B43" w14:textId="77777777" w:rsidR="00BA538D" w:rsidRDefault="00BA538D" w:rsidP="00986263">
                      <w:pPr>
                        <w:jc w:val="center"/>
                      </w:pPr>
                    </w:p>
                    <w:p w14:paraId="38A798DB" w14:textId="32CF385C" w:rsidR="00BA538D" w:rsidRPr="00A16385" w:rsidRDefault="00BA538D" w:rsidP="00A16385">
                      <w:pPr>
                        <w:jc w:val="center"/>
                        <w:rPr>
                          <w:b/>
                          <w:sz w:val="28"/>
                          <w:szCs w:val="28"/>
                        </w:rPr>
                      </w:pPr>
                      <w:r>
                        <w:rPr>
                          <w:b/>
                          <w:sz w:val="28"/>
                          <w:szCs w:val="28"/>
                        </w:rPr>
                        <w:t>Roosevelt Ave</w:t>
                      </w:r>
                      <w:r w:rsidR="007B71DB">
                        <w:rPr>
                          <w:b/>
                          <w:sz w:val="28"/>
                          <w:szCs w:val="28"/>
                        </w:rPr>
                        <w:t>nue</w:t>
                      </w:r>
                      <w:r>
                        <w:rPr>
                          <w:b/>
                          <w:sz w:val="28"/>
                          <w:szCs w:val="28"/>
                        </w:rPr>
                        <w:t xml:space="preserve"> Elementary </w:t>
                      </w:r>
                      <w:r w:rsidRPr="00A16385">
                        <w:rPr>
                          <w:b/>
                          <w:sz w:val="28"/>
                          <w:szCs w:val="28"/>
                        </w:rPr>
                        <w:t>School</w:t>
                      </w:r>
                    </w:p>
                    <w:p w14:paraId="78893958" w14:textId="77777777" w:rsidR="00BA538D" w:rsidRDefault="00BA538D" w:rsidP="00A16385">
                      <w:pPr>
                        <w:jc w:val="center"/>
                        <w:rPr>
                          <w:b/>
                          <w:sz w:val="28"/>
                          <w:szCs w:val="28"/>
                        </w:rPr>
                      </w:pPr>
                      <w:r w:rsidRPr="008162B0">
                        <w:rPr>
                          <w:b/>
                          <w:sz w:val="28"/>
                          <w:szCs w:val="28"/>
                        </w:rPr>
                        <w:t>108 Roosevelt Avenue</w:t>
                      </w:r>
                    </w:p>
                    <w:p w14:paraId="607C1661" w14:textId="4369D5BC" w:rsidR="00BA538D" w:rsidRPr="00A16385" w:rsidRDefault="00BA538D" w:rsidP="00A16385">
                      <w:pPr>
                        <w:jc w:val="center"/>
                        <w:rPr>
                          <w:b/>
                          <w:sz w:val="28"/>
                          <w:szCs w:val="28"/>
                        </w:rPr>
                      </w:pPr>
                      <w:r w:rsidRPr="00A16385">
                        <w:rPr>
                          <w:b/>
                          <w:sz w:val="28"/>
                          <w:szCs w:val="28"/>
                        </w:rPr>
                        <w:t>North Attleborough, Massachusetts</w:t>
                      </w:r>
                    </w:p>
                    <w:p w14:paraId="70E18F36" w14:textId="77777777" w:rsidR="00BA538D" w:rsidRDefault="00BA538D" w:rsidP="00986263">
                      <w:pPr>
                        <w:jc w:val="center"/>
                      </w:pPr>
                    </w:p>
                    <w:p w14:paraId="18400D85" w14:textId="77777777" w:rsidR="00BA538D" w:rsidRDefault="00BA538D" w:rsidP="00986263">
                      <w:pPr>
                        <w:jc w:val="center"/>
                      </w:pPr>
                    </w:p>
                    <w:p w14:paraId="6C536761" w14:textId="77777777" w:rsidR="00BA538D" w:rsidRDefault="00BA538D" w:rsidP="00986263">
                      <w:pPr>
                        <w:jc w:val="center"/>
                      </w:pPr>
                    </w:p>
                    <w:p w14:paraId="6FBB06E1" w14:textId="77777777" w:rsidR="00BA538D" w:rsidRDefault="00BA538D" w:rsidP="00986263">
                      <w:pPr>
                        <w:jc w:val="center"/>
                      </w:pPr>
                    </w:p>
                    <w:p w14:paraId="7FF9330A" w14:textId="77777777" w:rsidR="00BA538D" w:rsidRDefault="00BA538D" w:rsidP="00986263">
                      <w:pPr>
                        <w:jc w:val="center"/>
                      </w:pPr>
                    </w:p>
                    <w:p w14:paraId="16E3455B" w14:textId="61B52DA7" w:rsidR="00BA538D" w:rsidRDefault="00BA538D" w:rsidP="00986263">
                      <w:pPr>
                        <w:jc w:val="center"/>
                      </w:pPr>
                    </w:p>
                    <w:p w14:paraId="27E85F5E" w14:textId="47A2CE18" w:rsidR="00BA538D" w:rsidRDefault="00BA538D" w:rsidP="00986263">
                      <w:pPr>
                        <w:jc w:val="center"/>
                      </w:pPr>
                      <w:r>
                        <w:rPr>
                          <w:b/>
                          <w:noProof/>
                        </w:rPr>
                        <w:drawing>
                          <wp:inline distT="0" distB="0" distL="0" distR="0" wp14:anchorId="7AFFCBDD" wp14:editId="4D8D387A">
                            <wp:extent cx="4199596" cy="2926080"/>
                            <wp:effectExtent l="0" t="0" r="0" b="7620"/>
                            <wp:docPr id="10" name="Picture 10" descr="Roosevelt Ave Elementary School&#10;108 Roosevelt Avenue&#10;North Attleboroug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evelt_altered"/>
                                    <pic:cNvPicPr>
                                      <a:picLocks noChangeAspect="1" noChangeArrowheads="1"/>
                                    </pic:cNvPicPr>
                                  </pic:nvPicPr>
                                  <pic:blipFill>
                                    <a:blip r:embed="rId8">
                                      <a:extLst>
                                        <a:ext uri="{28A0092B-C50C-407E-A947-70E740481C1C}">
                                          <a14:useLocalDpi xmlns:a14="http://schemas.microsoft.com/office/drawing/2010/main" val="0"/>
                                        </a:ext>
                                      </a:extLst>
                                    </a:blip>
                                    <a:srcRect l="4420" t="2481" r="19250" b="5719"/>
                                    <a:stretch>
                                      <a:fillRect/>
                                    </a:stretch>
                                  </pic:blipFill>
                                  <pic:spPr bwMode="auto">
                                    <a:xfrm>
                                      <a:off x="0" y="0"/>
                                      <a:ext cx="4199596" cy="2926080"/>
                                    </a:xfrm>
                                    <a:prstGeom prst="rect">
                                      <a:avLst/>
                                    </a:prstGeom>
                                    <a:noFill/>
                                    <a:ln>
                                      <a:noFill/>
                                    </a:ln>
                                  </pic:spPr>
                                </pic:pic>
                              </a:graphicData>
                            </a:graphic>
                          </wp:inline>
                        </w:drawing>
                      </w:r>
                    </w:p>
                    <w:p w14:paraId="189F728A" w14:textId="77777777" w:rsidR="00BA538D" w:rsidRDefault="00BA538D" w:rsidP="00986263">
                      <w:pPr>
                        <w:jc w:val="center"/>
                      </w:pPr>
                    </w:p>
                    <w:p w14:paraId="4E5C5A44" w14:textId="77777777" w:rsidR="00BA538D" w:rsidRDefault="00BA538D" w:rsidP="00986263">
                      <w:pPr>
                        <w:jc w:val="center"/>
                      </w:pPr>
                    </w:p>
                    <w:p w14:paraId="7F335C4D" w14:textId="77777777" w:rsidR="00BA538D" w:rsidRDefault="00BA538D" w:rsidP="00986263">
                      <w:pPr>
                        <w:jc w:val="center"/>
                      </w:pPr>
                    </w:p>
                    <w:p w14:paraId="7068E397" w14:textId="77777777" w:rsidR="00BA538D" w:rsidRDefault="00BA538D" w:rsidP="00986263">
                      <w:pPr>
                        <w:jc w:val="center"/>
                      </w:pPr>
                    </w:p>
                    <w:p w14:paraId="37F9E65C" w14:textId="77777777" w:rsidR="00BA538D" w:rsidRDefault="00BA538D" w:rsidP="00986263">
                      <w:pPr>
                        <w:jc w:val="center"/>
                      </w:pPr>
                    </w:p>
                    <w:p w14:paraId="0907232E" w14:textId="77777777" w:rsidR="00BA538D" w:rsidRDefault="00BA538D" w:rsidP="00986263">
                      <w:pPr>
                        <w:jc w:val="center"/>
                      </w:pPr>
                    </w:p>
                    <w:p w14:paraId="71DD4152" w14:textId="77777777" w:rsidR="00BA538D" w:rsidRDefault="00BA538D" w:rsidP="00986263">
                      <w:pPr>
                        <w:jc w:val="center"/>
                      </w:pPr>
                    </w:p>
                    <w:p w14:paraId="501FEE09" w14:textId="77777777" w:rsidR="00BA538D" w:rsidRDefault="00BA538D" w:rsidP="00986263">
                      <w:pPr>
                        <w:jc w:val="center"/>
                      </w:pPr>
                      <w:r>
                        <w:t>Prepared by:</w:t>
                      </w:r>
                    </w:p>
                    <w:p w14:paraId="73FBA3DC" w14:textId="77777777" w:rsidR="00BA538D" w:rsidRDefault="00BA538D" w:rsidP="00986263">
                      <w:pPr>
                        <w:jc w:val="center"/>
                      </w:pPr>
                      <w:r>
                        <w:t>Massachusetts Department of Public Health</w:t>
                      </w:r>
                    </w:p>
                    <w:p w14:paraId="17CA31E6" w14:textId="77777777" w:rsidR="00BA538D" w:rsidRDefault="00BA538D" w:rsidP="00986263">
                      <w:pPr>
                        <w:jc w:val="center"/>
                      </w:pPr>
                      <w:r>
                        <w:t>Bureau of Environmental Health</w:t>
                      </w:r>
                    </w:p>
                    <w:p w14:paraId="42E90B83" w14:textId="77777777" w:rsidR="00BA538D" w:rsidRDefault="00BA538D" w:rsidP="00986263">
                      <w:pPr>
                        <w:jc w:val="center"/>
                      </w:pPr>
                      <w:r>
                        <w:t>Indoor Air Quality Program</w:t>
                      </w:r>
                    </w:p>
                    <w:p w14:paraId="016B7AF5" w14:textId="3237072F" w:rsidR="00BA538D" w:rsidRDefault="00CB069A" w:rsidP="00986263">
                      <w:pPr>
                        <w:jc w:val="center"/>
                      </w:pPr>
                      <w:r>
                        <w:t>October</w:t>
                      </w:r>
                      <w:r w:rsidR="00BA538D">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7311563A" w:rsidR="00D576A5" w:rsidRPr="00D576A5" w:rsidRDefault="008162B0" w:rsidP="008162B0">
            <w:pPr>
              <w:tabs>
                <w:tab w:val="left" w:pos="1485"/>
              </w:tabs>
              <w:rPr>
                <w:bCs/>
              </w:rPr>
            </w:pPr>
            <w:r>
              <w:rPr>
                <w:bCs/>
              </w:rPr>
              <w:t>Roosevelt Ave</w:t>
            </w:r>
            <w:r w:rsidR="009100DC">
              <w:rPr>
                <w:bCs/>
              </w:rPr>
              <w:t>nue</w:t>
            </w:r>
            <w:r w:rsidR="00A16385">
              <w:rPr>
                <w:bCs/>
              </w:rPr>
              <w:t xml:space="preserve"> Elementary</w:t>
            </w:r>
            <w:r w:rsidR="00800EC4" w:rsidRPr="00800EC4">
              <w:rPr>
                <w:bCs/>
              </w:rPr>
              <w:t xml:space="preserve"> School</w:t>
            </w:r>
            <w:r w:rsidR="00800EC4">
              <w:rPr>
                <w:bCs/>
              </w:rPr>
              <w:t xml:space="preserve"> (</w:t>
            </w:r>
            <w:r>
              <w:rPr>
                <w:bCs/>
              </w:rPr>
              <w:t>RA</w:t>
            </w:r>
            <w:r w:rsidR="00A16385">
              <w:rPr>
                <w:bCs/>
              </w:rPr>
              <w:t>ES</w:t>
            </w:r>
            <w:r w:rsidR="00800EC4">
              <w:rPr>
                <w:bCs/>
              </w:rPr>
              <w:t>)</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26453B18" w:rsidR="00D576A5" w:rsidRPr="00D576A5" w:rsidRDefault="008162B0" w:rsidP="00FC64C0">
            <w:r w:rsidRPr="008162B0">
              <w:rPr>
                <w:bCs/>
              </w:rPr>
              <w:t>108 Roosevelt Avenue</w:t>
            </w:r>
            <w:r w:rsidR="00AC7896">
              <w:rPr>
                <w:bCs/>
              </w:rPr>
              <w:t xml:space="preserve">, </w:t>
            </w:r>
            <w:r w:rsidR="00800EC4">
              <w:rPr>
                <w:bCs/>
              </w:rPr>
              <w:t xml:space="preserve">North Attleborough, </w:t>
            </w:r>
            <w:r w:rsidR="00AC7896">
              <w:rPr>
                <w:bCs/>
              </w:rPr>
              <w:t>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B81AC1">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11E9AF24" w:rsidR="005F3AF8" w:rsidRPr="001174D9" w:rsidRDefault="00800EC4" w:rsidP="00AC7896">
            <w:pPr>
              <w:tabs>
                <w:tab w:val="left" w:pos="1485"/>
              </w:tabs>
              <w:rPr>
                <w:bCs/>
              </w:rPr>
            </w:pPr>
            <w:r>
              <w:rPr>
                <w:bCs/>
              </w:rPr>
              <w:t>North Attleborough Public Schools (NAPS)</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40A92BC4" w:rsidR="00D576A5" w:rsidRPr="00D576A5" w:rsidRDefault="00800EC4" w:rsidP="00800EC4">
            <w:pPr>
              <w:tabs>
                <w:tab w:val="left" w:pos="1485"/>
              </w:tabs>
              <w:rPr>
                <w:bCs/>
                <w:highlight w:val="yellow"/>
              </w:rPr>
            </w:pPr>
            <w:r w:rsidRPr="00800EC4">
              <w:rPr>
                <w:bCs/>
              </w:rPr>
              <w:t xml:space="preserve">Collaborative effort to perform general indoor air quality (IAQ) assessments throughout the </w:t>
            </w:r>
            <w:r>
              <w:rPr>
                <w:bCs/>
              </w:rPr>
              <w:t>NAPS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7856CA1D" w:rsidR="00D576A5" w:rsidRPr="00D576A5" w:rsidRDefault="00800EC4" w:rsidP="00CE1D09">
            <w:pPr>
              <w:tabs>
                <w:tab w:val="left" w:pos="1485"/>
              </w:tabs>
              <w:rPr>
                <w:bCs/>
              </w:rPr>
            </w:pPr>
            <w:r>
              <w:rPr>
                <w:bCs/>
              </w:rPr>
              <w:t xml:space="preserve">August </w:t>
            </w:r>
            <w:r w:rsidR="00CE1D09">
              <w:rPr>
                <w:bCs/>
              </w:rPr>
              <w:t>24</w:t>
            </w:r>
            <w:r w:rsidR="001B6BEE">
              <w:rPr>
                <w:bCs/>
              </w:rPr>
              <w:t>, 2021</w:t>
            </w:r>
          </w:p>
        </w:tc>
      </w:tr>
      <w:tr w:rsidR="00D576A5" w:rsidRPr="00374D9F" w14:paraId="49378627" w14:textId="77777777" w:rsidTr="002008FB">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vAlign w:val="center"/>
          </w:tcPr>
          <w:p w14:paraId="41AA9C35" w14:textId="0FD65882" w:rsidR="00D576A5" w:rsidRPr="00D576A5" w:rsidRDefault="00800EC4" w:rsidP="000A23A4">
            <w:pPr>
              <w:ind w:left="252" w:hanging="252"/>
              <w:rPr>
                <w:bCs/>
              </w:rPr>
            </w:pPr>
            <w:r>
              <w:rPr>
                <w:bCs/>
              </w:rPr>
              <w:t>Cory Holmes, Assistant Director</w:t>
            </w:r>
            <w:r w:rsidR="00054C2D">
              <w:rPr>
                <w:bCs/>
              </w:rPr>
              <w:t>, IAQ Program</w:t>
            </w:r>
          </w:p>
        </w:tc>
      </w:tr>
      <w:tr w:rsidR="00D576A5" w:rsidRPr="00D576A5" w14:paraId="790047F9" w14:textId="77777777" w:rsidTr="00C8667C">
        <w:trPr>
          <w:trHeight w:val="1931"/>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0139A208" w:rsidR="00D576A5" w:rsidRPr="00D576A5" w:rsidRDefault="00FA00EA" w:rsidP="005C54BF">
            <w:pPr>
              <w:ind w:left="-25"/>
              <w:rPr>
                <w:bCs/>
              </w:rPr>
            </w:pPr>
            <w:r w:rsidRPr="00FA00EA">
              <w:rPr>
                <w:bCs/>
              </w:rPr>
              <w:t xml:space="preserve">The </w:t>
            </w:r>
            <w:r w:rsidR="00975CBC">
              <w:rPr>
                <w:bCs/>
              </w:rPr>
              <w:t>RA</w:t>
            </w:r>
            <w:r w:rsidRPr="00FA00EA">
              <w:rPr>
                <w:bCs/>
              </w:rPr>
              <w:t xml:space="preserve">ES is a </w:t>
            </w:r>
            <w:r w:rsidR="00975CBC" w:rsidRPr="00975CBC">
              <w:rPr>
                <w:bCs/>
              </w:rPr>
              <w:t xml:space="preserve">single-story red brick building that was constructed in 1955. A single-story addition was built in the mid-1970s. Two </w:t>
            </w:r>
            <w:r w:rsidR="005C54BF">
              <w:rPr>
                <w:bCs/>
              </w:rPr>
              <w:t>modular</w:t>
            </w:r>
            <w:r w:rsidR="00975CBC" w:rsidRPr="00975CBC">
              <w:rPr>
                <w:bCs/>
              </w:rPr>
              <w:t xml:space="preserve"> classrooms were added in 1993</w:t>
            </w:r>
            <w:r w:rsidR="00975CBC">
              <w:rPr>
                <w:bCs/>
              </w:rPr>
              <w:t>.</w:t>
            </w:r>
            <w:r w:rsidRPr="00FA00EA">
              <w:rPr>
                <w:bCs/>
              </w:rPr>
              <w:t xml:space="preserve"> It appears that </w:t>
            </w:r>
            <w:proofErr w:type="gramStart"/>
            <w:r w:rsidRPr="00FA00EA">
              <w:rPr>
                <w:bCs/>
              </w:rPr>
              <w:t>the majority of</w:t>
            </w:r>
            <w:proofErr w:type="gramEnd"/>
            <w:r w:rsidRPr="00FA00EA">
              <w:rPr>
                <w:bCs/>
              </w:rPr>
              <w:t xml:space="preserve"> building materials (e.g., floor tiles, heating and ventilation components, </w:t>
            </w:r>
            <w:r>
              <w:rPr>
                <w:bCs/>
              </w:rPr>
              <w:t>ceiling tiles</w:t>
            </w:r>
            <w:r w:rsidRPr="00FA00EA">
              <w:rPr>
                <w:bCs/>
              </w:rPr>
              <w:t>) are original.</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3AF83568" w:rsidR="00D576A5" w:rsidRPr="00D576A5" w:rsidRDefault="00800EC4" w:rsidP="00800EC4">
            <w:pPr>
              <w:tabs>
                <w:tab w:val="left" w:pos="1485"/>
              </w:tabs>
              <w:rPr>
                <w:bCs/>
              </w:rPr>
            </w:pPr>
            <w:r>
              <w:rPr>
                <w:bCs/>
              </w:rPr>
              <w:t>O</w:t>
            </w:r>
            <w:r w:rsidR="004D0838">
              <w:rPr>
                <w:bCs/>
              </w:rPr>
              <w:t>penable</w:t>
            </w:r>
          </w:p>
        </w:tc>
      </w:tr>
    </w:tbl>
    <w:p w14:paraId="750E523B" w14:textId="77777777" w:rsidR="00B3713D" w:rsidRDefault="00B3713D" w:rsidP="00B3713D">
      <w:pPr>
        <w:pStyle w:val="BodyText1"/>
      </w:pPr>
    </w:p>
    <w:p w14:paraId="03AD5A10" w14:textId="39F07AFD" w:rsidR="00B3713D" w:rsidRDefault="00B3713D" w:rsidP="00B3713D">
      <w:pPr>
        <w:pStyle w:val="BodyText1"/>
      </w:pPr>
      <w:r>
        <w:t xml:space="preserve">Although </w:t>
      </w:r>
      <w:proofErr w:type="gramStart"/>
      <w:r>
        <w:t>the majority of</w:t>
      </w:r>
      <w:proofErr w:type="gramEnd"/>
      <w:r>
        <w:t xml:space="preserve"> building components are original to the building, some building improvements have been made</w:t>
      </w:r>
      <w:r w:rsidR="00B6782B">
        <w:t>, including</w:t>
      </w:r>
      <w:r>
        <w:t xml:space="preserve"> </w:t>
      </w:r>
      <w:r w:rsidR="00975CBC">
        <w:t>a</w:t>
      </w:r>
      <w:r w:rsidR="00975CBC" w:rsidRPr="00975CBC">
        <w:t xml:space="preserve"> new roof and improved drainage </w:t>
      </w:r>
      <w:r w:rsidR="00975CBC">
        <w:t>in</w:t>
      </w:r>
      <w:r w:rsidR="00975CBC" w:rsidRPr="00975CBC">
        <w:t xml:space="preserve"> the summer of 2004. </w:t>
      </w:r>
      <w:r w:rsidR="00A1587F">
        <w:t>Several</w:t>
      </w:r>
      <w:r w:rsidR="00975CBC" w:rsidRPr="00975CBC">
        <w:t xml:space="preserve"> areas have new ceiling tile systems</w:t>
      </w:r>
      <w:r w:rsidR="004226DB">
        <w:t>.</w:t>
      </w:r>
      <w:r>
        <w:t xml:space="preserve"> At the time of </w:t>
      </w:r>
      <w:proofErr w:type="gramStart"/>
      <w:r>
        <w:t>assessment</w:t>
      </w:r>
      <w:proofErr w:type="gramEnd"/>
      <w:r>
        <w:t xml:space="preserve"> the building was undergoing a thorough summer break cleaning.</w:t>
      </w:r>
    </w:p>
    <w:p w14:paraId="365AA270" w14:textId="77777777" w:rsidR="00C10D41" w:rsidRPr="00C10D41" w:rsidRDefault="00C10D41" w:rsidP="00EA3326">
      <w:pPr>
        <w:pStyle w:val="Heading1"/>
        <w:spacing w:line="480" w:lineRule="auto"/>
      </w:pPr>
      <w:r w:rsidRPr="00C10D41">
        <w:t>METHODS</w:t>
      </w:r>
    </w:p>
    <w:p w14:paraId="4C48C195" w14:textId="22892498" w:rsidR="00D545AE" w:rsidRDefault="00277EF7" w:rsidP="00DB6DAC">
      <w:pPr>
        <w:spacing w:line="360" w:lineRule="auto"/>
        <w:ind w:firstLine="720"/>
      </w:pPr>
      <w:r>
        <w:t>M</w:t>
      </w:r>
      <w:r w:rsidR="00E62E39" w:rsidRPr="00682A57">
        <w:t xml:space="preserve">DPH </w:t>
      </w:r>
      <w:r>
        <w:t xml:space="preserve">IAQ </w:t>
      </w:r>
      <w:r w:rsidR="00E62E39" w:rsidRPr="00682A57">
        <w:t xml:space="preserve">staff conducted a series of visual assessments, </w:t>
      </w:r>
      <w:proofErr w:type="gramStart"/>
      <w:r w:rsidR="00E62E39" w:rsidRPr="00682A57">
        <w:t>temperature</w:t>
      </w:r>
      <w:proofErr w:type="gramEnd"/>
      <w:r w:rsidR="00E62E39">
        <w:t xml:space="preserve"> and relative humidity</w:t>
      </w:r>
      <w:r w:rsidR="00E62E39" w:rsidRPr="00682A57">
        <w:t xml:space="preserve"> measurements to identify likely areas that could be prone to condensation in hot, humid weather.</w:t>
      </w:r>
      <w:r w:rsidR="00E62E39">
        <w:t xml:space="preserve"> </w:t>
      </w:r>
      <w:r w:rsidR="00E62E39" w:rsidRPr="008C5D06">
        <w:t>Please refer to the IAQ Manual for methods, sampling procedures, and interpretation of results (MDPH, 2015).</w:t>
      </w:r>
    </w:p>
    <w:p w14:paraId="56EBAD93" w14:textId="39AC774F" w:rsidR="00CB4990" w:rsidRDefault="00986263" w:rsidP="00D545AE">
      <w:pPr>
        <w:pStyle w:val="Heading1"/>
        <w:spacing w:line="480" w:lineRule="auto"/>
      </w:pPr>
      <w:r w:rsidRPr="00C30348">
        <w:lastRenderedPageBreak/>
        <w:t>RESULTS and DISCUSSION</w:t>
      </w:r>
    </w:p>
    <w:p w14:paraId="16A396BC" w14:textId="6F1DCC41" w:rsidR="00D545AE" w:rsidRPr="00D545AE" w:rsidRDefault="00D545AE" w:rsidP="00D545AE">
      <w:pPr>
        <w:spacing w:line="360" w:lineRule="auto"/>
        <w:ind w:firstLine="720"/>
      </w:pPr>
      <w:r w:rsidRPr="00D545AE">
        <w:t>The following is a summary of testing results (Table 1</w:t>
      </w:r>
      <w:r>
        <w:t>)</w:t>
      </w:r>
      <w:r w:rsidRPr="00D545AE">
        <w:t>:</w:t>
      </w:r>
    </w:p>
    <w:p w14:paraId="048AD5B8" w14:textId="00DFC72F" w:rsidR="00D545AE" w:rsidRPr="00D545AE" w:rsidRDefault="00D545AE" w:rsidP="00D545AE">
      <w:pPr>
        <w:numPr>
          <w:ilvl w:val="0"/>
          <w:numId w:val="18"/>
        </w:numPr>
        <w:spacing w:line="360" w:lineRule="auto"/>
      </w:pPr>
      <w:r w:rsidRPr="00D545AE">
        <w:rPr>
          <w:b/>
          <w:i/>
        </w:rPr>
        <w:t>Temperature</w:t>
      </w:r>
      <w:r w:rsidRPr="00D545AE">
        <w:t xml:space="preserve"> was within</w:t>
      </w:r>
      <w:r w:rsidR="008109A4">
        <w:t xml:space="preserve"> or very close to </w:t>
      </w:r>
      <w:r w:rsidR="002008FB">
        <w:t xml:space="preserve">the </w:t>
      </w:r>
      <w:r w:rsidRPr="00D545AE">
        <w:t>MDPH recommended range of 70°F to 78°F in a</w:t>
      </w:r>
      <w:r>
        <w:t>reas tested</w:t>
      </w:r>
      <w:r w:rsidRPr="00EC21F5">
        <w:t>.</w:t>
      </w:r>
      <w:r w:rsidR="00890D6C" w:rsidRPr="00EC21F5">
        <w:t xml:space="preserve"> It is important to note that </w:t>
      </w:r>
      <w:r w:rsidR="00EC21F5" w:rsidRPr="00EC21F5">
        <w:t>although the</w:t>
      </w:r>
      <w:r w:rsidR="00890D6C" w:rsidRPr="00EC21F5">
        <w:t xml:space="preserve"> </w:t>
      </w:r>
      <w:r w:rsidR="00DB7FEA">
        <w:t>RA</w:t>
      </w:r>
      <w:r w:rsidR="00890D6C" w:rsidRPr="00EC21F5">
        <w:t>ES is not an air</w:t>
      </w:r>
      <w:r w:rsidR="00850683" w:rsidRPr="00EC21F5">
        <w:t>-</w:t>
      </w:r>
      <w:r w:rsidR="00890D6C" w:rsidRPr="00EC21F5">
        <w:t>conditioned building</w:t>
      </w:r>
      <w:r w:rsidR="00EC21F5" w:rsidRPr="00EC21F5">
        <w:t>, most areas are equipped with window-mounted units for comfort control.</w:t>
      </w:r>
    </w:p>
    <w:p w14:paraId="2869F1FC" w14:textId="3F835797" w:rsidR="00D545AE" w:rsidRDefault="00D545AE" w:rsidP="00D545AE">
      <w:pPr>
        <w:numPr>
          <w:ilvl w:val="0"/>
          <w:numId w:val="18"/>
        </w:numPr>
        <w:spacing w:line="360" w:lineRule="auto"/>
      </w:pPr>
      <w:r w:rsidRPr="00D545AE">
        <w:rPr>
          <w:b/>
          <w:i/>
        </w:rPr>
        <w:t xml:space="preserve">Relative </w:t>
      </w:r>
      <w:r w:rsidR="00515998">
        <w:rPr>
          <w:b/>
          <w:i/>
        </w:rPr>
        <w:t>H</w:t>
      </w:r>
      <w:r w:rsidRPr="00D545AE">
        <w:rPr>
          <w:b/>
          <w:i/>
        </w:rPr>
        <w:t>umidity</w:t>
      </w:r>
      <w:r w:rsidRPr="00D545AE">
        <w:t xml:space="preserve"> was </w:t>
      </w:r>
      <w:r>
        <w:t>above</w:t>
      </w:r>
      <w:r w:rsidRPr="00D545AE">
        <w:t xml:space="preserve"> the MDPH recommended range of 40 to 60% in </w:t>
      </w:r>
      <w:r w:rsidR="0012683C">
        <w:t xml:space="preserve">all </w:t>
      </w:r>
      <w:r w:rsidR="00EC21F5">
        <w:t xml:space="preserve">areas </w:t>
      </w:r>
      <w:r w:rsidR="0012683C">
        <w:t xml:space="preserve">tested </w:t>
      </w:r>
      <w:r w:rsidR="00EC21F5">
        <w:t>the day of assessment due to outside conditions</w:t>
      </w:r>
      <w:r w:rsidR="00567764">
        <w:t>.</w:t>
      </w:r>
    </w:p>
    <w:p w14:paraId="745BF4A9" w14:textId="77777777" w:rsidR="00656C5F" w:rsidRPr="00656C5F" w:rsidRDefault="00656C5F" w:rsidP="002621DC">
      <w:pPr>
        <w:pStyle w:val="Heading2"/>
        <w:spacing w:before="240" w:line="360" w:lineRule="auto"/>
      </w:pPr>
      <w:r w:rsidRPr="00C97E81">
        <w:t>Ventilation</w:t>
      </w:r>
    </w:p>
    <w:p w14:paraId="1D792D97" w14:textId="6C60A2CC" w:rsidR="00D80DE0" w:rsidRPr="00D80DE0" w:rsidRDefault="00D80DE0" w:rsidP="00D80DE0">
      <w:pPr>
        <w:spacing w:line="360" w:lineRule="auto"/>
        <w:ind w:firstLine="720"/>
      </w:pPr>
      <w:r w:rsidRPr="00D80DE0">
        <w:t xml:space="preserve">A heating, ventilating and air conditioning (HVAC) system has several functions. First it provides heating and, if equipped, cooling. Second, it is a source of fresh air. Finally, an HVAC system will dilute and remove </w:t>
      </w:r>
      <w:proofErr w:type="gramStart"/>
      <w:r w:rsidRPr="00D80DE0">
        <w:t>normally</w:t>
      </w:r>
      <w:r w:rsidR="005C6325">
        <w:t>-</w:t>
      </w:r>
      <w:r w:rsidRPr="00D80DE0">
        <w:t>occurring</w:t>
      </w:r>
      <w:proofErr w:type="gramEnd"/>
      <w:r w:rsidRPr="00D80DE0">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D78C1F6" w14:textId="5797386C" w:rsidR="005E4617" w:rsidRDefault="0012673F" w:rsidP="005E4617">
      <w:pPr>
        <w:spacing w:line="360" w:lineRule="auto"/>
        <w:ind w:firstLine="720"/>
      </w:pPr>
      <w:r w:rsidRPr="00603271">
        <w:t xml:space="preserve">Fresh air in </w:t>
      </w:r>
      <w:proofErr w:type="gramStart"/>
      <w:r w:rsidR="0023682F">
        <w:t>the majority of</w:t>
      </w:r>
      <w:proofErr w:type="gramEnd"/>
      <w:r w:rsidR="0023682F">
        <w:t xml:space="preserve"> </w:t>
      </w:r>
      <w:r w:rsidRPr="00603271">
        <w:t xml:space="preserve">classrooms is supplied by </w:t>
      </w:r>
      <w:r w:rsidR="0023682F">
        <w:t>19</w:t>
      </w:r>
      <w:r w:rsidR="00BE1D02">
        <w:t>5</w:t>
      </w:r>
      <w:r w:rsidR="0023682F">
        <w:t xml:space="preserve">0s </w:t>
      </w:r>
      <w:r w:rsidR="00BE1D02">
        <w:t xml:space="preserve">and 1970s </w:t>
      </w:r>
      <w:r w:rsidR="0023682F">
        <w:t xml:space="preserve">vintage </w:t>
      </w:r>
      <w:r w:rsidRPr="00603271">
        <w:t>unit ventilators (</w:t>
      </w:r>
      <w:proofErr w:type="spellStart"/>
      <w:r w:rsidRPr="00603271">
        <w:t>univents</w:t>
      </w:r>
      <w:proofErr w:type="spellEnd"/>
      <w:r w:rsidRPr="00603271">
        <w:t>, Picture</w:t>
      </w:r>
      <w:r w:rsidR="00BE1D02">
        <w:t>s</w:t>
      </w:r>
      <w:r w:rsidRPr="00603271">
        <w:t xml:space="preserve"> </w:t>
      </w:r>
      <w:r w:rsidR="003E4F74">
        <w:t>1</w:t>
      </w:r>
      <w:r w:rsidR="00BE1D02">
        <w:t xml:space="preserve"> and 2</w:t>
      </w:r>
      <w:r w:rsidR="0023682F">
        <w:t xml:space="preserve">). </w:t>
      </w:r>
      <w:proofErr w:type="spellStart"/>
      <w:r w:rsidRPr="00603271">
        <w:t>Univents</w:t>
      </w:r>
      <w:proofErr w:type="spellEnd"/>
      <w:r w:rsidRPr="00603271">
        <w:t xml:space="preserve"> draw air from the outdoors through a fresh air intake located on the exterior wall of the building (Picture </w:t>
      </w:r>
      <w:r w:rsidR="00BE1D02">
        <w:t>3</w:t>
      </w:r>
      <w:r w:rsidRPr="00603271">
        <w:t xml:space="preserve">) and return air through an air intake located at the base of the unit. Fresh and return air are mixed, filtered, </w:t>
      </w:r>
      <w:proofErr w:type="gramStart"/>
      <w:r w:rsidRPr="00603271">
        <w:t>heated</w:t>
      </w:r>
      <w:proofErr w:type="gramEnd"/>
      <w:r w:rsidRPr="00603271">
        <w:t xml:space="preserve"> or cooled and provided to rooms through an air diffuser located in the top of the unit (Figure 1).</w:t>
      </w:r>
      <w:r w:rsidR="00E2736D" w:rsidRPr="00E2736D">
        <w:t xml:space="preserve"> </w:t>
      </w:r>
      <w:r w:rsidR="00E2736D" w:rsidRPr="00E94644">
        <w:t xml:space="preserve">Obstructions to airflow, such as bookcases, </w:t>
      </w:r>
      <w:proofErr w:type="gramStart"/>
      <w:r w:rsidR="00E2736D" w:rsidRPr="00E94644">
        <w:t>carts</w:t>
      </w:r>
      <w:proofErr w:type="gramEnd"/>
      <w:r w:rsidR="00E2736D" w:rsidRPr="00E94644">
        <w:t xml:space="preserve"> and desks in front of </w:t>
      </w:r>
      <w:proofErr w:type="spellStart"/>
      <w:r w:rsidR="00E2736D" w:rsidRPr="00E94644">
        <w:t>univent</w:t>
      </w:r>
      <w:proofErr w:type="spellEnd"/>
      <w:r w:rsidR="00E2736D" w:rsidRPr="00E94644">
        <w:t xml:space="preserve"> returns, were seen in </w:t>
      </w:r>
      <w:r w:rsidR="00E2736D">
        <w:t>a few</w:t>
      </w:r>
      <w:r w:rsidR="00E2736D" w:rsidRPr="00E94644">
        <w:t xml:space="preserve"> classrooms</w:t>
      </w:r>
      <w:r w:rsidR="00E2736D">
        <w:t xml:space="preserve"> (Table 1, Picture 4)</w:t>
      </w:r>
      <w:r w:rsidR="00E2736D" w:rsidRPr="00E94644">
        <w:t xml:space="preserve">. </w:t>
      </w:r>
      <w:proofErr w:type="gramStart"/>
      <w:r w:rsidR="00E2736D" w:rsidRPr="00E94644">
        <w:t>In order for</w:t>
      </w:r>
      <w:proofErr w:type="gramEnd"/>
      <w:r w:rsidR="00E2736D" w:rsidRPr="00E94644">
        <w:t xml:space="preserve"> </w:t>
      </w:r>
      <w:proofErr w:type="spellStart"/>
      <w:r w:rsidR="00E2736D" w:rsidRPr="00E94644">
        <w:t>univents</w:t>
      </w:r>
      <w:proofErr w:type="spellEnd"/>
      <w:r w:rsidR="00E2736D" w:rsidRPr="00E94644">
        <w:t xml:space="preserve"> to provide fresh air as designed, units must remain free of obstructions.</w:t>
      </w:r>
    </w:p>
    <w:p w14:paraId="493DF093" w14:textId="18E8F41E" w:rsidR="0023682F" w:rsidRPr="007F3407" w:rsidRDefault="001F1542" w:rsidP="00C37F02">
      <w:pPr>
        <w:spacing w:line="360" w:lineRule="auto"/>
        <w:ind w:firstLine="720"/>
      </w:pPr>
      <w:r w:rsidRPr="007F3407">
        <w:t xml:space="preserve">Mechanical exhaust ventilation in </w:t>
      </w:r>
      <w:r>
        <w:t xml:space="preserve">1950s wing </w:t>
      </w:r>
      <w:r w:rsidRPr="007F3407">
        <w:t xml:space="preserve">classrooms is provided by </w:t>
      </w:r>
      <w:r>
        <w:t>wall-mounted exhaust vents (Picture 5) and ceiling-mounted closet vents (Picture 6) connected to rooftop motors</w:t>
      </w:r>
      <w:r w:rsidRPr="007F3407">
        <w:t xml:space="preserve">. </w:t>
      </w:r>
      <w:r>
        <w:t xml:space="preserve">In the 1970s wing, exhaust vents are located above hallway doors (Picture 7). </w:t>
      </w:r>
      <w:r w:rsidR="00EF31FD">
        <w:t xml:space="preserve">The MDPH IAQ Program recommends that supply and exhaust ventilation operate continuously during occupied periods to provide air exchange and filtration. </w:t>
      </w:r>
      <w:r w:rsidR="0023682F" w:rsidRPr="007F3407">
        <w:t xml:space="preserve">Without </w:t>
      </w:r>
      <w:r w:rsidR="0023682F">
        <w:t>sufficient</w:t>
      </w:r>
      <w:r w:rsidR="0023682F" w:rsidRPr="007F3407">
        <w:t xml:space="preserve"> supply and exhaust ventilation, normally occurring environmental pollutants can build-up and lead to indoor air quality/comfort complaints.</w:t>
      </w:r>
    </w:p>
    <w:p w14:paraId="3E2A0503" w14:textId="01A4C70F" w:rsidR="00B81AC1" w:rsidRPr="00B81AC1" w:rsidRDefault="00AC1BC3" w:rsidP="00C37F02">
      <w:pPr>
        <w:pStyle w:val="BodyTextIndent3"/>
        <w:spacing w:line="360" w:lineRule="auto"/>
      </w:pPr>
      <w:r>
        <w:lastRenderedPageBreak/>
        <w:t>It is also important to note that despite ongoing maintenance and replacement of parts/components by NAPS facilities staff, m</w:t>
      </w:r>
      <w:r w:rsidR="00B81AC1" w:rsidRPr="00B81AC1">
        <w:t xml:space="preserve">any of the HVAC units </w:t>
      </w:r>
      <w:r w:rsidR="00F11355">
        <w:t>are at</w:t>
      </w:r>
      <w:r>
        <w:t xml:space="preserve"> </w:t>
      </w:r>
      <w:r w:rsidR="00B81AC1" w:rsidRPr="00B81AC1">
        <w:t xml:space="preserve">the end of their life cycle. Efficient function of equipment of this age </w:t>
      </w:r>
      <w:r w:rsidR="00575ECD">
        <w:t xml:space="preserve">(&gt; </w:t>
      </w:r>
      <w:r w:rsidR="001F1542">
        <w:t>45-65</w:t>
      </w:r>
      <w:r w:rsidR="00575ECD">
        <w:t xml:space="preserve"> years old) </w:t>
      </w:r>
      <w:r w:rsidR="00B81AC1" w:rsidRPr="00B81AC1">
        <w:t>is difficult to maintain, since compatible replacement parts are often unavailable. According to the American Society of Heating, Refrigeration, and Air-Conditioning Engineering (ASHRAE), the service life</w:t>
      </w:r>
      <w:r w:rsidR="00B81AC1" w:rsidRPr="00B81AC1">
        <w:rPr>
          <w:vertAlign w:val="superscript"/>
        </w:rPr>
        <w:footnoteReference w:id="1"/>
      </w:r>
      <w:r w:rsidR="00B81AC1" w:rsidRPr="00B81AC1">
        <w:t xml:space="preserve"> of this type of unit is 15-20 years, assuming routine maintenance of the equipment (ASHRAE, 1991).</w:t>
      </w:r>
    </w:p>
    <w:p w14:paraId="77B7321F" w14:textId="51058BE0" w:rsidR="00575ECD" w:rsidRDefault="00575ECD" w:rsidP="00575ECD">
      <w:pPr>
        <w:pStyle w:val="BodyTextIndent3"/>
        <w:spacing w:line="360" w:lineRule="auto"/>
      </w:pPr>
      <w:r>
        <w:t>Mechanical v</w:t>
      </w:r>
      <w:r w:rsidRPr="007F3407">
        <w:t xml:space="preserve">entilation for </w:t>
      </w:r>
      <w:r>
        <w:t>modular classrooms is provided by</w:t>
      </w:r>
      <w:r w:rsidRPr="007F3407">
        <w:t xml:space="preserve"> </w:t>
      </w:r>
      <w:r>
        <w:t>rooftop air handling units (</w:t>
      </w:r>
      <w:r w:rsidRPr="007F3407">
        <w:t>AHUs</w:t>
      </w:r>
      <w:r>
        <w:t xml:space="preserve">, Picture </w:t>
      </w:r>
      <w:r w:rsidR="001F1542">
        <w:t>8</w:t>
      </w:r>
      <w:r>
        <w:t>)</w:t>
      </w:r>
      <w:r w:rsidRPr="007F3407">
        <w:t>. Fresh air is distributed via ductwork connected to ceiling-mounted air diffusers</w:t>
      </w:r>
      <w:r w:rsidR="001F1542">
        <w:t xml:space="preserve"> (Picture 9)</w:t>
      </w:r>
      <w:r w:rsidRPr="007F3407">
        <w:t xml:space="preserve">. Return vents draw air back to the </w:t>
      </w:r>
      <w:r>
        <w:t>AHUs</w:t>
      </w:r>
      <w:r w:rsidRPr="007F3407">
        <w:t xml:space="preserve"> through wall</w:t>
      </w:r>
      <w:r>
        <w:t xml:space="preserve"> or ceiling</w:t>
      </w:r>
      <w:r w:rsidRPr="007F3407">
        <w:t>-mounted grilles.</w:t>
      </w:r>
      <w:r w:rsidRPr="00575ECD">
        <w:t xml:space="preserve"> Thermostats </w:t>
      </w:r>
      <w:r w:rsidR="001F1542">
        <w:t xml:space="preserve">(Picture 10) </w:t>
      </w:r>
      <w:r w:rsidRPr="00575ECD">
        <w:t>control each HVAC system and have fan settings of “on” and “automatic”. The automatic setting on the thermostat activates the HVAC system at a preset temperature. Once the preset temperature is reached, the HVAC system is deactivated. Therefore, no mechanical ventilation is provided until the thermostat re-activates the system.</w:t>
      </w:r>
    </w:p>
    <w:p w14:paraId="66BA6B67" w14:textId="77777777" w:rsidR="00AC1BC3" w:rsidRDefault="00AC1BC3" w:rsidP="00AC1BC3">
      <w:pPr>
        <w:spacing w:line="360" w:lineRule="auto"/>
        <w:ind w:firstLine="720"/>
      </w:pPr>
      <w:r w:rsidRPr="00BA538D">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17E20446" w14:textId="77777777" w:rsidR="00156BC9" w:rsidRPr="00D138B5" w:rsidRDefault="00156BC9" w:rsidP="00156BC9">
      <w:pPr>
        <w:pStyle w:val="Heading2"/>
      </w:pPr>
      <w:r w:rsidRPr="00D138B5">
        <w:t>Microbial/Moisture Concerns</w:t>
      </w:r>
    </w:p>
    <w:p w14:paraId="13AD7294" w14:textId="55450158" w:rsidR="00EC0FF3" w:rsidRDefault="005741C3" w:rsidP="00E865DD">
      <w:pPr>
        <w:spacing w:line="360" w:lineRule="auto"/>
        <w:ind w:firstLine="720"/>
      </w:pPr>
      <w:r>
        <w:t>As previously mentioned, t</w:t>
      </w:r>
      <w:r w:rsidR="003C665A" w:rsidRPr="00D2204E">
        <w:t>his visit included a visual inspection for signs of water damage and microbial growth.</w:t>
      </w:r>
      <w:r w:rsidR="00CA4E58" w:rsidRPr="00D2204E">
        <w:t xml:space="preserve"> </w:t>
      </w:r>
      <w:r w:rsidR="00156BC9" w:rsidRPr="00D2204E">
        <w:t xml:space="preserve">Water-damaged ceilings/tiles were observed in </w:t>
      </w:r>
      <w:proofErr w:type="gramStart"/>
      <w:r w:rsidR="00E64EBF">
        <w:t>a number of</w:t>
      </w:r>
      <w:proofErr w:type="gramEnd"/>
      <w:r w:rsidR="00156BC9" w:rsidRPr="00D2204E">
        <w:t xml:space="preserve"> classrooms, hallways and common areas</w:t>
      </w:r>
      <w:r w:rsidR="00EC0FF3">
        <w:t xml:space="preserve"> (</w:t>
      </w:r>
      <w:r>
        <w:t>Table 1</w:t>
      </w:r>
      <w:r w:rsidR="00EC0FF3">
        <w:t>)</w:t>
      </w:r>
      <w:r w:rsidR="00156BC9" w:rsidRPr="00D2204E">
        <w:t xml:space="preserve">, which can indicate current/historic roof/plumbing leaks or other water infiltration. Water-damaged ceiling tiles can provide a source of mold and should be replaced after a water leak is discovered and repaired. </w:t>
      </w:r>
      <w:r w:rsidR="00E64EBF">
        <w:t xml:space="preserve">It is important to note that ceiling tiles in </w:t>
      </w:r>
      <w:r w:rsidR="00D6706D">
        <w:t xml:space="preserve">a number of areas at </w:t>
      </w:r>
      <w:r w:rsidR="00E64EBF">
        <w:t xml:space="preserve">the </w:t>
      </w:r>
      <w:r w:rsidR="00D6706D">
        <w:t>RA</w:t>
      </w:r>
      <w:r w:rsidR="00E64EBF">
        <w:t xml:space="preserve">ES are of a type that are directly adhered to the ceiling substrate, </w:t>
      </w:r>
      <w:r w:rsidR="00E64EBF">
        <w:lastRenderedPageBreak/>
        <w:t xml:space="preserve">therefore would necessitate the destruction of the ceiling tile to remove. In addition, replacement tiles are not likely to be available. Ceiling tiles in the modular classrooms </w:t>
      </w:r>
      <w:r w:rsidR="00D6706D">
        <w:t xml:space="preserve">and a few other areas </w:t>
      </w:r>
      <w:r w:rsidR="00E64EBF">
        <w:t>are of the suspended type, which can be more easily changed.</w:t>
      </w:r>
    </w:p>
    <w:p w14:paraId="78181CD2" w14:textId="77777777" w:rsidR="00013F2E" w:rsidRDefault="00013F2E" w:rsidP="00013F2E">
      <w:pPr>
        <w:pStyle w:val="BodyTextlinebeforebulletedtextonly"/>
        <w:ind w:firstLine="720"/>
      </w:pPr>
      <w:r>
        <w:t>A perimeter inspection of the building was conducted to identify any breaches/potential pathways for water intrusion:</w:t>
      </w:r>
    </w:p>
    <w:p w14:paraId="50168E50" w14:textId="6F171DA0" w:rsidR="00013F2E" w:rsidRDefault="009E07DE" w:rsidP="00013F2E">
      <w:pPr>
        <w:pStyle w:val="BodyTextlinebeforebulletedtextonly"/>
        <w:numPr>
          <w:ilvl w:val="0"/>
          <w:numId w:val="25"/>
        </w:numPr>
      </w:pPr>
      <w:r>
        <w:t>The w</w:t>
      </w:r>
      <w:r w:rsidR="00013F2E">
        <w:t xml:space="preserve">ooden </w:t>
      </w:r>
      <w:r>
        <w:t>exterior</w:t>
      </w:r>
      <w:r w:rsidR="00013F2E">
        <w:t xml:space="preserve"> </w:t>
      </w:r>
      <w:r>
        <w:t xml:space="preserve">of the modular wing </w:t>
      </w:r>
      <w:r w:rsidR="00013F2E">
        <w:t xml:space="preserve">was damaged near the roof </w:t>
      </w:r>
      <w:r w:rsidR="00D6706D">
        <w:t>(Picture</w:t>
      </w:r>
      <w:r>
        <w:t>s</w:t>
      </w:r>
      <w:r w:rsidR="00D6706D">
        <w:t xml:space="preserve"> </w:t>
      </w:r>
      <w:r w:rsidR="000E08AA">
        <w:t>8</w:t>
      </w:r>
      <w:r>
        <w:t xml:space="preserve"> and 11</w:t>
      </w:r>
      <w:r w:rsidR="00D6706D">
        <w:t xml:space="preserve">), skirt (Picture 12) and exterior walls </w:t>
      </w:r>
      <w:r w:rsidR="00013F2E">
        <w:t xml:space="preserve">(Picture </w:t>
      </w:r>
      <w:r w:rsidR="00D6706D">
        <w:t>13</w:t>
      </w:r>
      <w:proofErr w:type="gramStart"/>
      <w:r w:rsidR="00013F2E">
        <w:t>);</w:t>
      </w:r>
      <w:proofErr w:type="gramEnd"/>
    </w:p>
    <w:p w14:paraId="1DA72A0A" w14:textId="5F5785E9" w:rsidR="00013F2E" w:rsidRDefault="004D630A" w:rsidP="00013F2E">
      <w:pPr>
        <w:pStyle w:val="BodyTextlinebeforebulletedtextonly"/>
        <w:numPr>
          <w:ilvl w:val="0"/>
          <w:numId w:val="25"/>
        </w:numPr>
      </w:pPr>
      <w:r>
        <w:t>Overhanging limbs/branches</w:t>
      </w:r>
      <w:r w:rsidR="00013F2E">
        <w:t xml:space="preserve"> (Picture</w:t>
      </w:r>
      <w:r>
        <w:t>s</w:t>
      </w:r>
      <w:r w:rsidR="00013F2E">
        <w:t xml:space="preserve"> </w:t>
      </w:r>
      <w:r>
        <w:t>14 and 15</w:t>
      </w:r>
      <w:proofErr w:type="gramStart"/>
      <w:r w:rsidR="00013F2E">
        <w:t>);</w:t>
      </w:r>
      <w:proofErr w:type="gramEnd"/>
      <w:r w:rsidR="00A037AE">
        <w:t xml:space="preserve"> </w:t>
      </w:r>
    </w:p>
    <w:p w14:paraId="028728C3" w14:textId="0061399A" w:rsidR="004D630A" w:rsidRDefault="00A50353" w:rsidP="00013F2E">
      <w:pPr>
        <w:pStyle w:val="BodyTextlinebeforebulletedtextonly"/>
        <w:numPr>
          <w:ilvl w:val="0"/>
          <w:numId w:val="25"/>
        </w:numPr>
      </w:pPr>
      <w:r>
        <w:t>P</w:t>
      </w:r>
      <w:r w:rsidR="00013F2E">
        <w:t xml:space="preserve">lants </w:t>
      </w:r>
      <w:proofErr w:type="gramStart"/>
      <w:r w:rsidR="00C650B4">
        <w:t>in close proximity to</w:t>
      </w:r>
      <w:proofErr w:type="gramEnd"/>
      <w:r w:rsidR="00C650B4">
        <w:t xml:space="preserve"> the building</w:t>
      </w:r>
      <w:r w:rsidR="00013F2E">
        <w:t xml:space="preserve"> (Pictures </w:t>
      </w:r>
      <w:r w:rsidR="004D630A">
        <w:t>15 and 16)</w:t>
      </w:r>
      <w:r w:rsidR="00013F2E">
        <w:t xml:space="preserve"> and </w:t>
      </w:r>
    </w:p>
    <w:p w14:paraId="31048FEF" w14:textId="03A5C0D3" w:rsidR="00013F2E" w:rsidRDefault="004D630A" w:rsidP="00013F2E">
      <w:pPr>
        <w:pStyle w:val="BodyTextlinebeforebulletedtextonly"/>
        <w:numPr>
          <w:ilvl w:val="0"/>
          <w:numId w:val="25"/>
        </w:numPr>
      </w:pPr>
      <w:r>
        <w:t xml:space="preserve">Clinging plants on </w:t>
      </w:r>
      <w:r w:rsidR="00C650B4">
        <w:t>exterior</w:t>
      </w:r>
      <w:r>
        <w:t xml:space="preserve"> </w:t>
      </w:r>
      <w:r w:rsidR="00C650B4">
        <w:t>walls</w:t>
      </w:r>
      <w:r>
        <w:t xml:space="preserve"> (Picture</w:t>
      </w:r>
      <w:r w:rsidR="00C650B4">
        <w:t>s 15 and</w:t>
      </w:r>
      <w:r>
        <w:t xml:space="preserve"> 17</w:t>
      </w:r>
      <w:proofErr w:type="gramStart"/>
      <w:r>
        <w:t>)</w:t>
      </w:r>
      <w:r w:rsidR="00013F2E">
        <w:t>;</w:t>
      </w:r>
      <w:proofErr w:type="gramEnd"/>
    </w:p>
    <w:p w14:paraId="398D8DBD" w14:textId="2FE72540" w:rsidR="00013F2E" w:rsidRDefault="00013F2E" w:rsidP="00013F2E">
      <w:pPr>
        <w:pStyle w:val="BodyTextlinebeforebulletedtextonly"/>
        <w:ind w:firstLine="720"/>
      </w:pPr>
      <w:r>
        <w:t>Over time, these conditions can undermine the integrity of the building envelope and provide a means of water entry into the building via capillary action through foundation concrete and masonry (</w:t>
      </w:r>
      <w:proofErr w:type="spellStart"/>
      <w:r>
        <w:t>Lstiburek</w:t>
      </w:r>
      <w:proofErr w:type="spellEnd"/>
      <w:r>
        <w:t xml:space="preserve"> &amp; Brennan, 2001). The freezing and thawing action of water during the winter months can create cracks and fissures in the foundation</w:t>
      </w:r>
      <w:r w:rsidR="008E2345">
        <w:t>/exterior brick</w:t>
      </w:r>
      <w:r w:rsidR="003A7113">
        <w:t>work</w:t>
      </w:r>
      <w:r>
        <w:t>. These breaches may provide a means for moisture and pests to enter the building.</w:t>
      </w:r>
    </w:p>
    <w:p w14:paraId="6974E687" w14:textId="77777777" w:rsidR="00E310CC" w:rsidRPr="00FD630F" w:rsidRDefault="00E310CC" w:rsidP="00E310CC">
      <w:pPr>
        <w:pStyle w:val="Heading3"/>
      </w:pPr>
      <w:r w:rsidRPr="00FD630F">
        <w:t>Building Material</w:t>
      </w:r>
      <w:r>
        <w:t>s</w:t>
      </w:r>
      <w:r w:rsidRPr="00FD630F">
        <w:t xml:space="preserve"> Prone to Condensation</w:t>
      </w:r>
    </w:p>
    <w:p w14:paraId="2EC56DE8" w14:textId="223010F4" w:rsidR="006F7347" w:rsidRDefault="00E310CC" w:rsidP="006F7347">
      <w:pPr>
        <w:spacing w:line="360" w:lineRule="auto"/>
        <w:ind w:firstLine="720"/>
      </w:pPr>
      <w:r w:rsidRPr="002104B8">
        <w:t>The key to managing condensation</w:t>
      </w:r>
      <w:r>
        <w:t xml:space="preserve"> in hot, humid weather indoors</w:t>
      </w:r>
      <w:r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2104B8">
        <w:rPr>
          <w:i/>
          <w:u w:val="single"/>
        </w:rPr>
        <w:t>below the dew point</w:t>
      </w:r>
      <w:r w:rsidRPr="002104B8">
        <w:t>, condensation will accumulate on that material. Over time, condensation can collect and form water droplets.</w:t>
      </w:r>
    </w:p>
    <w:p w14:paraId="7014D9CD" w14:textId="77777777" w:rsidR="001E72F6" w:rsidRDefault="001E72F6" w:rsidP="00E310CC">
      <w:pPr>
        <w:spacing w:line="360" w:lineRule="auto"/>
        <w:ind w:firstLine="720"/>
      </w:pPr>
      <w:r w:rsidRPr="001E72F6">
        <w:t xml:space="preserve">A method to locate areas in a building prone to condensation is to measure air and building material temperatures using a laser thermometer (Table 1). If a wide temperature range exists between measurements (&gt;5°F), the building materials at the colder end of the range may be prone to becoming moistened with condensation if exposed to hot, humid weather (70% relative humidity) for extended periods of time. According to the test results in Table 1, </w:t>
      </w:r>
      <w:proofErr w:type="gramStart"/>
      <w:r w:rsidRPr="001E72F6">
        <w:t>a number of</w:t>
      </w:r>
      <w:proofErr w:type="gramEnd"/>
      <w:r w:rsidRPr="001E72F6">
        <w:t xml:space="preserve"> areas of the building would appear to be prone to condensation if exposed to hot, humid weather for extended periods of time.</w:t>
      </w:r>
    </w:p>
    <w:p w14:paraId="3A971C84" w14:textId="6AF48DE6" w:rsidR="00E310CC" w:rsidRDefault="00E310CC" w:rsidP="00E310CC">
      <w:pPr>
        <w:spacing w:line="360" w:lineRule="auto"/>
        <w:ind w:firstLine="720"/>
      </w:pPr>
      <w:r w:rsidRPr="002104B8">
        <w:lastRenderedPageBreak/>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2104B8">
        <w:rPr>
          <w:bCs/>
          <w:i/>
          <w:iCs/>
          <w:u w:val="single"/>
        </w:rPr>
        <w:t>24 to 48 hours of becoming wet</w:t>
      </w:r>
      <w:r w:rsidRPr="002104B8">
        <w:t xml:space="preserve"> (US EPA, 200</w:t>
      </w:r>
      <w:r>
        <w:t>8</w:t>
      </w:r>
      <w:r w:rsidRPr="002104B8">
        <w:t>, ACGIH, 1989). If porous materials are not dried within this time frame, mold growth may occur. Water</w:t>
      </w:r>
      <w:r>
        <w:t>-</w:t>
      </w:r>
      <w:r w:rsidRPr="002104B8">
        <w:t>damaged porous materials cannot be adequately cleaned to remove mold growth.</w:t>
      </w:r>
    </w:p>
    <w:p w14:paraId="5362EC85" w14:textId="75BA07E8" w:rsidR="00E42CE6" w:rsidRDefault="00E42CE6" w:rsidP="00E42CE6">
      <w:pPr>
        <w:pStyle w:val="Heading2"/>
        <w:spacing w:line="360" w:lineRule="auto"/>
      </w:pPr>
      <w:r>
        <w:t xml:space="preserve">Other </w:t>
      </w:r>
      <w:r w:rsidR="002F2AD7">
        <w:t>I</w:t>
      </w:r>
      <w:r>
        <w:t>ssues</w:t>
      </w:r>
    </w:p>
    <w:p w14:paraId="0E3AAB4D" w14:textId="33865AA4" w:rsidR="00E865DD" w:rsidRDefault="0005084C" w:rsidP="00E865DD">
      <w:pPr>
        <w:spacing w:line="360" w:lineRule="auto"/>
        <w:ind w:firstLine="720"/>
      </w:pPr>
      <w:r>
        <w:t>Some</w:t>
      </w:r>
      <w:r w:rsidR="00E865DD">
        <w:t xml:space="preserve"> areas were carpeted. Carpets should be cleaned annually (or semi-annually in soiled/high traffic areas) in accordance with Institute of Inspection, Cleaning and Restoration Certification (IICRC) recommendations, (IICRC, 2012). The service life of carpeting is approximately 10-11 years (IICRC, 2002). Regular cleaning with a high efficiency particulate air (HEPA) filtered vacuum in combination with an annual cleaning will help to reduce accumulation and potential aerosolization of materials from carpeting.</w:t>
      </w:r>
      <w:r w:rsidR="002D1C06">
        <w:t xml:space="preserve"> </w:t>
      </w:r>
      <w:r w:rsidR="005E18F3">
        <w:t>Several rooms</w:t>
      </w:r>
      <w:r w:rsidR="002D1C06">
        <w:t xml:space="preserve"> had area rugs, which should also be vacuumed/cleaned on a regular basis. In addition, area rugs should not be placed on top of other carpeting because it can trap moisture </w:t>
      </w:r>
      <w:r w:rsidR="00280D49">
        <w:t xml:space="preserve">beneath </w:t>
      </w:r>
      <w:r w:rsidR="002D1C06">
        <w:t>and create mold conditions.</w:t>
      </w:r>
    </w:p>
    <w:p w14:paraId="4D83EFAB" w14:textId="72985D34" w:rsidR="00564ACC" w:rsidRPr="00564ACC" w:rsidRDefault="00564ACC" w:rsidP="00E865DD">
      <w:pPr>
        <w:spacing w:line="360" w:lineRule="auto"/>
        <w:ind w:firstLine="720"/>
      </w:pPr>
      <w:r>
        <w:t xml:space="preserve">It was reported that </w:t>
      </w:r>
      <w:r w:rsidR="00392DD3">
        <w:t>to</w:t>
      </w:r>
      <w:r>
        <w:t xml:space="preserve"> supplement mechanical ventilation and filtration, every classroom is provided with a </w:t>
      </w:r>
      <w:r w:rsidR="00E14339">
        <w:t>HEPA</w:t>
      </w:r>
      <w:r w:rsidR="00AF39E4">
        <w:t>-filtered</w:t>
      </w:r>
      <w:r w:rsidR="00E14339">
        <w:t xml:space="preserve"> air purifier. It is important to note that filters should be </w:t>
      </w:r>
      <w:proofErr w:type="gramStart"/>
      <w:r w:rsidR="00E14339">
        <w:t>changed</w:t>
      </w:r>
      <w:proofErr w:type="gramEnd"/>
      <w:r w:rsidR="00E14339">
        <w:t xml:space="preserve"> and these units </w:t>
      </w:r>
      <w:r w:rsidR="00AF39E4">
        <w:t xml:space="preserve">be </w:t>
      </w:r>
      <w:r w:rsidR="00E14339">
        <w:t xml:space="preserve">maintained </w:t>
      </w:r>
      <w:r w:rsidR="00392DD3">
        <w:t>in accordance with</w:t>
      </w:r>
      <w:r w:rsidR="00E14339">
        <w:t xml:space="preserve"> the manufacture</w:t>
      </w:r>
      <w:r w:rsidR="00392DD3">
        <w:t>r</w:t>
      </w:r>
      <w:r w:rsidR="00E14339">
        <w:t>s’ recommendations.</w:t>
      </w:r>
    </w:p>
    <w:p w14:paraId="7EA42176" w14:textId="767E4635" w:rsidR="002D1C06" w:rsidRDefault="00571C90" w:rsidP="002D1C06">
      <w:pPr>
        <w:spacing w:line="360" w:lineRule="auto"/>
        <w:ind w:firstLine="720"/>
      </w:pPr>
      <w:r>
        <w:t>T</w:t>
      </w:r>
      <w:r w:rsidR="00AC1BC3" w:rsidRPr="00AC1BC3">
        <w:t>he MDPH recommend</w:t>
      </w:r>
      <w:r w:rsidR="006A0EED">
        <w:t>s</w:t>
      </w:r>
      <w:r w:rsidR="00AC1BC3" w:rsidRPr="00AC1BC3">
        <w:t xml:space="preserve"> that </w:t>
      </w:r>
      <w:r w:rsidR="00AC1BC3">
        <w:t>HVAC equipment</w:t>
      </w:r>
      <w:r w:rsidR="00AC1BC3" w:rsidRPr="00AC1BC3">
        <w:t xml:space="preserve"> be outfitted with filters </w:t>
      </w:r>
      <w:r w:rsidR="00AC1BC3" w:rsidRPr="00AC1BC3">
        <w:rPr>
          <w:szCs w:val="24"/>
        </w:rPr>
        <w:t>of a Minimum Efficiency Reporting Value (MERV) of 8</w:t>
      </w:r>
      <w:r w:rsidR="00837811">
        <w:rPr>
          <w:szCs w:val="24"/>
        </w:rPr>
        <w:t xml:space="preserve"> </w:t>
      </w:r>
      <w:r w:rsidR="00837811" w:rsidRPr="0005084C">
        <w:rPr>
          <w:i/>
          <w:szCs w:val="24"/>
        </w:rPr>
        <w:t>or higher</w:t>
      </w:r>
      <w:r w:rsidR="00AC1BC3" w:rsidRPr="00AC1BC3">
        <w:rPr>
          <w:szCs w:val="24"/>
        </w:rPr>
        <w:t>, which are adequate in filtering out pollen and mold spores (ASHRAE, 2012). In addition, filters should be changed 2-4 times a year or in accordance with the manufactur</w:t>
      </w:r>
      <w:r w:rsidR="00373FFA">
        <w:rPr>
          <w:szCs w:val="24"/>
        </w:rPr>
        <w:t>er</w:t>
      </w:r>
      <w:r w:rsidR="00AC1BC3" w:rsidRPr="00AC1BC3">
        <w:rPr>
          <w:szCs w:val="24"/>
        </w:rPr>
        <w:t>s</w:t>
      </w:r>
      <w:r w:rsidR="00373FFA">
        <w:rPr>
          <w:szCs w:val="24"/>
        </w:rPr>
        <w:t>’</w:t>
      </w:r>
      <w:r w:rsidR="00AC1BC3" w:rsidRPr="00AC1BC3">
        <w:rPr>
          <w:szCs w:val="24"/>
        </w:rPr>
        <w:t xml:space="preserve"> recommendations. </w:t>
      </w:r>
      <w:r w:rsidR="0005084C">
        <w:rPr>
          <w:szCs w:val="24"/>
        </w:rPr>
        <w:t>As mentioned previously, m</w:t>
      </w:r>
      <w:r w:rsidR="002D1C06">
        <w:t xml:space="preserve">any </w:t>
      </w:r>
      <w:r w:rsidR="0005084C">
        <w:t>areas</w:t>
      </w:r>
      <w:r w:rsidR="002D1C06">
        <w:t xml:space="preserve"> had window-mounted air conditioners (Table 1)</w:t>
      </w:r>
      <w:r w:rsidR="0005084C">
        <w:t>, which</w:t>
      </w:r>
      <w:r w:rsidR="002D1C06" w:rsidRPr="002D1C06">
        <w:t xml:space="preserve"> have filters </w:t>
      </w:r>
      <w:r w:rsidR="0005084C">
        <w:t>that</w:t>
      </w:r>
      <w:r w:rsidR="002D1C06" w:rsidRPr="002D1C06">
        <w:t xml:space="preserve"> need to be cleaned regularly.</w:t>
      </w:r>
    </w:p>
    <w:p w14:paraId="5A4B9136" w14:textId="447758D9" w:rsidR="00254DDA" w:rsidRPr="00254DDA" w:rsidRDefault="00254DDA" w:rsidP="00254DDA">
      <w:pPr>
        <w:spacing w:line="360" w:lineRule="auto"/>
        <w:ind w:firstLine="720"/>
      </w:pPr>
      <w:r w:rsidRPr="00254DDA">
        <w:t xml:space="preserve">Exposure to low levels of total VOCs (TVOCs) may produce eye, nose, throat, and/or respiratory irritation in some sensitive individuals. To determine if VOCs were present, BEH/IAQ staff examined rooms for products containing VOCs. BEH/IAQ staff noted plug-in air fresheners (Picture </w:t>
      </w:r>
      <w:r>
        <w:t>18</w:t>
      </w:r>
      <w:r w:rsidRPr="00254DDA">
        <w:t xml:space="preserve">) in use within the building. </w:t>
      </w:r>
      <w:r>
        <w:t>T</w:t>
      </w:r>
      <w:r w:rsidRPr="00254DDA">
        <w:t>hese products have the potential to be irritants to the eyes, nose, throat, and respiratory system of sensitive individuals.</w:t>
      </w:r>
    </w:p>
    <w:p w14:paraId="59326429" w14:textId="1AF40A4D" w:rsidR="00571C90" w:rsidRPr="002D1C06" w:rsidRDefault="00571C90" w:rsidP="002D1C06">
      <w:pPr>
        <w:spacing w:line="360" w:lineRule="auto"/>
        <w:ind w:firstLine="720"/>
      </w:pPr>
      <w:r>
        <w:lastRenderedPageBreak/>
        <w:t>T</w:t>
      </w:r>
      <w:r w:rsidRPr="002B4424">
        <w:t xml:space="preserve">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2B4424">
        <w:t>pCi</w:t>
      </w:r>
      <w:proofErr w:type="spellEnd"/>
      <w:r w:rsidRPr="002B4424">
        <w:t>/L” (US EPA</w:t>
      </w:r>
      <w:r>
        <w:t>,</w:t>
      </w:r>
      <w:r w:rsidRPr="002B4424">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5934C4">
          <w:rPr>
            <w:rStyle w:val="Hyperlink"/>
          </w:rPr>
          <w:t>www.nrsb.org</w:t>
        </w:r>
      </w:hyperlink>
      <w:r>
        <w:t xml:space="preserve"> </w:t>
      </w:r>
      <w:r w:rsidRPr="002B4424">
        <w:t xml:space="preserve">and </w:t>
      </w:r>
      <w:hyperlink r:id="rId10" w:history="1">
        <w:r w:rsidRPr="005934C4">
          <w:rPr>
            <w:rStyle w:val="Hyperlink"/>
          </w:rPr>
          <w:t>http://aarst-nrpp.com/wp</w:t>
        </w:r>
      </w:hyperlink>
      <w:r w:rsidRPr="002B4424">
        <w:t xml:space="preserve">, with additional information at: </w:t>
      </w:r>
      <w:hyperlink r:id="rId11" w:history="1">
        <w:r w:rsidRPr="008D4674">
          <w:rPr>
            <w:rStyle w:val="Hyperlink"/>
          </w:rPr>
          <w:t>http://www.mass.gov/eohhs/gov/departments/dph/programs/environmental-health/exposure-topics/iaq/radon</w:t>
        </w:r>
      </w:hyperlink>
      <w:r w:rsidRPr="002B4424">
        <w:t>.</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C55E85A" w14:textId="114C4B67" w:rsidR="003C665A" w:rsidRDefault="003C665A" w:rsidP="00142767">
      <w:pPr>
        <w:pStyle w:val="Heading2"/>
      </w:pPr>
      <w:r>
        <w:t>Ventilation recommendations</w:t>
      </w:r>
    </w:p>
    <w:p w14:paraId="5EC0CA6D" w14:textId="0D03A383" w:rsidR="002B4424" w:rsidRDefault="002B4424" w:rsidP="00E52EBC">
      <w:pPr>
        <w:pStyle w:val="BodyTextNumberedConclusion"/>
      </w:pPr>
      <w:r w:rsidRPr="002B4424">
        <w:t>As previously discussed, the age</w:t>
      </w:r>
      <w:r w:rsidR="00E35DB6">
        <w:t xml:space="preserve"> (&gt;</w:t>
      </w:r>
      <w:r w:rsidR="004B4C62">
        <w:t xml:space="preserve"> 7</w:t>
      </w:r>
      <w:r w:rsidR="00E35DB6">
        <w:t>0 years old)</w:t>
      </w:r>
      <w:r w:rsidRPr="002B4424">
        <w:t>, physical deterioration and availability of parts for mechanical ventilation system components and controls should be fully evaluated by an HVAC engineering firm to determine the operational lifespan of existing equipment and/or examining the feasibility of repair vs. replacement.</w:t>
      </w:r>
    </w:p>
    <w:p w14:paraId="222DA098" w14:textId="5836460D" w:rsidR="008B7661" w:rsidRPr="00CE598D" w:rsidRDefault="00594769" w:rsidP="008B7661">
      <w:pPr>
        <w:pStyle w:val="BodyTextNumberedConclusion"/>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2" w:history="1">
        <w:r w:rsidR="008B7661" w:rsidRPr="00282550">
          <w:rPr>
            <w:rStyle w:val="Hyperlink"/>
          </w:rPr>
          <w:t>https://www.ed.gov/coronavirus/improving-ventilation</w:t>
        </w:r>
      </w:hyperlink>
      <w:r w:rsidR="008B7661">
        <w:t>.</w:t>
      </w:r>
    </w:p>
    <w:p w14:paraId="51BCE780" w14:textId="59C0EB9E" w:rsidR="00307AC6" w:rsidRPr="00307AC6" w:rsidRDefault="002B4424" w:rsidP="00307AC6">
      <w:pPr>
        <w:pStyle w:val="BodyTextNumberedConclusion"/>
      </w:pPr>
      <w:r w:rsidRPr="002B4424">
        <w:t>Operate all supply and exhaust ventilation equipment continuously during occupied periods.</w:t>
      </w:r>
      <w:r w:rsidR="00307AC6">
        <w:t xml:space="preserve"> </w:t>
      </w:r>
      <w:r w:rsidR="004B4C62">
        <w:t xml:space="preserve">Ensure </w:t>
      </w:r>
      <w:r w:rsidR="00307AC6" w:rsidRPr="00307AC6">
        <w:t xml:space="preserve">all obstructions </w:t>
      </w:r>
      <w:r w:rsidR="004B4C62">
        <w:t xml:space="preserve">are removed </w:t>
      </w:r>
      <w:r w:rsidR="00307AC6" w:rsidRPr="00307AC6">
        <w:t xml:space="preserve">from the front and top of the </w:t>
      </w:r>
      <w:proofErr w:type="spellStart"/>
      <w:r w:rsidR="00307AC6" w:rsidRPr="00307AC6">
        <w:t>univents</w:t>
      </w:r>
      <w:proofErr w:type="spellEnd"/>
      <w:r w:rsidR="00307AC6">
        <w:t>.</w:t>
      </w:r>
    </w:p>
    <w:p w14:paraId="3CDE6895" w14:textId="77777777" w:rsidR="002B4424" w:rsidRPr="002B4424" w:rsidRDefault="002B4424" w:rsidP="00E52EBC">
      <w:pPr>
        <w:pStyle w:val="BodyTextNumberedConclusion"/>
      </w:pPr>
      <w:r w:rsidRPr="002B4424">
        <w:t>Check exhaust vents for draw periodically and repair any non-operating vents.</w:t>
      </w:r>
    </w:p>
    <w:p w14:paraId="3B5EDFCA" w14:textId="77777777" w:rsidR="002B4424" w:rsidRDefault="002B4424" w:rsidP="00E52EBC">
      <w:pPr>
        <w:pStyle w:val="BodyTextNumberedConclusion"/>
      </w:pPr>
      <w:r w:rsidRPr="002B4424">
        <w:t>Consider adopting a balancing schedule of every 5 years for all mechanical ventilation systems, as recommended by ventilation industrial standards (SMACNA, 1994).</w:t>
      </w:r>
    </w:p>
    <w:p w14:paraId="04221EDE" w14:textId="7CD30177" w:rsidR="00594769" w:rsidRDefault="00594769" w:rsidP="00594769">
      <w:pPr>
        <w:pStyle w:val="BodyTextNumberedConclusion"/>
      </w:pPr>
      <w:r>
        <w:t>Continue to c</w:t>
      </w:r>
      <w:r w:rsidRPr="00594769">
        <w:t>hange filters for HVAC equipment 2-4 times a year</w:t>
      </w:r>
      <w:r w:rsidR="00CE598D">
        <w:t xml:space="preserve"> using </w:t>
      </w:r>
      <w:r w:rsidRPr="005D2E14">
        <w:rPr>
          <w:i/>
        </w:rPr>
        <w:t>the highest</w:t>
      </w:r>
      <w:r w:rsidRPr="00594769">
        <w:t xml:space="preserve"> MERV rating a building’s ventilation system can accommodate to improve air filtration as much as possible without significantly reducing airflow.</w:t>
      </w:r>
    </w:p>
    <w:p w14:paraId="719EAEBF" w14:textId="574F428F" w:rsidR="00307AC6" w:rsidRDefault="00307AC6" w:rsidP="00E52EBC">
      <w:pPr>
        <w:pStyle w:val="BodyTextNumberedConclusion"/>
      </w:pPr>
      <w:r>
        <w:lastRenderedPageBreak/>
        <w:t>Use openable windows to supplement fresh air during temperate weather. Ensure all windows are tightly closed at the end of the day.</w:t>
      </w:r>
    </w:p>
    <w:p w14:paraId="0ACC0A07" w14:textId="095904B8" w:rsidR="007A3142" w:rsidRDefault="007A3142" w:rsidP="00142767">
      <w:pPr>
        <w:pStyle w:val="Heading2"/>
      </w:pPr>
      <w:r>
        <w:t>Water</w:t>
      </w:r>
      <w:r w:rsidR="00515998">
        <w:t xml:space="preserve"> D</w:t>
      </w:r>
      <w:r>
        <w:t xml:space="preserve">amage </w:t>
      </w:r>
      <w:r w:rsidR="001D19C4">
        <w:t>R</w:t>
      </w:r>
      <w:r>
        <w:t>ecommendations</w:t>
      </w:r>
    </w:p>
    <w:p w14:paraId="72DF5A53" w14:textId="11394734" w:rsidR="008B04CC" w:rsidRDefault="00CC4ADD" w:rsidP="00E310CC">
      <w:pPr>
        <w:pStyle w:val="BodyTextNumberedConclusion"/>
      </w:pPr>
      <w:r w:rsidRPr="00E44EB0">
        <w:t>Ensure roof and plumbing leaks are repaired and replace water-damaged ceiling tiles.</w:t>
      </w:r>
    </w:p>
    <w:p w14:paraId="032C7BC5" w14:textId="40BB6926" w:rsidR="00E310CC" w:rsidRDefault="00E310CC" w:rsidP="00E310CC">
      <w:pPr>
        <w:pStyle w:val="BodyTextNumberedConclusion"/>
      </w:pPr>
      <w:r>
        <w:t>Repair/seal holes and breaches in exterior walls</w:t>
      </w:r>
      <w:r w:rsidR="007844B0">
        <w:t xml:space="preserve">/building envelope to </w:t>
      </w:r>
      <w:r w:rsidR="004E5932">
        <w:t>eliminate</w:t>
      </w:r>
      <w:r w:rsidR="007844B0">
        <w:t xml:space="preserve"> drafts, </w:t>
      </w:r>
      <w:proofErr w:type="gramStart"/>
      <w:r w:rsidR="007844B0">
        <w:t>moisture</w:t>
      </w:r>
      <w:proofErr w:type="gramEnd"/>
      <w:r w:rsidR="007844B0">
        <w:t xml:space="preserve"> and pest entry.</w:t>
      </w:r>
    </w:p>
    <w:p w14:paraId="04D47279" w14:textId="63ACBB67" w:rsidR="00655444" w:rsidRPr="00105BD1" w:rsidRDefault="00655444" w:rsidP="00E310CC">
      <w:pPr>
        <w:pStyle w:val="BodyTextNumberedConclusion"/>
      </w:pPr>
      <w:r>
        <w:t>Repair/replace damaged wooden fascia board</w:t>
      </w:r>
      <w:r w:rsidR="00633ED9">
        <w:t>/exterior walls</w:t>
      </w:r>
      <w:r>
        <w:t xml:space="preserve"> of the modular wing.</w:t>
      </w:r>
    </w:p>
    <w:p w14:paraId="76C6D4D8" w14:textId="0347C1B8" w:rsidR="00FE71D3" w:rsidRDefault="00142767" w:rsidP="00E310CC">
      <w:pPr>
        <w:pStyle w:val="BodyTextNumberedConclusion"/>
      </w:pPr>
      <w:r>
        <w:t xml:space="preserve">Remove </w:t>
      </w:r>
      <w:r w:rsidR="008B04CC">
        <w:t xml:space="preserve">plants and </w:t>
      </w:r>
      <w:r>
        <w:t>trees</w:t>
      </w:r>
      <w:r w:rsidR="008B04CC">
        <w:t>/branches</w:t>
      </w:r>
      <w:r>
        <w:t xml:space="preserve"> </w:t>
      </w:r>
      <w:r w:rsidR="008B04CC">
        <w:t xml:space="preserve">a minimum of 5 feet </w:t>
      </w:r>
      <w:r>
        <w:t>away from the building.</w:t>
      </w:r>
    </w:p>
    <w:p w14:paraId="0D0BD191" w14:textId="2CAEDCD8" w:rsidR="00093268" w:rsidRDefault="00093268" w:rsidP="00E310CC">
      <w:pPr>
        <w:pStyle w:val="BodyTextNumberedConclusion"/>
      </w:pPr>
      <w:r w:rsidRPr="002D1C06">
        <w:t xml:space="preserve">Closely monitor parameters such as temperature, relative </w:t>
      </w:r>
      <w:proofErr w:type="gramStart"/>
      <w:r w:rsidRPr="002D1C06">
        <w:t>humidity</w:t>
      </w:r>
      <w:proofErr w:type="gramEnd"/>
      <w:r w:rsidRPr="002D1C06">
        <w:t xml:space="preserve"> and dew point over summer months to prevent condensation on floors/surfaces. Refrain from storing porous items, such as cardboard and paper on floor</w:t>
      </w:r>
      <w:r w:rsidR="00857760" w:rsidRPr="002D1C06">
        <w:t xml:space="preserve"> in these areas. If carpeting is present, </w:t>
      </w:r>
      <w:r w:rsidRPr="002D1C06">
        <w:t xml:space="preserve">consider removing </w:t>
      </w:r>
      <w:r w:rsidR="00857760" w:rsidRPr="002D1C06">
        <w:t xml:space="preserve">from areas </w:t>
      </w:r>
      <w:r w:rsidRPr="002D1C06">
        <w:t>that are prone to condensation.</w:t>
      </w:r>
    </w:p>
    <w:p w14:paraId="311315E1" w14:textId="2C18641E" w:rsidR="002D1C06" w:rsidRDefault="002D1C06" w:rsidP="00E310CC">
      <w:pPr>
        <w:pStyle w:val="BodyTextNumberedConclusion"/>
      </w:pPr>
      <w:r>
        <w:t>Do not place area rugs on carpeting.</w:t>
      </w:r>
    </w:p>
    <w:p w14:paraId="29B2B87F" w14:textId="0282EFDB" w:rsidR="00E43891" w:rsidRPr="00BA5AE1" w:rsidRDefault="00E43891" w:rsidP="00E310CC">
      <w:pPr>
        <w:pStyle w:val="BodyTextNumberedConclusion"/>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https://www.mass.gov/service-details/preventing-mold-growth-in-massachusetts-schools-during-hot-humid-weather</w:t>
        </w:r>
      </w:hyperlink>
    </w:p>
    <w:p w14:paraId="0934FECC" w14:textId="227F20EA" w:rsidR="00142767" w:rsidRDefault="00142767" w:rsidP="00FE71D3">
      <w:pPr>
        <w:pStyle w:val="Heading2"/>
      </w:pPr>
      <w:r>
        <w:t xml:space="preserve">Other </w:t>
      </w:r>
      <w:r w:rsidR="001D19C4">
        <w:t>R</w:t>
      </w:r>
      <w:r>
        <w:t>ecommendations</w:t>
      </w:r>
    </w:p>
    <w:p w14:paraId="5C6DCFBB" w14:textId="77777777" w:rsidR="00F548C4" w:rsidRDefault="00F548C4" w:rsidP="00F548C4">
      <w:pPr>
        <w:pStyle w:val="BodyTextNumberedConclusion"/>
      </w:pPr>
      <w:r>
        <w:t>Change filters and maintain HEPA units as per manufacturers’ recommendations.</w:t>
      </w:r>
    </w:p>
    <w:p w14:paraId="7BC71983" w14:textId="4CA45782" w:rsidR="00F548C4" w:rsidRDefault="00F548C4" w:rsidP="00F548C4">
      <w:pPr>
        <w:pStyle w:val="BodyTextNumberedConclusion"/>
      </w:pPr>
      <w:r>
        <w:t>Regularly clean/vacuum supply/</w:t>
      </w:r>
      <w:r w:rsidR="00222EC4">
        <w:t>exhaust/</w:t>
      </w:r>
      <w:r>
        <w:t>return vents and personal fans to avoid aerosolizing accumulated particulate matter.</w:t>
      </w:r>
    </w:p>
    <w:p w14:paraId="7BBE857E" w14:textId="2B143D35" w:rsidR="00F548C4" w:rsidRDefault="00F548C4" w:rsidP="00E310CC">
      <w:pPr>
        <w:pStyle w:val="BodyTextNumberedConclusion"/>
      </w:pPr>
      <w:r>
        <w:t>Clean AC filters prior to the start of the cooling season and on a regular basis while in use.</w:t>
      </w:r>
    </w:p>
    <w:p w14:paraId="73F3D782" w14:textId="2ABFFB63" w:rsidR="00607AD5" w:rsidRDefault="00607AD5" w:rsidP="00E310CC">
      <w:pPr>
        <w:pStyle w:val="BodyTextNumberedConclusion"/>
      </w:pPr>
      <w:r>
        <w:t xml:space="preserve">Reduce use of products and equipment that create </w:t>
      </w:r>
      <w:r w:rsidR="000A33D8">
        <w:t>irritating volatile organic compounds (</w:t>
      </w:r>
      <w:r>
        <w:t>VOCs</w:t>
      </w:r>
      <w:r w:rsidR="000A33D8">
        <w:t>)</w:t>
      </w:r>
      <w:r>
        <w:t xml:space="preserve"> and only use in well-ventilated areas. Minimize the use of air fresheners</w:t>
      </w:r>
      <w:r w:rsidR="00085E07">
        <w:t xml:space="preserve"> (e.g., plug-ins)</w:t>
      </w:r>
      <w:r>
        <w:t>, deodorizers and scented products.</w:t>
      </w:r>
    </w:p>
    <w:p w14:paraId="6C9F93BB" w14:textId="77777777" w:rsidR="00607AD5" w:rsidRDefault="00607AD5" w:rsidP="00E310CC">
      <w:pPr>
        <w:pStyle w:val="BodyTextNumberedConclusion"/>
      </w:pPr>
      <w:r>
        <w:lastRenderedPageBreak/>
        <w:t>Keep spray bottles/cleaning products out of the reach of children. Ensure that products are compatible with one another. It is suggested that only school-supplied products be used to avoid product interactions.</w:t>
      </w:r>
    </w:p>
    <w:p w14:paraId="40B876FD" w14:textId="4A190CD0" w:rsidR="00990A84" w:rsidRDefault="00273869" w:rsidP="00E310CC">
      <w:pPr>
        <w:pStyle w:val="BodyTextNumberedConclusion"/>
      </w:pPr>
      <w:r w:rsidRPr="00572DC8">
        <w:t>Clean carpeting annually (or semi-annually in soiled high traffic areas) as per the recommendations of the Institute of Inspection, Cleaning and Restoration Certification (IICRC</w:t>
      </w:r>
      <w:r w:rsidR="008B04CC" w:rsidRPr="008B04CC">
        <w:t>, 2012).</w:t>
      </w:r>
    </w:p>
    <w:p w14:paraId="61058282" w14:textId="5416F545" w:rsidR="002A29FD" w:rsidRDefault="002A29FD" w:rsidP="00E310CC">
      <w:pPr>
        <w:pStyle w:val="BodyTextNumberedConclusion"/>
      </w:pPr>
      <w:r w:rsidRPr="002456FC">
        <w:t>Consider replacing any carpeting that is beyond its service life</w:t>
      </w:r>
      <w:r w:rsidR="003F554B">
        <w:t xml:space="preserve"> (i.e., &gt; 11yrs.)</w:t>
      </w:r>
      <w:r w:rsidRPr="002456FC">
        <w:t>.</w:t>
      </w:r>
    </w:p>
    <w:p w14:paraId="28FA06C9" w14:textId="77777777" w:rsidR="00CC4ADD" w:rsidRPr="00CC4ADD" w:rsidRDefault="00CC4ADD" w:rsidP="00E310CC">
      <w:pPr>
        <w:pStyle w:val="BodyTextNumberedConclusion"/>
      </w:pPr>
      <w:r w:rsidRPr="00CC4ADD">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w:t>
      </w:r>
      <w:proofErr w:type="spellStart"/>
      <w:r w:rsidRPr="00CC4ADD">
        <w:t>arrestance</w:t>
      </w:r>
      <w:proofErr w:type="spellEnd"/>
      <w:r w:rsidRPr="00CC4ADD">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7EB9CA3E" w14:textId="77777777" w:rsidR="00607AD5" w:rsidRPr="00607AD5" w:rsidRDefault="00607AD5" w:rsidP="00E310CC">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14:paraId="6C4D83AE" w14:textId="200940BF" w:rsidR="00607AD5" w:rsidRDefault="00607AD5" w:rsidP="00E310CC">
      <w:pPr>
        <w:pStyle w:val="BodyTextNumberedConclusion"/>
      </w:pPr>
      <w:r w:rsidRPr="00F05ADE">
        <w:t>To learn more about radon, review the MDPH’s</w:t>
      </w:r>
      <w:r>
        <w:t xml:space="preserve"> </w:t>
      </w:r>
      <w:hyperlink r:id="rId16" w:tgtFrame="_blank" w:history="1">
        <w:r w:rsidRPr="00F05ADE">
          <w:rPr>
            <w:rStyle w:val="Hyperlink"/>
          </w:rPr>
          <w:t>Radon in Schools and Child Care Programs</w:t>
        </w:r>
      </w:hyperlink>
      <w:r>
        <w:t xml:space="preserve"> </w:t>
      </w:r>
      <w:r w:rsidRPr="00F05ADE">
        <w:t xml:space="preserve">factsheet, with additional information at: </w:t>
      </w:r>
      <w:hyperlink r:id="rId17" w:history="1">
        <w:r w:rsidRPr="008D4674">
          <w:rPr>
            <w:rStyle w:val="Hyperlink"/>
          </w:rPr>
          <w:t>http://www.mass.gov/eohhs/gov/departments/dph/programs/environmental-health/exposure-topics/iaq/radon</w:t>
        </w:r>
      </w:hyperlink>
      <w:r w:rsidRPr="00F05ADE">
        <w:t>.</w:t>
      </w:r>
    </w:p>
    <w:p w14:paraId="0DBA806A" w14:textId="12C6D9F1" w:rsidR="007A1293" w:rsidRPr="007A1293" w:rsidRDefault="007A1293" w:rsidP="007A1293">
      <w:pPr>
        <w:pStyle w:val="BodyTextNumberedConclusion"/>
        <w:rPr>
          <w:rFonts w:ascii="Calibri" w:hAnsi="Calibri"/>
        </w:rPr>
      </w:pPr>
      <w:r w:rsidRPr="007A1293">
        <w:rPr>
          <w:bdr w:val="none" w:sz="0" w:space="0" w:color="auto" w:frame="1"/>
        </w:rPr>
        <w:t xml:space="preserve">Consider forming an IAQ committee in each school building </w:t>
      </w:r>
      <w:proofErr w:type="gramStart"/>
      <w:r w:rsidRPr="007A1293">
        <w:rPr>
          <w:bdr w:val="none" w:sz="0" w:space="0" w:color="auto" w:frame="1"/>
        </w:rPr>
        <w:t>district-wide</w:t>
      </w:r>
      <w:proofErr w:type="gramEnd"/>
      <w:r w:rsidR="00FE17BD">
        <w:rPr>
          <w:bdr w:val="none" w:sz="0" w:space="0" w:color="auto" w:frame="1"/>
        </w:rPr>
        <w:t>. Committees should have</w:t>
      </w:r>
      <w:r w:rsidRPr="007A1293">
        <w:rPr>
          <w:bdr w:val="none" w:sz="0" w:space="0" w:color="auto" w:frame="1"/>
        </w:rPr>
        <w:t xml:space="preserve"> an IAQ liaison/teacher representative, a member of maintenance/facilities and administration that conduct regular walk-throughs to identify on-going and/or potential environmental issues.</w:t>
      </w:r>
    </w:p>
    <w:p w14:paraId="44FE0BB2" w14:textId="39B4BA1E" w:rsidR="00BC3CEB" w:rsidRPr="00DB51C0" w:rsidRDefault="00607AD5" w:rsidP="00BC3CEB">
      <w:pPr>
        <w:pStyle w:val="BodyTextNumberedConclusion"/>
      </w:pPr>
      <w:r>
        <w:t xml:space="preserve">Consider adopting the US EPA (2000) document, “Tools for Schools”, as an instrument for maintaining a good IAQ environment in the building available at: </w:t>
      </w:r>
      <w:hyperlink r:id="rId18" w:history="1">
        <w:r w:rsidR="00BC3CEB" w:rsidRPr="005934C4">
          <w:rPr>
            <w:rStyle w:val="Hyperlink"/>
          </w:rPr>
          <w:t>https://www.epa.gov/iaq-schools/indoor-air-quality-tools-schools-action-kit</w:t>
        </w:r>
      </w:hyperlink>
    </w:p>
    <w:p w14:paraId="1F6202CA" w14:textId="77777777" w:rsidR="00607AD5" w:rsidRPr="00DB51C0" w:rsidRDefault="00607AD5" w:rsidP="00E310CC">
      <w:pPr>
        <w:pStyle w:val="BodyTextNumberedConclusion"/>
      </w:pPr>
      <w:r>
        <w:t xml:space="preserve">Refer to resource manual and other related IAQ documents located on the MDPH’s website for further building-wide evaluations and advice on maintaining public buildings. These documents are available at: </w:t>
      </w:r>
      <w:hyperlink r:id="rId19" w:history="1">
        <w:r w:rsidRPr="00B7439C">
          <w:rPr>
            <w:rStyle w:val="Hyperlink"/>
          </w:rPr>
          <w:t>http://mass.gov/dph/iaq</w:t>
        </w:r>
      </w:hyperlink>
      <w:r>
        <w:t>.</w:t>
      </w:r>
    </w:p>
    <w:p w14:paraId="3EEEC031" w14:textId="77777777" w:rsidR="00D77E51" w:rsidRPr="003D1584" w:rsidRDefault="00893E48" w:rsidP="00C010E5">
      <w:pPr>
        <w:pStyle w:val="Heading1"/>
        <w:spacing w:line="480" w:lineRule="auto"/>
      </w:pPr>
      <w:r>
        <w:br w:type="page"/>
      </w:r>
      <w:r w:rsidR="000A321D" w:rsidRPr="003D1584">
        <w:lastRenderedPageBreak/>
        <w:t>REFERENCES</w:t>
      </w:r>
    </w:p>
    <w:p w14:paraId="5BF412F6" w14:textId="77777777" w:rsidR="00CB334D" w:rsidRDefault="00CB334D" w:rsidP="00CB334D">
      <w:pPr>
        <w:spacing w:after="180"/>
        <w:rPr>
          <w:szCs w:val="24"/>
        </w:rPr>
      </w:pPr>
      <w:r w:rsidRPr="002A29FD">
        <w:rPr>
          <w:szCs w:val="24"/>
        </w:rPr>
        <w:t>ACGIH. 1989. Guidelines for the Assessment of Bioaerosols in the Indoor Environment. American Conference of Governmental Industrial Hygienists, Cincinnati, OH.</w:t>
      </w:r>
    </w:p>
    <w:p w14:paraId="3D884BEC" w14:textId="588EFA64" w:rsidR="00CB334D" w:rsidRDefault="00CB334D" w:rsidP="00CB334D">
      <w:pPr>
        <w:spacing w:after="180"/>
        <w:rPr>
          <w:szCs w:val="24"/>
        </w:rPr>
      </w:pPr>
      <w:r w:rsidRPr="00E809E8">
        <w:rPr>
          <w:szCs w:val="24"/>
        </w:rPr>
        <w:t>ASHRAE. 1989. Ventilation for Acceptable Indoor Air Quality. American Society of Heating, Refrigeration and Air Conditioning Engineers. ANSI/ASHRAE 62-1989</w:t>
      </w:r>
      <w:r w:rsidR="00633247">
        <w:rPr>
          <w:szCs w:val="24"/>
        </w:rPr>
        <w:t>.</w:t>
      </w:r>
    </w:p>
    <w:p w14:paraId="30D56D6F" w14:textId="77777777" w:rsidR="00CB334D" w:rsidRPr="00A22278" w:rsidRDefault="00CB334D" w:rsidP="00CB334D">
      <w:pPr>
        <w:spacing w:after="180"/>
        <w:rPr>
          <w:szCs w:val="24"/>
        </w:rPr>
      </w:pPr>
      <w:r w:rsidRPr="00A22278">
        <w:rPr>
          <w:szCs w:val="24"/>
        </w:rPr>
        <w:t>ASHRAE. 1991. ASHRAE Applications Handbook, Chapter 33 “Owning and Operating Costs”. American Society of Heating, Refrigeration and Air Conditioning Engineers, Atlanta, GA.</w:t>
      </w:r>
    </w:p>
    <w:p w14:paraId="06D406DB" w14:textId="5EF63285" w:rsidR="00CB334D" w:rsidRPr="00A22278" w:rsidRDefault="00CB334D" w:rsidP="00CB334D">
      <w:pPr>
        <w:spacing w:after="240"/>
      </w:pPr>
      <w:r w:rsidRPr="00A22278">
        <w:t xml:space="preserve">ASHRAE. 2012. American Society of Heating, Refrigeration and Air Conditioning Engineers (ASHRAE) Standard 52.2-2012 </w:t>
      </w:r>
      <w:r w:rsidR="00022375">
        <w:t>–</w:t>
      </w:r>
      <w:r w:rsidRPr="00A22278">
        <w:t xml:space="preserve"> Method of Testing General Ventilation Air-Cleaning Devices for Removal Efficiency by Particle Size (ANSI Approved).</w:t>
      </w:r>
    </w:p>
    <w:p w14:paraId="5F15CE51" w14:textId="77777777" w:rsidR="00BB76E2" w:rsidRPr="00BB76E2" w:rsidRDefault="00BB76E2" w:rsidP="00BB76E2">
      <w:pPr>
        <w:spacing w:after="240"/>
        <w:rPr>
          <w:szCs w:val="24"/>
        </w:rPr>
      </w:pPr>
      <w:r w:rsidRPr="00BB76E2">
        <w:rPr>
          <w:szCs w:val="24"/>
        </w:rPr>
        <w:t>IICRC. 2002. Institute of Inspection, Cleaning and Restoration Certification. A Life-Cycle Cost Analysis for Floor Coverings in School Facilities.</w:t>
      </w:r>
    </w:p>
    <w:p w14:paraId="20B3526A" w14:textId="77777777" w:rsidR="00BB76E2" w:rsidRDefault="00BB76E2" w:rsidP="00BB76E2">
      <w:pPr>
        <w:spacing w:after="240"/>
        <w:rPr>
          <w:szCs w:val="24"/>
        </w:rPr>
      </w:pPr>
      <w:r w:rsidRPr="00BB76E2">
        <w:rPr>
          <w:szCs w:val="24"/>
        </w:rPr>
        <w:t>IICRC. 2012. Institute of Inspection, Cleaning and Restoration Certification. Carpet Cleaning: FAQ.</w:t>
      </w:r>
    </w:p>
    <w:p w14:paraId="4297ABF7" w14:textId="0028BB21" w:rsidR="00BB76E2" w:rsidRDefault="00BB76E2" w:rsidP="00BB76E2">
      <w:pPr>
        <w:spacing w:after="240"/>
      </w:pPr>
      <w:proofErr w:type="spellStart"/>
      <w:r w:rsidRPr="00991D18">
        <w:t>Lstiburek</w:t>
      </w:r>
      <w:proofErr w:type="spellEnd"/>
      <w:r w:rsidRPr="00991D18">
        <w:t>, J. &amp; Brennan, T.  2001. Read This Before You Design, Build or Renovate. Building Science Corporation, Westford, MA. U.S. Department of Housing and Urban Development, Region I, Boston, MA</w:t>
      </w:r>
      <w:r w:rsidR="00633247">
        <w:t>.</w:t>
      </w:r>
    </w:p>
    <w:p w14:paraId="3F070C1F" w14:textId="51F8F2A0" w:rsidR="00F548C4" w:rsidRDefault="00F548C4" w:rsidP="00F548C4">
      <w:pPr>
        <w:pStyle w:val="References"/>
        <w:rPr>
          <w:szCs w:val="24"/>
        </w:rPr>
      </w:pPr>
      <w:r w:rsidRPr="00F548C4">
        <w:rPr>
          <w:szCs w:val="24"/>
        </w:rPr>
        <w:t xml:space="preserve">MDPH. 2015. Massachusetts Department of Public Health. “Indoor Air Quality Manual: Chapters I-III”. Available at: </w:t>
      </w:r>
      <w:hyperlink r:id="rId20" w:anchor="indoor-air-quality-manual-" w:history="1">
        <w:r w:rsidR="00E7392F" w:rsidRPr="00545BD9">
          <w:rPr>
            <w:rStyle w:val="Hyperlink"/>
            <w:szCs w:val="24"/>
          </w:rPr>
          <w:t>https://www.mass.gov/lists/indoor-air-quality-manual-and-appendices#indoor-air-quality-manual-</w:t>
        </w:r>
      </w:hyperlink>
    </w:p>
    <w:p w14:paraId="3A352A8E" w14:textId="77777777" w:rsidR="00F548C4" w:rsidRPr="00F548C4" w:rsidRDefault="00F548C4" w:rsidP="00F548C4">
      <w:pPr>
        <w:pStyle w:val="References"/>
        <w:rPr>
          <w:szCs w:val="24"/>
        </w:rPr>
      </w:pPr>
      <w:r w:rsidRPr="00F548C4">
        <w:rPr>
          <w:szCs w:val="24"/>
        </w:rPr>
        <w:t>SMACNA. 1994. HVAC Systems Commissioning Manual. 1</w:t>
      </w:r>
      <w:r w:rsidRPr="00022375">
        <w:rPr>
          <w:szCs w:val="24"/>
          <w:vertAlign w:val="superscript"/>
        </w:rPr>
        <w:t>st</w:t>
      </w:r>
      <w:r w:rsidRPr="00F548C4">
        <w:rPr>
          <w:szCs w:val="24"/>
        </w:rPr>
        <w:t xml:space="preserve"> ed. Sheet Metal and Air Conditioning Contractors’ National Association, Inc., Chantilly, VA.</w:t>
      </w:r>
    </w:p>
    <w:p w14:paraId="24AE6321" w14:textId="2FC97DC6" w:rsidR="00F548C4" w:rsidRDefault="00F548C4" w:rsidP="00F548C4">
      <w:pPr>
        <w:pStyle w:val="References"/>
        <w:rPr>
          <w:szCs w:val="24"/>
        </w:rPr>
      </w:pPr>
      <w:r w:rsidRPr="00F548C4">
        <w:rPr>
          <w:szCs w:val="24"/>
        </w:rPr>
        <w:t xml:space="preserve">US EPA. 1993. Radon Measurement in Schools, Revised Edition. Office of Air and Radiation, Office of Radiation and Indoor Air, Indoor Environments Division (6609J). EPA 402-R-92-014. </w:t>
      </w:r>
    </w:p>
    <w:p w14:paraId="78616EE4" w14:textId="69167F0D" w:rsidR="00F548C4" w:rsidRDefault="00F548C4" w:rsidP="00F548C4">
      <w:pPr>
        <w:pStyle w:val="References"/>
        <w:rPr>
          <w:szCs w:val="24"/>
        </w:rPr>
      </w:pPr>
      <w:r w:rsidRPr="00F548C4">
        <w:rPr>
          <w:szCs w:val="24"/>
        </w:rPr>
        <w:t xml:space="preserve">US EPA. 2000. Tools for Schools. Office of Air and Radiation, Office of Radiation and Indoor Air, Indoor Environments Division (6609J). EPA 402-K-95-001, Second Edition. </w:t>
      </w:r>
      <w:hyperlink r:id="rId21" w:history="1">
        <w:r w:rsidRPr="00545BD9">
          <w:rPr>
            <w:rStyle w:val="Hyperlink"/>
            <w:szCs w:val="24"/>
          </w:rPr>
          <w:t>http://www.epa.gov/iaq/schools/index.html</w:t>
        </w:r>
      </w:hyperlink>
      <w:r w:rsidRPr="00F548C4">
        <w:rPr>
          <w:szCs w:val="24"/>
        </w:rPr>
        <w:t>.</w:t>
      </w:r>
    </w:p>
    <w:p w14:paraId="0651E0CD" w14:textId="4CE813EB" w:rsidR="00EF675E" w:rsidRPr="001D19C4" w:rsidRDefault="00AB4B95" w:rsidP="00F548C4">
      <w:pPr>
        <w:pStyle w:val="References"/>
      </w:pPr>
      <w:r w:rsidRPr="008E58A1">
        <w:t xml:space="preserve">US EPA. </w:t>
      </w:r>
      <w:r w:rsidR="00083FF1" w:rsidRPr="008E58A1">
        <w:t>2008.</w:t>
      </w:r>
      <w:r w:rsidR="001A7BAE" w:rsidRPr="008E58A1">
        <w:t xml:space="preserve"> </w:t>
      </w:r>
      <w:r w:rsidR="00083FF1" w:rsidRPr="008E58A1">
        <w:t>“Mold Remediation in Schools and Commercial Buildings”.</w:t>
      </w:r>
      <w:r w:rsidR="001A7BAE" w:rsidRPr="008E58A1">
        <w:t xml:space="preserve"> </w:t>
      </w:r>
      <w:r w:rsidR="00083FF1" w:rsidRPr="008E58A1">
        <w:t>Office of Air and Radiation, Indoor Environments Division, Washington, DC.</w:t>
      </w:r>
      <w:r w:rsidR="001A7BAE" w:rsidRPr="008E58A1">
        <w:t xml:space="preserve"> </w:t>
      </w:r>
      <w:r w:rsidR="00083FF1" w:rsidRPr="008E58A1">
        <w:t>EPA 402-K-01-001.</w:t>
      </w:r>
      <w:r w:rsidR="001A7BAE" w:rsidRPr="008E58A1">
        <w:t xml:space="preserve"> </w:t>
      </w:r>
      <w:r w:rsidR="00083FF1" w:rsidRPr="008E58A1">
        <w:t>September 2008.</w:t>
      </w:r>
      <w:r w:rsidR="001A7BAE" w:rsidRPr="008E58A1">
        <w:t xml:space="preserve"> </w:t>
      </w:r>
      <w:r w:rsidR="00083FF1" w:rsidRPr="008E58A1">
        <w:t xml:space="preserve">Available at: </w:t>
      </w:r>
      <w:hyperlink r:id="rId22" w:history="1">
        <w:r w:rsidR="00083FF1" w:rsidRPr="008E58A1">
          <w:rPr>
            <w:rStyle w:val="Hyperlink"/>
          </w:rPr>
          <w:t>http://www.epa.gov/mold/mold-remediation-schools-and-commercial-buildings-guide</w:t>
        </w:r>
      </w:hyperlink>
      <w:r w:rsidR="00083FF1" w:rsidRPr="008E58A1">
        <w:t>.</w:t>
      </w:r>
    </w:p>
    <w:p w14:paraId="420BB851" w14:textId="77777777" w:rsidR="00571980" w:rsidRDefault="00571980">
      <w:pPr>
        <w:rPr>
          <w:rStyle w:val="Hyperlink"/>
        </w:rPr>
        <w:sectPr w:rsidR="00571980" w:rsidSect="00F13A46">
          <w:headerReference w:type="default" r:id="rId23"/>
          <w:footerReference w:type="default" r:id="rId24"/>
          <w:footerReference w:type="first" r:id="rId25"/>
          <w:pgSz w:w="12240" w:h="15840"/>
          <w:pgMar w:top="1440" w:right="1440" w:bottom="1440" w:left="1440" w:header="720" w:footer="720" w:gutter="0"/>
          <w:cols w:space="720"/>
          <w:titlePg/>
          <w:docGrid w:linePitch="326"/>
        </w:sectPr>
      </w:pPr>
    </w:p>
    <w:p w14:paraId="51F68EFE" w14:textId="77777777" w:rsidR="00621BA1" w:rsidRPr="00CF321E" w:rsidRDefault="00621BA1" w:rsidP="00621BA1">
      <w:pPr>
        <w:ind w:firstLine="720"/>
        <w:jc w:val="center"/>
        <w:rPr>
          <w:b/>
          <w:sz w:val="28"/>
          <w:lang w:val="fr-FR"/>
        </w:rPr>
      </w:pPr>
      <w:r w:rsidRPr="00CF321E">
        <w:rPr>
          <w:b/>
          <w:sz w:val="28"/>
          <w:lang w:val="fr-FR"/>
        </w:rPr>
        <w:lastRenderedPageBreak/>
        <w:t>Figure 1</w:t>
      </w:r>
    </w:p>
    <w:p w14:paraId="7AD886A1" w14:textId="77777777" w:rsidR="00621BA1" w:rsidRPr="00CF321E" w:rsidRDefault="00621BA1" w:rsidP="00621BA1">
      <w:pPr>
        <w:ind w:firstLine="720"/>
        <w:jc w:val="center"/>
        <w:rPr>
          <w:b/>
          <w:lang w:val="fr-FR"/>
        </w:rPr>
      </w:pPr>
    </w:p>
    <w:p w14:paraId="5FB1BEF4" w14:textId="77777777" w:rsidR="00621BA1" w:rsidRPr="00CF321E" w:rsidRDefault="00621BA1" w:rsidP="00621BA1">
      <w:pPr>
        <w:ind w:firstLine="720"/>
        <w:jc w:val="center"/>
        <w:rPr>
          <w:b/>
          <w:lang w:val="fr-FR"/>
        </w:rPr>
      </w:pPr>
      <w:r w:rsidRPr="00CF321E">
        <w:rPr>
          <w:b/>
          <w:lang w:val="fr-FR"/>
        </w:rPr>
        <w:t xml:space="preserve">Unit </w:t>
      </w:r>
      <w:proofErr w:type="spellStart"/>
      <w:r w:rsidRPr="00CF321E">
        <w:rPr>
          <w:b/>
          <w:lang w:val="fr-FR"/>
        </w:rPr>
        <w:t>Ventilator</w:t>
      </w:r>
      <w:proofErr w:type="spellEnd"/>
      <w:r w:rsidRPr="00CF321E">
        <w:rPr>
          <w:b/>
          <w:lang w:val="fr-FR"/>
        </w:rPr>
        <w:t xml:space="preserve"> (</w:t>
      </w:r>
      <w:proofErr w:type="spellStart"/>
      <w:r w:rsidRPr="00CF321E">
        <w:rPr>
          <w:b/>
          <w:lang w:val="fr-FR"/>
        </w:rPr>
        <w:t>Univent</w:t>
      </w:r>
      <w:proofErr w:type="spellEnd"/>
      <w:r w:rsidRPr="00CF321E">
        <w:rPr>
          <w:b/>
          <w:lang w:val="fr-FR"/>
        </w:rPr>
        <w:t>)</w:t>
      </w:r>
    </w:p>
    <w:p w14:paraId="40F78935" w14:textId="77777777" w:rsidR="00621BA1" w:rsidRPr="00CF321E" w:rsidRDefault="00621BA1" w:rsidP="00621BA1">
      <w:pPr>
        <w:rPr>
          <w:b/>
          <w:lang w:val="fr-FR"/>
        </w:rPr>
      </w:pPr>
    </w:p>
    <w:p w14:paraId="735785AD" w14:textId="77777777" w:rsidR="00621BA1" w:rsidRPr="00CF321E" w:rsidRDefault="00621BA1" w:rsidP="00621BA1">
      <w:pPr>
        <w:rPr>
          <w:b/>
          <w:lang w:val="fr-FR"/>
        </w:rPr>
      </w:pPr>
    </w:p>
    <w:p w14:paraId="7FB02C5D" w14:textId="77777777" w:rsidR="00621BA1" w:rsidRPr="00CF321E" w:rsidRDefault="00621BA1" w:rsidP="00621BA1">
      <w:pPr>
        <w:rPr>
          <w:b/>
          <w:lang w:val="fr-FR"/>
        </w:rPr>
      </w:pPr>
    </w:p>
    <w:p w14:paraId="24A2E8FE" w14:textId="04CD80B4" w:rsidR="00621BA1" w:rsidRPr="00CF321E" w:rsidRDefault="00621BA1" w:rsidP="00621BA1">
      <w:pPr>
        <w:jc w:val="center"/>
        <w:rPr>
          <w:lang w:val="fr-FR"/>
        </w:rPr>
      </w:pPr>
      <w:r w:rsidRPr="00621BA1">
        <w:rPr>
          <w:b/>
          <w:noProof/>
        </w:rPr>
        <mc:AlternateContent>
          <mc:Choice Requires="wps">
            <w:drawing>
              <wp:anchor distT="0" distB="0" distL="114300" distR="114300" simplePos="0" relativeHeight="251678720" behindDoc="0" locked="0" layoutInCell="0" allowOverlap="1" wp14:anchorId="2012417D" wp14:editId="74087DC2">
                <wp:simplePos x="0" y="0"/>
                <wp:positionH relativeFrom="column">
                  <wp:posOffset>1508760</wp:posOffset>
                </wp:positionH>
                <wp:positionV relativeFrom="paragraph">
                  <wp:posOffset>0</wp:posOffset>
                </wp:positionV>
                <wp:extent cx="182880" cy="45720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093AD" id="Rectangle 64"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C32yZ+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7" o:title="" recolor="t" type="tile"/>
              </v:rect>
            </w:pict>
          </mc:Fallback>
        </mc:AlternateContent>
      </w:r>
    </w:p>
    <w:p w14:paraId="18D11FD5" w14:textId="77777777" w:rsidR="00621BA1" w:rsidRPr="00CF321E" w:rsidRDefault="00621BA1" w:rsidP="00621BA1">
      <w:pPr>
        <w:rPr>
          <w:sz w:val="20"/>
          <w:lang w:val="fr-FR"/>
        </w:rPr>
      </w:pPr>
    </w:p>
    <w:p w14:paraId="29BEF3C4" w14:textId="78347240"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7696" behindDoc="0" locked="0" layoutInCell="0" allowOverlap="1" wp14:anchorId="7767103B" wp14:editId="692CD6AC">
                <wp:simplePos x="0" y="0"/>
                <wp:positionH relativeFrom="column">
                  <wp:posOffset>1600200</wp:posOffset>
                </wp:positionH>
                <wp:positionV relativeFrom="paragraph">
                  <wp:posOffset>121920</wp:posOffset>
                </wp:positionV>
                <wp:extent cx="91440" cy="146304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E20EC" id="Rectangle 63"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Ev2lkYdAgAAPQQAAA4AAAAAAAAAAAAAAAAALgIAAGRycy9lMm9Eb2MueG1sUEsB&#10;Ai0AFAAGAAgAAAAhAJk27avfAAAACgEAAA8AAAAAAAAAAAAAAAAAdwQAAGRycy9kb3ducmV2Lnht&#10;bFBLBQYAAAAABAAEAPMAAACDBQAAAAA=&#10;" o:allowincell="f"/>
            </w:pict>
          </mc:Fallback>
        </mc:AlternateContent>
      </w:r>
    </w:p>
    <w:p w14:paraId="1D9A6153" w14:textId="77777777" w:rsidR="00621BA1" w:rsidRPr="00CF321E" w:rsidRDefault="00621BA1" w:rsidP="00621BA1">
      <w:pPr>
        <w:rPr>
          <w:sz w:val="20"/>
          <w:lang w:val="fr-FR"/>
        </w:rPr>
      </w:pPr>
    </w:p>
    <w:p w14:paraId="46946CB1" w14:textId="77777777" w:rsidR="00621BA1" w:rsidRPr="00CF321E" w:rsidRDefault="00621BA1" w:rsidP="00621BA1">
      <w:pPr>
        <w:rPr>
          <w:sz w:val="20"/>
          <w:lang w:val="fr-FR"/>
        </w:rPr>
      </w:pPr>
    </w:p>
    <w:p w14:paraId="471A9D57" w14:textId="77777777" w:rsidR="00621BA1" w:rsidRPr="00CF321E" w:rsidRDefault="00621BA1" w:rsidP="00621BA1">
      <w:pPr>
        <w:rPr>
          <w:sz w:val="20"/>
          <w:lang w:val="fr-FR"/>
        </w:rPr>
      </w:pPr>
    </w:p>
    <w:p w14:paraId="6312E0AE" w14:textId="77777777" w:rsidR="00621BA1" w:rsidRPr="00CF321E" w:rsidRDefault="00621BA1" w:rsidP="00621BA1">
      <w:pPr>
        <w:rPr>
          <w:sz w:val="20"/>
          <w:lang w:val="fr-FR"/>
        </w:rPr>
      </w:pPr>
    </w:p>
    <w:p w14:paraId="66425763" w14:textId="77777777" w:rsidR="00621BA1" w:rsidRPr="00CF321E" w:rsidRDefault="00621BA1" w:rsidP="00621BA1">
      <w:pPr>
        <w:rPr>
          <w:sz w:val="20"/>
          <w:lang w:val="fr-FR"/>
        </w:rPr>
      </w:pPr>
    </w:p>
    <w:p w14:paraId="1A1F6B8D" w14:textId="77777777" w:rsidR="00621BA1" w:rsidRPr="00CF321E" w:rsidRDefault="00621BA1" w:rsidP="00621BA1">
      <w:pPr>
        <w:rPr>
          <w:sz w:val="20"/>
          <w:lang w:val="fr-FR"/>
        </w:rPr>
      </w:pPr>
    </w:p>
    <w:p w14:paraId="426DB9FE" w14:textId="77777777" w:rsidR="00621BA1" w:rsidRPr="00CF321E" w:rsidRDefault="00621BA1" w:rsidP="00621BA1">
      <w:pPr>
        <w:rPr>
          <w:sz w:val="20"/>
          <w:lang w:val="fr-FR"/>
        </w:rPr>
      </w:pP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 xml:space="preserve">     Mixed Air</w:t>
      </w:r>
    </w:p>
    <w:p w14:paraId="068520D7" w14:textId="77777777" w:rsidR="00621BA1" w:rsidRPr="00CF321E" w:rsidRDefault="00621BA1" w:rsidP="00621BA1">
      <w:pPr>
        <w:rPr>
          <w:sz w:val="20"/>
          <w:lang w:val="fr-FR"/>
        </w:rPr>
      </w:pPr>
    </w:p>
    <w:p w14:paraId="3C498A3C" w14:textId="77777777" w:rsidR="00621BA1" w:rsidRPr="00CF321E" w:rsidRDefault="00621BA1" w:rsidP="00621BA1">
      <w:pPr>
        <w:rPr>
          <w:sz w:val="20"/>
          <w:lang w:val="fr-FR"/>
        </w:rPr>
      </w:pPr>
    </w:p>
    <w:p w14:paraId="6C48E720" w14:textId="7039BD48"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703296" behindDoc="0" locked="0" layoutInCell="0" allowOverlap="1" wp14:anchorId="47E69B46" wp14:editId="7BCFDC0C">
                <wp:simplePos x="0" y="0"/>
                <wp:positionH relativeFrom="column">
                  <wp:posOffset>2880360</wp:posOffset>
                </wp:positionH>
                <wp:positionV relativeFrom="paragraph">
                  <wp:posOffset>0</wp:posOffset>
                </wp:positionV>
                <wp:extent cx="91440" cy="640080"/>
                <wp:effectExtent l="0" t="0" r="0" b="0"/>
                <wp:wrapNone/>
                <wp:docPr id="62"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2D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e33erDwCAACRBAAADgAAAAAA&#10;AAAAAAAAAAAuAgAAZHJzL2Uyb0RvYy54bWxQSwECLQAUAAYACAAAACEAn7gI0t0AAAAIAQAADwAA&#10;AAAAAAAAAAAAAACW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2272" behindDoc="0" locked="0" layoutInCell="0" allowOverlap="1" wp14:anchorId="74DF9F5F" wp14:editId="2394130B">
                <wp:simplePos x="0" y="0"/>
                <wp:positionH relativeFrom="column">
                  <wp:posOffset>2697480</wp:posOffset>
                </wp:positionH>
                <wp:positionV relativeFrom="paragraph">
                  <wp:posOffset>0</wp:posOffset>
                </wp:positionV>
                <wp:extent cx="91440" cy="640080"/>
                <wp:effectExtent l="0" t="0" r="0" b="0"/>
                <wp:wrapNone/>
                <wp:docPr id="61" name="Arrow: Up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063F" id="Arrow: Up 61"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1248" behindDoc="0" locked="0" layoutInCell="0" allowOverlap="1" wp14:anchorId="41F202A3" wp14:editId="08FAAB6A">
                <wp:simplePos x="0" y="0"/>
                <wp:positionH relativeFrom="column">
                  <wp:posOffset>2514600</wp:posOffset>
                </wp:positionH>
                <wp:positionV relativeFrom="paragraph">
                  <wp:posOffset>0</wp:posOffset>
                </wp:positionV>
                <wp:extent cx="91440" cy="640080"/>
                <wp:effectExtent l="0" t="0" r="0" b="0"/>
                <wp:wrapNone/>
                <wp:docPr id="60" name="Arrow: Up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71AC" id="Arrow: Up 60"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COEEPTOwIAAJEEAAAOAAAAAAAA&#10;AAAAAAAAAC4CAABkcnMvZTJvRG9jLnhtbFBLAQItABQABgAIAAAAIQAs95Bf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700224" behindDoc="0" locked="0" layoutInCell="0" allowOverlap="1" wp14:anchorId="7C5BFC41" wp14:editId="22DE0D65">
                <wp:simplePos x="0" y="0"/>
                <wp:positionH relativeFrom="column">
                  <wp:posOffset>2331720</wp:posOffset>
                </wp:positionH>
                <wp:positionV relativeFrom="paragraph">
                  <wp:posOffset>0</wp:posOffset>
                </wp:positionV>
                <wp:extent cx="91440" cy="640080"/>
                <wp:effectExtent l="0" t="0" r="0" b="0"/>
                <wp:wrapNone/>
                <wp:docPr id="59" name="Arrow: Up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9B9FF" id="Arrow: Up 59"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2P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DAQk2POwIAAJEEAAAOAAAAAAAA&#10;AAAAAAAAAC4CAABkcnMvZTJvRG9jLnhtbFBLAQItABQABgAIAAAAIQBZ4rR3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76672" behindDoc="0" locked="0" layoutInCell="0" allowOverlap="1" wp14:anchorId="6FE95008" wp14:editId="7665D7EE">
                <wp:simplePos x="0" y="0"/>
                <wp:positionH relativeFrom="column">
                  <wp:posOffset>1508760</wp:posOffset>
                </wp:positionH>
                <wp:positionV relativeFrom="paragraph">
                  <wp:posOffset>91440</wp:posOffset>
                </wp:positionV>
                <wp:extent cx="182880" cy="27432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9D986" id="Rectangle 58"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" o:allowincell="f">
                <v:fill r:id="rId27" o:title="" recolor="t" type="tile"/>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43D7B3D5" w14:textId="7DE95839"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0528" behindDoc="0" locked="0" layoutInCell="0" allowOverlap="1" wp14:anchorId="64B03E03" wp14:editId="5DB82ED4">
                <wp:simplePos x="0" y="0"/>
                <wp:positionH relativeFrom="column">
                  <wp:posOffset>3063240</wp:posOffset>
                </wp:positionH>
                <wp:positionV relativeFrom="paragraph">
                  <wp:posOffset>122555</wp:posOffset>
                </wp:positionV>
                <wp:extent cx="549275" cy="90805"/>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1D5F60" id="Straight Connector 5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HwaUkD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Air Diffuser</w:t>
      </w:r>
    </w:p>
    <w:p w14:paraId="451AB9EF" w14:textId="73B5E3DA"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62336" behindDoc="0" locked="0" layoutInCell="0" allowOverlap="1" wp14:anchorId="5847E3B6" wp14:editId="706527D4">
                <wp:simplePos x="0" y="0"/>
                <wp:positionH relativeFrom="column">
                  <wp:posOffset>2240280</wp:posOffset>
                </wp:positionH>
                <wp:positionV relativeFrom="paragraph">
                  <wp:posOffset>60960</wp:posOffset>
                </wp:positionV>
                <wp:extent cx="822960" cy="15367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838F9" id="Rectangle 56"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" o:allowincell="f" fillcolor="black" strokeweight="2pt">
                <v:fill r:id="rId28" o:title="" type="pattern"/>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2D5BF193" w14:textId="20A836DF"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80768" behindDoc="0" locked="0" layoutInCell="0" allowOverlap="1" wp14:anchorId="58F7A92A" wp14:editId="7524D264">
                <wp:simplePos x="0" y="0"/>
                <wp:positionH relativeFrom="column">
                  <wp:posOffset>2240280</wp:posOffset>
                </wp:positionH>
                <wp:positionV relativeFrom="paragraph">
                  <wp:posOffset>0</wp:posOffset>
                </wp:positionV>
                <wp:extent cx="0" cy="18288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F51B5"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61So3coBAAB5AwAADgAAAAAAAAAA&#10;AAAAAAAuAgAAZHJzL2Uyb0RvYy54bWxQSwECLQAUAAYACAAAACEAKoRBfNoAAAAHAQAADwAAAAAA&#10;AAAAAAAAAAAkBAAAZHJzL2Rvd25yZXYueG1sUEsFBgAAAAAEAAQA8wAAACsFAAAAAA==&#10;" o:allowincell="f" strokeweight="2.25pt"/>
            </w:pict>
          </mc:Fallback>
        </mc:AlternateContent>
      </w:r>
      <w:r w:rsidRPr="00621BA1">
        <w:rPr>
          <w:noProof/>
          <w:sz w:val="20"/>
        </w:rPr>
        <mc:AlternateContent>
          <mc:Choice Requires="wps">
            <w:drawing>
              <wp:anchor distT="0" distB="0" distL="114300" distR="114300" simplePos="0" relativeHeight="251659264" behindDoc="0" locked="0" layoutInCell="0" allowOverlap="1" wp14:anchorId="30218740" wp14:editId="0D59BC6D">
                <wp:simplePos x="0" y="0"/>
                <wp:positionH relativeFrom="column">
                  <wp:posOffset>1691640</wp:posOffset>
                </wp:positionH>
                <wp:positionV relativeFrom="paragraph">
                  <wp:posOffset>0</wp:posOffset>
                </wp:positionV>
                <wp:extent cx="1463675" cy="310896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7AE45" id="Rectangle 54"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M1JQ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FbYTNSUCAAAlBAAADgAAAAAAAAAAAAAAAAAuAgAAZHJzL2Uyb0RvYy54&#10;bWxQSwECLQAUAAYACAAAACEAZypNQNwAAAAIAQAADwAAAAAAAAAAAAAAAAB/BAAAZHJzL2Rvd25y&#10;ZXYueG1sUEsFBgAAAAAEAAQA8wAAAIgFAAAAAA==&#10;" o:allowincell="f" filled="f" strokeweight="2pt"/>
            </w:pict>
          </mc:Fallback>
        </mc:AlternateContent>
      </w:r>
      <w:r w:rsidRPr="00621BA1">
        <w:rPr>
          <w:noProof/>
          <w:sz w:val="20"/>
        </w:rPr>
        <mc:AlternateContent>
          <mc:Choice Requires="wps">
            <w:drawing>
              <wp:anchor distT="0" distB="0" distL="114300" distR="114300" simplePos="0" relativeHeight="251681792" behindDoc="0" locked="0" layoutInCell="0" allowOverlap="1" wp14:anchorId="114E77AC" wp14:editId="07355BCB">
                <wp:simplePos x="0" y="0"/>
                <wp:positionH relativeFrom="column">
                  <wp:posOffset>3063240</wp:posOffset>
                </wp:positionH>
                <wp:positionV relativeFrom="paragraph">
                  <wp:posOffset>0</wp:posOffset>
                </wp:positionV>
                <wp:extent cx="0" cy="82296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98766"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oBSSRywEAAHkDAAAOAAAAAAAA&#10;AAAAAAAAAC4CAABkcnMvZTJvRG9jLnhtbFBLAQItABQABgAIAAAAIQBabrN/2wAAAAgBAAAPAAAA&#10;AAAAAAAAAAAAACUEAABkcnMvZG93bnJldi54bWxQSwUGAAAAAAQABADzAAAALQUAAAAA&#10;" o:allowincell="f" strokeweight="2.25pt"/>
            </w:pict>
          </mc:Fallback>
        </mc:AlternateContent>
      </w:r>
    </w:p>
    <w:p w14:paraId="3B4F4F85" w14:textId="7517AE24" w:rsidR="00621BA1" w:rsidRPr="00CF321E" w:rsidRDefault="00621BA1" w:rsidP="00621BA1">
      <w:pPr>
        <w:rPr>
          <w:sz w:val="20"/>
          <w:lang w:val="fr-FR"/>
        </w:rPr>
      </w:pPr>
      <w:r w:rsidRPr="00621BA1">
        <w:rPr>
          <w:b/>
          <w:noProof/>
          <w:sz w:val="28"/>
        </w:rPr>
        <mc:AlternateContent>
          <mc:Choice Requires="wps">
            <w:drawing>
              <wp:anchor distT="0" distB="0" distL="114300" distR="114300" simplePos="0" relativeHeight="251679744" behindDoc="0" locked="0" layoutInCell="0" allowOverlap="1" wp14:anchorId="0A51B7A9" wp14:editId="1280DFD5">
                <wp:simplePos x="0" y="0"/>
                <wp:positionH relativeFrom="column">
                  <wp:posOffset>1691640</wp:posOffset>
                </wp:positionH>
                <wp:positionV relativeFrom="paragraph">
                  <wp:posOffset>30480</wp:posOffset>
                </wp:positionV>
                <wp:extent cx="1371600" cy="1280160"/>
                <wp:effectExtent l="0" t="0" r="0" b="0"/>
                <wp:wrapNone/>
                <wp:docPr id="52"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B2B9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2"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ZZKw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DxfTZZKwIAADwEAAAOAAAAAAAAAAAAAAAAAC4CAABkcnMvZTJv&#10;RG9jLnhtbFBLAQItABQABgAIAAAAIQDqkpld2wAAAAkBAAAPAAAAAAAAAAAAAAAAAIUEAABkcnMv&#10;ZG93bnJldi54bWxQSwUGAAAAAAQABADzAAAAjQUAAAAA&#10;" o:allowincell="f" adj="5214" filled="f" strokeweight="2pt"/>
            </w:pict>
          </mc:Fallback>
        </mc:AlternateContent>
      </w:r>
    </w:p>
    <w:p w14:paraId="6CAA8737" w14:textId="77777777" w:rsidR="00621BA1" w:rsidRPr="00CF321E" w:rsidRDefault="00621BA1" w:rsidP="00621BA1">
      <w:pPr>
        <w:rPr>
          <w:sz w:val="20"/>
          <w:lang w:val="fr-FR"/>
        </w:rPr>
      </w:pPr>
    </w:p>
    <w:p w14:paraId="65124A61" w14:textId="77777777" w:rsidR="00621BA1" w:rsidRPr="00621BA1" w:rsidRDefault="00621BA1" w:rsidP="00621BA1">
      <w:pPr>
        <w:rPr>
          <w:sz w:val="28"/>
        </w:rPr>
      </w:pPr>
      <w:r w:rsidRPr="00621BA1">
        <w:rPr>
          <w:b/>
          <w:sz w:val="28"/>
        </w:rPr>
        <w:t>Outdoors</w:t>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t>Indoors</w:t>
      </w:r>
    </w:p>
    <w:p w14:paraId="09BC5FC1" w14:textId="77777777" w:rsidR="00621BA1" w:rsidRPr="00621BA1" w:rsidRDefault="00621BA1" w:rsidP="00621BA1">
      <w:pPr>
        <w:rPr>
          <w:sz w:val="20"/>
        </w:rPr>
      </w:pPr>
    </w:p>
    <w:p w14:paraId="1AB233E6"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t xml:space="preserve">             Fan</w:t>
      </w:r>
    </w:p>
    <w:p w14:paraId="417DCEA7" w14:textId="77777777" w:rsidR="00621BA1" w:rsidRPr="00621BA1" w:rsidRDefault="00621BA1" w:rsidP="00621BA1">
      <w:pPr>
        <w:rPr>
          <w:sz w:val="20"/>
        </w:rPr>
      </w:pPr>
    </w:p>
    <w:p w14:paraId="126DBD2E"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
    <w:p w14:paraId="16FF3F64" w14:textId="77777777" w:rsidR="00621BA1" w:rsidRPr="00621BA1" w:rsidRDefault="00621BA1" w:rsidP="00621BA1">
      <w:pPr>
        <w:ind w:left="5040" w:firstLine="720"/>
        <w:rPr>
          <w:sz w:val="20"/>
        </w:rPr>
      </w:pPr>
      <w:r w:rsidRPr="00621BA1">
        <w:rPr>
          <w:sz w:val="20"/>
        </w:rPr>
        <w:t>Heating/Cooling Coil</w:t>
      </w:r>
      <w:r w:rsidRPr="00621BA1">
        <w:rPr>
          <w:noProof/>
          <w:sz w:val="20"/>
        </w:rPr>
        <w:t xml:space="preserve"> </w:t>
      </w:r>
    </w:p>
    <w:p w14:paraId="592FA336" w14:textId="7C4E8882" w:rsidR="00621BA1" w:rsidRPr="00621BA1" w:rsidRDefault="00621BA1" w:rsidP="00621BA1">
      <w:pPr>
        <w:rPr>
          <w:sz w:val="20"/>
        </w:rPr>
      </w:pPr>
      <w:r w:rsidRPr="00621BA1">
        <w:rPr>
          <w:noProof/>
          <w:sz w:val="20"/>
        </w:rPr>
        <mc:AlternateContent>
          <mc:Choice Requires="wps">
            <w:drawing>
              <wp:anchor distT="0" distB="0" distL="114300" distR="114300" simplePos="0" relativeHeight="251673600" behindDoc="0" locked="0" layoutInCell="0" allowOverlap="1" wp14:anchorId="7BFF8E61" wp14:editId="54131D0E">
                <wp:simplePos x="0" y="0"/>
                <wp:positionH relativeFrom="column">
                  <wp:posOffset>3154680</wp:posOffset>
                </wp:positionH>
                <wp:positionV relativeFrom="paragraph">
                  <wp:posOffset>30480</wp:posOffset>
                </wp:positionV>
                <wp:extent cx="731520" cy="36576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E2B96" id="Straight Connector 5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ApYZp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621BA1">
        <w:rPr>
          <w:noProof/>
          <w:sz w:val="20"/>
        </w:rPr>
        <mc:AlternateContent>
          <mc:Choice Requires="wps">
            <w:drawing>
              <wp:anchor distT="0" distB="0" distL="114300" distR="114300" simplePos="0" relativeHeight="251674624" behindDoc="0" locked="0" layoutInCell="0" allowOverlap="1" wp14:anchorId="16062417" wp14:editId="76EE2BD2">
                <wp:simplePos x="0" y="0"/>
                <wp:positionH relativeFrom="column">
                  <wp:posOffset>2189480</wp:posOffset>
                </wp:positionH>
                <wp:positionV relativeFrom="paragraph">
                  <wp:posOffset>-467360</wp:posOffset>
                </wp:positionV>
                <wp:extent cx="466090" cy="1461770"/>
                <wp:effectExtent l="0" t="0" r="0" b="0"/>
                <wp:wrapNone/>
                <wp:docPr id="50" name="Parallelogra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032E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jcGIT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13953E30" w14:textId="77777777" w:rsidR="00621BA1" w:rsidRPr="00621BA1" w:rsidRDefault="00621BA1" w:rsidP="00621BA1">
      <w:pPr>
        <w:rPr>
          <w:sz w:val="20"/>
        </w:rPr>
      </w:pPr>
    </w:p>
    <w:p w14:paraId="5F7F7CAB" w14:textId="1E0F54B1" w:rsidR="00621BA1" w:rsidRPr="00621BA1" w:rsidRDefault="00621BA1" w:rsidP="00621BA1">
      <w:pPr>
        <w:rPr>
          <w:sz w:val="20"/>
        </w:rPr>
      </w:pPr>
      <w:r w:rsidRPr="00621BA1">
        <w:rPr>
          <w:noProof/>
          <w:sz w:val="20"/>
        </w:rPr>
        <mc:AlternateContent>
          <mc:Choice Requires="wps">
            <w:drawing>
              <wp:anchor distT="0" distB="0" distL="114300" distR="114300" simplePos="0" relativeHeight="251697152" behindDoc="0" locked="0" layoutInCell="0" allowOverlap="1" wp14:anchorId="04A33BC9" wp14:editId="46574C1A">
                <wp:simplePos x="0" y="0"/>
                <wp:positionH relativeFrom="column">
                  <wp:posOffset>1874520</wp:posOffset>
                </wp:positionH>
                <wp:positionV relativeFrom="paragraph">
                  <wp:posOffset>91440</wp:posOffset>
                </wp:positionV>
                <wp:extent cx="91440" cy="182880"/>
                <wp:effectExtent l="0" t="0" r="0" b="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AD737" id="Arrow: Up 49"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HZoEjlFAgAA&#10;ngQAAA4AAAAAAAAAAAAAAAAALgIAAGRycy9lMm9Eb2MueG1sUEsBAi0AFAAGAAgAAAAhAIq75Rje&#10;AAAACQEAAA8AAAAAAAAAAAAAAAAAnwQAAGRycy9kb3ducmV2LnhtbFBLBQYAAAAABAAEAPMAAACq&#10;BQAAAAA=&#10;" o:allowincell="f"/>
            </w:pict>
          </mc:Fallback>
        </mc:AlternateContent>
      </w:r>
      <w:r w:rsidRPr="00621BA1">
        <w:rPr>
          <w:sz w:val="20"/>
        </w:rPr>
        <w:tab/>
      </w:r>
      <w:r w:rsidRPr="00621BA1">
        <w:rPr>
          <w:sz w:val="20"/>
        </w:rPr>
        <w:tab/>
      </w:r>
    </w:p>
    <w:p w14:paraId="38DEA608" w14:textId="5BA53547" w:rsidR="00621BA1" w:rsidRPr="00621BA1" w:rsidRDefault="00621BA1" w:rsidP="00621BA1">
      <w:pPr>
        <w:rPr>
          <w:sz w:val="20"/>
        </w:rPr>
      </w:pPr>
      <w:r w:rsidRPr="00621BA1">
        <w:rPr>
          <w:noProof/>
          <w:sz w:val="20"/>
        </w:rPr>
        <mc:AlternateContent>
          <mc:Choice Requires="wps">
            <w:drawing>
              <wp:anchor distT="0" distB="0" distL="114300" distR="114300" simplePos="0" relativeHeight="251696128" behindDoc="0" locked="0" layoutInCell="0" allowOverlap="1" wp14:anchorId="05392EB1" wp14:editId="24D35D0B">
                <wp:simplePos x="0" y="0"/>
                <wp:positionH relativeFrom="column">
                  <wp:posOffset>2011680</wp:posOffset>
                </wp:positionH>
                <wp:positionV relativeFrom="paragraph">
                  <wp:posOffset>-15240</wp:posOffset>
                </wp:positionV>
                <wp:extent cx="91440" cy="182880"/>
                <wp:effectExtent l="0" t="0" r="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E698" id="Arrow: Up 48"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PWEx1RQIAAJ4E&#10;AAAOAAAAAAAAAAAAAAAAAC4CAABkcnMvZTJvRG9jLnhtbFBLAQItABQABgAIAAAAIQAUnK0/3AAA&#10;AAgBAAAPAAAAAAAAAAAAAAAAAJ8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99200" behindDoc="0" locked="0" layoutInCell="0" allowOverlap="1" wp14:anchorId="7DC0F744" wp14:editId="398920D3">
                <wp:simplePos x="0" y="0"/>
                <wp:positionH relativeFrom="column">
                  <wp:posOffset>2743200</wp:posOffset>
                </wp:positionH>
                <wp:positionV relativeFrom="paragraph">
                  <wp:posOffset>-15240</wp:posOffset>
                </wp:positionV>
                <wp:extent cx="91440" cy="182880"/>
                <wp:effectExtent l="0" t="0" r="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557A" id="Arrow: Up 47"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ZFZN8UcC&#10;AACfBAAADgAAAAAAAAAAAAAAAAAuAgAAZHJzL2Uyb0RvYy54bWxQSwECLQAUAAYACAAAACEAz4lC&#10;zN4AAAAIAQAADwAAAAAAAAAAAAAAAAChBAAAZHJzL2Rvd25yZXYueG1sUEsFBgAAAAAEAAQA8wAA&#10;AKwFAAAAAA==&#10;" o:allowincell="f"/>
            </w:pict>
          </mc:Fallback>
        </mc:AlternateContent>
      </w:r>
      <w:r w:rsidRPr="00621BA1">
        <w:rPr>
          <w:noProof/>
          <w:sz w:val="20"/>
        </w:rPr>
        <mc:AlternateContent>
          <mc:Choice Requires="wps">
            <w:drawing>
              <wp:anchor distT="0" distB="0" distL="114300" distR="114300" simplePos="0" relativeHeight="251698176" behindDoc="0" locked="0" layoutInCell="0" allowOverlap="1" wp14:anchorId="6EDAEA08" wp14:editId="323D9359">
                <wp:simplePos x="0" y="0"/>
                <wp:positionH relativeFrom="column">
                  <wp:posOffset>2606040</wp:posOffset>
                </wp:positionH>
                <wp:positionV relativeFrom="paragraph">
                  <wp:posOffset>30480</wp:posOffset>
                </wp:positionV>
                <wp:extent cx="91440" cy="182880"/>
                <wp:effectExtent l="0" t="0" r="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3DD2" id="Arrow: Up 46"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BJgkYCRwIAAJ8E&#10;AAAOAAAAAAAAAAAAAAAAAC4CAABkcnMvZTJvRG9jLnhtbFBLAQItABQABgAIAAAAIQDpeZXl2gAA&#10;AAkBAAAPAAAAAAAAAAAAAAAAAKE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71552" behindDoc="0" locked="0" layoutInCell="0" allowOverlap="1" wp14:anchorId="5F511856" wp14:editId="3150AF80">
                <wp:simplePos x="0" y="0"/>
                <wp:positionH relativeFrom="column">
                  <wp:posOffset>2423160</wp:posOffset>
                </wp:positionH>
                <wp:positionV relativeFrom="paragraph">
                  <wp:posOffset>125095</wp:posOffset>
                </wp:positionV>
                <wp:extent cx="1189355" cy="179705"/>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9D2DBC" id="Straight Connector 4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s+69Ef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Air Mixing Plenum</w:t>
      </w:r>
    </w:p>
    <w:p w14:paraId="509448B0" w14:textId="77777777" w:rsidR="00621BA1" w:rsidRPr="00621BA1" w:rsidRDefault="00621BA1" w:rsidP="00621BA1">
      <w:pPr>
        <w:rPr>
          <w:sz w:val="20"/>
        </w:rPr>
      </w:pPr>
      <w:r w:rsidRPr="00621BA1">
        <w:rPr>
          <w:sz w:val="20"/>
        </w:rPr>
        <w:tab/>
      </w:r>
      <w:r w:rsidRPr="00621BA1">
        <w:rPr>
          <w:sz w:val="20"/>
        </w:rPr>
        <w:tab/>
      </w:r>
    </w:p>
    <w:p w14:paraId="63B56239" w14:textId="28A4ADCA" w:rsidR="00621BA1" w:rsidRPr="00621BA1" w:rsidRDefault="00621BA1" w:rsidP="00621BA1">
      <w:pPr>
        <w:rPr>
          <w:sz w:val="20"/>
        </w:rPr>
      </w:pPr>
      <w:r w:rsidRPr="00621BA1">
        <w:rPr>
          <w:noProof/>
          <w:sz w:val="20"/>
        </w:rPr>
        <mc:AlternateContent>
          <mc:Choice Requires="wps">
            <w:drawing>
              <wp:anchor distT="0" distB="0" distL="114300" distR="114300" simplePos="0" relativeHeight="251669504" behindDoc="0" locked="0" layoutInCell="0" allowOverlap="1" wp14:anchorId="451F7694" wp14:editId="3C8A81DC">
                <wp:simplePos x="0" y="0"/>
                <wp:positionH relativeFrom="column">
                  <wp:posOffset>3154680</wp:posOffset>
                </wp:positionH>
                <wp:positionV relativeFrom="paragraph">
                  <wp:posOffset>91440</wp:posOffset>
                </wp:positionV>
                <wp:extent cx="4572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1E2AE8" id="Straight Connector 4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Bv6HJ+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95104" behindDoc="0" locked="0" layoutInCell="0" allowOverlap="1" wp14:anchorId="6314F5B6" wp14:editId="571ABA8E">
                <wp:simplePos x="0" y="0"/>
                <wp:positionH relativeFrom="column">
                  <wp:posOffset>2971800</wp:posOffset>
                </wp:positionH>
                <wp:positionV relativeFrom="paragraph">
                  <wp:posOffset>0</wp:posOffset>
                </wp:positionV>
                <wp:extent cx="91440" cy="274320"/>
                <wp:effectExtent l="0" t="0" r="0" b="0"/>
                <wp:wrapNone/>
                <wp:docPr id="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5E9A8" id="Arrow: Up 43"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e+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t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BGKV746AgAAkAQAAA4AAAAAAAAA&#10;AAAAAAAALgIAAGRycy9lMm9Eb2MueG1sUEsBAi0AFAAGAAgAAAAhABlh6G7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4080" behindDoc="0" locked="0" layoutInCell="0" allowOverlap="1" wp14:anchorId="3623412D" wp14:editId="0C057C73">
                <wp:simplePos x="0" y="0"/>
                <wp:positionH relativeFrom="column">
                  <wp:posOffset>2148840</wp:posOffset>
                </wp:positionH>
                <wp:positionV relativeFrom="paragraph">
                  <wp:posOffset>0</wp:posOffset>
                </wp:positionV>
                <wp:extent cx="91440" cy="27432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1CDA" id="Arrow: Up 42"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Det58U7AgAAkAQAAA4AAAAAAAAA&#10;AAAAAAAALgIAAGRycy9lMm9Eb2MueG1sUEsBAi0AFAAGAAgAAAAhAE4eQVXcAAAABwEAAA8AAAAA&#10;AAAAAAAAAAAAlQ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3056" behindDoc="0" locked="0" layoutInCell="0" allowOverlap="1" wp14:anchorId="01883112" wp14:editId="43386910">
                <wp:simplePos x="0" y="0"/>
                <wp:positionH relativeFrom="column">
                  <wp:posOffset>2788920</wp:posOffset>
                </wp:positionH>
                <wp:positionV relativeFrom="paragraph">
                  <wp:posOffset>0</wp:posOffset>
                </wp:positionV>
                <wp:extent cx="91440" cy="274320"/>
                <wp:effectExtent l="0" t="0" r="0" b="0"/>
                <wp:wrapNone/>
                <wp:docPr id="41"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2ADF" id="Arrow: Up 41"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692032" behindDoc="0" locked="0" layoutInCell="0" allowOverlap="1" wp14:anchorId="60CF2B38" wp14:editId="14EE951B">
                <wp:simplePos x="0" y="0"/>
                <wp:positionH relativeFrom="column">
                  <wp:posOffset>2606040</wp:posOffset>
                </wp:positionH>
                <wp:positionV relativeFrom="paragraph">
                  <wp:posOffset>0</wp:posOffset>
                </wp:positionV>
                <wp:extent cx="91440" cy="274320"/>
                <wp:effectExtent l="0" t="0" r="0" b="0"/>
                <wp:wrapNone/>
                <wp:docPr id="40"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B0AA" id="Arrow: Up 40"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e+OHMjoCAACQBAAADgAAAAAAAAAA&#10;AAAAAAAuAgAAZHJzL2Uyb0RvYy54bWxQSwECLQAUAAYACAAAACEAPKjlytwAAAAHAQAADwAAAAAA&#10;AAAAAAAAAACUBAAAZHJzL2Rvd25yZXYueG1sUEsFBgAAAAAEAAQA8wAAAJ0FAAAAAA==&#10;" o:allowincell="f"/>
            </w:pict>
          </mc:Fallback>
        </mc:AlternateContent>
      </w:r>
      <w:r w:rsidRPr="00621BA1">
        <w:rPr>
          <w:noProof/>
          <w:sz w:val="20"/>
        </w:rPr>
        <mc:AlternateContent>
          <mc:Choice Requires="wps">
            <w:drawing>
              <wp:anchor distT="0" distB="0" distL="114300" distR="114300" simplePos="0" relativeHeight="251691008" behindDoc="0" locked="0" layoutInCell="0" allowOverlap="1" wp14:anchorId="06B9FF94" wp14:editId="594B3A46">
                <wp:simplePos x="0" y="0"/>
                <wp:positionH relativeFrom="column">
                  <wp:posOffset>1783080</wp:posOffset>
                </wp:positionH>
                <wp:positionV relativeFrom="paragraph">
                  <wp:posOffset>0</wp:posOffset>
                </wp:positionV>
                <wp:extent cx="91440" cy="274320"/>
                <wp:effectExtent l="0" t="0" r="0" b="0"/>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6C52" id="Arrow: Up 39"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89984" behindDoc="0" locked="0" layoutInCell="0" allowOverlap="1" wp14:anchorId="288E95DA" wp14:editId="11116477">
                <wp:simplePos x="0" y="0"/>
                <wp:positionH relativeFrom="column">
                  <wp:posOffset>1965960</wp:posOffset>
                </wp:positionH>
                <wp:positionV relativeFrom="paragraph">
                  <wp:posOffset>0</wp:posOffset>
                </wp:positionV>
                <wp:extent cx="91440" cy="274320"/>
                <wp:effectExtent l="0" t="0" r="0" b="0"/>
                <wp:wrapNone/>
                <wp:docPr id="38" name="Arrow: Up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58C2C" id="Arrow: Up 38"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UL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AxVNQs6AgAAkAQAAA4AAAAAAAAA&#10;AAAAAAAALgIAAGRycy9lMm9Eb2MueG1sUEsBAi0AFAAGAAgAAAAhAPd+cMD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63360" behindDoc="0" locked="0" layoutInCell="0" allowOverlap="1" wp14:anchorId="011791CF" wp14:editId="662A4848">
                <wp:simplePos x="0" y="0"/>
                <wp:positionH relativeFrom="column">
                  <wp:posOffset>1691640</wp:posOffset>
                </wp:positionH>
                <wp:positionV relativeFrom="paragraph">
                  <wp:posOffset>91440</wp:posOffset>
                </wp:positionV>
                <wp:extent cx="1463675" cy="9207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DA26" id="Rectangle 37"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" o:allowincell="f" fillcolor="black" strokeweight="2pt">
                <v:fill r:id="rId29" o:title="" type="pattern"/>
              </v:rect>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Filter</w:t>
      </w:r>
    </w:p>
    <w:p w14:paraId="40862030" w14:textId="07259C33" w:rsidR="00621BA1" w:rsidRPr="00621BA1" w:rsidRDefault="00621BA1" w:rsidP="00621BA1">
      <w:pPr>
        <w:rPr>
          <w:sz w:val="20"/>
        </w:rPr>
      </w:pPr>
      <w:r w:rsidRPr="00621BA1">
        <w:rPr>
          <w:noProof/>
          <w:sz w:val="20"/>
        </w:rPr>
        <mc:AlternateContent>
          <mc:Choice Requires="wps">
            <w:drawing>
              <wp:anchor distT="0" distB="0" distL="114300" distR="114300" simplePos="0" relativeHeight="251664384" behindDoc="0" locked="0" layoutInCell="0" allowOverlap="1" wp14:anchorId="00415BDD" wp14:editId="737914F3">
                <wp:simplePos x="0" y="0"/>
                <wp:positionH relativeFrom="column">
                  <wp:posOffset>3246120</wp:posOffset>
                </wp:positionH>
                <wp:positionV relativeFrom="paragraph">
                  <wp:posOffset>121920</wp:posOffset>
                </wp:positionV>
                <wp:extent cx="1006475" cy="635"/>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054EE9" id="Straight Connector 3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6432" behindDoc="0" locked="0" layoutInCell="0" allowOverlap="1" wp14:anchorId="666DE076" wp14:editId="795076C7">
                <wp:simplePos x="0" y="0"/>
                <wp:positionH relativeFrom="column">
                  <wp:posOffset>685800</wp:posOffset>
                </wp:positionH>
                <wp:positionV relativeFrom="paragraph">
                  <wp:posOffset>121920</wp:posOffset>
                </wp:positionV>
                <wp:extent cx="915035" cy="635"/>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6D06D7" id="Straight Connector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XcjMru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1312" behindDoc="0" locked="0" layoutInCell="0" allowOverlap="1" wp14:anchorId="2048F688" wp14:editId="0EA87201">
                <wp:simplePos x="0" y="0"/>
                <wp:positionH relativeFrom="column">
                  <wp:posOffset>3154680</wp:posOffset>
                </wp:positionH>
                <wp:positionV relativeFrom="paragraph">
                  <wp:posOffset>30480</wp:posOffset>
                </wp:positionV>
                <wp:extent cx="92075" cy="64071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2DEB" id="Rectangle 34"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" o:allowincell="f" fillcolor="black">
                <v:fill r:id="rId30" o:title="" type="pattern"/>
              </v:rect>
            </w:pict>
          </mc:Fallback>
        </mc:AlternateContent>
      </w:r>
      <w:r w:rsidRPr="00621BA1">
        <w:rPr>
          <w:noProof/>
          <w:sz w:val="20"/>
        </w:rPr>
        <mc:AlternateContent>
          <mc:Choice Requires="wps">
            <w:drawing>
              <wp:anchor distT="0" distB="0" distL="114300" distR="114300" simplePos="0" relativeHeight="251660288" behindDoc="0" locked="0" layoutInCell="0" allowOverlap="1" wp14:anchorId="2A267D73" wp14:editId="2D1AD4D3">
                <wp:simplePos x="0" y="0"/>
                <wp:positionH relativeFrom="column">
                  <wp:posOffset>1600200</wp:posOffset>
                </wp:positionH>
                <wp:positionV relativeFrom="paragraph">
                  <wp:posOffset>30480</wp:posOffset>
                </wp:positionV>
                <wp:extent cx="92075" cy="64071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804D7" id="Rectangle 33"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" o:allowincell="f" fillcolor="black">
                <v:fill r:id="rId30" o:title="" type="pattern"/>
              </v:rect>
            </w:pict>
          </mc:Fallback>
        </mc:AlternateContent>
      </w:r>
      <w:r w:rsidRPr="00621BA1">
        <w:rPr>
          <w:sz w:val="20"/>
        </w:rPr>
        <w:tab/>
      </w:r>
    </w:p>
    <w:p w14:paraId="748DB876" w14:textId="5E148A12" w:rsidR="00621BA1" w:rsidRPr="00621BA1" w:rsidRDefault="00621BA1" w:rsidP="00621BA1">
      <w:pPr>
        <w:rPr>
          <w:sz w:val="20"/>
        </w:rPr>
      </w:pPr>
      <w:r w:rsidRPr="00621BA1">
        <w:rPr>
          <w:noProof/>
          <w:sz w:val="20"/>
        </w:rPr>
        <mc:AlternateContent>
          <mc:Choice Requires="wps">
            <w:drawing>
              <wp:anchor distT="0" distB="0" distL="114300" distR="114300" simplePos="0" relativeHeight="251688960" behindDoc="0" locked="0" layoutInCell="0" allowOverlap="1" wp14:anchorId="21A7678A" wp14:editId="75948739">
                <wp:simplePos x="0" y="0"/>
                <wp:positionH relativeFrom="column">
                  <wp:posOffset>1691640</wp:posOffset>
                </wp:positionH>
                <wp:positionV relativeFrom="paragraph">
                  <wp:posOffset>60960</wp:posOffset>
                </wp:positionV>
                <wp:extent cx="274320" cy="274320"/>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3589A" id="Freeform: Shape 32"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621BA1">
        <w:rPr>
          <w:noProof/>
          <w:sz w:val="20"/>
        </w:rPr>
        <mc:AlternateContent>
          <mc:Choice Requires="wps">
            <w:drawing>
              <wp:anchor distT="0" distB="0" distL="114300" distR="114300" simplePos="0" relativeHeight="251687936" behindDoc="0" locked="0" layoutInCell="0" allowOverlap="1" wp14:anchorId="2E3BECE7" wp14:editId="0385F68D">
                <wp:simplePos x="0" y="0"/>
                <wp:positionH relativeFrom="column">
                  <wp:posOffset>2880360</wp:posOffset>
                </wp:positionH>
                <wp:positionV relativeFrom="paragraph">
                  <wp:posOffset>60960</wp:posOffset>
                </wp:positionV>
                <wp:extent cx="274320" cy="274320"/>
                <wp:effectExtent l="0" t="0" r="0" b="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A7910" id="Freeform: Shape 31"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7BEA7DB3" w14:textId="44E4013F" w:rsidR="00621BA1" w:rsidRPr="00621BA1" w:rsidRDefault="00621BA1" w:rsidP="00621BA1">
      <w:pPr>
        <w:rPr>
          <w:sz w:val="20"/>
        </w:rPr>
      </w:pPr>
      <w:r w:rsidRPr="00621BA1">
        <w:rPr>
          <w:noProof/>
          <w:sz w:val="20"/>
        </w:rPr>
        <mc:AlternateContent>
          <mc:Choice Requires="wps">
            <w:drawing>
              <wp:anchor distT="0" distB="0" distL="114300" distR="114300" simplePos="0" relativeHeight="251665408" behindDoc="0" locked="0" layoutInCell="0" allowOverlap="1" wp14:anchorId="4BFC369B" wp14:editId="54AE7C51">
                <wp:simplePos x="0" y="0"/>
                <wp:positionH relativeFrom="column">
                  <wp:posOffset>3246120</wp:posOffset>
                </wp:positionH>
                <wp:positionV relativeFrom="paragraph">
                  <wp:posOffset>0</wp:posOffset>
                </wp:positionV>
                <wp:extent cx="1006475" cy="635"/>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FA1878" id="Straight Connector 3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GPupvPEBAADP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8480" behindDoc="0" locked="0" layoutInCell="0" allowOverlap="1" wp14:anchorId="25C7A63C" wp14:editId="25E7ABB6">
                <wp:simplePos x="0" y="0"/>
                <wp:positionH relativeFrom="column">
                  <wp:posOffset>685800</wp:posOffset>
                </wp:positionH>
                <wp:positionV relativeFrom="paragraph">
                  <wp:posOffset>0</wp:posOffset>
                </wp:positionV>
                <wp:extent cx="915035" cy="63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7E1C3"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" o:allowincell="f">
                <v:stroke startarrowwidth="narrow" startarrowlength="short" endarrow="block" endarrowwidth="narrow" endarrowlength="short"/>
              </v:line>
            </w:pict>
          </mc:Fallback>
        </mc:AlternateContent>
      </w:r>
      <w:r w:rsidRPr="00621BA1">
        <w:rPr>
          <w:sz w:val="20"/>
        </w:rPr>
        <w:t>Outdoor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Return</w:t>
      </w:r>
    </w:p>
    <w:p w14:paraId="6DE53F86" w14:textId="6C97AFAF" w:rsidR="00621BA1" w:rsidRPr="00621BA1" w:rsidRDefault="00621BA1" w:rsidP="00621BA1">
      <w:pPr>
        <w:rPr>
          <w:sz w:val="20"/>
        </w:rPr>
      </w:pPr>
      <w:r w:rsidRPr="00621BA1">
        <w:rPr>
          <w:noProof/>
          <w:sz w:val="20"/>
        </w:rPr>
        <mc:AlternateContent>
          <mc:Choice Requires="wps">
            <w:drawing>
              <wp:anchor distT="0" distB="0" distL="114300" distR="114300" simplePos="0" relativeHeight="251686912" behindDoc="0" locked="0" layoutInCell="0" allowOverlap="1" wp14:anchorId="77412209" wp14:editId="57B8EE38">
                <wp:simplePos x="0" y="0"/>
                <wp:positionH relativeFrom="column">
                  <wp:posOffset>3246120</wp:posOffset>
                </wp:positionH>
                <wp:positionV relativeFrom="paragraph">
                  <wp:posOffset>30480</wp:posOffset>
                </wp:positionV>
                <wp:extent cx="100584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E6E93"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YH6Q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A8pJYH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83840" behindDoc="0" locked="0" layoutInCell="0" allowOverlap="1" wp14:anchorId="18C3B619" wp14:editId="5CEF1E7B">
                <wp:simplePos x="0" y="0"/>
                <wp:positionH relativeFrom="column">
                  <wp:posOffset>2514600</wp:posOffset>
                </wp:positionH>
                <wp:positionV relativeFrom="paragraph">
                  <wp:posOffset>30480</wp:posOffset>
                </wp:positionV>
                <wp:extent cx="640080" cy="914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1E0F2" id="Rectangle 27"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DbzXV+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621BA1">
        <w:rPr>
          <w:noProof/>
          <w:sz w:val="20"/>
        </w:rPr>
        <mc:AlternateContent>
          <mc:Choice Requires="wps">
            <w:drawing>
              <wp:anchor distT="0" distB="0" distL="114300" distR="114300" simplePos="0" relativeHeight="251667456" behindDoc="0" locked="0" layoutInCell="0" allowOverlap="1" wp14:anchorId="272D9641" wp14:editId="14C1D1F3">
                <wp:simplePos x="0" y="0"/>
                <wp:positionH relativeFrom="column">
                  <wp:posOffset>685800</wp:posOffset>
                </wp:positionH>
                <wp:positionV relativeFrom="paragraph">
                  <wp:posOffset>30480</wp:posOffset>
                </wp:positionV>
                <wp:extent cx="915035" cy="63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ED55F"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85888" behindDoc="0" locked="0" layoutInCell="0" allowOverlap="1" wp14:anchorId="1AEA05CB" wp14:editId="414F1548">
                <wp:simplePos x="0" y="0"/>
                <wp:positionH relativeFrom="column">
                  <wp:posOffset>1965960</wp:posOffset>
                </wp:positionH>
                <wp:positionV relativeFrom="paragraph">
                  <wp:posOffset>121920</wp:posOffset>
                </wp:positionV>
                <wp:extent cx="274320" cy="36576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C5C83" id="Straight Connector 2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DGOZD+6wEAALADAAAOAAAAAAAAAAAAAAAAAC4CAABkcnMvZTJvRG9jLnht&#10;bFBLAQItABQABgAIAAAAIQCewA3h3AAAAAkBAAAPAAAAAAAAAAAAAAAAAEUEAABkcnMvZG93bnJl&#10;di54bWxQSwUGAAAAAAQABADzAAAATgU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4864" behindDoc="0" locked="0" layoutInCell="0" allowOverlap="1" wp14:anchorId="1EED0FD8" wp14:editId="50EC2267">
                <wp:simplePos x="0" y="0"/>
                <wp:positionH relativeFrom="column">
                  <wp:posOffset>2606040</wp:posOffset>
                </wp:positionH>
                <wp:positionV relativeFrom="paragraph">
                  <wp:posOffset>121920</wp:posOffset>
                </wp:positionV>
                <wp:extent cx="182880" cy="36576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F5269" id="Straight Connector 2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&#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P7Ox+DnAQAApgMAAA4AAAAAAAAAAAAAAAAALgIAAGRycy9lMm9Eb2MueG1s&#10;UEsBAi0AFAAGAAgAAAAhAPH+zurfAAAACQEAAA8AAAAAAAAAAAAAAAAAQQQAAGRycy9kb3ducmV2&#10;LnhtbFBLBQYAAAAABAAEAPMAAABNBQ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2816" behindDoc="0" locked="0" layoutInCell="0" allowOverlap="1" wp14:anchorId="078595CF" wp14:editId="79F4C30E">
                <wp:simplePos x="0" y="0"/>
                <wp:positionH relativeFrom="column">
                  <wp:posOffset>1691640</wp:posOffset>
                </wp:positionH>
                <wp:positionV relativeFrom="paragraph">
                  <wp:posOffset>30480</wp:posOffset>
                </wp:positionV>
                <wp:extent cx="572770" cy="914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E946A"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Zy8PQSMCAAAhBAAADgAAAAAAAAAAAAAAAAAuAgAAZHJzL2Uyb0RvYy54bWxQ&#10;SwECLQAUAAYACAAAACEAWXrh2tsAAAAIAQAADwAAAAAAAAAAAAAAAAB9BAAAZHJzL2Rvd25yZXYu&#10;eG1sUEsFBgAAAAAEAAQA8wAAAIUFAAAAAA==&#10;" o:allowincell="f" filled="f" fillcolor="gray" strokeweight="1.5pt">
                <v:fill opacity="32896f"/>
              </v:rect>
            </w:pict>
          </mc:Fallback>
        </mc:AlternateContent>
      </w:r>
      <w:r w:rsidRPr="00621BA1">
        <w:rPr>
          <w:sz w:val="20"/>
        </w:rPr>
        <w:t>Air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roofErr w:type="spellStart"/>
      <w:r w:rsidRPr="00621BA1">
        <w:rPr>
          <w:sz w:val="20"/>
        </w:rPr>
        <w:t>Air</w:t>
      </w:r>
      <w:proofErr w:type="spellEnd"/>
    </w:p>
    <w:p w14:paraId="0EC2EF7E" w14:textId="705D9742" w:rsidR="00621BA1" w:rsidRPr="00621BA1" w:rsidRDefault="00621BA1" w:rsidP="00621BA1">
      <w:pPr>
        <w:rPr>
          <w:sz w:val="20"/>
        </w:rPr>
      </w:pPr>
      <w:r w:rsidRPr="00621BA1">
        <w:rPr>
          <w:noProof/>
          <w:sz w:val="20"/>
        </w:rPr>
        <mc:AlternateContent>
          <mc:Choice Requires="wps">
            <w:drawing>
              <wp:anchor distT="0" distB="0" distL="114300" distR="114300" simplePos="0" relativeHeight="251675648" behindDoc="0" locked="0" layoutInCell="0" allowOverlap="1" wp14:anchorId="2AD0CC7D" wp14:editId="26E9BF53">
                <wp:simplePos x="0" y="0"/>
                <wp:positionH relativeFrom="column">
                  <wp:posOffset>1508760</wp:posOffset>
                </wp:positionH>
                <wp:positionV relativeFrom="paragraph">
                  <wp:posOffset>60960</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2297"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iWbv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27" o:title="" recolor="t" type="tile"/>
              </v:rect>
            </w:pict>
          </mc:Fallback>
        </mc:AlternateContent>
      </w:r>
    </w:p>
    <w:p w14:paraId="676A7955" w14:textId="77777777" w:rsidR="00621BA1" w:rsidRPr="00621BA1" w:rsidRDefault="00621BA1" w:rsidP="00621BA1">
      <w:pPr>
        <w:rPr>
          <w:sz w:val="20"/>
        </w:rPr>
      </w:pPr>
    </w:p>
    <w:p w14:paraId="7ABD936F"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Air</w:t>
      </w:r>
    </w:p>
    <w:p w14:paraId="55CDF63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 xml:space="preserve">Flow </w:t>
      </w:r>
    </w:p>
    <w:p w14:paraId="596AB328"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Control</w:t>
      </w:r>
    </w:p>
    <w:p w14:paraId="6D67DAF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Louvers</w:t>
      </w:r>
    </w:p>
    <w:p w14:paraId="444778D0" w14:textId="4BA0E58D" w:rsidR="00621BA1" w:rsidRPr="00621BA1" w:rsidRDefault="00621BA1" w:rsidP="00621BA1">
      <w:pPr>
        <w:rPr>
          <w:sz w:val="20"/>
        </w:rPr>
      </w:pPr>
      <w:r w:rsidRPr="00621BA1">
        <w:rPr>
          <w:noProof/>
          <w:sz w:val="20"/>
        </w:rPr>
        <mc:AlternateContent>
          <mc:Choice Requires="wps">
            <w:drawing>
              <wp:anchor distT="0" distB="0" distL="114300" distR="114300" simplePos="0" relativeHeight="251705344" behindDoc="0" locked="0" layoutInCell="0" allowOverlap="1" wp14:anchorId="2741AA48" wp14:editId="72CA07FA">
                <wp:simplePos x="0" y="0"/>
                <wp:positionH relativeFrom="column">
                  <wp:posOffset>-45720</wp:posOffset>
                </wp:positionH>
                <wp:positionV relativeFrom="paragraph">
                  <wp:posOffset>60960</wp:posOffset>
                </wp:positionV>
                <wp:extent cx="2286000" cy="10972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20246"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jOQ5LHQIAABQEAAAOAAAAAAAAAAAAAAAAAC4CAABkcnMvZTJvRG9jLnhtbFBLAQIt&#10;ABQABgAIAAAAIQABqd+E3QAAAAgBAAAPAAAAAAAAAAAAAAAAAHcEAABkcnMvZG93bnJldi54bWxQ&#10;SwUGAAAAAAQABADzAAAAgQUAAAAA&#10;" o:allowincell="f" filled="f"/>
            </w:pict>
          </mc:Fallback>
        </mc:AlternateContent>
      </w:r>
    </w:p>
    <w:p w14:paraId="04F2A9FE" w14:textId="77777777" w:rsidR="00621BA1" w:rsidRPr="00621BA1" w:rsidRDefault="00621BA1" w:rsidP="00621BA1">
      <w:pPr>
        <w:keepNext/>
        <w:outlineLvl w:val="0"/>
        <w:rPr>
          <w:b/>
          <w:sz w:val="20"/>
        </w:rPr>
      </w:pPr>
      <w:r w:rsidRPr="00621BA1">
        <w:rPr>
          <w:b/>
          <w:sz w:val="20"/>
        </w:rPr>
        <w:t>Air Flow</w:t>
      </w:r>
    </w:p>
    <w:p w14:paraId="6C70345C" w14:textId="77777777" w:rsidR="00621BA1" w:rsidRPr="00621BA1" w:rsidRDefault="00621BA1" w:rsidP="00621BA1">
      <w:pPr>
        <w:rPr>
          <w:sz w:val="20"/>
        </w:rPr>
      </w:pPr>
    </w:p>
    <w:p w14:paraId="2795AB61" w14:textId="561D7B5B" w:rsidR="00621BA1" w:rsidRPr="00621BA1" w:rsidRDefault="00621BA1" w:rsidP="00621BA1">
      <w:pPr>
        <w:rPr>
          <w:sz w:val="20"/>
        </w:rPr>
      </w:pPr>
      <w:r w:rsidRPr="00621BA1">
        <w:rPr>
          <w:noProof/>
          <w:sz w:val="20"/>
        </w:rPr>
        <mc:AlternateContent>
          <mc:Choice Requires="wps">
            <w:drawing>
              <wp:anchor distT="0" distB="0" distL="114300" distR="114300" simplePos="0" relativeHeight="251672576" behindDoc="0" locked="0" layoutInCell="0" allowOverlap="1" wp14:anchorId="1D2E61F4" wp14:editId="6D7C56DE">
                <wp:simplePos x="0" y="0"/>
                <wp:positionH relativeFrom="column">
                  <wp:posOffset>320040</wp:posOffset>
                </wp:positionH>
                <wp:positionV relativeFrom="paragraph">
                  <wp:posOffset>121920</wp:posOffset>
                </wp:positionV>
                <wp:extent cx="366395" cy="63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C6395" id="Straight Connector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e8AEAAM0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BCmfpe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621BA1">
        <w:rPr>
          <w:sz w:val="20"/>
        </w:rPr>
        <w:tab/>
      </w:r>
      <w:r w:rsidRPr="00621BA1">
        <w:rPr>
          <w:sz w:val="20"/>
        </w:rPr>
        <w:tab/>
      </w:r>
      <w:proofErr w:type="gramStart"/>
      <w:r w:rsidRPr="00621BA1">
        <w:rPr>
          <w:sz w:val="20"/>
        </w:rPr>
        <w:t>=  Fresh</w:t>
      </w:r>
      <w:proofErr w:type="gramEnd"/>
      <w:r w:rsidRPr="00621BA1">
        <w:rPr>
          <w:sz w:val="20"/>
        </w:rPr>
        <w:t xml:space="preserve"> Air/Return Air</w:t>
      </w:r>
    </w:p>
    <w:p w14:paraId="33DC68C1" w14:textId="77777777" w:rsidR="00621BA1" w:rsidRPr="00621BA1" w:rsidRDefault="00621BA1" w:rsidP="00621BA1">
      <w:pPr>
        <w:rPr>
          <w:sz w:val="20"/>
        </w:rPr>
      </w:pPr>
    </w:p>
    <w:p w14:paraId="29AB76A7" w14:textId="17125B8B" w:rsidR="00621BA1" w:rsidRPr="00621BA1" w:rsidRDefault="00621BA1" w:rsidP="00621BA1">
      <w:pPr>
        <w:rPr>
          <w:sz w:val="20"/>
        </w:rPr>
      </w:pPr>
      <w:r w:rsidRPr="00621BA1">
        <w:rPr>
          <w:noProof/>
          <w:sz w:val="20"/>
        </w:rPr>
        <mc:AlternateContent>
          <mc:Choice Requires="wps">
            <w:drawing>
              <wp:anchor distT="0" distB="0" distL="114300" distR="114300" simplePos="0" relativeHeight="251704320" behindDoc="0" locked="0" layoutInCell="0" allowOverlap="1" wp14:anchorId="1770804C" wp14:editId="38BF1EEE">
                <wp:simplePos x="0" y="0"/>
                <wp:positionH relativeFrom="column">
                  <wp:posOffset>320040</wp:posOffset>
                </wp:positionH>
                <wp:positionV relativeFrom="paragraph">
                  <wp:posOffset>30480</wp:posOffset>
                </wp:positionV>
                <wp:extent cx="365760" cy="91440"/>
                <wp:effectExtent l="0" t="0" r="0" b="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03D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Pr="00621BA1">
        <w:rPr>
          <w:sz w:val="20"/>
        </w:rPr>
        <w:tab/>
      </w:r>
      <w:r w:rsidRPr="00621BA1">
        <w:rPr>
          <w:sz w:val="20"/>
        </w:rPr>
        <w:tab/>
      </w:r>
      <w:proofErr w:type="gramStart"/>
      <w:r w:rsidRPr="00621BA1">
        <w:rPr>
          <w:sz w:val="20"/>
        </w:rPr>
        <w:t>=  Mixed</w:t>
      </w:r>
      <w:proofErr w:type="gramEnd"/>
      <w:r w:rsidRPr="00621BA1">
        <w:rPr>
          <w:sz w:val="20"/>
        </w:rPr>
        <w:t xml:space="preserve"> Air</w:t>
      </w:r>
    </w:p>
    <w:p w14:paraId="6E2FFEE7" w14:textId="77777777" w:rsidR="00621BA1" w:rsidRDefault="00621BA1" w:rsidP="00AC7896">
      <w:pPr>
        <w:rPr>
          <w:rFonts w:eastAsia="Calibri"/>
          <w:b/>
          <w:sz w:val="22"/>
          <w:szCs w:val="22"/>
        </w:rPr>
        <w:sectPr w:rsidR="00621BA1" w:rsidSect="00904108">
          <w:headerReference w:type="default" r:id="rId31"/>
          <w:footerReference w:type="default" r:id="rId32"/>
          <w:headerReference w:type="first" r:id="rId33"/>
          <w:footerReference w:type="first" r:id="rId34"/>
          <w:pgSz w:w="12240" w:h="15840"/>
          <w:pgMar w:top="1440" w:right="1440" w:bottom="1440" w:left="1440" w:header="720" w:footer="533" w:gutter="0"/>
          <w:pgNumType w:start="1"/>
          <w:cols w:space="720"/>
          <w:titlePg/>
          <w:docGrid w:linePitch="326"/>
        </w:sectPr>
      </w:pPr>
    </w:p>
    <w:p w14:paraId="222CC17D" w14:textId="7E7BCB37" w:rsidR="000A1C7E" w:rsidRPr="0082552E" w:rsidRDefault="00F47CC2" w:rsidP="00AC7896">
      <w:pPr>
        <w:rPr>
          <w:u w:val="single"/>
        </w:rPr>
      </w:pPr>
      <w:r w:rsidRPr="00254A54">
        <w:rPr>
          <w:rFonts w:eastAsia="Calibri"/>
          <w:b/>
          <w:sz w:val="22"/>
          <w:szCs w:val="22"/>
        </w:rPr>
        <w:lastRenderedPageBreak/>
        <w:t>Picture 1</w:t>
      </w:r>
      <w:r w:rsidR="00AC7896" w:rsidRPr="0082552E">
        <w:rPr>
          <w:u w:val="single"/>
        </w:rPr>
        <w:t xml:space="preserve"> </w:t>
      </w:r>
    </w:p>
    <w:p w14:paraId="7023F74A" w14:textId="125211DA" w:rsidR="001E4CA3" w:rsidRDefault="001E4CA3" w:rsidP="008E319A">
      <w:pPr>
        <w:spacing w:line="480" w:lineRule="auto"/>
        <w:jc w:val="both"/>
        <w:rPr>
          <w:rFonts w:eastAsia="Calibri"/>
          <w:b/>
          <w:sz w:val="22"/>
          <w:szCs w:val="22"/>
        </w:rPr>
      </w:pPr>
    </w:p>
    <w:p w14:paraId="71838E5E" w14:textId="0291E447" w:rsidR="00904108" w:rsidRDefault="00BE1D02" w:rsidP="00F233F7">
      <w:pPr>
        <w:spacing w:line="480" w:lineRule="auto"/>
        <w:jc w:val="center"/>
        <w:rPr>
          <w:rFonts w:eastAsia="Calibri"/>
          <w:b/>
          <w:sz w:val="22"/>
          <w:szCs w:val="22"/>
        </w:rPr>
      </w:pPr>
      <w:r>
        <w:rPr>
          <w:rFonts w:eastAsia="Calibri"/>
          <w:b/>
          <w:noProof/>
          <w:sz w:val="22"/>
          <w:szCs w:val="22"/>
        </w:rPr>
        <w:drawing>
          <wp:inline distT="0" distB="0" distL="0" distR="0" wp14:anchorId="6D0E625D" wp14:editId="15F37AAB">
            <wp:extent cx="4388835" cy="3291840"/>
            <wp:effectExtent l="0" t="0" r="0" b="3810"/>
            <wp:docPr id="14" name="Picture 14" descr="1950’s vintage univen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Documents\001 IAQ\No Attleborough\Roosevelt Ele\IMG_635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4889CAAD" w14:textId="3C848876" w:rsidR="00904108" w:rsidRDefault="003E4F74" w:rsidP="00F233F7">
      <w:pPr>
        <w:spacing w:line="480" w:lineRule="auto"/>
        <w:jc w:val="center"/>
        <w:rPr>
          <w:rFonts w:eastAsia="Calibri"/>
          <w:b/>
          <w:sz w:val="22"/>
          <w:szCs w:val="22"/>
        </w:rPr>
      </w:pPr>
      <w:r>
        <w:rPr>
          <w:rFonts w:eastAsia="Calibri"/>
          <w:b/>
          <w:sz w:val="22"/>
          <w:szCs w:val="22"/>
        </w:rPr>
        <w:t>19</w:t>
      </w:r>
      <w:r w:rsidR="00BE1D02">
        <w:rPr>
          <w:rFonts w:eastAsia="Calibri"/>
          <w:b/>
          <w:sz w:val="22"/>
          <w:szCs w:val="22"/>
        </w:rPr>
        <w:t>5</w:t>
      </w:r>
      <w:r>
        <w:rPr>
          <w:rFonts w:eastAsia="Calibri"/>
          <w:b/>
          <w:sz w:val="22"/>
          <w:szCs w:val="22"/>
        </w:rPr>
        <w:t xml:space="preserve">0’s vintage </w:t>
      </w:r>
      <w:proofErr w:type="spellStart"/>
      <w:r>
        <w:rPr>
          <w:rFonts w:eastAsia="Calibri"/>
          <w:b/>
          <w:sz w:val="22"/>
          <w:szCs w:val="22"/>
        </w:rPr>
        <w:t>univent</w:t>
      </w:r>
      <w:proofErr w:type="spellEnd"/>
    </w:p>
    <w:p w14:paraId="232BC22B" w14:textId="1E04C30B" w:rsidR="00904108" w:rsidRDefault="00904108" w:rsidP="008E319A">
      <w:pPr>
        <w:spacing w:line="480" w:lineRule="auto"/>
        <w:jc w:val="both"/>
        <w:rPr>
          <w:rFonts w:eastAsia="Calibri"/>
          <w:b/>
          <w:sz w:val="22"/>
          <w:szCs w:val="22"/>
        </w:rPr>
      </w:pPr>
      <w:r>
        <w:rPr>
          <w:rFonts w:eastAsia="Calibri"/>
          <w:b/>
          <w:sz w:val="22"/>
          <w:szCs w:val="22"/>
        </w:rPr>
        <w:t>Picture 2</w:t>
      </w:r>
    </w:p>
    <w:p w14:paraId="38B5AF43" w14:textId="0A522A9D" w:rsidR="00BE1D02" w:rsidRDefault="00BE1D02" w:rsidP="00BE1D02">
      <w:pPr>
        <w:spacing w:line="480" w:lineRule="auto"/>
        <w:jc w:val="center"/>
        <w:rPr>
          <w:rFonts w:eastAsia="Calibri"/>
          <w:b/>
          <w:sz w:val="22"/>
          <w:szCs w:val="22"/>
        </w:rPr>
      </w:pPr>
      <w:r>
        <w:rPr>
          <w:rFonts w:eastAsia="Calibri"/>
          <w:b/>
          <w:noProof/>
          <w:sz w:val="22"/>
          <w:szCs w:val="22"/>
        </w:rPr>
        <w:drawing>
          <wp:inline distT="0" distB="0" distL="0" distR="0" wp14:anchorId="460E581D" wp14:editId="4E40EF08">
            <wp:extent cx="4388835" cy="3291840"/>
            <wp:effectExtent l="0" t="0" r="0" b="3810"/>
            <wp:docPr id="17" name="Picture 17" descr="1970’s vintage uni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mes\Documents\001 IAQ\No Attleborough\Roosevelt Ele\IMG_636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2DB1F2FD" w14:textId="7C58C8E7" w:rsidR="00BE1D02" w:rsidRDefault="00BE1D02" w:rsidP="00BE1D02">
      <w:pPr>
        <w:spacing w:line="480" w:lineRule="auto"/>
        <w:jc w:val="center"/>
        <w:rPr>
          <w:rFonts w:eastAsia="Calibri"/>
          <w:b/>
          <w:sz w:val="22"/>
          <w:szCs w:val="22"/>
        </w:rPr>
      </w:pPr>
      <w:r>
        <w:rPr>
          <w:rFonts w:eastAsia="Calibri"/>
          <w:b/>
          <w:sz w:val="22"/>
          <w:szCs w:val="22"/>
        </w:rPr>
        <w:t xml:space="preserve">1970’s vintage </w:t>
      </w:r>
      <w:proofErr w:type="spellStart"/>
      <w:r>
        <w:rPr>
          <w:rFonts w:eastAsia="Calibri"/>
          <w:b/>
          <w:sz w:val="22"/>
          <w:szCs w:val="22"/>
        </w:rPr>
        <w:t>univent</w:t>
      </w:r>
      <w:proofErr w:type="spellEnd"/>
    </w:p>
    <w:p w14:paraId="2DA869BF" w14:textId="55D872DD" w:rsidR="00BE1D02" w:rsidRDefault="00BE1D02" w:rsidP="00BE1D02">
      <w:pPr>
        <w:spacing w:line="480" w:lineRule="auto"/>
        <w:rPr>
          <w:rFonts w:eastAsia="Calibri"/>
          <w:b/>
          <w:sz w:val="22"/>
          <w:szCs w:val="22"/>
        </w:rPr>
      </w:pPr>
      <w:r>
        <w:rPr>
          <w:rFonts w:eastAsia="Calibri"/>
          <w:b/>
          <w:sz w:val="22"/>
          <w:szCs w:val="22"/>
        </w:rPr>
        <w:lastRenderedPageBreak/>
        <w:t>Picture 3</w:t>
      </w:r>
    </w:p>
    <w:p w14:paraId="37BB4899" w14:textId="52257C01" w:rsidR="00904108" w:rsidRDefault="00BE1D02" w:rsidP="00F233F7">
      <w:pPr>
        <w:spacing w:line="480" w:lineRule="auto"/>
        <w:jc w:val="center"/>
        <w:rPr>
          <w:rFonts w:eastAsia="Calibri"/>
          <w:b/>
          <w:sz w:val="22"/>
          <w:szCs w:val="22"/>
        </w:rPr>
      </w:pPr>
      <w:r>
        <w:rPr>
          <w:rFonts w:eastAsia="Calibri"/>
          <w:b/>
          <w:noProof/>
          <w:sz w:val="22"/>
          <w:szCs w:val="22"/>
        </w:rPr>
        <w:drawing>
          <wp:inline distT="0" distB="0" distL="0" distR="0" wp14:anchorId="10E7BECE" wp14:editId="207D3638">
            <wp:extent cx="4388835" cy="3291840"/>
            <wp:effectExtent l="0" t="0" r="0" b="3810"/>
            <wp:docPr id="15" name="Picture 15" descr="Univent fresh air intake"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Roosevelt Ele\IMG_635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28C2A4BB" w14:textId="6BBB73A8" w:rsidR="0023682F" w:rsidRDefault="0023682F" w:rsidP="00F233F7">
      <w:pPr>
        <w:spacing w:line="480" w:lineRule="auto"/>
        <w:jc w:val="center"/>
        <w:rPr>
          <w:rFonts w:eastAsia="Calibri"/>
          <w:b/>
          <w:sz w:val="22"/>
          <w:szCs w:val="22"/>
        </w:rPr>
      </w:pPr>
      <w:proofErr w:type="spellStart"/>
      <w:r>
        <w:rPr>
          <w:rFonts w:eastAsia="Calibri"/>
          <w:b/>
          <w:sz w:val="22"/>
          <w:szCs w:val="22"/>
        </w:rPr>
        <w:t>Univent</w:t>
      </w:r>
      <w:proofErr w:type="spellEnd"/>
      <w:r>
        <w:rPr>
          <w:rFonts w:eastAsia="Calibri"/>
          <w:b/>
          <w:sz w:val="22"/>
          <w:szCs w:val="22"/>
        </w:rPr>
        <w:t xml:space="preserve"> </w:t>
      </w:r>
      <w:r w:rsidR="00BE1D02">
        <w:rPr>
          <w:rFonts w:eastAsia="Calibri"/>
          <w:b/>
          <w:sz w:val="22"/>
          <w:szCs w:val="22"/>
        </w:rPr>
        <w:t xml:space="preserve">fresh </w:t>
      </w:r>
      <w:r>
        <w:rPr>
          <w:rFonts w:eastAsia="Calibri"/>
          <w:b/>
          <w:sz w:val="22"/>
          <w:szCs w:val="22"/>
        </w:rPr>
        <w:t>air intake</w:t>
      </w:r>
    </w:p>
    <w:p w14:paraId="4E366AB5" w14:textId="3B06E418" w:rsidR="0023682F" w:rsidRDefault="00E94644" w:rsidP="00E94644">
      <w:pPr>
        <w:spacing w:line="480" w:lineRule="auto"/>
        <w:rPr>
          <w:rFonts w:eastAsia="Calibri"/>
          <w:b/>
          <w:sz w:val="22"/>
          <w:szCs w:val="22"/>
        </w:rPr>
      </w:pPr>
      <w:r>
        <w:rPr>
          <w:rFonts w:eastAsia="Calibri"/>
          <w:b/>
          <w:sz w:val="22"/>
          <w:szCs w:val="22"/>
        </w:rPr>
        <w:t xml:space="preserve">Picture </w:t>
      </w:r>
      <w:r w:rsidR="00BE1D02">
        <w:rPr>
          <w:rFonts w:eastAsia="Calibri"/>
          <w:b/>
          <w:sz w:val="22"/>
          <w:szCs w:val="22"/>
        </w:rPr>
        <w:t>4</w:t>
      </w:r>
    </w:p>
    <w:p w14:paraId="5F5C6C50" w14:textId="2BBACFD8" w:rsidR="00E2736D" w:rsidRDefault="00E2736D" w:rsidP="00E2736D">
      <w:pPr>
        <w:spacing w:line="480" w:lineRule="auto"/>
        <w:jc w:val="center"/>
        <w:rPr>
          <w:rFonts w:eastAsia="Calibri"/>
          <w:b/>
          <w:sz w:val="22"/>
          <w:szCs w:val="22"/>
        </w:rPr>
      </w:pPr>
      <w:r>
        <w:rPr>
          <w:rFonts w:eastAsia="Calibri"/>
          <w:b/>
          <w:noProof/>
          <w:sz w:val="22"/>
          <w:szCs w:val="22"/>
        </w:rPr>
        <w:drawing>
          <wp:inline distT="0" distB="0" distL="0" distR="0" wp14:anchorId="7BEF456D" wp14:editId="3DD6135F">
            <wp:extent cx="4388835" cy="3291840"/>
            <wp:effectExtent l="0" t="0" r="0" b="3810"/>
            <wp:docPr id="70" name="Picture 70" descr="Univent airflow obstructed by classroom items, also note wasp’s nest over uni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lmes\Documents\001 IAQ\No Attleborough\Roosevelt Ele\IMG_636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77B4142C" w14:textId="575304D6" w:rsidR="00E2736D" w:rsidRDefault="00E2736D" w:rsidP="00E2736D">
      <w:pPr>
        <w:spacing w:line="480" w:lineRule="auto"/>
        <w:jc w:val="center"/>
        <w:rPr>
          <w:rFonts w:eastAsia="Calibri"/>
          <w:b/>
          <w:sz w:val="22"/>
          <w:szCs w:val="22"/>
        </w:rPr>
      </w:pPr>
      <w:proofErr w:type="spellStart"/>
      <w:r>
        <w:rPr>
          <w:rFonts w:eastAsia="Calibri"/>
          <w:b/>
          <w:sz w:val="22"/>
          <w:szCs w:val="22"/>
        </w:rPr>
        <w:t>Univent</w:t>
      </w:r>
      <w:proofErr w:type="spellEnd"/>
      <w:r>
        <w:rPr>
          <w:rFonts w:eastAsia="Calibri"/>
          <w:b/>
          <w:sz w:val="22"/>
          <w:szCs w:val="22"/>
        </w:rPr>
        <w:t xml:space="preserve"> airflow obstructed by classroom items</w:t>
      </w:r>
    </w:p>
    <w:p w14:paraId="58B1F8EE" w14:textId="3EA79EFF" w:rsidR="00E2736D" w:rsidRDefault="00E2736D" w:rsidP="00E2736D">
      <w:pPr>
        <w:spacing w:line="480" w:lineRule="auto"/>
        <w:rPr>
          <w:rFonts w:eastAsia="Calibri"/>
          <w:b/>
          <w:sz w:val="22"/>
          <w:szCs w:val="22"/>
        </w:rPr>
      </w:pPr>
      <w:r>
        <w:rPr>
          <w:rFonts w:eastAsia="Calibri"/>
          <w:b/>
          <w:sz w:val="22"/>
          <w:szCs w:val="22"/>
        </w:rPr>
        <w:lastRenderedPageBreak/>
        <w:t>Picture 5</w:t>
      </w:r>
    </w:p>
    <w:p w14:paraId="522739E1" w14:textId="1EAA0E07" w:rsidR="00A9551C" w:rsidRDefault="000F7C98" w:rsidP="00A9551C">
      <w:pPr>
        <w:spacing w:line="480" w:lineRule="auto"/>
        <w:jc w:val="center"/>
        <w:rPr>
          <w:rFonts w:eastAsia="Calibri"/>
          <w:b/>
          <w:sz w:val="22"/>
          <w:szCs w:val="22"/>
        </w:rPr>
      </w:pPr>
      <w:r>
        <w:rPr>
          <w:rFonts w:eastAsia="Calibri"/>
          <w:b/>
          <w:noProof/>
          <w:sz w:val="22"/>
          <w:szCs w:val="22"/>
        </w:rPr>
        <w:drawing>
          <wp:inline distT="0" distB="0" distL="0" distR="0" wp14:anchorId="24EDEBA0" wp14:editId="662D0265">
            <wp:extent cx="3564644" cy="3291840"/>
            <wp:effectExtent l="0" t="0" r="0" b="3810"/>
            <wp:docPr id="18" name="Picture 18" descr="Classroom exhaust vent 1950s wing, partially obstructed by shelving uni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lmes\Documents\001 IAQ\No Attleborough\Roosevelt Ele\IMG_6358.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56464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089ACCF" w14:textId="7BED2E70" w:rsidR="00A9551C" w:rsidRDefault="00A9551C" w:rsidP="00A9551C">
      <w:pPr>
        <w:spacing w:line="480" w:lineRule="auto"/>
        <w:jc w:val="center"/>
        <w:rPr>
          <w:rFonts w:eastAsia="Calibri"/>
          <w:b/>
          <w:sz w:val="22"/>
          <w:szCs w:val="22"/>
        </w:rPr>
      </w:pPr>
      <w:r>
        <w:rPr>
          <w:rFonts w:eastAsia="Calibri"/>
          <w:b/>
          <w:sz w:val="22"/>
          <w:szCs w:val="22"/>
        </w:rPr>
        <w:t>Classroom exhaust vent</w:t>
      </w:r>
      <w:r w:rsidR="000F7C98">
        <w:rPr>
          <w:rFonts w:eastAsia="Calibri"/>
          <w:b/>
          <w:sz w:val="22"/>
          <w:szCs w:val="22"/>
        </w:rPr>
        <w:t xml:space="preserve"> 1950s wing, partially obstructed by shelving unit</w:t>
      </w:r>
    </w:p>
    <w:p w14:paraId="3F6B868E" w14:textId="0DCC2DD9" w:rsidR="00E94644" w:rsidRDefault="00E94644" w:rsidP="00E94644">
      <w:pPr>
        <w:spacing w:line="480" w:lineRule="auto"/>
        <w:rPr>
          <w:rFonts w:eastAsia="Calibri"/>
          <w:b/>
          <w:sz w:val="22"/>
          <w:szCs w:val="22"/>
        </w:rPr>
      </w:pPr>
      <w:r>
        <w:rPr>
          <w:rFonts w:eastAsia="Calibri"/>
          <w:b/>
          <w:sz w:val="22"/>
          <w:szCs w:val="22"/>
        </w:rPr>
        <w:t xml:space="preserve">Picture </w:t>
      </w:r>
      <w:r w:rsidR="00E2736D">
        <w:rPr>
          <w:rFonts w:eastAsia="Calibri"/>
          <w:b/>
          <w:sz w:val="22"/>
          <w:szCs w:val="22"/>
        </w:rPr>
        <w:t>6</w:t>
      </w:r>
    </w:p>
    <w:p w14:paraId="04B0E7F9" w14:textId="4C2DA5ED" w:rsidR="000F7C98" w:rsidRDefault="000F7C98" w:rsidP="000F7C98">
      <w:pPr>
        <w:spacing w:line="480" w:lineRule="auto"/>
        <w:jc w:val="center"/>
        <w:rPr>
          <w:rFonts w:eastAsia="Calibri"/>
          <w:b/>
          <w:sz w:val="22"/>
          <w:szCs w:val="22"/>
        </w:rPr>
      </w:pPr>
      <w:r>
        <w:rPr>
          <w:rFonts w:eastAsia="Calibri"/>
          <w:b/>
          <w:noProof/>
          <w:sz w:val="22"/>
          <w:szCs w:val="22"/>
        </w:rPr>
        <w:drawing>
          <wp:inline distT="0" distB="0" distL="0" distR="0" wp14:anchorId="31B878B6" wp14:editId="6D079CEB">
            <wp:extent cx="4388835" cy="3291840"/>
            <wp:effectExtent l="0" t="0" r="0" b="3810"/>
            <wp:docPr id="22" name="Picture 22" descr="Coat closet exhaust vent 1950s wing"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lmes\Documents\001 IAQ\No Attleborough\Roosevelt Ele\IMG_6357.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11BFFC93" w14:textId="31F68DDE" w:rsidR="000F7C98" w:rsidRDefault="000F7C98" w:rsidP="000F7C98">
      <w:pPr>
        <w:spacing w:line="480" w:lineRule="auto"/>
        <w:jc w:val="center"/>
        <w:rPr>
          <w:rFonts w:eastAsia="Calibri"/>
          <w:b/>
          <w:sz w:val="22"/>
          <w:szCs w:val="22"/>
        </w:rPr>
      </w:pPr>
      <w:r>
        <w:rPr>
          <w:rFonts w:eastAsia="Calibri"/>
          <w:b/>
          <w:sz w:val="22"/>
          <w:szCs w:val="22"/>
        </w:rPr>
        <w:t>Coat closet exhaust vent 1950s wing</w:t>
      </w:r>
    </w:p>
    <w:p w14:paraId="0D4940F6" w14:textId="40A01407" w:rsidR="000F7C98" w:rsidRDefault="00F00706" w:rsidP="00F00706">
      <w:pPr>
        <w:spacing w:line="480" w:lineRule="auto"/>
        <w:rPr>
          <w:rFonts w:eastAsia="Calibri"/>
          <w:b/>
          <w:sz w:val="22"/>
          <w:szCs w:val="22"/>
        </w:rPr>
      </w:pPr>
      <w:r>
        <w:rPr>
          <w:rFonts w:eastAsia="Calibri"/>
          <w:b/>
          <w:sz w:val="22"/>
          <w:szCs w:val="22"/>
        </w:rPr>
        <w:lastRenderedPageBreak/>
        <w:t xml:space="preserve">Picture </w:t>
      </w:r>
      <w:r w:rsidR="00E2736D">
        <w:rPr>
          <w:rFonts w:eastAsia="Calibri"/>
          <w:b/>
          <w:sz w:val="22"/>
          <w:szCs w:val="22"/>
        </w:rPr>
        <w:t>7</w:t>
      </w:r>
    </w:p>
    <w:p w14:paraId="4E4DE1A0" w14:textId="4CB1BE42" w:rsidR="000F7C98" w:rsidRDefault="00F00706" w:rsidP="000F7C98">
      <w:pPr>
        <w:spacing w:line="480" w:lineRule="auto"/>
        <w:jc w:val="center"/>
        <w:rPr>
          <w:rFonts w:eastAsia="Calibri"/>
          <w:b/>
          <w:sz w:val="22"/>
          <w:szCs w:val="22"/>
        </w:rPr>
      </w:pPr>
      <w:r>
        <w:rPr>
          <w:rFonts w:eastAsia="Calibri"/>
          <w:b/>
          <w:noProof/>
          <w:sz w:val="22"/>
          <w:szCs w:val="22"/>
        </w:rPr>
        <w:drawing>
          <wp:inline distT="0" distB="0" distL="0" distR="0" wp14:anchorId="1E185D26" wp14:editId="68D58875">
            <wp:extent cx="4388835" cy="3291840"/>
            <wp:effectExtent l="0" t="0" r="0" b="3810"/>
            <wp:docPr id="69" name="Picture 69" descr="Exhaust vent for 1970s wing"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lmes\Documents\001 IAQ\No Attleborough\Roosevelt Ele\IMG_6365.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1CD5A32D" w14:textId="0F55FBFC" w:rsidR="000F7C98" w:rsidRDefault="00F00706" w:rsidP="000F7C98">
      <w:pPr>
        <w:spacing w:line="480" w:lineRule="auto"/>
        <w:jc w:val="center"/>
        <w:rPr>
          <w:rFonts w:eastAsia="Calibri"/>
          <w:b/>
          <w:sz w:val="22"/>
          <w:szCs w:val="22"/>
        </w:rPr>
      </w:pPr>
      <w:r>
        <w:rPr>
          <w:rFonts w:eastAsia="Calibri"/>
          <w:b/>
          <w:sz w:val="22"/>
          <w:szCs w:val="22"/>
        </w:rPr>
        <w:t>Exhaust vent for 1970s wing</w:t>
      </w:r>
    </w:p>
    <w:p w14:paraId="63629EF5" w14:textId="07FC51D9" w:rsidR="00F00706" w:rsidRDefault="00F00706" w:rsidP="00F00706">
      <w:pPr>
        <w:spacing w:line="480" w:lineRule="auto"/>
        <w:rPr>
          <w:rFonts w:eastAsia="Calibri"/>
          <w:b/>
          <w:sz w:val="22"/>
          <w:szCs w:val="22"/>
        </w:rPr>
      </w:pPr>
      <w:r>
        <w:rPr>
          <w:rFonts w:eastAsia="Calibri"/>
          <w:b/>
          <w:sz w:val="22"/>
          <w:szCs w:val="22"/>
        </w:rPr>
        <w:t xml:space="preserve">Picture </w:t>
      </w:r>
      <w:r w:rsidR="00E2736D">
        <w:rPr>
          <w:rFonts w:eastAsia="Calibri"/>
          <w:b/>
          <w:sz w:val="22"/>
          <w:szCs w:val="22"/>
        </w:rPr>
        <w:t>8</w:t>
      </w:r>
    </w:p>
    <w:p w14:paraId="24629FEE" w14:textId="799F95B3" w:rsidR="00E94644" w:rsidRDefault="00BE1D02" w:rsidP="00F233F7">
      <w:pPr>
        <w:spacing w:line="480" w:lineRule="auto"/>
        <w:jc w:val="center"/>
        <w:rPr>
          <w:rFonts w:eastAsia="Calibri"/>
          <w:b/>
          <w:sz w:val="22"/>
          <w:szCs w:val="22"/>
        </w:rPr>
      </w:pPr>
      <w:r>
        <w:rPr>
          <w:rFonts w:eastAsia="Calibri"/>
          <w:b/>
          <w:noProof/>
          <w:sz w:val="22"/>
          <w:szCs w:val="22"/>
        </w:rPr>
        <w:drawing>
          <wp:inline distT="0" distB="0" distL="0" distR="0" wp14:anchorId="7E164C3E" wp14:editId="339C3249">
            <wp:extent cx="4266320" cy="3291840"/>
            <wp:effectExtent l="0" t="0" r="1270" b="3810"/>
            <wp:docPr id="13" name="Picture 13" descr="Rooftop AHUs for modular classrooms, note damaged fascia board near roof"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Roosevelt Ele\IMG_6349.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2663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BF5E27B" w14:textId="34E9368C" w:rsidR="00575ECD" w:rsidRDefault="00575ECD" w:rsidP="00F233F7">
      <w:pPr>
        <w:spacing w:line="480" w:lineRule="auto"/>
        <w:jc w:val="center"/>
        <w:rPr>
          <w:rFonts w:eastAsia="Calibri"/>
          <w:b/>
          <w:sz w:val="22"/>
          <w:szCs w:val="22"/>
        </w:rPr>
      </w:pPr>
      <w:r>
        <w:rPr>
          <w:rFonts w:eastAsia="Calibri"/>
          <w:b/>
          <w:sz w:val="22"/>
          <w:szCs w:val="22"/>
        </w:rPr>
        <w:t>Rooftop AHUs for modular classrooms</w:t>
      </w:r>
      <w:r w:rsidR="00BE1D02">
        <w:rPr>
          <w:rFonts w:eastAsia="Calibri"/>
          <w:b/>
          <w:sz w:val="22"/>
          <w:szCs w:val="22"/>
        </w:rPr>
        <w:t>, note damaged fascia board near roof</w:t>
      </w:r>
    </w:p>
    <w:p w14:paraId="62FE5569" w14:textId="618FE6F9" w:rsidR="00575ECD" w:rsidRDefault="00575ECD" w:rsidP="00575ECD">
      <w:pPr>
        <w:spacing w:line="480" w:lineRule="auto"/>
        <w:rPr>
          <w:rFonts w:eastAsia="Calibri"/>
          <w:b/>
          <w:sz w:val="22"/>
          <w:szCs w:val="22"/>
        </w:rPr>
      </w:pPr>
      <w:r>
        <w:rPr>
          <w:rFonts w:eastAsia="Calibri"/>
          <w:b/>
          <w:sz w:val="22"/>
          <w:szCs w:val="22"/>
        </w:rPr>
        <w:lastRenderedPageBreak/>
        <w:t xml:space="preserve">Picture </w:t>
      </w:r>
      <w:r w:rsidR="00EF6597">
        <w:rPr>
          <w:rFonts w:eastAsia="Calibri"/>
          <w:b/>
          <w:sz w:val="22"/>
          <w:szCs w:val="22"/>
        </w:rPr>
        <w:t>9</w:t>
      </w:r>
    </w:p>
    <w:p w14:paraId="287E55C5" w14:textId="1972AC2E" w:rsidR="00A3082F" w:rsidRDefault="001F1542" w:rsidP="00A3082F">
      <w:pPr>
        <w:spacing w:line="480" w:lineRule="auto"/>
        <w:jc w:val="center"/>
        <w:rPr>
          <w:rFonts w:eastAsia="Calibri"/>
          <w:b/>
          <w:sz w:val="22"/>
          <w:szCs w:val="22"/>
        </w:rPr>
      </w:pPr>
      <w:r>
        <w:rPr>
          <w:rFonts w:eastAsia="Calibri"/>
          <w:b/>
          <w:noProof/>
          <w:sz w:val="22"/>
          <w:szCs w:val="22"/>
        </w:rPr>
        <w:drawing>
          <wp:inline distT="0" distB="0" distL="0" distR="0" wp14:anchorId="26811940" wp14:editId="7D17253E">
            <wp:extent cx="4388835" cy="3291840"/>
            <wp:effectExtent l="0" t="0" r="0" b="3810"/>
            <wp:docPr id="71" name="Picture 71" descr="Ceiling-mounted supply diffuser in modular classroom"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lmes\Documents\001 IAQ\No Attleborough\Roosevelt Ele\IMG_636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581F2513" w14:textId="5CD3EB09" w:rsidR="001F1542" w:rsidRDefault="001F1542" w:rsidP="00A3082F">
      <w:pPr>
        <w:spacing w:line="480" w:lineRule="auto"/>
        <w:jc w:val="center"/>
        <w:rPr>
          <w:rFonts w:eastAsia="Calibri"/>
          <w:b/>
          <w:sz w:val="22"/>
          <w:szCs w:val="22"/>
        </w:rPr>
      </w:pPr>
      <w:r>
        <w:rPr>
          <w:rFonts w:eastAsia="Calibri"/>
          <w:b/>
          <w:sz w:val="22"/>
          <w:szCs w:val="22"/>
        </w:rPr>
        <w:t>Ceiling-mounted supply diffuser in modular classroom</w:t>
      </w:r>
    </w:p>
    <w:p w14:paraId="3DDE3114" w14:textId="7BFCBB1F" w:rsidR="001F1542" w:rsidRDefault="001F1542" w:rsidP="001F1542">
      <w:pPr>
        <w:spacing w:line="480" w:lineRule="auto"/>
        <w:rPr>
          <w:rFonts w:eastAsia="Calibri"/>
          <w:b/>
          <w:sz w:val="22"/>
          <w:szCs w:val="22"/>
        </w:rPr>
      </w:pPr>
      <w:r>
        <w:rPr>
          <w:rFonts w:eastAsia="Calibri"/>
          <w:b/>
          <w:sz w:val="22"/>
          <w:szCs w:val="22"/>
        </w:rPr>
        <w:t>Picture 10</w:t>
      </w:r>
    </w:p>
    <w:p w14:paraId="100DAAAE" w14:textId="6FB2504D" w:rsidR="001F1542" w:rsidRDefault="00E66BE3" w:rsidP="00A3082F">
      <w:pPr>
        <w:spacing w:line="480" w:lineRule="auto"/>
        <w:jc w:val="center"/>
        <w:rPr>
          <w:rFonts w:eastAsia="Calibri"/>
          <w:b/>
          <w:sz w:val="22"/>
          <w:szCs w:val="22"/>
        </w:rPr>
      </w:pPr>
      <w:r>
        <w:rPr>
          <w:rFonts w:eastAsia="Calibri"/>
          <w:b/>
          <w:noProof/>
          <w:sz w:val="22"/>
          <w:szCs w:val="22"/>
        </w:rPr>
        <w:drawing>
          <wp:inline distT="0" distB="0" distL="0" distR="0" wp14:anchorId="7E2BB6C7" wp14:editId="76227A18">
            <wp:extent cx="4388835" cy="3291840"/>
            <wp:effectExtent l="0" t="0" r="0" b="3810"/>
            <wp:docPr id="9" name="Picture 9" descr="Digital thermostat for modular classroom"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Roosevelt Ele\IMG_636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11AD2522" w14:textId="00A100A7" w:rsidR="00A3082F" w:rsidRDefault="00E66BE3" w:rsidP="00A3082F">
      <w:pPr>
        <w:spacing w:line="480" w:lineRule="auto"/>
        <w:jc w:val="center"/>
        <w:rPr>
          <w:rFonts w:eastAsia="Calibri"/>
          <w:b/>
          <w:sz w:val="22"/>
          <w:szCs w:val="22"/>
        </w:rPr>
      </w:pPr>
      <w:r>
        <w:rPr>
          <w:rFonts w:eastAsia="Calibri"/>
          <w:b/>
          <w:sz w:val="22"/>
          <w:szCs w:val="22"/>
        </w:rPr>
        <w:t>Digital thermostat for modular classroom</w:t>
      </w:r>
    </w:p>
    <w:p w14:paraId="3A765687" w14:textId="1E535ADE" w:rsidR="00A3082F" w:rsidRDefault="00ED620C" w:rsidP="00ED620C">
      <w:pPr>
        <w:spacing w:line="480" w:lineRule="auto"/>
        <w:rPr>
          <w:rFonts w:eastAsia="Calibri"/>
          <w:b/>
          <w:sz w:val="22"/>
          <w:szCs w:val="22"/>
        </w:rPr>
      </w:pPr>
      <w:r>
        <w:rPr>
          <w:rFonts w:eastAsia="Calibri"/>
          <w:b/>
          <w:sz w:val="22"/>
          <w:szCs w:val="22"/>
        </w:rPr>
        <w:lastRenderedPageBreak/>
        <w:t xml:space="preserve">Picture </w:t>
      </w:r>
      <w:r w:rsidR="00E66BE3">
        <w:rPr>
          <w:rFonts w:eastAsia="Calibri"/>
          <w:b/>
          <w:sz w:val="22"/>
          <w:szCs w:val="22"/>
        </w:rPr>
        <w:t>11</w:t>
      </w:r>
    </w:p>
    <w:p w14:paraId="2C2C52FB" w14:textId="5F6B41B2" w:rsidR="004F3A06" w:rsidRDefault="00957E82" w:rsidP="004F3A06">
      <w:pPr>
        <w:spacing w:line="480" w:lineRule="auto"/>
        <w:jc w:val="center"/>
        <w:rPr>
          <w:rFonts w:eastAsia="Calibri"/>
          <w:b/>
          <w:sz w:val="22"/>
          <w:szCs w:val="22"/>
        </w:rPr>
      </w:pPr>
      <w:r>
        <w:rPr>
          <w:rFonts w:eastAsia="Calibri"/>
          <w:b/>
          <w:noProof/>
          <w:sz w:val="22"/>
          <w:szCs w:val="22"/>
        </w:rPr>
        <w:drawing>
          <wp:inline distT="0" distB="0" distL="0" distR="0" wp14:anchorId="31C30D47" wp14:editId="44EEFE9A">
            <wp:extent cx="4388835" cy="3291840"/>
            <wp:effectExtent l="0" t="0" r="0" b="3810"/>
            <wp:docPr id="12" name="Picture 12" descr="Damaged fascia board modular wing"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Roosevelt Ele\IMG_637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3B782AFF" w14:textId="0C6B692F" w:rsidR="004F3A06" w:rsidRPr="00022375" w:rsidRDefault="00022375" w:rsidP="00022375">
      <w:pPr>
        <w:spacing w:line="480" w:lineRule="auto"/>
        <w:ind w:left="360"/>
        <w:jc w:val="center"/>
        <w:rPr>
          <w:rFonts w:eastAsia="Calibri"/>
          <w:b/>
          <w:sz w:val="22"/>
          <w:szCs w:val="22"/>
        </w:rPr>
      </w:pPr>
      <w:r>
        <w:rPr>
          <w:rFonts w:eastAsia="Calibri"/>
          <w:b/>
          <w:sz w:val="22"/>
          <w:szCs w:val="22"/>
        </w:rPr>
        <w:t xml:space="preserve">Damaged </w:t>
      </w:r>
      <w:r w:rsidRPr="00022375">
        <w:rPr>
          <w:rFonts w:eastAsia="Calibri"/>
          <w:b/>
          <w:sz w:val="22"/>
          <w:szCs w:val="22"/>
        </w:rPr>
        <w:t>fascia board modular wing</w:t>
      </w:r>
    </w:p>
    <w:p w14:paraId="61D332A3" w14:textId="7A7C8635" w:rsidR="00E865DD" w:rsidRDefault="00E865DD" w:rsidP="00E865DD">
      <w:pPr>
        <w:spacing w:line="480" w:lineRule="auto"/>
        <w:rPr>
          <w:rFonts w:eastAsia="Calibri"/>
          <w:b/>
          <w:sz w:val="22"/>
          <w:szCs w:val="22"/>
        </w:rPr>
      </w:pPr>
      <w:r>
        <w:rPr>
          <w:rFonts w:eastAsia="Calibri"/>
          <w:b/>
          <w:sz w:val="22"/>
          <w:szCs w:val="22"/>
        </w:rPr>
        <w:t xml:space="preserve">Picture </w:t>
      </w:r>
      <w:r w:rsidR="00DF6089">
        <w:rPr>
          <w:rFonts w:eastAsia="Calibri"/>
          <w:b/>
          <w:sz w:val="22"/>
          <w:szCs w:val="22"/>
        </w:rPr>
        <w:t>12</w:t>
      </w:r>
    </w:p>
    <w:p w14:paraId="7E4A91DE" w14:textId="505F373E" w:rsidR="00E865DD" w:rsidRDefault="009E07DE" w:rsidP="00E865DD">
      <w:pPr>
        <w:spacing w:line="480" w:lineRule="auto"/>
        <w:jc w:val="center"/>
        <w:rPr>
          <w:rFonts w:eastAsia="Calibri"/>
          <w:b/>
          <w:sz w:val="22"/>
          <w:szCs w:val="22"/>
        </w:rPr>
      </w:pPr>
      <w:r>
        <w:rPr>
          <w:rFonts w:eastAsia="Calibri"/>
          <w:b/>
          <w:noProof/>
          <w:sz w:val="22"/>
          <w:szCs w:val="22"/>
        </w:rPr>
        <w:drawing>
          <wp:inline distT="0" distB="0" distL="0" distR="0" wp14:anchorId="327EF829" wp14:editId="2800B4BC">
            <wp:extent cx="4388835" cy="3291840"/>
            <wp:effectExtent l="0" t="0" r="0" b="3810"/>
            <wp:docPr id="16" name="Picture 16" descr="Damaged wooden skirt modular wing"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Roosevelt Ele\IMG_637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44274F50" w14:textId="0FDEA07C" w:rsidR="009E07DE" w:rsidRPr="00022375" w:rsidRDefault="009E07DE" w:rsidP="009E07DE">
      <w:pPr>
        <w:spacing w:line="480" w:lineRule="auto"/>
        <w:ind w:left="360"/>
        <w:jc w:val="center"/>
        <w:rPr>
          <w:rFonts w:eastAsia="Calibri"/>
          <w:b/>
          <w:sz w:val="22"/>
          <w:szCs w:val="22"/>
        </w:rPr>
      </w:pPr>
      <w:r>
        <w:rPr>
          <w:rFonts w:eastAsia="Calibri"/>
          <w:b/>
          <w:sz w:val="22"/>
          <w:szCs w:val="22"/>
        </w:rPr>
        <w:t>Damaged wooden skirt</w:t>
      </w:r>
      <w:r w:rsidRPr="00022375">
        <w:rPr>
          <w:rFonts w:eastAsia="Calibri"/>
          <w:b/>
          <w:sz w:val="22"/>
          <w:szCs w:val="22"/>
        </w:rPr>
        <w:t xml:space="preserve"> modular wing</w:t>
      </w:r>
    </w:p>
    <w:p w14:paraId="6FD72AD3" w14:textId="5EA95754" w:rsidR="009E07DE" w:rsidRDefault="009E07DE" w:rsidP="009E07DE">
      <w:pPr>
        <w:spacing w:line="480" w:lineRule="auto"/>
        <w:rPr>
          <w:rFonts w:eastAsia="Calibri"/>
          <w:b/>
          <w:sz w:val="22"/>
          <w:szCs w:val="22"/>
        </w:rPr>
      </w:pPr>
      <w:r>
        <w:rPr>
          <w:rFonts w:eastAsia="Calibri"/>
          <w:b/>
          <w:sz w:val="22"/>
          <w:szCs w:val="22"/>
        </w:rPr>
        <w:lastRenderedPageBreak/>
        <w:t>Picture 13</w:t>
      </w:r>
    </w:p>
    <w:p w14:paraId="33805FC2" w14:textId="77B4A69D" w:rsidR="00A81AD9" w:rsidRDefault="00A81AD9" w:rsidP="00A81AD9">
      <w:pPr>
        <w:spacing w:line="480" w:lineRule="auto"/>
        <w:jc w:val="center"/>
        <w:rPr>
          <w:rFonts w:eastAsia="Calibri"/>
          <w:b/>
          <w:sz w:val="22"/>
          <w:szCs w:val="22"/>
        </w:rPr>
      </w:pPr>
      <w:r>
        <w:rPr>
          <w:rFonts w:eastAsia="Calibri"/>
          <w:b/>
          <w:noProof/>
          <w:sz w:val="22"/>
          <w:szCs w:val="22"/>
        </w:rPr>
        <w:drawing>
          <wp:inline distT="0" distB="0" distL="0" distR="0" wp14:anchorId="5C076FAE" wp14:editId="1300BAE7">
            <wp:extent cx="4478433" cy="3291840"/>
            <wp:effectExtent l="0" t="0" r="0" b="3810"/>
            <wp:docPr id="19" name="Picture 19" descr="Damaged exterior walls modular wing"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Documents\001 IAQ\No Attleborough\Roosevelt Ele\IMG_6369.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47843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A41803F" w14:textId="3F0BB527" w:rsidR="00A81AD9" w:rsidRPr="00022375" w:rsidRDefault="00A81AD9" w:rsidP="00A81AD9">
      <w:pPr>
        <w:spacing w:line="480" w:lineRule="auto"/>
        <w:ind w:left="360"/>
        <w:jc w:val="center"/>
        <w:rPr>
          <w:rFonts w:eastAsia="Calibri"/>
          <w:b/>
          <w:sz w:val="22"/>
          <w:szCs w:val="22"/>
        </w:rPr>
      </w:pPr>
      <w:r>
        <w:rPr>
          <w:rFonts w:eastAsia="Calibri"/>
          <w:b/>
          <w:sz w:val="22"/>
          <w:szCs w:val="22"/>
        </w:rPr>
        <w:t>Damaged exterior walls</w:t>
      </w:r>
      <w:r w:rsidRPr="00022375">
        <w:rPr>
          <w:rFonts w:eastAsia="Calibri"/>
          <w:b/>
          <w:sz w:val="22"/>
          <w:szCs w:val="22"/>
        </w:rPr>
        <w:t xml:space="preserve"> modular wing</w:t>
      </w:r>
    </w:p>
    <w:p w14:paraId="5EE6713A" w14:textId="4B656897" w:rsidR="00A81AD9" w:rsidRDefault="009964C9" w:rsidP="004D630A">
      <w:pPr>
        <w:spacing w:line="480" w:lineRule="auto"/>
        <w:rPr>
          <w:rFonts w:eastAsia="Calibri"/>
          <w:b/>
          <w:sz w:val="22"/>
          <w:szCs w:val="22"/>
        </w:rPr>
      </w:pPr>
      <w:r>
        <w:rPr>
          <w:rFonts w:eastAsia="Calibri"/>
          <w:b/>
          <w:sz w:val="22"/>
          <w:szCs w:val="22"/>
        </w:rPr>
        <w:t>Picture 14</w:t>
      </w:r>
    </w:p>
    <w:p w14:paraId="2749A485" w14:textId="161EFD81" w:rsidR="004D630A" w:rsidRDefault="004D630A" w:rsidP="004D630A">
      <w:pPr>
        <w:spacing w:line="480" w:lineRule="auto"/>
        <w:jc w:val="center"/>
        <w:rPr>
          <w:rFonts w:eastAsia="Calibri"/>
          <w:b/>
          <w:sz w:val="22"/>
          <w:szCs w:val="22"/>
        </w:rPr>
      </w:pPr>
      <w:r>
        <w:rPr>
          <w:rFonts w:eastAsia="Calibri"/>
          <w:b/>
          <w:noProof/>
          <w:sz w:val="22"/>
          <w:szCs w:val="22"/>
        </w:rPr>
        <w:drawing>
          <wp:inline distT="0" distB="0" distL="0" distR="0" wp14:anchorId="1936D7B5" wp14:editId="76708299">
            <wp:extent cx="4388835" cy="3291840"/>
            <wp:effectExtent l="0" t="0" r="0" b="3810"/>
            <wp:docPr id="23" name="Picture 23" descr="Overhanging limbs/branches"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lmes\Documents\001 IAQ\No Attleborough\Roosevelt Ele\IMG_636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4F395317" w14:textId="60CEE091" w:rsidR="004D630A" w:rsidRDefault="004D630A" w:rsidP="004D630A">
      <w:pPr>
        <w:spacing w:line="480" w:lineRule="auto"/>
        <w:jc w:val="center"/>
        <w:rPr>
          <w:rFonts w:eastAsia="Calibri"/>
          <w:b/>
          <w:sz w:val="22"/>
          <w:szCs w:val="22"/>
        </w:rPr>
      </w:pPr>
      <w:r>
        <w:rPr>
          <w:rFonts w:eastAsia="Calibri"/>
          <w:b/>
          <w:sz w:val="22"/>
          <w:szCs w:val="22"/>
        </w:rPr>
        <w:t>Overhanging limbs/branches</w:t>
      </w:r>
    </w:p>
    <w:p w14:paraId="65356BD9" w14:textId="554F149A" w:rsidR="004D630A" w:rsidRDefault="004D630A" w:rsidP="004D630A">
      <w:pPr>
        <w:spacing w:line="480" w:lineRule="auto"/>
        <w:rPr>
          <w:rFonts w:eastAsia="Calibri"/>
          <w:b/>
          <w:sz w:val="22"/>
          <w:szCs w:val="22"/>
        </w:rPr>
      </w:pPr>
      <w:r>
        <w:rPr>
          <w:rFonts w:eastAsia="Calibri"/>
          <w:b/>
          <w:sz w:val="22"/>
          <w:szCs w:val="22"/>
        </w:rPr>
        <w:lastRenderedPageBreak/>
        <w:t>Picture 15</w:t>
      </w:r>
    </w:p>
    <w:p w14:paraId="499294CD" w14:textId="526363EE" w:rsidR="00A81AD9" w:rsidRDefault="004D630A" w:rsidP="00A81AD9">
      <w:pPr>
        <w:spacing w:line="480" w:lineRule="auto"/>
        <w:jc w:val="center"/>
        <w:rPr>
          <w:rFonts w:eastAsia="Calibri"/>
          <w:b/>
          <w:sz w:val="22"/>
          <w:szCs w:val="22"/>
        </w:rPr>
      </w:pPr>
      <w:r>
        <w:rPr>
          <w:rFonts w:eastAsia="Calibri"/>
          <w:b/>
          <w:noProof/>
          <w:sz w:val="22"/>
          <w:szCs w:val="22"/>
        </w:rPr>
        <w:drawing>
          <wp:inline distT="0" distB="0" distL="0" distR="0" wp14:anchorId="57A97902" wp14:editId="16EA2A8E">
            <wp:extent cx="4388835" cy="3291840"/>
            <wp:effectExtent l="0" t="0" r="0" b="3810"/>
            <wp:docPr id="20" name="Picture 20" descr="Overhanging limbs/branches and plant growth along exterior walls"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Roosevelt Ele\IMG_637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26B3781D" w14:textId="3D0420E4" w:rsidR="004F3A06" w:rsidRDefault="004D630A" w:rsidP="00E865DD">
      <w:pPr>
        <w:spacing w:line="480" w:lineRule="auto"/>
        <w:jc w:val="center"/>
        <w:rPr>
          <w:rFonts w:eastAsia="Calibri"/>
          <w:b/>
          <w:sz w:val="22"/>
          <w:szCs w:val="22"/>
        </w:rPr>
      </w:pPr>
      <w:r>
        <w:rPr>
          <w:rFonts w:eastAsia="Calibri"/>
          <w:b/>
          <w:sz w:val="22"/>
          <w:szCs w:val="22"/>
        </w:rPr>
        <w:t>Overhanging limbs/branches and plant growth along exterior walls</w:t>
      </w:r>
    </w:p>
    <w:p w14:paraId="6310209A" w14:textId="5BF4563D" w:rsidR="00C0445C" w:rsidRDefault="00576867" w:rsidP="00576867">
      <w:pPr>
        <w:spacing w:line="480" w:lineRule="auto"/>
        <w:rPr>
          <w:rFonts w:eastAsia="Calibri"/>
          <w:b/>
          <w:sz w:val="22"/>
          <w:szCs w:val="22"/>
        </w:rPr>
      </w:pPr>
      <w:r>
        <w:rPr>
          <w:rFonts w:eastAsia="Calibri"/>
          <w:b/>
          <w:sz w:val="22"/>
          <w:szCs w:val="22"/>
        </w:rPr>
        <w:t xml:space="preserve">Picture </w:t>
      </w:r>
      <w:r w:rsidR="004D630A">
        <w:rPr>
          <w:rFonts w:eastAsia="Calibri"/>
          <w:b/>
          <w:sz w:val="22"/>
          <w:szCs w:val="22"/>
        </w:rPr>
        <w:t>16</w:t>
      </w:r>
    </w:p>
    <w:p w14:paraId="549BC2C8" w14:textId="2571B51D" w:rsidR="003F470D" w:rsidRDefault="004D630A" w:rsidP="000A194D">
      <w:pPr>
        <w:spacing w:line="480" w:lineRule="auto"/>
        <w:jc w:val="center"/>
        <w:rPr>
          <w:rFonts w:eastAsia="Calibri"/>
          <w:b/>
          <w:sz w:val="22"/>
          <w:szCs w:val="22"/>
        </w:rPr>
      </w:pPr>
      <w:r>
        <w:rPr>
          <w:rFonts w:eastAsia="Calibri"/>
          <w:b/>
          <w:noProof/>
          <w:sz w:val="22"/>
          <w:szCs w:val="22"/>
        </w:rPr>
        <w:drawing>
          <wp:inline distT="0" distB="0" distL="0" distR="0" wp14:anchorId="3EDD11A4" wp14:editId="370A9A89">
            <wp:extent cx="4388835" cy="3291840"/>
            <wp:effectExtent l="0" t="0" r="0" b="3810"/>
            <wp:docPr id="21" name="Picture 21" descr="Plant growth against the building"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mes\Documents\001 IAQ\No Attleborough\Roosevelt Ele\IMG_6373.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0C515959" w14:textId="77777777" w:rsidR="00C27C14" w:rsidRDefault="00C27C14" w:rsidP="00C27C14">
      <w:pPr>
        <w:spacing w:line="480" w:lineRule="auto"/>
        <w:jc w:val="center"/>
        <w:rPr>
          <w:rFonts w:eastAsia="Calibri"/>
          <w:b/>
          <w:sz w:val="22"/>
          <w:szCs w:val="22"/>
        </w:rPr>
      </w:pPr>
      <w:r>
        <w:rPr>
          <w:rFonts w:eastAsia="Calibri"/>
          <w:b/>
          <w:sz w:val="22"/>
          <w:szCs w:val="22"/>
        </w:rPr>
        <w:t>Plant growth against the building</w:t>
      </w:r>
    </w:p>
    <w:p w14:paraId="03676762" w14:textId="43540253" w:rsidR="003F470D" w:rsidRDefault="001C2933" w:rsidP="001C2933">
      <w:pPr>
        <w:spacing w:line="480" w:lineRule="auto"/>
        <w:rPr>
          <w:rFonts w:eastAsia="Calibri"/>
          <w:b/>
          <w:sz w:val="22"/>
          <w:szCs w:val="22"/>
        </w:rPr>
      </w:pPr>
      <w:r>
        <w:rPr>
          <w:rFonts w:eastAsia="Calibri"/>
          <w:b/>
          <w:sz w:val="22"/>
          <w:szCs w:val="22"/>
        </w:rPr>
        <w:lastRenderedPageBreak/>
        <w:t xml:space="preserve">Picture </w:t>
      </w:r>
      <w:r w:rsidR="004D630A">
        <w:rPr>
          <w:rFonts w:eastAsia="Calibri"/>
          <w:b/>
          <w:sz w:val="22"/>
          <w:szCs w:val="22"/>
        </w:rPr>
        <w:t>17</w:t>
      </w:r>
    </w:p>
    <w:p w14:paraId="7A596B09" w14:textId="2F99DEF6" w:rsidR="00074E1F" w:rsidRDefault="00C650B4" w:rsidP="000A194D">
      <w:pPr>
        <w:spacing w:line="480" w:lineRule="auto"/>
        <w:jc w:val="center"/>
        <w:rPr>
          <w:rFonts w:eastAsia="Calibri"/>
          <w:b/>
          <w:sz w:val="22"/>
          <w:szCs w:val="22"/>
        </w:rPr>
      </w:pPr>
      <w:r>
        <w:rPr>
          <w:rFonts w:eastAsia="Calibri"/>
          <w:b/>
          <w:noProof/>
          <w:sz w:val="22"/>
          <w:szCs w:val="22"/>
        </w:rPr>
        <w:drawing>
          <wp:inline distT="0" distB="0" distL="0" distR="0" wp14:anchorId="2603C5DE" wp14:editId="6D843302">
            <wp:extent cx="4146863" cy="3291840"/>
            <wp:effectExtent l="0" t="0" r="6350" b="3810"/>
            <wp:docPr id="67" name="Picture 67" descr="Clinging plants on exterior walls near roof"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lmes\Documents\001 IAQ\No Attleborough\Roosevelt Ele\IMG_6352.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414686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8EA0AD0" w14:textId="457D7817" w:rsidR="004D630A" w:rsidRDefault="004D630A" w:rsidP="000A194D">
      <w:pPr>
        <w:spacing w:line="480" w:lineRule="auto"/>
        <w:jc w:val="center"/>
        <w:rPr>
          <w:rFonts w:eastAsia="Calibri"/>
          <w:b/>
          <w:sz w:val="22"/>
          <w:szCs w:val="22"/>
        </w:rPr>
      </w:pPr>
      <w:r>
        <w:rPr>
          <w:rFonts w:eastAsia="Calibri"/>
          <w:b/>
          <w:sz w:val="22"/>
          <w:szCs w:val="22"/>
        </w:rPr>
        <w:t>Clinging plants on exterior walls near roof</w:t>
      </w:r>
    </w:p>
    <w:p w14:paraId="5B675D00" w14:textId="4E13BD63" w:rsidR="0047070E" w:rsidRDefault="0047070E" w:rsidP="0047070E">
      <w:pPr>
        <w:spacing w:line="480" w:lineRule="auto"/>
        <w:rPr>
          <w:rFonts w:eastAsia="Calibri"/>
          <w:b/>
          <w:sz w:val="22"/>
          <w:szCs w:val="22"/>
        </w:rPr>
      </w:pPr>
      <w:r>
        <w:rPr>
          <w:rFonts w:eastAsia="Calibri"/>
          <w:b/>
          <w:sz w:val="22"/>
          <w:szCs w:val="22"/>
        </w:rPr>
        <w:t xml:space="preserve">Picture </w:t>
      </w:r>
      <w:r w:rsidR="009D000B">
        <w:rPr>
          <w:rFonts w:eastAsia="Calibri"/>
          <w:b/>
          <w:sz w:val="22"/>
          <w:szCs w:val="22"/>
        </w:rPr>
        <w:t>18</w:t>
      </w:r>
    </w:p>
    <w:p w14:paraId="2767B7E5" w14:textId="5F0C8C21" w:rsidR="0047070E" w:rsidRDefault="009D000B" w:rsidP="001A48A9">
      <w:pPr>
        <w:spacing w:line="480" w:lineRule="auto"/>
        <w:jc w:val="center"/>
        <w:rPr>
          <w:rFonts w:eastAsia="Calibri"/>
          <w:b/>
          <w:sz w:val="22"/>
          <w:szCs w:val="22"/>
        </w:rPr>
      </w:pPr>
      <w:r>
        <w:rPr>
          <w:rFonts w:eastAsia="Calibri"/>
          <w:b/>
          <w:noProof/>
          <w:sz w:val="22"/>
          <w:szCs w:val="22"/>
        </w:rPr>
        <w:drawing>
          <wp:inline distT="0" distB="0" distL="0" distR="0" wp14:anchorId="27E3A274" wp14:editId="6FFC1BF3">
            <wp:extent cx="4388835" cy="3291840"/>
            <wp:effectExtent l="0" t="0" r="0" b="3810"/>
            <wp:docPr id="66" name="Picture 66" descr="Plug-in air freshener in classroom"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lmes\Documents\001 IAQ\No Attleborough\Roosevelt Ele\IMG_636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388835" cy="3291840"/>
                    </a:xfrm>
                    <a:prstGeom prst="rect">
                      <a:avLst/>
                    </a:prstGeom>
                    <a:noFill/>
                    <a:ln>
                      <a:noFill/>
                    </a:ln>
                  </pic:spPr>
                </pic:pic>
              </a:graphicData>
            </a:graphic>
          </wp:inline>
        </w:drawing>
      </w:r>
    </w:p>
    <w:p w14:paraId="17BD558E" w14:textId="0B374468" w:rsidR="001515B1" w:rsidRDefault="009D000B" w:rsidP="000A194D">
      <w:pPr>
        <w:spacing w:line="480" w:lineRule="auto"/>
        <w:jc w:val="center"/>
        <w:rPr>
          <w:rFonts w:eastAsia="Calibri"/>
          <w:b/>
          <w:sz w:val="22"/>
          <w:szCs w:val="22"/>
        </w:rPr>
      </w:pPr>
      <w:r>
        <w:rPr>
          <w:rFonts w:eastAsia="Calibri"/>
          <w:b/>
          <w:sz w:val="22"/>
          <w:szCs w:val="22"/>
        </w:rPr>
        <w:t xml:space="preserve">Plug-in air freshener </w:t>
      </w:r>
      <w:r w:rsidR="0047070E">
        <w:rPr>
          <w:rFonts w:eastAsia="Calibri"/>
          <w:b/>
          <w:sz w:val="22"/>
          <w:szCs w:val="22"/>
        </w:rPr>
        <w:t>in classroom</w:t>
      </w:r>
    </w:p>
    <w:p w14:paraId="6D722E31" w14:textId="77777777" w:rsidR="003F470D" w:rsidRDefault="003F470D" w:rsidP="002837EB">
      <w:pPr>
        <w:spacing w:line="480" w:lineRule="auto"/>
        <w:rPr>
          <w:rFonts w:eastAsia="Calibri"/>
          <w:b/>
          <w:sz w:val="22"/>
          <w:szCs w:val="22"/>
        </w:rPr>
        <w:sectPr w:rsidR="003F470D" w:rsidSect="00904108">
          <w:pgSz w:w="12240" w:h="15840"/>
          <w:pgMar w:top="1440" w:right="1440" w:bottom="1440" w:left="1440" w:header="720" w:footer="533" w:gutter="0"/>
          <w:pgNumType w:start="1"/>
          <w:cols w:space="720"/>
          <w:titlePg/>
          <w:docGrid w:linePitch="326"/>
        </w:sectPr>
      </w:pPr>
    </w:p>
    <w:p w14:paraId="06651636" w14:textId="77777777" w:rsidR="00053000" w:rsidRPr="00053000" w:rsidRDefault="00053000" w:rsidP="00053000">
      <w:pPr>
        <w:tabs>
          <w:tab w:val="left" w:pos="12860"/>
        </w:tabs>
      </w:pPr>
      <w:r w:rsidRPr="00053000">
        <w:lastRenderedPageBreak/>
        <w:tab/>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092"/>
        <w:gridCol w:w="1104"/>
        <w:gridCol w:w="872"/>
        <w:gridCol w:w="1013"/>
        <w:gridCol w:w="1452"/>
        <w:gridCol w:w="2020"/>
      </w:tblGrid>
      <w:tr w:rsidR="002837EB" w14:paraId="4072284E" w14:textId="77777777" w:rsidTr="002920B6">
        <w:trPr>
          <w:trHeight w:val="530"/>
          <w:tblHeader/>
          <w:jc w:val="center"/>
        </w:trPr>
        <w:tc>
          <w:tcPr>
            <w:tcW w:w="1832" w:type="dxa"/>
            <w:vMerge w:val="restart"/>
            <w:vAlign w:val="bottom"/>
          </w:tcPr>
          <w:p w14:paraId="42EDB3BC" w14:textId="77777777" w:rsidR="002837EB" w:rsidRPr="00A06B24" w:rsidRDefault="002837EB" w:rsidP="00F70D45">
            <w:pPr>
              <w:jc w:val="center"/>
              <w:rPr>
                <w:b/>
                <w:sz w:val="20"/>
              </w:rPr>
            </w:pPr>
            <w:r w:rsidRPr="00A06B24">
              <w:rPr>
                <w:b/>
                <w:sz w:val="20"/>
              </w:rPr>
              <w:t>Location</w:t>
            </w:r>
          </w:p>
        </w:tc>
        <w:tc>
          <w:tcPr>
            <w:tcW w:w="870" w:type="dxa"/>
            <w:vMerge w:val="restart"/>
            <w:vAlign w:val="bottom"/>
          </w:tcPr>
          <w:p w14:paraId="34151920" w14:textId="77777777" w:rsidR="002837EB" w:rsidRPr="00A06B24" w:rsidRDefault="002837EB" w:rsidP="00F70D45">
            <w:pPr>
              <w:jc w:val="center"/>
              <w:rPr>
                <w:b/>
                <w:sz w:val="20"/>
              </w:rPr>
            </w:pPr>
            <w:r w:rsidRPr="00A06B24">
              <w:rPr>
                <w:b/>
                <w:sz w:val="20"/>
              </w:rPr>
              <w:t>Air Temp</w:t>
            </w:r>
          </w:p>
          <w:p w14:paraId="2871B4B2"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178" w:type="dxa"/>
            <w:vMerge w:val="restart"/>
            <w:vAlign w:val="bottom"/>
          </w:tcPr>
          <w:p w14:paraId="2D2DE2DD" w14:textId="77777777" w:rsidR="002837EB" w:rsidRPr="00A06B24" w:rsidRDefault="002837EB" w:rsidP="00F70D45">
            <w:pPr>
              <w:jc w:val="center"/>
              <w:rPr>
                <w:b/>
                <w:sz w:val="20"/>
              </w:rPr>
            </w:pPr>
          </w:p>
          <w:p w14:paraId="5464F5BA" w14:textId="77777777" w:rsidR="002837EB" w:rsidRPr="00A06B24" w:rsidRDefault="002837EB" w:rsidP="00F70D45">
            <w:pPr>
              <w:jc w:val="center"/>
              <w:rPr>
                <w:b/>
                <w:sz w:val="20"/>
              </w:rPr>
            </w:pPr>
            <w:r w:rsidRPr="00A06B24">
              <w:rPr>
                <w:b/>
                <w:sz w:val="20"/>
              </w:rPr>
              <w:t>Relative Humidity</w:t>
            </w:r>
          </w:p>
          <w:p w14:paraId="4033B850" w14:textId="77777777" w:rsidR="002837EB" w:rsidRPr="00A06B24" w:rsidRDefault="002837EB" w:rsidP="00F70D45">
            <w:pPr>
              <w:jc w:val="center"/>
              <w:rPr>
                <w:b/>
                <w:sz w:val="20"/>
              </w:rPr>
            </w:pPr>
            <w:r w:rsidRPr="00A06B24">
              <w:rPr>
                <w:b/>
                <w:sz w:val="20"/>
              </w:rPr>
              <w:t>(%)</w:t>
            </w:r>
          </w:p>
        </w:tc>
        <w:tc>
          <w:tcPr>
            <w:tcW w:w="787" w:type="dxa"/>
            <w:vMerge w:val="restart"/>
            <w:vAlign w:val="bottom"/>
          </w:tcPr>
          <w:p w14:paraId="1B32A371" w14:textId="77777777" w:rsidR="002837EB" w:rsidRPr="00A06B24" w:rsidRDefault="002837EB" w:rsidP="00F70D45">
            <w:pPr>
              <w:jc w:val="center"/>
              <w:rPr>
                <w:b/>
                <w:sz w:val="20"/>
              </w:rPr>
            </w:pPr>
            <w:r w:rsidRPr="00A06B24">
              <w:rPr>
                <w:b/>
                <w:sz w:val="20"/>
              </w:rPr>
              <w:t>Dew Point</w:t>
            </w:r>
          </w:p>
          <w:p w14:paraId="00B4D961"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790" w:type="dxa"/>
            <w:vMerge w:val="restart"/>
            <w:vAlign w:val="bottom"/>
          </w:tcPr>
          <w:p w14:paraId="350421F9" w14:textId="77777777" w:rsidR="002837EB" w:rsidRPr="001A372C" w:rsidRDefault="002837EB" w:rsidP="00F70D45">
            <w:pPr>
              <w:jc w:val="center"/>
              <w:rPr>
                <w:b/>
                <w:sz w:val="20"/>
              </w:rPr>
            </w:pPr>
            <w:r w:rsidRPr="001A372C">
              <w:rPr>
                <w:b/>
                <w:sz w:val="20"/>
              </w:rPr>
              <w:t>Floor Temp</w:t>
            </w:r>
          </w:p>
          <w:p w14:paraId="7A982F16" w14:textId="77777777" w:rsidR="002837EB" w:rsidRPr="001A372C" w:rsidRDefault="002837EB" w:rsidP="00F70D45">
            <w:pPr>
              <w:jc w:val="center"/>
              <w:rPr>
                <w:b/>
                <w:sz w:val="20"/>
              </w:rPr>
            </w:pPr>
            <w:r w:rsidRPr="001A372C">
              <w:rPr>
                <w:b/>
                <w:sz w:val="20"/>
              </w:rPr>
              <w:t>(</w:t>
            </w:r>
            <w:proofErr w:type="spellStart"/>
            <w:r w:rsidRPr="001A372C">
              <w:rPr>
                <w:b/>
                <w:sz w:val="20"/>
                <w:vertAlign w:val="superscript"/>
              </w:rPr>
              <w:t>o</w:t>
            </w:r>
            <w:r w:rsidRPr="001A372C">
              <w:rPr>
                <w:b/>
                <w:sz w:val="20"/>
              </w:rPr>
              <w:t>F</w:t>
            </w:r>
            <w:proofErr w:type="spellEnd"/>
            <w:r w:rsidRPr="001A372C">
              <w:rPr>
                <w:b/>
                <w:sz w:val="20"/>
              </w:rPr>
              <w:t>)</w:t>
            </w:r>
          </w:p>
        </w:tc>
        <w:tc>
          <w:tcPr>
            <w:tcW w:w="1086" w:type="dxa"/>
            <w:vMerge w:val="restart"/>
            <w:vAlign w:val="bottom"/>
          </w:tcPr>
          <w:p w14:paraId="3B535E55" w14:textId="77777777" w:rsidR="002837EB" w:rsidRPr="00A06B24" w:rsidRDefault="002837EB" w:rsidP="00F70D45">
            <w:pPr>
              <w:jc w:val="center"/>
              <w:rPr>
                <w:b/>
                <w:sz w:val="20"/>
              </w:rPr>
            </w:pPr>
            <w:r w:rsidRPr="00A06B24">
              <w:rPr>
                <w:b/>
                <w:sz w:val="20"/>
              </w:rPr>
              <w:t>Temp at Floor/ Exterior Wall Junction</w:t>
            </w:r>
          </w:p>
          <w:p w14:paraId="0856C45D"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085" w:type="dxa"/>
            <w:vMerge w:val="restart"/>
            <w:vAlign w:val="bottom"/>
          </w:tcPr>
          <w:p w14:paraId="03B7E354" w14:textId="6060C509" w:rsidR="002837EB" w:rsidRPr="00A06B24" w:rsidRDefault="002837EB" w:rsidP="00F70D45">
            <w:pPr>
              <w:jc w:val="center"/>
              <w:rPr>
                <w:b/>
                <w:sz w:val="20"/>
              </w:rPr>
            </w:pPr>
            <w:r>
              <w:rPr>
                <w:b/>
                <w:sz w:val="20"/>
              </w:rPr>
              <w:t>W</w:t>
            </w:r>
            <w:r w:rsidRPr="00A06B24">
              <w:rPr>
                <w:b/>
                <w:sz w:val="20"/>
              </w:rPr>
              <w:t>ater</w:t>
            </w:r>
            <w:r w:rsidR="00270858">
              <w:rPr>
                <w:b/>
                <w:sz w:val="20"/>
              </w:rPr>
              <w:t>-</w:t>
            </w:r>
            <w:r w:rsidRPr="00A06B24">
              <w:rPr>
                <w:b/>
                <w:sz w:val="20"/>
              </w:rPr>
              <w:t>Damaged Ceiling Tiles</w:t>
            </w:r>
            <w:r>
              <w:rPr>
                <w:b/>
                <w:sz w:val="20"/>
              </w:rPr>
              <w:t>-stained</w:t>
            </w:r>
          </w:p>
          <w:p w14:paraId="4098C231" w14:textId="77777777" w:rsidR="002837EB" w:rsidRPr="00A06B24" w:rsidRDefault="002837EB" w:rsidP="00F70D45">
            <w:pPr>
              <w:jc w:val="center"/>
              <w:rPr>
                <w:b/>
                <w:sz w:val="20"/>
              </w:rPr>
            </w:pPr>
            <w:r w:rsidRPr="00A06B24">
              <w:rPr>
                <w:b/>
                <w:sz w:val="20"/>
              </w:rPr>
              <w:t>(#)</w:t>
            </w:r>
          </w:p>
        </w:tc>
        <w:tc>
          <w:tcPr>
            <w:tcW w:w="1092" w:type="dxa"/>
            <w:vMerge w:val="restart"/>
          </w:tcPr>
          <w:p w14:paraId="3F5E9FE0" w14:textId="2342B754" w:rsidR="002837EB" w:rsidRPr="00A06B24" w:rsidRDefault="002837EB" w:rsidP="00F70D45">
            <w:pPr>
              <w:jc w:val="center"/>
              <w:rPr>
                <w:b/>
                <w:sz w:val="20"/>
              </w:rPr>
            </w:pPr>
            <w:r w:rsidRPr="00804079">
              <w:rPr>
                <w:b/>
                <w:sz w:val="20"/>
              </w:rPr>
              <w:t>Water</w:t>
            </w:r>
            <w:r w:rsidR="00270858">
              <w:rPr>
                <w:b/>
                <w:sz w:val="20"/>
              </w:rPr>
              <w:t>-</w:t>
            </w:r>
            <w:r w:rsidRPr="00804079">
              <w:rPr>
                <w:b/>
                <w:sz w:val="20"/>
              </w:rPr>
              <w:t>Damaged</w:t>
            </w:r>
          </w:p>
          <w:p w14:paraId="2C28388E" w14:textId="77777777" w:rsidR="002837EB" w:rsidRPr="00A06B24" w:rsidRDefault="002837EB" w:rsidP="00F70D45">
            <w:pPr>
              <w:jc w:val="center"/>
              <w:rPr>
                <w:b/>
                <w:sz w:val="20"/>
              </w:rPr>
            </w:pPr>
            <w:r w:rsidRPr="00A06B24">
              <w:rPr>
                <w:b/>
                <w:sz w:val="20"/>
              </w:rPr>
              <w:t>Bowed Ceiling Tile</w:t>
            </w:r>
          </w:p>
          <w:p w14:paraId="1E0E73CF" w14:textId="77777777" w:rsidR="002837EB" w:rsidRPr="00A06B24" w:rsidRDefault="002837EB" w:rsidP="00F70D45">
            <w:pPr>
              <w:jc w:val="center"/>
              <w:rPr>
                <w:b/>
                <w:sz w:val="20"/>
              </w:rPr>
            </w:pPr>
            <w:r w:rsidRPr="00A06B24">
              <w:rPr>
                <w:b/>
                <w:sz w:val="20"/>
              </w:rPr>
              <w:t>(#)</w:t>
            </w:r>
          </w:p>
        </w:tc>
        <w:tc>
          <w:tcPr>
            <w:tcW w:w="2989" w:type="dxa"/>
            <w:gridSpan w:val="3"/>
          </w:tcPr>
          <w:p w14:paraId="2B7D85F8" w14:textId="77777777" w:rsidR="002837EB" w:rsidRPr="00A06B24" w:rsidRDefault="002837EB" w:rsidP="00F70D45">
            <w:pPr>
              <w:ind w:firstLine="2"/>
              <w:jc w:val="center"/>
              <w:rPr>
                <w:b/>
                <w:sz w:val="20"/>
              </w:rPr>
            </w:pPr>
            <w:r>
              <w:rPr>
                <w:b/>
                <w:sz w:val="20"/>
              </w:rPr>
              <w:t>Ventilation</w:t>
            </w:r>
          </w:p>
        </w:tc>
        <w:tc>
          <w:tcPr>
            <w:tcW w:w="1452" w:type="dxa"/>
            <w:vMerge w:val="restart"/>
            <w:vAlign w:val="bottom"/>
          </w:tcPr>
          <w:p w14:paraId="098956A9" w14:textId="77777777" w:rsidR="002837EB" w:rsidRDefault="002837EB" w:rsidP="00F70D45">
            <w:pPr>
              <w:jc w:val="center"/>
              <w:rPr>
                <w:b/>
                <w:sz w:val="20"/>
              </w:rPr>
            </w:pPr>
            <w:r>
              <w:rPr>
                <w:b/>
                <w:sz w:val="20"/>
              </w:rPr>
              <w:t>Floor to Air</w:t>
            </w:r>
            <w:r w:rsidRPr="00A06B24">
              <w:rPr>
                <w:b/>
                <w:sz w:val="20"/>
              </w:rPr>
              <w:t xml:space="preserve"> Temp</w:t>
            </w:r>
          </w:p>
          <w:p w14:paraId="74CE4385" w14:textId="77777777" w:rsidR="002837EB" w:rsidRPr="00A06B24" w:rsidRDefault="002837EB" w:rsidP="00F70D45">
            <w:pPr>
              <w:jc w:val="center"/>
              <w:rPr>
                <w:b/>
                <w:sz w:val="20"/>
              </w:rPr>
            </w:pPr>
            <w:r>
              <w:rPr>
                <w:b/>
                <w:sz w:val="20"/>
              </w:rPr>
              <w:t xml:space="preserve">Difference </w:t>
            </w:r>
          </w:p>
          <w:p w14:paraId="28013303" w14:textId="77777777" w:rsidR="002837EB" w:rsidRDefault="002837EB" w:rsidP="00F70D45">
            <w:pPr>
              <w:ind w:firstLine="2"/>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2020" w:type="dxa"/>
            <w:vMerge w:val="restart"/>
            <w:vAlign w:val="bottom"/>
          </w:tcPr>
          <w:p w14:paraId="510ED0EE" w14:textId="77777777" w:rsidR="002837EB" w:rsidRPr="00A06B24" w:rsidRDefault="002837EB" w:rsidP="00F70D45">
            <w:pPr>
              <w:ind w:firstLine="2"/>
              <w:jc w:val="center"/>
              <w:rPr>
                <w:b/>
                <w:sz w:val="20"/>
              </w:rPr>
            </w:pPr>
            <w:r>
              <w:rPr>
                <w:b/>
                <w:sz w:val="20"/>
              </w:rPr>
              <w:t>Comments</w:t>
            </w:r>
          </w:p>
        </w:tc>
      </w:tr>
      <w:tr w:rsidR="002837EB" w14:paraId="141CEE3D" w14:textId="77777777" w:rsidTr="00F70D45">
        <w:trPr>
          <w:trHeight w:val="530"/>
          <w:tblHeader/>
          <w:jc w:val="center"/>
        </w:trPr>
        <w:tc>
          <w:tcPr>
            <w:tcW w:w="1832" w:type="dxa"/>
            <w:vMerge/>
            <w:vAlign w:val="bottom"/>
          </w:tcPr>
          <w:p w14:paraId="76811D1D" w14:textId="77777777" w:rsidR="002837EB" w:rsidRPr="00A06B24" w:rsidRDefault="002837EB" w:rsidP="00F70D45">
            <w:pPr>
              <w:jc w:val="center"/>
              <w:rPr>
                <w:b/>
                <w:sz w:val="20"/>
              </w:rPr>
            </w:pPr>
          </w:p>
        </w:tc>
        <w:tc>
          <w:tcPr>
            <w:tcW w:w="870" w:type="dxa"/>
            <w:vMerge/>
            <w:vAlign w:val="bottom"/>
          </w:tcPr>
          <w:p w14:paraId="5246C723" w14:textId="77777777" w:rsidR="002837EB" w:rsidRPr="00A06B24" w:rsidRDefault="002837EB" w:rsidP="00F70D45">
            <w:pPr>
              <w:jc w:val="center"/>
              <w:rPr>
                <w:b/>
                <w:sz w:val="20"/>
              </w:rPr>
            </w:pPr>
          </w:p>
        </w:tc>
        <w:tc>
          <w:tcPr>
            <w:tcW w:w="1178" w:type="dxa"/>
            <w:vMerge/>
            <w:vAlign w:val="bottom"/>
          </w:tcPr>
          <w:p w14:paraId="00526F3F" w14:textId="77777777" w:rsidR="002837EB" w:rsidRPr="00A06B24" w:rsidRDefault="002837EB" w:rsidP="00F70D45">
            <w:pPr>
              <w:jc w:val="center"/>
              <w:rPr>
                <w:b/>
                <w:sz w:val="20"/>
              </w:rPr>
            </w:pPr>
          </w:p>
        </w:tc>
        <w:tc>
          <w:tcPr>
            <w:tcW w:w="787" w:type="dxa"/>
            <w:vMerge/>
            <w:vAlign w:val="bottom"/>
          </w:tcPr>
          <w:p w14:paraId="75827C14" w14:textId="77777777" w:rsidR="002837EB" w:rsidRPr="00A06B24" w:rsidRDefault="002837EB" w:rsidP="00F70D45">
            <w:pPr>
              <w:jc w:val="center"/>
              <w:rPr>
                <w:b/>
                <w:sz w:val="20"/>
              </w:rPr>
            </w:pPr>
          </w:p>
        </w:tc>
        <w:tc>
          <w:tcPr>
            <w:tcW w:w="790" w:type="dxa"/>
            <w:vMerge/>
            <w:vAlign w:val="bottom"/>
          </w:tcPr>
          <w:p w14:paraId="29DF1450" w14:textId="77777777" w:rsidR="002837EB" w:rsidRPr="001A372C" w:rsidRDefault="002837EB" w:rsidP="00F70D45">
            <w:pPr>
              <w:jc w:val="center"/>
              <w:rPr>
                <w:b/>
                <w:sz w:val="20"/>
              </w:rPr>
            </w:pPr>
          </w:p>
        </w:tc>
        <w:tc>
          <w:tcPr>
            <w:tcW w:w="1086" w:type="dxa"/>
            <w:vMerge/>
            <w:vAlign w:val="bottom"/>
          </w:tcPr>
          <w:p w14:paraId="6E1B0B77" w14:textId="77777777" w:rsidR="002837EB" w:rsidRPr="00A06B24" w:rsidRDefault="002837EB" w:rsidP="00F70D45">
            <w:pPr>
              <w:jc w:val="center"/>
              <w:rPr>
                <w:b/>
                <w:sz w:val="20"/>
              </w:rPr>
            </w:pPr>
          </w:p>
        </w:tc>
        <w:tc>
          <w:tcPr>
            <w:tcW w:w="1085" w:type="dxa"/>
            <w:vMerge/>
            <w:vAlign w:val="bottom"/>
          </w:tcPr>
          <w:p w14:paraId="1E93BC3C" w14:textId="77777777" w:rsidR="002837EB" w:rsidRPr="00A06B24" w:rsidRDefault="002837EB" w:rsidP="00F70D45">
            <w:pPr>
              <w:jc w:val="center"/>
              <w:rPr>
                <w:b/>
                <w:sz w:val="20"/>
              </w:rPr>
            </w:pPr>
          </w:p>
        </w:tc>
        <w:tc>
          <w:tcPr>
            <w:tcW w:w="1092" w:type="dxa"/>
            <w:vMerge/>
          </w:tcPr>
          <w:p w14:paraId="24A901C5" w14:textId="77777777" w:rsidR="002837EB" w:rsidRPr="00A06B24" w:rsidRDefault="002837EB" w:rsidP="00F70D45">
            <w:pPr>
              <w:jc w:val="center"/>
              <w:rPr>
                <w:b/>
                <w:sz w:val="20"/>
              </w:rPr>
            </w:pPr>
          </w:p>
        </w:tc>
        <w:tc>
          <w:tcPr>
            <w:tcW w:w="1104" w:type="dxa"/>
          </w:tcPr>
          <w:p w14:paraId="02B5B059" w14:textId="77777777" w:rsidR="002837EB" w:rsidRDefault="002837EB" w:rsidP="00F70D45">
            <w:pPr>
              <w:jc w:val="center"/>
              <w:rPr>
                <w:b/>
                <w:sz w:val="20"/>
              </w:rPr>
            </w:pPr>
          </w:p>
          <w:p w14:paraId="0F3AE847" w14:textId="77777777" w:rsidR="002837EB" w:rsidRPr="00A06B24" w:rsidRDefault="002837EB" w:rsidP="00F70D45">
            <w:pPr>
              <w:jc w:val="center"/>
              <w:rPr>
                <w:b/>
                <w:sz w:val="20"/>
              </w:rPr>
            </w:pPr>
            <w:r>
              <w:rPr>
                <w:b/>
                <w:sz w:val="20"/>
              </w:rPr>
              <w:t>Windows openable</w:t>
            </w:r>
          </w:p>
        </w:tc>
        <w:tc>
          <w:tcPr>
            <w:tcW w:w="872" w:type="dxa"/>
          </w:tcPr>
          <w:p w14:paraId="61EDAA22" w14:textId="77777777" w:rsidR="002837EB" w:rsidRDefault="002837EB" w:rsidP="00F70D45">
            <w:pPr>
              <w:ind w:firstLine="2"/>
              <w:jc w:val="center"/>
              <w:rPr>
                <w:b/>
                <w:sz w:val="20"/>
              </w:rPr>
            </w:pPr>
          </w:p>
          <w:p w14:paraId="75A4CFFC" w14:textId="77777777" w:rsidR="002837EB" w:rsidRDefault="002837EB" w:rsidP="00F70D45">
            <w:pPr>
              <w:ind w:firstLine="2"/>
              <w:jc w:val="center"/>
              <w:rPr>
                <w:b/>
                <w:sz w:val="20"/>
              </w:rPr>
            </w:pPr>
          </w:p>
          <w:p w14:paraId="4ECBFD7E" w14:textId="77777777" w:rsidR="002837EB" w:rsidRPr="00A06B24" w:rsidRDefault="002837EB" w:rsidP="00F70D45">
            <w:pPr>
              <w:ind w:firstLine="2"/>
              <w:jc w:val="center"/>
              <w:rPr>
                <w:b/>
                <w:sz w:val="20"/>
              </w:rPr>
            </w:pPr>
            <w:r>
              <w:rPr>
                <w:b/>
                <w:sz w:val="20"/>
              </w:rPr>
              <w:t>Supply</w:t>
            </w:r>
          </w:p>
        </w:tc>
        <w:tc>
          <w:tcPr>
            <w:tcW w:w="1013" w:type="dxa"/>
          </w:tcPr>
          <w:p w14:paraId="02C8A9DD" w14:textId="77777777" w:rsidR="002837EB" w:rsidRDefault="002837EB" w:rsidP="00F70D45">
            <w:pPr>
              <w:ind w:firstLine="2"/>
              <w:jc w:val="center"/>
              <w:rPr>
                <w:b/>
                <w:sz w:val="20"/>
              </w:rPr>
            </w:pPr>
          </w:p>
          <w:p w14:paraId="672923A7" w14:textId="77777777" w:rsidR="002837EB" w:rsidRDefault="002837EB" w:rsidP="00F70D45">
            <w:pPr>
              <w:ind w:firstLine="2"/>
              <w:jc w:val="center"/>
              <w:rPr>
                <w:b/>
                <w:sz w:val="20"/>
              </w:rPr>
            </w:pPr>
          </w:p>
          <w:p w14:paraId="3049A97E" w14:textId="77777777" w:rsidR="002837EB" w:rsidRPr="00A06B24" w:rsidRDefault="002837EB" w:rsidP="00F70D45">
            <w:pPr>
              <w:ind w:firstLine="2"/>
              <w:jc w:val="center"/>
              <w:rPr>
                <w:b/>
                <w:sz w:val="20"/>
              </w:rPr>
            </w:pPr>
            <w:r>
              <w:rPr>
                <w:b/>
                <w:sz w:val="20"/>
              </w:rPr>
              <w:t>Exhaust</w:t>
            </w:r>
          </w:p>
        </w:tc>
        <w:tc>
          <w:tcPr>
            <w:tcW w:w="1452" w:type="dxa"/>
            <w:vMerge/>
          </w:tcPr>
          <w:p w14:paraId="14F81FDE" w14:textId="77777777" w:rsidR="002837EB" w:rsidRDefault="002837EB" w:rsidP="00F70D45">
            <w:pPr>
              <w:ind w:firstLine="2"/>
              <w:jc w:val="center"/>
              <w:rPr>
                <w:b/>
                <w:sz w:val="20"/>
              </w:rPr>
            </w:pPr>
          </w:p>
        </w:tc>
        <w:tc>
          <w:tcPr>
            <w:tcW w:w="2020" w:type="dxa"/>
            <w:vMerge/>
            <w:vAlign w:val="center"/>
          </w:tcPr>
          <w:p w14:paraId="0DEB3A01" w14:textId="77777777" w:rsidR="002837EB" w:rsidRDefault="002837EB" w:rsidP="00F70D45">
            <w:pPr>
              <w:ind w:firstLine="2"/>
              <w:rPr>
                <w:b/>
                <w:sz w:val="20"/>
              </w:rPr>
            </w:pPr>
          </w:p>
        </w:tc>
      </w:tr>
      <w:tr w:rsidR="00FE2235" w:rsidRPr="00307CFB" w14:paraId="224F0DA1" w14:textId="77777777" w:rsidTr="005166FB">
        <w:trPr>
          <w:jc w:val="center"/>
        </w:trPr>
        <w:tc>
          <w:tcPr>
            <w:tcW w:w="1832" w:type="dxa"/>
            <w:vAlign w:val="center"/>
          </w:tcPr>
          <w:p w14:paraId="34EC64A4" w14:textId="3EDE7644" w:rsidR="00FE2235" w:rsidRPr="00307CFB" w:rsidRDefault="00FE2235" w:rsidP="00F70D45">
            <w:pPr>
              <w:spacing w:before="60" w:after="60"/>
              <w:rPr>
                <w:sz w:val="22"/>
                <w:szCs w:val="22"/>
              </w:rPr>
            </w:pPr>
            <w:r>
              <w:rPr>
                <w:sz w:val="22"/>
                <w:szCs w:val="22"/>
              </w:rPr>
              <w:t>Background (outdoors)</w:t>
            </w:r>
          </w:p>
        </w:tc>
        <w:tc>
          <w:tcPr>
            <w:tcW w:w="870" w:type="dxa"/>
            <w:vAlign w:val="center"/>
          </w:tcPr>
          <w:p w14:paraId="6BDDB02E" w14:textId="6EEBC341" w:rsidR="00FE2235" w:rsidRPr="00307CFB" w:rsidRDefault="003C1920" w:rsidP="00F70D45">
            <w:pPr>
              <w:spacing w:before="60" w:after="60"/>
              <w:jc w:val="center"/>
              <w:rPr>
                <w:sz w:val="22"/>
                <w:szCs w:val="22"/>
              </w:rPr>
            </w:pPr>
            <w:r>
              <w:rPr>
                <w:sz w:val="22"/>
                <w:szCs w:val="22"/>
              </w:rPr>
              <w:t>82</w:t>
            </w:r>
          </w:p>
        </w:tc>
        <w:tc>
          <w:tcPr>
            <w:tcW w:w="1178" w:type="dxa"/>
            <w:vAlign w:val="center"/>
          </w:tcPr>
          <w:p w14:paraId="32BCD54A" w14:textId="374EEEA0" w:rsidR="00FE2235" w:rsidRPr="00307CFB" w:rsidRDefault="003C1920" w:rsidP="00DB7FEA">
            <w:pPr>
              <w:spacing w:before="60" w:after="60"/>
              <w:jc w:val="center"/>
              <w:rPr>
                <w:sz w:val="22"/>
                <w:szCs w:val="22"/>
              </w:rPr>
            </w:pPr>
            <w:r>
              <w:rPr>
                <w:sz w:val="22"/>
                <w:szCs w:val="22"/>
              </w:rPr>
              <w:t>6</w:t>
            </w:r>
            <w:r w:rsidR="00DB7FEA">
              <w:rPr>
                <w:sz w:val="22"/>
                <w:szCs w:val="22"/>
              </w:rPr>
              <w:t>9</w:t>
            </w:r>
          </w:p>
        </w:tc>
        <w:tc>
          <w:tcPr>
            <w:tcW w:w="787" w:type="dxa"/>
            <w:vAlign w:val="center"/>
          </w:tcPr>
          <w:p w14:paraId="114F4609" w14:textId="7831A70D" w:rsidR="00FE2235" w:rsidRPr="00307CFB" w:rsidRDefault="00DB7FEA" w:rsidP="00F70D45">
            <w:pPr>
              <w:spacing w:before="60" w:after="60"/>
              <w:jc w:val="center"/>
              <w:rPr>
                <w:sz w:val="22"/>
                <w:szCs w:val="22"/>
              </w:rPr>
            </w:pPr>
            <w:r>
              <w:rPr>
                <w:sz w:val="22"/>
                <w:szCs w:val="22"/>
              </w:rPr>
              <w:t>71</w:t>
            </w:r>
          </w:p>
        </w:tc>
        <w:tc>
          <w:tcPr>
            <w:tcW w:w="790" w:type="dxa"/>
            <w:vAlign w:val="center"/>
          </w:tcPr>
          <w:p w14:paraId="293E8C0E" w14:textId="77777777" w:rsidR="00FE2235" w:rsidRPr="00307CFB" w:rsidRDefault="00FE2235" w:rsidP="00F70D45">
            <w:pPr>
              <w:spacing w:before="60" w:after="60"/>
              <w:jc w:val="center"/>
              <w:rPr>
                <w:sz w:val="22"/>
                <w:szCs w:val="22"/>
              </w:rPr>
            </w:pPr>
          </w:p>
        </w:tc>
        <w:tc>
          <w:tcPr>
            <w:tcW w:w="1086" w:type="dxa"/>
            <w:vAlign w:val="center"/>
          </w:tcPr>
          <w:p w14:paraId="5F8FC52F" w14:textId="77777777" w:rsidR="00FE2235" w:rsidRPr="00307CFB" w:rsidRDefault="00FE2235" w:rsidP="00F70D45">
            <w:pPr>
              <w:spacing w:before="60" w:after="60"/>
              <w:jc w:val="center"/>
              <w:rPr>
                <w:sz w:val="22"/>
                <w:szCs w:val="22"/>
              </w:rPr>
            </w:pPr>
          </w:p>
        </w:tc>
        <w:tc>
          <w:tcPr>
            <w:tcW w:w="1085" w:type="dxa"/>
            <w:vAlign w:val="center"/>
          </w:tcPr>
          <w:p w14:paraId="298C7C95" w14:textId="77777777" w:rsidR="00FE2235" w:rsidRPr="00307CFB" w:rsidRDefault="00FE2235" w:rsidP="00F70D45">
            <w:pPr>
              <w:spacing w:before="60" w:after="60"/>
              <w:jc w:val="center"/>
              <w:rPr>
                <w:sz w:val="22"/>
                <w:szCs w:val="22"/>
              </w:rPr>
            </w:pPr>
          </w:p>
        </w:tc>
        <w:tc>
          <w:tcPr>
            <w:tcW w:w="1092" w:type="dxa"/>
            <w:vAlign w:val="center"/>
          </w:tcPr>
          <w:p w14:paraId="0D94382C" w14:textId="77777777" w:rsidR="00FE2235" w:rsidRPr="00307CFB" w:rsidRDefault="00FE2235" w:rsidP="00F70D45">
            <w:pPr>
              <w:spacing w:before="60" w:after="60"/>
              <w:jc w:val="center"/>
              <w:rPr>
                <w:sz w:val="22"/>
                <w:szCs w:val="22"/>
              </w:rPr>
            </w:pPr>
          </w:p>
        </w:tc>
        <w:tc>
          <w:tcPr>
            <w:tcW w:w="1104" w:type="dxa"/>
            <w:vAlign w:val="center"/>
          </w:tcPr>
          <w:p w14:paraId="0A3BB3DF" w14:textId="77777777" w:rsidR="00FE2235" w:rsidRPr="00307CFB" w:rsidRDefault="00FE2235" w:rsidP="00F70D45">
            <w:pPr>
              <w:spacing w:before="60" w:after="60"/>
              <w:jc w:val="center"/>
              <w:rPr>
                <w:sz w:val="22"/>
                <w:szCs w:val="22"/>
              </w:rPr>
            </w:pPr>
          </w:p>
        </w:tc>
        <w:tc>
          <w:tcPr>
            <w:tcW w:w="872" w:type="dxa"/>
            <w:vAlign w:val="center"/>
          </w:tcPr>
          <w:p w14:paraId="2F703B38" w14:textId="77777777" w:rsidR="00FE2235" w:rsidRPr="00307CFB" w:rsidRDefault="00FE2235" w:rsidP="00F70D45">
            <w:pPr>
              <w:spacing w:before="60" w:after="60"/>
              <w:jc w:val="center"/>
              <w:rPr>
                <w:sz w:val="22"/>
                <w:szCs w:val="22"/>
              </w:rPr>
            </w:pPr>
          </w:p>
        </w:tc>
        <w:tc>
          <w:tcPr>
            <w:tcW w:w="1013" w:type="dxa"/>
            <w:vAlign w:val="center"/>
          </w:tcPr>
          <w:p w14:paraId="7F9C9893" w14:textId="77777777" w:rsidR="00FE2235" w:rsidRPr="00307CFB" w:rsidRDefault="00FE2235" w:rsidP="00F70D45">
            <w:pPr>
              <w:spacing w:before="60" w:after="60"/>
              <w:jc w:val="center"/>
              <w:rPr>
                <w:sz w:val="22"/>
                <w:szCs w:val="22"/>
              </w:rPr>
            </w:pPr>
          </w:p>
        </w:tc>
        <w:tc>
          <w:tcPr>
            <w:tcW w:w="1452" w:type="dxa"/>
            <w:vAlign w:val="center"/>
          </w:tcPr>
          <w:p w14:paraId="35963950" w14:textId="77777777" w:rsidR="00FE2235" w:rsidRPr="00307CFB" w:rsidRDefault="00FE2235" w:rsidP="00F70D45">
            <w:pPr>
              <w:spacing w:before="60" w:after="60"/>
              <w:jc w:val="center"/>
              <w:rPr>
                <w:sz w:val="22"/>
                <w:szCs w:val="22"/>
              </w:rPr>
            </w:pPr>
          </w:p>
        </w:tc>
        <w:tc>
          <w:tcPr>
            <w:tcW w:w="2020" w:type="dxa"/>
            <w:vAlign w:val="center"/>
          </w:tcPr>
          <w:p w14:paraId="5F2179EB" w14:textId="5D826865" w:rsidR="00FE2235" w:rsidRPr="00307CFB" w:rsidRDefault="00FE2235" w:rsidP="003C1920">
            <w:pPr>
              <w:spacing w:before="60" w:after="60"/>
              <w:rPr>
                <w:sz w:val="22"/>
                <w:szCs w:val="22"/>
              </w:rPr>
            </w:pPr>
            <w:r w:rsidRPr="00307CFB">
              <w:rPr>
                <w:sz w:val="22"/>
                <w:szCs w:val="22"/>
              </w:rPr>
              <w:t>Hazy, warm, humid</w:t>
            </w:r>
            <w:r w:rsidR="003C1920">
              <w:rPr>
                <w:sz w:val="22"/>
                <w:szCs w:val="22"/>
              </w:rPr>
              <w:t>, post tropical depression Henri</w:t>
            </w:r>
            <w:r>
              <w:rPr>
                <w:sz w:val="22"/>
                <w:szCs w:val="22"/>
              </w:rPr>
              <w:t xml:space="preserve"> </w:t>
            </w:r>
          </w:p>
        </w:tc>
      </w:tr>
      <w:tr w:rsidR="00787BD2" w:rsidRPr="00307CFB" w14:paraId="53E986B5" w14:textId="77777777" w:rsidTr="005166FB">
        <w:trPr>
          <w:jc w:val="center"/>
        </w:trPr>
        <w:tc>
          <w:tcPr>
            <w:tcW w:w="1832" w:type="dxa"/>
            <w:vAlign w:val="center"/>
          </w:tcPr>
          <w:p w14:paraId="58A49813" w14:textId="6C7052C1" w:rsidR="00787BD2" w:rsidRDefault="00787BD2" w:rsidP="00F70D45">
            <w:pPr>
              <w:spacing w:before="60" w:after="60"/>
              <w:rPr>
                <w:sz w:val="22"/>
                <w:szCs w:val="22"/>
              </w:rPr>
            </w:pPr>
            <w:r>
              <w:rPr>
                <w:sz w:val="22"/>
                <w:szCs w:val="22"/>
              </w:rPr>
              <w:t>1</w:t>
            </w:r>
          </w:p>
        </w:tc>
        <w:tc>
          <w:tcPr>
            <w:tcW w:w="870" w:type="dxa"/>
            <w:vAlign w:val="center"/>
          </w:tcPr>
          <w:p w14:paraId="3D6AE98B" w14:textId="2C23AAB4" w:rsidR="00787BD2" w:rsidRDefault="00787BD2" w:rsidP="00F70D45">
            <w:pPr>
              <w:spacing w:before="60" w:after="60"/>
              <w:jc w:val="center"/>
              <w:rPr>
                <w:sz w:val="22"/>
                <w:szCs w:val="22"/>
              </w:rPr>
            </w:pPr>
            <w:r>
              <w:rPr>
                <w:sz w:val="22"/>
                <w:szCs w:val="22"/>
              </w:rPr>
              <w:t>78</w:t>
            </w:r>
          </w:p>
        </w:tc>
        <w:tc>
          <w:tcPr>
            <w:tcW w:w="1178" w:type="dxa"/>
            <w:vAlign w:val="center"/>
          </w:tcPr>
          <w:p w14:paraId="498E4EC4" w14:textId="6F588724" w:rsidR="00787BD2" w:rsidRDefault="00787BD2" w:rsidP="00F70D45">
            <w:pPr>
              <w:spacing w:before="60" w:after="60"/>
              <w:jc w:val="center"/>
              <w:rPr>
                <w:sz w:val="22"/>
                <w:szCs w:val="22"/>
              </w:rPr>
            </w:pPr>
            <w:r>
              <w:rPr>
                <w:sz w:val="22"/>
                <w:szCs w:val="22"/>
              </w:rPr>
              <w:t>76</w:t>
            </w:r>
          </w:p>
        </w:tc>
        <w:tc>
          <w:tcPr>
            <w:tcW w:w="787" w:type="dxa"/>
            <w:vAlign w:val="center"/>
          </w:tcPr>
          <w:p w14:paraId="737083CD" w14:textId="3245626B" w:rsidR="00787BD2" w:rsidRDefault="00787BD2" w:rsidP="00F70D45">
            <w:pPr>
              <w:spacing w:before="60" w:after="60"/>
              <w:jc w:val="center"/>
              <w:rPr>
                <w:sz w:val="22"/>
                <w:szCs w:val="22"/>
              </w:rPr>
            </w:pPr>
            <w:r>
              <w:rPr>
                <w:sz w:val="22"/>
                <w:szCs w:val="22"/>
              </w:rPr>
              <w:t>69</w:t>
            </w:r>
          </w:p>
        </w:tc>
        <w:tc>
          <w:tcPr>
            <w:tcW w:w="790" w:type="dxa"/>
            <w:vAlign w:val="center"/>
          </w:tcPr>
          <w:p w14:paraId="3E7D3E11" w14:textId="2ADD83C1" w:rsidR="00787BD2" w:rsidRPr="00307CFB" w:rsidRDefault="00787BD2" w:rsidP="00F70D45">
            <w:pPr>
              <w:spacing w:before="60" w:after="60"/>
              <w:jc w:val="center"/>
              <w:rPr>
                <w:sz w:val="22"/>
                <w:szCs w:val="22"/>
              </w:rPr>
            </w:pPr>
            <w:r>
              <w:rPr>
                <w:sz w:val="22"/>
                <w:szCs w:val="22"/>
              </w:rPr>
              <w:t>72</w:t>
            </w:r>
          </w:p>
        </w:tc>
        <w:tc>
          <w:tcPr>
            <w:tcW w:w="1086" w:type="dxa"/>
            <w:vAlign w:val="center"/>
          </w:tcPr>
          <w:p w14:paraId="65C2EFE9" w14:textId="0F1457A3" w:rsidR="00787BD2" w:rsidRPr="00307CFB" w:rsidRDefault="00787BD2" w:rsidP="00F70D45">
            <w:pPr>
              <w:spacing w:before="60" w:after="60"/>
              <w:jc w:val="center"/>
              <w:rPr>
                <w:sz w:val="22"/>
                <w:szCs w:val="22"/>
              </w:rPr>
            </w:pPr>
            <w:r>
              <w:rPr>
                <w:sz w:val="22"/>
                <w:szCs w:val="22"/>
              </w:rPr>
              <w:t>71</w:t>
            </w:r>
          </w:p>
        </w:tc>
        <w:tc>
          <w:tcPr>
            <w:tcW w:w="1085" w:type="dxa"/>
            <w:vAlign w:val="center"/>
          </w:tcPr>
          <w:p w14:paraId="027AA067" w14:textId="77777777" w:rsidR="00787BD2" w:rsidRPr="00307CFB" w:rsidRDefault="00787BD2" w:rsidP="00F70D45">
            <w:pPr>
              <w:spacing w:before="60" w:after="60"/>
              <w:jc w:val="center"/>
              <w:rPr>
                <w:sz w:val="22"/>
                <w:szCs w:val="22"/>
              </w:rPr>
            </w:pPr>
          </w:p>
        </w:tc>
        <w:tc>
          <w:tcPr>
            <w:tcW w:w="1092" w:type="dxa"/>
            <w:vAlign w:val="center"/>
          </w:tcPr>
          <w:p w14:paraId="35685254" w14:textId="77777777" w:rsidR="00787BD2" w:rsidRPr="00307CFB" w:rsidRDefault="00787BD2" w:rsidP="00F70D45">
            <w:pPr>
              <w:spacing w:before="60" w:after="60"/>
              <w:jc w:val="center"/>
              <w:rPr>
                <w:sz w:val="22"/>
                <w:szCs w:val="22"/>
              </w:rPr>
            </w:pPr>
          </w:p>
        </w:tc>
        <w:tc>
          <w:tcPr>
            <w:tcW w:w="1104" w:type="dxa"/>
            <w:vAlign w:val="center"/>
          </w:tcPr>
          <w:p w14:paraId="7E2B4239" w14:textId="1A72B77F" w:rsidR="00787BD2" w:rsidRPr="00307CFB" w:rsidRDefault="00787BD2" w:rsidP="00F70D45">
            <w:pPr>
              <w:spacing w:before="60" w:after="60"/>
              <w:jc w:val="center"/>
              <w:rPr>
                <w:sz w:val="22"/>
                <w:szCs w:val="22"/>
              </w:rPr>
            </w:pPr>
            <w:r>
              <w:rPr>
                <w:sz w:val="22"/>
                <w:szCs w:val="22"/>
              </w:rPr>
              <w:t>Y</w:t>
            </w:r>
          </w:p>
        </w:tc>
        <w:tc>
          <w:tcPr>
            <w:tcW w:w="872" w:type="dxa"/>
            <w:vAlign w:val="center"/>
          </w:tcPr>
          <w:p w14:paraId="5C987027" w14:textId="3DF64E37" w:rsidR="00787BD2" w:rsidRPr="00307CFB" w:rsidRDefault="00787BD2" w:rsidP="00F70D45">
            <w:pPr>
              <w:spacing w:before="60" w:after="60"/>
              <w:jc w:val="center"/>
              <w:rPr>
                <w:sz w:val="22"/>
                <w:szCs w:val="22"/>
              </w:rPr>
            </w:pPr>
            <w:r>
              <w:rPr>
                <w:sz w:val="22"/>
                <w:szCs w:val="22"/>
              </w:rPr>
              <w:t>Y</w:t>
            </w:r>
          </w:p>
        </w:tc>
        <w:tc>
          <w:tcPr>
            <w:tcW w:w="1013" w:type="dxa"/>
            <w:vAlign w:val="center"/>
          </w:tcPr>
          <w:p w14:paraId="5F137423" w14:textId="2D236DF9" w:rsidR="00787BD2" w:rsidRPr="00307CFB" w:rsidRDefault="00787BD2" w:rsidP="00F70D45">
            <w:pPr>
              <w:spacing w:before="60" w:after="60"/>
              <w:jc w:val="center"/>
              <w:rPr>
                <w:sz w:val="22"/>
                <w:szCs w:val="22"/>
              </w:rPr>
            </w:pPr>
            <w:r>
              <w:rPr>
                <w:sz w:val="22"/>
                <w:szCs w:val="22"/>
              </w:rPr>
              <w:t>Y</w:t>
            </w:r>
          </w:p>
        </w:tc>
        <w:tc>
          <w:tcPr>
            <w:tcW w:w="1452" w:type="dxa"/>
            <w:vAlign w:val="center"/>
          </w:tcPr>
          <w:p w14:paraId="085B591B" w14:textId="433EA2B4" w:rsidR="00787BD2" w:rsidRPr="00307CFB" w:rsidRDefault="00787BD2" w:rsidP="00F70D45">
            <w:pPr>
              <w:spacing w:before="60" w:after="60"/>
              <w:jc w:val="center"/>
              <w:rPr>
                <w:sz w:val="22"/>
                <w:szCs w:val="22"/>
              </w:rPr>
            </w:pPr>
            <w:r>
              <w:rPr>
                <w:sz w:val="22"/>
                <w:szCs w:val="22"/>
              </w:rPr>
              <w:t>-6</w:t>
            </w:r>
          </w:p>
        </w:tc>
        <w:tc>
          <w:tcPr>
            <w:tcW w:w="2020" w:type="dxa"/>
            <w:vAlign w:val="center"/>
          </w:tcPr>
          <w:p w14:paraId="337613FC" w14:textId="54F4A489" w:rsidR="00787BD2" w:rsidRPr="00307CFB" w:rsidRDefault="00787BD2" w:rsidP="003C1920">
            <w:pPr>
              <w:spacing w:before="60" w:after="60"/>
              <w:rPr>
                <w:sz w:val="22"/>
                <w:szCs w:val="22"/>
              </w:rPr>
            </w:pPr>
            <w:r>
              <w:rPr>
                <w:sz w:val="22"/>
                <w:szCs w:val="22"/>
              </w:rPr>
              <w:t>AP, PF, area carpet</w:t>
            </w:r>
          </w:p>
        </w:tc>
      </w:tr>
      <w:tr w:rsidR="00787BD2" w:rsidRPr="00307CFB" w14:paraId="4EF28F6F" w14:textId="77777777" w:rsidTr="005166FB">
        <w:trPr>
          <w:jc w:val="center"/>
        </w:trPr>
        <w:tc>
          <w:tcPr>
            <w:tcW w:w="1832" w:type="dxa"/>
            <w:vAlign w:val="center"/>
          </w:tcPr>
          <w:p w14:paraId="3438EA07" w14:textId="373D248D" w:rsidR="00787BD2" w:rsidRDefault="00787BD2" w:rsidP="00F70D45">
            <w:pPr>
              <w:spacing w:before="60" w:after="60"/>
              <w:rPr>
                <w:sz w:val="22"/>
                <w:szCs w:val="22"/>
              </w:rPr>
            </w:pPr>
            <w:r>
              <w:rPr>
                <w:sz w:val="22"/>
                <w:szCs w:val="22"/>
              </w:rPr>
              <w:t>2</w:t>
            </w:r>
          </w:p>
        </w:tc>
        <w:tc>
          <w:tcPr>
            <w:tcW w:w="870" w:type="dxa"/>
            <w:vAlign w:val="center"/>
          </w:tcPr>
          <w:p w14:paraId="0676E3F7" w14:textId="3FAFFC8E" w:rsidR="00787BD2" w:rsidRDefault="00787BD2" w:rsidP="00F70D45">
            <w:pPr>
              <w:spacing w:before="60" w:after="60"/>
              <w:jc w:val="center"/>
              <w:rPr>
                <w:sz w:val="22"/>
                <w:szCs w:val="22"/>
              </w:rPr>
            </w:pPr>
            <w:r>
              <w:rPr>
                <w:sz w:val="22"/>
                <w:szCs w:val="22"/>
              </w:rPr>
              <w:t>76</w:t>
            </w:r>
          </w:p>
        </w:tc>
        <w:tc>
          <w:tcPr>
            <w:tcW w:w="1178" w:type="dxa"/>
            <w:vAlign w:val="center"/>
          </w:tcPr>
          <w:p w14:paraId="1A1430E8" w14:textId="5D78AA6D" w:rsidR="00787BD2" w:rsidRDefault="00787BD2" w:rsidP="00F70D45">
            <w:pPr>
              <w:spacing w:before="60" w:after="60"/>
              <w:jc w:val="center"/>
              <w:rPr>
                <w:sz w:val="22"/>
                <w:szCs w:val="22"/>
              </w:rPr>
            </w:pPr>
            <w:r>
              <w:rPr>
                <w:sz w:val="22"/>
                <w:szCs w:val="22"/>
              </w:rPr>
              <w:t>67</w:t>
            </w:r>
          </w:p>
        </w:tc>
        <w:tc>
          <w:tcPr>
            <w:tcW w:w="787" w:type="dxa"/>
            <w:vAlign w:val="center"/>
          </w:tcPr>
          <w:p w14:paraId="13A4F446" w14:textId="792F0570" w:rsidR="00787BD2" w:rsidRDefault="00787BD2" w:rsidP="00F70D45">
            <w:pPr>
              <w:spacing w:before="60" w:after="60"/>
              <w:jc w:val="center"/>
              <w:rPr>
                <w:sz w:val="22"/>
                <w:szCs w:val="22"/>
              </w:rPr>
            </w:pPr>
            <w:r>
              <w:rPr>
                <w:sz w:val="22"/>
                <w:szCs w:val="22"/>
              </w:rPr>
              <w:t>65</w:t>
            </w:r>
          </w:p>
        </w:tc>
        <w:tc>
          <w:tcPr>
            <w:tcW w:w="790" w:type="dxa"/>
            <w:vAlign w:val="center"/>
          </w:tcPr>
          <w:p w14:paraId="3A3BD98D" w14:textId="1BF0A4D5" w:rsidR="00787BD2" w:rsidRDefault="00787BD2" w:rsidP="00F70D45">
            <w:pPr>
              <w:spacing w:before="60" w:after="60"/>
              <w:jc w:val="center"/>
              <w:rPr>
                <w:sz w:val="22"/>
                <w:szCs w:val="22"/>
              </w:rPr>
            </w:pPr>
            <w:r>
              <w:rPr>
                <w:sz w:val="22"/>
                <w:szCs w:val="22"/>
              </w:rPr>
              <w:t>71</w:t>
            </w:r>
          </w:p>
        </w:tc>
        <w:tc>
          <w:tcPr>
            <w:tcW w:w="1086" w:type="dxa"/>
            <w:vAlign w:val="center"/>
          </w:tcPr>
          <w:p w14:paraId="2515D1F0" w14:textId="79F03EB1" w:rsidR="00787BD2" w:rsidRDefault="00787BD2" w:rsidP="00F70D45">
            <w:pPr>
              <w:spacing w:before="60" w:after="60"/>
              <w:jc w:val="center"/>
              <w:rPr>
                <w:sz w:val="22"/>
                <w:szCs w:val="22"/>
              </w:rPr>
            </w:pPr>
            <w:r>
              <w:rPr>
                <w:sz w:val="22"/>
                <w:szCs w:val="22"/>
              </w:rPr>
              <w:t>71</w:t>
            </w:r>
          </w:p>
        </w:tc>
        <w:tc>
          <w:tcPr>
            <w:tcW w:w="1085" w:type="dxa"/>
            <w:vAlign w:val="center"/>
          </w:tcPr>
          <w:p w14:paraId="5123A440" w14:textId="77777777" w:rsidR="00787BD2" w:rsidRPr="00307CFB" w:rsidRDefault="00787BD2" w:rsidP="00F70D45">
            <w:pPr>
              <w:spacing w:before="60" w:after="60"/>
              <w:jc w:val="center"/>
              <w:rPr>
                <w:sz w:val="22"/>
                <w:szCs w:val="22"/>
              </w:rPr>
            </w:pPr>
          </w:p>
        </w:tc>
        <w:tc>
          <w:tcPr>
            <w:tcW w:w="1092" w:type="dxa"/>
            <w:vAlign w:val="center"/>
          </w:tcPr>
          <w:p w14:paraId="5F6110B4" w14:textId="77777777" w:rsidR="00787BD2" w:rsidRPr="00307CFB" w:rsidRDefault="00787BD2" w:rsidP="00F70D45">
            <w:pPr>
              <w:spacing w:before="60" w:after="60"/>
              <w:jc w:val="center"/>
              <w:rPr>
                <w:sz w:val="22"/>
                <w:szCs w:val="22"/>
              </w:rPr>
            </w:pPr>
          </w:p>
        </w:tc>
        <w:tc>
          <w:tcPr>
            <w:tcW w:w="1104" w:type="dxa"/>
            <w:vAlign w:val="center"/>
          </w:tcPr>
          <w:p w14:paraId="29CAA0FC" w14:textId="10A1F8CD" w:rsidR="00787BD2" w:rsidRDefault="00787BD2" w:rsidP="00F70D45">
            <w:pPr>
              <w:spacing w:before="60" w:after="60"/>
              <w:jc w:val="center"/>
              <w:rPr>
                <w:sz w:val="22"/>
                <w:szCs w:val="22"/>
              </w:rPr>
            </w:pPr>
            <w:r>
              <w:rPr>
                <w:sz w:val="22"/>
                <w:szCs w:val="22"/>
              </w:rPr>
              <w:t>Y</w:t>
            </w:r>
          </w:p>
        </w:tc>
        <w:tc>
          <w:tcPr>
            <w:tcW w:w="872" w:type="dxa"/>
            <w:vAlign w:val="center"/>
          </w:tcPr>
          <w:p w14:paraId="5D8EA3FC" w14:textId="30D2848D" w:rsidR="00787BD2" w:rsidRDefault="00787BD2" w:rsidP="00F70D45">
            <w:pPr>
              <w:spacing w:before="60" w:after="60"/>
              <w:jc w:val="center"/>
              <w:rPr>
                <w:sz w:val="22"/>
                <w:szCs w:val="22"/>
              </w:rPr>
            </w:pPr>
            <w:r>
              <w:rPr>
                <w:sz w:val="22"/>
                <w:szCs w:val="22"/>
              </w:rPr>
              <w:t>Y</w:t>
            </w:r>
          </w:p>
        </w:tc>
        <w:tc>
          <w:tcPr>
            <w:tcW w:w="1013" w:type="dxa"/>
            <w:vAlign w:val="center"/>
          </w:tcPr>
          <w:p w14:paraId="4435DC7A" w14:textId="1733D1EB" w:rsidR="00787BD2" w:rsidRDefault="00787BD2" w:rsidP="00F70D45">
            <w:pPr>
              <w:spacing w:before="60" w:after="60"/>
              <w:jc w:val="center"/>
              <w:rPr>
                <w:sz w:val="22"/>
                <w:szCs w:val="22"/>
              </w:rPr>
            </w:pPr>
            <w:r>
              <w:rPr>
                <w:sz w:val="22"/>
                <w:szCs w:val="22"/>
              </w:rPr>
              <w:t>Y</w:t>
            </w:r>
          </w:p>
        </w:tc>
        <w:tc>
          <w:tcPr>
            <w:tcW w:w="1452" w:type="dxa"/>
            <w:vAlign w:val="center"/>
          </w:tcPr>
          <w:p w14:paraId="61581DAB" w14:textId="3A08DCCB" w:rsidR="00787BD2" w:rsidRDefault="00787BD2" w:rsidP="00F70D45">
            <w:pPr>
              <w:spacing w:before="60" w:after="60"/>
              <w:jc w:val="center"/>
              <w:rPr>
                <w:sz w:val="22"/>
                <w:szCs w:val="22"/>
              </w:rPr>
            </w:pPr>
            <w:r>
              <w:rPr>
                <w:sz w:val="22"/>
                <w:szCs w:val="22"/>
              </w:rPr>
              <w:t>-5</w:t>
            </w:r>
          </w:p>
        </w:tc>
        <w:tc>
          <w:tcPr>
            <w:tcW w:w="2020" w:type="dxa"/>
            <w:vAlign w:val="center"/>
          </w:tcPr>
          <w:p w14:paraId="0C7711CD" w14:textId="010B28F9" w:rsidR="00787BD2" w:rsidRDefault="00787BD2" w:rsidP="003C1920">
            <w:pPr>
              <w:spacing w:before="60" w:after="60"/>
              <w:rPr>
                <w:sz w:val="22"/>
                <w:szCs w:val="22"/>
              </w:rPr>
            </w:pPr>
            <w:r>
              <w:rPr>
                <w:sz w:val="22"/>
                <w:szCs w:val="22"/>
              </w:rPr>
              <w:t>AC, AP, PF</w:t>
            </w:r>
          </w:p>
        </w:tc>
      </w:tr>
      <w:tr w:rsidR="00787BD2" w:rsidRPr="00307CFB" w14:paraId="6337973A" w14:textId="77777777" w:rsidTr="005166FB">
        <w:trPr>
          <w:jc w:val="center"/>
        </w:trPr>
        <w:tc>
          <w:tcPr>
            <w:tcW w:w="1832" w:type="dxa"/>
            <w:vAlign w:val="center"/>
          </w:tcPr>
          <w:p w14:paraId="27215553" w14:textId="33D9B490" w:rsidR="00787BD2" w:rsidRDefault="00787BD2" w:rsidP="00F70D45">
            <w:pPr>
              <w:spacing w:before="60" w:after="60"/>
              <w:rPr>
                <w:sz w:val="22"/>
                <w:szCs w:val="22"/>
              </w:rPr>
            </w:pPr>
            <w:r>
              <w:rPr>
                <w:sz w:val="22"/>
                <w:szCs w:val="22"/>
              </w:rPr>
              <w:t>3</w:t>
            </w:r>
          </w:p>
        </w:tc>
        <w:tc>
          <w:tcPr>
            <w:tcW w:w="870" w:type="dxa"/>
            <w:vAlign w:val="center"/>
          </w:tcPr>
          <w:p w14:paraId="44D313B0" w14:textId="41F0D141" w:rsidR="00787BD2" w:rsidRDefault="00787BD2" w:rsidP="00F70D45">
            <w:pPr>
              <w:spacing w:before="60" w:after="60"/>
              <w:jc w:val="center"/>
              <w:rPr>
                <w:sz w:val="22"/>
                <w:szCs w:val="22"/>
              </w:rPr>
            </w:pPr>
            <w:r>
              <w:rPr>
                <w:sz w:val="22"/>
                <w:szCs w:val="22"/>
              </w:rPr>
              <w:t>76</w:t>
            </w:r>
          </w:p>
        </w:tc>
        <w:tc>
          <w:tcPr>
            <w:tcW w:w="1178" w:type="dxa"/>
            <w:vAlign w:val="center"/>
          </w:tcPr>
          <w:p w14:paraId="70A72C2A" w14:textId="4E987564" w:rsidR="00787BD2" w:rsidRDefault="00787BD2" w:rsidP="00F70D45">
            <w:pPr>
              <w:spacing w:before="60" w:after="60"/>
              <w:jc w:val="center"/>
              <w:rPr>
                <w:sz w:val="22"/>
                <w:szCs w:val="22"/>
              </w:rPr>
            </w:pPr>
            <w:r>
              <w:rPr>
                <w:sz w:val="22"/>
                <w:szCs w:val="22"/>
              </w:rPr>
              <w:t>77</w:t>
            </w:r>
          </w:p>
        </w:tc>
        <w:tc>
          <w:tcPr>
            <w:tcW w:w="787" w:type="dxa"/>
            <w:vAlign w:val="center"/>
          </w:tcPr>
          <w:p w14:paraId="5856304E" w14:textId="49DC61CF" w:rsidR="00787BD2" w:rsidRDefault="00787BD2" w:rsidP="00F70D45">
            <w:pPr>
              <w:spacing w:before="60" w:after="60"/>
              <w:jc w:val="center"/>
              <w:rPr>
                <w:sz w:val="22"/>
                <w:szCs w:val="22"/>
              </w:rPr>
            </w:pPr>
            <w:r>
              <w:rPr>
                <w:sz w:val="22"/>
                <w:szCs w:val="22"/>
              </w:rPr>
              <w:t>68</w:t>
            </w:r>
          </w:p>
        </w:tc>
        <w:tc>
          <w:tcPr>
            <w:tcW w:w="790" w:type="dxa"/>
            <w:vAlign w:val="center"/>
          </w:tcPr>
          <w:p w14:paraId="7D88137F" w14:textId="26A10BEE" w:rsidR="00787BD2" w:rsidRDefault="00787BD2" w:rsidP="00F70D45">
            <w:pPr>
              <w:spacing w:before="60" w:after="60"/>
              <w:jc w:val="center"/>
              <w:rPr>
                <w:sz w:val="22"/>
                <w:szCs w:val="22"/>
              </w:rPr>
            </w:pPr>
            <w:r>
              <w:rPr>
                <w:sz w:val="22"/>
                <w:szCs w:val="22"/>
              </w:rPr>
              <w:t>71</w:t>
            </w:r>
          </w:p>
        </w:tc>
        <w:tc>
          <w:tcPr>
            <w:tcW w:w="1086" w:type="dxa"/>
            <w:vAlign w:val="center"/>
          </w:tcPr>
          <w:p w14:paraId="6860F64E" w14:textId="0B53791D" w:rsidR="00787BD2" w:rsidRDefault="00787BD2" w:rsidP="00F70D45">
            <w:pPr>
              <w:spacing w:before="60" w:after="60"/>
              <w:jc w:val="center"/>
              <w:rPr>
                <w:sz w:val="22"/>
                <w:szCs w:val="22"/>
              </w:rPr>
            </w:pPr>
            <w:r>
              <w:rPr>
                <w:sz w:val="22"/>
                <w:szCs w:val="22"/>
              </w:rPr>
              <w:t>72</w:t>
            </w:r>
          </w:p>
        </w:tc>
        <w:tc>
          <w:tcPr>
            <w:tcW w:w="1085" w:type="dxa"/>
            <w:vAlign w:val="center"/>
          </w:tcPr>
          <w:p w14:paraId="6AD6023F" w14:textId="77777777" w:rsidR="00787BD2" w:rsidRPr="00307CFB" w:rsidRDefault="00787BD2" w:rsidP="00F70D45">
            <w:pPr>
              <w:spacing w:before="60" w:after="60"/>
              <w:jc w:val="center"/>
              <w:rPr>
                <w:sz w:val="22"/>
                <w:szCs w:val="22"/>
              </w:rPr>
            </w:pPr>
          </w:p>
        </w:tc>
        <w:tc>
          <w:tcPr>
            <w:tcW w:w="1092" w:type="dxa"/>
            <w:vAlign w:val="center"/>
          </w:tcPr>
          <w:p w14:paraId="2F212B04" w14:textId="77777777" w:rsidR="00787BD2" w:rsidRPr="00307CFB" w:rsidRDefault="00787BD2" w:rsidP="00F70D45">
            <w:pPr>
              <w:spacing w:before="60" w:after="60"/>
              <w:jc w:val="center"/>
              <w:rPr>
                <w:sz w:val="22"/>
                <w:szCs w:val="22"/>
              </w:rPr>
            </w:pPr>
          </w:p>
        </w:tc>
        <w:tc>
          <w:tcPr>
            <w:tcW w:w="1104" w:type="dxa"/>
            <w:vAlign w:val="center"/>
          </w:tcPr>
          <w:p w14:paraId="267C0329" w14:textId="1C5A043C" w:rsidR="00787BD2" w:rsidRDefault="00787BD2" w:rsidP="00F70D45">
            <w:pPr>
              <w:spacing w:before="60" w:after="60"/>
              <w:jc w:val="center"/>
              <w:rPr>
                <w:sz w:val="22"/>
                <w:szCs w:val="22"/>
              </w:rPr>
            </w:pPr>
            <w:r>
              <w:rPr>
                <w:sz w:val="22"/>
                <w:szCs w:val="22"/>
              </w:rPr>
              <w:t>Y</w:t>
            </w:r>
          </w:p>
        </w:tc>
        <w:tc>
          <w:tcPr>
            <w:tcW w:w="872" w:type="dxa"/>
            <w:vAlign w:val="center"/>
          </w:tcPr>
          <w:p w14:paraId="7E91F30A" w14:textId="44613C33" w:rsidR="00787BD2" w:rsidRDefault="00787BD2" w:rsidP="00F70D45">
            <w:pPr>
              <w:spacing w:before="60" w:after="60"/>
              <w:jc w:val="center"/>
              <w:rPr>
                <w:sz w:val="22"/>
                <w:szCs w:val="22"/>
              </w:rPr>
            </w:pPr>
            <w:r>
              <w:rPr>
                <w:sz w:val="22"/>
                <w:szCs w:val="22"/>
              </w:rPr>
              <w:t>Y</w:t>
            </w:r>
          </w:p>
        </w:tc>
        <w:tc>
          <w:tcPr>
            <w:tcW w:w="1013" w:type="dxa"/>
            <w:vAlign w:val="center"/>
          </w:tcPr>
          <w:p w14:paraId="4025BAD9" w14:textId="614F5887" w:rsidR="00787BD2" w:rsidRDefault="00787BD2" w:rsidP="00F70D45">
            <w:pPr>
              <w:spacing w:before="60" w:after="60"/>
              <w:jc w:val="center"/>
              <w:rPr>
                <w:sz w:val="22"/>
                <w:szCs w:val="22"/>
              </w:rPr>
            </w:pPr>
            <w:r>
              <w:rPr>
                <w:sz w:val="22"/>
                <w:szCs w:val="22"/>
              </w:rPr>
              <w:t>Y</w:t>
            </w:r>
          </w:p>
        </w:tc>
        <w:tc>
          <w:tcPr>
            <w:tcW w:w="1452" w:type="dxa"/>
            <w:vAlign w:val="center"/>
          </w:tcPr>
          <w:p w14:paraId="027DE62F" w14:textId="3C041161" w:rsidR="00787BD2" w:rsidRDefault="00787BD2" w:rsidP="00F70D45">
            <w:pPr>
              <w:spacing w:before="60" w:after="60"/>
              <w:jc w:val="center"/>
              <w:rPr>
                <w:sz w:val="22"/>
                <w:szCs w:val="22"/>
              </w:rPr>
            </w:pPr>
            <w:r>
              <w:rPr>
                <w:sz w:val="22"/>
                <w:szCs w:val="22"/>
              </w:rPr>
              <w:t>-5</w:t>
            </w:r>
          </w:p>
        </w:tc>
        <w:tc>
          <w:tcPr>
            <w:tcW w:w="2020" w:type="dxa"/>
            <w:vAlign w:val="center"/>
          </w:tcPr>
          <w:p w14:paraId="32F45A43" w14:textId="031B8405" w:rsidR="00787BD2" w:rsidRDefault="00787BD2" w:rsidP="003C1920">
            <w:pPr>
              <w:spacing w:before="60" w:after="60"/>
              <w:rPr>
                <w:sz w:val="22"/>
                <w:szCs w:val="22"/>
              </w:rPr>
            </w:pPr>
            <w:r>
              <w:rPr>
                <w:sz w:val="22"/>
                <w:szCs w:val="22"/>
              </w:rPr>
              <w:t>AP, PF</w:t>
            </w:r>
          </w:p>
        </w:tc>
      </w:tr>
      <w:tr w:rsidR="00787BD2" w:rsidRPr="00307CFB" w14:paraId="75AC8D62" w14:textId="77777777" w:rsidTr="005166FB">
        <w:trPr>
          <w:jc w:val="center"/>
        </w:trPr>
        <w:tc>
          <w:tcPr>
            <w:tcW w:w="1832" w:type="dxa"/>
            <w:vAlign w:val="center"/>
          </w:tcPr>
          <w:p w14:paraId="733A9595" w14:textId="5495C72F" w:rsidR="00787BD2" w:rsidRDefault="00787BD2" w:rsidP="00F70D45">
            <w:pPr>
              <w:spacing w:before="60" w:after="60"/>
              <w:rPr>
                <w:sz w:val="22"/>
                <w:szCs w:val="22"/>
              </w:rPr>
            </w:pPr>
            <w:r>
              <w:rPr>
                <w:sz w:val="22"/>
                <w:szCs w:val="22"/>
              </w:rPr>
              <w:t>4</w:t>
            </w:r>
          </w:p>
        </w:tc>
        <w:tc>
          <w:tcPr>
            <w:tcW w:w="870" w:type="dxa"/>
            <w:vAlign w:val="center"/>
          </w:tcPr>
          <w:p w14:paraId="29895F74" w14:textId="11073F94" w:rsidR="00787BD2" w:rsidRDefault="00787BD2" w:rsidP="00F70D45">
            <w:pPr>
              <w:spacing w:before="60" w:after="60"/>
              <w:jc w:val="center"/>
              <w:rPr>
                <w:sz w:val="22"/>
                <w:szCs w:val="22"/>
              </w:rPr>
            </w:pPr>
            <w:r>
              <w:rPr>
                <w:sz w:val="22"/>
                <w:szCs w:val="22"/>
              </w:rPr>
              <w:t>76</w:t>
            </w:r>
          </w:p>
        </w:tc>
        <w:tc>
          <w:tcPr>
            <w:tcW w:w="1178" w:type="dxa"/>
            <w:vAlign w:val="center"/>
          </w:tcPr>
          <w:p w14:paraId="161FB564" w14:textId="5E1EBAA6" w:rsidR="00787BD2" w:rsidRDefault="00787BD2" w:rsidP="00F70D45">
            <w:pPr>
              <w:spacing w:before="60" w:after="60"/>
              <w:jc w:val="center"/>
              <w:rPr>
                <w:sz w:val="22"/>
                <w:szCs w:val="22"/>
              </w:rPr>
            </w:pPr>
            <w:r>
              <w:rPr>
                <w:sz w:val="22"/>
                <w:szCs w:val="22"/>
              </w:rPr>
              <w:t>71</w:t>
            </w:r>
          </w:p>
        </w:tc>
        <w:tc>
          <w:tcPr>
            <w:tcW w:w="787" w:type="dxa"/>
            <w:vAlign w:val="center"/>
          </w:tcPr>
          <w:p w14:paraId="597E8568" w14:textId="5BEB60BF" w:rsidR="00787BD2" w:rsidRDefault="00787BD2" w:rsidP="00F70D45">
            <w:pPr>
              <w:spacing w:before="60" w:after="60"/>
              <w:jc w:val="center"/>
              <w:rPr>
                <w:sz w:val="22"/>
                <w:szCs w:val="22"/>
              </w:rPr>
            </w:pPr>
            <w:r>
              <w:rPr>
                <w:sz w:val="22"/>
                <w:szCs w:val="22"/>
              </w:rPr>
              <w:t>66</w:t>
            </w:r>
          </w:p>
        </w:tc>
        <w:tc>
          <w:tcPr>
            <w:tcW w:w="790" w:type="dxa"/>
            <w:vAlign w:val="center"/>
          </w:tcPr>
          <w:p w14:paraId="65D0DCF1" w14:textId="6FEB758C" w:rsidR="00787BD2" w:rsidRDefault="00787BD2" w:rsidP="00F70D45">
            <w:pPr>
              <w:spacing w:before="60" w:after="60"/>
              <w:jc w:val="center"/>
              <w:rPr>
                <w:sz w:val="22"/>
                <w:szCs w:val="22"/>
              </w:rPr>
            </w:pPr>
            <w:r>
              <w:rPr>
                <w:sz w:val="22"/>
                <w:szCs w:val="22"/>
              </w:rPr>
              <w:t>69</w:t>
            </w:r>
          </w:p>
        </w:tc>
        <w:tc>
          <w:tcPr>
            <w:tcW w:w="1086" w:type="dxa"/>
            <w:vAlign w:val="center"/>
          </w:tcPr>
          <w:p w14:paraId="18B8F48D" w14:textId="370966DC" w:rsidR="00787BD2" w:rsidRDefault="00787BD2" w:rsidP="00F70D45">
            <w:pPr>
              <w:spacing w:before="60" w:after="60"/>
              <w:jc w:val="center"/>
              <w:rPr>
                <w:sz w:val="22"/>
                <w:szCs w:val="22"/>
              </w:rPr>
            </w:pPr>
            <w:r>
              <w:rPr>
                <w:sz w:val="22"/>
                <w:szCs w:val="22"/>
              </w:rPr>
              <w:t>68</w:t>
            </w:r>
          </w:p>
        </w:tc>
        <w:tc>
          <w:tcPr>
            <w:tcW w:w="1085" w:type="dxa"/>
            <w:vAlign w:val="center"/>
          </w:tcPr>
          <w:p w14:paraId="0A8A8763" w14:textId="7EBBC814" w:rsidR="00787BD2" w:rsidRPr="00307CFB" w:rsidRDefault="00787BD2" w:rsidP="00F70D45">
            <w:pPr>
              <w:spacing w:before="60" w:after="60"/>
              <w:jc w:val="center"/>
              <w:rPr>
                <w:sz w:val="22"/>
                <w:szCs w:val="22"/>
              </w:rPr>
            </w:pPr>
            <w:r>
              <w:rPr>
                <w:sz w:val="22"/>
                <w:szCs w:val="22"/>
              </w:rPr>
              <w:t>Y</w:t>
            </w:r>
          </w:p>
        </w:tc>
        <w:tc>
          <w:tcPr>
            <w:tcW w:w="1092" w:type="dxa"/>
            <w:vAlign w:val="center"/>
          </w:tcPr>
          <w:p w14:paraId="7F78A359" w14:textId="77777777" w:rsidR="00787BD2" w:rsidRPr="00307CFB" w:rsidRDefault="00787BD2" w:rsidP="00F70D45">
            <w:pPr>
              <w:spacing w:before="60" w:after="60"/>
              <w:jc w:val="center"/>
              <w:rPr>
                <w:sz w:val="22"/>
                <w:szCs w:val="22"/>
              </w:rPr>
            </w:pPr>
          </w:p>
        </w:tc>
        <w:tc>
          <w:tcPr>
            <w:tcW w:w="1104" w:type="dxa"/>
            <w:vAlign w:val="center"/>
          </w:tcPr>
          <w:p w14:paraId="521F8AFC" w14:textId="04F7B662" w:rsidR="00787BD2" w:rsidRDefault="00787BD2" w:rsidP="00F70D45">
            <w:pPr>
              <w:spacing w:before="60" w:after="60"/>
              <w:jc w:val="center"/>
              <w:rPr>
                <w:sz w:val="22"/>
                <w:szCs w:val="22"/>
              </w:rPr>
            </w:pPr>
            <w:r>
              <w:rPr>
                <w:sz w:val="22"/>
                <w:szCs w:val="22"/>
              </w:rPr>
              <w:t>Y</w:t>
            </w:r>
          </w:p>
        </w:tc>
        <w:tc>
          <w:tcPr>
            <w:tcW w:w="872" w:type="dxa"/>
            <w:vAlign w:val="center"/>
          </w:tcPr>
          <w:p w14:paraId="1F23D6EA" w14:textId="2E1C7E88" w:rsidR="00787BD2" w:rsidRDefault="00787BD2" w:rsidP="00F70D45">
            <w:pPr>
              <w:spacing w:before="60" w:after="60"/>
              <w:jc w:val="center"/>
              <w:rPr>
                <w:sz w:val="22"/>
                <w:szCs w:val="22"/>
              </w:rPr>
            </w:pPr>
            <w:r>
              <w:rPr>
                <w:sz w:val="22"/>
                <w:szCs w:val="22"/>
              </w:rPr>
              <w:t>Y</w:t>
            </w:r>
          </w:p>
        </w:tc>
        <w:tc>
          <w:tcPr>
            <w:tcW w:w="1013" w:type="dxa"/>
            <w:vAlign w:val="center"/>
          </w:tcPr>
          <w:p w14:paraId="3CF8A207" w14:textId="162EF256" w:rsidR="00787BD2" w:rsidRDefault="00787BD2" w:rsidP="00F70D45">
            <w:pPr>
              <w:spacing w:before="60" w:after="60"/>
              <w:jc w:val="center"/>
              <w:rPr>
                <w:sz w:val="22"/>
                <w:szCs w:val="22"/>
              </w:rPr>
            </w:pPr>
            <w:r>
              <w:rPr>
                <w:sz w:val="22"/>
                <w:szCs w:val="22"/>
              </w:rPr>
              <w:t>Y</w:t>
            </w:r>
          </w:p>
        </w:tc>
        <w:tc>
          <w:tcPr>
            <w:tcW w:w="1452" w:type="dxa"/>
            <w:vAlign w:val="center"/>
          </w:tcPr>
          <w:p w14:paraId="296CCA46" w14:textId="2213994C" w:rsidR="00787BD2" w:rsidRDefault="00787BD2" w:rsidP="00F70D45">
            <w:pPr>
              <w:spacing w:before="60" w:after="60"/>
              <w:jc w:val="center"/>
              <w:rPr>
                <w:sz w:val="22"/>
                <w:szCs w:val="22"/>
              </w:rPr>
            </w:pPr>
            <w:r>
              <w:rPr>
                <w:sz w:val="22"/>
                <w:szCs w:val="22"/>
              </w:rPr>
              <w:t>-7</w:t>
            </w:r>
          </w:p>
        </w:tc>
        <w:tc>
          <w:tcPr>
            <w:tcW w:w="2020" w:type="dxa"/>
            <w:vAlign w:val="center"/>
          </w:tcPr>
          <w:p w14:paraId="4D98B034" w14:textId="64ECBA18" w:rsidR="00787BD2" w:rsidRDefault="00787BD2" w:rsidP="003C1920">
            <w:pPr>
              <w:spacing w:before="60" w:after="60"/>
              <w:rPr>
                <w:sz w:val="22"/>
                <w:szCs w:val="22"/>
              </w:rPr>
            </w:pPr>
            <w:r>
              <w:rPr>
                <w:sz w:val="22"/>
                <w:szCs w:val="22"/>
              </w:rPr>
              <w:t>AP, AC, PF, area carpet, historic WD CT</w:t>
            </w:r>
          </w:p>
        </w:tc>
      </w:tr>
      <w:tr w:rsidR="005B3B82" w:rsidRPr="00307CFB" w14:paraId="65E9DB6E" w14:textId="77777777" w:rsidTr="005166FB">
        <w:trPr>
          <w:jc w:val="center"/>
        </w:trPr>
        <w:tc>
          <w:tcPr>
            <w:tcW w:w="1832" w:type="dxa"/>
            <w:vAlign w:val="center"/>
          </w:tcPr>
          <w:p w14:paraId="6A9AA968" w14:textId="5C30EDF1" w:rsidR="005B3B82" w:rsidRDefault="005B3B82" w:rsidP="00F70D45">
            <w:pPr>
              <w:spacing w:before="60" w:after="60"/>
              <w:rPr>
                <w:sz w:val="22"/>
                <w:szCs w:val="22"/>
              </w:rPr>
            </w:pPr>
            <w:r>
              <w:rPr>
                <w:sz w:val="22"/>
                <w:szCs w:val="22"/>
              </w:rPr>
              <w:t>5</w:t>
            </w:r>
          </w:p>
        </w:tc>
        <w:tc>
          <w:tcPr>
            <w:tcW w:w="870" w:type="dxa"/>
            <w:vAlign w:val="center"/>
          </w:tcPr>
          <w:p w14:paraId="4A61F763" w14:textId="5C2521C6" w:rsidR="005B3B82" w:rsidRDefault="005B3B82" w:rsidP="00F70D45">
            <w:pPr>
              <w:spacing w:before="60" w:after="60"/>
              <w:jc w:val="center"/>
              <w:rPr>
                <w:sz w:val="22"/>
                <w:szCs w:val="22"/>
              </w:rPr>
            </w:pPr>
            <w:r>
              <w:rPr>
                <w:sz w:val="22"/>
                <w:szCs w:val="22"/>
              </w:rPr>
              <w:t>74</w:t>
            </w:r>
          </w:p>
        </w:tc>
        <w:tc>
          <w:tcPr>
            <w:tcW w:w="1178" w:type="dxa"/>
            <w:vAlign w:val="center"/>
          </w:tcPr>
          <w:p w14:paraId="2B5C6D6E" w14:textId="178D8000" w:rsidR="005B3B82" w:rsidRDefault="005B3B82" w:rsidP="00F70D45">
            <w:pPr>
              <w:spacing w:before="60" w:after="60"/>
              <w:jc w:val="center"/>
              <w:rPr>
                <w:sz w:val="22"/>
                <w:szCs w:val="22"/>
              </w:rPr>
            </w:pPr>
            <w:r>
              <w:rPr>
                <w:sz w:val="22"/>
                <w:szCs w:val="22"/>
              </w:rPr>
              <w:t>80</w:t>
            </w:r>
          </w:p>
        </w:tc>
        <w:tc>
          <w:tcPr>
            <w:tcW w:w="787" w:type="dxa"/>
            <w:vAlign w:val="center"/>
          </w:tcPr>
          <w:p w14:paraId="13DECDFC" w14:textId="2A743606" w:rsidR="005B3B82" w:rsidRDefault="005B3B82" w:rsidP="00F70D45">
            <w:pPr>
              <w:spacing w:before="60" w:after="60"/>
              <w:jc w:val="center"/>
              <w:rPr>
                <w:sz w:val="22"/>
                <w:szCs w:val="22"/>
              </w:rPr>
            </w:pPr>
            <w:r>
              <w:rPr>
                <w:sz w:val="22"/>
                <w:szCs w:val="22"/>
              </w:rPr>
              <w:t>67</w:t>
            </w:r>
          </w:p>
        </w:tc>
        <w:tc>
          <w:tcPr>
            <w:tcW w:w="790" w:type="dxa"/>
            <w:vAlign w:val="center"/>
          </w:tcPr>
          <w:p w14:paraId="6590F8CA" w14:textId="47495C98" w:rsidR="005B3B82" w:rsidRDefault="005B3B82" w:rsidP="00F70D45">
            <w:pPr>
              <w:spacing w:before="60" w:after="60"/>
              <w:jc w:val="center"/>
              <w:rPr>
                <w:sz w:val="22"/>
                <w:szCs w:val="22"/>
              </w:rPr>
            </w:pPr>
            <w:r>
              <w:rPr>
                <w:sz w:val="22"/>
                <w:szCs w:val="22"/>
              </w:rPr>
              <w:t>70</w:t>
            </w:r>
          </w:p>
        </w:tc>
        <w:tc>
          <w:tcPr>
            <w:tcW w:w="1086" w:type="dxa"/>
            <w:vAlign w:val="center"/>
          </w:tcPr>
          <w:p w14:paraId="05A538B9" w14:textId="647219F2" w:rsidR="005B3B82" w:rsidRDefault="005B3B82" w:rsidP="00F70D45">
            <w:pPr>
              <w:spacing w:before="60" w:after="60"/>
              <w:jc w:val="center"/>
              <w:rPr>
                <w:sz w:val="22"/>
                <w:szCs w:val="22"/>
              </w:rPr>
            </w:pPr>
            <w:r>
              <w:rPr>
                <w:sz w:val="22"/>
                <w:szCs w:val="22"/>
              </w:rPr>
              <w:t>70</w:t>
            </w:r>
          </w:p>
        </w:tc>
        <w:tc>
          <w:tcPr>
            <w:tcW w:w="1085" w:type="dxa"/>
            <w:vAlign w:val="center"/>
          </w:tcPr>
          <w:p w14:paraId="2E7DD4CB" w14:textId="77777777" w:rsidR="005B3B82" w:rsidRDefault="005B3B82" w:rsidP="00F70D45">
            <w:pPr>
              <w:spacing w:before="60" w:after="60"/>
              <w:jc w:val="center"/>
              <w:rPr>
                <w:sz w:val="22"/>
                <w:szCs w:val="22"/>
              </w:rPr>
            </w:pPr>
          </w:p>
        </w:tc>
        <w:tc>
          <w:tcPr>
            <w:tcW w:w="1092" w:type="dxa"/>
            <w:vAlign w:val="center"/>
          </w:tcPr>
          <w:p w14:paraId="2C594371" w14:textId="77777777" w:rsidR="005B3B82" w:rsidRPr="00307CFB" w:rsidRDefault="005B3B82" w:rsidP="00F70D45">
            <w:pPr>
              <w:spacing w:before="60" w:after="60"/>
              <w:jc w:val="center"/>
              <w:rPr>
                <w:sz w:val="22"/>
                <w:szCs w:val="22"/>
              </w:rPr>
            </w:pPr>
          </w:p>
        </w:tc>
        <w:tc>
          <w:tcPr>
            <w:tcW w:w="1104" w:type="dxa"/>
            <w:vAlign w:val="center"/>
          </w:tcPr>
          <w:p w14:paraId="777D1BC4" w14:textId="085A33E1" w:rsidR="005B3B82" w:rsidRDefault="005B3B82" w:rsidP="00F70D45">
            <w:pPr>
              <w:spacing w:before="60" w:after="60"/>
              <w:jc w:val="center"/>
              <w:rPr>
                <w:sz w:val="22"/>
                <w:szCs w:val="22"/>
              </w:rPr>
            </w:pPr>
            <w:r>
              <w:rPr>
                <w:sz w:val="22"/>
                <w:szCs w:val="22"/>
              </w:rPr>
              <w:t>Y</w:t>
            </w:r>
          </w:p>
        </w:tc>
        <w:tc>
          <w:tcPr>
            <w:tcW w:w="872" w:type="dxa"/>
            <w:vAlign w:val="center"/>
          </w:tcPr>
          <w:p w14:paraId="159F269E" w14:textId="078505D9" w:rsidR="005B3B82" w:rsidRDefault="005B3B82" w:rsidP="00F70D45">
            <w:pPr>
              <w:spacing w:before="60" w:after="60"/>
              <w:jc w:val="center"/>
              <w:rPr>
                <w:sz w:val="22"/>
                <w:szCs w:val="22"/>
              </w:rPr>
            </w:pPr>
            <w:r>
              <w:rPr>
                <w:sz w:val="22"/>
                <w:szCs w:val="22"/>
              </w:rPr>
              <w:t>Y</w:t>
            </w:r>
          </w:p>
        </w:tc>
        <w:tc>
          <w:tcPr>
            <w:tcW w:w="1013" w:type="dxa"/>
            <w:vAlign w:val="center"/>
          </w:tcPr>
          <w:p w14:paraId="15992AFB" w14:textId="153E17C6" w:rsidR="005B3B82" w:rsidRDefault="005B3B82" w:rsidP="00F70D45">
            <w:pPr>
              <w:spacing w:before="60" w:after="60"/>
              <w:jc w:val="center"/>
              <w:rPr>
                <w:sz w:val="22"/>
                <w:szCs w:val="22"/>
              </w:rPr>
            </w:pPr>
            <w:r>
              <w:rPr>
                <w:sz w:val="22"/>
                <w:szCs w:val="22"/>
              </w:rPr>
              <w:t>Y</w:t>
            </w:r>
          </w:p>
        </w:tc>
        <w:tc>
          <w:tcPr>
            <w:tcW w:w="1452" w:type="dxa"/>
            <w:vAlign w:val="center"/>
          </w:tcPr>
          <w:p w14:paraId="30129FC6" w14:textId="0A22B46A" w:rsidR="005B3B82" w:rsidRDefault="005B3B82" w:rsidP="00F70D45">
            <w:pPr>
              <w:spacing w:before="60" w:after="60"/>
              <w:jc w:val="center"/>
              <w:rPr>
                <w:sz w:val="22"/>
                <w:szCs w:val="22"/>
              </w:rPr>
            </w:pPr>
            <w:r>
              <w:rPr>
                <w:sz w:val="22"/>
                <w:szCs w:val="22"/>
              </w:rPr>
              <w:t>-4</w:t>
            </w:r>
          </w:p>
        </w:tc>
        <w:tc>
          <w:tcPr>
            <w:tcW w:w="2020" w:type="dxa"/>
            <w:vAlign w:val="center"/>
          </w:tcPr>
          <w:p w14:paraId="5588386F" w14:textId="707003CC" w:rsidR="005B3B82" w:rsidRDefault="005B3B82" w:rsidP="003C1920">
            <w:pPr>
              <w:spacing w:before="60" w:after="60"/>
              <w:rPr>
                <w:sz w:val="22"/>
                <w:szCs w:val="22"/>
              </w:rPr>
            </w:pPr>
            <w:r>
              <w:rPr>
                <w:sz w:val="22"/>
                <w:szCs w:val="22"/>
              </w:rPr>
              <w:t>AP, AF, area carpet</w:t>
            </w:r>
          </w:p>
        </w:tc>
      </w:tr>
      <w:tr w:rsidR="00CD2C57" w:rsidRPr="00FA00EA" w14:paraId="3912FB1A" w14:textId="77777777" w:rsidTr="005166FB">
        <w:trPr>
          <w:jc w:val="center"/>
        </w:trPr>
        <w:tc>
          <w:tcPr>
            <w:tcW w:w="1832" w:type="dxa"/>
            <w:vAlign w:val="center"/>
          </w:tcPr>
          <w:p w14:paraId="2D80AED7" w14:textId="75768C09" w:rsidR="00CD2C57" w:rsidRPr="00307CFB" w:rsidRDefault="00E56424" w:rsidP="00F70D45">
            <w:pPr>
              <w:spacing w:before="60" w:after="60"/>
              <w:rPr>
                <w:sz w:val="22"/>
                <w:szCs w:val="22"/>
              </w:rPr>
            </w:pPr>
            <w:r>
              <w:rPr>
                <w:sz w:val="22"/>
                <w:szCs w:val="22"/>
              </w:rPr>
              <w:t>6</w:t>
            </w:r>
          </w:p>
        </w:tc>
        <w:tc>
          <w:tcPr>
            <w:tcW w:w="870" w:type="dxa"/>
            <w:vAlign w:val="center"/>
          </w:tcPr>
          <w:p w14:paraId="3CC045C6" w14:textId="5FE72031" w:rsidR="00CD2C57" w:rsidRDefault="00E56424" w:rsidP="00F70D45">
            <w:pPr>
              <w:spacing w:before="60" w:after="60"/>
              <w:jc w:val="center"/>
              <w:rPr>
                <w:sz w:val="22"/>
                <w:szCs w:val="22"/>
              </w:rPr>
            </w:pPr>
            <w:r>
              <w:rPr>
                <w:sz w:val="22"/>
                <w:szCs w:val="22"/>
              </w:rPr>
              <w:t>74</w:t>
            </w:r>
          </w:p>
        </w:tc>
        <w:tc>
          <w:tcPr>
            <w:tcW w:w="1178" w:type="dxa"/>
            <w:vAlign w:val="center"/>
          </w:tcPr>
          <w:p w14:paraId="37418456" w14:textId="40CAD96F" w:rsidR="00CD2C57" w:rsidRDefault="00E56424" w:rsidP="00F70D45">
            <w:pPr>
              <w:spacing w:before="60" w:after="60"/>
              <w:jc w:val="center"/>
              <w:rPr>
                <w:sz w:val="22"/>
                <w:szCs w:val="22"/>
              </w:rPr>
            </w:pPr>
            <w:r>
              <w:rPr>
                <w:sz w:val="22"/>
                <w:szCs w:val="22"/>
              </w:rPr>
              <w:t>69</w:t>
            </w:r>
          </w:p>
        </w:tc>
        <w:tc>
          <w:tcPr>
            <w:tcW w:w="787" w:type="dxa"/>
            <w:vAlign w:val="center"/>
          </w:tcPr>
          <w:p w14:paraId="677EB50D" w14:textId="410444CD" w:rsidR="00CD2C57" w:rsidRDefault="00E56424" w:rsidP="00F70D45">
            <w:pPr>
              <w:spacing w:before="60" w:after="60"/>
              <w:jc w:val="center"/>
              <w:rPr>
                <w:sz w:val="22"/>
                <w:szCs w:val="22"/>
              </w:rPr>
            </w:pPr>
            <w:r>
              <w:rPr>
                <w:sz w:val="22"/>
                <w:szCs w:val="22"/>
              </w:rPr>
              <w:t>63</w:t>
            </w:r>
          </w:p>
        </w:tc>
        <w:tc>
          <w:tcPr>
            <w:tcW w:w="790" w:type="dxa"/>
            <w:vAlign w:val="center"/>
          </w:tcPr>
          <w:p w14:paraId="02F49D73" w14:textId="5BD03F44" w:rsidR="00CD2C57" w:rsidRPr="00307CFB" w:rsidRDefault="00E56424" w:rsidP="00F70D45">
            <w:pPr>
              <w:spacing w:before="60" w:after="60"/>
              <w:jc w:val="center"/>
              <w:rPr>
                <w:sz w:val="22"/>
                <w:szCs w:val="22"/>
              </w:rPr>
            </w:pPr>
            <w:r>
              <w:rPr>
                <w:sz w:val="22"/>
                <w:szCs w:val="22"/>
              </w:rPr>
              <w:t>67</w:t>
            </w:r>
          </w:p>
        </w:tc>
        <w:tc>
          <w:tcPr>
            <w:tcW w:w="1086" w:type="dxa"/>
            <w:vAlign w:val="center"/>
          </w:tcPr>
          <w:p w14:paraId="7D490390" w14:textId="5F1808E4" w:rsidR="00CD2C57" w:rsidRPr="00307CFB" w:rsidRDefault="00E56424" w:rsidP="00F70D45">
            <w:pPr>
              <w:spacing w:before="60" w:after="60"/>
              <w:jc w:val="center"/>
              <w:rPr>
                <w:sz w:val="22"/>
                <w:szCs w:val="22"/>
              </w:rPr>
            </w:pPr>
            <w:r>
              <w:rPr>
                <w:sz w:val="22"/>
                <w:szCs w:val="22"/>
              </w:rPr>
              <w:t>67</w:t>
            </w:r>
          </w:p>
        </w:tc>
        <w:tc>
          <w:tcPr>
            <w:tcW w:w="1085" w:type="dxa"/>
            <w:vAlign w:val="center"/>
          </w:tcPr>
          <w:p w14:paraId="751AB3C2" w14:textId="30C6F447" w:rsidR="00CD2C57" w:rsidRPr="00307CFB" w:rsidRDefault="00CD2C57" w:rsidP="00F70D45">
            <w:pPr>
              <w:spacing w:before="60" w:after="60"/>
              <w:jc w:val="center"/>
              <w:rPr>
                <w:sz w:val="22"/>
                <w:szCs w:val="22"/>
              </w:rPr>
            </w:pPr>
          </w:p>
        </w:tc>
        <w:tc>
          <w:tcPr>
            <w:tcW w:w="1092" w:type="dxa"/>
            <w:vAlign w:val="center"/>
          </w:tcPr>
          <w:p w14:paraId="1C6F0168" w14:textId="77777777" w:rsidR="00CD2C57" w:rsidRPr="00307CFB" w:rsidRDefault="00CD2C57" w:rsidP="00F70D45">
            <w:pPr>
              <w:spacing w:before="60" w:after="60"/>
              <w:jc w:val="center"/>
              <w:rPr>
                <w:sz w:val="22"/>
                <w:szCs w:val="22"/>
              </w:rPr>
            </w:pPr>
          </w:p>
        </w:tc>
        <w:tc>
          <w:tcPr>
            <w:tcW w:w="1104" w:type="dxa"/>
            <w:vAlign w:val="center"/>
          </w:tcPr>
          <w:p w14:paraId="6995A3DB" w14:textId="6498D153" w:rsidR="00CD2C57" w:rsidRPr="00307CFB" w:rsidRDefault="00E56424" w:rsidP="00F70D45">
            <w:pPr>
              <w:spacing w:before="60" w:after="60"/>
              <w:jc w:val="center"/>
              <w:rPr>
                <w:sz w:val="22"/>
                <w:szCs w:val="22"/>
              </w:rPr>
            </w:pPr>
            <w:r>
              <w:rPr>
                <w:sz w:val="22"/>
                <w:szCs w:val="22"/>
              </w:rPr>
              <w:t>Y</w:t>
            </w:r>
          </w:p>
        </w:tc>
        <w:tc>
          <w:tcPr>
            <w:tcW w:w="872" w:type="dxa"/>
            <w:vAlign w:val="center"/>
          </w:tcPr>
          <w:p w14:paraId="2CBC07CA" w14:textId="0FF72333" w:rsidR="00CD2C57" w:rsidRPr="00307CFB" w:rsidRDefault="00E56424" w:rsidP="00F70D45">
            <w:pPr>
              <w:spacing w:before="60" w:after="60"/>
              <w:jc w:val="center"/>
              <w:rPr>
                <w:sz w:val="22"/>
                <w:szCs w:val="22"/>
              </w:rPr>
            </w:pPr>
            <w:r>
              <w:rPr>
                <w:sz w:val="22"/>
                <w:szCs w:val="22"/>
              </w:rPr>
              <w:t>Y</w:t>
            </w:r>
          </w:p>
        </w:tc>
        <w:tc>
          <w:tcPr>
            <w:tcW w:w="1013" w:type="dxa"/>
            <w:vAlign w:val="center"/>
          </w:tcPr>
          <w:p w14:paraId="44839431" w14:textId="42736312" w:rsidR="00CD2C57" w:rsidRPr="00307CFB" w:rsidRDefault="00E56424" w:rsidP="00F70D45">
            <w:pPr>
              <w:spacing w:before="60" w:after="60"/>
              <w:jc w:val="center"/>
              <w:rPr>
                <w:sz w:val="22"/>
                <w:szCs w:val="22"/>
              </w:rPr>
            </w:pPr>
            <w:r>
              <w:rPr>
                <w:sz w:val="22"/>
                <w:szCs w:val="22"/>
              </w:rPr>
              <w:t>Y</w:t>
            </w:r>
          </w:p>
        </w:tc>
        <w:tc>
          <w:tcPr>
            <w:tcW w:w="1452" w:type="dxa"/>
            <w:vAlign w:val="center"/>
          </w:tcPr>
          <w:p w14:paraId="06D90468" w14:textId="5FAC9117" w:rsidR="00CD2C57" w:rsidRPr="00307CFB" w:rsidRDefault="00E56424" w:rsidP="00F70D45">
            <w:pPr>
              <w:spacing w:before="60" w:after="60"/>
              <w:jc w:val="center"/>
              <w:rPr>
                <w:sz w:val="22"/>
                <w:szCs w:val="22"/>
              </w:rPr>
            </w:pPr>
            <w:r>
              <w:rPr>
                <w:sz w:val="22"/>
                <w:szCs w:val="22"/>
              </w:rPr>
              <w:t>-7</w:t>
            </w:r>
          </w:p>
        </w:tc>
        <w:tc>
          <w:tcPr>
            <w:tcW w:w="2020" w:type="dxa"/>
            <w:vAlign w:val="center"/>
          </w:tcPr>
          <w:p w14:paraId="4E8AACC6" w14:textId="7A46FA3E" w:rsidR="00CD2C57" w:rsidRPr="003C1920" w:rsidRDefault="00E56424" w:rsidP="00CD2C57">
            <w:pPr>
              <w:spacing w:before="60" w:after="60"/>
              <w:rPr>
                <w:sz w:val="22"/>
                <w:szCs w:val="22"/>
              </w:rPr>
            </w:pPr>
            <w:r>
              <w:rPr>
                <w:sz w:val="22"/>
                <w:szCs w:val="22"/>
              </w:rPr>
              <w:t>AP, AC, area carpet</w:t>
            </w:r>
          </w:p>
        </w:tc>
      </w:tr>
      <w:tr w:rsidR="00787BD2" w:rsidRPr="00307CFB" w14:paraId="0C53CFF8" w14:textId="77777777" w:rsidTr="003C1920">
        <w:trPr>
          <w:trHeight w:val="55"/>
          <w:jc w:val="center"/>
        </w:trPr>
        <w:tc>
          <w:tcPr>
            <w:tcW w:w="1832" w:type="dxa"/>
            <w:vAlign w:val="center"/>
          </w:tcPr>
          <w:p w14:paraId="1E61C3AC" w14:textId="164BEA14" w:rsidR="00787BD2" w:rsidRPr="00307CFB" w:rsidRDefault="00787BD2" w:rsidP="00F70D45">
            <w:pPr>
              <w:spacing w:before="60" w:after="60"/>
              <w:rPr>
                <w:sz w:val="22"/>
                <w:szCs w:val="22"/>
              </w:rPr>
            </w:pPr>
            <w:r>
              <w:rPr>
                <w:sz w:val="22"/>
                <w:szCs w:val="22"/>
              </w:rPr>
              <w:t>7</w:t>
            </w:r>
          </w:p>
        </w:tc>
        <w:tc>
          <w:tcPr>
            <w:tcW w:w="870" w:type="dxa"/>
            <w:vAlign w:val="center"/>
          </w:tcPr>
          <w:p w14:paraId="279C5FF3" w14:textId="795FC5D2" w:rsidR="00787BD2" w:rsidRPr="00307CFB" w:rsidRDefault="00787BD2" w:rsidP="00F70D45">
            <w:pPr>
              <w:spacing w:before="60" w:after="60"/>
              <w:jc w:val="center"/>
              <w:rPr>
                <w:sz w:val="22"/>
                <w:szCs w:val="22"/>
              </w:rPr>
            </w:pPr>
            <w:r>
              <w:rPr>
                <w:sz w:val="22"/>
                <w:szCs w:val="22"/>
              </w:rPr>
              <w:t>78</w:t>
            </w:r>
          </w:p>
        </w:tc>
        <w:tc>
          <w:tcPr>
            <w:tcW w:w="1178" w:type="dxa"/>
            <w:vAlign w:val="center"/>
          </w:tcPr>
          <w:p w14:paraId="3519A52D" w14:textId="6A351135" w:rsidR="00787BD2" w:rsidRPr="00307CFB" w:rsidRDefault="00787BD2" w:rsidP="00F70D45">
            <w:pPr>
              <w:spacing w:before="60" w:after="60"/>
              <w:jc w:val="center"/>
              <w:rPr>
                <w:sz w:val="22"/>
                <w:szCs w:val="22"/>
              </w:rPr>
            </w:pPr>
            <w:r>
              <w:rPr>
                <w:sz w:val="22"/>
                <w:szCs w:val="22"/>
              </w:rPr>
              <w:t>78</w:t>
            </w:r>
          </w:p>
        </w:tc>
        <w:tc>
          <w:tcPr>
            <w:tcW w:w="787" w:type="dxa"/>
            <w:vAlign w:val="center"/>
          </w:tcPr>
          <w:p w14:paraId="33E27628" w14:textId="10E20B21" w:rsidR="00787BD2" w:rsidRPr="00307CFB" w:rsidRDefault="00787BD2" w:rsidP="00F70D45">
            <w:pPr>
              <w:spacing w:before="60" w:after="60"/>
              <w:jc w:val="center"/>
              <w:rPr>
                <w:sz w:val="22"/>
                <w:szCs w:val="22"/>
              </w:rPr>
            </w:pPr>
            <w:r>
              <w:rPr>
                <w:sz w:val="22"/>
                <w:szCs w:val="22"/>
              </w:rPr>
              <w:t>71</w:t>
            </w:r>
          </w:p>
        </w:tc>
        <w:tc>
          <w:tcPr>
            <w:tcW w:w="790" w:type="dxa"/>
            <w:vAlign w:val="center"/>
          </w:tcPr>
          <w:p w14:paraId="11DBA8F6" w14:textId="4AD1A18B" w:rsidR="00787BD2" w:rsidRPr="00307CFB" w:rsidRDefault="00787BD2" w:rsidP="00F70D45">
            <w:pPr>
              <w:spacing w:before="60" w:after="60"/>
              <w:jc w:val="center"/>
              <w:rPr>
                <w:sz w:val="22"/>
                <w:szCs w:val="22"/>
              </w:rPr>
            </w:pPr>
            <w:r>
              <w:rPr>
                <w:sz w:val="22"/>
                <w:szCs w:val="22"/>
              </w:rPr>
              <w:t>71</w:t>
            </w:r>
          </w:p>
        </w:tc>
        <w:tc>
          <w:tcPr>
            <w:tcW w:w="1086" w:type="dxa"/>
            <w:vAlign w:val="center"/>
          </w:tcPr>
          <w:p w14:paraId="32EDA356" w14:textId="672F1FF2" w:rsidR="00787BD2" w:rsidRPr="00307CFB" w:rsidRDefault="00787BD2" w:rsidP="00F70D45">
            <w:pPr>
              <w:spacing w:before="60" w:after="60"/>
              <w:jc w:val="center"/>
              <w:rPr>
                <w:sz w:val="22"/>
                <w:szCs w:val="22"/>
              </w:rPr>
            </w:pPr>
            <w:r>
              <w:rPr>
                <w:sz w:val="22"/>
                <w:szCs w:val="22"/>
              </w:rPr>
              <w:t>72</w:t>
            </w:r>
          </w:p>
        </w:tc>
        <w:tc>
          <w:tcPr>
            <w:tcW w:w="1085" w:type="dxa"/>
            <w:vAlign w:val="center"/>
          </w:tcPr>
          <w:p w14:paraId="619FD609" w14:textId="15E96793" w:rsidR="00787BD2" w:rsidRPr="00307CFB" w:rsidRDefault="00787BD2" w:rsidP="00F70D45">
            <w:pPr>
              <w:spacing w:before="60" w:after="60"/>
              <w:jc w:val="center"/>
              <w:rPr>
                <w:sz w:val="22"/>
                <w:szCs w:val="22"/>
              </w:rPr>
            </w:pPr>
            <w:r>
              <w:rPr>
                <w:sz w:val="22"/>
                <w:szCs w:val="22"/>
              </w:rPr>
              <w:t>3</w:t>
            </w:r>
          </w:p>
        </w:tc>
        <w:tc>
          <w:tcPr>
            <w:tcW w:w="1092" w:type="dxa"/>
            <w:vAlign w:val="center"/>
          </w:tcPr>
          <w:p w14:paraId="4BE2EF29" w14:textId="36373204" w:rsidR="00787BD2" w:rsidRPr="00307CFB" w:rsidRDefault="00787BD2" w:rsidP="00F70D45">
            <w:pPr>
              <w:spacing w:before="60" w:after="60"/>
              <w:jc w:val="center"/>
              <w:rPr>
                <w:sz w:val="22"/>
                <w:szCs w:val="22"/>
              </w:rPr>
            </w:pPr>
            <w:r>
              <w:rPr>
                <w:sz w:val="22"/>
                <w:szCs w:val="22"/>
              </w:rPr>
              <w:t>Y</w:t>
            </w:r>
          </w:p>
        </w:tc>
        <w:tc>
          <w:tcPr>
            <w:tcW w:w="1104" w:type="dxa"/>
            <w:vAlign w:val="center"/>
          </w:tcPr>
          <w:p w14:paraId="5BFDD434" w14:textId="7E86A575" w:rsidR="00787BD2" w:rsidRPr="00307CFB" w:rsidRDefault="00787BD2" w:rsidP="00F70D45">
            <w:pPr>
              <w:spacing w:before="60" w:after="60"/>
              <w:jc w:val="center"/>
              <w:rPr>
                <w:sz w:val="22"/>
                <w:szCs w:val="22"/>
              </w:rPr>
            </w:pPr>
            <w:r>
              <w:rPr>
                <w:sz w:val="22"/>
                <w:szCs w:val="22"/>
              </w:rPr>
              <w:t>Y</w:t>
            </w:r>
          </w:p>
        </w:tc>
        <w:tc>
          <w:tcPr>
            <w:tcW w:w="872" w:type="dxa"/>
            <w:vAlign w:val="center"/>
          </w:tcPr>
          <w:p w14:paraId="33C2C6B4" w14:textId="0E8669D3" w:rsidR="00787BD2" w:rsidRPr="00307CFB" w:rsidRDefault="00787BD2" w:rsidP="00F70D45">
            <w:pPr>
              <w:spacing w:before="60" w:after="60"/>
              <w:jc w:val="center"/>
              <w:rPr>
                <w:sz w:val="22"/>
                <w:szCs w:val="22"/>
              </w:rPr>
            </w:pPr>
            <w:r>
              <w:rPr>
                <w:sz w:val="22"/>
                <w:szCs w:val="22"/>
              </w:rPr>
              <w:t>Y</w:t>
            </w:r>
          </w:p>
        </w:tc>
        <w:tc>
          <w:tcPr>
            <w:tcW w:w="1013" w:type="dxa"/>
            <w:vAlign w:val="center"/>
          </w:tcPr>
          <w:p w14:paraId="524DABE0" w14:textId="559681EB" w:rsidR="00787BD2" w:rsidRPr="00307CFB" w:rsidRDefault="00787BD2" w:rsidP="00F70D45">
            <w:pPr>
              <w:spacing w:before="60" w:after="60"/>
              <w:jc w:val="center"/>
              <w:rPr>
                <w:sz w:val="22"/>
                <w:szCs w:val="22"/>
              </w:rPr>
            </w:pPr>
            <w:r>
              <w:rPr>
                <w:sz w:val="22"/>
                <w:szCs w:val="22"/>
              </w:rPr>
              <w:t>Y</w:t>
            </w:r>
          </w:p>
        </w:tc>
        <w:tc>
          <w:tcPr>
            <w:tcW w:w="1452" w:type="dxa"/>
            <w:vAlign w:val="center"/>
          </w:tcPr>
          <w:p w14:paraId="08C78AF8" w14:textId="0A02EC0A" w:rsidR="00787BD2" w:rsidRPr="00307CFB" w:rsidRDefault="00787BD2" w:rsidP="00F70D45">
            <w:pPr>
              <w:spacing w:before="60" w:after="60"/>
              <w:jc w:val="center"/>
              <w:rPr>
                <w:sz w:val="22"/>
                <w:szCs w:val="22"/>
              </w:rPr>
            </w:pPr>
            <w:r>
              <w:rPr>
                <w:sz w:val="22"/>
                <w:szCs w:val="22"/>
              </w:rPr>
              <w:t>-7</w:t>
            </w:r>
          </w:p>
        </w:tc>
        <w:tc>
          <w:tcPr>
            <w:tcW w:w="2020" w:type="dxa"/>
            <w:vAlign w:val="center"/>
          </w:tcPr>
          <w:p w14:paraId="6A2AF05B" w14:textId="2D26030A" w:rsidR="00787BD2" w:rsidRPr="00307CFB" w:rsidRDefault="00787BD2" w:rsidP="00F70D45">
            <w:pPr>
              <w:spacing w:before="60" w:after="60"/>
              <w:rPr>
                <w:sz w:val="22"/>
                <w:szCs w:val="22"/>
              </w:rPr>
            </w:pPr>
            <w:r>
              <w:rPr>
                <w:sz w:val="22"/>
                <w:szCs w:val="22"/>
              </w:rPr>
              <w:t>AP</w:t>
            </w:r>
          </w:p>
        </w:tc>
      </w:tr>
      <w:tr w:rsidR="00787BD2" w:rsidRPr="00307CFB" w14:paraId="31DD9168" w14:textId="77777777" w:rsidTr="005166FB">
        <w:trPr>
          <w:jc w:val="center"/>
        </w:trPr>
        <w:tc>
          <w:tcPr>
            <w:tcW w:w="1832" w:type="dxa"/>
            <w:vAlign w:val="center"/>
          </w:tcPr>
          <w:p w14:paraId="21BFE7D6" w14:textId="1A5F0BA9" w:rsidR="00787BD2" w:rsidRDefault="00787BD2" w:rsidP="00F70D45">
            <w:pPr>
              <w:spacing w:before="60" w:after="60"/>
              <w:rPr>
                <w:sz w:val="22"/>
                <w:szCs w:val="22"/>
              </w:rPr>
            </w:pPr>
            <w:r>
              <w:rPr>
                <w:sz w:val="22"/>
                <w:szCs w:val="22"/>
              </w:rPr>
              <w:t>8</w:t>
            </w:r>
          </w:p>
        </w:tc>
        <w:tc>
          <w:tcPr>
            <w:tcW w:w="870" w:type="dxa"/>
            <w:vAlign w:val="center"/>
          </w:tcPr>
          <w:p w14:paraId="5A2DB5E9" w14:textId="4B4F0E30" w:rsidR="00787BD2" w:rsidRDefault="00787BD2" w:rsidP="00F70D45">
            <w:pPr>
              <w:spacing w:before="60" w:after="60"/>
              <w:jc w:val="center"/>
              <w:rPr>
                <w:sz w:val="22"/>
                <w:szCs w:val="22"/>
              </w:rPr>
            </w:pPr>
            <w:r>
              <w:rPr>
                <w:sz w:val="22"/>
                <w:szCs w:val="22"/>
              </w:rPr>
              <w:t>78</w:t>
            </w:r>
          </w:p>
        </w:tc>
        <w:tc>
          <w:tcPr>
            <w:tcW w:w="1178" w:type="dxa"/>
            <w:vAlign w:val="center"/>
          </w:tcPr>
          <w:p w14:paraId="26A89C30" w14:textId="32E01F54" w:rsidR="00787BD2" w:rsidRDefault="00787BD2" w:rsidP="00F70D45">
            <w:pPr>
              <w:spacing w:before="60" w:after="60"/>
              <w:jc w:val="center"/>
              <w:rPr>
                <w:sz w:val="22"/>
                <w:szCs w:val="22"/>
              </w:rPr>
            </w:pPr>
            <w:r>
              <w:rPr>
                <w:sz w:val="22"/>
                <w:szCs w:val="22"/>
              </w:rPr>
              <w:t>76</w:t>
            </w:r>
          </w:p>
        </w:tc>
        <w:tc>
          <w:tcPr>
            <w:tcW w:w="787" w:type="dxa"/>
            <w:vAlign w:val="center"/>
          </w:tcPr>
          <w:p w14:paraId="2D7CB089" w14:textId="5B1EB5D3" w:rsidR="00787BD2" w:rsidRDefault="00787BD2" w:rsidP="00F70D45">
            <w:pPr>
              <w:spacing w:before="60" w:after="60"/>
              <w:jc w:val="center"/>
              <w:rPr>
                <w:sz w:val="22"/>
                <w:szCs w:val="22"/>
              </w:rPr>
            </w:pPr>
            <w:r>
              <w:rPr>
                <w:sz w:val="22"/>
                <w:szCs w:val="22"/>
              </w:rPr>
              <w:t>70</w:t>
            </w:r>
          </w:p>
        </w:tc>
        <w:tc>
          <w:tcPr>
            <w:tcW w:w="790" w:type="dxa"/>
            <w:vAlign w:val="center"/>
          </w:tcPr>
          <w:p w14:paraId="238D3C1B" w14:textId="44325776" w:rsidR="00787BD2" w:rsidRPr="00307CFB" w:rsidRDefault="00787BD2" w:rsidP="00F70D45">
            <w:pPr>
              <w:spacing w:before="60" w:after="60"/>
              <w:jc w:val="center"/>
              <w:rPr>
                <w:sz w:val="22"/>
                <w:szCs w:val="22"/>
              </w:rPr>
            </w:pPr>
            <w:r>
              <w:rPr>
                <w:sz w:val="22"/>
                <w:szCs w:val="22"/>
              </w:rPr>
              <w:t>71</w:t>
            </w:r>
          </w:p>
        </w:tc>
        <w:tc>
          <w:tcPr>
            <w:tcW w:w="1086" w:type="dxa"/>
            <w:vAlign w:val="center"/>
          </w:tcPr>
          <w:p w14:paraId="7C47A475" w14:textId="5A5234B7" w:rsidR="00787BD2" w:rsidRPr="00307CFB" w:rsidRDefault="00787BD2" w:rsidP="00F70D45">
            <w:pPr>
              <w:spacing w:before="60" w:after="60"/>
              <w:jc w:val="center"/>
              <w:rPr>
                <w:sz w:val="22"/>
                <w:szCs w:val="22"/>
              </w:rPr>
            </w:pPr>
            <w:r>
              <w:rPr>
                <w:sz w:val="22"/>
                <w:szCs w:val="22"/>
              </w:rPr>
              <w:t>71</w:t>
            </w:r>
          </w:p>
        </w:tc>
        <w:tc>
          <w:tcPr>
            <w:tcW w:w="1085" w:type="dxa"/>
            <w:vAlign w:val="center"/>
          </w:tcPr>
          <w:p w14:paraId="637D15BC" w14:textId="68A2C4E3" w:rsidR="00787BD2" w:rsidRDefault="00787BD2" w:rsidP="00F70D45">
            <w:pPr>
              <w:spacing w:before="60" w:after="60"/>
              <w:jc w:val="center"/>
              <w:rPr>
                <w:sz w:val="22"/>
                <w:szCs w:val="22"/>
              </w:rPr>
            </w:pPr>
          </w:p>
        </w:tc>
        <w:tc>
          <w:tcPr>
            <w:tcW w:w="1092" w:type="dxa"/>
            <w:vAlign w:val="center"/>
          </w:tcPr>
          <w:p w14:paraId="50B7C974" w14:textId="1EBD2B12" w:rsidR="00787BD2" w:rsidRPr="00307CFB" w:rsidRDefault="00787BD2" w:rsidP="00F70D45">
            <w:pPr>
              <w:spacing w:before="60" w:after="60"/>
              <w:jc w:val="center"/>
              <w:rPr>
                <w:sz w:val="22"/>
                <w:szCs w:val="22"/>
              </w:rPr>
            </w:pPr>
            <w:r>
              <w:rPr>
                <w:sz w:val="22"/>
                <w:szCs w:val="22"/>
              </w:rPr>
              <w:t>Y</w:t>
            </w:r>
          </w:p>
        </w:tc>
        <w:tc>
          <w:tcPr>
            <w:tcW w:w="1104" w:type="dxa"/>
            <w:vAlign w:val="center"/>
          </w:tcPr>
          <w:p w14:paraId="35B84028" w14:textId="5A2A1C2B" w:rsidR="00787BD2" w:rsidRDefault="00787BD2" w:rsidP="00F70D45">
            <w:pPr>
              <w:spacing w:before="60" w:after="60"/>
              <w:jc w:val="center"/>
              <w:rPr>
                <w:sz w:val="22"/>
                <w:szCs w:val="22"/>
              </w:rPr>
            </w:pPr>
            <w:r>
              <w:rPr>
                <w:sz w:val="22"/>
                <w:szCs w:val="22"/>
              </w:rPr>
              <w:t>Y</w:t>
            </w:r>
          </w:p>
        </w:tc>
        <w:tc>
          <w:tcPr>
            <w:tcW w:w="872" w:type="dxa"/>
            <w:vAlign w:val="center"/>
          </w:tcPr>
          <w:p w14:paraId="78821046" w14:textId="1C87742A" w:rsidR="00787BD2" w:rsidRDefault="00787BD2" w:rsidP="00F70D45">
            <w:pPr>
              <w:spacing w:before="60" w:after="60"/>
              <w:jc w:val="center"/>
              <w:rPr>
                <w:sz w:val="22"/>
                <w:szCs w:val="22"/>
              </w:rPr>
            </w:pPr>
            <w:r>
              <w:rPr>
                <w:sz w:val="22"/>
                <w:szCs w:val="22"/>
              </w:rPr>
              <w:t>Y</w:t>
            </w:r>
          </w:p>
        </w:tc>
        <w:tc>
          <w:tcPr>
            <w:tcW w:w="1013" w:type="dxa"/>
            <w:vAlign w:val="center"/>
          </w:tcPr>
          <w:p w14:paraId="30B75427" w14:textId="1380413B" w:rsidR="00787BD2" w:rsidRDefault="00787BD2" w:rsidP="00F70D45">
            <w:pPr>
              <w:spacing w:before="60" w:after="60"/>
              <w:jc w:val="center"/>
              <w:rPr>
                <w:sz w:val="22"/>
                <w:szCs w:val="22"/>
              </w:rPr>
            </w:pPr>
            <w:r>
              <w:rPr>
                <w:sz w:val="22"/>
                <w:szCs w:val="22"/>
              </w:rPr>
              <w:t>Y</w:t>
            </w:r>
          </w:p>
        </w:tc>
        <w:tc>
          <w:tcPr>
            <w:tcW w:w="1452" w:type="dxa"/>
            <w:vAlign w:val="center"/>
          </w:tcPr>
          <w:p w14:paraId="04242647" w14:textId="3A534355" w:rsidR="00787BD2" w:rsidRPr="00307CFB" w:rsidRDefault="00787BD2" w:rsidP="00F70D45">
            <w:pPr>
              <w:spacing w:before="60" w:after="60"/>
              <w:jc w:val="center"/>
              <w:rPr>
                <w:sz w:val="22"/>
                <w:szCs w:val="22"/>
              </w:rPr>
            </w:pPr>
            <w:r>
              <w:rPr>
                <w:sz w:val="22"/>
                <w:szCs w:val="22"/>
              </w:rPr>
              <w:t>-7</w:t>
            </w:r>
          </w:p>
        </w:tc>
        <w:tc>
          <w:tcPr>
            <w:tcW w:w="2020" w:type="dxa"/>
            <w:vAlign w:val="center"/>
          </w:tcPr>
          <w:p w14:paraId="79DD178E" w14:textId="5171C16C" w:rsidR="00787BD2" w:rsidRDefault="00787BD2" w:rsidP="001F326B">
            <w:pPr>
              <w:spacing w:before="60" w:after="60"/>
              <w:rPr>
                <w:sz w:val="22"/>
                <w:szCs w:val="22"/>
              </w:rPr>
            </w:pPr>
            <w:r>
              <w:rPr>
                <w:sz w:val="22"/>
                <w:szCs w:val="22"/>
              </w:rPr>
              <w:t xml:space="preserve">AP, PF, plug-in </w:t>
            </w:r>
            <w:r w:rsidR="001F326B">
              <w:rPr>
                <w:sz w:val="22"/>
                <w:szCs w:val="22"/>
              </w:rPr>
              <w:t>air freshener</w:t>
            </w:r>
          </w:p>
        </w:tc>
      </w:tr>
      <w:tr w:rsidR="0098055C" w:rsidRPr="00307CFB" w14:paraId="00EA7B40" w14:textId="77777777" w:rsidTr="005166FB">
        <w:trPr>
          <w:jc w:val="center"/>
        </w:trPr>
        <w:tc>
          <w:tcPr>
            <w:tcW w:w="1832" w:type="dxa"/>
            <w:vAlign w:val="center"/>
          </w:tcPr>
          <w:p w14:paraId="450C736D" w14:textId="798D4BA0" w:rsidR="0098055C" w:rsidRDefault="003039A3" w:rsidP="00F70D45">
            <w:pPr>
              <w:spacing w:before="60" w:after="60"/>
              <w:rPr>
                <w:sz w:val="22"/>
                <w:szCs w:val="22"/>
              </w:rPr>
            </w:pPr>
            <w:r>
              <w:rPr>
                <w:sz w:val="22"/>
                <w:szCs w:val="22"/>
              </w:rPr>
              <w:t>9</w:t>
            </w:r>
          </w:p>
        </w:tc>
        <w:tc>
          <w:tcPr>
            <w:tcW w:w="870" w:type="dxa"/>
            <w:vAlign w:val="center"/>
          </w:tcPr>
          <w:p w14:paraId="09B5062D" w14:textId="3C9B411F" w:rsidR="0098055C" w:rsidRDefault="003039A3" w:rsidP="00F70D45">
            <w:pPr>
              <w:spacing w:before="60" w:after="60"/>
              <w:jc w:val="center"/>
              <w:rPr>
                <w:sz w:val="22"/>
                <w:szCs w:val="22"/>
              </w:rPr>
            </w:pPr>
            <w:r>
              <w:rPr>
                <w:sz w:val="22"/>
                <w:szCs w:val="22"/>
              </w:rPr>
              <w:t>79</w:t>
            </w:r>
          </w:p>
        </w:tc>
        <w:tc>
          <w:tcPr>
            <w:tcW w:w="1178" w:type="dxa"/>
            <w:vAlign w:val="center"/>
          </w:tcPr>
          <w:p w14:paraId="00BA9D35" w14:textId="2B1E0FD0" w:rsidR="0098055C" w:rsidRDefault="003039A3" w:rsidP="00F70D45">
            <w:pPr>
              <w:spacing w:before="60" w:after="60"/>
              <w:jc w:val="center"/>
              <w:rPr>
                <w:sz w:val="22"/>
                <w:szCs w:val="22"/>
              </w:rPr>
            </w:pPr>
            <w:r>
              <w:rPr>
                <w:sz w:val="22"/>
                <w:szCs w:val="22"/>
              </w:rPr>
              <w:t>78</w:t>
            </w:r>
          </w:p>
        </w:tc>
        <w:tc>
          <w:tcPr>
            <w:tcW w:w="787" w:type="dxa"/>
            <w:vAlign w:val="center"/>
          </w:tcPr>
          <w:p w14:paraId="122D97DB" w14:textId="3B517854" w:rsidR="0098055C" w:rsidRDefault="003039A3" w:rsidP="00F70D45">
            <w:pPr>
              <w:spacing w:before="60" w:after="60"/>
              <w:jc w:val="center"/>
              <w:rPr>
                <w:sz w:val="22"/>
                <w:szCs w:val="22"/>
              </w:rPr>
            </w:pPr>
            <w:r>
              <w:rPr>
                <w:sz w:val="22"/>
                <w:szCs w:val="22"/>
              </w:rPr>
              <w:t>71</w:t>
            </w:r>
          </w:p>
        </w:tc>
        <w:tc>
          <w:tcPr>
            <w:tcW w:w="790" w:type="dxa"/>
            <w:vAlign w:val="center"/>
          </w:tcPr>
          <w:p w14:paraId="7A27565E" w14:textId="3F81F938" w:rsidR="0098055C" w:rsidRPr="00307CFB" w:rsidRDefault="003039A3" w:rsidP="00F70D45">
            <w:pPr>
              <w:spacing w:before="60" w:after="60"/>
              <w:jc w:val="center"/>
              <w:rPr>
                <w:sz w:val="22"/>
                <w:szCs w:val="22"/>
              </w:rPr>
            </w:pPr>
            <w:r>
              <w:rPr>
                <w:sz w:val="22"/>
                <w:szCs w:val="22"/>
              </w:rPr>
              <w:t>71</w:t>
            </w:r>
          </w:p>
        </w:tc>
        <w:tc>
          <w:tcPr>
            <w:tcW w:w="1086" w:type="dxa"/>
            <w:vAlign w:val="center"/>
          </w:tcPr>
          <w:p w14:paraId="52294720" w14:textId="7842B6DA" w:rsidR="0098055C" w:rsidRPr="00307CFB" w:rsidRDefault="003039A3" w:rsidP="00F70D45">
            <w:pPr>
              <w:spacing w:before="60" w:after="60"/>
              <w:jc w:val="center"/>
              <w:rPr>
                <w:sz w:val="22"/>
                <w:szCs w:val="22"/>
              </w:rPr>
            </w:pPr>
            <w:r>
              <w:rPr>
                <w:sz w:val="22"/>
                <w:szCs w:val="22"/>
              </w:rPr>
              <w:t>71</w:t>
            </w:r>
          </w:p>
        </w:tc>
        <w:tc>
          <w:tcPr>
            <w:tcW w:w="1085" w:type="dxa"/>
            <w:vAlign w:val="center"/>
          </w:tcPr>
          <w:p w14:paraId="149A7929" w14:textId="326DBD69" w:rsidR="0098055C" w:rsidRDefault="003039A3" w:rsidP="00F70D45">
            <w:pPr>
              <w:spacing w:before="60" w:after="60"/>
              <w:jc w:val="center"/>
              <w:rPr>
                <w:sz w:val="22"/>
                <w:szCs w:val="22"/>
              </w:rPr>
            </w:pPr>
            <w:r>
              <w:rPr>
                <w:sz w:val="22"/>
                <w:szCs w:val="22"/>
              </w:rPr>
              <w:t>1</w:t>
            </w:r>
          </w:p>
        </w:tc>
        <w:tc>
          <w:tcPr>
            <w:tcW w:w="1092" w:type="dxa"/>
            <w:vAlign w:val="center"/>
          </w:tcPr>
          <w:p w14:paraId="0526C7E8" w14:textId="77777777" w:rsidR="0098055C" w:rsidRPr="00307CFB" w:rsidRDefault="0098055C" w:rsidP="00F70D45">
            <w:pPr>
              <w:spacing w:before="60" w:after="60"/>
              <w:jc w:val="center"/>
              <w:rPr>
                <w:sz w:val="22"/>
                <w:szCs w:val="22"/>
              </w:rPr>
            </w:pPr>
          </w:p>
        </w:tc>
        <w:tc>
          <w:tcPr>
            <w:tcW w:w="1104" w:type="dxa"/>
            <w:vAlign w:val="center"/>
          </w:tcPr>
          <w:p w14:paraId="3BCFB0A0" w14:textId="3D50240A" w:rsidR="0098055C" w:rsidRDefault="003039A3" w:rsidP="00F70D45">
            <w:pPr>
              <w:spacing w:before="60" w:after="60"/>
              <w:jc w:val="center"/>
              <w:rPr>
                <w:sz w:val="22"/>
                <w:szCs w:val="22"/>
              </w:rPr>
            </w:pPr>
            <w:r>
              <w:rPr>
                <w:sz w:val="22"/>
                <w:szCs w:val="22"/>
              </w:rPr>
              <w:t>Y</w:t>
            </w:r>
          </w:p>
        </w:tc>
        <w:tc>
          <w:tcPr>
            <w:tcW w:w="872" w:type="dxa"/>
            <w:vAlign w:val="center"/>
          </w:tcPr>
          <w:p w14:paraId="29B7BD72" w14:textId="119ABD67" w:rsidR="0098055C" w:rsidRDefault="003039A3" w:rsidP="00F70D45">
            <w:pPr>
              <w:spacing w:before="60" w:after="60"/>
              <w:jc w:val="center"/>
              <w:rPr>
                <w:sz w:val="22"/>
                <w:szCs w:val="22"/>
              </w:rPr>
            </w:pPr>
            <w:r>
              <w:rPr>
                <w:sz w:val="22"/>
                <w:szCs w:val="22"/>
              </w:rPr>
              <w:t>Y</w:t>
            </w:r>
          </w:p>
        </w:tc>
        <w:tc>
          <w:tcPr>
            <w:tcW w:w="1013" w:type="dxa"/>
            <w:vAlign w:val="center"/>
          </w:tcPr>
          <w:p w14:paraId="08EB97A8" w14:textId="162D5537" w:rsidR="0098055C" w:rsidRDefault="003039A3" w:rsidP="00F70D45">
            <w:pPr>
              <w:spacing w:before="60" w:after="60"/>
              <w:jc w:val="center"/>
              <w:rPr>
                <w:sz w:val="22"/>
                <w:szCs w:val="22"/>
              </w:rPr>
            </w:pPr>
            <w:r>
              <w:rPr>
                <w:sz w:val="22"/>
                <w:szCs w:val="22"/>
              </w:rPr>
              <w:t>Y</w:t>
            </w:r>
          </w:p>
        </w:tc>
        <w:tc>
          <w:tcPr>
            <w:tcW w:w="1452" w:type="dxa"/>
            <w:vAlign w:val="center"/>
          </w:tcPr>
          <w:p w14:paraId="5125C852" w14:textId="642AE32A" w:rsidR="0098055C" w:rsidRPr="00307CFB" w:rsidRDefault="003039A3" w:rsidP="00F70D45">
            <w:pPr>
              <w:spacing w:before="60" w:after="60"/>
              <w:jc w:val="center"/>
              <w:rPr>
                <w:sz w:val="22"/>
                <w:szCs w:val="22"/>
              </w:rPr>
            </w:pPr>
            <w:r>
              <w:rPr>
                <w:sz w:val="22"/>
                <w:szCs w:val="22"/>
              </w:rPr>
              <w:t>-8</w:t>
            </w:r>
          </w:p>
        </w:tc>
        <w:tc>
          <w:tcPr>
            <w:tcW w:w="2020" w:type="dxa"/>
            <w:vAlign w:val="center"/>
          </w:tcPr>
          <w:p w14:paraId="3182C5C9" w14:textId="5C59A756" w:rsidR="0098055C" w:rsidRDefault="003039A3" w:rsidP="00F70D45">
            <w:pPr>
              <w:spacing w:before="60" w:after="60"/>
              <w:rPr>
                <w:sz w:val="22"/>
                <w:szCs w:val="22"/>
              </w:rPr>
            </w:pPr>
            <w:r>
              <w:rPr>
                <w:sz w:val="22"/>
                <w:szCs w:val="22"/>
              </w:rPr>
              <w:t>AP, PF</w:t>
            </w:r>
          </w:p>
        </w:tc>
      </w:tr>
      <w:tr w:rsidR="0098055C" w:rsidRPr="00307CFB" w14:paraId="738985C9" w14:textId="77777777" w:rsidTr="005166FB">
        <w:trPr>
          <w:jc w:val="center"/>
        </w:trPr>
        <w:tc>
          <w:tcPr>
            <w:tcW w:w="1832" w:type="dxa"/>
            <w:vAlign w:val="center"/>
          </w:tcPr>
          <w:p w14:paraId="313ECE6C" w14:textId="383389C3" w:rsidR="0098055C" w:rsidRDefault="003039A3" w:rsidP="00F70D45">
            <w:pPr>
              <w:spacing w:before="60" w:after="60"/>
              <w:rPr>
                <w:sz w:val="22"/>
                <w:szCs w:val="22"/>
              </w:rPr>
            </w:pPr>
            <w:r>
              <w:rPr>
                <w:sz w:val="22"/>
                <w:szCs w:val="22"/>
              </w:rPr>
              <w:t>10</w:t>
            </w:r>
          </w:p>
        </w:tc>
        <w:tc>
          <w:tcPr>
            <w:tcW w:w="870" w:type="dxa"/>
            <w:vAlign w:val="center"/>
          </w:tcPr>
          <w:p w14:paraId="5181DA0D" w14:textId="2C38CE9D" w:rsidR="0098055C" w:rsidRDefault="003039A3" w:rsidP="00F70D45">
            <w:pPr>
              <w:spacing w:before="60" w:after="60"/>
              <w:jc w:val="center"/>
              <w:rPr>
                <w:sz w:val="22"/>
                <w:szCs w:val="22"/>
              </w:rPr>
            </w:pPr>
            <w:r>
              <w:rPr>
                <w:sz w:val="22"/>
                <w:szCs w:val="22"/>
              </w:rPr>
              <w:t>78</w:t>
            </w:r>
          </w:p>
        </w:tc>
        <w:tc>
          <w:tcPr>
            <w:tcW w:w="1178" w:type="dxa"/>
            <w:vAlign w:val="center"/>
          </w:tcPr>
          <w:p w14:paraId="7D97163C" w14:textId="1A5B2F89" w:rsidR="0098055C" w:rsidRDefault="003039A3" w:rsidP="00F70D45">
            <w:pPr>
              <w:spacing w:before="60" w:after="60"/>
              <w:jc w:val="center"/>
              <w:rPr>
                <w:sz w:val="22"/>
                <w:szCs w:val="22"/>
              </w:rPr>
            </w:pPr>
            <w:r>
              <w:rPr>
                <w:sz w:val="22"/>
                <w:szCs w:val="22"/>
              </w:rPr>
              <w:t>76</w:t>
            </w:r>
          </w:p>
        </w:tc>
        <w:tc>
          <w:tcPr>
            <w:tcW w:w="787" w:type="dxa"/>
            <w:vAlign w:val="center"/>
          </w:tcPr>
          <w:p w14:paraId="283D031F" w14:textId="373B4DB9" w:rsidR="0098055C" w:rsidRDefault="003039A3" w:rsidP="00F70D45">
            <w:pPr>
              <w:spacing w:before="60" w:after="60"/>
              <w:jc w:val="center"/>
              <w:rPr>
                <w:sz w:val="22"/>
                <w:szCs w:val="22"/>
              </w:rPr>
            </w:pPr>
            <w:r>
              <w:rPr>
                <w:sz w:val="22"/>
                <w:szCs w:val="22"/>
              </w:rPr>
              <w:t>70</w:t>
            </w:r>
          </w:p>
        </w:tc>
        <w:tc>
          <w:tcPr>
            <w:tcW w:w="790" w:type="dxa"/>
            <w:vAlign w:val="center"/>
          </w:tcPr>
          <w:p w14:paraId="47AD7163" w14:textId="79217976" w:rsidR="0098055C" w:rsidRDefault="003039A3" w:rsidP="00F70D45">
            <w:pPr>
              <w:spacing w:before="60" w:after="60"/>
              <w:jc w:val="center"/>
              <w:rPr>
                <w:sz w:val="22"/>
                <w:szCs w:val="22"/>
              </w:rPr>
            </w:pPr>
            <w:r>
              <w:rPr>
                <w:sz w:val="22"/>
                <w:szCs w:val="22"/>
              </w:rPr>
              <w:t>69</w:t>
            </w:r>
          </w:p>
        </w:tc>
        <w:tc>
          <w:tcPr>
            <w:tcW w:w="1086" w:type="dxa"/>
            <w:vAlign w:val="center"/>
          </w:tcPr>
          <w:p w14:paraId="63E3B47C" w14:textId="143D9A1B" w:rsidR="0098055C" w:rsidRDefault="003039A3" w:rsidP="00F70D45">
            <w:pPr>
              <w:spacing w:before="60" w:after="60"/>
              <w:jc w:val="center"/>
              <w:rPr>
                <w:sz w:val="22"/>
                <w:szCs w:val="22"/>
              </w:rPr>
            </w:pPr>
            <w:r>
              <w:rPr>
                <w:sz w:val="22"/>
                <w:szCs w:val="22"/>
              </w:rPr>
              <w:t>70</w:t>
            </w:r>
          </w:p>
        </w:tc>
        <w:tc>
          <w:tcPr>
            <w:tcW w:w="1085" w:type="dxa"/>
            <w:vAlign w:val="center"/>
          </w:tcPr>
          <w:p w14:paraId="318FEADD" w14:textId="1A4DC96A" w:rsidR="0098055C" w:rsidRDefault="003039A3" w:rsidP="00F70D45">
            <w:pPr>
              <w:spacing w:before="60" w:after="60"/>
              <w:jc w:val="center"/>
              <w:rPr>
                <w:sz w:val="22"/>
                <w:szCs w:val="22"/>
              </w:rPr>
            </w:pPr>
            <w:r>
              <w:rPr>
                <w:sz w:val="22"/>
                <w:szCs w:val="22"/>
              </w:rPr>
              <w:t>1</w:t>
            </w:r>
          </w:p>
        </w:tc>
        <w:tc>
          <w:tcPr>
            <w:tcW w:w="1092" w:type="dxa"/>
            <w:vAlign w:val="center"/>
          </w:tcPr>
          <w:p w14:paraId="7931F6C0" w14:textId="3D5A9B51" w:rsidR="0098055C" w:rsidRPr="00307CFB" w:rsidRDefault="003039A3" w:rsidP="00F70D45">
            <w:pPr>
              <w:spacing w:before="60" w:after="60"/>
              <w:jc w:val="center"/>
              <w:rPr>
                <w:sz w:val="22"/>
                <w:szCs w:val="22"/>
              </w:rPr>
            </w:pPr>
            <w:r>
              <w:rPr>
                <w:sz w:val="22"/>
                <w:szCs w:val="22"/>
              </w:rPr>
              <w:t>Y</w:t>
            </w:r>
          </w:p>
        </w:tc>
        <w:tc>
          <w:tcPr>
            <w:tcW w:w="1104" w:type="dxa"/>
            <w:vAlign w:val="center"/>
          </w:tcPr>
          <w:p w14:paraId="0CD4151F" w14:textId="747B5A1B" w:rsidR="0098055C" w:rsidRDefault="003039A3" w:rsidP="00F70D45">
            <w:pPr>
              <w:spacing w:before="60" w:after="60"/>
              <w:jc w:val="center"/>
              <w:rPr>
                <w:sz w:val="22"/>
                <w:szCs w:val="22"/>
              </w:rPr>
            </w:pPr>
            <w:r>
              <w:rPr>
                <w:sz w:val="22"/>
                <w:szCs w:val="22"/>
              </w:rPr>
              <w:t>Y</w:t>
            </w:r>
          </w:p>
        </w:tc>
        <w:tc>
          <w:tcPr>
            <w:tcW w:w="872" w:type="dxa"/>
            <w:vAlign w:val="center"/>
          </w:tcPr>
          <w:p w14:paraId="3F3AF2FF" w14:textId="17AB6E68" w:rsidR="0098055C" w:rsidRDefault="003039A3" w:rsidP="00F70D45">
            <w:pPr>
              <w:spacing w:before="60" w:after="60"/>
              <w:jc w:val="center"/>
              <w:rPr>
                <w:sz w:val="22"/>
                <w:szCs w:val="22"/>
              </w:rPr>
            </w:pPr>
            <w:r>
              <w:rPr>
                <w:sz w:val="22"/>
                <w:szCs w:val="22"/>
              </w:rPr>
              <w:t>Y</w:t>
            </w:r>
          </w:p>
        </w:tc>
        <w:tc>
          <w:tcPr>
            <w:tcW w:w="1013" w:type="dxa"/>
            <w:vAlign w:val="center"/>
          </w:tcPr>
          <w:p w14:paraId="5388E4F8" w14:textId="1F273782" w:rsidR="0098055C" w:rsidRDefault="003039A3" w:rsidP="00F70D45">
            <w:pPr>
              <w:spacing w:before="60" w:after="60"/>
              <w:jc w:val="center"/>
              <w:rPr>
                <w:sz w:val="22"/>
                <w:szCs w:val="22"/>
              </w:rPr>
            </w:pPr>
            <w:r>
              <w:rPr>
                <w:sz w:val="22"/>
                <w:szCs w:val="22"/>
              </w:rPr>
              <w:t>Y</w:t>
            </w:r>
          </w:p>
        </w:tc>
        <w:tc>
          <w:tcPr>
            <w:tcW w:w="1452" w:type="dxa"/>
            <w:vAlign w:val="center"/>
          </w:tcPr>
          <w:p w14:paraId="45C4F11C" w14:textId="3E894BF2" w:rsidR="0098055C" w:rsidRPr="00307CFB" w:rsidRDefault="003039A3" w:rsidP="00F70D45">
            <w:pPr>
              <w:spacing w:before="60" w:after="60"/>
              <w:jc w:val="center"/>
              <w:rPr>
                <w:sz w:val="22"/>
                <w:szCs w:val="22"/>
              </w:rPr>
            </w:pPr>
            <w:r>
              <w:rPr>
                <w:sz w:val="22"/>
                <w:szCs w:val="22"/>
              </w:rPr>
              <w:t>-9</w:t>
            </w:r>
          </w:p>
        </w:tc>
        <w:tc>
          <w:tcPr>
            <w:tcW w:w="2020" w:type="dxa"/>
            <w:vAlign w:val="center"/>
          </w:tcPr>
          <w:p w14:paraId="2F62920B" w14:textId="4CA634DE" w:rsidR="0098055C" w:rsidRPr="007F017E" w:rsidRDefault="003039A3" w:rsidP="003039A3">
            <w:pPr>
              <w:spacing w:before="60" w:after="60"/>
              <w:rPr>
                <w:sz w:val="22"/>
                <w:szCs w:val="22"/>
              </w:rPr>
            </w:pPr>
            <w:r>
              <w:rPr>
                <w:sz w:val="22"/>
                <w:szCs w:val="22"/>
              </w:rPr>
              <w:t xml:space="preserve">UV obstructed, AP, PF, wasp nest over </w:t>
            </w:r>
            <w:r>
              <w:rPr>
                <w:sz w:val="22"/>
                <w:szCs w:val="22"/>
              </w:rPr>
              <w:lastRenderedPageBreak/>
              <w:t>UV</w:t>
            </w:r>
          </w:p>
        </w:tc>
      </w:tr>
      <w:tr w:rsidR="00787BD2" w:rsidRPr="00307CFB" w14:paraId="294C8A94" w14:textId="77777777" w:rsidTr="005166FB">
        <w:trPr>
          <w:jc w:val="center"/>
        </w:trPr>
        <w:tc>
          <w:tcPr>
            <w:tcW w:w="1832" w:type="dxa"/>
            <w:vAlign w:val="center"/>
          </w:tcPr>
          <w:p w14:paraId="065E08B5" w14:textId="49466728" w:rsidR="00787BD2" w:rsidRPr="00307CFB" w:rsidRDefault="00787BD2" w:rsidP="00F70D45">
            <w:pPr>
              <w:spacing w:before="60" w:after="60"/>
              <w:rPr>
                <w:sz w:val="22"/>
                <w:szCs w:val="22"/>
              </w:rPr>
            </w:pPr>
            <w:r>
              <w:rPr>
                <w:sz w:val="22"/>
                <w:szCs w:val="22"/>
              </w:rPr>
              <w:lastRenderedPageBreak/>
              <w:t>11</w:t>
            </w:r>
          </w:p>
        </w:tc>
        <w:tc>
          <w:tcPr>
            <w:tcW w:w="870" w:type="dxa"/>
            <w:vAlign w:val="center"/>
          </w:tcPr>
          <w:p w14:paraId="6080B04A" w14:textId="2CF05731" w:rsidR="00787BD2" w:rsidRPr="00307CFB" w:rsidRDefault="00787BD2" w:rsidP="00F70D45">
            <w:pPr>
              <w:spacing w:before="60" w:after="60"/>
              <w:jc w:val="center"/>
              <w:rPr>
                <w:sz w:val="22"/>
                <w:szCs w:val="22"/>
              </w:rPr>
            </w:pPr>
            <w:r>
              <w:rPr>
                <w:sz w:val="22"/>
                <w:szCs w:val="22"/>
              </w:rPr>
              <w:t>77</w:t>
            </w:r>
          </w:p>
        </w:tc>
        <w:tc>
          <w:tcPr>
            <w:tcW w:w="1178" w:type="dxa"/>
            <w:vAlign w:val="center"/>
          </w:tcPr>
          <w:p w14:paraId="43F7EAFD" w14:textId="1B4DB304" w:rsidR="00787BD2" w:rsidRPr="00307CFB" w:rsidRDefault="00787BD2" w:rsidP="00F70D45">
            <w:pPr>
              <w:spacing w:before="60" w:after="60"/>
              <w:jc w:val="center"/>
              <w:rPr>
                <w:sz w:val="22"/>
                <w:szCs w:val="22"/>
              </w:rPr>
            </w:pPr>
            <w:r>
              <w:rPr>
                <w:sz w:val="22"/>
                <w:szCs w:val="22"/>
              </w:rPr>
              <w:t>77</w:t>
            </w:r>
          </w:p>
        </w:tc>
        <w:tc>
          <w:tcPr>
            <w:tcW w:w="787" w:type="dxa"/>
            <w:vAlign w:val="center"/>
          </w:tcPr>
          <w:p w14:paraId="18FEB92A" w14:textId="0ED96D7C" w:rsidR="00787BD2" w:rsidRPr="00307CFB" w:rsidRDefault="00787BD2" w:rsidP="00F70D45">
            <w:pPr>
              <w:spacing w:before="60" w:after="60"/>
              <w:jc w:val="center"/>
              <w:rPr>
                <w:sz w:val="22"/>
                <w:szCs w:val="22"/>
              </w:rPr>
            </w:pPr>
            <w:r>
              <w:rPr>
                <w:sz w:val="22"/>
                <w:szCs w:val="22"/>
              </w:rPr>
              <w:t>69</w:t>
            </w:r>
          </w:p>
        </w:tc>
        <w:tc>
          <w:tcPr>
            <w:tcW w:w="790" w:type="dxa"/>
            <w:vAlign w:val="center"/>
          </w:tcPr>
          <w:p w14:paraId="7F123E25" w14:textId="4649D708" w:rsidR="00787BD2" w:rsidRPr="00307CFB" w:rsidRDefault="00787BD2" w:rsidP="00F70D45">
            <w:pPr>
              <w:spacing w:before="60" w:after="60"/>
              <w:jc w:val="center"/>
              <w:rPr>
                <w:sz w:val="22"/>
                <w:szCs w:val="22"/>
              </w:rPr>
            </w:pPr>
            <w:r>
              <w:rPr>
                <w:sz w:val="22"/>
                <w:szCs w:val="22"/>
              </w:rPr>
              <w:t>70</w:t>
            </w:r>
          </w:p>
        </w:tc>
        <w:tc>
          <w:tcPr>
            <w:tcW w:w="1086" w:type="dxa"/>
            <w:vAlign w:val="center"/>
          </w:tcPr>
          <w:p w14:paraId="79E712FD" w14:textId="19CB3576" w:rsidR="00787BD2" w:rsidRPr="00307CFB" w:rsidRDefault="00787BD2" w:rsidP="00F70D45">
            <w:pPr>
              <w:spacing w:before="60" w:after="60"/>
              <w:jc w:val="center"/>
              <w:rPr>
                <w:sz w:val="22"/>
                <w:szCs w:val="22"/>
              </w:rPr>
            </w:pPr>
            <w:r>
              <w:rPr>
                <w:sz w:val="22"/>
                <w:szCs w:val="22"/>
              </w:rPr>
              <w:t>70</w:t>
            </w:r>
          </w:p>
        </w:tc>
        <w:tc>
          <w:tcPr>
            <w:tcW w:w="1085" w:type="dxa"/>
            <w:vAlign w:val="center"/>
          </w:tcPr>
          <w:p w14:paraId="30D0765D" w14:textId="23CEA465" w:rsidR="00787BD2" w:rsidRPr="00307CFB" w:rsidRDefault="00787BD2" w:rsidP="00F70D45">
            <w:pPr>
              <w:spacing w:before="60" w:after="60"/>
              <w:jc w:val="center"/>
              <w:rPr>
                <w:sz w:val="22"/>
                <w:szCs w:val="22"/>
              </w:rPr>
            </w:pPr>
            <w:r>
              <w:rPr>
                <w:sz w:val="22"/>
                <w:szCs w:val="22"/>
              </w:rPr>
              <w:t>2</w:t>
            </w:r>
          </w:p>
        </w:tc>
        <w:tc>
          <w:tcPr>
            <w:tcW w:w="1092" w:type="dxa"/>
            <w:vAlign w:val="center"/>
          </w:tcPr>
          <w:p w14:paraId="48598A67" w14:textId="498576D4" w:rsidR="00787BD2" w:rsidRPr="00307CFB" w:rsidRDefault="00787BD2" w:rsidP="00F70D45">
            <w:pPr>
              <w:spacing w:before="60" w:after="60"/>
              <w:jc w:val="center"/>
              <w:rPr>
                <w:sz w:val="22"/>
                <w:szCs w:val="22"/>
              </w:rPr>
            </w:pPr>
            <w:r>
              <w:rPr>
                <w:sz w:val="22"/>
                <w:szCs w:val="22"/>
              </w:rPr>
              <w:t>Y</w:t>
            </w:r>
          </w:p>
        </w:tc>
        <w:tc>
          <w:tcPr>
            <w:tcW w:w="1104" w:type="dxa"/>
            <w:vAlign w:val="center"/>
          </w:tcPr>
          <w:p w14:paraId="2E1F693C" w14:textId="202C8F70" w:rsidR="00787BD2" w:rsidRPr="00307CFB" w:rsidRDefault="00787BD2" w:rsidP="00F70D45">
            <w:pPr>
              <w:spacing w:before="60" w:after="60"/>
              <w:jc w:val="center"/>
              <w:rPr>
                <w:sz w:val="22"/>
                <w:szCs w:val="22"/>
              </w:rPr>
            </w:pPr>
            <w:r>
              <w:rPr>
                <w:sz w:val="22"/>
                <w:szCs w:val="22"/>
              </w:rPr>
              <w:t>Y</w:t>
            </w:r>
          </w:p>
        </w:tc>
        <w:tc>
          <w:tcPr>
            <w:tcW w:w="872" w:type="dxa"/>
            <w:vAlign w:val="center"/>
          </w:tcPr>
          <w:p w14:paraId="0614F825" w14:textId="68878F28" w:rsidR="00787BD2" w:rsidRPr="00307CFB" w:rsidRDefault="00787BD2" w:rsidP="00F70D45">
            <w:pPr>
              <w:spacing w:before="60" w:after="60"/>
              <w:jc w:val="center"/>
              <w:rPr>
                <w:sz w:val="22"/>
                <w:szCs w:val="22"/>
              </w:rPr>
            </w:pPr>
            <w:r>
              <w:rPr>
                <w:sz w:val="22"/>
                <w:szCs w:val="22"/>
              </w:rPr>
              <w:t>Y</w:t>
            </w:r>
          </w:p>
        </w:tc>
        <w:tc>
          <w:tcPr>
            <w:tcW w:w="1013" w:type="dxa"/>
            <w:vAlign w:val="center"/>
          </w:tcPr>
          <w:p w14:paraId="6D8052A5" w14:textId="338BD8B5" w:rsidR="00787BD2" w:rsidRPr="00307CFB" w:rsidRDefault="00787BD2" w:rsidP="00F70D45">
            <w:pPr>
              <w:spacing w:before="60" w:after="60"/>
              <w:jc w:val="center"/>
              <w:rPr>
                <w:sz w:val="22"/>
                <w:szCs w:val="22"/>
              </w:rPr>
            </w:pPr>
            <w:r>
              <w:rPr>
                <w:sz w:val="22"/>
                <w:szCs w:val="22"/>
              </w:rPr>
              <w:t>Y</w:t>
            </w:r>
          </w:p>
        </w:tc>
        <w:tc>
          <w:tcPr>
            <w:tcW w:w="1452" w:type="dxa"/>
            <w:vAlign w:val="center"/>
          </w:tcPr>
          <w:p w14:paraId="6EEF6E69" w14:textId="1705762B" w:rsidR="00787BD2" w:rsidRPr="00307CFB" w:rsidRDefault="00787BD2" w:rsidP="00F70D45">
            <w:pPr>
              <w:spacing w:before="60" w:after="60"/>
              <w:jc w:val="center"/>
              <w:rPr>
                <w:sz w:val="22"/>
                <w:szCs w:val="22"/>
              </w:rPr>
            </w:pPr>
            <w:r>
              <w:rPr>
                <w:sz w:val="22"/>
                <w:szCs w:val="22"/>
              </w:rPr>
              <w:t>-7</w:t>
            </w:r>
          </w:p>
        </w:tc>
        <w:tc>
          <w:tcPr>
            <w:tcW w:w="2020" w:type="dxa"/>
            <w:vAlign w:val="center"/>
          </w:tcPr>
          <w:p w14:paraId="726BB6B1" w14:textId="4792FE00" w:rsidR="00787BD2" w:rsidRPr="00307CFB" w:rsidRDefault="00787BD2" w:rsidP="000B447E">
            <w:pPr>
              <w:spacing w:before="60" w:after="60"/>
              <w:rPr>
                <w:sz w:val="22"/>
                <w:szCs w:val="22"/>
              </w:rPr>
            </w:pPr>
            <w:r>
              <w:rPr>
                <w:sz w:val="22"/>
                <w:szCs w:val="22"/>
              </w:rPr>
              <w:t>AP</w:t>
            </w:r>
          </w:p>
        </w:tc>
      </w:tr>
      <w:tr w:rsidR="00787BD2" w:rsidRPr="00307CFB" w14:paraId="1C33C11F" w14:textId="77777777" w:rsidTr="005166FB">
        <w:trPr>
          <w:jc w:val="center"/>
        </w:trPr>
        <w:tc>
          <w:tcPr>
            <w:tcW w:w="1832" w:type="dxa"/>
            <w:vAlign w:val="center"/>
          </w:tcPr>
          <w:p w14:paraId="05D7D37D" w14:textId="56DB17E0" w:rsidR="00787BD2" w:rsidRDefault="00787BD2" w:rsidP="00F70D45">
            <w:pPr>
              <w:spacing w:before="60" w:after="60"/>
              <w:rPr>
                <w:sz w:val="22"/>
                <w:szCs w:val="22"/>
              </w:rPr>
            </w:pPr>
            <w:r>
              <w:rPr>
                <w:sz w:val="22"/>
                <w:szCs w:val="22"/>
              </w:rPr>
              <w:t>12</w:t>
            </w:r>
          </w:p>
        </w:tc>
        <w:tc>
          <w:tcPr>
            <w:tcW w:w="870" w:type="dxa"/>
            <w:vAlign w:val="center"/>
          </w:tcPr>
          <w:p w14:paraId="43D92266" w14:textId="2E2FC16C" w:rsidR="00787BD2" w:rsidRDefault="00787BD2" w:rsidP="00F70D45">
            <w:pPr>
              <w:spacing w:before="60" w:after="60"/>
              <w:jc w:val="center"/>
              <w:rPr>
                <w:sz w:val="22"/>
                <w:szCs w:val="22"/>
              </w:rPr>
            </w:pPr>
            <w:r>
              <w:rPr>
                <w:sz w:val="22"/>
                <w:szCs w:val="22"/>
              </w:rPr>
              <w:t>77</w:t>
            </w:r>
          </w:p>
        </w:tc>
        <w:tc>
          <w:tcPr>
            <w:tcW w:w="1178" w:type="dxa"/>
            <w:vAlign w:val="center"/>
          </w:tcPr>
          <w:p w14:paraId="7C098189" w14:textId="791C05ED" w:rsidR="00787BD2" w:rsidRDefault="00787BD2" w:rsidP="00F70D45">
            <w:pPr>
              <w:spacing w:before="60" w:after="60"/>
              <w:jc w:val="center"/>
              <w:rPr>
                <w:sz w:val="22"/>
                <w:szCs w:val="22"/>
              </w:rPr>
            </w:pPr>
            <w:r>
              <w:rPr>
                <w:sz w:val="22"/>
                <w:szCs w:val="22"/>
              </w:rPr>
              <w:t>76</w:t>
            </w:r>
          </w:p>
        </w:tc>
        <w:tc>
          <w:tcPr>
            <w:tcW w:w="787" w:type="dxa"/>
            <w:vAlign w:val="center"/>
          </w:tcPr>
          <w:p w14:paraId="13BB66D9" w14:textId="431C500E" w:rsidR="00787BD2" w:rsidRDefault="00787BD2" w:rsidP="00F70D45">
            <w:pPr>
              <w:spacing w:before="60" w:after="60"/>
              <w:jc w:val="center"/>
              <w:rPr>
                <w:sz w:val="22"/>
                <w:szCs w:val="22"/>
              </w:rPr>
            </w:pPr>
            <w:r>
              <w:rPr>
                <w:sz w:val="22"/>
                <w:szCs w:val="22"/>
              </w:rPr>
              <w:t>69</w:t>
            </w:r>
          </w:p>
        </w:tc>
        <w:tc>
          <w:tcPr>
            <w:tcW w:w="790" w:type="dxa"/>
            <w:vAlign w:val="center"/>
          </w:tcPr>
          <w:p w14:paraId="176552E6" w14:textId="303805C6" w:rsidR="00787BD2" w:rsidRDefault="00787BD2" w:rsidP="00F70D45">
            <w:pPr>
              <w:spacing w:before="60" w:after="60"/>
              <w:jc w:val="center"/>
              <w:rPr>
                <w:sz w:val="22"/>
                <w:szCs w:val="22"/>
              </w:rPr>
            </w:pPr>
            <w:r>
              <w:rPr>
                <w:sz w:val="22"/>
                <w:szCs w:val="22"/>
              </w:rPr>
              <w:t>70</w:t>
            </w:r>
          </w:p>
        </w:tc>
        <w:tc>
          <w:tcPr>
            <w:tcW w:w="1086" w:type="dxa"/>
            <w:vAlign w:val="center"/>
          </w:tcPr>
          <w:p w14:paraId="252A00A5" w14:textId="70424ADA" w:rsidR="00787BD2" w:rsidRDefault="00787BD2" w:rsidP="00F70D45">
            <w:pPr>
              <w:spacing w:before="60" w:after="60"/>
              <w:jc w:val="center"/>
              <w:rPr>
                <w:sz w:val="22"/>
                <w:szCs w:val="22"/>
              </w:rPr>
            </w:pPr>
            <w:r>
              <w:rPr>
                <w:sz w:val="22"/>
                <w:szCs w:val="22"/>
              </w:rPr>
              <w:t>70</w:t>
            </w:r>
          </w:p>
        </w:tc>
        <w:tc>
          <w:tcPr>
            <w:tcW w:w="1085" w:type="dxa"/>
            <w:vAlign w:val="center"/>
          </w:tcPr>
          <w:p w14:paraId="57679188" w14:textId="6709FAF3" w:rsidR="00787BD2" w:rsidRPr="00307CFB" w:rsidRDefault="00787BD2" w:rsidP="00F70D45">
            <w:pPr>
              <w:spacing w:before="60" w:after="60"/>
              <w:jc w:val="center"/>
              <w:rPr>
                <w:sz w:val="22"/>
                <w:szCs w:val="22"/>
              </w:rPr>
            </w:pPr>
          </w:p>
        </w:tc>
        <w:tc>
          <w:tcPr>
            <w:tcW w:w="1092" w:type="dxa"/>
            <w:vAlign w:val="center"/>
          </w:tcPr>
          <w:p w14:paraId="3B46F535" w14:textId="3A3E89CD" w:rsidR="00787BD2" w:rsidRPr="00307CFB" w:rsidRDefault="00787BD2" w:rsidP="00F70D45">
            <w:pPr>
              <w:spacing w:before="60" w:after="60"/>
              <w:jc w:val="center"/>
              <w:rPr>
                <w:sz w:val="22"/>
                <w:szCs w:val="22"/>
              </w:rPr>
            </w:pPr>
            <w:r>
              <w:rPr>
                <w:sz w:val="22"/>
                <w:szCs w:val="22"/>
              </w:rPr>
              <w:t>Y</w:t>
            </w:r>
          </w:p>
        </w:tc>
        <w:tc>
          <w:tcPr>
            <w:tcW w:w="1104" w:type="dxa"/>
            <w:vAlign w:val="center"/>
          </w:tcPr>
          <w:p w14:paraId="2C39D430" w14:textId="0C395A03" w:rsidR="00787BD2" w:rsidRDefault="00787BD2" w:rsidP="00F70D45">
            <w:pPr>
              <w:spacing w:before="60" w:after="60"/>
              <w:jc w:val="center"/>
              <w:rPr>
                <w:sz w:val="22"/>
                <w:szCs w:val="22"/>
              </w:rPr>
            </w:pPr>
            <w:r>
              <w:rPr>
                <w:sz w:val="22"/>
                <w:szCs w:val="22"/>
              </w:rPr>
              <w:t>Y</w:t>
            </w:r>
          </w:p>
        </w:tc>
        <w:tc>
          <w:tcPr>
            <w:tcW w:w="872" w:type="dxa"/>
            <w:vAlign w:val="center"/>
          </w:tcPr>
          <w:p w14:paraId="418DF86C" w14:textId="0F3EE515" w:rsidR="00787BD2" w:rsidRDefault="00787BD2" w:rsidP="00F70D45">
            <w:pPr>
              <w:spacing w:before="60" w:after="60"/>
              <w:jc w:val="center"/>
              <w:rPr>
                <w:sz w:val="22"/>
                <w:szCs w:val="22"/>
              </w:rPr>
            </w:pPr>
            <w:r>
              <w:rPr>
                <w:sz w:val="22"/>
                <w:szCs w:val="22"/>
              </w:rPr>
              <w:t>Y</w:t>
            </w:r>
          </w:p>
        </w:tc>
        <w:tc>
          <w:tcPr>
            <w:tcW w:w="1013" w:type="dxa"/>
            <w:vAlign w:val="center"/>
          </w:tcPr>
          <w:p w14:paraId="7E802FE8" w14:textId="7AE70EBF" w:rsidR="00787BD2" w:rsidRDefault="00787BD2" w:rsidP="00F70D45">
            <w:pPr>
              <w:spacing w:before="60" w:after="60"/>
              <w:jc w:val="center"/>
              <w:rPr>
                <w:sz w:val="22"/>
                <w:szCs w:val="22"/>
              </w:rPr>
            </w:pPr>
            <w:r>
              <w:rPr>
                <w:sz w:val="22"/>
                <w:szCs w:val="22"/>
              </w:rPr>
              <w:t>Y</w:t>
            </w:r>
          </w:p>
        </w:tc>
        <w:tc>
          <w:tcPr>
            <w:tcW w:w="1452" w:type="dxa"/>
            <w:vAlign w:val="center"/>
          </w:tcPr>
          <w:p w14:paraId="16BACDF8" w14:textId="0D2DB777" w:rsidR="00787BD2" w:rsidRDefault="00787BD2" w:rsidP="00F70D45">
            <w:pPr>
              <w:spacing w:before="60" w:after="60"/>
              <w:jc w:val="center"/>
              <w:rPr>
                <w:sz w:val="22"/>
                <w:szCs w:val="22"/>
              </w:rPr>
            </w:pPr>
            <w:r>
              <w:rPr>
                <w:sz w:val="22"/>
                <w:szCs w:val="22"/>
              </w:rPr>
              <w:t>-7</w:t>
            </w:r>
          </w:p>
        </w:tc>
        <w:tc>
          <w:tcPr>
            <w:tcW w:w="2020" w:type="dxa"/>
            <w:vAlign w:val="center"/>
          </w:tcPr>
          <w:p w14:paraId="177C7225" w14:textId="2DE4104C" w:rsidR="00787BD2" w:rsidRDefault="00787BD2" w:rsidP="00F70D45">
            <w:pPr>
              <w:spacing w:before="60" w:after="60"/>
              <w:rPr>
                <w:sz w:val="22"/>
                <w:szCs w:val="22"/>
              </w:rPr>
            </w:pPr>
            <w:r w:rsidRPr="003039A3">
              <w:rPr>
                <w:sz w:val="22"/>
                <w:szCs w:val="22"/>
              </w:rPr>
              <w:t>UV obstructed front/chairs</w:t>
            </w:r>
            <w:r>
              <w:rPr>
                <w:sz w:val="22"/>
                <w:szCs w:val="22"/>
              </w:rPr>
              <w:t>, AP</w:t>
            </w:r>
          </w:p>
        </w:tc>
      </w:tr>
      <w:tr w:rsidR="00787BD2" w:rsidRPr="00307CFB" w14:paraId="1FFBAC78" w14:textId="77777777" w:rsidTr="005166FB">
        <w:trPr>
          <w:jc w:val="center"/>
        </w:trPr>
        <w:tc>
          <w:tcPr>
            <w:tcW w:w="1832" w:type="dxa"/>
            <w:vAlign w:val="center"/>
          </w:tcPr>
          <w:p w14:paraId="4CFDA12A" w14:textId="0767E2D7" w:rsidR="00787BD2" w:rsidRDefault="00787BD2" w:rsidP="00F70D45">
            <w:pPr>
              <w:spacing w:before="60" w:after="60"/>
              <w:rPr>
                <w:sz w:val="22"/>
                <w:szCs w:val="22"/>
              </w:rPr>
            </w:pPr>
            <w:r>
              <w:rPr>
                <w:sz w:val="22"/>
                <w:szCs w:val="22"/>
              </w:rPr>
              <w:t>14 Art</w:t>
            </w:r>
          </w:p>
        </w:tc>
        <w:tc>
          <w:tcPr>
            <w:tcW w:w="870" w:type="dxa"/>
            <w:vAlign w:val="center"/>
          </w:tcPr>
          <w:p w14:paraId="391CB5E1" w14:textId="3775F3F9" w:rsidR="00787BD2" w:rsidRDefault="00787BD2" w:rsidP="00F70D45">
            <w:pPr>
              <w:spacing w:before="60" w:after="60"/>
              <w:jc w:val="center"/>
              <w:rPr>
                <w:sz w:val="22"/>
                <w:szCs w:val="22"/>
              </w:rPr>
            </w:pPr>
            <w:r>
              <w:rPr>
                <w:sz w:val="22"/>
                <w:szCs w:val="22"/>
              </w:rPr>
              <w:t>77</w:t>
            </w:r>
          </w:p>
        </w:tc>
        <w:tc>
          <w:tcPr>
            <w:tcW w:w="1178" w:type="dxa"/>
            <w:vAlign w:val="center"/>
          </w:tcPr>
          <w:p w14:paraId="1D7A489D" w14:textId="431D7531" w:rsidR="00787BD2" w:rsidRDefault="00787BD2" w:rsidP="00F70D45">
            <w:pPr>
              <w:spacing w:before="60" w:after="60"/>
              <w:jc w:val="center"/>
              <w:rPr>
                <w:sz w:val="22"/>
                <w:szCs w:val="22"/>
              </w:rPr>
            </w:pPr>
            <w:r>
              <w:rPr>
                <w:sz w:val="22"/>
                <w:szCs w:val="22"/>
              </w:rPr>
              <w:t>76</w:t>
            </w:r>
          </w:p>
        </w:tc>
        <w:tc>
          <w:tcPr>
            <w:tcW w:w="787" w:type="dxa"/>
            <w:vAlign w:val="center"/>
          </w:tcPr>
          <w:p w14:paraId="77407AA2" w14:textId="5C25BB8E" w:rsidR="00787BD2" w:rsidRDefault="00787BD2" w:rsidP="00F70D45">
            <w:pPr>
              <w:spacing w:before="60" w:after="60"/>
              <w:jc w:val="center"/>
              <w:rPr>
                <w:sz w:val="22"/>
                <w:szCs w:val="22"/>
              </w:rPr>
            </w:pPr>
            <w:r>
              <w:rPr>
                <w:sz w:val="22"/>
                <w:szCs w:val="22"/>
              </w:rPr>
              <w:t>69</w:t>
            </w:r>
          </w:p>
        </w:tc>
        <w:tc>
          <w:tcPr>
            <w:tcW w:w="790" w:type="dxa"/>
            <w:vAlign w:val="center"/>
          </w:tcPr>
          <w:p w14:paraId="7FADA39D" w14:textId="2E991FDD" w:rsidR="00787BD2" w:rsidRDefault="00787BD2" w:rsidP="00F70D45">
            <w:pPr>
              <w:spacing w:before="60" w:after="60"/>
              <w:jc w:val="center"/>
              <w:rPr>
                <w:sz w:val="22"/>
                <w:szCs w:val="22"/>
              </w:rPr>
            </w:pPr>
            <w:r>
              <w:rPr>
                <w:sz w:val="22"/>
                <w:szCs w:val="22"/>
              </w:rPr>
              <w:t>69</w:t>
            </w:r>
          </w:p>
        </w:tc>
        <w:tc>
          <w:tcPr>
            <w:tcW w:w="1086" w:type="dxa"/>
            <w:vAlign w:val="center"/>
          </w:tcPr>
          <w:p w14:paraId="436ACD86" w14:textId="43681CA1" w:rsidR="00787BD2" w:rsidRDefault="00787BD2" w:rsidP="00F70D45">
            <w:pPr>
              <w:spacing w:before="60" w:after="60"/>
              <w:jc w:val="center"/>
              <w:rPr>
                <w:sz w:val="22"/>
                <w:szCs w:val="22"/>
              </w:rPr>
            </w:pPr>
            <w:r>
              <w:rPr>
                <w:sz w:val="22"/>
                <w:szCs w:val="22"/>
              </w:rPr>
              <w:t>70</w:t>
            </w:r>
          </w:p>
        </w:tc>
        <w:tc>
          <w:tcPr>
            <w:tcW w:w="1085" w:type="dxa"/>
            <w:vAlign w:val="center"/>
          </w:tcPr>
          <w:p w14:paraId="735B6186" w14:textId="77777777" w:rsidR="00787BD2" w:rsidRPr="00307CFB" w:rsidRDefault="00787BD2" w:rsidP="00F70D45">
            <w:pPr>
              <w:spacing w:before="60" w:after="60"/>
              <w:jc w:val="center"/>
              <w:rPr>
                <w:sz w:val="22"/>
                <w:szCs w:val="22"/>
              </w:rPr>
            </w:pPr>
          </w:p>
        </w:tc>
        <w:tc>
          <w:tcPr>
            <w:tcW w:w="1092" w:type="dxa"/>
            <w:vAlign w:val="center"/>
          </w:tcPr>
          <w:p w14:paraId="13B93556" w14:textId="77777777" w:rsidR="00787BD2" w:rsidRDefault="00787BD2" w:rsidP="00F70D45">
            <w:pPr>
              <w:spacing w:before="60" w:after="60"/>
              <w:jc w:val="center"/>
              <w:rPr>
                <w:sz w:val="22"/>
                <w:szCs w:val="22"/>
              </w:rPr>
            </w:pPr>
          </w:p>
        </w:tc>
        <w:tc>
          <w:tcPr>
            <w:tcW w:w="1104" w:type="dxa"/>
            <w:vAlign w:val="center"/>
          </w:tcPr>
          <w:p w14:paraId="433FEE0C" w14:textId="0C1F20F0" w:rsidR="00787BD2" w:rsidRDefault="00787BD2" w:rsidP="00F70D45">
            <w:pPr>
              <w:spacing w:before="60" w:after="60"/>
              <w:jc w:val="center"/>
              <w:rPr>
                <w:sz w:val="22"/>
                <w:szCs w:val="22"/>
              </w:rPr>
            </w:pPr>
            <w:r>
              <w:rPr>
                <w:sz w:val="22"/>
                <w:szCs w:val="22"/>
              </w:rPr>
              <w:t>Y</w:t>
            </w:r>
          </w:p>
        </w:tc>
        <w:tc>
          <w:tcPr>
            <w:tcW w:w="872" w:type="dxa"/>
            <w:vAlign w:val="center"/>
          </w:tcPr>
          <w:p w14:paraId="069C18FB" w14:textId="213F3F80" w:rsidR="00787BD2" w:rsidRDefault="00787BD2" w:rsidP="00F70D45">
            <w:pPr>
              <w:spacing w:before="60" w:after="60"/>
              <w:jc w:val="center"/>
              <w:rPr>
                <w:sz w:val="22"/>
                <w:szCs w:val="22"/>
              </w:rPr>
            </w:pPr>
            <w:r>
              <w:rPr>
                <w:sz w:val="22"/>
                <w:szCs w:val="22"/>
              </w:rPr>
              <w:t>Y</w:t>
            </w:r>
          </w:p>
        </w:tc>
        <w:tc>
          <w:tcPr>
            <w:tcW w:w="1013" w:type="dxa"/>
            <w:vAlign w:val="center"/>
          </w:tcPr>
          <w:p w14:paraId="2D7707C3" w14:textId="1273E0B4" w:rsidR="00787BD2" w:rsidRDefault="00787BD2" w:rsidP="00F70D45">
            <w:pPr>
              <w:spacing w:before="60" w:after="60"/>
              <w:jc w:val="center"/>
              <w:rPr>
                <w:sz w:val="22"/>
                <w:szCs w:val="22"/>
              </w:rPr>
            </w:pPr>
            <w:r>
              <w:rPr>
                <w:sz w:val="22"/>
                <w:szCs w:val="22"/>
              </w:rPr>
              <w:t>Y</w:t>
            </w:r>
          </w:p>
        </w:tc>
        <w:tc>
          <w:tcPr>
            <w:tcW w:w="1452" w:type="dxa"/>
            <w:vAlign w:val="center"/>
          </w:tcPr>
          <w:p w14:paraId="4A718E9E" w14:textId="02800CA5" w:rsidR="00787BD2" w:rsidRDefault="00787BD2" w:rsidP="00F70D45">
            <w:pPr>
              <w:spacing w:before="60" w:after="60"/>
              <w:jc w:val="center"/>
              <w:rPr>
                <w:sz w:val="22"/>
                <w:szCs w:val="22"/>
              </w:rPr>
            </w:pPr>
            <w:r>
              <w:rPr>
                <w:sz w:val="22"/>
                <w:szCs w:val="22"/>
              </w:rPr>
              <w:t>-8</w:t>
            </w:r>
          </w:p>
        </w:tc>
        <w:tc>
          <w:tcPr>
            <w:tcW w:w="2020" w:type="dxa"/>
            <w:vAlign w:val="center"/>
          </w:tcPr>
          <w:p w14:paraId="017927E2" w14:textId="0571D2B6" w:rsidR="00787BD2" w:rsidRPr="003039A3" w:rsidRDefault="00787BD2" w:rsidP="00F70D45">
            <w:pPr>
              <w:spacing w:before="60" w:after="60"/>
              <w:rPr>
                <w:sz w:val="22"/>
                <w:szCs w:val="22"/>
              </w:rPr>
            </w:pPr>
            <w:r>
              <w:rPr>
                <w:sz w:val="22"/>
                <w:szCs w:val="22"/>
              </w:rPr>
              <w:t>AP, PF</w:t>
            </w:r>
          </w:p>
        </w:tc>
      </w:tr>
      <w:tr w:rsidR="00EA64EE" w:rsidRPr="00307CFB" w14:paraId="2BB8D9D6" w14:textId="77777777" w:rsidTr="005166FB">
        <w:trPr>
          <w:jc w:val="center"/>
        </w:trPr>
        <w:tc>
          <w:tcPr>
            <w:tcW w:w="1832" w:type="dxa"/>
            <w:vAlign w:val="center"/>
          </w:tcPr>
          <w:p w14:paraId="6E256D0E" w14:textId="11AEE509" w:rsidR="00EA64EE" w:rsidRDefault="00EA64EE" w:rsidP="00F70D45">
            <w:pPr>
              <w:spacing w:before="60" w:after="60"/>
              <w:rPr>
                <w:sz w:val="22"/>
                <w:szCs w:val="22"/>
              </w:rPr>
            </w:pPr>
            <w:r>
              <w:rPr>
                <w:sz w:val="22"/>
                <w:szCs w:val="22"/>
              </w:rPr>
              <w:t>Nurse</w:t>
            </w:r>
          </w:p>
        </w:tc>
        <w:tc>
          <w:tcPr>
            <w:tcW w:w="870" w:type="dxa"/>
            <w:vAlign w:val="center"/>
          </w:tcPr>
          <w:p w14:paraId="2CD5913F" w14:textId="7D954815" w:rsidR="00EA64EE" w:rsidRDefault="00EA64EE" w:rsidP="00F70D45">
            <w:pPr>
              <w:spacing w:before="60" w:after="60"/>
              <w:jc w:val="center"/>
              <w:rPr>
                <w:sz w:val="22"/>
                <w:szCs w:val="22"/>
              </w:rPr>
            </w:pPr>
            <w:r>
              <w:rPr>
                <w:sz w:val="22"/>
                <w:szCs w:val="22"/>
              </w:rPr>
              <w:t>77</w:t>
            </w:r>
          </w:p>
        </w:tc>
        <w:tc>
          <w:tcPr>
            <w:tcW w:w="1178" w:type="dxa"/>
            <w:vAlign w:val="center"/>
          </w:tcPr>
          <w:p w14:paraId="1831EB97" w14:textId="62FB4836" w:rsidR="00EA64EE" w:rsidRDefault="00EA64EE" w:rsidP="00F70D45">
            <w:pPr>
              <w:spacing w:before="60" w:after="60"/>
              <w:jc w:val="center"/>
              <w:rPr>
                <w:sz w:val="22"/>
                <w:szCs w:val="22"/>
              </w:rPr>
            </w:pPr>
            <w:r>
              <w:rPr>
                <w:sz w:val="22"/>
                <w:szCs w:val="22"/>
              </w:rPr>
              <w:t>71</w:t>
            </w:r>
          </w:p>
        </w:tc>
        <w:tc>
          <w:tcPr>
            <w:tcW w:w="787" w:type="dxa"/>
            <w:vAlign w:val="center"/>
          </w:tcPr>
          <w:p w14:paraId="4E27C131" w14:textId="5D0E1FC0" w:rsidR="00EA64EE" w:rsidRDefault="00EA64EE" w:rsidP="00F70D45">
            <w:pPr>
              <w:spacing w:before="60" w:after="60"/>
              <w:jc w:val="center"/>
              <w:rPr>
                <w:sz w:val="22"/>
                <w:szCs w:val="22"/>
              </w:rPr>
            </w:pPr>
            <w:r>
              <w:rPr>
                <w:sz w:val="22"/>
                <w:szCs w:val="22"/>
              </w:rPr>
              <w:t>67</w:t>
            </w:r>
          </w:p>
        </w:tc>
        <w:tc>
          <w:tcPr>
            <w:tcW w:w="790" w:type="dxa"/>
            <w:vAlign w:val="center"/>
          </w:tcPr>
          <w:p w14:paraId="662B5DA0" w14:textId="01E4E451" w:rsidR="00EA64EE" w:rsidRDefault="00EA64EE" w:rsidP="00F70D45">
            <w:pPr>
              <w:spacing w:before="60" w:after="60"/>
              <w:jc w:val="center"/>
              <w:rPr>
                <w:sz w:val="22"/>
                <w:szCs w:val="22"/>
              </w:rPr>
            </w:pPr>
            <w:r>
              <w:rPr>
                <w:sz w:val="22"/>
                <w:szCs w:val="22"/>
              </w:rPr>
              <w:t>71</w:t>
            </w:r>
          </w:p>
        </w:tc>
        <w:tc>
          <w:tcPr>
            <w:tcW w:w="1086" w:type="dxa"/>
            <w:vAlign w:val="center"/>
          </w:tcPr>
          <w:p w14:paraId="28B3A163" w14:textId="4517A98E" w:rsidR="00EA64EE" w:rsidRDefault="00EA64EE" w:rsidP="00F70D45">
            <w:pPr>
              <w:spacing w:before="60" w:after="60"/>
              <w:jc w:val="center"/>
              <w:rPr>
                <w:sz w:val="22"/>
                <w:szCs w:val="22"/>
              </w:rPr>
            </w:pPr>
            <w:r>
              <w:rPr>
                <w:sz w:val="22"/>
                <w:szCs w:val="22"/>
              </w:rPr>
              <w:t>71</w:t>
            </w:r>
          </w:p>
        </w:tc>
        <w:tc>
          <w:tcPr>
            <w:tcW w:w="1085" w:type="dxa"/>
            <w:vAlign w:val="center"/>
          </w:tcPr>
          <w:p w14:paraId="0E4319C7" w14:textId="77777777" w:rsidR="00EA64EE" w:rsidRPr="00307CFB" w:rsidRDefault="00EA64EE" w:rsidP="00F70D45">
            <w:pPr>
              <w:spacing w:before="60" w:after="60"/>
              <w:jc w:val="center"/>
              <w:rPr>
                <w:sz w:val="22"/>
                <w:szCs w:val="22"/>
              </w:rPr>
            </w:pPr>
          </w:p>
        </w:tc>
        <w:tc>
          <w:tcPr>
            <w:tcW w:w="1092" w:type="dxa"/>
            <w:vAlign w:val="center"/>
          </w:tcPr>
          <w:p w14:paraId="3F408D5B" w14:textId="77777777" w:rsidR="00EA64EE" w:rsidRDefault="00EA64EE" w:rsidP="00F70D45">
            <w:pPr>
              <w:spacing w:before="60" w:after="60"/>
              <w:jc w:val="center"/>
              <w:rPr>
                <w:sz w:val="22"/>
                <w:szCs w:val="22"/>
              </w:rPr>
            </w:pPr>
          </w:p>
        </w:tc>
        <w:tc>
          <w:tcPr>
            <w:tcW w:w="1104" w:type="dxa"/>
            <w:vAlign w:val="center"/>
          </w:tcPr>
          <w:p w14:paraId="2A7BC064" w14:textId="37D073EC" w:rsidR="00EA64EE" w:rsidRDefault="00EA64EE" w:rsidP="00F70D45">
            <w:pPr>
              <w:spacing w:before="60" w:after="60"/>
              <w:jc w:val="center"/>
              <w:rPr>
                <w:sz w:val="22"/>
                <w:szCs w:val="22"/>
              </w:rPr>
            </w:pPr>
            <w:r>
              <w:rPr>
                <w:sz w:val="22"/>
                <w:szCs w:val="22"/>
              </w:rPr>
              <w:t>Y</w:t>
            </w:r>
          </w:p>
        </w:tc>
        <w:tc>
          <w:tcPr>
            <w:tcW w:w="872" w:type="dxa"/>
            <w:vAlign w:val="center"/>
          </w:tcPr>
          <w:p w14:paraId="6890781E" w14:textId="52FBEC37" w:rsidR="00EA64EE" w:rsidRDefault="00EA64EE" w:rsidP="00F70D45">
            <w:pPr>
              <w:spacing w:before="60" w:after="60"/>
              <w:jc w:val="center"/>
              <w:rPr>
                <w:sz w:val="22"/>
                <w:szCs w:val="22"/>
              </w:rPr>
            </w:pPr>
            <w:r>
              <w:rPr>
                <w:sz w:val="22"/>
                <w:szCs w:val="22"/>
              </w:rPr>
              <w:t>N</w:t>
            </w:r>
          </w:p>
        </w:tc>
        <w:tc>
          <w:tcPr>
            <w:tcW w:w="1013" w:type="dxa"/>
            <w:vAlign w:val="center"/>
          </w:tcPr>
          <w:p w14:paraId="095D1528" w14:textId="25A1DEC3" w:rsidR="00EA64EE" w:rsidRDefault="00EA64EE" w:rsidP="00F70D45">
            <w:pPr>
              <w:spacing w:before="60" w:after="60"/>
              <w:jc w:val="center"/>
              <w:rPr>
                <w:sz w:val="22"/>
                <w:szCs w:val="22"/>
              </w:rPr>
            </w:pPr>
            <w:r>
              <w:rPr>
                <w:sz w:val="22"/>
                <w:szCs w:val="22"/>
              </w:rPr>
              <w:t>N</w:t>
            </w:r>
          </w:p>
        </w:tc>
        <w:tc>
          <w:tcPr>
            <w:tcW w:w="1452" w:type="dxa"/>
            <w:vAlign w:val="center"/>
          </w:tcPr>
          <w:p w14:paraId="5301557B" w14:textId="4DEB9E14" w:rsidR="00EA64EE" w:rsidRDefault="00EA64EE" w:rsidP="00F70D45">
            <w:pPr>
              <w:spacing w:before="60" w:after="60"/>
              <w:jc w:val="center"/>
              <w:rPr>
                <w:sz w:val="22"/>
                <w:szCs w:val="22"/>
              </w:rPr>
            </w:pPr>
            <w:r>
              <w:rPr>
                <w:sz w:val="22"/>
                <w:szCs w:val="22"/>
              </w:rPr>
              <w:t>-6</w:t>
            </w:r>
          </w:p>
        </w:tc>
        <w:tc>
          <w:tcPr>
            <w:tcW w:w="2020" w:type="dxa"/>
            <w:vAlign w:val="center"/>
          </w:tcPr>
          <w:p w14:paraId="75392121" w14:textId="631C4ACB" w:rsidR="00EA64EE" w:rsidRDefault="00EA64EE" w:rsidP="00F70D45">
            <w:pPr>
              <w:spacing w:before="60" w:after="60"/>
              <w:rPr>
                <w:sz w:val="22"/>
                <w:szCs w:val="22"/>
              </w:rPr>
            </w:pPr>
            <w:r>
              <w:rPr>
                <w:sz w:val="22"/>
                <w:szCs w:val="22"/>
              </w:rPr>
              <w:t>AC</w:t>
            </w:r>
          </w:p>
        </w:tc>
      </w:tr>
      <w:tr w:rsidR="005B3B82" w:rsidRPr="00307CFB" w14:paraId="6E4E48C1" w14:textId="77777777" w:rsidTr="005166FB">
        <w:trPr>
          <w:jc w:val="center"/>
        </w:trPr>
        <w:tc>
          <w:tcPr>
            <w:tcW w:w="1832" w:type="dxa"/>
            <w:vAlign w:val="center"/>
          </w:tcPr>
          <w:p w14:paraId="2DF43C46" w14:textId="5CFEA89B" w:rsidR="005B3B82" w:rsidRDefault="005B3B82" w:rsidP="00F70D45">
            <w:pPr>
              <w:spacing w:before="60" w:after="60"/>
              <w:rPr>
                <w:sz w:val="22"/>
                <w:szCs w:val="22"/>
              </w:rPr>
            </w:pPr>
            <w:r>
              <w:rPr>
                <w:sz w:val="22"/>
                <w:szCs w:val="22"/>
              </w:rPr>
              <w:t>Library</w:t>
            </w:r>
          </w:p>
        </w:tc>
        <w:tc>
          <w:tcPr>
            <w:tcW w:w="870" w:type="dxa"/>
            <w:vAlign w:val="center"/>
          </w:tcPr>
          <w:p w14:paraId="0DB91D47" w14:textId="30973ACB" w:rsidR="005B3B82" w:rsidRDefault="005B3B82" w:rsidP="00F70D45">
            <w:pPr>
              <w:spacing w:before="60" w:after="60"/>
              <w:jc w:val="center"/>
              <w:rPr>
                <w:sz w:val="22"/>
                <w:szCs w:val="22"/>
              </w:rPr>
            </w:pPr>
            <w:r>
              <w:rPr>
                <w:sz w:val="22"/>
                <w:szCs w:val="22"/>
              </w:rPr>
              <w:t>77</w:t>
            </w:r>
          </w:p>
        </w:tc>
        <w:tc>
          <w:tcPr>
            <w:tcW w:w="1178" w:type="dxa"/>
            <w:vAlign w:val="center"/>
          </w:tcPr>
          <w:p w14:paraId="11A4EA16" w14:textId="34B75A95" w:rsidR="005B3B82" w:rsidRDefault="005B3B82" w:rsidP="00F70D45">
            <w:pPr>
              <w:spacing w:before="60" w:after="60"/>
              <w:jc w:val="center"/>
              <w:rPr>
                <w:sz w:val="22"/>
                <w:szCs w:val="22"/>
              </w:rPr>
            </w:pPr>
            <w:r>
              <w:rPr>
                <w:sz w:val="22"/>
                <w:szCs w:val="22"/>
              </w:rPr>
              <w:t>67</w:t>
            </w:r>
          </w:p>
        </w:tc>
        <w:tc>
          <w:tcPr>
            <w:tcW w:w="787" w:type="dxa"/>
            <w:vAlign w:val="center"/>
          </w:tcPr>
          <w:p w14:paraId="7EB517CB" w14:textId="791AE1FD" w:rsidR="005B3B82" w:rsidRDefault="005B3B82" w:rsidP="00F70D45">
            <w:pPr>
              <w:spacing w:before="60" w:after="60"/>
              <w:jc w:val="center"/>
              <w:rPr>
                <w:sz w:val="22"/>
                <w:szCs w:val="22"/>
              </w:rPr>
            </w:pPr>
            <w:r>
              <w:rPr>
                <w:sz w:val="22"/>
                <w:szCs w:val="22"/>
              </w:rPr>
              <w:t>66</w:t>
            </w:r>
          </w:p>
        </w:tc>
        <w:tc>
          <w:tcPr>
            <w:tcW w:w="790" w:type="dxa"/>
            <w:vAlign w:val="center"/>
          </w:tcPr>
          <w:p w14:paraId="045EC3BB" w14:textId="175C9B47" w:rsidR="005B3B82" w:rsidRDefault="005B3B82" w:rsidP="00F70D45">
            <w:pPr>
              <w:spacing w:before="60" w:after="60"/>
              <w:jc w:val="center"/>
              <w:rPr>
                <w:sz w:val="22"/>
                <w:szCs w:val="22"/>
              </w:rPr>
            </w:pPr>
            <w:r>
              <w:rPr>
                <w:sz w:val="22"/>
                <w:szCs w:val="22"/>
              </w:rPr>
              <w:t>70</w:t>
            </w:r>
          </w:p>
        </w:tc>
        <w:tc>
          <w:tcPr>
            <w:tcW w:w="1086" w:type="dxa"/>
            <w:vAlign w:val="center"/>
          </w:tcPr>
          <w:p w14:paraId="42878F83" w14:textId="56BDA9B7" w:rsidR="005B3B82" w:rsidRDefault="005B3B82" w:rsidP="00F70D45">
            <w:pPr>
              <w:spacing w:before="60" w:after="60"/>
              <w:jc w:val="center"/>
              <w:rPr>
                <w:sz w:val="22"/>
                <w:szCs w:val="22"/>
              </w:rPr>
            </w:pPr>
            <w:r>
              <w:rPr>
                <w:sz w:val="22"/>
                <w:szCs w:val="22"/>
              </w:rPr>
              <w:t>70</w:t>
            </w:r>
          </w:p>
        </w:tc>
        <w:tc>
          <w:tcPr>
            <w:tcW w:w="1085" w:type="dxa"/>
            <w:vAlign w:val="center"/>
          </w:tcPr>
          <w:p w14:paraId="65995F5E" w14:textId="4524B0CA" w:rsidR="005B3B82" w:rsidRPr="00307CFB" w:rsidRDefault="005B3B82" w:rsidP="00F70D45">
            <w:pPr>
              <w:spacing w:before="60" w:after="60"/>
              <w:jc w:val="center"/>
              <w:rPr>
                <w:sz w:val="22"/>
                <w:szCs w:val="22"/>
              </w:rPr>
            </w:pPr>
            <w:r>
              <w:rPr>
                <w:sz w:val="22"/>
                <w:szCs w:val="22"/>
              </w:rPr>
              <w:t>Y</w:t>
            </w:r>
          </w:p>
        </w:tc>
        <w:tc>
          <w:tcPr>
            <w:tcW w:w="1092" w:type="dxa"/>
            <w:vAlign w:val="center"/>
          </w:tcPr>
          <w:p w14:paraId="47EC7DA1" w14:textId="77777777" w:rsidR="005B3B82" w:rsidRDefault="005B3B82" w:rsidP="00F70D45">
            <w:pPr>
              <w:spacing w:before="60" w:after="60"/>
              <w:jc w:val="center"/>
              <w:rPr>
                <w:sz w:val="22"/>
                <w:szCs w:val="22"/>
              </w:rPr>
            </w:pPr>
          </w:p>
        </w:tc>
        <w:tc>
          <w:tcPr>
            <w:tcW w:w="1104" w:type="dxa"/>
            <w:vAlign w:val="center"/>
          </w:tcPr>
          <w:p w14:paraId="569C5337" w14:textId="2B9F1106" w:rsidR="005B3B82" w:rsidRDefault="005B3B82" w:rsidP="00F70D45">
            <w:pPr>
              <w:spacing w:before="60" w:after="60"/>
              <w:jc w:val="center"/>
              <w:rPr>
                <w:sz w:val="22"/>
                <w:szCs w:val="22"/>
              </w:rPr>
            </w:pPr>
            <w:r>
              <w:rPr>
                <w:sz w:val="22"/>
                <w:szCs w:val="22"/>
              </w:rPr>
              <w:t>Y</w:t>
            </w:r>
          </w:p>
        </w:tc>
        <w:tc>
          <w:tcPr>
            <w:tcW w:w="872" w:type="dxa"/>
            <w:vAlign w:val="center"/>
          </w:tcPr>
          <w:p w14:paraId="46315AFE" w14:textId="105CCC47" w:rsidR="005B3B82" w:rsidRDefault="005B3B82" w:rsidP="00F70D45">
            <w:pPr>
              <w:spacing w:before="60" w:after="60"/>
              <w:jc w:val="center"/>
              <w:rPr>
                <w:sz w:val="22"/>
                <w:szCs w:val="22"/>
              </w:rPr>
            </w:pPr>
            <w:r>
              <w:rPr>
                <w:sz w:val="22"/>
                <w:szCs w:val="22"/>
              </w:rPr>
              <w:t>Y</w:t>
            </w:r>
          </w:p>
        </w:tc>
        <w:tc>
          <w:tcPr>
            <w:tcW w:w="1013" w:type="dxa"/>
            <w:vAlign w:val="center"/>
          </w:tcPr>
          <w:p w14:paraId="6E7C9F55" w14:textId="53158301" w:rsidR="005B3B82" w:rsidRDefault="005B3B82" w:rsidP="00F70D45">
            <w:pPr>
              <w:spacing w:before="60" w:after="60"/>
              <w:jc w:val="center"/>
              <w:rPr>
                <w:sz w:val="22"/>
                <w:szCs w:val="22"/>
              </w:rPr>
            </w:pPr>
            <w:r>
              <w:rPr>
                <w:sz w:val="22"/>
                <w:szCs w:val="22"/>
              </w:rPr>
              <w:t>Y</w:t>
            </w:r>
          </w:p>
        </w:tc>
        <w:tc>
          <w:tcPr>
            <w:tcW w:w="1452" w:type="dxa"/>
            <w:vAlign w:val="center"/>
          </w:tcPr>
          <w:p w14:paraId="3DF970A5" w14:textId="7B4F9494" w:rsidR="005B3B82" w:rsidRDefault="005B3B82" w:rsidP="00F70D45">
            <w:pPr>
              <w:spacing w:before="60" w:after="60"/>
              <w:jc w:val="center"/>
              <w:rPr>
                <w:sz w:val="22"/>
                <w:szCs w:val="22"/>
              </w:rPr>
            </w:pPr>
            <w:r>
              <w:rPr>
                <w:sz w:val="22"/>
                <w:szCs w:val="22"/>
              </w:rPr>
              <w:t>-7</w:t>
            </w:r>
          </w:p>
        </w:tc>
        <w:tc>
          <w:tcPr>
            <w:tcW w:w="2020" w:type="dxa"/>
            <w:vAlign w:val="center"/>
          </w:tcPr>
          <w:p w14:paraId="25635205" w14:textId="3703DC17" w:rsidR="005B3B82" w:rsidRDefault="005B3B82" w:rsidP="00F70D45">
            <w:pPr>
              <w:spacing w:before="60" w:after="60"/>
              <w:rPr>
                <w:sz w:val="22"/>
                <w:szCs w:val="22"/>
              </w:rPr>
            </w:pPr>
            <w:r>
              <w:rPr>
                <w:sz w:val="22"/>
                <w:szCs w:val="22"/>
              </w:rPr>
              <w:t>AP, AC, carpet, historical WD CTs</w:t>
            </w:r>
          </w:p>
        </w:tc>
      </w:tr>
      <w:tr w:rsidR="00787BD2" w:rsidRPr="00307CFB" w14:paraId="6573142F" w14:textId="77777777" w:rsidTr="005166FB">
        <w:trPr>
          <w:jc w:val="center"/>
        </w:trPr>
        <w:tc>
          <w:tcPr>
            <w:tcW w:w="1832" w:type="dxa"/>
            <w:vAlign w:val="center"/>
          </w:tcPr>
          <w:p w14:paraId="679493DD" w14:textId="7D4096E5" w:rsidR="00787BD2" w:rsidRDefault="00787BD2" w:rsidP="00F70D45">
            <w:pPr>
              <w:spacing w:before="60" w:after="60"/>
              <w:rPr>
                <w:sz w:val="22"/>
                <w:szCs w:val="22"/>
              </w:rPr>
            </w:pPr>
            <w:r>
              <w:rPr>
                <w:sz w:val="22"/>
                <w:szCs w:val="22"/>
              </w:rPr>
              <w:t>Modular 1</w:t>
            </w:r>
          </w:p>
        </w:tc>
        <w:tc>
          <w:tcPr>
            <w:tcW w:w="870" w:type="dxa"/>
            <w:vAlign w:val="center"/>
          </w:tcPr>
          <w:p w14:paraId="49F9686A" w14:textId="31E9CB46" w:rsidR="00787BD2" w:rsidRDefault="00787BD2" w:rsidP="00F70D45">
            <w:pPr>
              <w:spacing w:before="60" w:after="60"/>
              <w:jc w:val="center"/>
              <w:rPr>
                <w:sz w:val="22"/>
                <w:szCs w:val="22"/>
              </w:rPr>
            </w:pPr>
            <w:r>
              <w:rPr>
                <w:sz w:val="22"/>
                <w:szCs w:val="22"/>
              </w:rPr>
              <w:t>72</w:t>
            </w:r>
          </w:p>
        </w:tc>
        <w:tc>
          <w:tcPr>
            <w:tcW w:w="1178" w:type="dxa"/>
            <w:vAlign w:val="center"/>
          </w:tcPr>
          <w:p w14:paraId="00279044" w14:textId="71280E79" w:rsidR="00787BD2" w:rsidRDefault="00787BD2" w:rsidP="00F70D45">
            <w:pPr>
              <w:spacing w:before="60" w:after="60"/>
              <w:jc w:val="center"/>
              <w:rPr>
                <w:sz w:val="22"/>
                <w:szCs w:val="22"/>
              </w:rPr>
            </w:pPr>
            <w:r>
              <w:rPr>
                <w:sz w:val="22"/>
                <w:szCs w:val="22"/>
              </w:rPr>
              <w:t>71</w:t>
            </w:r>
          </w:p>
        </w:tc>
        <w:tc>
          <w:tcPr>
            <w:tcW w:w="787" w:type="dxa"/>
            <w:vAlign w:val="center"/>
          </w:tcPr>
          <w:p w14:paraId="08D62772" w14:textId="28C03431" w:rsidR="00787BD2" w:rsidRDefault="00787BD2" w:rsidP="00F70D45">
            <w:pPr>
              <w:spacing w:before="60" w:after="60"/>
              <w:jc w:val="center"/>
              <w:rPr>
                <w:sz w:val="22"/>
                <w:szCs w:val="22"/>
              </w:rPr>
            </w:pPr>
            <w:r>
              <w:rPr>
                <w:sz w:val="22"/>
                <w:szCs w:val="22"/>
              </w:rPr>
              <w:t>62</w:t>
            </w:r>
          </w:p>
        </w:tc>
        <w:tc>
          <w:tcPr>
            <w:tcW w:w="790" w:type="dxa"/>
            <w:vAlign w:val="center"/>
          </w:tcPr>
          <w:p w14:paraId="1AB3F05F" w14:textId="709EF56B" w:rsidR="00787BD2" w:rsidRDefault="00787BD2" w:rsidP="00F70D45">
            <w:pPr>
              <w:spacing w:before="60" w:after="60"/>
              <w:jc w:val="center"/>
              <w:rPr>
                <w:sz w:val="22"/>
                <w:szCs w:val="22"/>
              </w:rPr>
            </w:pPr>
            <w:r>
              <w:rPr>
                <w:sz w:val="22"/>
                <w:szCs w:val="22"/>
              </w:rPr>
              <w:t>67</w:t>
            </w:r>
          </w:p>
        </w:tc>
        <w:tc>
          <w:tcPr>
            <w:tcW w:w="1086" w:type="dxa"/>
            <w:vAlign w:val="center"/>
          </w:tcPr>
          <w:p w14:paraId="041937F6" w14:textId="1D39FDDD" w:rsidR="00787BD2" w:rsidRDefault="00787BD2" w:rsidP="00F70D45">
            <w:pPr>
              <w:spacing w:before="60" w:after="60"/>
              <w:jc w:val="center"/>
              <w:rPr>
                <w:sz w:val="22"/>
                <w:szCs w:val="22"/>
              </w:rPr>
            </w:pPr>
            <w:r>
              <w:rPr>
                <w:sz w:val="22"/>
                <w:szCs w:val="22"/>
              </w:rPr>
              <w:t>66</w:t>
            </w:r>
          </w:p>
        </w:tc>
        <w:tc>
          <w:tcPr>
            <w:tcW w:w="1085" w:type="dxa"/>
            <w:vAlign w:val="center"/>
          </w:tcPr>
          <w:p w14:paraId="56847939" w14:textId="77777777" w:rsidR="00787BD2" w:rsidRPr="00307CFB" w:rsidRDefault="00787BD2" w:rsidP="00F70D45">
            <w:pPr>
              <w:spacing w:before="60" w:after="60"/>
              <w:jc w:val="center"/>
              <w:rPr>
                <w:sz w:val="22"/>
                <w:szCs w:val="22"/>
              </w:rPr>
            </w:pPr>
          </w:p>
        </w:tc>
        <w:tc>
          <w:tcPr>
            <w:tcW w:w="1092" w:type="dxa"/>
            <w:vAlign w:val="center"/>
          </w:tcPr>
          <w:p w14:paraId="332B5F47" w14:textId="77777777" w:rsidR="00787BD2" w:rsidRDefault="00787BD2" w:rsidP="00F70D45">
            <w:pPr>
              <w:spacing w:before="60" w:after="60"/>
              <w:jc w:val="center"/>
              <w:rPr>
                <w:sz w:val="22"/>
                <w:szCs w:val="22"/>
              </w:rPr>
            </w:pPr>
          </w:p>
        </w:tc>
        <w:tc>
          <w:tcPr>
            <w:tcW w:w="1104" w:type="dxa"/>
            <w:vAlign w:val="center"/>
          </w:tcPr>
          <w:p w14:paraId="21F307AD" w14:textId="54CCC1A7" w:rsidR="00787BD2" w:rsidRDefault="00787BD2" w:rsidP="00F70D45">
            <w:pPr>
              <w:spacing w:before="60" w:after="60"/>
              <w:jc w:val="center"/>
              <w:rPr>
                <w:sz w:val="22"/>
                <w:szCs w:val="22"/>
              </w:rPr>
            </w:pPr>
            <w:r>
              <w:rPr>
                <w:sz w:val="22"/>
                <w:szCs w:val="22"/>
              </w:rPr>
              <w:t>Y</w:t>
            </w:r>
          </w:p>
        </w:tc>
        <w:tc>
          <w:tcPr>
            <w:tcW w:w="872" w:type="dxa"/>
            <w:vAlign w:val="center"/>
          </w:tcPr>
          <w:p w14:paraId="037A4C5F" w14:textId="4E2E109D" w:rsidR="00787BD2" w:rsidRDefault="00787BD2" w:rsidP="00F70D45">
            <w:pPr>
              <w:spacing w:before="60" w:after="60"/>
              <w:jc w:val="center"/>
              <w:rPr>
                <w:sz w:val="22"/>
                <w:szCs w:val="22"/>
              </w:rPr>
            </w:pPr>
            <w:r>
              <w:rPr>
                <w:sz w:val="22"/>
                <w:szCs w:val="22"/>
              </w:rPr>
              <w:t>Y</w:t>
            </w:r>
          </w:p>
        </w:tc>
        <w:tc>
          <w:tcPr>
            <w:tcW w:w="1013" w:type="dxa"/>
            <w:vAlign w:val="center"/>
          </w:tcPr>
          <w:p w14:paraId="05D087CC" w14:textId="584034EB" w:rsidR="00787BD2" w:rsidRDefault="00787BD2" w:rsidP="00F70D45">
            <w:pPr>
              <w:spacing w:before="60" w:after="60"/>
              <w:jc w:val="center"/>
              <w:rPr>
                <w:sz w:val="22"/>
                <w:szCs w:val="22"/>
              </w:rPr>
            </w:pPr>
            <w:r>
              <w:rPr>
                <w:sz w:val="22"/>
                <w:szCs w:val="22"/>
              </w:rPr>
              <w:t>Y</w:t>
            </w:r>
          </w:p>
        </w:tc>
        <w:tc>
          <w:tcPr>
            <w:tcW w:w="1452" w:type="dxa"/>
            <w:vAlign w:val="center"/>
          </w:tcPr>
          <w:p w14:paraId="2BF641D3" w14:textId="796DD4A1" w:rsidR="00787BD2" w:rsidRDefault="00787BD2" w:rsidP="00AE525B">
            <w:pPr>
              <w:spacing w:before="60" w:after="60"/>
              <w:jc w:val="center"/>
              <w:rPr>
                <w:sz w:val="22"/>
                <w:szCs w:val="22"/>
              </w:rPr>
            </w:pPr>
            <w:r>
              <w:rPr>
                <w:sz w:val="22"/>
                <w:szCs w:val="22"/>
              </w:rPr>
              <w:t>-</w:t>
            </w:r>
            <w:r w:rsidR="00AE525B">
              <w:rPr>
                <w:sz w:val="22"/>
                <w:szCs w:val="22"/>
              </w:rPr>
              <w:t>5</w:t>
            </w:r>
          </w:p>
        </w:tc>
        <w:tc>
          <w:tcPr>
            <w:tcW w:w="2020" w:type="dxa"/>
            <w:vAlign w:val="center"/>
          </w:tcPr>
          <w:p w14:paraId="214815A5" w14:textId="1E4AA2D9" w:rsidR="00787BD2" w:rsidRDefault="00787BD2" w:rsidP="00F70D45">
            <w:pPr>
              <w:spacing w:before="60" w:after="60"/>
              <w:rPr>
                <w:sz w:val="22"/>
                <w:szCs w:val="22"/>
              </w:rPr>
            </w:pPr>
            <w:r>
              <w:rPr>
                <w:sz w:val="22"/>
                <w:szCs w:val="22"/>
              </w:rPr>
              <w:t>AP</w:t>
            </w:r>
          </w:p>
        </w:tc>
      </w:tr>
      <w:tr w:rsidR="005B3B82" w:rsidRPr="00307CFB" w14:paraId="64231516" w14:textId="77777777" w:rsidTr="005166FB">
        <w:trPr>
          <w:jc w:val="center"/>
        </w:trPr>
        <w:tc>
          <w:tcPr>
            <w:tcW w:w="1832" w:type="dxa"/>
            <w:vAlign w:val="center"/>
          </w:tcPr>
          <w:p w14:paraId="1A47D225" w14:textId="21CA17F8" w:rsidR="005B3B82" w:rsidRDefault="005B3B82" w:rsidP="00F70D45">
            <w:pPr>
              <w:spacing w:before="60" w:after="60"/>
              <w:rPr>
                <w:sz w:val="22"/>
                <w:szCs w:val="22"/>
              </w:rPr>
            </w:pPr>
            <w:r>
              <w:rPr>
                <w:sz w:val="22"/>
                <w:szCs w:val="22"/>
              </w:rPr>
              <w:t>Modular 2</w:t>
            </w:r>
          </w:p>
        </w:tc>
        <w:tc>
          <w:tcPr>
            <w:tcW w:w="870" w:type="dxa"/>
            <w:vAlign w:val="center"/>
          </w:tcPr>
          <w:p w14:paraId="5055A2B1" w14:textId="610641DC" w:rsidR="005B3B82" w:rsidRDefault="005B3B82" w:rsidP="00F70D45">
            <w:pPr>
              <w:spacing w:before="60" w:after="60"/>
              <w:jc w:val="center"/>
              <w:rPr>
                <w:sz w:val="22"/>
                <w:szCs w:val="22"/>
              </w:rPr>
            </w:pPr>
            <w:r>
              <w:rPr>
                <w:sz w:val="22"/>
                <w:szCs w:val="22"/>
              </w:rPr>
              <w:t>72</w:t>
            </w:r>
          </w:p>
        </w:tc>
        <w:tc>
          <w:tcPr>
            <w:tcW w:w="1178" w:type="dxa"/>
            <w:vAlign w:val="center"/>
          </w:tcPr>
          <w:p w14:paraId="004F448F" w14:textId="48197AAD" w:rsidR="005B3B82" w:rsidRDefault="005B3B82" w:rsidP="00F70D45">
            <w:pPr>
              <w:spacing w:before="60" w:after="60"/>
              <w:jc w:val="center"/>
              <w:rPr>
                <w:sz w:val="22"/>
                <w:szCs w:val="22"/>
              </w:rPr>
            </w:pPr>
            <w:r>
              <w:rPr>
                <w:sz w:val="22"/>
                <w:szCs w:val="22"/>
              </w:rPr>
              <w:t>68</w:t>
            </w:r>
          </w:p>
        </w:tc>
        <w:tc>
          <w:tcPr>
            <w:tcW w:w="787" w:type="dxa"/>
            <w:vAlign w:val="center"/>
          </w:tcPr>
          <w:p w14:paraId="7C05D6C5" w14:textId="14840BF4" w:rsidR="005B3B82" w:rsidRDefault="005B3B82" w:rsidP="00F70D45">
            <w:pPr>
              <w:spacing w:before="60" w:after="60"/>
              <w:jc w:val="center"/>
              <w:rPr>
                <w:sz w:val="22"/>
                <w:szCs w:val="22"/>
              </w:rPr>
            </w:pPr>
            <w:r>
              <w:rPr>
                <w:sz w:val="22"/>
                <w:szCs w:val="22"/>
              </w:rPr>
              <w:t>61</w:t>
            </w:r>
          </w:p>
        </w:tc>
        <w:tc>
          <w:tcPr>
            <w:tcW w:w="790" w:type="dxa"/>
            <w:vAlign w:val="center"/>
          </w:tcPr>
          <w:p w14:paraId="070D45F2" w14:textId="28CB3F99" w:rsidR="005B3B82" w:rsidRDefault="005B3B82" w:rsidP="00F70D45">
            <w:pPr>
              <w:spacing w:before="60" w:after="60"/>
              <w:jc w:val="center"/>
              <w:rPr>
                <w:sz w:val="22"/>
                <w:szCs w:val="22"/>
              </w:rPr>
            </w:pPr>
            <w:r>
              <w:rPr>
                <w:sz w:val="22"/>
                <w:szCs w:val="22"/>
              </w:rPr>
              <w:t>66</w:t>
            </w:r>
          </w:p>
        </w:tc>
        <w:tc>
          <w:tcPr>
            <w:tcW w:w="1086" w:type="dxa"/>
            <w:vAlign w:val="center"/>
          </w:tcPr>
          <w:p w14:paraId="234118E0" w14:textId="18538DA7" w:rsidR="005B3B82" w:rsidRDefault="005B3B82" w:rsidP="00F70D45">
            <w:pPr>
              <w:spacing w:before="60" w:after="60"/>
              <w:jc w:val="center"/>
              <w:rPr>
                <w:sz w:val="22"/>
                <w:szCs w:val="22"/>
              </w:rPr>
            </w:pPr>
            <w:r>
              <w:rPr>
                <w:sz w:val="22"/>
                <w:szCs w:val="22"/>
              </w:rPr>
              <w:t>67</w:t>
            </w:r>
          </w:p>
        </w:tc>
        <w:tc>
          <w:tcPr>
            <w:tcW w:w="1085" w:type="dxa"/>
            <w:vAlign w:val="center"/>
          </w:tcPr>
          <w:p w14:paraId="1364198D" w14:textId="586DF491" w:rsidR="005B3B82" w:rsidRPr="00307CFB" w:rsidRDefault="005B3B82" w:rsidP="00F70D45">
            <w:pPr>
              <w:spacing w:before="60" w:after="60"/>
              <w:jc w:val="center"/>
              <w:rPr>
                <w:sz w:val="22"/>
                <w:szCs w:val="22"/>
              </w:rPr>
            </w:pPr>
            <w:r>
              <w:rPr>
                <w:sz w:val="22"/>
                <w:szCs w:val="22"/>
              </w:rPr>
              <w:t>Y</w:t>
            </w:r>
          </w:p>
        </w:tc>
        <w:tc>
          <w:tcPr>
            <w:tcW w:w="1092" w:type="dxa"/>
            <w:vAlign w:val="center"/>
          </w:tcPr>
          <w:p w14:paraId="0234F757" w14:textId="77777777" w:rsidR="005B3B82" w:rsidRDefault="005B3B82" w:rsidP="00F70D45">
            <w:pPr>
              <w:spacing w:before="60" w:after="60"/>
              <w:jc w:val="center"/>
              <w:rPr>
                <w:sz w:val="22"/>
                <w:szCs w:val="22"/>
              </w:rPr>
            </w:pPr>
          </w:p>
        </w:tc>
        <w:tc>
          <w:tcPr>
            <w:tcW w:w="1104" w:type="dxa"/>
            <w:vAlign w:val="center"/>
          </w:tcPr>
          <w:p w14:paraId="45017229" w14:textId="0D4C41A9" w:rsidR="005B3B82" w:rsidRDefault="005B3B82" w:rsidP="00F70D45">
            <w:pPr>
              <w:spacing w:before="60" w:after="60"/>
              <w:jc w:val="center"/>
              <w:rPr>
                <w:sz w:val="22"/>
                <w:szCs w:val="22"/>
              </w:rPr>
            </w:pPr>
            <w:r>
              <w:rPr>
                <w:sz w:val="22"/>
                <w:szCs w:val="22"/>
              </w:rPr>
              <w:t>Y</w:t>
            </w:r>
          </w:p>
        </w:tc>
        <w:tc>
          <w:tcPr>
            <w:tcW w:w="872" w:type="dxa"/>
            <w:vAlign w:val="center"/>
          </w:tcPr>
          <w:p w14:paraId="63857985" w14:textId="417FA1D9" w:rsidR="005B3B82" w:rsidRDefault="005B3B82" w:rsidP="00F70D45">
            <w:pPr>
              <w:spacing w:before="60" w:after="60"/>
              <w:jc w:val="center"/>
              <w:rPr>
                <w:sz w:val="22"/>
                <w:szCs w:val="22"/>
              </w:rPr>
            </w:pPr>
            <w:r>
              <w:rPr>
                <w:sz w:val="22"/>
                <w:szCs w:val="22"/>
              </w:rPr>
              <w:t>Y</w:t>
            </w:r>
          </w:p>
        </w:tc>
        <w:tc>
          <w:tcPr>
            <w:tcW w:w="1013" w:type="dxa"/>
            <w:vAlign w:val="center"/>
          </w:tcPr>
          <w:p w14:paraId="1293C001" w14:textId="5870D72D" w:rsidR="005B3B82" w:rsidRDefault="005B3B82" w:rsidP="00F70D45">
            <w:pPr>
              <w:spacing w:before="60" w:after="60"/>
              <w:jc w:val="center"/>
              <w:rPr>
                <w:sz w:val="22"/>
                <w:szCs w:val="22"/>
              </w:rPr>
            </w:pPr>
            <w:r>
              <w:rPr>
                <w:sz w:val="22"/>
                <w:szCs w:val="22"/>
              </w:rPr>
              <w:t>Y</w:t>
            </w:r>
          </w:p>
        </w:tc>
        <w:tc>
          <w:tcPr>
            <w:tcW w:w="1452" w:type="dxa"/>
            <w:vAlign w:val="center"/>
          </w:tcPr>
          <w:p w14:paraId="4939B44A" w14:textId="7BFBAEEA" w:rsidR="005B3B82" w:rsidRDefault="005B3B82" w:rsidP="00F70D45">
            <w:pPr>
              <w:spacing w:before="60" w:after="60"/>
              <w:jc w:val="center"/>
              <w:rPr>
                <w:sz w:val="22"/>
                <w:szCs w:val="22"/>
              </w:rPr>
            </w:pPr>
            <w:r>
              <w:rPr>
                <w:sz w:val="22"/>
                <w:szCs w:val="22"/>
              </w:rPr>
              <w:t>-6</w:t>
            </w:r>
          </w:p>
        </w:tc>
        <w:tc>
          <w:tcPr>
            <w:tcW w:w="2020" w:type="dxa"/>
            <w:vAlign w:val="center"/>
          </w:tcPr>
          <w:p w14:paraId="45C65120" w14:textId="0172317C" w:rsidR="005B3B82" w:rsidRDefault="005B3B82" w:rsidP="00F70D45">
            <w:pPr>
              <w:spacing w:before="60" w:after="60"/>
              <w:rPr>
                <w:sz w:val="22"/>
                <w:szCs w:val="22"/>
              </w:rPr>
            </w:pPr>
            <w:r>
              <w:rPr>
                <w:sz w:val="22"/>
                <w:szCs w:val="22"/>
              </w:rPr>
              <w:t>Carpet, dust/debris on vents, AP, PF</w:t>
            </w:r>
          </w:p>
        </w:tc>
      </w:tr>
    </w:tbl>
    <w:p w14:paraId="78446E84" w14:textId="77777777" w:rsidR="00904108" w:rsidRDefault="00904108" w:rsidP="00DF39FE">
      <w:pPr>
        <w:spacing w:line="480" w:lineRule="auto"/>
        <w:jc w:val="both"/>
        <w:rPr>
          <w:rFonts w:eastAsia="Calibri"/>
          <w:b/>
          <w:sz w:val="22"/>
          <w:szCs w:val="22"/>
        </w:rPr>
      </w:pPr>
    </w:p>
    <w:sectPr w:rsidR="00904108" w:rsidSect="00053000">
      <w:headerReference w:type="default" r:id="rId53"/>
      <w:footerReference w:type="default" r:id="rId54"/>
      <w:headerReference w:type="first" r:id="rId55"/>
      <w:footerReference w:type="first" r:id="rId56"/>
      <w:pgSz w:w="15840" w:h="12240" w:orient="landscape" w:code="1"/>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51FAA" w14:textId="77777777" w:rsidR="00F90480" w:rsidRDefault="00F90480">
      <w:r>
        <w:separator/>
      </w:r>
    </w:p>
  </w:endnote>
  <w:endnote w:type="continuationSeparator" w:id="0">
    <w:p w14:paraId="20051F41" w14:textId="77777777" w:rsidR="00F90480" w:rsidRDefault="00F90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603051"/>
      <w:docPartObj>
        <w:docPartGallery w:val="Page Numbers (Bottom of Page)"/>
        <w:docPartUnique/>
      </w:docPartObj>
    </w:sdtPr>
    <w:sdtEndPr>
      <w:rPr>
        <w:noProof/>
      </w:rPr>
    </w:sdtEndPr>
    <w:sdtContent>
      <w:p w14:paraId="1EC34D89" w14:textId="77777777" w:rsidR="00BA538D" w:rsidRDefault="00BA538D">
        <w:pPr>
          <w:pStyle w:val="Footer"/>
          <w:jc w:val="center"/>
        </w:pPr>
        <w:r>
          <w:fldChar w:fldCharType="begin"/>
        </w:r>
        <w:r>
          <w:instrText xml:space="preserve"> PAGE   \* MERGEFORMAT </w:instrText>
        </w:r>
        <w:r>
          <w:fldChar w:fldCharType="separate"/>
        </w:r>
        <w:r w:rsidR="00CB069A">
          <w:rPr>
            <w:noProof/>
          </w:rPr>
          <w:t>10</w:t>
        </w:r>
        <w:r>
          <w:rPr>
            <w:noProof/>
          </w:rPr>
          <w:fldChar w:fldCharType="end"/>
        </w:r>
      </w:p>
    </w:sdtContent>
  </w:sdt>
  <w:p w14:paraId="45823299" w14:textId="77777777" w:rsidR="00BA538D" w:rsidRDefault="00BA538D" w:rsidP="00F15B9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951D" w14:textId="10ADF65C" w:rsidR="00BA538D" w:rsidRDefault="00BA538D" w:rsidP="008178B4">
    <w:pPr>
      <w:ind w:right="135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16CA" w14:textId="514A5078" w:rsidR="00BA538D" w:rsidRPr="006F61D7" w:rsidRDefault="00BA538D" w:rsidP="00904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3BA6" w14:textId="064F77E9" w:rsidR="00BA538D" w:rsidRDefault="00BA538D"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57" w:type="dxa"/>
      <w:jc w:val="center"/>
      <w:tblLayout w:type="fixed"/>
      <w:tblLook w:val="0000" w:firstRow="0" w:lastRow="0" w:firstColumn="0" w:lastColumn="0" w:noHBand="0" w:noVBand="0"/>
    </w:tblPr>
    <w:tblGrid>
      <w:gridCol w:w="3317"/>
      <w:gridCol w:w="2720"/>
      <w:gridCol w:w="2720"/>
    </w:tblGrid>
    <w:tr w:rsidR="00BA538D" w:rsidRPr="00F374D5" w14:paraId="7FF75B7A" w14:textId="1E698BE7" w:rsidTr="0032359D">
      <w:trPr>
        <w:trHeight w:val="313"/>
        <w:jc w:val="center"/>
      </w:trPr>
      <w:tc>
        <w:tcPr>
          <w:tcW w:w="3317" w:type="dxa"/>
          <w:tcBorders>
            <w:top w:val="nil"/>
            <w:left w:val="nil"/>
            <w:bottom w:val="nil"/>
            <w:right w:val="nil"/>
          </w:tcBorders>
          <w:shd w:val="clear" w:color="auto" w:fill="auto"/>
          <w:noWrap/>
          <w:vAlign w:val="bottom"/>
        </w:tcPr>
        <w:p w14:paraId="5CE90F45" w14:textId="18368A3F" w:rsidR="00BA538D" w:rsidRPr="002920B6" w:rsidRDefault="00BA538D" w:rsidP="0032359D">
          <w:pPr>
            <w:rPr>
              <w:rFonts w:ascii="Times" w:hAnsi="Times" w:cs="Times"/>
              <w:sz w:val="20"/>
              <w:highlight w:val="yellow"/>
            </w:rPr>
          </w:pPr>
          <w:r>
            <w:rPr>
              <w:rFonts w:ascii="Times" w:hAnsi="Times" w:cs="Times"/>
              <w:sz w:val="20"/>
            </w:rPr>
            <w:t>PF = personal fan</w:t>
          </w:r>
        </w:p>
      </w:tc>
      <w:tc>
        <w:tcPr>
          <w:tcW w:w="2720" w:type="dxa"/>
          <w:tcBorders>
            <w:top w:val="nil"/>
            <w:left w:val="nil"/>
            <w:bottom w:val="nil"/>
            <w:right w:val="nil"/>
          </w:tcBorders>
          <w:shd w:val="clear" w:color="auto" w:fill="auto"/>
          <w:noWrap/>
          <w:vAlign w:val="bottom"/>
        </w:tcPr>
        <w:p w14:paraId="73FBB463" w14:textId="793653C0" w:rsidR="00BA538D" w:rsidRPr="002920B6" w:rsidRDefault="00BA538D" w:rsidP="0032359D">
          <w:pPr>
            <w:rPr>
              <w:rFonts w:ascii="Times" w:hAnsi="Times" w:cs="Times"/>
              <w:sz w:val="20"/>
              <w:highlight w:val="yellow"/>
            </w:rPr>
          </w:pPr>
          <w:r w:rsidRPr="002920B6">
            <w:rPr>
              <w:rFonts w:ascii="Times" w:hAnsi="Times" w:cs="Times"/>
              <w:sz w:val="20"/>
            </w:rPr>
            <w:t>WD = water-damaged</w:t>
          </w:r>
        </w:p>
      </w:tc>
      <w:tc>
        <w:tcPr>
          <w:tcW w:w="2720" w:type="dxa"/>
          <w:tcBorders>
            <w:top w:val="nil"/>
            <w:left w:val="nil"/>
            <w:bottom w:val="nil"/>
            <w:right w:val="nil"/>
          </w:tcBorders>
          <w:vAlign w:val="bottom"/>
        </w:tcPr>
        <w:p w14:paraId="6F24E3C0" w14:textId="3437E3F6" w:rsidR="00BA538D" w:rsidRPr="002920B6" w:rsidRDefault="00BA538D" w:rsidP="0032359D">
          <w:pPr>
            <w:rPr>
              <w:rFonts w:ascii="Times" w:hAnsi="Times" w:cs="Times"/>
              <w:sz w:val="20"/>
            </w:rPr>
          </w:pPr>
          <w:r>
            <w:rPr>
              <w:rFonts w:ascii="Times" w:hAnsi="Times" w:cs="Times"/>
              <w:sz w:val="20"/>
            </w:rPr>
            <w:t>WD = water-damaged</w:t>
          </w:r>
        </w:p>
      </w:tc>
    </w:tr>
    <w:tr w:rsidR="00BA538D" w:rsidRPr="001F2D43" w14:paraId="2E8BE55E" w14:textId="02F7C28F" w:rsidTr="0032359D">
      <w:trPr>
        <w:trHeight w:val="313"/>
        <w:jc w:val="center"/>
      </w:trPr>
      <w:tc>
        <w:tcPr>
          <w:tcW w:w="3317" w:type="dxa"/>
          <w:tcBorders>
            <w:top w:val="nil"/>
            <w:left w:val="nil"/>
            <w:bottom w:val="nil"/>
            <w:right w:val="nil"/>
          </w:tcBorders>
          <w:shd w:val="clear" w:color="auto" w:fill="auto"/>
          <w:noWrap/>
          <w:vAlign w:val="bottom"/>
        </w:tcPr>
        <w:p w14:paraId="4F7D6010" w14:textId="2C004DED" w:rsidR="00BA538D" w:rsidRPr="002920B6" w:rsidRDefault="00BA538D" w:rsidP="0032359D">
          <w:pPr>
            <w:rPr>
              <w:rFonts w:ascii="Times" w:hAnsi="Times" w:cs="Times"/>
              <w:sz w:val="20"/>
            </w:rPr>
          </w:pPr>
          <w:r w:rsidRPr="00810D46">
            <w:rPr>
              <w:rFonts w:ascii="Times" w:hAnsi="Times" w:cs="Times"/>
              <w:sz w:val="20"/>
            </w:rPr>
            <w:t>AP = air purifier</w:t>
          </w:r>
        </w:p>
      </w:tc>
      <w:tc>
        <w:tcPr>
          <w:tcW w:w="2720" w:type="dxa"/>
          <w:tcBorders>
            <w:top w:val="nil"/>
            <w:left w:val="nil"/>
            <w:bottom w:val="nil"/>
            <w:right w:val="nil"/>
          </w:tcBorders>
          <w:shd w:val="clear" w:color="auto" w:fill="auto"/>
          <w:noWrap/>
          <w:vAlign w:val="bottom"/>
        </w:tcPr>
        <w:p w14:paraId="17DB32B0" w14:textId="5FB1DD5C" w:rsidR="00BA538D" w:rsidRPr="002920B6" w:rsidRDefault="00BA538D" w:rsidP="0032359D">
          <w:pPr>
            <w:rPr>
              <w:rFonts w:ascii="Times" w:hAnsi="Times" w:cs="Times"/>
              <w:sz w:val="20"/>
            </w:rPr>
          </w:pPr>
          <w:r w:rsidRPr="00853385">
            <w:rPr>
              <w:rFonts w:ascii="Times" w:hAnsi="Times" w:cs="Times"/>
              <w:sz w:val="20"/>
            </w:rPr>
            <w:t>AC = air conditioner</w:t>
          </w:r>
        </w:p>
      </w:tc>
      <w:tc>
        <w:tcPr>
          <w:tcW w:w="2720" w:type="dxa"/>
          <w:tcBorders>
            <w:top w:val="nil"/>
            <w:left w:val="nil"/>
            <w:bottom w:val="nil"/>
            <w:right w:val="nil"/>
          </w:tcBorders>
          <w:vAlign w:val="bottom"/>
        </w:tcPr>
        <w:p w14:paraId="061591D4" w14:textId="45860656" w:rsidR="00BA538D" w:rsidRPr="00853385" w:rsidRDefault="00BA538D" w:rsidP="0032359D">
          <w:pPr>
            <w:rPr>
              <w:rFonts w:ascii="Times" w:hAnsi="Times" w:cs="Times"/>
              <w:sz w:val="20"/>
            </w:rPr>
          </w:pPr>
          <w:r>
            <w:rPr>
              <w:rFonts w:ascii="Times" w:hAnsi="Times" w:cs="Times"/>
              <w:sz w:val="20"/>
            </w:rPr>
            <w:t>CT = ceiling tile</w:t>
          </w:r>
        </w:p>
      </w:tc>
    </w:tr>
  </w:tbl>
  <w:p w14:paraId="467F85CE" w14:textId="77777777" w:rsidR="00BA538D" w:rsidRDefault="00BA538D" w:rsidP="002837EB">
    <w:pPr>
      <w:rPr>
        <w:sz w:val="20"/>
      </w:rPr>
    </w:pPr>
  </w:p>
  <w:p w14:paraId="253D09E7" w14:textId="77777777" w:rsidR="00BA538D" w:rsidRDefault="00BA538D" w:rsidP="00BE2954">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BA538D" w14:paraId="03C1BEE3" w14:textId="77777777" w:rsidTr="00BE2954">
      <w:tc>
        <w:tcPr>
          <w:tcW w:w="2353" w:type="dxa"/>
          <w:vAlign w:val="center"/>
        </w:tcPr>
        <w:p w14:paraId="5F698496" w14:textId="77777777" w:rsidR="00BA538D" w:rsidRDefault="00BA538D" w:rsidP="00700AEF">
          <w:pPr>
            <w:jc w:val="center"/>
            <w:rPr>
              <w:sz w:val="20"/>
            </w:rPr>
          </w:pPr>
          <w:r>
            <w:rPr>
              <w:sz w:val="20"/>
            </w:rPr>
            <w:t>Temperature:</w:t>
          </w:r>
        </w:p>
      </w:tc>
      <w:tc>
        <w:tcPr>
          <w:tcW w:w="2173" w:type="dxa"/>
          <w:vAlign w:val="center"/>
        </w:tcPr>
        <w:p w14:paraId="6E10560A" w14:textId="77777777" w:rsidR="00BA538D" w:rsidRDefault="00BA538D" w:rsidP="00700AEF">
          <w:pPr>
            <w:jc w:val="center"/>
            <w:rPr>
              <w:sz w:val="20"/>
            </w:rPr>
          </w:pPr>
          <w:r>
            <w:rPr>
              <w:sz w:val="20"/>
            </w:rPr>
            <w:t>70 - 78 °F</w:t>
          </w:r>
        </w:p>
      </w:tc>
    </w:tr>
    <w:tr w:rsidR="00BA538D" w14:paraId="78CE5C2E" w14:textId="77777777" w:rsidTr="00BE2954">
      <w:tc>
        <w:tcPr>
          <w:tcW w:w="2353" w:type="dxa"/>
          <w:vAlign w:val="center"/>
        </w:tcPr>
        <w:p w14:paraId="6119ED82" w14:textId="77777777" w:rsidR="00BA538D" w:rsidRDefault="00BA538D" w:rsidP="00700AEF">
          <w:pPr>
            <w:jc w:val="center"/>
            <w:rPr>
              <w:sz w:val="20"/>
            </w:rPr>
          </w:pPr>
          <w:r>
            <w:rPr>
              <w:sz w:val="20"/>
            </w:rPr>
            <w:t>Relative Humidity:</w:t>
          </w:r>
        </w:p>
      </w:tc>
      <w:tc>
        <w:tcPr>
          <w:tcW w:w="2173" w:type="dxa"/>
          <w:vAlign w:val="center"/>
        </w:tcPr>
        <w:p w14:paraId="3AB97BC7" w14:textId="77777777" w:rsidR="00BA538D" w:rsidRDefault="00BA538D" w:rsidP="00700AEF">
          <w:pPr>
            <w:jc w:val="center"/>
            <w:rPr>
              <w:sz w:val="20"/>
            </w:rPr>
          </w:pPr>
          <w:r>
            <w:rPr>
              <w:sz w:val="20"/>
            </w:rPr>
            <w:t>40 - 60%</w:t>
          </w:r>
        </w:p>
      </w:tc>
    </w:tr>
  </w:tbl>
  <w:p w14:paraId="2EA40DB9" w14:textId="77777777" w:rsidR="009100DC" w:rsidRDefault="009100DC" w:rsidP="002837EB">
    <w:pPr>
      <w:pStyle w:val="Footer"/>
      <w:jc w:val="center"/>
    </w:pPr>
  </w:p>
  <w:p w14:paraId="3959FF0A" w14:textId="609E2952" w:rsidR="00BA538D" w:rsidRPr="00090625" w:rsidRDefault="00BA538D" w:rsidP="002837E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B069A">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57" w:type="dxa"/>
      <w:jc w:val="center"/>
      <w:tblLayout w:type="fixed"/>
      <w:tblLook w:val="0000" w:firstRow="0" w:lastRow="0" w:firstColumn="0" w:lastColumn="0" w:noHBand="0" w:noVBand="0"/>
    </w:tblPr>
    <w:tblGrid>
      <w:gridCol w:w="3317"/>
      <w:gridCol w:w="2720"/>
      <w:gridCol w:w="2720"/>
    </w:tblGrid>
    <w:tr w:rsidR="00BA538D" w:rsidRPr="00F374D5" w14:paraId="67C56276" w14:textId="460610AC" w:rsidTr="0032359D">
      <w:trPr>
        <w:trHeight w:val="313"/>
        <w:jc w:val="center"/>
      </w:trPr>
      <w:tc>
        <w:tcPr>
          <w:tcW w:w="3317" w:type="dxa"/>
          <w:tcBorders>
            <w:top w:val="nil"/>
            <w:left w:val="nil"/>
            <w:bottom w:val="nil"/>
            <w:right w:val="nil"/>
          </w:tcBorders>
          <w:shd w:val="clear" w:color="auto" w:fill="auto"/>
          <w:noWrap/>
          <w:vAlign w:val="bottom"/>
        </w:tcPr>
        <w:p w14:paraId="0799FE91" w14:textId="6A45B887" w:rsidR="00BA538D" w:rsidRPr="002920B6" w:rsidRDefault="00BA538D" w:rsidP="0032359D">
          <w:pPr>
            <w:rPr>
              <w:rFonts w:ascii="Times" w:hAnsi="Times" w:cs="Times"/>
              <w:sz w:val="20"/>
              <w:highlight w:val="yellow"/>
            </w:rPr>
          </w:pPr>
          <w:r>
            <w:rPr>
              <w:rFonts w:ascii="Times" w:hAnsi="Times" w:cs="Times"/>
              <w:sz w:val="20"/>
            </w:rPr>
            <w:t>PF = personal fan</w:t>
          </w:r>
        </w:p>
      </w:tc>
      <w:tc>
        <w:tcPr>
          <w:tcW w:w="2720" w:type="dxa"/>
          <w:tcBorders>
            <w:top w:val="nil"/>
            <w:left w:val="nil"/>
            <w:bottom w:val="nil"/>
            <w:right w:val="nil"/>
          </w:tcBorders>
          <w:shd w:val="clear" w:color="auto" w:fill="auto"/>
          <w:noWrap/>
          <w:vAlign w:val="bottom"/>
        </w:tcPr>
        <w:p w14:paraId="39C7AC0F" w14:textId="15103A1D" w:rsidR="00BA538D" w:rsidRPr="002920B6" w:rsidRDefault="00BA538D" w:rsidP="0032359D">
          <w:pPr>
            <w:rPr>
              <w:rFonts w:ascii="Times" w:hAnsi="Times" w:cs="Times"/>
              <w:sz w:val="20"/>
              <w:highlight w:val="yellow"/>
            </w:rPr>
          </w:pPr>
          <w:r w:rsidRPr="002920B6">
            <w:rPr>
              <w:rFonts w:ascii="Times" w:hAnsi="Times" w:cs="Times"/>
              <w:sz w:val="20"/>
            </w:rPr>
            <w:t>WD = water-damaged</w:t>
          </w:r>
        </w:p>
      </w:tc>
      <w:tc>
        <w:tcPr>
          <w:tcW w:w="2720" w:type="dxa"/>
          <w:tcBorders>
            <w:top w:val="nil"/>
            <w:left w:val="nil"/>
            <w:bottom w:val="nil"/>
            <w:right w:val="nil"/>
          </w:tcBorders>
          <w:vAlign w:val="bottom"/>
        </w:tcPr>
        <w:p w14:paraId="6F35A166" w14:textId="1765D67A" w:rsidR="00BA538D" w:rsidRPr="002920B6" w:rsidRDefault="00BA538D" w:rsidP="0032359D">
          <w:pPr>
            <w:rPr>
              <w:rFonts w:ascii="Times" w:hAnsi="Times" w:cs="Times"/>
              <w:sz w:val="20"/>
            </w:rPr>
          </w:pPr>
          <w:r>
            <w:rPr>
              <w:rFonts w:ascii="Times" w:hAnsi="Times" w:cs="Times"/>
              <w:sz w:val="20"/>
            </w:rPr>
            <w:t xml:space="preserve">UV = </w:t>
          </w:r>
          <w:proofErr w:type="spellStart"/>
          <w:r>
            <w:rPr>
              <w:rFonts w:ascii="Times" w:hAnsi="Times" w:cs="Times"/>
              <w:sz w:val="20"/>
            </w:rPr>
            <w:t>univent</w:t>
          </w:r>
          <w:proofErr w:type="spellEnd"/>
        </w:p>
      </w:tc>
    </w:tr>
    <w:tr w:rsidR="00BA538D" w:rsidRPr="001F2D43" w14:paraId="580206C9" w14:textId="15BF30FF" w:rsidTr="0032359D">
      <w:trPr>
        <w:trHeight w:val="313"/>
        <w:jc w:val="center"/>
      </w:trPr>
      <w:tc>
        <w:tcPr>
          <w:tcW w:w="3317" w:type="dxa"/>
          <w:tcBorders>
            <w:top w:val="nil"/>
            <w:left w:val="nil"/>
            <w:bottom w:val="nil"/>
            <w:right w:val="nil"/>
          </w:tcBorders>
          <w:shd w:val="clear" w:color="auto" w:fill="auto"/>
          <w:noWrap/>
          <w:vAlign w:val="bottom"/>
        </w:tcPr>
        <w:p w14:paraId="1A5F37B0" w14:textId="11A1964F" w:rsidR="00BA538D" w:rsidRPr="002920B6" w:rsidRDefault="00BA538D" w:rsidP="0032359D">
          <w:pPr>
            <w:rPr>
              <w:rFonts w:ascii="Times" w:hAnsi="Times" w:cs="Times"/>
              <w:sz w:val="20"/>
            </w:rPr>
          </w:pPr>
          <w:r w:rsidRPr="00810D46">
            <w:rPr>
              <w:rFonts w:ascii="Times" w:hAnsi="Times" w:cs="Times"/>
              <w:sz w:val="20"/>
            </w:rPr>
            <w:t>AP = air purifier</w:t>
          </w:r>
        </w:p>
      </w:tc>
      <w:tc>
        <w:tcPr>
          <w:tcW w:w="2720" w:type="dxa"/>
          <w:tcBorders>
            <w:top w:val="nil"/>
            <w:left w:val="nil"/>
            <w:bottom w:val="nil"/>
            <w:right w:val="nil"/>
          </w:tcBorders>
          <w:shd w:val="clear" w:color="auto" w:fill="auto"/>
          <w:noWrap/>
          <w:vAlign w:val="bottom"/>
        </w:tcPr>
        <w:p w14:paraId="51E82737" w14:textId="30A9424F" w:rsidR="00BA538D" w:rsidRPr="002920B6" w:rsidRDefault="00BA538D" w:rsidP="0032359D">
          <w:pPr>
            <w:rPr>
              <w:rFonts w:ascii="Times" w:hAnsi="Times" w:cs="Times"/>
              <w:sz w:val="20"/>
            </w:rPr>
          </w:pPr>
          <w:r w:rsidRPr="00853385">
            <w:rPr>
              <w:rFonts w:ascii="Times" w:hAnsi="Times" w:cs="Times"/>
              <w:sz w:val="20"/>
            </w:rPr>
            <w:t>AC = air conditioner</w:t>
          </w:r>
        </w:p>
      </w:tc>
      <w:tc>
        <w:tcPr>
          <w:tcW w:w="2720" w:type="dxa"/>
          <w:tcBorders>
            <w:top w:val="nil"/>
            <w:left w:val="nil"/>
            <w:bottom w:val="nil"/>
            <w:right w:val="nil"/>
          </w:tcBorders>
          <w:vAlign w:val="bottom"/>
        </w:tcPr>
        <w:p w14:paraId="2E4B6DD0" w14:textId="0F2421E2" w:rsidR="00BA538D" w:rsidRPr="00853385" w:rsidRDefault="00BA538D" w:rsidP="0032359D">
          <w:pPr>
            <w:rPr>
              <w:rFonts w:ascii="Times" w:hAnsi="Times" w:cs="Times"/>
              <w:sz w:val="20"/>
            </w:rPr>
          </w:pPr>
          <w:r>
            <w:rPr>
              <w:rFonts w:ascii="Times" w:hAnsi="Times" w:cs="Times"/>
              <w:sz w:val="20"/>
            </w:rPr>
            <w:t>CT = ceiling tile</w:t>
          </w:r>
        </w:p>
      </w:tc>
    </w:tr>
  </w:tbl>
  <w:p w14:paraId="60CB305F" w14:textId="77777777" w:rsidR="00BA538D" w:rsidRDefault="00BA538D" w:rsidP="002920B6">
    <w:pPr>
      <w:rPr>
        <w:sz w:val="20"/>
      </w:rPr>
    </w:pPr>
  </w:p>
  <w:p w14:paraId="6E0BA72B" w14:textId="77777777" w:rsidR="00BA538D" w:rsidRDefault="00BA538D" w:rsidP="00BE2954">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BA538D" w14:paraId="161C642C" w14:textId="77777777" w:rsidTr="00BE2954">
      <w:tc>
        <w:tcPr>
          <w:tcW w:w="2353" w:type="dxa"/>
          <w:vAlign w:val="center"/>
        </w:tcPr>
        <w:p w14:paraId="501903B9" w14:textId="77777777" w:rsidR="00BA538D" w:rsidRDefault="00BA538D" w:rsidP="002920B6">
          <w:pPr>
            <w:jc w:val="center"/>
            <w:rPr>
              <w:sz w:val="20"/>
            </w:rPr>
          </w:pPr>
          <w:r>
            <w:rPr>
              <w:sz w:val="20"/>
            </w:rPr>
            <w:t>Temperature:</w:t>
          </w:r>
        </w:p>
      </w:tc>
      <w:tc>
        <w:tcPr>
          <w:tcW w:w="2173" w:type="dxa"/>
          <w:vAlign w:val="center"/>
        </w:tcPr>
        <w:p w14:paraId="6AB0A7A5" w14:textId="77777777" w:rsidR="00BA538D" w:rsidRDefault="00BA538D" w:rsidP="002920B6">
          <w:pPr>
            <w:jc w:val="center"/>
            <w:rPr>
              <w:sz w:val="20"/>
            </w:rPr>
          </w:pPr>
          <w:r>
            <w:rPr>
              <w:sz w:val="20"/>
            </w:rPr>
            <w:t>70 - 78 °F</w:t>
          </w:r>
        </w:p>
      </w:tc>
    </w:tr>
    <w:tr w:rsidR="00BA538D" w14:paraId="625F0AAF" w14:textId="77777777" w:rsidTr="00BE2954">
      <w:tc>
        <w:tcPr>
          <w:tcW w:w="2353" w:type="dxa"/>
          <w:vAlign w:val="center"/>
        </w:tcPr>
        <w:p w14:paraId="5A3BAFCB" w14:textId="77777777" w:rsidR="00BA538D" w:rsidRDefault="00BA538D" w:rsidP="002920B6">
          <w:pPr>
            <w:jc w:val="center"/>
            <w:rPr>
              <w:sz w:val="20"/>
            </w:rPr>
          </w:pPr>
          <w:r>
            <w:rPr>
              <w:sz w:val="20"/>
            </w:rPr>
            <w:t>Relative Humidity:</w:t>
          </w:r>
        </w:p>
      </w:tc>
      <w:tc>
        <w:tcPr>
          <w:tcW w:w="2173" w:type="dxa"/>
          <w:vAlign w:val="center"/>
        </w:tcPr>
        <w:p w14:paraId="3ED3E759" w14:textId="77777777" w:rsidR="00BA538D" w:rsidRDefault="00BA538D" w:rsidP="002920B6">
          <w:pPr>
            <w:jc w:val="center"/>
            <w:rPr>
              <w:sz w:val="20"/>
            </w:rPr>
          </w:pPr>
          <w:r>
            <w:rPr>
              <w:sz w:val="20"/>
            </w:rPr>
            <w:t>40 - 60%</w:t>
          </w:r>
        </w:p>
      </w:tc>
    </w:tr>
  </w:tbl>
  <w:p w14:paraId="5D9CDC5E" w14:textId="77777777" w:rsidR="009100DC" w:rsidRDefault="009100DC" w:rsidP="002920B6">
    <w:pPr>
      <w:pStyle w:val="Footer"/>
      <w:jc w:val="center"/>
    </w:pPr>
  </w:p>
  <w:p w14:paraId="74005A77" w14:textId="1DDDB607" w:rsidR="00BA538D" w:rsidRDefault="00BA538D" w:rsidP="002920B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B069A">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FB75C" w14:textId="77777777" w:rsidR="00F90480" w:rsidRDefault="00F90480">
      <w:r>
        <w:separator/>
      </w:r>
    </w:p>
  </w:footnote>
  <w:footnote w:type="continuationSeparator" w:id="0">
    <w:p w14:paraId="77DCF4D1" w14:textId="77777777" w:rsidR="00F90480" w:rsidRDefault="00F90480">
      <w:r>
        <w:continuationSeparator/>
      </w:r>
    </w:p>
  </w:footnote>
  <w:footnote w:id="1">
    <w:p w14:paraId="75F69C69" w14:textId="77777777" w:rsidR="00BA538D" w:rsidRPr="00421E40" w:rsidRDefault="00BA538D" w:rsidP="00B81AC1">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C6DD5" w14:textId="77777777" w:rsidR="00BA538D" w:rsidRDefault="00BA538D" w:rsidP="00F15B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0BA00" w14:textId="77777777" w:rsidR="00BA538D" w:rsidRPr="000C01CB" w:rsidRDefault="00BA538D" w:rsidP="000A1C7E">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D8814" w14:textId="62D14987" w:rsidR="00BA538D" w:rsidRPr="00AC7896" w:rsidRDefault="00BA538D" w:rsidP="00AC78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84" w:type="dxa"/>
      <w:jc w:val="center"/>
      <w:tblLook w:val="0000" w:firstRow="0" w:lastRow="0" w:firstColumn="0" w:lastColumn="0" w:noHBand="0" w:noVBand="0"/>
    </w:tblPr>
    <w:tblGrid>
      <w:gridCol w:w="6622"/>
      <w:gridCol w:w="2939"/>
      <w:gridCol w:w="1561"/>
      <w:gridCol w:w="3562"/>
    </w:tblGrid>
    <w:tr w:rsidR="00BA538D" w14:paraId="33072182" w14:textId="77777777" w:rsidTr="003E4F74">
      <w:trPr>
        <w:cantSplit/>
        <w:jc w:val="center"/>
      </w:trPr>
      <w:tc>
        <w:tcPr>
          <w:tcW w:w="11122" w:type="dxa"/>
          <w:gridSpan w:val="3"/>
        </w:tcPr>
        <w:p w14:paraId="348C3345" w14:textId="1D783917" w:rsidR="00BA538D" w:rsidRPr="00677AC6" w:rsidRDefault="00BA538D" w:rsidP="007A4A50">
          <w:pPr>
            <w:pStyle w:val="Header"/>
            <w:spacing w:before="60" w:after="60"/>
            <w:rPr>
              <w:b/>
            </w:rPr>
          </w:pPr>
          <w:r>
            <w:rPr>
              <w:b/>
            </w:rPr>
            <w:t xml:space="preserve">Location: </w:t>
          </w:r>
          <w:r w:rsidRPr="007661AB">
            <w:rPr>
              <w:b/>
              <w:szCs w:val="24"/>
            </w:rPr>
            <w:t>Roosevelt Avenue</w:t>
          </w:r>
          <w:r w:rsidRPr="00BE2954">
            <w:rPr>
              <w:b/>
              <w:szCs w:val="24"/>
            </w:rPr>
            <w:t xml:space="preserve"> Elementary School</w:t>
          </w:r>
        </w:p>
      </w:tc>
      <w:tc>
        <w:tcPr>
          <w:tcW w:w="3562" w:type="dxa"/>
        </w:tcPr>
        <w:p w14:paraId="0197AE52" w14:textId="77777777" w:rsidR="00BA538D" w:rsidRPr="00BE2954" w:rsidRDefault="00BA538D" w:rsidP="002920B6">
          <w:pPr>
            <w:pStyle w:val="Header"/>
            <w:tabs>
              <w:tab w:val="clear" w:pos="4320"/>
              <w:tab w:val="clear" w:pos="8640"/>
            </w:tabs>
            <w:spacing w:before="60" w:after="60"/>
            <w:ind w:left="-31"/>
            <w:rPr>
              <w:b/>
              <w:szCs w:val="24"/>
            </w:rPr>
          </w:pPr>
          <w:r w:rsidRPr="00BE2954">
            <w:rPr>
              <w:b/>
              <w:szCs w:val="24"/>
            </w:rPr>
            <w:t xml:space="preserve">Indoor Air Results </w:t>
          </w:r>
        </w:p>
      </w:tc>
    </w:tr>
    <w:tr w:rsidR="00BA538D" w14:paraId="347A8138" w14:textId="77777777" w:rsidTr="003E4F74">
      <w:trPr>
        <w:cantSplit/>
        <w:trHeight w:val="225"/>
        <w:jc w:val="center"/>
      </w:trPr>
      <w:tc>
        <w:tcPr>
          <w:tcW w:w="6622" w:type="dxa"/>
        </w:tcPr>
        <w:p w14:paraId="339D4807" w14:textId="7C509F35" w:rsidR="00BA538D" w:rsidRDefault="00BA538D" w:rsidP="00FC64C0">
          <w:pPr>
            <w:rPr>
              <w:b/>
            </w:rPr>
          </w:pPr>
          <w:r w:rsidRPr="007464D2">
            <w:rPr>
              <w:b/>
            </w:rPr>
            <w:t xml:space="preserve">Address: </w:t>
          </w:r>
          <w:r w:rsidRPr="007661AB">
            <w:rPr>
              <w:b/>
            </w:rPr>
            <w:t>108 Roosevelt Avenue</w:t>
          </w:r>
          <w:r>
            <w:rPr>
              <w:b/>
            </w:rPr>
            <w:t>, North Attleborough, MA</w:t>
          </w:r>
        </w:p>
      </w:tc>
      <w:tc>
        <w:tcPr>
          <w:tcW w:w="2939" w:type="dxa"/>
        </w:tcPr>
        <w:p w14:paraId="33E104AE" w14:textId="7363E194" w:rsidR="00BA538D" w:rsidRDefault="00BA538D" w:rsidP="002920B6">
          <w:pPr>
            <w:pStyle w:val="Header"/>
            <w:tabs>
              <w:tab w:val="clear" w:pos="4320"/>
              <w:tab w:val="clear" w:pos="8640"/>
            </w:tabs>
            <w:spacing w:before="60" w:after="60"/>
            <w:jc w:val="center"/>
            <w:rPr>
              <w:b/>
              <w:sz w:val="28"/>
            </w:rPr>
          </w:pPr>
          <w:r>
            <w:rPr>
              <w:b/>
              <w:sz w:val="28"/>
            </w:rPr>
            <w:t>Table 1 (continued)</w:t>
          </w:r>
        </w:p>
      </w:tc>
      <w:tc>
        <w:tcPr>
          <w:tcW w:w="1561" w:type="dxa"/>
        </w:tcPr>
        <w:p w14:paraId="5A7D5805" w14:textId="77777777" w:rsidR="00BA538D" w:rsidRDefault="00BA538D" w:rsidP="002920B6">
          <w:pPr>
            <w:pStyle w:val="Header"/>
            <w:tabs>
              <w:tab w:val="clear" w:pos="4320"/>
              <w:tab w:val="clear" w:pos="8640"/>
            </w:tabs>
            <w:spacing w:before="60" w:after="60"/>
            <w:rPr>
              <w:b/>
            </w:rPr>
          </w:pPr>
        </w:p>
      </w:tc>
      <w:tc>
        <w:tcPr>
          <w:tcW w:w="3562" w:type="dxa"/>
        </w:tcPr>
        <w:p w14:paraId="15A6A0FB" w14:textId="05E201EE" w:rsidR="00BA538D" w:rsidRDefault="00BA538D" w:rsidP="007661AB">
          <w:pPr>
            <w:pStyle w:val="Header"/>
            <w:tabs>
              <w:tab w:val="clear" w:pos="4320"/>
              <w:tab w:val="clear" w:pos="8640"/>
            </w:tabs>
            <w:spacing w:before="60" w:after="60"/>
            <w:rPr>
              <w:b/>
            </w:rPr>
          </w:pPr>
          <w:r w:rsidRPr="00677AC6">
            <w:rPr>
              <w:b/>
            </w:rPr>
            <w:t>Date:</w:t>
          </w:r>
          <w:r>
            <w:rPr>
              <w:b/>
            </w:rPr>
            <w:t xml:space="preserve"> 8/24/2021</w:t>
          </w:r>
        </w:p>
      </w:tc>
    </w:tr>
  </w:tbl>
  <w:p w14:paraId="5E87A7FB" w14:textId="77777777" w:rsidR="00BA538D" w:rsidRDefault="00BA538D" w:rsidP="00B81AC1">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84" w:type="dxa"/>
      <w:jc w:val="center"/>
      <w:tblLook w:val="0000" w:firstRow="0" w:lastRow="0" w:firstColumn="0" w:lastColumn="0" w:noHBand="0" w:noVBand="0"/>
    </w:tblPr>
    <w:tblGrid>
      <w:gridCol w:w="6622"/>
      <w:gridCol w:w="2939"/>
      <w:gridCol w:w="1561"/>
      <w:gridCol w:w="3562"/>
    </w:tblGrid>
    <w:tr w:rsidR="00BA538D" w14:paraId="33355FBE" w14:textId="77777777" w:rsidTr="002920B6">
      <w:trPr>
        <w:cantSplit/>
        <w:jc w:val="center"/>
      </w:trPr>
      <w:tc>
        <w:tcPr>
          <w:tcW w:w="11122" w:type="dxa"/>
          <w:gridSpan w:val="3"/>
        </w:tcPr>
        <w:p w14:paraId="2F6DC7B7" w14:textId="162C4B0E" w:rsidR="00BA538D" w:rsidRPr="00BE2954" w:rsidRDefault="00BA538D" w:rsidP="00A72D8D">
          <w:pPr>
            <w:pStyle w:val="Header"/>
            <w:spacing w:before="60" w:after="60"/>
            <w:rPr>
              <w:b/>
              <w:szCs w:val="24"/>
            </w:rPr>
          </w:pPr>
          <w:bookmarkStart w:id="0" w:name="_Hlk80081054"/>
          <w:r w:rsidRPr="00BE2954">
            <w:rPr>
              <w:b/>
              <w:szCs w:val="24"/>
            </w:rPr>
            <w:t xml:space="preserve">Location: </w:t>
          </w:r>
          <w:r>
            <w:rPr>
              <w:b/>
              <w:szCs w:val="24"/>
            </w:rPr>
            <w:t>Roosevelt Ave</w:t>
          </w:r>
          <w:r w:rsidR="009100DC">
            <w:rPr>
              <w:b/>
              <w:szCs w:val="24"/>
            </w:rPr>
            <w:t>nue</w:t>
          </w:r>
          <w:r w:rsidRPr="00BE2954">
            <w:rPr>
              <w:b/>
              <w:szCs w:val="24"/>
            </w:rPr>
            <w:t xml:space="preserve"> Elementary School</w:t>
          </w:r>
        </w:p>
      </w:tc>
      <w:tc>
        <w:tcPr>
          <w:tcW w:w="3562" w:type="dxa"/>
        </w:tcPr>
        <w:p w14:paraId="219383D6" w14:textId="5ED8B005" w:rsidR="00BA538D" w:rsidRPr="00BE2954" w:rsidRDefault="00BA538D" w:rsidP="002837EB">
          <w:pPr>
            <w:pStyle w:val="Header"/>
            <w:tabs>
              <w:tab w:val="clear" w:pos="4320"/>
              <w:tab w:val="clear" w:pos="8640"/>
            </w:tabs>
            <w:spacing w:before="60" w:after="60"/>
            <w:ind w:left="-31"/>
            <w:rPr>
              <w:b/>
              <w:szCs w:val="24"/>
            </w:rPr>
          </w:pPr>
          <w:r w:rsidRPr="00BE2954">
            <w:rPr>
              <w:b/>
              <w:szCs w:val="24"/>
            </w:rPr>
            <w:t xml:space="preserve">Indoor Air Results </w:t>
          </w:r>
        </w:p>
      </w:tc>
    </w:tr>
    <w:tr w:rsidR="00BA538D" w14:paraId="28DDD0FA" w14:textId="77777777" w:rsidTr="002920B6">
      <w:trPr>
        <w:cantSplit/>
        <w:trHeight w:val="225"/>
        <w:jc w:val="center"/>
      </w:trPr>
      <w:tc>
        <w:tcPr>
          <w:tcW w:w="6622" w:type="dxa"/>
        </w:tcPr>
        <w:p w14:paraId="1484BDB5" w14:textId="6F5DCC51" w:rsidR="00BA538D" w:rsidRPr="00BE2954" w:rsidRDefault="00BA538D" w:rsidP="007A4A50">
          <w:pPr>
            <w:rPr>
              <w:b/>
              <w:szCs w:val="24"/>
            </w:rPr>
          </w:pPr>
          <w:r w:rsidRPr="00BE2954">
            <w:rPr>
              <w:b/>
              <w:szCs w:val="24"/>
            </w:rPr>
            <w:t xml:space="preserve">Address: </w:t>
          </w:r>
          <w:r w:rsidRPr="007661AB">
            <w:rPr>
              <w:b/>
              <w:szCs w:val="24"/>
            </w:rPr>
            <w:t>108 Roosevelt Avenue</w:t>
          </w:r>
          <w:r w:rsidRPr="00BE2954">
            <w:rPr>
              <w:b/>
              <w:szCs w:val="24"/>
            </w:rPr>
            <w:t>, North Attleborough, MA</w:t>
          </w:r>
        </w:p>
      </w:tc>
      <w:tc>
        <w:tcPr>
          <w:tcW w:w="2939" w:type="dxa"/>
        </w:tcPr>
        <w:p w14:paraId="436E8239" w14:textId="77777777" w:rsidR="00BA538D" w:rsidRPr="00BE2954" w:rsidRDefault="00BA538D" w:rsidP="002920B6">
          <w:pPr>
            <w:pStyle w:val="Header"/>
            <w:tabs>
              <w:tab w:val="clear" w:pos="4320"/>
              <w:tab w:val="clear" w:pos="8640"/>
            </w:tabs>
            <w:spacing w:before="60" w:after="60"/>
            <w:jc w:val="center"/>
            <w:rPr>
              <w:b/>
              <w:szCs w:val="24"/>
            </w:rPr>
          </w:pPr>
          <w:r w:rsidRPr="00BE2954">
            <w:rPr>
              <w:b/>
              <w:szCs w:val="24"/>
            </w:rPr>
            <w:t>Table 1</w:t>
          </w:r>
        </w:p>
      </w:tc>
      <w:tc>
        <w:tcPr>
          <w:tcW w:w="1561" w:type="dxa"/>
        </w:tcPr>
        <w:p w14:paraId="0186AAC3" w14:textId="77777777" w:rsidR="00BA538D" w:rsidRPr="00BE2954" w:rsidRDefault="00BA538D" w:rsidP="002837EB">
          <w:pPr>
            <w:pStyle w:val="Header"/>
            <w:tabs>
              <w:tab w:val="clear" w:pos="4320"/>
              <w:tab w:val="clear" w:pos="8640"/>
            </w:tabs>
            <w:spacing w:before="60" w:after="60"/>
            <w:rPr>
              <w:b/>
              <w:szCs w:val="24"/>
            </w:rPr>
          </w:pPr>
        </w:p>
      </w:tc>
      <w:tc>
        <w:tcPr>
          <w:tcW w:w="3562" w:type="dxa"/>
        </w:tcPr>
        <w:p w14:paraId="2651BD74" w14:textId="375E2B75" w:rsidR="00BA538D" w:rsidRPr="00BE2954" w:rsidRDefault="00BA538D" w:rsidP="007661AB">
          <w:pPr>
            <w:pStyle w:val="Header"/>
            <w:tabs>
              <w:tab w:val="clear" w:pos="4320"/>
              <w:tab w:val="clear" w:pos="8640"/>
            </w:tabs>
            <w:spacing w:before="60" w:after="60"/>
            <w:rPr>
              <w:b/>
              <w:szCs w:val="24"/>
            </w:rPr>
          </w:pPr>
          <w:r w:rsidRPr="00BE2954">
            <w:rPr>
              <w:b/>
              <w:szCs w:val="24"/>
            </w:rPr>
            <w:t>Date: 8/</w:t>
          </w:r>
          <w:r>
            <w:rPr>
              <w:b/>
              <w:szCs w:val="24"/>
            </w:rPr>
            <w:t>24</w:t>
          </w:r>
          <w:r w:rsidRPr="00BE2954">
            <w:rPr>
              <w:b/>
              <w:szCs w:val="24"/>
            </w:rPr>
            <w:t>/2021</w:t>
          </w:r>
        </w:p>
      </w:tc>
    </w:tr>
    <w:bookmarkEnd w:id="0"/>
  </w:tbl>
  <w:p w14:paraId="40316F38" w14:textId="77777777" w:rsidR="00BA538D" w:rsidRDefault="00BA538D" w:rsidP="00B81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3"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104E66"/>
    <w:multiLevelType w:val="multilevel"/>
    <w:tmpl w:val="B8C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1751F"/>
    <w:multiLevelType w:val="multilevel"/>
    <w:tmpl w:val="C99CF634"/>
    <w:numStyleLink w:val="StyleNumbered12pt1"/>
  </w:abstractNum>
  <w:abstractNum w:abstractNumId="14"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5"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C56E7"/>
    <w:multiLevelType w:val="hybridMultilevel"/>
    <w:tmpl w:val="6350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6" w15:restartNumberingAfterBreak="0">
    <w:nsid w:val="6419543E"/>
    <w:multiLevelType w:val="hybridMultilevel"/>
    <w:tmpl w:val="433251E2"/>
    <w:lvl w:ilvl="0" w:tplc="B8C26120">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6F6372"/>
    <w:multiLevelType w:val="hybridMultilevel"/>
    <w:tmpl w:val="0D0832B6"/>
    <w:lvl w:ilvl="0" w:tplc="A94A050A">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80676C"/>
    <w:multiLevelType w:val="hybridMultilevel"/>
    <w:tmpl w:val="8724054E"/>
    <w:lvl w:ilvl="0" w:tplc="46B8547C">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11"/>
  </w:num>
  <w:num w:numId="5">
    <w:abstractNumId w:val="18"/>
  </w:num>
  <w:num w:numId="6">
    <w:abstractNumId w:val="14"/>
  </w:num>
  <w:num w:numId="7">
    <w:abstractNumId w:val="22"/>
  </w:num>
  <w:num w:numId="8">
    <w:abstractNumId w:val="7"/>
  </w:num>
  <w:num w:numId="9">
    <w:abstractNumId w:val="26"/>
  </w:num>
  <w:num w:numId="10">
    <w:abstractNumId w:val="17"/>
  </w:num>
  <w:num w:numId="11">
    <w:abstractNumId w:val="8"/>
  </w:num>
  <w:num w:numId="12">
    <w:abstractNumId w:val="16"/>
  </w:num>
  <w:num w:numId="13">
    <w:abstractNumId w:val="24"/>
  </w:num>
  <w:num w:numId="14">
    <w:abstractNumId w:val="32"/>
  </w:num>
  <w:num w:numId="15">
    <w:abstractNumId w:val="10"/>
  </w:num>
  <w:num w:numId="16">
    <w:abstractNumId w:val="21"/>
  </w:num>
  <w:num w:numId="17">
    <w:abstractNumId w:val="5"/>
  </w:num>
  <w:num w:numId="18">
    <w:abstractNumId w:val="12"/>
  </w:num>
  <w:num w:numId="19">
    <w:abstractNumId w:val="28"/>
  </w:num>
  <w:num w:numId="20">
    <w:abstractNumId w:val="2"/>
  </w:num>
  <w:num w:numId="21">
    <w:abstractNumId w:val="23"/>
  </w:num>
  <w:num w:numId="22">
    <w:abstractNumId w:val="27"/>
  </w:num>
  <w:num w:numId="23">
    <w:abstractNumId w:val="31"/>
  </w:num>
  <w:num w:numId="24">
    <w:abstractNumId w:val="3"/>
  </w:num>
  <w:num w:numId="25">
    <w:abstractNumId w:val="25"/>
  </w:num>
  <w:num w:numId="26">
    <w:abstractNumId w:val="29"/>
  </w:num>
  <w:num w:numId="27">
    <w:abstractNumId w:val="19"/>
  </w:num>
  <w:num w:numId="28">
    <w:abstractNumId w:val="13"/>
  </w:num>
  <w:num w:numId="29">
    <w:abstractNumId w:val="1"/>
  </w:num>
  <w:num w:numId="30">
    <w:abstractNumId w:val="9"/>
  </w:num>
  <w:num w:numId="31">
    <w:abstractNumId w:val="26"/>
  </w:num>
  <w:num w:numId="32">
    <w:abstractNumId w:val="4"/>
  </w:num>
  <w:num w:numId="33">
    <w:abstractNumId w:val="20"/>
  </w:num>
  <w:num w:numId="34">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478"/>
    <w:rsid w:val="00003C37"/>
    <w:rsid w:val="0000425F"/>
    <w:rsid w:val="00006C6A"/>
    <w:rsid w:val="000075C0"/>
    <w:rsid w:val="00013B91"/>
    <w:rsid w:val="00013F2E"/>
    <w:rsid w:val="000144B1"/>
    <w:rsid w:val="00014B83"/>
    <w:rsid w:val="000155D2"/>
    <w:rsid w:val="00016BF0"/>
    <w:rsid w:val="00017795"/>
    <w:rsid w:val="0002128B"/>
    <w:rsid w:val="000221C5"/>
    <w:rsid w:val="0002237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34E"/>
    <w:rsid w:val="000445B9"/>
    <w:rsid w:val="000462DC"/>
    <w:rsid w:val="00046A10"/>
    <w:rsid w:val="00046C24"/>
    <w:rsid w:val="0005084C"/>
    <w:rsid w:val="00051372"/>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4E1F"/>
    <w:rsid w:val="000755CC"/>
    <w:rsid w:val="000762C9"/>
    <w:rsid w:val="00076423"/>
    <w:rsid w:val="00076440"/>
    <w:rsid w:val="000770F3"/>
    <w:rsid w:val="00077895"/>
    <w:rsid w:val="00077B9B"/>
    <w:rsid w:val="00080DAB"/>
    <w:rsid w:val="00082584"/>
    <w:rsid w:val="00083FF1"/>
    <w:rsid w:val="0008406E"/>
    <w:rsid w:val="000844A0"/>
    <w:rsid w:val="00084E04"/>
    <w:rsid w:val="00085E07"/>
    <w:rsid w:val="000864B5"/>
    <w:rsid w:val="00086606"/>
    <w:rsid w:val="00086B75"/>
    <w:rsid w:val="00090E91"/>
    <w:rsid w:val="00091572"/>
    <w:rsid w:val="00091C43"/>
    <w:rsid w:val="000921E6"/>
    <w:rsid w:val="00092FF9"/>
    <w:rsid w:val="00093268"/>
    <w:rsid w:val="0009646E"/>
    <w:rsid w:val="000967AD"/>
    <w:rsid w:val="000967CA"/>
    <w:rsid w:val="00096ECC"/>
    <w:rsid w:val="00097BB3"/>
    <w:rsid w:val="00097CC9"/>
    <w:rsid w:val="000A194D"/>
    <w:rsid w:val="000A1A1D"/>
    <w:rsid w:val="000A1C7E"/>
    <w:rsid w:val="000A1E70"/>
    <w:rsid w:val="000A23A4"/>
    <w:rsid w:val="000A2E16"/>
    <w:rsid w:val="000A2E4C"/>
    <w:rsid w:val="000A321D"/>
    <w:rsid w:val="000A33D8"/>
    <w:rsid w:val="000A3520"/>
    <w:rsid w:val="000A41D1"/>
    <w:rsid w:val="000A4867"/>
    <w:rsid w:val="000A6AF9"/>
    <w:rsid w:val="000A6E5D"/>
    <w:rsid w:val="000B1165"/>
    <w:rsid w:val="000B179A"/>
    <w:rsid w:val="000B1CEF"/>
    <w:rsid w:val="000B1F52"/>
    <w:rsid w:val="000B2049"/>
    <w:rsid w:val="000B3761"/>
    <w:rsid w:val="000B422A"/>
    <w:rsid w:val="000B447E"/>
    <w:rsid w:val="000B5D4C"/>
    <w:rsid w:val="000B606C"/>
    <w:rsid w:val="000B6CF5"/>
    <w:rsid w:val="000B70AF"/>
    <w:rsid w:val="000B73D0"/>
    <w:rsid w:val="000B7600"/>
    <w:rsid w:val="000C00A5"/>
    <w:rsid w:val="000C01CB"/>
    <w:rsid w:val="000C09CF"/>
    <w:rsid w:val="000C323A"/>
    <w:rsid w:val="000C4809"/>
    <w:rsid w:val="000C6745"/>
    <w:rsid w:val="000C6C7E"/>
    <w:rsid w:val="000C7FDD"/>
    <w:rsid w:val="000D11C2"/>
    <w:rsid w:val="000D3183"/>
    <w:rsid w:val="000D334D"/>
    <w:rsid w:val="000D3DCC"/>
    <w:rsid w:val="000D4C0F"/>
    <w:rsid w:val="000D72D9"/>
    <w:rsid w:val="000E083A"/>
    <w:rsid w:val="000E08A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7300"/>
    <w:rsid w:val="000F758F"/>
    <w:rsid w:val="000F7C98"/>
    <w:rsid w:val="00100412"/>
    <w:rsid w:val="001008EC"/>
    <w:rsid w:val="00102F26"/>
    <w:rsid w:val="0010333A"/>
    <w:rsid w:val="00103E73"/>
    <w:rsid w:val="0010403F"/>
    <w:rsid w:val="00105669"/>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73F"/>
    <w:rsid w:val="0012683C"/>
    <w:rsid w:val="00126AE7"/>
    <w:rsid w:val="00126D10"/>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15B1"/>
    <w:rsid w:val="001521C9"/>
    <w:rsid w:val="001528B2"/>
    <w:rsid w:val="001529EA"/>
    <w:rsid w:val="00156912"/>
    <w:rsid w:val="00156BC9"/>
    <w:rsid w:val="00162CB3"/>
    <w:rsid w:val="0016312E"/>
    <w:rsid w:val="001637AD"/>
    <w:rsid w:val="0016428F"/>
    <w:rsid w:val="00164B16"/>
    <w:rsid w:val="00164BDA"/>
    <w:rsid w:val="00164C73"/>
    <w:rsid w:val="0016562A"/>
    <w:rsid w:val="0016728E"/>
    <w:rsid w:val="0016782B"/>
    <w:rsid w:val="001706E9"/>
    <w:rsid w:val="00170E33"/>
    <w:rsid w:val="0017208A"/>
    <w:rsid w:val="00172C8D"/>
    <w:rsid w:val="00173072"/>
    <w:rsid w:val="0017365D"/>
    <w:rsid w:val="00176C1C"/>
    <w:rsid w:val="00177886"/>
    <w:rsid w:val="00177D9C"/>
    <w:rsid w:val="0018111C"/>
    <w:rsid w:val="00181C67"/>
    <w:rsid w:val="001825D7"/>
    <w:rsid w:val="0018422B"/>
    <w:rsid w:val="001857C3"/>
    <w:rsid w:val="001863C2"/>
    <w:rsid w:val="00186442"/>
    <w:rsid w:val="0018703F"/>
    <w:rsid w:val="001872FA"/>
    <w:rsid w:val="001878B2"/>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B84"/>
    <w:rsid w:val="001A1FF2"/>
    <w:rsid w:val="001A2472"/>
    <w:rsid w:val="001A273B"/>
    <w:rsid w:val="001A3254"/>
    <w:rsid w:val="001A3DF9"/>
    <w:rsid w:val="001A48A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2933"/>
    <w:rsid w:val="001C4DA5"/>
    <w:rsid w:val="001C559C"/>
    <w:rsid w:val="001C5BF1"/>
    <w:rsid w:val="001C6237"/>
    <w:rsid w:val="001C6774"/>
    <w:rsid w:val="001C71A7"/>
    <w:rsid w:val="001D1417"/>
    <w:rsid w:val="001D19C4"/>
    <w:rsid w:val="001D33CB"/>
    <w:rsid w:val="001D44B2"/>
    <w:rsid w:val="001D4B00"/>
    <w:rsid w:val="001D4EEE"/>
    <w:rsid w:val="001D5E38"/>
    <w:rsid w:val="001D6671"/>
    <w:rsid w:val="001E0502"/>
    <w:rsid w:val="001E0ABF"/>
    <w:rsid w:val="001E2E1E"/>
    <w:rsid w:val="001E310F"/>
    <w:rsid w:val="001E353D"/>
    <w:rsid w:val="001E4228"/>
    <w:rsid w:val="001E4338"/>
    <w:rsid w:val="001E4CA3"/>
    <w:rsid w:val="001E54D1"/>
    <w:rsid w:val="001E60BF"/>
    <w:rsid w:val="001E6EC9"/>
    <w:rsid w:val="001E72F6"/>
    <w:rsid w:val="001E7A01"/>
    <w:rsid w:val="001F0B57"/>
    <w:rsid w:val="001F1542"/>
    <w:rsid w:val="001F212C"/>
    <w:rsid w:val="001F2BCD"/>
    <w:rsid w:val="001F326B"/>
    <w:rsid w:val="001F3D81"/>
    <w:rsid w:val="001F4798"/>
    <w:rsid w:val="001F5CED"/>
    <w:rsid w:val="001F65C7"/>
    <w:rsid w:val="001F6CDA"/>
    <w:rsid w:val="001F7103"/>
    <w:rsid w:val="001F7516"/>
    <w:rsid w:val="001F7A06"/>
    <w:rsid w:val="001F7DD7"/>
    <w:rsid w:val="002001B7"/>
    <w:rsid w:val="002008FB"/>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2EC4"/>
    <w:rsid w:val="0022486C"/>
    <w:rsid w:val="0022493D"/>
    <w:rsid w:val="00226CBA"/>
    <w:rsid w:val="0022723C"/>
    <w:rsid w:val="002272B3"/>
    <w:rsid w:val="00227E29"/>
    <w:rsid w:val="002304BB"/>
    <w:rsid w:val="002319F9"/>
    <w:rsid w:val="00232629"/>
    <w:rsid w:val="00234194"/>
    <w:rsid w:val="0023419C"/>
    <w:rsid w:val="00235FD9"/>
    <w:rsid w:val="00236483"/>
    <w:rsid w:val="0023682F"/>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4DDA"/>
    <w:rsid w:val="00255F41"/>
    <w:rsid w:val="00256008"/>
    <w:rsid w:val="002579A6"/>
    <w:rsid w:val="00261024"/>
    <w:rsid w:val="00261918"/>
    <w:rsid w:val="002621DC"/>
    <w:rsid w:val="00263055"/>
    <w:rsid w:val="00263839"/>
    <w:rsid w:val="00263F9F"/>
    <w:rsid w:val="002642B9"/>
    <w:rsid w:val="00265AEE"/>
    <w:rsid w:val="00266F67"/>
    <w:rsid w:val="00270591"/>
    <w:rsid w:val="00270858"/>
    <w:rsid w:val="00270BCE"/>
    <w:rsid w:val="002717AC"/>
    <w:rsid w:val="002721F0"/>
    <w:rsid w:val="00272A2C"/>
    <w:rsid w:val="002735D0"/>
    <w:rsid w:val="00273869"/>
    <w:rsid w:val="00273E22"/>
    <w:rsid w:val="0027441B"/>
    <w:rsid w:val="00275987"/>
    <w:rsid w:val="002766B4"/>
    <w:rsid w:val="00276A51"/>
    <w:rsid w:val="00277EF7"/>
    <w:rsid w:val="00280D49"/>
    <w:rsid w:val="00281035"/>
    <w:rsid w:val="00281B81"/>
    <w:rsid w:val="002821EE"/>
    <w:rsid w:val="002837EB"/>
    <w:rsid w:val="00283B4F"/>
    <w:rsid w:val="00283F58"/>
    <w:rsid w:val="002850AA"/>
    <w:rsid w:val="0029059A"/>
    <w:rsid w:val="00291371"/>
    <w:rsid w:val="00291710"/>
    <w:rsid w:val="00291F57"/>
    <w:rsid w:val="002920B6"/>
    <w:rsid w:val="00292869"/>
    <w:rsid w:val="00292CEA"/>
    <w:rsid w:val="002933DD"/>
    <w:rsid w:val="00293A6F"/>
    <w:rsid w:val="00295164"/>
    <w:rsid w:val="0029676C"/>
    <w:rsid w:val="002971FC"/>
    <w:rsid w:val="00297B7B"/>
    <w:rsid w:val="002A02EB"/>
    <w:rsid w:val="002A03AD"/>
    <w:rsid w:val="002A1611"/>
    <w:rsid w:val="002A27C6"/>
    <w:rsid w:val="002A29FD"/>
    <w:rsid w:val="002A3278"/>
    <w:rsid w:val="002A44DD"/>
    <w:rsid w:val="002A540E"/>
    <w:rsid w:val="002A6216"/>
    <w:rsid w:val="002B017C"/>
    <w:rsid w:val="002B0774"/>
    <w:rsid w:val="002B3205"/>
    <w:rsid w:val="002B3F41"/>
    <w:rsid w:val="002B4424"/>
    <w:rsid w:val="002B4512"/>
    <w:rsid w:val="002B45FC"/>
    <w:rsid w:val="002B4A40"/>
    <w:rsid w:val="002B4FF4"/>
    <w:rsid w:val="002B5661"/>
    <w:rsid w:val="002B69C8"/>
    <w:rsid w:val="002B7242"/>
    <w:rsid w:val="002C0D94"/>
    <w:rsid w:val="002C588A"/>
    <w:rsid w:val="002C5A97"/>
    <w:rsid w:val="002C670D"/>
    <w:rsid w:val="002C6792"/>
    <w:rsid w:val="002C6C21"/>
    <w:rsid w:val="002C7269"/>
    <w:rsid w:val="002D03C1"/>
    <w:rsid w:val="002D054F"/>
    <w:rsid w:val="002D1C06"/>
    <w:rsid w:val="002D1FD7"/>
    <w:rsid w:val="002D4E13"/>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C8C"/>
    <w:rsid w:val="002E70A3"/>
    <w:rsid w:val="002E786D"/>
    <w:rsid w:val="002F1142"/>
    <w:rsid w:val="002F1590"/>
    <w:rsid w:val="002F2927"/>
    <w:rsid w:val="002F2ACA"/>
    <w:rsid w:val="002F2AD7"/>
    <w:rsid w:val="002F2E55"/>
    <w:rsid w:val="002F335A"/>
    <w:rsid w:val="002F3BB5"/>
    <w:rsid w:val="002F44E2"/>
    <w:rsid w:val="002F537F"/>
    <w:rsid w:val="002F5869"/>
    <w:rsid w:val="002F64F5"/>
    <w:rsid w:val="00300728"/>
    <w:rsid w:val="003012A9"/>
    <w:rsid w:val="003013A1"/>
    <w:rsid w:val="00301784"/>
    <w:rsid w:val="00302573"/>
    <w:rsid w:val="003032C2"/>
    <w:rsid w:val="003039A3"/>
    <w:rsid w:val="00304001"/>
    <w:rsid w:val="003057DA"/>
    <w:rsid w:val="00305D8F"/>
    <w:rsid w:val="00306E16"/>
    <w:rsid w:val="00307AC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359D"/>
    <w:rsid w:val="003266A6"/>
    <w:rsid w:val="00326B2F"/>
    <w:rsid w:val="00327939"/>
    <w:rsid w:val="00334C1B"/>
    <w:rsid w:val="00335479"/>
    <w:rsid w:val="00335550"/>
    <w:rsid w:val="003355FA"/>
    <w:rsid w:val="00335BAA"/>
    <w:rsid w:val="003371EB"/>
    <w:rsid w:val="00337282"/>
    <w:rsid w:val="00337F4F"/>
    <w:rsid w:val="003425EF"/>
    <w:rsid w:val="003432B4"/>
    <w:rsid w:val="00345089"/>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3FFA"/>
    <w:rsid w:val="00374D9F"/>
    <w:rsid w:val="00377F3C"/>
    <w:rsid w:val="00381BC1"/>
    <w:rsid w:val="003856A1"/>
    <w:rsid w:val="0038663F"/>
    <w:rsid w:val="0038684D"/>
    <w:rsid w:val="00386EDB"/>
    <w:rsid w:val="00387BA0"/>
    <w:rsid w:val="00391501"/>
    <w:rsid w:val="00391BF3"/>
    <w:rsid w:val="00391DE9"/>
    <w:rsid w:val="00391F29"/>
    <w:rsid w:val="00392614"/>
    <w:rsid w:val="00392DD3"/>
    <w:rsid w:val="00393194"/>
    <w:rsid w:val="003934D9"/>
    <w:rsid w:val="00397AA2"/>
    <w:rsid w:val="00397F65"/>
    <w:rsid w:val="003A0133"/>
    <w:rsid w:val="003A19C2"/>
    <w:rsid w:val="003A25EE"/>
    <w:rsid w:val="003A2AA5"/>
    <w:rsid w:val="003A38D8"/>
    <w:rsid w:val="003A3995"/>
    <w:rsid w:val="003A52E0"/>
    <w:rsid w:val="003A6BDA"/>
    <w:rsid w:val="003A7113"/>
    <w:rsid w:val="003A7923"/>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B74D8"/>
    <w:rsid w:val="003C0042"/>
    <w:rsid w:val="003C0606"/>
    <w:rsid w:val="003C073C"/>
    <w:rsid w:val="003C0F0E"/>
    <w:rsid w:val="003C10F6"/>
    <w:rsid w:val="003C1920"/>
    <w:rsid w:val="003C1982"/>
    <w:rsid w:val="003C3911"/>
    <w:rsid w:val="003C4677"/>
    <w:rsid w:val="003C4824"/>
    <w:rsid w:val="003C5A1F"/>
    <w:rsid w:val="003C665A"/>
    <w:rsid w:val="003C6DD8"/>
    <w:rsid w:val="003C7344"/>
    <w:rsid w:val="003C77D1"/>
    <w:rsid w:val="003D0D0F"/>
    <w:rsid w:val="003D1584"/>
    <w:rsid w:val="003D1BA5"/>
    <w:rsid w:val="003D2B32"/>
    <w:rsid w:val="003D458D"/>
    <w:rsid w:val="003D4C2A"/>
    <w:rsid w:val="003D54B4"/>
    <w:rsid w:val="003E1218"/>
    <w:rsid w:val="003E1B1B"/>
    <w:rsid w:val="003E4F74"/>
    <w:rsid w:val="003E58E7"/>
    <w:rsid w:val="003E6478"/>
    <w:rsid w:val="003E6526"/>
    <w:rsid w:val="003E67AA"/>
    <w:rsid w:val="003E681A"/>
    <w:rsid w:val="003E7A81"/>
    <w:rsid w:val="003F0EB0"/>
    <w:rsid w:val="003F2545"/>
    <w:rsid w:val="003F397B"/>
    <w:rsid w:val="003F3D70"/>
    <w:rsid w:val="003F425D"/>
    <w:rsid w:val="003F470D"/>
    <w:rsid w:val="003F554B"/>
    <w:rsid w:val="003F5643"/>
    <w:rsid w:val="003F706A"/>
    <w:rsid w:val="003F79F2"/>
    <w:rsid w:val="003F7B87"/>
    <w:rsid w:val="003F7C96"/>
    <w:rsid w:val="00400531"/>
    <w:rsid w:val="00400893"/>
    <w:rsid w:val="00401E3A"/>
    <w:rsid w:val="00401EFF"/>
    <w:rsid w:val="0040350E"/>
    <w:rsid w:val="00404906"/>
    <w:rsid w:val="004061EE"/>
    <w:rsid w:val="004062BA"/>
    <w:rsid w:val="0041012E"/>
    <w:rsid w:val="00410638"/>
    <w:rsid w:val="00410C82"/>
    <w:rsid w:val="00410CDC"/>
    <w:rsid w:val="00411121"/>
    <w:rsid w:val="00411B8E"/>
    <w:rsid w:val="00411FE7"/>
    <w:rsid w:val="00412517"/>
    <w:rsid w:val="004155B8"/>
    <w:rsid w:val="004155F0"/>
    <w:rsid w:val="0041591F"/>
    <w:rsid w:val="004162A2"/>
    <w:rsid w:val="00416DD6"/>
    <w:rsid w:val="00420D5E"/>
    <w:rsid w:val="004216BD"/>
    <w:rsid w:val="00421F00"/>
    <w:rsid w:val="004226DB"/>
    <w:rsid w:val="004236F8"/>
    <w:rsid w:val="00423E34"/>
    <w:rsid w:val="004245B5"/>
    <w:rsid w:val="00424E18"/>
    <w:rsid w:val="00424F28"/>
    <w:rsid w:val="004253E0"/>
    <w:rsid w:val="00425A2C"/>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5E31"/>
    <w:rsid w:val="00437B1C"/>
    <w:rsid w:val="00440823"/>
    <w:rsid w:val="00440F69"/>
    <w:rsid w:val="00441D82"/>
    <w:rsid w:val="004430E8"/>
    <w:rsid w:val="00443D7D"/>
    <w:rsid w:val="0044495D"/>
    <w:rsid w:val="00445E28"/>
    <w:rsid w:val="00446C39"/>
    <w:rsid w:val="00446C84"/>
    <w:rsid w:val="0044728D"/>
    <w:rsid w:val="004476F8"/>
    <w:rsid w:val="00447BDC"/>
    <w:rsid w:val="00450157"/>
    <w:rsid w:val="0045054F"/>
    <w:rsid w:val="00451025"/>
    <w:rsid w:val="0045129A"/>
    <w:rsid w:val="00453464"/>
    <w:rsid w:val="00453ABB"/>
    <w:rsid w:val="00456B5A"/>
    <w:rsid w:val="004608B1"/>
    <w:rsid w:val="00460D79"/>
    <w:rsid w:val="00460DB5"/>
    <w:rsid w:val="004621F1"/>
    <w:rsid w:val="00462205"/>
    <w:rsid w:val="00463452"/>
    <w:rsid w:val="0046365B"/>
    <w:rsid w:val="00464C17"/>
    <w:rsid w:val="00464CDB"/>
    <w:rsid w:val="00466293"/>
    <w:rsid w:val="00467204"/>
    <w:rsid w:val="004701D8"/>
    <w:rsid w:val="0047070E"/>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6F81"/>
    <w:rsid w:val="004A764A"/>
    <w:rsid w:val="004A7A36"/>
    <w:rsid w:val="004A7A80"/>
    <w:rsid w:val="004B144B"/>
    <w:rsid w:val="004B2FB7"/>
    <w:rsid w:val="004B3051"/>
    <w:rsid w:val="004B3F0A"/>
    <w:rsid w:val="004B4C62"/>
    <w:rsid w:val="004B52E3"/>
    <w:rsid w:val="004B5FC4"/>
    <w:rsid w:val="004B6667"/>
    <w:rsid w:val="004C0837"/>
    <w:rsid w:val="004C2676"/>
    <w:rsid w:val="004C26F1"/>
    <w:rsid w:val="004C290C"/>
    <w:rsid w:val="004C401B"/>
    <w:rsid w:val="004C5C81"/>
    <w:rsid w:val="004C7E4D"/>
    <w:rsid w:val="004D0838"/>
    <w:rsid w:val="004D1193"/>
    <w:rsid w:val="004D1FEA"/>
    <w:rsid w:val="004D2E66"/>
    <w:rsid w:val="004D528F"/>
    <w:rsid w:val="004D630A"/>
    <w:rsid w:val="004D6CCA"/>
    <w:rsid w:val="004E1BA1"/>
    <w:rsid w:val="004E241E"/>
    <w:rsid w:val="004E2F22"/>
    <w:rsid w:val="004E391D"/>
    <w:rsid w:val="004E43D8"/>
    <w:rsid w:val="004E4B59"/>
    <w:rsid w:val="004E5880"/>
    <w:rsid w:val="004E5932"/>
    <w:rsid w:val="004E73D6"/>
    <w:rsid w:val="004F0C65"/>
    <w:rsid w:val="004F2108"/>
    <w:rsid w:val="004F247E"/>
    <w:rsid w:val="004F265E"/>
    <w:rsid w:val="004F3A06"/>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06ECC"/>
    <w:rsid w:val="00507EDF"/>
    <w:rsid w:val="005104A6"/>
    <w:rsid w:val="005113F7"/>
    <w:rsid w:val="0051162B"/>
    <w:rsid w:val="0051410F"/>
    <w:rsid w:val="00514986"/>
    <w:rsid w:val="00514C76"/>
    <w:rsid w:val="00514F10"/>
    <w:rsid w:val="005151C0"/>
    <w:rsid w:val="005152C6"/>
    <w:rsid w:val="00515998"/>
    <w:rsid w:val="00515C8A"/>
    <w:rsid w:val="005166FB"/>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27646"/>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4F0C"/>
    <w:rsid w:val="0054673E"/>
    <w:rsid w:val="005469D3"/>
    <w:rsid w:val="00546C65"/>
    <w:rsid w:val="00547BB4"/>
    <w:rsid w:val="0055039C"/>
    <w:rsid w:val="00550A97"/>
    <w:rsid w:val="005516C2"/>
    <w:rsid w:val="00553DC6"/>
    <w:rsid w:val="00553FBD"/>
    <w:rsid w:val="0055412D"/>
    <w:rsid w:val="00554E62"/>
    <w:rsid w:val="005554A9"/>
    <w:rsid w:val="00557F93"/>
    <w:rsid w:val="00560797"/>
    <w:rsid w:val="00561032"/>
    <w:rsid w:val="00561843"/>
    <w:rsid w:val="005632AC"/>
    <w:rsid w:val="0056397E"/>
    <w:rsid w:val="00563E1B"/>
    <w:rsid w:val="005647E1"/>
    <w:rsid w:val="00564ACC"/>
    <w:rsid w:val="005656FD"/>
    <w:rsid w:val="005676F2"/>
    <w:rsid w:val="00567764"/>
    <w:rsid w:val="00571980"/>
    <w:rsid w:val="00571BB4"/>
    <w:rsid w:val="00571C90"/>
    <w:rsid w:val="00571D2D"/>
    <w:rsid w:val="00572646"/>
    <w:rsid w:val="005733C2"/>
    <w:rsid w:val="005737F6"/>
    <w:rsid w:val="005741C3"/>
    <w:rsid w:val="00575D38"/>
    <w:rsid w:val="00575ECD"/>
    <w:rsid w:val="00576005"/>
    <w:rsid w:val="00576867"/>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769"/>
    <w:rsid w:val="00594E25"/>
    <w:rsid w:val="00596645"/>
    <w:rsid w:val="00596A5B"/>
    <w:rsid w:val="005974D5"/>
    <w:rsid w:val="005A16A2"/>
    <w:rsid w:val="005A17B0"/>
    <w:rsid w:val="005A2836"/>
    <w:rsid w:val="005A31D3"/>
    <w:rsid w:val="005A3932"/>
    <w:rsid w:val="005A3FDC"/>
    <w:rsid w:val="005A4583"/>
    <w:rsid w:val="005A4CB5"/>
    <w:rsid w:val="005A715C"/>
    <w:rsid w:val="005B090A"/>
    <w:rsid w:val="005B1CBC"/>
    <w:rsid w:val="005B1DF0"/>
    <w:rsid w:val="005B24AA"/>
    <w:rsid w:val="005B2BC4"/>
    <w:rsid w:val="005B2F0D"/>
    <w:rsid w:val="005B3099"/>
    <w:rsid w:val="005B3B82"/>
    <w:rsid w:val="005B4065"/>
    <w:rsid w:val="005B42C3"/>
    <w:rsid w:val="005B4671"/>
    <w:rsid w:val="005B48E0"/>
    <w:rsid w:val="005B4F39"/>
    <w:rsid w:val="005B5622"/>
    <w:rsid w:val="005B5A98"/>
    <w:rsid w:val="005B70BC"/>
    <w:rsid w:val="005B7A22"/>
    <w:rsid w:val="005B7CC5"/>
    <w:rsid w:val="005C0987"/>
    <w:rsid w:val="005C1E4E"/>
    <w:rsid w:val="005C2241"/>
    <w:rsid w:val="005C24A8"/>
    <w:rsid w:val="005C389E"/>
    <w:rsid w:val="005C3C02"/>
    <w:rsid w:val="005C54BF"/>
    <w:rsid w:val="005C6325"/>
    <w:rsid w:val="005C64B2"/>
    <w:rsid w:val="005D0364"/>
    <w:rsid w:val="005D0C4A"/>
    <w:rsid w:val="005D21CE"/>
    <w:rsid w:val="005D2E14"/>
    <w:rsid w:val="005D44B0"/>
    <w:rsid w:val="005D61E2"/>
    <w:rsid w:val="005D6A45"/>
    <w:rsid w:val="005D7377"/>
    <w:rsid w:val="005D7C76"/>
    <w:rsid w:val="005E11E7"/>
    <w:rsid w:val="005E18F3"/>
    <w:rsid w:val="005E194E"/>
    <w:rsid w:val="005E195D"/>
    <w:rsid w:val="005E2906"/>
    <w:rsid w:val="005E2F3E"/>
    <w:rsid w:val="005E3A56"/>
    <w:rsid w:val="005E4500"/>
    <w:rsid w:val="005E4617"/>
    <w:rsid w:val="005E5039"/>
    <w:rsid w:val="005E59D6"/>
    <w:rsid w:val="005E5D83"/>
    <w:rsid w:val="005E5E52"/>
    <w:rsid w:val="005F0E4C"/>
    <w:rsid w:val="005F0F15"/>
    <w:rsid w:val="005F135A"/>
    <w:rsid w:val="005F1375"/>
    <w:rsid w:val="005F1514"/>
    <w:rsid w:val="005F28D9"/>
    <w:rsid w:val="005F3AF8"/>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07AD5"/>
    <w:rsid w:val="00610B11"/>
    <w:rsid w:val="00610F14"/>
    <w:rsid w:val="00610FAD"/>
    <w:rsid w:val="00611D1F"/>
    <w:rsid w:val="00611FB5"/>
    <w:rsid w:val="00612634"/>
    <w:rsid w:val="00612A37"/>
    <w:rsid w:val="00613014"/>
    <w:rsid w:val="00613713"/>
    <w:rsid w:val="00613A2D"/>
    <w:rsid w:val="00617692"/>
    <w:rsid w:val="006176F5"/>
    <w:rsid w:val="006179C3"/>
    <w:rsid w:val="00617F9B"/>
    <w:rsid w:val="0062002E"/>
    <w:rsid w:val="00621BA1"/>
    <w:rsid w:val="00624FF4"/>
    <w:rsid w:val="006250E0"/>
    <w:rsid w:val="00625A6F"/>
    <w:rsid w:val="00626451"/>
    <w:rsid w:val="00633247"/>
    <w:rsid w:val="00633B00"/>
    <w:rsid w:val="00633E7D"/>
    <w:rsid w:val="00633ED9"/>
    <w:rsid w:val="00640305"/>
    <w:rsid w:val="006404DE"/>
    <w:rsid w:val="00640505"/>
    <w:rsid w:val="00642274"/>
    <w:rsid w:val="00642682"/>
    <w:rsid w:val="00643166"/>
    <w:rsid w:val="006435E3"/>
    <w:rsid w:val="006453C6"/>
    <w:rsid w:val="00645D04"/>
    <w:rsid w:val="00646928"/>
    <w:rsid w:val="00646CF2"/>
    <w:rsid w:val="006501A6"/>
    <w:rsid w:val="00651231"/>
    <w:rsid w:val="006532C0"/>
    <w:rsid w:val="006535C9"/>
    <w:rsid w:val="006550A5"/>
    <w:rsid w:val="00655444"/>
    <w:rsid w:val="00655800"/>
    <w:rsid w:val="006567A7"/>
    <w:rsid w:val="00656C5F"/>
    <w:rsid w:val="00656DA6"/>
    <w:rsid w:val="0065768E"/>
    <w:rsid w:val="00660D5B"/>
    <w:rsid w:val="00661333"/>
    <w:rsid w:val="00661E61"/>
    <w:rsid w:val="00662176"/>
    <w:rsid w:val="006625E7"/>
    <w:rsid w:val="00663756"/>
    <w:rsid w:val="00663F2A"/>
    <w:rsid w:val="00664EF5"/>
    <w:rsid w:val="006652E8"/>
    <w:rsid w:val="00665423"/>
    <w:rsid w:val="006659CC"/>
    <w:rsid w:val="006660C0"/>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375E"/>
    <w:rsid w:val="00694B99"/>
    <w:rsid w:val="00694FBE"/>
    <w:rsid w:val="00695AC3"/>
    <w:rsid w:val="006969F0"/>
    <w:rsid w:val="006A0162"/>
    <w:rsid w:val="006A0211"/>
    <w:rsid w:val="006A0C32"/>
    <w:rsid w:val="006A0EED"/>
    <w:rsid w:val="006A1AA4"/>
    <w:rsid w:val="006A474E"/>
    <w:rsid w:val="006A4A99"/>
    <w:rsid w:val="006A4BAB"/>
    <w:rsid w:val="006A58B7"/>
    <w:rsid w:val="006A74BF"/>
    <w:rsid w:val="006B0C71"/>
    <w:rsid w:val="006B2494"/>
    <w:rsid w:val="006B4190"/>
    <w:rsid w:val="006B4B66"/>
    <w:rsid w:val="006B59A9"/>
    <w:rsid w:val="006B6820"/>
    <w:rsid w:val="006B7568"/>
    <w:rsid w:val="006C21A5"/>
    <w:rsid w:val="006C3609"/>
    <w:rsid w:val="006C543F"/>
    <w:rsid w:val="006C71E8"/>
    <w:rsid w:val="006C7326"/>
    <w:rsid w:val="006C75C7"/>
    <w:rsid w:val="006D0887"/>
    <w:rsid w:val="006D0891"/>
    <w:rsid w:val="006D0F26"/>
    <w:rsid w:val="006D1D68"/>
    <w:rsid w:val="006D2A0C"/>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557"/>
    <w:rsid w:val="006F2785"/>
    <w:rsid w:val="006F3279"/>
    <w:rsid w:val="006F5808"/>
    <w:rsid w:val="006F61D7"/>
    <w:rsid w:val="006F7347"/>
    <w:rsid w:val="0070017B"/>
    <w:rsid w:val="00700AEF"/>
    <w:rsid w:val="00700D50"/>
    <w:rsid w:val="00700E5E"/>
    <w:rsid w:val="00702826"/>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336B"/>
    <w:rsid w:val="007258D7"/>
    <w:rsid w:val="007262BC"/>
    <w:rsid w:val="007302FE"/>
    <w:rsid w:val="00731FD5"/>
    <w:rsid w:val="007342B6"/>
    <w:rsid w:val="00734420"/>
    <w:rsid w:val="00736793"/>
    <w:rsid w:val="00737934"/>
    <w:rsid w:val="00737F8E"/>
    <w:rsid w:val="0074004B"/>
    <w:rsid w:val="007403B0"/>
    <w:rsid w:val="007404D3"/>
    <w:rsid w:val="007416F3"/>
    <w:rsid w:val="007417B4"/>
    <w:rsid w:val="0074302A"/>
    <w:rsid w:val="00743BF4"/>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4AD8"/>
    <w:rsid w:val="00765361"/>
    <w:rsid w:val="007661AB"/>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44B0"/>
    <w:rsid w:val="00786B34"/>
    <w:rsid w:val="00787628"/>
    <w:rsid w:val="00787BD2"/>
    <w:rsid w:val="0079100D"/>
    <w:rsid w:val="00791B5A"/>
    <w:rsid w:val="00792FD4"/>
    <w:rsid w:val="00793456"/>
    <w:rsid w:val="007941B2"/>
    <w:rsid w:val="00794818"/>
    <w:rsid w:val="00795265"/>
    <w:rsid w:val="0079561C"/>
    <w:rsid w:val="00796448"/>
    <w:rsid w:val="00797BC2"/>
    <w:rsid w:val="007A066C"/>
    <w:rsid w:val="007A0B53"/>
    <w:rsid w:val="007A1293"/>
    <w:rsid w:val="007A2180"/>
    <w:rsid w:val="007A3142"/>
    <w:rsid w:val="007A3D7B"/>
    <w:rsid w:val="007A4834"/>
    <w:rsid w:val="007A491E"/>
    <w:rsid w:val="007A4A50"/>
    <w:rsid w:val="007A4F67"/>
    <w:rsid w:val="007A543D"/>
    <w:rsid w:val="007A561C"/>
    <w:rsid w:val="007A600D"/>
    <w:rsid w:val="007A6461"/>
    <w:rsid w:val="007B033A"/>
    <w:rsid w:val="007B1D3D"/>
    <w:rsid w:val="007B2A63"/>
    <w:rsid w:val="007B36C0"/>
    <w:rsid w:val="007B4269"/>
    <w:rsid w:val="007B5F6B"/>
    <w:rsid w:val="007B703B"/>
    <w:rsid w:val="007B71DB"/>
    <w:rsid w:val="007B7868"/>
    <w:rsid w:val="007C0485"/>
    <w:rsid w:val="007C1EA0"/>
    <w:rsid w:val="007C3180"/>
    <w:rsid w:val="007C393B"/>
    <w:rsid w:val="007C49BA"/>
    <w:rsid w:val="007C4A18"/>
    <w:rsid w:val="007C55CB"/>
    <w:rsid w:val="007C5E18"/>
    <w:rsid w:val="007C6406"/>
    <w:rsid w:val="007D146F"/>
    <w:rsid w:val="007D167E"/>
    <w:rsid w:val="007D204B"/>
    <w:rsid w:val="007D2B77"/>
    <w:rsid w:val="007D54F4"/>
    <w:rsid w:val="007D798F"/>
    <w:rsid w:val="007E026F"/>
    <w:rsid w:val="007E261A"/>
    <w:rsid w:val="007E2686"/>
    <w:rsid w:val="007E4A60"/>
    <w:rsid w:val="007E4F7F"/>
    <w:rsid w:val="007E5E23"/>
    <w:rsid w:val="007E5F2C"/>
    <w:rsid w:val="007F017E"/>
    <w:rsid w:val="007F0488"/>
    <w:rsid w:val="007F17FF"/>
    <w:rsid w:val="007F1CD4"/>
    <w:rsid w:val="007F25A6"/>
    <w:rsid w:val="007F2CC2"/>
    <w:rsid w:val="007F3F57"/>
    <w:rsid w:val="007F4519"/>
    <w:rsid w:val="007F5FF8"/>
    <w:rsid w:val="00800EC4"/>
    <w:rsid w:val="008016DF"/>
    <w:rsid w:val="008021ED"/>
    <w:rsid w:val="00803323"/>
    <w:rsid w:val="008033D7"/>
    <w:rsid w:val="00804AE4"/>
    <w:rsid w:val="00804BAE"/>
    <w:rsid w:val="0080590E"/>
    <w:rsid w:val="00810203"/>
    <w:rsid w:val="00810488"/>
    <w:rsid w:val="008109A4"/>
    <w:rsid w:val="00810D46"/>
    <w:rsid w:val="008111DC"/>
    <w:rsid w:val="008113DF"/>
    <w:rsid w:val="0081443E"/>
    <w:rsid w:val="00815084"/>
    <w:rsid w:val="00815272"/>
    <w:rsid w:val="008154DB"/>
    <w:rsid w:val="00815639"/>
    <w:rsid w:val="008161BC"/>
    <w:rsid w:val="0081627C"/>
    <w:rsid w:val="008162B0"/>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52F"/>
    <w:rsid w:val="008277A7"/>
    <w:rsid w:val="008301AA"/>
    <w:rsid w:val="008311A6"/>
    <w:rsid w:val="00831F35"/>
    <w:rsid w:val="00831FA1"/>
    <w:rsid w:val="00832A1F"/>
    <w:rsid w:val="00832DDF"/>
    <w:rsid w:val="00834875"/>
    <w:rsid w:val="00834A5D"/>
    <w:rsid w:val="00836554"/>
    <w:rsid w:val="008365DC"/>
    <w:rsid w:val="008369BE"/>
    <w:rsid w:val="00837811"/>
    <w:rsid w:val="00837A0E"/>
    <w:rsid w:val="00837D7C"/>
    <w:rsid w:val="008411C3"/>
    <w:rsid w:val="00841459"/>
    <w:rsid w:val="008426D7"/>
    <w:rsid w:val="0084294D"/>
    <w:rsid w:val="00842B70"/>
    <w:rsid w:val="0084314A"/>
    <w:rsid w:val="0084327F"/>
    <w:rsid w:val="0084396D"/>
    <w:rsid w:val="00843A7F"/>
    <w:rsid w:val="00843AE7"/>
    <w:rsid w:val="00845364"/>
    <w:rsid w:val="00845B74"/>
    <w:rsid w:val="00850683"/>
    <w:rsid w:val="008509CD"/>
    <w:rsid w:val="008509FD"/>
    <w:rsid w:val="008514E4"/>
    <w:rsid w:val="0085292A"/>
    <w:rsid w:val="00853385"/>
    <w:rsid w:val="00853CEB"/>
    <w:rsid w:val="0085420F"/>
    <w:rsid w:val="00854E29"/>
    <w:rsid w:val="00855253"/>
    <w:rsid w:val="0085643C"/>
    <w:rsid w:val="00857435"/>
    <w:rsid w:val="00857760"/>
    <w:rsid w:val="008577F3"/>
    <w:rsid w:val="00857F59"/>
    <w:rsid w:val="00860265"/>
    <w:rsid w:val="008619BD"/>
    <w:rsid w:val="00861A5C"/>
    <w:rsid w:val="00861D51"/>
    <w:rsid w:val="00862417"/>
    <w:rsid w:val="008625E4"/>
    <w:rsid w:val="00862868"/>
    <w:rsid w:val="008636C2"/>
    <w:rsid w:val="00864864"/>
    <w:rsid w:val="00866CC8"/>
    <w:rsid w:val="00867F1F"/>
    <w:rsid w:val="0087069F"/>
    <w:rsid w:val="008714BE"/>
    <w:rsid w:val="008723FD"/>
    <w:rsid w:val="008724D9"/>
    <w:rsid w:val="00874083"/>
    <w:rsid w:val="0087418D"/>
    <w:rsid w:val="0087611A"/>
    <w:rsid w:val="0088060A"/>
    <w:rsid w:val="00880BFE"/>
    <w:rsid w:val="00881125"/>
    <w:rsid w:val="00881C87"/>
    <w:rsid w:val="008825C0"/>
    <w:rsid w:val="00883D01"/>
    <w:rsid w:val="00886675"/>
    <w:rsid w:val="008870A7"/>
    <w:rsid w:val="00890B64"/>
    <w:rsid w:val="00890D2F"/>
    <w:rsid w:val="00890D6C"/>
    <w:rsid w:val="00891528"/>
    <w:rsid w:val="008916CF"/>
    <w:rsid w:val="0089292F"/>
    <w:rsid w:val="00893E08"/>
    <w:rsid w:val="00893E48"/>
    <w:rsid w:val="008941B8"/>
    <w:rsid w:val="008966DB"/>
    <w:rsid w:val="00896C14"/>
    <w:rsid w:val="00897EF8"/>
    <w:rsid w:val="008A074F"/>
    <w:rsid w:val="008A1CCA"/>
    <w:rsid w:val="008A1E36"/>
    <w:rsid w:val="008A2103"/>
    <w:rsid w:val="008A2DC6"/>
    <w:rsid w:val="008A2EF6"/>
    <w:rsid w:val="008A32E8"/>
    <w:rsid w:val="008A3B33"/>
    <w:rsid w:val="008A42A3"/>
    <w:rsid w:val="008A46DD"/>
    <w:rsid w:val="008A48EC"/>
    <w:rsid w:val="008A514C"/>
    <w:rsid w:val="008A662E"/>
    <w:rsid w:val="008A7247"/>
    <w:rsid w:val="008B04CC"/>
    <w:rsid w:val="008B05EB"/>
    <w:rsid w:val="008B1407"/>
    <w:rsid w:val="008B1B3B"/>
    <w:rsid w:val="008B1D4D"/>
    <w:rsid w:val="008B3100"/>
    <w:rsid w:val="008B34A6"/>
    <w:rsid w:val="008B3B2F"/>
    <w:rsid w:val="008B3D50"/>
    <w:rsid w:val="008B426D"/>
    <w:rsid w:val="008B4B10"/>
    <w:rsid w:val="008B618F"/>
    <w:rsid w:val="008B6C01"/>
    <w:rsid w:val="008B7661"/>
    <w:rsid w:val="008B77B2"/>
    <w:rsid w:val="008B7F4F"/>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693E"/>
    <w:rsid w:val="008D79DC"/>
    <w:rsid w:val="008E0A92"/>
    <w:rsid w:val="008E0D1B"/>
    <w:rsid w:val="008E17A4"/>
    <w:rsid w:val="008E2345"/>
    <w:rsid w:val="008E3195"/>
    <w:rsid w:val="008E319A"/>
    <w:rsid w:val="008E3D17"/>
    <w:rsid w:val="008E4939"/>
    <w:rsid w:val="008E58A1"/>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0DB"/>
    <w:rsid w:val="00902ACF"/>
    <w:rsid w:val="009035E5"/>
    <w:rsid w:val="00904108"/>
    <w:rsid w:val="00904BE2"/>
    <w:rsid w:val="009071E6"/>
    <w:rsid w:val="00907923"/>
    <w:rsid w:val="009100DC"/>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ACF"/>
    <w:rsid w:val="00921C96"/>
    <w:rsid w:val="00921CA7"/>
    <w:rsid w:val="00922922"/>
    <w:rsid w:val="00922E70"/>
    <w:rsid w:val="00923333"/>
    <w:rsid w:val="0092378C"/>
    <w:rsid w:val="009246B5"/>
    <w:rsid w:val="0092517A"/>
    <w:rsid w:val="00925263"/>
    <w:rsid w:val="0092555A"/>
    <w:rsid w:val="009303F9"/>
    <w:rsid w:val="00930CE6"/>
    <w:rsid w:val="00931B87"/>
    <w:rsid w:val="00932276"/>
    <w:rsid w:val="00934204"/>
    <w:rsid w:val="00934DED"/>
    <w:rsid w:val="009369BD"/>
    <w:rsid w:val="00936A30"/>
    <w:rsid w:val="00937539"/>
    <w:rsid w:val="0094182E"/>
    <w:rsid w:val="00942955"/>
    <w:rsid w:val="00942ECC"/>
    <w:rsid w:val="00943394"/>
    <w:rsid w:val="00945BA6"/>
    <w:rsid w:val="0095148B"/>
    <w:rsid w:val="00951696"/>
    <w:rsid w:val="00952AD7"/>
    <w:rsid w:val="00952D38"/>
    <w:rsid w:val="009561CD"/>
    <w:rsid w:val="00957E82"/>
    <w:rsid w:val="00962CCB"/>
    <w:rsid w:val="00962F39"/>
    <w:rsid w:val="00963B57"/>
    <w:rsid w:val="00963D49"/>
    <w:rsid w:val="00964E66"/>
    <w:rsid w:val="00965178"/>
    <w:rsid w:val="0096520A"/>
    <w:rsid w:val="009652BA"/>
    <w:rsid w:val="00967F42"/>
    <w:rsid w:val="0097054D"/>
    <w:rsid w:val="00971167"/>
    <w:rsid w:val="009717CA"/>
    <w:rsid w:val="00972B76"/>
    <w:rsid w:val="009736E2"/>
    <w:rsid w:val="00973D29"/>
    <w:rsid w:val="009751A5"/>
    <w:rsid w:val="00975CBC"/>
    <w:rsid w:val="009766CB"/>
    <w:rsid w:val="00977253"/>
    <w:rsid w:val="00977647"/>
    <w:rsid w:val="009777B3"/>
    <w:rsid w:val="00977AFE"/>
    <w:rsid w:val="0098055C"/>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1D18"/>
    <w:rsid w:val="00992F85"/>
    <w:rsid w:val="009964C9"/>
    <w:rsid w:val="00997D73"/>
    <w:rsid w:val="009A05C5"/>
    <w:rsid w:val="009A06D9"/>
    <w:rsid w:val="009A165A"/>
    <w:rsid w:val="009A40CC"/>
    <w:rsid w:val="009A514E"/>
    <w:rsid w:val="009A5B85"/>
    <w:rsid w:val="009A68D3"/>
    <w:rsid w:val="009B06AC"/>
    <w:rsid w:val="009B15BB"/>
    <w:rsid w:val="009B2A42"/>
    <w:rsid w:val="009B2EC8"/>
    <w:rsid w:val="009B3348"/>
    <w:rsid w:val="009B3826"/>
    <w:rsid w:val="009B4B78"/>
    <w:rsid w:val="009B53BE"/>
    <w:rsid w:val="009B5729"/>
    <w:rsid w:val="009B6EE1"/>
    <w:rsid w:val="009B70D6"/>
    <w:rsid w:val="009C0882"/>
    <w:rsid w:val="009C1377"/>
    <w:rsid w:val="009C1565"/>
    <w:rsid w:val="009C1757"/>
    <w:rsid w:val="009C4297"/>
    <w:rsid w:val="009C530F"/>
    <w:rsid w:val="009C5751"/>
    <w:rsid w:val="009C7041"/>
    <w:rsid w:val="009C729D"/>
    <w:rsid w:val="009D000B"/>
    <w:rsid w:val="009D0D47"/>
    <w:rsid w:val="009D13EB"/>
    <w:rsid w:val="009D2063"/>
    <w:rsid w:val="009D217E"/>
    <w:rsid w:val="009D436A"/>
    <w:rsid w:val="009D44D1"/>
    <w:rsid w:val="009D4684"/>
    <w:rsid w:val="009D4DC0"/>
    <w:rsid w:val="009D5125"/>
    <w:rsid w:val="009D5BEF"/>
    <w:rsid w:val="009D5D52"/>
    <w:rsid w:val="009D6391"/>
    <w:rsid w:val="009E0771"/>
    <w:rsid w:val="009E07DE"/>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329E"/>
    <w:rsid w:val="009F46B7"/>
    <w:rsid w:val="009F4CBF"/>
    <w:rsid w:val="009F4F31"/>
    <w:rsid w:val="009F56A4"/>
    <w:rsid w:val="009F5D86"/>
    <w:rsid w:val="009F6590"/>
    <w:rsid w:val="009F68C5"/>
    <w:rsid w:val="009F6A7A"/>
    <w:rsid w:val="009F7094"/>
    <w:rsid w:val="009F7901"/>
    <w:rsid w:val="00A000D9"/>
    <w:rsid w:val="00A001B4"/>
    <w:rsid w:val="00A018F8"/>
    <w:rsid w:val="00A0261A"/>
    <w:rsid w:val="00A02818"/>
    <w:rsid w:val="00A03770"/>
    <w:rsid w:val="00A037AE"/>
    <w:rsid w:val="00A0442B"/>
    <w:rsid w:val="00A04BAF"/>
    <w:rsid w:val="00A05867"/>
    <w:rsid w:val="00A05C81"/>
    <w:rsid w:val="00A05D2C"/>
    <w:rsid w:val="00A06EA4"/>
    <w:rsid w:val="00A074C3"/>
    <w:rsid w:val="00A102D5"/>
    <w:rsid w:val="00A122FE"/>
    <w:rsid w:val="00A134FB"/>
    <w:rsid w:val="00A1506E"/>
    <w:rsid w:val="00A1587F"/>
    <w:rsid w:val="00A16385"/>
    <w:rsid w:val="00A177A2"/>
    <w:rsid w:val="00A179F2"/>
    <w:rsid w:val="00A21C42"/>
    <w:rsid w:val="00A21D3E"/>
    <w:rsid w:val="00A22249"/>
    <w:rsid w:val="00A22278"/>
    <w:rsid w:val="00A2265C"/>
    <w:rsid w:val="00A2591D"/>
    <w:rsid w:val="00A26210"/>
    <w:rsid w:val="00A26F86"/>
    <w:rsid w:val="00A2705D"/>
    <w:rsid w:val="00A3082F"/>
    <w:rsid w:val="00A31A5C"/>
    <w:rsid w:val="00A33B11"/>
    <w:rsid w:val="00A35BAF"/>
    <w:rsid w:val="00A40E8C"/>
    <w:rsid w:val="00A41573"/>
    <w:rsid w:val="00A42B2D"/>
    <w:rsid w:val="00A42C39"/>
    <w:rsid w:val="00A43B7D"/>
    <w:rsid w:val="00A43C67"/>
    <w:rsid w:val="00A456C2"/>
    <w:rsid w:val="00A4572A"/>
    <w:rsid w:val="00A45A6F"/>
    <w:rsid w:val="00A474A2"/>
    <w:rsid w:val="00A50003"/>
    <w:rsid w:val="00A5035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D78"/>
    <w:rsid w:val="00A67ECD"/>
    <w:rsid w:val="00A72D8D"/>
    <w:rsid w:val="00A7308B"/>
    <w:rsid w:val="00A73A05"/>
    <w:rsid w:val="00A73D13"/>
    <w:rsid w:val="00A73DDD"/>
    <w:rsid w:val="00A75E24"/>
    <w:rsid w:val="00A76166"/>
    <w:rsid w:val="00A766DC"/>
    <w:rsid w:val="00A770A4"/>
    <w:rsid w:val="00A774D1"/>
    <w:rsid w:val="00A8014D"/>
    <w:rsid w:val="00A81AD9"/>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551C"/>
    <w:rsid w:val="00A97344"/>
    <w:rsid w:val="00A97880"/>
    <w:rsid w:val="00AA0822"/>
    <w:rsid w:val="00AA09D8"/>
    <w:rsid w:val="00AA126E"/>
    <w:rsid w:val="00AA1CD7"/>
    <w:rsid w:val="00AA22E0"/>
    <w:rsid w:val="00AA330E"/>
    <w:rsid w:val="00AA5833"/>
    <w:rsid w:val="00AA6CC0"/>
    <w:rsid w:val="00AB038D"/>
    <w:rsid w:val="00AB091A"/>
    <w:rsid w:val="00AB0EF8"/>
    <w:rsid w:val="00AB0F4F"/>
    <w:rsid w:val="00AB1A30"/>
    <w:rsid w:val="00AB2D7B"/>
    <w:rsid w:val="00AB2FE9"/>
    <w:rsid w:val="00AB3D99"/>
    <w:rsid w:val="00AB485C"/>
    <w:rsid w:val="00AB4B95"/>
    <w:rsid w:val="00AB52CC"/>
    <w:rsid w:val="00AB59D2"/>
    <w:rsid w:val="00AB5A57"/>
    <w:rsid w:val="00AB7909"/>
    <w:rsid w:val="00AC19E0"/>
    <w:rsid w:val="00AC1BC3"/>
    <w:rsid w:val="00AC2D83"/>
    <w:rsid w:val="00AC31C5"/>
    <w:rsid w:val="00AC3EBC"/>
    <w:rsid w:val="00AC4217"/>
    <w:rsid w:val="00AC45E8"/>
    <w:rsid w:val="00AC5176"/>
    <w:rsid w:val="00AC6362"/>
    <w:rsid w:val="00AC6791"/>
    <w:rsid w:val="00AC75D5"/>
    <w:rsid w:val="00AC7896"/>
    <w:rsid w:val="00AD0C7A"/>
    <w:rsid w:val="00AD1717"/>
    <w:rsid w:val="00AD249E"/>
    <w:rsid w:val="00AD3A27"/>
    <w:rsid w:val="00AD4295"/>
    <w:rsid w:val="00AD4A40"/>
    <w:rsid w:val="00AD50C7"/>
    <w:rsid w:val="00AD64F1"/>
    <w:rsid w:val="00AE1E8D"/>
    <w:rsid w:val="00AE2485"/>
    <w:rsid w:val="00AE35DB"/>
    <w:rsid w:val="00AE3C20"/>
    <w:rsid w:val="00AE3C95"/>
    <w:rsid w:val="00AE465B"/>
    <w:rsid w:val="00AE525B"/>
    <w:rsid w:val="00AE6947"/>
    <w:rsid w:val="00AE7599"/>
    <w:rsid w:val="00AE7E46"/>
    <w:rsid w:val="00AF10E0"/>
    <w:rsid w:val="00AF1F6C"/>
    <w:rsid w:val="00AF39E4"/>
    <w:rsid w:val="00AF4D92"/>
    <w:rsid w:val="00AF4F45"/>
    <w:rsid w:val="00AF5FCB"/>
    <w:rsid w:val="00AF6773"/>
    <w:rsid w:val="00AF75F3"/>
    <w:rsid w:val="00B00003"/>
    <w:rsid w:val="00B007EC"/>
    <w:rsid w:val="00B00CB2"/>
    <w:rsid w:val="00B015F1"/>
    <w:rsid w:val="00B01716"/>
    <w:rsid w:val="00B01EFB"/>
    <w:rsid w:val="00B02ACD"/>
    <w:rsid w:val="00B03106"/>
    <w:rsid w:val="00B03A65"/>
    <w:rsid w:val="00B05396"/>
    <w:rsid w:val="00B05662"/>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13D"/>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8F4"/>
    <w:rsid w:val="00B56C65"/>
    <w:rsid w:val="00B605F8"/>
    <w:rsid w:val="00B61B3F"/>
    <w:rsid w:val="00B6247A"/>
    <w:rsid w:val="00B628F9"/>
    <w:rsid w:val="00B6353C"/>
    <w:rsid w:val="00B63C85"/>
    <w:rsid w:val="00B63F9B"/>
    <w:rsid w:val="00B663CE"/>
    <w:rsid w:val="00B663D5"/>
    <w:rsid w:val="00B6782B"/>
    <w:rsid w:val="00B700C2"/>
    <w:rsid w:val="00B70D9A"/>
    <w:rsid w:val="00B70FC9"/>
    <w:rsid w:val="00B712FF"/>
    <w:rsid w:val="00B714F4"/>
    <w:rsid w:val="00B7192C"/>
    <w:rsid w:val="00B72195"/>
    <w:rsid w:val="00B7255A"/>
    <w:rsid w:val="00B738E0"/>
    <w:rsid w:val="00B754FD"/>
    <w:rsid w:val="00B75756"/>
    <w:rsid w:val="00B766F4"/>
    <w:rsid w:val="00B77291"/>
    <w:rsid w:val="00B80B94"/>
    <w:rsid w:val="00B81AC1"/>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4D3"/>
    <w:rsid w:val="00BA48EC"/>
    <w:rsid w:val="00BA538D"/>
    <w:rsid w:val="00BA55D8"/>
    <w:rsid w:val="00BA5AE1"/>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B76E2"/>
    <w:rsid w:val="00BC025B"/>
    <w:rsid w:val="00BC062B"/>
    <w:rsid w:val="00BC0975"/>
    <w:rsid w:val="00BC2161"/>
    <w:rsid w:val="00BC2D1F"/>
    <w:rsid w:val="00BC2DB1"/>
    <w:rsid w:val="00BC3300"/>
    <w:rsid w:val="00BC3CEB"/>
    <w:rsid w:val="00BC44A6"/>
    <w:rsid w:val="00BC50A6"/>
    <w:rsid w:val="00BC5307"/>
    <w:rsid w:val="00BC6B69"/>
    <w:rsid w:val="00BC76F5"/>
    <w:rsid w:val="00BD1649"/>
    <w:rsid w:val="00BD1D8B"/>
    <w:rsid w:val="00BD3C43"/>
    <w:rsid w:val="00BD75FB"/>
    <w:rsid w:val="00BD7FBD"/>
    <w:rsid w:val="00BE1D02"/>
    <w:rsid w:val="00BE2761"/>
    <w:rsid w:val="00BE2954"/>
    <w:rsid w:val="00BE4DB9"/>
    <w:rsid w:val="00BE7170"/>
    <w:rsid w:val="00BE7BCD"/>
    <w:rsid w:val="00BF0816"/>
    <w:rsid w:val="00BF0C05"/>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210"/>
    <w:rsid w:val="00C039C9"/>
    <w:rsid w:val="00C03B84"/>
    <w:rsid w:val="00C0445C"/>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3B04"/>
    <w:rsid w:val="00C25E2E"/>
    <w:rsid w:val="00C2609B"/>
    <w:rsid w:val="00C2631F"/>
    <w:rsid w:val="00C2685B"/>
    <w:rsid w:val="00C27717"/>
    <w:rsid w:val="00C27C14"/>
    <w:rsid w:val="00C3000D"/>
    <w:rsid w:val="00C3016C"/>
    <w:rsid w:val="00C302FF"/>
    <w:rsid w:val="00C30348"/>
    <w:rsid w:val="00C30BDC"/>
    <w:rsid w:val="00C30E50"/>
    <w:rsid w:val="00C30E78"/>
    <w:rsid w:val="00C31DEC"/>
    <w:rsid w:val="00C333BE"/>
    <w:rsid w:val="00C34704"/>
    <w:rsid w:val="00C35E94"/>
    <w:rsid w:val="00C37F02"/>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C41"/>
    <w:rsid w:val="00C50DD2"/>
    <w:rsid w:val="00C51FD8"/>
    <w:rsid w:val="00C52935"/>
    <w:rsid w:val="00C536B6"/>
    <w:rsid w:val="00C54E0E"/>
    <w:rsid w:val="00C56293"/>
    <w:rsid w:val="00C57ABD"/>
    <w:rsid w:val="00C61193"/>
    <w:rsid w:val="00C63C32"/>
    <w:rsid w:val="00C650B4"/>
    <w:rsid w:val="00C653D5"/>
    <w:rsid w:val="00C654EB"/>
    <w:rsid w:val="00C662F9"/>
    <w:rsid w:val="00C705E4"/>
    <w:rsid w:val="00C70D79"/>
    <w:rsid w:val="00C72967"/>
    <w:rsid w:val="00C72F16"/>
    <w:rsid w:val="00C742B8"/>
    <w:rsid w:val="00C755D1"/>
    <w:rsid w:val="00C756F0"/>
    <w:rsid w:val="00C75DF6"/>
    <w:rsid w:val="00C75EE8"/>
    <w:rsid w:val="00C760F7"/>
    <w:rsid w:val="00C76112"/>
    <w:rsid w:val="00C76957"/>
    <w:rsid w:val="00C769DD"/>
    <w:rsid w:val="00C80222"/>
    <w:rsid w:val="00C80C44"/>
    <w:rsid w:val="00C822C7"/>
    <w:rsid w:val="00C8335E"/>
    <w:rsid w:val="00C841BD"/>
    <w:rsid w:val="00C86100"/>
    <w:rsid w:val="00C8667C"/>
    <w:rsid w:val="00C86ACE"/>
    <w:rsid w:val="00C9087C"/>
    <w:rsid w:val="00C9152F"/>
    <w:rsid w:val="00C91F8C"/>
    <w:rsid w:val="00C91FBD"/>
    <w:rsid w:val="00C925E1"/>
    <w:rsid w:val="00C93FFF"/>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9A9"/>
    <w:rsid w:val="00CA7592"/>
    <w:rsid w:val="00CB069A"/>
    <w:rsid w:val="00CB15D8"/>
    <w:rsid w:val="00CB1B51"/>
    <w:rsid w:val="00CB334D"/>
    <w:rsid w:val="00CB3642"/>
    <w:rsid w:val="00CB3DAC"/>
    <w:rsid w:val="00CB4377"/>
    <w:rsid w:val="00CB4990"/>
    <w:rsid w:val="00CB5E30"/>
    <w:rsid w:val="00CB7F0D"/>
    <w:rsid w:val="00CC08EC"/>
    <w:rsid w:val="00CC0A1F"/>
    <w:rsid w:val="00CC1303"/>
    <w:rsid w:val="00CC35EB"/>
    <w:rsid w:val="00CC4463"/>
    <w:rsid w:val="00CC4ADD"/>
    <w:rsid w:val="00CC5061"/>
    <w:rsid w:val="00CC6B72"/>
    <w:rsid w:val="00CC73F4"/>
    <w:rsid w:val="00CD056B"/>
    <w:rsid w:val="00CD1863"/>
    <w:rsid w:val="00CD29BD"/>
    <w:rsid w:val="00CD2BD5"/>
    <w:rsid w:val="00CD2C57"/>
    <w:rsid w:val="00CD379B"/>
    <w:rsid w:val="00CD46C5"/>
    <w:rsid w:val="00CD6742"/>
    <w:rsid w:val="00CE1D09"/>
    <w:rsid w:val="00CE2182"/>
    <w:rsid w:val="00CE3D1A"/>
    <w:rsid w:val="00CE54C9"/>
    <w:rsid w:val="00CE598D"/>
    <w:rsid w:val="00CE6B86"/>
    <w:rsid w:val="00CE6B87"/>
    <w:rsid w:val="00CF0714"/>
    <w:rsid w:val="00CF2844"/>
    <w:rsid w:val="00CF321E"/>
    <w:rsid w:val="00CF350E"/>
    <w:rsid w:val="00CF3A54"/>
    <w:rsid w:val="00CF4118"/>
    <w:rsid w:val="00CF41F1"/>
    <w:rsid w:val="00CF533E"/>
    <w:rsid w:val="00CF5827"/>
    <w:rsid w:val="00CF58A8"/>
    <w:rsid w:val="00D00367"/>
    <w:rsid w:val="00D00E5F"/>
    <w:rsid w:val="00D020F4"/>
    <w:rsid w:val="00D033B9"/>
    <w:rsid w:val="00D03859"/>
    <w:rsid w:val="00D03F11"/>
    <w:rsid w:val="00D055AE"/>
    <w:rsid w:val="00D05830"/>
    <w:rsid w:val="00D06462"/>
    <w:rsid w:val="00D06DF5"/>
    <w:rsid w:val="00D108F8"/>
    <w:rsid w:val="00D1221E"/>
    <w:rsid w:val="00D12756"/>
    <w:rsid w:val="00D14907"/>
    <w:rsid w:val="00D14B96"/>
    <w:rsid w:val="00D14E25"/>
    <w:rsid w:val="00D165AA"/>
    <w:rsid w:val="00D170FF"/>
    <w:rsid w:val="00D206EB"/>
    <w:rsid w:val="00D21D7B"/>
    <w:rsid w:val="00D21FA9"/>
    <w:rsid w:val="00D2204E"/>
    <w:rsid w:val="00D225B8"/>
    <w:rsid w:val="00D22E34"/>
    <w:rsid w:val="00D246A3"/>
    <w:rsid w:val="00D255B0"/>
    <w:rsid w:val="00D256BE"/>
    <w:rsid w:val="00D25B5D"/>
    <w:rsid w:val="00D25E6E"/>
    <w:rsid w:val="00D27466"/>
    <w:rsid w:val="00D275C8"/>
    <w:rsid w:val="00D2789F"/>
    <w:rsid w:val="00D27F4C"/>
    <w:rsid w:val="00D306B0"/>
    <w:rsid w:val="00D36A5A"/>
    <w:rsid w:val="00D404DF"/>
    <w:rsid w:val="00D4080B"/>
    <w:rsid w:val="00D41055"/>
    <w:rsid w:val="00D42CFE"/>
    <w:rsid w:val="00D431EA"/>
    <w:rsid w:val="00D43446"/>
    <w:rsid w:val="00D4364F"/>
    <w:rsid w:val="00D460D3"/>
    <w:rsid w:val="00D51EED"/>
    <w:rsid w:val="00D52059"/>
    <w:rsid w:val="00D53A14"/>
    <w:rsid w:val="00D5401B"/>
    <w:rsid w:val="00D545AE"/>
    <w:rsid w:val="00D5462E"/>
    <w:rsid w:val="00D5517C"/>
    <w:rsid w:val="00D576A5"/>
    <w:rsid w:val="00D579D7"/>
    <w:rsid w:val="00D57F74"/>
    <w:rsid w:val="00D613BA"/>
    <w:rsid w:val="00D621E8"/>
    <w:rsid w:val="00D62E0C"/>
    <w:rsid w:val="00D63A8E"/>
    <w:rsid w:val="00D64519"/>
    <w:rsid w:val="00D6663F"/>
    <w:rsid w:val="00D66699"/>
    <w:rsid w:val="00D6706D"/>
    <w:rsid w:val="00D6756D"/>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5A99"/>
    <w:rsid w:val="00D8627F"/>
    <w:rsid w:val="00D87B2D"/>
    <w:rsid w:val="00D90D61"/>
    <w:rsid w:val="00D91227"/>
    <w:rsid w:val="00D916EB"/>
    <w:rsid w:val="00D91811"/>
    <w:rsid w:val="00D9243C"/>
    <w:rsid w:val="00D932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14BF"/>
    <w:rsid w:val="00DB2124"/>
    <w:rsid w:val="00DB2136"/>
    <w:rsid w:val="00DB22B8"/>
    <w:rsid w:val="00DB30A1"/>
    <w:rsid w:val="00DB30F7"/>
    <w:rsid w:val="00DB5578"/>
    <w:rsid w:val="00DB6AA0"/>
    <w:rsid w:val="00DB6DAC"/>
    <w:rsid w:val="00DB7063"/>
    <w:rsid w:val="00DB786C"/>
    <w:rsid w:val="00DB7FEA"/>
    <w:rsid w:val="00DC01E4"/>
    <w:rsid w:val="00DC2300"/>
    <w:rsid w:val="00DC2B70"/>
    <w:rsid w:val="00DC2F16"/>
    <w:rsid w:val="00DC31C8"/>
    <w:rsid w:val="00DC3569"/>
    <w:rsid w:val="00DC3660"/>
    <w:rsid w:val="00DC378B"/>
    <w:rsid w:val="00DC3F49"/>
    <w:rsid w:val="00DC431A"/>
    <w:rsid w:val="00DC5130"/>
    <w:rsid w:val="00DC5267"/>
    <w:rsid w:val="00DC684F"/>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E7A49"/>
    <w:rsid w:val="00DF06EB"/>
    <w:rsid w:val="00DF1388"/>
    <w:rsid w:val="00DF21A4"/>
    <w:rsid w:val="00DF2249"/>
    <w:rsid w:val="00DF39FE"/>
    <w:rsid w:val="00DF4F53"/>
    <w:rsid w:val="00DF6089"/>
    <w:rsid w:val="00E0059E"/>
    <w:rsid w:val="00E0129C"/>
    <w:rsid w:val="00E01752"/>
    <w:rsid w:val="00E02150"/>
    <w:rsid w:val="00E034EF"/>
    <w:rsid w:val="00E03797"/>
    <w:rsid w:val="00E039F1"/>
    <w:rsid w:val="00E03A16"/>
    <w:rsid w:val="00E04DEA"/>
    <w:rsid w:val="00E056DC"/>
    <w:rsid w:val="00E06074"/>
    <w:rsid w:val="00E060EC"/>
    <w:rsid w:val="00E06420"/>
    <w:rsid w:val="00E06A1F"/>
    <w:rsid w:val="00E07F45"/>
    <w:rsid w:val="00E111A6"/>
    <w:rsid w:val="00E11548"/>
    <w:rsid w:val="00E12335"/>
    <w:rsid w:val="00E14339"/>
    <w:rsid w:val="00E153CF"/>
    <w:rsid w:val="00E15707"/>
    <w:rsid w:val="00E17222"/>
    <w:rsid w:val="00E17BA3"/>
    <w:rsid w:val="00E17F80"/>
    <w:rsid w:val="00E21879"/>
    <w:rsid w:val="00E2189A"/>
    <w:rsid w:val="00E2236D"/>
    <w:rsid w:val="00E229E5"/>
    <w:rsid w:val="00E23187"/>
    <w:rsid w:val="00E23A34"/>
    <w:rsid w:val="00E23C21"/>
    <w:rsid w:val="00E23E90"/>
    <w:rsid w:val="00E24F76"/>
    <w:rsid w:val="00E2572A"/>
    <w:rsid w:val="00E2577B"/>
    <w:rsid w:val="00E25C61"/>
    <w:rsid w:val="00E268B6"/>
    <w:rsid w:val="00E26AD2"/>
    <w:rsid w:val="00E26C1E"/>
    <w:rsid w:val="00E2724C"/>
    <w:rsid w:val="00E2736D"/>
    <w:rsid w:val="00E275FC"/>
    <w:rsid w:val="00E2761B"/>
    <w:rsid w:val="00E27C91"/>
    <w:rsid w:val="00E3015C"/>
    <w:rsid w:val="00E310CC"/>
    <w:rsid w:val="00E31826"/>
    <w:rsid w:val="00E31C2B"/>
    <w:rsid w:val="00E33A0F"/>
    <w:rsid w:val="00E33BDC"/>
    <w:rsid w:val="00E33DFD"/>
    <w:rsid w:val="00E33F91"/>
    <w:rsid w:val="00E349DA"/>
    <w:rsid w:val="00E34B39"/>
    <w:rsid w:val="00E35DB6"/>
    <w:rsid w:val="00E374A2"/>
    <w:rsid w:val="00E376D4"/>
    <w:rsid w:val="00E37799"/>
    <w:rsid w:val="00E41B5A"/>
    <w:rsid w:val="00E427AB"/>
    <w:rsid w:val="00E42CE6"/>
    <w:rsid w:val="00E42EF1"/>
    <w:rsid w:val="00E42F75"/>
    <w:rsid w:val="00E43891"/>
    <w:rsid w:val="00E45ADF"/>
    <w:rsid w:val="00E45CC9"/>
    <w:rsid w:val="00E47ADA"/>
    <w:rsid w:val="00E52BBC"/>
    <w:rsid w:val="00E52EBC"/>
    <w:rsid w:val="00E535A7"/>
    <w:rsid w:val="00E56424"/>
    <w:rsid w:val="00E56EA5"/>
    <w:rsid w:val="00E57A2A"/>
    <w:rsid w:val="00E615E1"/>
    <w:rsid w:val="00E618BD"/>
    <w:rsid w:val="00E61C2F"/>
    <w:rsid w:val="00E6285F"/>
    <w:rsid w:val="00E629B2"/>
    <w:rsid w:val="00E62A86"/>
    <w:rsid w:val="00E62E39"/>
    <w:rsid w:val="00E633E9"/>
    <w:rsid w:val="00E63B1F"/>
    <w:rsid w:val="00E63DB1"/>
    <w:rsid w:val="00E64157"/>
    <w:rsid w:val="00E64586"/>
    <w:rsid w:val="00E64EBF"/>
    <w:rsid w:val="00E65DDB"/>
    <w:rsid w:val="00E65F42"/>
    <w:rsid w:val="00E66BE3"/>
    <w:rsid w:val="00E66C85"/>
    <w:rsid w:val="00E66C99"/>
    <w:rsid w:val="00E6716A"/>
    <w:rsid w:val="00E67190"/>
    <w:rsid w:val="00E70084"/>
    <w:rsid w:val="00E730E9"/>
    <w:rsid w:val="00E7338B"/>
    <w:rsid w:val="00E7392F"/>
    <w:rsid w:val="00E73C5B"/>
    <w:rsid w:val="00E75063"/>
    <w:rsid w:val="00E7607E"/>
    <w:rsid w:val="00E762E0"/>
    <w:rsid w:val="00E775E2"/>
    <w:rsid w:val="00E778F7"/>
    <w:rsid w:val="00E77CBA"/>
    <w:rsid w:val="00E809E8"/>
    <w:rsid w:val="00E814F7"/>
    <w:rsid w:val="00E81B50"/>
    <w:rsid w:val="00E8285E"/>
    <w:rsid w:val="00E8330C"/>
    <w:rsid w:val="00E836A0"/>
    <w:rsid w:val="00E836CF"/>
    <w:rsid w:val="00E8429B"/>
    <w:rsid w:val="00E84A13"/>
    <w:rsid w:val="00E8600B"/>
    <w:rsid w:val="00E865DD"/>
    <w:rsid w:val="00E87100"/>
    <w:rsid w:val="00E87780"/>
    <w:rsid w:val="00E87974"/>
    <w:rsid w:val="00E913E3"/>
    <w:rsid w:val="00E91817"/>
    <w:rsid w:val="00E92BAD"/>
    <w:rsid w:val="00E94644"/>
    <w:rsid w:val="00E96BEE"/>
    <w:rsid w:val="00E96CFA"/>
    <w:rsid w:val="00EA1564"/>
    <w:rsid w:val="00EA26AB"/>
    <w:rsid w:val="00EA2EC3"/>
    <w:rsid w:val="00EA305B"/>
    <w:rsid w:val="00EA3326"/>
    <w:rsid w:val="00EA467D"/>
    <w:rsid w:val="00EA4899"/>
    <w:rsid w:val="00EA6447"/>
    <w:rsid w:val="00EA64EE"/>
    <w:rsid w:val="00EA6604"/>
    <w:rsid w:val="00EA7F54"/>
    <w:rsid w:val="00EB0474"/>
    <w:rsid w:val="00EB04AC"/>
    <w:rsid w:val="00EB0619"/>
    <w:rsid w:val="00EB0C05"/>
    <w:rsid w:val="00EB0F69"/>
    <w:rsid w:val="00EB242A"/>
    <w:rsid w:val="00EB6472"/>
    <w:rsid w:val="00EC0122"/>
    <w:rsid w:val="00EC0411"/>
    <w:rsid w:val="00EC0BBB"/>
    <w:rsid w:val="00EC0FF3"/>
    <w:rsid w:val="00EC1844"/>
    <w:rsid w:val="00EC21F5"/>
    <w:rsid w:val="00EC2E26"/>
    <w:rsid w:val="00EC2FBC"/>
    <w:rsid w:val="00EC327B"/>
    <w:rsid w:val="00EC3628"/>
    <w:rsid w:val="00EC3649"/>
    <w:rsid w:val="00EC4907"/>
    <w:rsid w:val="00EC4E90"/>
    <w:rsid w:val="00EC5EB5"/>
    <w:rsid w:val="00EC70AC"/>
    <w:rsid w:val="00EC70C0"/>
    <w:rsid w:val="00EC784C"/>
    <w:rsid w:val="00ED0125"/>
    <w:rsid w:val="00ED04CB"/>
    <w:rsid w:val="00ED1101"/>
    <w:rsid w:val="00ED246A"/>
    <w:rsid w:val="00ED305A"/>
    <w:rsid w:val="00ED4181"/>
    <w:rsid w:val="00ED5109"/>
    <w:rsid w:val="00ED620C"/>
    <w:rsid w:val="00ED693E"/>
    <w:rsid w:val="00EE002A"/>
    <w:rsid w:val="00EE4059"/>
    <w:rsid w:val="00EE4171"/>
    <w:rsid w:val="00EE5981"/>
    <w:rsid w:val="00EE5FC9"/>
    <w:rsid w:val="00EE6EFB"/>
    <w:rsid w:val="00EE7D99"/>
    <w:rsid w:val="00EF033E"/>
    <w:rsid w:val="00EF060E"/>
    <w:rsid w:val="00EF2489"/>
    <w:rsid w:val="00EF271B"/>
    <w:rsid w:val="00EF31FD"/>
    <w:rsid w:val="00EF395E"/>
    <w:rsid w:val="00EF4483"/>
    <w:rsid w:val="00EF586D"/>
    <w:rsid w:val="00EF5F89"/>
    <w:rsid w:val="00EF6597"/>
    <w:rsid w:val="00EF675E"/>
    <w:rsid w:val="00EF7533"/>
    <w:rsid w:val="00F00706"/>
    <w:rsid w:val="00F0179A"/>
    <w:rsid w:val="00F01F1C"/>
    <w:rsid w:val="00F0234D"/>
    <w:rsid w:val="00F0261E"/>
    <w:rsid w:val="00F028BB"/>
    <w:rsid w:val="00F0304D"/>
    <w:rsid w:val="00F046AB"/>
    <w:rsid w:val="00F056C1"/>
    <w:rsid w:val="00F05A10"/>
    <w:rsid w:val="00F05ADE"/>
    <w:rsid w:val="00F06566"/>
    <w:rsid w:val="00F07730"/>
    <w:rsid w:val="00F1013D"/>
    <w:rsid w:val="00F106D1"/>
    <w:rsid w:val="00F10F67"/>
    <w:rsid w:val="00F11355"/>
    <w:rsid w:val="00F114D7"/>
    <w:rsid w:val="00F11F37"/>
    <w:rsid w:val="00F12453"/>
    <w:rsid w:val="00F12CA0"/>
    <w:rsid w:val="00F1357E"/>
    <w:rsid w:val="00F1374A"/>
    <w:rsid w:val="00F13A46"/>
    <w:rsid w:val="00F15467"/>
    <w:rsid w:val="00F15B96"/>
    <w:rsid w:val="00F15F54"/>
    <w:rsid w:val="00F1782F"/>
    <w:rsid w:val="00F21DF8"/>
    <w:rsid w:val="00F233F7"/>
    <w:rsid w:val="00F23E66"/>
    <w:rsid w:val="00F23F23"/>
    <w:rsid w:val="00F24925"/>
    <w:rsid w:val="00F251AF"/>
    <w:rsid w:val="00F264A4"/>
    <w:rsid w:val="00F27274"/>
    <w:rsid w:val="00F2761F"/>
    <w:rsid w:val="00F27E85"/>
    <w:rsid w:val="00F3003F"/>
    <w:rsid w:val="00F3022C"/>
    <w:rsid w:val="00F30948"/>
    <w:rsid w:val="00F31108"/>
    <w:rsid w:val="00F32245"/>
    <w:rsid w:val="00F333B5"/>
    <w:rsid w:val="00F364AD"/>
    <w:rsid w:val="00F366D8"/>
    <w:rsid w:val="00F37E7D"/>
    <w:rsid w:val="00F40AF5"/>
    <w:rsid w:val="00F40BB7"/>
    <w:rsid w:val="00F4207C"/>
    <w:rsid w:val="00F4285F"/>
    <w:rsid w:val="00F4531F"/>
    <w:rsid w:val="00F455E6"/>
    <w:rsid w:val="00F46146"/>
    <w:rsid w:val="00F4648D"/>
    <w:rsid w:val="00F46A2F"/>
    <w:rsid w:val="00F47017"/>
    <w:rsid w:val="00F47CC2"/>
    <w:rsid w:val="00F518EE"/>
    <w:rsid w:val="00F519F1"/>
    <w:rsid w:val="00F52772"/>
    <w:rsid w:val="00F548C4"/>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0970"/>
    <w:rsid w:val="00F70D45"/>
    <w:rsid w:val="00F71BBC"/>
    <w:rsid w:val="00F724AE"/>
    <w:rsid w:val="00F7251F"/>
    <w:rsid w:val="00F734C4"/>
    <w:rsid w:val="00F74236"/>
    <w:rsid w:val="00F74787"/>
    <w:rsid w:val="00F74A54"/>
    <w:rsid w:val="00F74FE3"/>
    <w:rsid w:val="00F757D2"/>
    <w:rsid w:val="00F77A1B"/>
    <w:rsid w:val="00F813DE"/>
    <w:rsid w:val="00F818C6"/>
    <w:rsid w:val="00F81ACE"/>
    <w:rsid w:val="00F82DC3"/>
    <w:rsid w:val="00F84CA6"/>
    <w:rsid w:val="00F85477"/>
    <w:rsid w:val="00F858D8"/>
    <w:rsid w:val="00F859E0"/>
    <w:rsid w:val="00F8625C"/>
    <w:rsid w:val="00F863F4"/>
    <w:rsid w:val="00F87018"/>
    <w:rsid w:val="00F87F27"/>
    <w:rsid w:val="00F90480"/>
    <w:rsid w:val="00F9281C"/>
    <w:rsid w:val="00F93CB6"/>
    <w:rsid w:val="00F94276"/>
    <w:rsid w:val="00F94984"/>
    <w:rsid w:val="00F94ACF"/>
    <w:rsid w:val="00F95ABA"/>
    <w:rsid w:val="00F978A8"/>
    <w:rsid w:val="00F979ED"/>
    <w:rsid w:val="00FA00EA"/>
    <w:rsid w:val="00FA057D"/>
    <w:rsid w:val="00FA0D83"/>
    <w:rsid w:val="00FA2213"/>
    <w:rsid w:val="00FA3242"/>
    <w:rsid w:val="00FA458E"/>
    <w:rsid w:val="00FA5026"/>
    <w:rsid w:val="00FA5817"/>
    <w:rsid w:val="00FA5C03"/>
    <w:rsid w:val="00FA62C4"/>
    <w:rsid w:val="00FA6CCD"/>
    <w:rsid w:val="00FA777D"/>
    <w:rsid w:val="00FA7927"/>
    <w:rsid w:val="00FA7B2F"/>
    <w:rsid w:val="00FA7C31"/>
    <w:rsid w:val="00FB0F9F"/>
    <w:rsid w:val="00FB1955"/>
    <w:rsid w:val="00FB215D"/>
    <w:rsid w:val="00FB295A"/>
    <w:rsid w:val="00FB3782"/>
    <w:rsid w:val="00FB4908"/>
    <w:rsid w:val="00FB4939"/>
    <w:rsid w:val="00FB4F73"/>
    <w:rsid w:val="00FB54D8"/>
    <w:rsid w:val="00FB58F6"/>
    <w:rsid w:val="00FB5A1D"/>
    <w:rsid w:val="00FC1FDF"/>
    <w:rsid w:val="00FC27C5"/>
    <w:rsid w:val="00FC3D0B"/>
    <w:rsid w:val="00FC5FF6"/>
    <w:rsid w:val="00FC6089"/>
    <w:rsid w:val="00FC63BB"/>
    <w:rsid w:val="00FC63CE"/>
    <w:rsid w:val="00FC64C0"/>
    <w:rsid w:val="00FC7755"/>
    <w:rsid w:val="00FC7BCD"/>
    <w:rsid w:val="00FD162A"/>
    <w:rsid w:val="00FD264C"/>
    <w:rsid w:val="00FD4110"/>
    <w:rsid w:val="00FD4BE4"/>
    <w:rsid w:val="00FD628B"/>
    <w:rsid w:val="00FD630F"/>
    <w:rsid w:val="00FD6398"/>
    <w:rsid w:val="00FD68D1"/>
    <w:rsid w:val="00FD73A5"/>
    <w:rsid w:val="00FE12A5"/>
    <w:rsid w:val="00FE17BD"/>
    <w:rsid w:val="00FE2160"/>
    <w:rsid w:val="00FE2235"/>
    <w:rsid w:val="00FE32D1"/>
    <w:rsid w:val="00FE3D52"/>
    <w:rsid w:val="00FE42B3"/>
    <w:rsid w:val="00FE4EB1"/>
    <w:rsid w:val="00FE4F26"/>
    <w:rsid w:val="00FE5B83"/>
    <w:rsid w:val="00FE65F3"/>
    <w:rsid w:val="00FE6D44"/>
    <w:rsid w:val="00FE6F19"/>
    <w:rsid w:val="00FE71D3"/>
    <w:rsid w:val="00FF03F2"/>
    <w:rsid w:val="00FF06E0"/>
    <w:rsid w:val="00FF081E"/>
    <w:rsid w:val="00FF0AAB"/>
    <w:rsid w:val="00FF0E3E"/>
    <w:rsid w:val="00FF1019"/>
    <w:rsid w:val="00FF1F93"/>
    <w:rsid w:val="00FF1FC6"/>
    <w:rsid w:val="00FF250A"/>
    <w:rsid w:val="00FF2FCF"/>
    <w:rsid w:val="00FF42CD"/>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EDA9E2"/>
  <w14:discardImageEditingData/>
  <w14:defaultImageDpi w14:val="150"/>
  <w15:docId w15:val="{04C17316-7720-4EDB-9C94-2B1F6D188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65DD"/>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E310CC"/>
    <w:pPr>
      <w:numPr>
        <w:numId w:val="9"/>
      </w:numPr>
      <w:spacing w:line="360" w:lineRule="auto"/>
    </w:pPr>
  </w:style>
  <w:style w:type="character" w:customStyle="1" w:styleId="BodyTextNumberedConclusionChar">
    <w:name w:val="Body Text Numbered Conclusion Char"/>
    <w:link w:val="BodyTextNumberedConclusion"/>
    <w:rsid w:val="00E310C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Numbered12pt1">
    <w:name w:val="Style Numbered 12 pt1"/>
    <w:basedOn w:val="NoList"/>
    <w:rsid w:val="00642682"/>
    <w:pPr>
      <w:numPr>
        <w:numId w:val="29"/>
      </w:numPr>
    </w:pPr>
  </w:style>
  <w:style w:type="character" w:customStyle="1" w:styleId="xmsohyperlink">
    <w:name w:val="x_msohyperlink"/>
    <w:basedOn w:val="DefaultParagraphFont"/>
    <w:rsid w:val="007A1293"/>
  </w:style>
  <w:style w:type="character" w:customStyle="1" w:styleId="UnresolvedMention2">
    <w:name w:val="Unresolved Mention2"/>
    <w:basedOn w:val="DefaultParagraphFont"/>
    <w:uiPriority w:val="99"/>
    <w:semiHidden/>
    <w:unhideWhenUsed/>
    <w:rsid w:val="008E5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030186646">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epa.gov/iaq-schools/indoor-air-quality-tools-schools-action-kit" TargetMode="External"/><Relationship Id="rId26" Type="http://schemas.openxmlformats.org/officeDocument/2006/relationships/image" Target="media/image2.jpeg"/><Relationship Id="rId39" Type="http://schemas.openxmlformats.org/officeDocument/2006/relationships/image" Target="media/image11.jpeg"/><Relationship Id="rId21" Type="http://schemas.openxmlformats.org/officeDocument/2006/relationships/hyperlink" Target="http://www.epa.gov/iaq/schools/index.html" TargetMode="External"/><Relationship Id="rId34" Type="http://schemas.openxmlformats.org/officeDocument/2006/relationships/footer" Target="footer4.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ed.gov/coronavirus/improving-ventilati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footer" Target="footer2.xml"/><Relationship Id="rId33" Type="http://schemas.openxmlformats.org/officeDocument/2006/relationships/header" Target="header3.xml"/><Relationship Id="rId38" Type="http://schemas.openxmlformats.org/officeDocument/2006/relationships/image" Target="media/image10.pn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0" Type="http://schemas.openxmlformats.org/officeDocument/2006/relationships/hyperlink" Target="https://www.mass.gov/lists/indoor-air-quality-manual-and-appendices" TargetMode="External"/><Relationship Id="rId29" Type="http://schemas.openxmlformats.org/officeDocument/2006/relationships/image" Target="media/image5.gif"/><Relationship Id="rId41" Type="http://schemas.openxmlformats.org/officeDocument/2006/relationships/image" Target="media/image13.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eader" Target="header1.xml"/><Relationship Id="rId28" Type="http://schemas.openxmlformats.org/officeDocument/2006/relationships/image" Target="media/image4.gif"/><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fontTable" Target="fontTable.xml"/><Relationship Id="rId10" Type="http://schemas.openxmlformats.org/officeDocument/2006/relationships/hyperlink" Target="http://aarst-nrpp.com/wp" TargetMode="External"/><Relationship Id="rId19" Type="http://schemas.openxmlformats.org/officeDocument/2006/relationships/hyperlink" Target="http://mass.gov/dph/iaq" TargetMode="External"/><Relationship Id="rId31" Type="http://schemas.openxmlformats.org/officeDocument/2006/relationships/header" Target="header2.xml"/><Relationship Id="rId44" Type="http://schemas.openxmlformats.org/officeDocument/2006/relationships/image" Target="media/image16.jpe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www.nrsb.org/"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image" Target="media/image3.jpeg"/><Relationship Id="rId30" Type="http://schemas.openxmlformats.org/officeDocument/2006/relationships/image" Target="media/image6.gif"/><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84F8A-CC16-4834-9C95-1C32830D1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3424</Words>
  <Characters>19517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22896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5</cp:revision>
  <cp:lastPrinted>2021-07-27T18:19:00Z</cp:lastPrinted>
  <dcterms:created xsi:type="dcterms:W3CDTF">2021-10-06T17:03:00Z</dcterms:created>
  <dcterms:modified xsi:type="dcterms:W3CDTF">2021-11-09T15:06:00Z</dcterms:modified>
</cp:coreProperties>
</file>