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982DC" w14:textId="757B94A1" w:rsidR="00FF75C0" w:rsidRPr="004E2704" w:rsidRDefault="004E2704" w:rsidP="00FF75C0">
      <w:pPr>
        <w:jc w:val="center"/>
        <w:rPr>
          <w:b/>
          <w:bCs/>
        </w:rPr>
      </w:pPr>
      <w:r>
        <w:rPr>
          <w:noProof/>
        </w:rPr>
        <w:drawing>
          <wp:anchor distT="0" distB="0" distL="114300" distR="114300" simplePos="0" relativeHeight="251658240" behindDoc="0" locked="0" layoutInCell="1" allowOverlap="1" wp14:anchorId="66A89C61" wp14:editId="03CF440E">
            <wp:simplePos x="2049780" y="914400"/>
            <wp:positionH relativeFrom="margin">
              <wp:align>left</wp:align>
            </wp:positionH>
            <wp:positionV relativeFrom="margin">
              <wp:align>top</wp:align>
            </wp:positionV>
            <wp:extent cx="1706880" cy="1054217"/>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PAC logo w typ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06880" cy="1054217"/>
                    </a:xfrm>
                    <a:prstGeom prst="rect">
                      <a:avLst/>
                    </a:prstGeom>
                  </pic:spPr>
                </pic:pic>
              </a:graphicData>
            </a:graphic>
          </wp:anchor>
        </w:drawing>
      </w:r>
      <w:r w:rsidR="00FF75C0" w:rsidRPr="004E2704">
        <w:rPr>
          <w:b/>
          <w:bCs/>
        </w:rPr>
        <w:t>Rural Policy Advisory Commission</w:t>
      </w:r>
    </w:p>
    <w:p w14:paraId="063E18FC" w14:textId="77777777" w:rsidR="00FF75C0" w:rsidRPr="004E2704" w:rsidRDefault="00FF75C0" w:rsidP="00FF75C0">
      <w:pPr>
        <w:jc w:val="center"/>
        <w:rPr>
          <w:b/>
          <w:bCs/>
        </w:rPr>
      </w:pPr>
      <w:r w:rsidRPr="004E2704">
        <w:rPr>
          <w:b/>
          <w:bCs/>
        </w:rPr>
        <w:t>Zoom meeting minutes</w:t>
      </w:r>
    </w:p>
    <w:p w14:paraId="175134B8" w14:textId="792EFDAB" w:rsidR="00FF75C0" w:rsidRPr="004E2704" w:rsidRDefault="007E769F" w:rsidP="00FF75C0">
      <w:pPr>
        <w:jc w:val="center"/>
        <w:rPr>
          <w:b/>
          <w:bCs/>
        </w:rPr>
      </w:pPr>
      <w:r w:rsidRPr="004E2704">
        <w:rPr>
          <w:b/>
          <w:bCs/>
        </w:rPr>
        <w:t>Thursday January 14</w:t>
      </w:r>
      <w:r w:rsidR="00FF75C0" w:rsidRPr="004E2704">
        <w:rPr>
          <w:b/>
          <w:bCs/>
        </w:rPr>
        <w:t>, 202</w:t>
      </w:r>
      <w:r w:rsidRPr="004E2704">
        <w:rPr>
          <w:b/>
          <w:bCs/>
        </w:rPr>
        <w:t>1</w:t>
      </w:r>
      <w:r w:rsidR="00FF75C0" w:rsidRPr="004E2704">
        <w:rPr>
          <w:b/>
          <w:bCs/>
        </w:rPr>
        <w:t xml:space="preserve"> 11am-1:30pm</w:t>
      </w:r>
    </w:p>
    <w:p w14:paraId="21604106" w14:textId="77777777" w:rsidR="00FF75C0" w:rsidRPr="004E2704" w:rsidRDefault="00FF75C0" w:rsidP="00FF75C0"/>
    <w:p w14:paraId="6047EB28" w14:textId="77777777" w:rsidR="004E2704" w:rsidRDefault="004E2704" w:rsidP="00FF75C0">
      <w:pPr>
        <w:rPr>
          <w:b/>
          <w:bCs/>
        </w:rPr>
      </w:pPr>
    </w:p>
    <w:p w14:paraId="04AB5647" w14:textId="41727D91" w:rsidR="00FF75C0" w:rsidRPr="004E2704" w:rsidRDefault="00FF75C0" w:rsidP="00FF75C0">
      <w:r w:rsidRPr="004E2704">
        <w:rPr>
          <w:b/>
          <w:bCs/>
        </w:rPr>
        <w:t xml:space="preserve">Members Present: </w:t>
      </w:r>
      <w:r w:rsidRPr="004E2704">
        <w:t>Linda Dunlavy, Jay Coburn, Dave Christopol</w:t>
      </w:r>
      <w:r w:rsidR="001D0FF5" w:rsidRPr="004E2704">
        <w:t>is, Bill Veno, Trish Settles, T</w:t>
      </w:r>
      <w:r w:rsidRPr="004E2704">
        <w:t>om Matus</w:t>
      </w:r>
      <w:r w:rsidR="001D0FF5" w:rsidRPr="004E2704">
        <w:t>z</w:t>
      </w:r>
      <w:r w:rsidRPr="004E2704">
        <w:t>ko, H</w:t>
      </w:r>
      <w:r w:rsidR="001D0FF5" w:rsidRPr="004E2704">
        <w:t xml:space="preserve">elen Zincavage, Wendy Hudson, </w:t>
      </w:r>
      <w:r w:rsidRPr="004E2704">
        <w:t>Representative Paul Mark, Shaun Suhoski, Brian Bullock, Corinne</w:t>
      </w:r>
      <w:r w:rsidR="001D0FF5" w:rsidRPr="004E2704">
        <w:t xml:space="preserve"> Fitzgerald</w:t>
      </w:r>
    </w:p>
    <w:p w14:paraId="3C19A621" w14:textId="7398CB79" w:rsidR="00FF75C0" w:rsidRPr="004E2704" w:rsidRDefault="00FF75C0" w:rsidP="00FF75C0">
      <w:r w:rsidRPr="004E2704">
        <w:rPr>
          <w:b/>
          <w:bCs/>
        </w:rPr>
        <w:t xml:space="preserve">Guests: </w:t>
      </w:r>
      <w:r w:rsidRPr="004E2704">
        <w:t xml:space="preserve">Andy </w:t>
      </w:r>
      <w:proofErr w:type="spellStart"/>
      <w:r w:rsidRPr="004E2704">
        <w:t>Hodge</w:t>
      </w:r>
      <w:r w:rsidR="001D0FF5" w:rsidRPr="004E2704">
        <w:t>land</w:t>
      </w:r>
      <w:proofErr w:type="spellEnd"/>
      <w:r w:rsidRPr="004E2704">
        <w:t xml:space="preserve"> (MMA), Kim Robinson, (PVPC), James Fuccione (MCOA), </w:t>
      </w:r>
      <w:r w:rsidR="007E769F" w:rsidRPr="004E2704">
        <w:t>Pat Beaudry (PVPC)</w:t>
      </w:r>
      <w:r w:rsidR="001D0FF5" w:rsidRPr="004E2704">
        <w:t xml:space="preserve">, </w:t>
      </w:r>
      <w:r w:rsidR="007E769F" w:rsidRPr="004E2704">
        <w:t xml:space="preserve">Robert </w:t>
      </w:r>
      <w:proofErr w:type="spellStart"/>
      <w:r w:rsidR="007E769F" w:rsidRPr="004E2704">
        <w:t>Milann</w:t>
      </w:r>
      <w:proofErr w:type="spellEnd"/>
      <w:r w:rsidR="001D0FF5" w:rsidRPr="004E2704">
        <w:t xml:space="preserve"> (EOHED), Connor Robichaud (CMRPC)</w:t>
      </w:r>
    </w:p>
    <w:p w14:paraId="3F070CA4" w14:textId="17DC7F04" w:rsidR="00FF75C0" w:rsidRPr="004E2704" w:rsidRDefault="00FF75C0" w:rsidP="00FF75C0">
      <w:r w:rsidRPr="004E2704">
        <w:rPr>
          <w:b/>
          <w:bCs/>
        </w:rPr>
        <w:t xml:space="preserve">Absent: </w:t>
      </w:r>
      <w:r w:rsidRPr="004E2704">
        <w:t>Sara Smiarowski</w:t>
      </w:r>
      <w:r w:rsidR="007E769F" w:rsidRPr="004E2704">
        <w:t>, Judy Terry</w:t>
      </w:r>
    </w:p>
    <w:p w14:paraId="0C7CC274" w14:textId="77777777" w:rsidR="00FF75C0" w:rsidRPr="004E2704" w:rsidRDefault="00FF75C0" w:rsidP="00FF75C0">
      <w:pPr>
        <w:rPr>
          <w:b/>
          <w:bCs/>
        </w:rPr>
      </w:pPr>
    </w:p>
    <w:p w14:paraId="293C8B92" w14:textId="77777777" w:rsidR="00FF75C0" w:rsidRPr="004E2704" w:rsidRDefault="00FF75C0" w:rsidP="00FF75C0">
      <w:r w:rsidRPr="004E2704">
        <w:t>Call meeting to order 11am – Linda Dunlavy, Chair</w:t>
      </w:r>
    </w:p>
    <w:p w14:paraId="12C3390F" w14:textId="6725A635" w:rsidR="00FF75C0" w:rsidRPr="004E2704" w:rsidRDefault="007E769F" w:rsidP="00FF75C0">
      <w:r w:rsidRPr="004E2704">
        <w:t>RPAC members reviewed meeting minutes from 12/11/2020.  Trish made a motion to approve minutes, Jay second the motion.  Minutes were approved unanimously.</w:t>
      </w:r>
    </w:p>
    <w:p w14:paraId="092CF2FD" w14:textId="585C5C8E" w:rsidR="00A50BB7" w:rsidRPr="004E2704" w:rsidRDefault="00FF75C0">
      <w:r w:rsidRPr="004E2704">
        <w:t xml:space="preserve">RPAC members </w:t>
      </w:r>
      <w:r w:rsidR="007E769F" w:rsidRPr="004E2704">
        <w:t>reviewed legislative priorities.  A sub-committee</w:t>
      </w:r>
      <w:r w:rsidR="001D0FF5" w:rsidRPr="004E2704">
        <w:t xml:space="preserve"> consisting of members Linda, T</w:t>
      </w:r>
      <w:r w:rsidR="007E769F" w:rsidRPr="004E2704">
        <w:t xml:space="preserve">om, Jay, Shaun, Connor and Helen presented a list of RPAC priorities and </w:t>
      </w:r>
      <w:r w:rsidR="00085174" w:rsidRPr="004E2704">
        <w:t xml:space="preserve">began a dialogue with members to prioritize and organize RPAC’s legislative priorities.  </w:t>
      </w:r>
    </w:p>
    <w:p w14:paraId="6213E3E5" w14:textId="62866884" w:rsidR="00085174" w:rsidRPr="004E2704" w:rsidRDefault="00085174">
      <w:r w:rsidRPr="004E2704">
        <w:t xml:space="preserve">Initial priorities focus on COVID relief and recovery.  Post COVID priorities will focus on education and climate.  RPAC will send priorities to </w:t>
      </w:r>
      <w:r w:rsidR="001D0FF5" w:rsidRPr="004E2704">
        <w:t>R</w:t>
      </w:r>
      <w:r w:rsidRPr="004E2704">
        <w:t xml:space="preserve">ural </w:t>
      </w:r>
      <w:r w:rsidR="001D0FF5" w:rsidRPr="004E2704">
        <w:t>C</w:t>
      </w:r>
      <w:r w:rsidRPr="004E2704">
        <w:t xml:space="preserve">aucus </w:t>
      </w:r>
      <w:r w:rsidR="001D0FF5" w:rsidRPr="004E2704">
        <w:t xml:space="preserve">members </w:t>
      </w:r>
      <w:r w:rsidRPr="004E2704">
        <w:t>for support.</w:t>
      </w:r>
    </w:p>
    <w:p w14:paraId="7CDF2F41" w14:textId="63A00ADA" w:rsidR="00085174" w:rsidRPr="004E2704" w:rsidRDefault="00085174">
      <w:r w:rsidRPr="004E2704">
        <w:t xml:space="preserve">RPAC member agreed to write and send letters based on priorities and what is likely to be successful in the current session and those to be advocated for in the next session.   Priorities will be categorized in each letter.  Letter one </w:t>
      </w:r>
      <w:r w:rsidR="004E2704" w:rsidRPr="004E2704">
        <w:t>will focus on filed legislation and co-sponsorship</w:t>
      </w:r>
      <w:r w:rsidR="004E2704" w:rsidRPr="004E2704">
        <w:t xml:space="preserve">. Letter 2 </w:t>
      </w:r>
      <w:r w:rsidRPr="004E2704">
        <w:t xml:space="preserve">will focus on </w:t>
      </w:r>
      <w:r w:rsidR="004E2704" w:rsidRPr="004E2704">
        <w:t xml:space="preserve">FY 22 </w:t>
      </w:r>
      <w:r w:rsidR="004E2704">
        <w:t xml:space="preserve">budget </w:t>
      </w:r>
      <w:r w:rsidR="004E2704" w:rsidRPr="004E2704">
        <w:t>priorities</w:t>
      </w:r>
      <w:r w:rsidR="004E2704" w:rsidRPr="004E2704">
        <w:t xml:space="preserve">. Letter 3 will focus </w:t>
      </w:r>
      <w:r w:rsidRPr="004E2704">
        <w:t xml:space="preserve">policy changes and legislation yet to be filed.   </w:t>
      </w:r>
    </w:p>
    <w:p w14:paraId="568EA469" w14:textId="2CBAD67A" w:rsidR="00085174" w:rsidRPr="004E2704" w:rsidRDefault="00085174">
      <w:r w:rsidRPr="004E2704">
        <w:t>Letter one will include Office of Rural Policy, statewide Dig</w:t>
      </w:r>
      <w:r w:rsidR="004E2704">
        <w:t xml:space="preserve">ital Literacy Program, </w:t>
      </w:r>
      <w:r w:rsidRPr="004E2704">
        <w:t>Dirt Roads progra</w:t>
      </w:r>
      <w:r w:rsidR="004E2704" w:rsidRPr="004E2704">
        <w:t xml:space="preserve">m, </w:t>
      </w:r>
      <w:r w:rsidRPr="004E2704">
        <w:t>HERO campaign and Transfer Tax</w:t>
      </w:r>
      <w:r w:rsidR="00C72B6B" w:rsidRPr="004E2704">
        <w:t>, an Act to Encourage Rural Regionalization</w:t>
      </w:r>
      <w:r w:rsidR="004E2704" w:rsidRPr="004E2704">
        <w:t xml:space="preserve">, and </w:t>
      </w:r>
      <w:r w:rsidR="004E2704" w:rsidRPr="004E2704">
        <w:t>SAPHE legislation</w:t>
      </w:r>
      <w:r w:rsidR="004E2704">
        <w:t>.</w:t>
      </w:r>
    </w:p>
    <w:p w14:paraId="5806E934" w14:textId="63C25EDF" w:rsidR="00085174" w:rsidRPr="004E2704" w:rsidRDefault="00085174">
      <w:r w:rsidRPr="004E2704">
        <w:t>Rep Mark will research the legislation related to a rural TDI proposal.</w:t>
      </w:r>
    </w:p>
    <w:p w14:paraId="00DE80EA" w14:textId="7F2DF99D" w:rsidR="00C72B6B" w:rsidRPr="004E2704" w:rsidRDefault="00C72B6B">
      <w:r w:rsidRPr="004E2704">
        <w:t xml:space="preserve">Letter two will include </w:t>
      </w:r>
      <w:r w:rsidR="004E2704" w:rsidRPr="004E2704">
        <w:t xml:space="preserve">funding for Office of Rural Policy, funding for DEP and </w:t>
      </w:r>
      <w:proofErr w:type="spellStart"/>
      <w:r w:rsidR="004E2704" w:rsidRPr="004E2704">
        <w:t>Umass</w:t>
      </w:r>
      <w:proofErr w:type="spellEnd"/>
      <w:r w:rsidR="004E2704" w:rsidRPr="004E2704">
        <w:t xml:space="preserve"> Extension, and continued funding of $10m for local public health</w:t>
      </w:r>
      <w:r w:rsidRPr="004E2704">
        <w:t>.</w:t>
      </w:r>
    </w:p>
    <w:p w14:paraId="5F25BFC8" w14:textId="48DA07B6" w:rsidR="00C72B6B" w:rsidRPr="004E2704" w:rsidRDefault="00C72B6B">
      <w:r w:rsidRPr="004E2704">
        <w:t xml:space="preserve">Letter three will include PILOT payments, </w:t>
      </w:r>
      <w:r w:rsidR="004E2704" w:rsidRPr="004E2704">
        <w:t>rural water and sewer capital funding</w:t>
      </w:r>
      <w:bookmarkStart w:id="0" w:name="_GoBack"/>
      <w:bookmarkEnd w:id="0"/>
      <w:r w:rsidRPr="004E2704">
        <w:t xml:space="preserve">, full promise for rural school funding.  </w:t>
      </w:r>
    </w:p>
    <w:p w14:paraId="07004C7F" w14:textId="463B4AA0" w:rsidR="00C72B6B" w:rsidRPr="004E2704" w:rsidRDefault="00C72B6B">
      <w:r w:rsidRPr="004E2704">
        <w:t xml:space="preserve">RPAC will follow up with Special Commission for Student Opportunity Act to ensure RPAC membership on this commission.  </w:t>
      </w:r>
    </w:p>
    <w:p w14:paraId="2B7A96FD" w14:textId="77777777" w:rsidR="00C72B6B" w:rsidRPr="004E2704" w:rsidRDefault="00C72B6B">
      <w:r w:rsidRPr="004E2704">
        <w:lastRenderedPageBreak/>
        <w:t xml:space="preserve">RPAC member s discussed sending a letter to Governor Baker regarding RPAC membership on the TCI board.  </w:t>
      </w:r>
    </w:p>
    <w:p w14:paraId="2E497572" w14:textId="058E22A3" w:rsidR="00C72B6B" w:rsidRPr="004E2704" w:rsidRDefault="00C72B6B">
      <w:r w:rsidRPr="004E2704">
        <w:t>Members also discussed sending a letter to EOEEA regarding cash match requirements to the state MVP program being a barrier for rural towns.</w:t>
      </w:r>
    </w:p>
    <w:p w14:paraId="4233D9AB" w14:textId="21510168" w:rsidR="00C72B6B" w:rsidRPr="004E2704" w:rsidRDefault="00C72B6B">
      <w:r w:rsidRPr="004E2704">
        <w:t>Members agreed to hold off on climate advocacy until</w:t>
      </w:r>
      <w:r w:rsidR="004E2704" w:rsidRPr="004E2704">
        <w:t xml:space="preserve"> Governor finalizes budget and H</w:t>
      </w:r>
      <w:r w:rsidRPr="004E2704">
        <w:t>ouse responds.</w:t>
      </w:r>
    </w:p>
    <w:p w14:paraId="2B22F66A" w14:textId="3AD3E75A" w:rsidR="00C72B6B" w:rsidRPr="004E2704" w:rsidRDefault="00C72B6B">
      <w:r w:rsidRPr="004E2704">
        <w:t>Rep</w:t>
      </w:r>
      <w:r w:rsidR="004E2704" w:rsidRPr="004E2704">
        <w:t>.</w:t>
      </w:r>
      <w:r w:rsidRPr="004E2704">
        <w:t xml:space="preserve"> Mark reported Rep</w:t>
      </w:r>
      <w:r w:rsidR="004E2704" w:rsidRPr="004E2704">
        <w:t>.</w:t>
      </w:r>
      <w:r w:rsidRPr="004E2704">
        <w:t xml:space="preserve"> Blais and Sen</w:t>
      </w:r>
      <w:r w:rsidR="004E2704" w:rsidRPr="004E2704">
        <w:t>.</w:t>
      </w:r>
      <w:r w:rsidRPr="004E2704">
        <w:t xml:space="preserve"> Hinds plan to refile the Office of Rural Policy legislation.</w:t>
      </w:r>
    </w:p>
    <w:p w14:paraId="6BD7CFCD" w14:textId="48E12E38" w:rsidR="00C72B6B" w:rsidRPr="004E2704" w:rsidRDefault="00C72B6B">
      <w:r w:rsidRPr="004E2704">
        <w:t>RPAC will meet again February 12, 2021</w:t>
      </w:r>
      <w:r w:rsidR="004E2704" w:rsidRPr="004E2704">
        <w:t xml:space="preserve"> at 11:00.</w:t>
      </w:r>
    </w:p>
    <w:p w14:paraId="1A78788D" w14:textId="77777777" w:rsidR="00C72B6B" w:rsidRPr="004E2704" w:rsidRDefault="00C72B6B"/>
    <w:p w14:paraId="558B9215" w14:textId="7C5B9950" w:rsidR="00464C0E" w:rsidRPr="004E2704" w:rsidRDefault="00464C0E">
      <w:proofErr w:type="gramStart"/>
      <w:r w:rsidRPr="004E2704">
        <w:t>Adjourn  -</w:t>
      </w:r>
      <w:proofErr w:type="gramEnd"/>
      <w:r w:rsidRPr="004E2704">
        <w:t xml:space="preserve"> 1:</w:t>
      </w:r>
      <w:r w:rsidR="00C72B6B" w:rsidRPr="004E2704">
        <w:t>2</w:t>
      </w:r>
      <w:r w:rsidR="00085174" w:rsidRPr="004E2704">
        <w:t>7pm</w:t>
      </w:r>
    </w:p>
    <w:p w14:paraId="2854820F" w14:textId="77777777" w:rsidR="00464C0E" w:rsidRPr="004E2704" w:rsidRDefault="00464C0E"/>
    <w:p w14:paraId="3D59AC72" w14:textId="4E3A2970" w:rsidR="00464C0E" w:rsidRPr="004E2704" w:rsidRDefault="00464C0E">
      <w:r w:rsidRPr="004E2704">
        <w:t>Submitted,</w:t>
      </w:r>
    </w:p>
    <w:p w14:paraId="187E5DAD" w14:textId="4F42A9E5" w:rsidR="00464C0E" w:rsidRPr="004E2704" w:rsidRDefault="00464C0E">
      <w:r w:rsidRPr="004E2704">
        <w:t>Dave Christopolis</w:t>
      </w:r>
    </w:p>
    <w:p w14:paraId="69A3872B" w14:textId="77777777" w:rsidR="001C0B47" w:rsidRPr="004E2704" w:rsidRDefault="001C0B47"/>
    <w:sectPr w:rsidR="001C0B47" w:rsidRPr="004E2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180"/>
    <w:rsid w:val="00085174"/>
    <w:rsid w:val="001C0B47"/>
    <w:rsid w:val="001D0FF5"/>
    <w:rsid w:val="00464C0E"/>
    <w:rsid w:val="004E2704"/>
    <w:rsid w:val="00727180"/>
    <w:rsid w:val="007E769F"/>
    <w:rsid w:val="00A50BB7"/>
    <w:rsid w:val="00C72B6B"/>
    <w:rsid w:val="00FF7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9FD5"/>
  <w15:chartTrackingRefBased/>
  <w15:docId w15:val="{D15B3458-E704-4656-AA71-4C22B663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5C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2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Christopolis</dc:creator>
  <cp:keywords/>
  <dc:description/>
  <cp:lastModifiedBy>Linda Dunlavy</cp:lastModifiedBy>
  <cp:revision>2</cp:revision>
  <dcterms:created xsi:type="dcterms:W3CDTF">2021-02-08T15:48:00Z</dcterms:created>
  <dcterms:modified xsi:type="dcterms:W3CDTF">2021-02-08T15:48:00Z</dcterms:modified>
</cp:coreProperties>
</file>