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4D5" w:rsidRDefault="00BF34D5" w:rsidP="00151F2D">
      <w:pPr>
        <w:ind w:left="1440" w:firstLine="720"/>
        <w:rPr>
          <w:rFonts w:ascii="Verdana" w:hAnsi="Verdana"/>
          <w:b/>
          <w:bCs/>
          <w:sz w:val="24"/>
          <w:szCs w:val="24"/>
        </w:rPr>
      </w:pPr>
    </w:p>
    <w:p w:rsidR="00F51519" w:rsidRDefault="00F51519" w:rsidP="00F51519">
      <w:pPr>
        <w:rPr>
          <w:rFonts w:ascii="Verdana" w:hAnsi="Verdana"/>
          <w:b/>
          <w:bCs/>
          <w:sz w:val="24"/>
          <w:szCs w:val="24"/>
        </w:rPr>
      </w:pPr>
    </w:p>
    <w:p w:rsidR="006B4EFA" w:rsidRPr="00F51519" w:rsidRDefault="006B4EFA" w:rsidP="00F51519">
      <w:pPr>
        <w:jc w:val="center"/>
        <w:rPr>
          <w:rFonts w:ascii="Verdana" w:hAnsi="Verdana"/>
          <w:b/>
          <w:bCs/>
          <w:sz w:val="40"/>
          <w:szCs w:val="40"/>
          <w:u w:val="single"/>
        </w:rPr>
      </w:pPr>
      <w:r w:rsidRPr="00F51519">
        <w:rPr>
          <w:rFonts w:ascii="Verdana" w:hAnsi="Verdana"/>
          <w:b/>
          <w:bCs/>
          <w:sz w:val="40"/>
          <w:szCs w:val="40"/>
          <w:u w:val="single"/>
        </w:rPr>
        <w:t xml:space="preserve">Notice of </w:t>
      </w:r>
      <w:r w:rsidR="007C2133">
        <w:rPr>
          <w:rFonts w:ascii="Verdana" w:hAnsi="Verdana"/>
          <w:b/>
          <w:bCs/>
          <w:sz w:val="40"/>
          <w:szCs w:val="40"/>
          <w:u w:val="single"/>
        </w:rPr>
        <w:t xml:space="preserve">Open </w:t>
      </w:r>
      <w:r w:rsidRPr="00F51519">
        <w:rPr>
          <w:rFonts w:ascii="Verdana" w:hAnsi="Verdana"/>
          <w:b/>
          <w:bCs/>
          <w:sz w:val="40"/>
          <w:szCs w:val="40"/>
          <w:u w:val="single"/>
        </w:rPr>
        <w:t>Meeting</w:t>
      </w:r>
    </w:p>
    <w:p w:rsidR="00BF34D5" w:rsidRDefault="00BF34D5" w:rsidP="00151F2D">
      <w:pPr>
        <w:ind w:left="1440" w:firstLine="720"/>
        <w:rPr>
          <w:rFonts w:ascii="Verdana" w:hAnsi="Verdana"/>
          <w:b/>
          <w:bCs/>
          <w:sz w:val="24"/>
          <w:szCs w:val="24"/>
        </w:rPr>
      </w:pPr>
    </w:p>
    <w:p w:rsidR="00151F2D" w:rsidRPr="009A68C3" w:rsidRDefault="00151F2D" w:rsidP="00151F2D">
      <w:pPr>
        <w:ind w:left="1440" w:firstLine="720"/>
        <w:rPr>
          <w:rFonts w:ascii="Verdana" w:hAnsi="Verdana"/>
          <w:bCs/>
        </w:rPr>
      </w:pPr>
      <w:r w:rsidRPr="00CC21FC">
        <w:rPr>
          <w:rFonts w:ascii="Verdana" w:hAnsi="Verdana"/>
          <w:b/>
          <w:bCs/>
          <w:sz w:val="24"/>
          <w:szCs w:val="24"/>
        </w:rPr>
        <w:t>Commonwealth of Massachusetts</w:t>
      </w:r>
    </w:p>
    <w:p w:rsidR="00151F2D" w:rsidRPr="00CC21FC" w:rsidRDefault="00151F2D" w:rsidP="00151F2D">
      <w:pPr>
        <w:jc w:val="center"/>
        <w:rPr>
          <w:rFonts w:ascii="Verdana" w:hAnsi="Verdana"/>
          <w:b/>
          <w:bCs/>
          <w:sz w:val="24"/>
          <w:szCs w:val="24"/>
        </w:rPr>
      </w:pPr>
      <w:r w:rsidRPr="00CC21FC">
        <w:rPr>
          <w:rFonts w:ascii="Verdana" w:hAnsi="Verdana"/>
          <w:b/>
          <w:bCs/>
          <w:sz w:val="24"/>
          <w:szCs w:val="24"/>
        </w:rPr>
        <w:t>Department of Developmental Services</w:t>
      </w:r>
    </w:p>
    <w:p w:rsidR="00151F2D" w:rsidRPr="00CC21FC" w:rsidRDefault="00151F2D" w:rsidP="00151F2D">
      <w:pPr>
        <w:jc w:val="center"/>
        <w:rPr>
          <w:rFonts w:ascii="Verdana" w:hAnsi="Verdana"/>
          <w:b/>
          <w:bCs/>
          <w:sz w:val="24"/>
          <w:szCs w:val="24"/>
        </w:rPr>
      </w:pPr>
      <w:r w:rsidRPr="00CC21FC">
        <w:rPr>
          <w:rFonts w:ascii="Verdana" w:hAnsi="Verdana"/>
          <w:b/>
          <w:bCs/>
          <w:sz w:val="24"/>
          <w:szCs w:val="24"/>
        </w:rPr>
        <w:t>Research and Review Committee Meeting</w:t>
      </w:r>
    </w:p>
    <w:p w:rsidR="00151F2D" w:rsidRDefault="00151F2D" w:rsidP="00151F2D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324 Clark Street</w:t>
      </w:r>
    </w:p>
    <w:p w:rsidR="00151F2D" w:rsidRPr="00CC21FC" w:rsidRDefault="00151F2D" w:rsidP="00151F2D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Worcester, MA  01606</w:t>
      </w:r>
    </w:p>
    <w:p w:rsidR="00151F2D" w:rsidRPr="00CC21FC" w:rsidRDefault="009A1FEC" w:rsidP="00151F2D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10:00</w:t>
      </w:r>
      <w:r w:rsidR="0026531D">
        <w:rPr>
          <w:rFonts w:ascii="Verdana" w:hAnsi="Verdana"/>
          <w:b/>
          <w:bCs/>
          <w:sz w:val="24"/>
          <w:szCs w:val="24"/>
        </w:rPr>
        <w:t xml:space="preserve"> A.M</w:t>
      </w:r>
    </w:p>
    <w:p w:rsidR="00151F2D" w:rsidRPr="00CC21FC" w:rsidRDefault="009A1FEC" w:rsidP="00151F2D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Friday, March 2</w:t>
      </w:r>
      <w:r w:rsidR="00A226B5">
        <w:rPr>
          <w:rFonts w:ascii="Verdana" w:hAnsi="Verdana"/>
          <w:b/>
          <w:bCs/>
          <w:sz w:val="24"/>
          <w:szCs w:val="24"/>
        </w:rPr>
        <w:t>,</w:t>
      </w:r>
      <w:r w:rsidR="0026531D">
        <w:rPr>
          <w:rFonts w:ascii="Verdana" w:hAnsi="Verdana"/>
          <w:b/>
          <w:bCs/>
          <w:sz w:val="24"/>
          <w:szCs w:val="24"/>
        </w:rPr>
        <w:t xml:space="preserve"> 2018</w:t>
      </w:r>
    </w:p>
    <w:p w:rsidR="00151F2D" w:rsidRPr="00CC21FC" w:rsidRDefault="00151F2D" w:rsidP="00151F2D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151F2D" w:rsidRPr="00CC21FC" w:rsidRDefault="00151F2D" w:rsidP="00151F2D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151F2D" w:rsidRPr="00CC21FC" w:rsidRDefault="00151F2D" w:rsidP="00151F2D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151F2D" w:rsidRPr="00E8214A" w:rsidRDefault="00151F2D" w:rsidP="00E8214A">
      <w:pPr>
        <w:jc w:val="center"/>
        <w:rPr>
          <w:rFonts w:ascii="Verdana" w:hAnsi="Verdana"/>
          <w:b/>
          <w:bCs/>
          <w:sz w:val="24"/>
          <w:szCs w:val="24"/>
          <w:u w:val="single"/>
        </w:rPr>
      </w:pPr>
      <w:r w:rsidRPr="00CC21FC">
        <w:rPr>
          <w:rFonts w:ascii="Verdana" w:hAnsi="Verdana"/>
          <w:b/>
          <w:bCs/>
          <w:sz w:val="24"/>
          <w:szCs w:val="24"/>
          <w:u w:val="single"/>
        </w:rPr>
        <w:t>Agenda</w:t>
      </w:r>
    </w:p>
    <w:p w:rsidR="00151F2D" w:rsidRPr="00CC21FC" w:rsidRDefault="00151F2D" w:rsidP="00151F2D">
      <w:pPr>
        <w:jc w:val="center"/>
        <w:rPr>
          <w:rFonts w:ascii="Verdana" w:hAnsi="Verdana"/>
          <w:b/>
          <w:bCs/>
          <w:sz w:val="24"/>
          <w:szCs w:val="24"/>
        </w:rPr>
      </w:pPr>
    </w:p>
    <w:p w:rsidR="0026531D" w:rsidRDefault="0026531D" w:rsidP="00D766FE">
      <w:pPr>
        <w:numPr>
          <w:ilvl w:val="0"/>
          <w:numId w:val="2"/>
        </w:numPr>
        <w:spacing w:before="240"/>
        <w:rPr>
          <w:rFonts w:ascii="Verdana" w:hAnsi="Verdana"/>
          <w:bCs/>
          <w:sz w:val="24"/>
          <w:szCs w:val="24"/>
        </w:rPr>
      </w:pPr>
      <w:bookmarkStart w:id="0" w:name="_GoBack"/>
      <w:bookmarkEnd w:id="0"/>
      <w:r>
        <w:rPr>
          <w:rFonts w:ascii="Verdana" w:hAnsi="Verdana"/>
          <w:bCs/>
          <w:sz w:val="24"/>
          <w:szCs w:val="24"/>
        </w:rPr>
        <w:t>Log # 2018-1: “[</w:t>
      </w:r>
      <w:r w:rsidRPr="0026531D">
        <w:rPr>
          <w:rFonts w:ascii="Verdana" w:hAnsi="Verdana"/>
          <w:bCs/>
          <w:sz w:val="24"/>
          <w:szCs w:val="24"/>
          <w:vertAlign w:val="superscript"/>
        </w:rPr>
        <w:t>11</w:t>
      </w:r>
      <w:r>
        <w:rPr>
          <w:rFonts w:ascii="Verdana" w:hAnsi="Verdana"/>
          <w:bCs/>
          <w:sz w:val="24"/>
          <w:szCs w:val="24"/>
        </w:rPr>
        <w:t>C]PBR28 as a Potential Biomarker for Alzheimer Disease in Adults with Down Syndrome” by Herminia Diana Rosas through Massachusetts General Hospital.</w:t>
      </w:r>
    </w:p>
    <w:p w:rsidR="0026531D" w:rsidRDefault="0026531D" w:rsidP="00D766FE">
      <w:pPr>
        <w:numPr>
          <w:ilvl w:val="0"/>
          <w:numId w:val="2"/>
        </w:numPr>
        <w:spacing w:before="240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Log # 2018-2: “Efficient and Effective Function-Based Support” by Cynthia M. Anderson through the May Institute.</w:t>
      </w:r>
    </w:p>
    <w:p w:rsidR="0026531D" w:rsidRPr="00D766FE" w:rsidRDefault="0026531D" w:rsidP="00D766FE">
      <w:pPr>
        <w:numPr>
          <w:ilvl w:val="0"/>
          <w:numId w:val="2"/>
        </w:numPr>
        <w:spacing w:before="240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Log # 2018-3: “Investigation of Inflammatory Biomarkers in Down Syndrome” by Herminia Diana Rosas through Massachusetts General Hospital.</w:t>
      </w:r>
    </w:p>
    <w:sectPr w:rsidR="0026531D" w:rsidRPr="00D766FE" w:rsidSect="00151F2D">
      <w:headerReference w:type="default" r:id="rId8"/>
      <w:pgSz w:w="12240" w:h="15840" w:code="1"/>
      <w:pgMar w:top="1530" w:right="1440" w:bottom="1080" w:left="1440" w:header="432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5B8" w:rsidRDefault="009925B8">
      <w:r>
        <w:separator/>
      </w:r>
    </w:p>
  </w:endnote>
  <w:endnote w:type="continuationSeparator" w:id="0">
    <w:p w:rsidR="009925B8" w:rsidRDefault="00992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5B8" w:rsidRDefault="009925B8">
      <w:r>
        <w:separator/>
      </w:r>
    </w:p>
  </w:footnote>
  <w:footnote w:type="continuationSeparator" w:id="0">
    <w:p w:rsidR="009925B8" w:rsidRDefault="00992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064" w:rsidRDefault="00747C8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56010"/>
    <w:multiLevelType w:val="hybridMultilevel"/>
    <w:tmpl w:val="B33A5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E13A7"/>
    <w:multiLevelType w:val="hybridMultilevel"/>
    <w:tmpl w:val="626A0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46B08"/>
    <w:multiLevelType w:val="hybridMultilevel"/>
    <w:tmpl w:val="B33A5E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2D"/>
    <w:rsid w:val="000B2FAD"/>
    <w:rsid w:val="000B47C7"/>
    <w:rsid w:val="000E5438"/>
    <w:rsid w:val="00151F2D"/>
    <w:rsid w:val="00160A00"/>
    <w:rsid w:val="0019557F"/>
    <w:rsid w:val="0026531D"/>
    <w:rsid w:val="0036355F"/>
    <w:rsid w:val="0043268C"/>
    <w:rsid w:val="00551E93"/>
    <w:rsid w:val="006B4EFA"/>
    <w:rsid w:val="00747C83"/>
    <w:rsid w:val="007C2133"/>
    <w:rsid w:val="00850A53"/>
    <w:rsid w:val="009925B8"/>
    <w:rsid w:val="009A1FEC"/>
    <w:rsid w:val="00A134E5"/>
    <w:rsid w:val="00A226B5"/>
    <w:rsid w:val="00B062F5"/>
    <w:rsid w:val="00BF34D5"/>
    <w:rsid w:val="00BF794A"/>
    <w:rsid w:val="00CF49FC"/>
    <w:rsid w:val="00D766FE"/>
    <w:rsid w:val="00DD710A"/>
    <w:rsid w:val="00DF081F"/>
    <w:rsid w:val="00E8214A"/>
    <w:rsid w:val="00EC38E4"/>
    <w:rsid w:val="00F5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1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6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Stillerman, James (DDS)</dc:creator>
  <cp:lastModifiedBy>ryan valente</cp:lastModifiedBy>
  <cp:revision>4</cp:revision>
  <cp:lastPrinted>2017-03-07T16:36:00Z</cp:lastPrinted>
  <dcterms:created xsi:type="dcterms:W3CDTF">2018-02-01T16:29:00Z</dcterms:created>
  <dcterms:modified xsi:type="dcterms:W3CDTF">2018-02-02T17:37:00Z</dcterms:modified>
</cp:coreProperties>
</file>