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B542A" w14:textId="77777777" w:rsidR="009E14D4" w:rsidRDefault="009E14D4" w:rsidP="00B03F21">
      <w:pPr>
        <w:spacing w:after="0" w:line="240" w:lineRule="auto"/>
        <w:jc w:val="center"/>
        <w:textAlignment w:val="baseline"/>
        <w:rPr>
          <w:rFonts w:ascii="Arial" w:hAnsi="Arial"/>
          <w:lang w:val="en-US"/>
        </w:rPr>
      </w:pPr>
    </w:p>
    <w:p w14:paraId="644C6447" w14:textId="26233094" w:rsidR="009D0D28" w:rsidRDefault="00B03F21" w:rsidP="00B03F2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hAnsi="Arial"/>
        </w:rPr>
        <w:t>Департамент общественного здравоохранения штата Массачусетс</w:t>
      </w:r>
    </w:p>
    <w:p w14:paraId="506085F9" w14:textId="6AA8F2F7" w:rsidR="00B03F21" w:rsidRDefault="00B03F21" w:rsidP="00B03F2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hAnsi="Arial"/>
        </w:rPr>
        <w:t>Наркологическая служба</w:t>
      </w:r>
    </w:p>
    <w:p w14:paraId="543EA453" w14:textId="6157D161" w:rsidR="00B03F21" w:rsidRDefault="007141B4" w:rsidP="00B03F2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hAnsi="Arial"/>
        </w:rPr>
        <w:t>250 Washington St</w:t>
      </w:r>
    </w:p>
    <w:p w14:paraId="4D9D7BC6" w14:textId="543023AC" w:rsidR="007141B4" w:rsidRDefault="007141B4" w:rsidP="00B03F2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hAnsi="Arial"/>
        </w:rPr>
        <w:t>Boston, MA 02108</w:t>
      </w:r>
    </w:p>
    <w:p w14:paraId="1C8D7E3E" w14:textId="77777777" w:rsidR="007141B4" w:rsidRPr="009D0D28" w:rsidRDefault="007141B4" w:rsidP="00E52BB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61AFE4F6" w14:textId="6D8B791C" w:rsidR="009D0D28" w:rsidRPr="009D0D28" w:rsidRDefault="009D0D28" w:rsidP="009D0D2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Arial" w:hAnsi="Arial"/>
          <w:b/>
          <w:sz w:val="24"/>
        </w:rPr>
        <w:t>«Нововведения в программах лечения опиоидной зависимости (Opioid Treatment Programs, OTP)»</w:t>
      </w:r>
    </w:p>
    <w:p w14:paraId="61FD4026" w14:textId="77777777" w:rsidR="00CC31C5" w:rsidRPr="000360C0" w:rsidRDefault="00CC31C5" w:rsidP="009D0D28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0B7976DD" w14:textId="7FA158F9" w:rsidR="009D0D28" w:rsidRDefault="009D0D28" w:rsidP="009D0D28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hAnsi="Arial"/>
        </w:rPr>
        <w:t>Уважаемые пациенты, участвующие в программе OTP!</w:t>
      </w:r>
    </w:p>
    <w:p w14:paraId="037A5426" w14:textId="77777777" w:rsidR="00CC31C5" w:rsidRPr="009D0D28" w:rsidRDefault="00CC31C5" w:rsidP="009D0D2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56AC369D" w14:textId="106059ED" w:rsidR="003E6165" w:rsidRDefault="009D0D28" w:rsidP="009D0D28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hAnsi="Arial"/>
        </w:rPr>
        <w:t xml:space="preserve">Наркологическая служба (BSAS) Департамента общественного здравоохранения штата Массачусетс сообщает вам о введении </w:t>
      </w:r>
      <w:r>
        <w:rPr>
          <w:rFonts w:ascii="Arial" w:hAnsi="Arial"/>
          <w:b/>
          <w:u w:val="single"/>
        </w:rPr>
        <w:t xml:space="preserve">НОВЫХ </w:t>
      </w:r>
      <w:r>
        <w:rPr>
          <w:rFonts w:ascii="Arial" w:hAnsi="Arial"/>
        </w:rPr>
        <w:t>федеральных правил для программ лечения опиоидной зависимости (OTP), направленных на повышение удовлетворённости пациентов, участвующих в программе OTP. Эти правила расширяют ваши возможности в качестве пациента, получающего лечение в рамках программы OTP: теперь вместе с персоналом программы вы можете обсудить свои потребности в лечении и найти терапевтическое решение, подходящее именно вам. BSAS сотрудничает с центром по реализации программы OTP, чтобы поддержать вас в этом жизненно важном лечении.</w:t>
      </w:r>
    </w:p>
    <w:p w14:paraId="45290B2D" w14:textId="5B669184" w:rsidR="009D0D28" w:rsidRPr="009D0D28" w:rsidRDefault="009D0D28" w:rsidP="009D0D2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Arial" w:hAnsi="Arial"/>
        </w:rPr>
        <w:t>Ниже перечислены основные изменения в программе.</w:t>
      </w:r>
    </w:p>
    <w:p w14:paraId="529EA460" w14:textId="77777777" w:rsidR="009D0D28" w:rsidRPr="009D0D28" w:rsidRDefault="009D0D28" w:rsidP="009D0D2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Arial" w:hAnsi="Arial"/>
        </w:rPr>
        <w:t> 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7459"/>
      </w:tblGrid>
      <w:tr w:rsidR="009D0D28" w:rsidRPr="009D0D28" w14:paraId="63AB8935" w14:textId="77777777" w:rsidTr="00DF0331">
        <w:trPr>
          <w:trHeight w:val="4629"/>
          <w:jc w:val="center"/>
        </w:trPr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B14C759" w14:textId="1AB217A4" w:rsidR="009D0D28" w:rsidRPr="009D0D28" w:rsidRDefault="009D0D28" w:rsidP="001653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b/>
                <w:sz w:val="20"/>
              </w:rPr>
              <w:t>Препараты для приёма в домашних условиях</w:t>
            </w:r>
          </w:p>
        </w:tc>
        <w:tc>
          <w:tcPr>
            <w:tcW w:w="7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7307E51" w14:textId="5AF3BE36" w:rsidR="009D0D28" w:rsidRPr="009D0D28" w:rsidRDefault="009D0D28" w:rsidP="00F04792">
            <w:pPr>
              <w:spacing w:after="0" w:line="240" w:lineRule="auto"/>
              <w:ind w:left="80" w:right="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sz w:val="20"/>
              </w:rPr>
              <w:t>Теперь в рамках программы OTP пациентам разрешено выдавать большее количество лекарственных препаратов для приёма в домашних условиях и их можно получить на более ранних этапах лечения</w:t>
            </w:r>
            <w:r>
              <w:rPr>
                <w:rFonts w:ascii="Arial" w:hAnsi="Arial"/>
                <w:b/>
                <w:sz w:val="20"/>
              </w:rPr>
              <w:t>. Все решения по поводу препаратов для лечения на дому по-прежнему принимают медицинские специалисты программы OTP под контролем медицинского руководства программы.</w:t>
            </w:r>
          </w:p>
          <w:p w14:paraId="7A6AD339" w14:textId="77777777" w:rsidR="009D0D28" w:rsidRPr="009D0D28" w:rsidRDefault="009D0D28" w:rsidP="00F04792">
            <w:pPr>
              <w:spacing w:after="0" w:line="240" w:lineRule="auto"/>
              <w:ind w:left="80" w:right="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sz w:val="20"/>
              </w:rPr>
              <w:t> </w:t>
            </w:r>
          </w:p>
          <w:p w14:paraId="6F361DD3" w14:textId="48F9B8C9" w:rsidR="009D0D28" w:rsidRPr="009D0D28" w:rsidRDefault="009D0D28" w:rsidP="00F04792">
            <w:pPr>
              <w:spacing w:after="0" w:line="240" w:lineRule="auto"/>
              <w:ind w:left="80" w:right="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sz w:val="20"/>
              </w:rPr>
              <w:t>При принятии решения о препаратах для приёма в домашних условиях ваш врач и другие специалисты команды рассмотрят множество факторов, включая употребление вами активных веществ, участие в программе OTP, ваши возможности безопасного хранения лекарств, а также другие важные факторы.</w:t>
            </w:r>
          </w:p>
          <w:p w14:paraId="0A232C0E" w14:textId="77777777" w:rsidR="009D0D28" w:rsidRPr="009D0D28" w:rsidRDefault="009D0D28" w:rsidP="00F04792">
            <w:pPr>
              <w:spacing w:after="0" w:line="240" w:lineRule="auto"/>
              <w:ind w:left="80" w:right="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sz w:val="20"/>
              </w:rPr>
              <w:t> </w:t>
            </w:r>
          </w:p>
          <w:p w14:paraId="025DC711" w14:textId="2F32DDE6" w:rsidR="009D0D28" w:rsidRPr="009D0D28" w:rsidRDefault="009D0D28" w:rsidP="00F04792">
            <w:pPr>
              <w:spacing w:after="0" w:line="240" w:lineRule="auto"/>
              <w:ind w:left="80" w:right="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b/>
                <w:bCs/>
                <w:sz w:val="20"/>
              </w:rPr>
              <w:t>НОВАЯ</w:t>
            </w:r>
            <w:r>
              <w:rPr>
                <w:rFonts w:ascii="Arial" w:hAnsi="Arial"/>
                <w:sz w:val="20"/>
              </w:rPr>
              <w:t xml:space="preserve"> норма дозировки для приёма в домашних условиях:</w:t>
            </w:r>
          </w:p>
          <w:p w14:paraId="62AA9092" w14:textId="4D778317" w:rsidR="009D0D28" w:rsidRPr="00CC31C5" w:rsidRDefault="009D0D28" w:rsidP="00CC31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7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sz w:val="20"/>
              </w:rPr>
              <w:t>до 7 доз для приёма на дому, если ваше лечение длится от 0 до 14 дней;</w:t>
            </w:r>
          </w:p>
          <w:p w14:paraId="44791020" w14:textId="7CECEE95" w:rsidR="009D0D28" w:rsidRPr="00CC31C5" w:rsidRDefault="009D0D28" w:rsidP="00CC31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7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sz w:val="20"/>
              </w:rPr>
              <w:t>до 14 доз для приёма на дому, если ваше лечение длится от 15 до 30 дней;</w:t>
            </w:r>
          </w:p>
          <w:p w14:paraId="736C795C" w14:textId="2889B32E" w:rsidR="009D0D28" w:rsidRPr="00CC31C5" w:rsidRDefault="009D0D28" w:rsidP="00CC31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7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sz w:val="20"/>
              </w:rPr>
              <w:t>до 28 доз для приёма на дому, если ваше лечение длится 31 день и более.</w:t>
            </w:r>
          </w:p>
          <w:p w14:paraId="2378A12E" w14:textId="77777777" w:rsidR="009D0D28" w:rsidRPr="009D0D28" w:rsidRDefault="009D0D28" w:rsidP="00F04792">
            <w:pPr>
              <w:spacing w:after="0" w:line="240" w:lineRule="auto"/>
              <w:ind w:left="80" w:right="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sz w:val="20"/>
              </w:rPr>
              <w:t> </w:t>
            </w:r>
          </w:p>
          <w:p w14:paraId="65CC24C5" w14:textId="67D81A23" w:rsidR="009D0D28" w:rsidRPr="009D0D28" w:rsidRDefault="009D0D28" w:rsidP="00F04792">
            <w:pPr>
              <w:spacing w:after="0" w:line="240" w:lineRule="auto"/>
              <w:ind w:left="80" w:right="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sz w:val="20"/>
              </w:rPr>
              <w:t>BSAS рекомендует встретиться с сотрудниками вашей программы OTP при поступлении в центр, а затем консультироваться с ними каждый месяц, чтобы узнать, имеете ли вы право на получение препаратов для приёма на дому или увеличение количества таких препаратов. Вы также узнаете, что нужно сделать, чтобы их получить.</w:t>
            </w:r>
          </w:p>
        </w:tc>
      </w:tr>
      <w:tr w:rsidR="009D0D28" w:rsidRPr="009D0D28" w14:paraId="7926E7A2" w14:textId="77777777" w:rsidTr="00DF0331">
        <w:trPr>
          <w:trHeight w:val="795"/>
          <w:jc w:val="center"/>
        </w:trPr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6BBA8D2" w14:textId="399EC945" w:rsidR="009D0D28" w:rsidRPr="009D0D28" w:rsidRDefault="009D0D28" w:rsidP="001653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b/>
                <w:sz w:val="20"/>
              </w:rPr>
              <w:t>Телемедицина</w:t>
            </w:r>
          </w:p>
        </w:tc>
        <w:tc>
          <w:tcPr>
            <w:tcW w:w="7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8484FB7" w14:textId="686F9C62" w:rsidR="009D0D28" w:rsidRPr="009D0D28" w:rsidRDefault="009D0D28" w:rsidP="00F04792">
            <w:pPr>
              <w:spacing w:after="0" w:line="240" w:lineRule="auto"/>
              <w:ind w:left="80" w:right="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sz w:val="20"/>
              </w:rPr>
              <w:t>Возможно, вам удастся пройти часть процесса включения в программу с помощью телемедицины, если ваш центр OTP решит, что этот вариант вам подходит. Кроме того, вы можете получить консультацию с помощью телемедицины, вместо того чтобы обращаться в центр OTP.</w:t>
            </w:r>
          </w:p>
        </w:tc>
      </w:tr>
      <w:tr w:rsidR="009D0D28" w:rsidRPr="009D0D28" w14:paraId="72F9FA16" w14:textId="77777777" w:rsidTr="009E14D4">
        <w:trPr>
          <w:trHeight w:val="885"/>
          <w:jc w:val="center"/>
        </w:trPr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4912EFB" w14:textId="1B9C3B9A" w:rsidR="009D0D28" w:rsidRPr="009D0D28" w:rsidRDefault="009D0D28" w:rsidP="001653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b/>
                <w:sz w:val="20"/>
              </w:rPr>
              <w:t>Консультирование</w:t>
            </w:r>
          </w:p>
        </w:tc>
        <w:tc>
          <w:tcPr>
            <w:tcW w:w="7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0C43A36" w14:textId="566BC873" w:rsidR="009D0D28" w:rsidRPr="009D0D28" w:rsidRDefault="009D0D28" w:rsidP="00F04792">
            <w:pPr>
              <w:spacing w:after="0" w:line="240" w:lineRule="auto"/>
              <w:ind w:left="80" w:right="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sz w:val="20"/>
              </w:rPr>
              <w:t xml:space="preserve">Центры OTP должны вместе с вами разработать ваш собственный план лечения, и в соответствии с ним вам может быть предложено консультирование по поводу расстройств, вызванных употреблением психоактивных веществ. Нововведение заключается в том, что для получения лекарств или продолжения лечения консультирование не требуется. Центры OTP по-прежнему обязаны предлагать и предоставлять </w:t>
            </w:r>
            <w:r>
              <w:rPr>
                <w:rFonts w:ascii="Arial" w:hAnsi="Arial"/>
                <w:sz w:val="20"/>
              </w:rPr>
              <w:lastRenderedPageBreak/>
              <w:t>консультации, и многие пациенты на определённом этапе могут воспользоваться таким предложением. Предлагаем вам обратиться к специалистам программы OTP за рекомендациями касательно вашего лечения.</w:t>
            </w:r>
          </w:p>
        </w:tc>
      </w:tr>
    </w:tbl>
    <w:p w14:paraId="42A3F7F2" w14:textId="77777777" w:rsidR="00AF283C" w:rsidRPr="000360C0" w:rsidRDefault="00AF283C" w:rsidP="009D0D28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597F07B" w14:textId="3A8B1AB8" w:rsidR="009D0D28" w:rsidRPr="009D0D28" w:rsidRDefault="009D0D28" w:rsidP="009D0D2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Arial" w:hAnsi="Arial"/>
          <w:sz w:val="20"/>
        </w:rPr>
        <w:t>Отсканируйте QR-код, чтобы узнать больше о том, как эти изменения повлияют на вас:</w:t>
      </w:r>
    </w:p>
    <w:p w14:paraId="787DDF48" w14:textId="69F0BB64" w:rsidR="00CA3680" w:rsidRPr="00E71729" w:rsidRDefault="00BF4D58" w:rsidP="00E71729">
      <w:pPr>
        <w:pStyle w:val="NormalWeb"/>
        <w:jc w:val="center"/>
      </w:pPr>
      <w:r>
        <w:rPr>
          <w:noProof/>
        </w:rPr>
        <w:drawing>
          <wp:inline distT="0" distB="0" distL="0" distR="0" wp14:anchorId="03010325" wp14:editId="3DE051C3">
            <wp:extent cx="755650" cy="755650"/>
            <wp:effectExtent l="0" t="0" r="6350" b="6350"/>
            <wp:docPr id="1393935847" name="Picture 1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935847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A2C523" wp14:editId="4C6A4E53">
            <wp:extent cx="749300" cy="749300"/>
            <wp:effectExtent l="0" t="0" r="0" b="0"/>
            <wp:docPr id="14424895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4895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sectPr w:rsidR="00CA3680" w:rsidRPr="00E71729" w:rsidSect="009E14D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36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E7F70" w14:textId="77777777" w:rsidR="00125996" w:rsidRDefault="00125996" w:rsidP="006D2FE5">
      <w:pPr>
        <w:spacing w:after="0" w:line="240" w:lineRule="auto"/>
      </w:pPr>
      <w:r>
        <w:separator/>
      </w:r>
    </w:p>
  </w:endnote>
  <w:endnote w:type="continuationSeparator" w:id="0">
    <w:p w14:paraId="0DBFBCDF" w14:textId="77777777" w:rsidR="00125996" w:rsidRDefault="00125996" w:rsidP="006D2FE5">
      <w:pPr>
        <w:spacing w:after="0" w:line="240" w:lineRule="auto"/>
      </w:pPr>
      <w:r>
        <w:continuationSeparator/>
      </w:r>
    </w:p>
  </w:endnote>
  <w:endnote w:type="continuationNotice" w:id="1">
    <w:p w14:paraId="6EF622BD" w14:textId="77777777" w:rsidR="00125996" w:rsidRDefault="001259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DB7BC" w14:textId="77777777" w:rsidR="006D2FE5" w:rsidRDefault="006D2F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B258E" w14:textId="77777777" w:rsidR="006D2FE5" w:rsidRDefault="006D2F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617DA" w14:textId="77777777" w:rsidR="006D2FE5" w:rsidRDefault="006D2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635D2" w14:textId="77777777" w:rsidR="00125996" w:rsidRDefault="00125996" w:rsidP="006D2FE5">
      <w:pPr>
        <w:spacing w:after="0" w:line="240" w:lineRule="auto"/>
      </w:pPr>
      <w:r>
        <w:separator/>
      </w:r>
    </w:p>
  </w:footnote>
  <w:footnote w:type="continuationSeparator" w:id="0">
    <w:p w14:paraId="03F4794B" w14:textId="77777777" w:rsidR="00125996" w:rsidRDefault="00125996" w:rsidP="006D2FE5">
      <w:pPr>
        <w:spacing w:after="0" w:line="240" w:lineRule="auto"/>
      </w:pPr>
      <w:r>
        <w:continuationSeparator/>
      </w:r>
    </w:p>
  </w:footnote>
  <w:footnote w:type="continuationNotice" w:id="1">
    <w:p w14:paraId="617D67F6" w14:textId="77777777" w:rsidR="00125996" w:rsidRDefault="001259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F5224" w14:textId="4579BDF8" w:rsidR="006D2FE5" w:rsidRDefault="006D2F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DF55E" w14:textId="6A79B5EC" w:rsidR="006D2FE5" w:rsidRDefault="006D2F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993DC" w14:textId="43AC565B" w:rsidR="006D2FE5" w:rsidRDefault="006D2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26FD4"/>
    <w:multiLevelType w:val="hybridMultilevel"/>
    <w:tmpl w:val="784EDE4A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3EC37616"/>
    <w:multiLevelType w:val="multilevel"/>
    <w:tmpl w:val="D19C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4650453">
    <w:abstractNumId w:val="1"/>
  </w:num>
  <w:num w:numId="2" w16cid:durableId="204105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Q1NTcxMLawMLY0sDBW0lEKTi0uzszPAykwrAUAb5luzSwAAAA="/>
  </w:docVars>
  <w:rsids>
    <w:rsidRoot w:val="009D0D28"/>
    <w:rsid w:val="00005354"/>
    <w:rsid w:val="000360C0"/>
    <w:rsid w:val="00083591"/>
    <w:rsid w:val="00125996"/>
    <w:rsid w:val="001653AB"/>
    <w:rsid w:val="001B56DC"/>
    <w:rsid w:val="001D664D"/>
    <w:rsid w:val="00215D13"/>
    <w:rsid w:val="00233D7D"/>
    <w:rsid w:val="002360B9"/>
    <w:rsid w:val="00251311"/>
    <w:rsid w:val="00266B80"/>
    <w:rsid w:val="002E47F8"/>
    <w:rsid w:val="00323ECA"/>
    <w:rsid w:val="00374928"/>
    <w:rsid w:val="003768B8"/>
    <w:rsid w:val="003A3C30"/>
    <w:rsid w:val="003A3E03"/>
    <w:rsid w:val="003B2730"/>
    <w:rsid w:val="003D6203"/>
    <w:rsid w:val="003E6165"/>
    <w:rsid w:val="00412B3B"/>
    <w:rsid w:val="00440D24"/>
    <w:rsid w:val="00462DB1"/>
    <w:rsid w:val="00556ABF"/>
    <w:rsid w:val="00560030"/>
    <w:rsid w:val="0059016F"/>
    <w:rsid w:val="0059741C"/>
    <w:rsid w:val="006D2FE5"/>
    <w:rsid w:val="006E3D6A"/>
    <w:rsid w:val="007141B4"/>
    <w:rsid w:val="00776FD2"/>
    <w:rsid w:val="00794728"/>
    <w:rsid w:val="0080744E"/>
    <w:rsid w:val="00815796"/>
    <w:rsid w:val="008A38AA"/>
    <w:rsid w:val="00917966"/>
    <w:rsid w:val="00951B16"/>
    <w:rsid w:val="0096033B"/>
    <w:rsid w:val="00982B04"/>
    <w:rsid w:val="0099526E"/>
    <w:rsid w:val="00996183"/>
    <w:rsid w:val="009B536C"/>
    <w:rsid w:val="009D0D28"/>
    <w:rsid w:val="009E14D4"/>
    <w:rsid w:val="00A06B1F"/>
    <w:rsid w:val="00A80158"/>
    <w:rsid w:val="00AC430F"/>
    <w:rsid w:val="00AF283C"/>
    <w:rsid w:val="00B03F21"/>
    <w:rsid w:val="00B04B78"/>
    <w:rsid w:val="00BF4D58"/>
    <w:rsid w:val="00C03D72"/>
    <w:rsid w:val="00C45A8C"/>
    <w:rsid w:val="00C70F80"/>
    <w:rsid w:val="00CA3680"/>
    <w:rsid w:val="00CC31C5"/>
    <w:rsid w:val="00D311D7"/>
    <w:rsid w:val="00DB2AEF"/>
    <w:rsid w:val="00DF0331"/>
    <w:rsid w:val="00E474C0"/>
    <w:rsid w:val="00E52BBD"/>
    <w:rsid w:val="00E7135C"/>
    <w:rsid w:val="00E71729"/>
    <w:rsid w:val="00EA03E5"/>
    <w:rsid w:val="00EA500E"/>
    <w:rsid w:val="00EB72F8"/>
    <w:rsid w:val="00F04792"/>
    <w:rsid w:val="00FB7233"/>
    <w:rsid w:val="02A71B86"/>
    <w:rsid w:val="03E61AF1"/>
    <w:rsid w:val="15973FCC"/>
    <w:rsid w:val="18645155"/>
    <w:rsid w:val="194E4DFB"/>
    <w:rsid w:val="297C80B9"/>
    <w:rsid w:val="63E9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FD5805"/>
  <w15:chartTrackingRefBased/>
  <w15:docId w15:val="{FCCBEC6F-FCF8-4EA4-AECE-49E40276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D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D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D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D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D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D2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D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9D0D28"/>
  </w:style>
  <w:style w:type="character" w:customStyle="1" w:styleId="normaltextrun">
    <w:name w:val="normaltextrun"/>
    <w:basedOn w:val="DefaultParagraphFont"/>
    <w:rsid w:val="009D0D28"/>
  </w:style>
  <w:style w:type="character" w:customStyle="1" w:styleId="wacimagecontainer">
    <w:name w:val="wacimagecontainer"/>
    <w:basedOn w:val="DefaultParagraphFont"/>
    <w:rsid w:val="009D0D28"/>
  </w:style>
  <w:style w:type="paragraph" w:styleId="Header">
    <w:name w:val="header"/>
    <w:basedOn w:val="Normal"/>
    <w:link w:val="HeaderChar"/>
    <w:uiPriority w:val="99"/>
    <w:unhideWhenUsed/>
    <w:rsid w:val="006D2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FE5"/>
  </w:style>
  <w:style w:type="paragraph" w:styleId="Footer">
    <w:name w:val="footer"/>
    <w:basedOn w:val="Normal"/>
    <w:link w:val="FooterChar"/>
    <w:uiPriority w:val="99"/>
    <w:unhideWhenUsed/>
    <w:rsid w:val="006D2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FE5"/>
  </w:style>
  <w:style w:type="paragraph" w:styleId="Revision">
    <w:name w:val="Revision"/>
    <w:hidden/>
    <w:uiPriority w:val="99"/>
    <w:semiHidden/>
    <w:rsid w:val="00AC430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F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14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0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8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4" ma:contentTypeDescription="Create a new document." ma:contentTypeScope="" ma:versionID="d68ba78187f17ef86c7ec65f686988d1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df41352b5d5c52f63d0acc24be87185b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35c38b-5ce9-46e8-a492-d2637c33f6e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  <SharedWithUsers xmlns="fee02ea6-1fef-425e-9027-c2f70faaf434">
      <UserInfo>
        <DisplayName>Babich, Jennifer (DPH)</DisplayName>
        <AccountId>17</AccountId>
        <AccountType/>
      </UserInfo>
      <UserInfo>
        <DisplayName>Gurney, Michael (DPH)</DisplayName>
        <AccountId>16</AccountId>
        <AccountType/>
      </UserInfo>
      <UserInfo>
        <DisplayName>Tantillo, Sarah (DPH)</DisplayName>
        <AccountId>10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5E02AD-7E0C-4E42-BF3A-377E3647CA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965BA1-A7B6-47DA-960B-7B783F54F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233E5F-4669-4C7A-BBB8-2DD37C82DFB6}">
  <ds:schemaRefs>
    <ds:schemaRef ds:uri="http://purl.org/dc/elements/1.1/"/>
    <ds:schemaRef ds:uri="http://schemas.microsoft.com/office/2006/metadata/properties"/>
    <ds:schemaRef ds:uri="fee02ea6-1fef-425e-9027-c2f70faaf43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83123e5-9264-4e21-bc82-16d9e45b2f5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D54FAA-65CB-4354-AFF6-D839EC6D41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430</Words>
  <Characters>2726</Characters>
  <Application>Microsoft Office Word</Application>
  <DocSecurity>0</DocSecurity>
  <Lines>71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Babich, Jennifer (DPH)</dc:creator>
  <cp:keywords/>
  <dc:description/>
  <cp:lastModifiedBy>Tantillo, Sarah (DPH)</cp:lastModifiedBy>
  <cp:revision>15</cp:revision>
  <dcterms:created xsi:type="dcterms:W3CDTF">2024-05-30T21:34:00Z</dcterms:created>
  <dcterms:modified xsi:type="dcterms:W3CDTF">2024-06-21T13:33:00Z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0x010100ABFEDB9F107C6446B43D25A543876226</vt:lpwstr>
  </property>
  <property fmtid="{D5CDD505-2E9C-101B-9397-08002B2CF9AE}" pid="3" name="GrammarlyDocumentId">
    <vt:lpwstr>ffe5d98eb388a96b3754737b3849fbe8f6ca8731ac0c51cbd36f9bbca6473ad6</vt:lpwstr>
  </property>
  <property fmtid="{D5CDD505-2E9C-101B-9397-08002B2CF9AE}" pid="4" name="MediaServiceImageTags">
    <vt:lpwstr/>
  </property>
</Properties>
</file>