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F7BF6" w14:textId="5A76D3AE" w:rsidR="00EC4C51" w:rsidRPr="004E45B2" w:rsidRDefault="496E6911" w:rsidP="496E6911">
      <w:pPr>
        <w:spacing w:line="200" w:lineRule="atLeast"/>
        <w:jc w:val="center"/>
        <w:rPr>
          <w:rFonts w:ascii="Arial" w:eastAsia="Arial" w:hAnsi="Arial" w:cs="Arial"/>
          <w:color w:val="0D0D0D" w:themeColor="text1" w:themeTint="F2"/>
          <w:sz w:val="20"/>
          <w:szCs w:val="20"/>
        </w:rPr>
      </w:pPr>
      <w:r w:rsidRPr="004E45B2">
        <w:rPr>
          <w:rFonts w:ascii="Arial" w:eastAsia="Arial" w:hAnsi="Arial" w:cs="Arial"/>
          <w:b/>
          <w:bCs/>
          <w:color w:val="0D0D0D" w:themeColor="text1" w:themeTint="F2"/>
          <w:sz w:val="20"/>
          <w:szCs w:val="20"/>
        </w:rPr>
        <w:t>Massachusetts Commission for the Deaf and Hard of Hearing</w:t>
      </w:r>
    </w:p>
    <w:p w14:paraId="7BCF88C8" w14:textId="741340AA" w:rsidR="00EC4C51" w:rsidRPr="004E45B2" w:rsidRDefault="496E6911" w:rsidP="496E6911">
      <w:pPr>
        <w:spacing w:line="200" w:lineRule="atLeast"/>
        <w:jc w:val="center"/>
        <w:rPr>
          <w:rFonts w:ascii="Arial" w:eastAsia="Arial" w:hAnsi="Arial" w:cs="Arial"/>
          <w:color w:val="0D0D0D" w:themeColor="text1" w:themeTint="F2"/>
          <w:sz w:val="20"/>
          <w:szCs w:val="20"/>
        </w:rPr>
      </w:pPr>
      <w:r w:rsidRPr="004E45B2">
        <w:rPr>
          <w:rFonts w:ascii="Arial" w:eastAsia="Arial" w:hAnsi="Arial" w:cs="Arial"/>
          <w:b/>
          <w:bCs/>
          <w:color w:val="0D0D0D" w:themeColor="text1" w:themeTint="F2"/>
          <w:sz w:val="20"/>
          <w:szCs w:val="20"/>
        </w:rPr>
        <w:t>Statewide Advisory Council Meeting</w:t>
      </w:r>
    </w:p>
    <w:p w14:paraId="7BED2948" w14:textId="6FC49519" w:rsidR="00EC4C51" w:rsidRPr="004E45B2" w:rsidRDefault="00FD5246" w:rsidP="496E6911">
      <w:pPr>
        <w:jc w:val="center"/>
        <w:rPr>
          <w:rFonts w:ascii="Arial" w:eastAsia="Arial" w:hAnsi="Arial" w:cs="Arial"/>
          <w:color w:val="0D0D0D" w:themeColor="text1" w:themeTint="F2"/>
          <w:sz w:val="20"/>
          <w:szCs w:val="20"/>
        </w:rPr>
      </w:pPr>
      <w:r>
        <w:rPr>
          <w:rFonts w:ascii="Arial" w:eastAsia="Arial" w:hAnsi="Arial" w:cs="Arial"/>
          <w:b/>
          <w:bCs/>
          <w:color w:val="0D0D0D" w:themeColor="text1" w:themeTint="F2"/>
          <w:sz w:val="20"/>
          <w:szCs w:val="20"/>
        </w:rPr>
        <w:t>February 10</w:t>
      </w:r>
      <w:r w:rsidR="00D05E30">
        <w:rPr>
          <w:rFonts w:ascii="Arial" w:eastAsia="Arial" w:hAnsi="Arial" w:cs="Arial"/>
          <w:b/>
          <w:bCs/>
          <w:color w:val="0D0D0D" w:themeColor="text1" w:themeTint="F2"/>
          <w:sz w:val="20"/>
          <w:szCs w:val="20"/>
        </w:rPr>
        <w:t>, 2022</w:t>
      </w:r>
    </w:p>
    <w:p w14:paraId="09CE5ED9" w14:textId="5EB2F089" w:rsidR="00EC4C51" w:rsidRPr="004E45B2" w:rsidRDefault="00292118" w:rsidP="496E6911">
      <w:pPr>
        <w:spacing w:line="200" w:lineRule="atLeast"/>
        <w:jc w:val="center"/>
        <w:rPr>
          <w:rFonts w:ascii="Arial" w:eastAsia="Arial" w:hAnsi="Arial" w:cs="Arial"/>
          <w:color w:val="0D0D0D" w:themeColor="text1" w:themeTint="F2"/>
          <w:sz w:val="20"/>
          <w:szCs w:val="20"/>
        </w:rPr>
      </w:pPr>
      <w:r w:rsidRPr="004E45B2">
        <w:rPr>
          <w:rFonts w:ascii="Arial" w:eastAsia="Arial" w:hAnsi="Arial" w:cs="Arial"/>
          <w:b/>
          <w:bCs/>
          <w:color w:val="0D0D0D" w:themeColor="text1" w:themeTint="F2"/>
          <w:sz w:val="20"/>
          <w:szCs w:val="20"/>
        </w:rPr>
        <w:t>5:30 – 7:30</w:t>
      </w:r>
      <w:r w:rsidR="496E6911" w:rsidRPr="004E45B2">
        <w:rPr>
          <w:rFonts w:ascii="Arial" w:eastAsia="Arial" w:hAnsi="Arial" w:cs="Arial"/>
          <w:b/>
          <w:bCs/>
          <w:color w:val="0D0D0D" w:themeColor="text1" w:themeTint="F2"/>
          <w:sz w:val="20"/>
          <w:szCs w:val="20"/>
        </w:rPr>
        <w:t xml:space="preserve"> pm</w:t>
      </w:r>
    </w:p>
    <w:p w14:paraId="753624B8" w14:textId="0A67792B" w:rsidR="00EC4C51" w:rsidRPr="004E45B2" w:rsidRDefault="496E6911" w:rsidP="496E6911">
      <w:pPr>
        <w:spacing w:line="200" w:lineRule="atLeast"/>
        <w:jc w:val="center"/>
        <w:rPr>
          <w:rFonts w:ascii="Arial" w:eastAsia="Arial" w:hAnsi="Arial" w:cs="Arial"/>
          <w:color w:val="0D0D0D" w:themeColor="text1" w:themeTint="F2"/>
          <w:sz w:val="20"/>
          <w:szCs w:val="20"/>
        </w:rPr>
      </w:pPr>
      <w:r w:rsidRPr="004E45B2">
        <w:rPr>
          <w:rFonts w:ascii="Arial" w:eastAsia="Arial" w:hAnsi="Arial" w:cs="Arial"/>
          <w:b/>
          <w:bCs/>
          <w:color w:val="0D0D0D" w:themeColor="text1" w:themeTint="F2"/>
          <w:sz w:val="20"/>
          <w:szCs w:val="20"/>
        </w:rPr>
        <w:t>Meeting Minutes</w:t>
      </w:r>
    </w:p>
    <w:p w14:paraId="2C078E63" w14:textId="7D6F1A70" w:rsidR="00EC4C51" w:rsidRPr="004E45B2" w:rsidRDefault="00EC4C51" w:rsidP="496E6911">
      <w:pPr>
        <w:rPr>
          <w:rFonts w:ascii="Arial" w:hAnsi="Arial" w:cs="Arial"/>
          <w:sz w:val="20"/>
          <w:szCs w:val="20"/>
        </w:rPr>
      </w:pPr>
    </w:p>
    <w:p w14:paraId="5241D3E7" w14:textId="1B07DFE9" w:rsidR="496E6911" w:rsidRPr="004E45B2" w:rsidRDefault="496E6911" w:rsidP="496E6911">
      <w:pPr>
        <w:spacing w:line="200" w:lineRule="atLeast"/>
        <w:rPr>
          <w:rFonts w:ascii="Arial" w:eastAsia="Arial" w:hAnsi="Arial" w:cs="Arial"/>
          <w:color w:val="000000" w:themeColor="text1"/>
          <w:sz w:val="20"/>
          <w:szCs w:val="20"/>
        </w:rPr>
      </w:pPr>
      <w:r w:rsidRPr="004E45B2">
        <w:rPr>
          <w:rFonts w:ascii="Arial" w:eastAsia="Arial" w:hAnsi="Arial" w:cs="Arial"/>
          <w:b/>
          <w:bCs/>
          <w:color w:val="000000" w:themeColor="text1"/>
          <w:sz w:val="20"/>
          <w:szCs w:val="20"/>
          <w:u w:val="single"/>
        </w:rPr>
        <w:t>Participants:</w:t>
      </w:r>
      <w:r w:rsidRPr="004E45B2">
        <w:rPr>
          <w:rFonts w:ascii="Arial" w:hAnsi="Arial" w:cs="Arial"/>
          <w:sz w:val="20"/>
          <w:szCs w:val="20"/>
        </w:rPr>
        <w:br/>
      </w:r>
      <w:r w:rsidR="00F24152">
        <w:rPr>
          <w:rFonts w:ascii="Arial" w:eastAsia="Arial" w:hAnsi="Arial" w:cs="Arial"/>
          <w:color w:val="000000" w:themeColor="text1"/>
          <w:sz w:val="20"/>
          <w:szCs w:val="20"/>
        </w:rPr>
        <w:t>Commissioner Opeoluwa Sotonwa</w:t>
      </w:r>
    </w:p>
    <w:p w14:paraId="3E880929" w14:textId="587DC3DF" w:rsidR="496E6911" w:rsidRPr="004E45B2" w:rsidRDefault="3CB2AE6B" w:rsidP="3CB2AE6B">
      <w:pPr>
        <w:rPr>
          <w:rFonts w:ascii="Arial" w:eastAsia="Arial" w:hAnsi="Arial" w:cs="Arial"/>
          <w:color w:val="000000" w:themeColor="text1"/>
          <w:sz w:val="20"/>
          <w:szCs w:val="20"/>
        </w:rPr>
      </w:pPr>
      <w:r w:rsidRPr="004E45B2">
        <w:rPr>
          <w:rFonts w:ascii="Arial" w:eastAsia="Arial" w:hAnsi="Arial" w:cs="Arial"/>
          <w:b/>
          <w:bCs/>
          <w:color w:val="000000" w:themeColor="text1"/>
          <w:sz w:val="20"/>
          <w:szCs w:val="20"/>
        </w:rPr>
        <w:t>SAC Members:</w:t>
      </w:r>
      <w:r w:rsidR="00D05E30">
        <w:rPr>
          <w:rFonts w:ascii="Arial" w:eastAsia="Arial" w:hAnsi="Arial" w:cs="Arial"/>
          <w:color w:val="000000" w:themeColor="text1"/>
          <w:sz w:val="20"/>
          <w:szCs w:val="20"/>
        </w:rPr>
        <w:br/>
      </w:r>
      <w:r w:rsidR="00845D2E">
        <w:rPr>
          <w:rFonts w:ascii="Arial" w:eastAsia="Arial" w:hAnsi="Arial" w:cs="Arial"/>
          <w:color w:val="000000" w:themeColor="text1"/>
          <w:sz w:val="20"/>
          <w:szCs w:val="20"/>
        </w:rPr>
        <w:t>Zinma Camelio</w:t>
      </w:r>
      <w:r w:rsidR="00845D2E">
        <w:rPr>
          <w:rFonts w:ascii="Arial" w:eastAsia="Arial" w:hAnsi="Arial" w:cs="Arial"/>
          <w:color w:val="000000" w:themeColor="text1"/>
          <w:sz w:val="20"/>
          <w:szCs w:val="20"/>
        </w:rPr>
        <w:br/>
      </w:r>
      <w:r w:rsidR="003D2111" w:rsidRPr="004E45B2">
        <w:rPr>
          <w:rFonts w:ascii="Arial" w:eastAsia="Arial" w:hAnsi="Arial" w:cs="Arial"/>
          <w:color w:val="000000" w:themeColor="text1"/>
          <w:sz w:val="20"/>
          <w:szCs w:val="20"/>
        </w:rPr>
        <w:t>Michelle Dardeno</w:t>
      </w:r>
      <w:r w:rsidR="00F24152">
        <w:rPr>
          <w:rFonts w:ascii="Arial" w:eastAsia="Arial" w:hAnsi="Arial" w:cs="Arial"/>
          <w:color w:val="000000" w:themeColor="text1"/>
          <w:sz w:val="20"/>
          <w:szCs w:val="20"/>
        </w:rPr>
        <w:br/>
        <w:t>Stephanie Hakulin</w:t>
      </w:r>
      <w:r w:rsidR="00F24152">
        <w:rPr>
          <w:rFonts w:ascii="Arial" w:eastAsia="Arial" w:hAnsi="Arial" w:cs="Arial"/>
          <w:color w:val="000000" w:themeColor="text1"/>
          <w:sz w:val="20"/>
          <w:szCs w:val="20"/>
        </w:rPr>
        <w:br/>
        <w:t>Barbara Johnson</w:t>
      </w:r>
      <w:r w:rsidR="00CC259A">
        <w:rPr>
          <w:rFonts w:ascii="Arial" w:eastAsia="Arial" w:hAnsi="Arial" w:cs="Arial"/>
          <w:color w:val="000000" w:themeColor="text1"/>
          <w:sz w:val="20"/>
          <w:szCs w:val="20"/>
        </w:rPr>
        <w:br/>
        <w:t>Leah McGaughey</w:t>
      </w:r>
      <w:r w:rsidR="00E630ED">
        <w:rPr>
          <w:rFonts w:ascii="Arial" w:eastAsia="Arial" w:hAnsi="Arial" w:cs="Arial"/>
          <w:color w:val="000000" w:themeColor="text1"/>
          <w:sz w:val="20"/>
          <w:szCs w:val="20"/>
        </w:rPr>
        <w:br/>
      </w:r>
      <w:r w:rsidRPr="004E45B2">
        <w:rPr>
          <w:rFonts w:ascii="Arial" w:eastAsia="Arial" w:hAnsi="Arial" w:cs="Arial"/>
          <w:color w:val="000000" w:themeColor="text1"/>
          <w:sz w:val="20"/>
          <w:szCs w:val="20"/>
        </w:rPr>
        <w:t>Ellen Perkins</w:t>
      </w:r>
      <w:r w:rsidR="001C12C2" w:rsidRPr="004E45B2">
        <w:rPr>
          <w:rFonts w:ascii="Arial" w:eastAsia="Arial" w:hAnsi="Arial" w:cs="Arial"/>
          <w:color w:val="000000" w:themeColor="text1"/>
          <w:sz w:val="20"/>
          <w:szCs w:val="20"/>
        </w:rPr>
        <w:br/>
        <w:t>Linda Sakin</w:t>
      </w:r>
      <w:r w:rsidR="00BD025D">
        <w:rPr>
          <w:rFonts w:ascii="Arial" w:eastAsia="Arial" w:hAnsi="Arial" w:cs="Arial"/>
          <w:color w:val="000000" w:themeColor="text1"/>
          <w:sz w:val="20"/>
          <w:szCs w:val="20"/>
        </w:rPr>
        <w:br/>
        <w:t>Lori Seidman</w:t>
      </w:r>
      <w:r w:rsidR="00845D2E">
        <w:rPr>
          <w:rFonts w:ascii="Arial" w:eastAsia="Arial" w:hAnsi="Arial" w:cs="Arial"/>
          <w:color w:val="000000" w:themeColor="text1"/>
          <w:sz w:val="20"/>
          <w:szCs w:val="20"/>
        </w:rPr>
        <w:br/>
        <w:t>Kerry Thompson</w:t>
      </w:r>
      <w:r w:rsidR="0027455E" w:rsidRPr="004E45B2">
        <w:rPr>
          <w:rFonts w:ascii="Arial" w:eastAsia="Arial" w:hAnsi="Arial" w:cs="Arial"/>
          <w:color w:val="000000" w:themeColor="text1"/>
          <w:sz w:val="20"/>
          <w:szCs w:val="20"/>
        </w:rPr>
        <w:br/>
      </w:r>
      <w:r w:rsidR="007E51C4" w:rsidRPr="004E45B2">
        <w:rPr>
          <w:rFonts w:ascii="Arial" w:eastAsia="Arial" w:hAnsi="Arial" w:cs="Arial"/>
          <w:color w:val="000000" w:themeColor="text1"/>
          <w:sz w:val="20"/>
          <w:szCs w:val="20"/>
        </w:rPr>
        <w:br/>
      </w:r>
      <w:r w:rsidRPr="004E45B2">
        <w:rPr>
          <w:rFonts w:ascii="Arial" w:eastAsia="Arial" w:hAnsi="Arial" w:cs="Arial"/>
          <w:b/>
          <w:bCs/>
          <w:color w:val="000000" w:themeColor="text1"/>
          <w:sz w:val="20"/>
          <w:szCs w:val="20"/>
        </w:rPr>
        <w:t>Attendees from Community:</w:t>
      </w:r>
      <w:r w:rsidR="005270A6" w:rsidRPr="004E45B2">
        <w:rPr>
          <w:rFonts w:ascii="Arial" w:eastAsia="Arial" w:hAnsi="Arial" w:cs="Arial"/>
          <w:color w:val="000000" w:themeColor="text1"/>
          <w:sz w:val="20"/>
          <w:szCs w:val="20"/>
        </w:rPr>
        <w:br/>
      </w:r>
      <w:r w:rsidR="00845D2E">
        <w:rPr>
          <w:rFonts w:ascii="Arial" w:eastAsia="Arial" w:hAnsi="Arial" w:cs="Arial"/>
          <w:color w:val="000000" w:themeColor="text1"/>
          <w:sz w:val="20"/>
          <w:szCs w:val="20"/>
        </w:rPr>
        <w:t>Suzann Bedrosian</w:t>
      </w:r>
      <w:r w:rsidR="00845D2E">
        <w:rPr>
          <w:rFonts w:ascii="Arial" w:eastAsia="Arial" w:hAnsi="Arial" w:cs="Arial"/>
          <w:color w:val="000000" w:themeColor="text1"/>
          <w:sz w:val="20"/>
          <w:szCs w:val="20"/>
        </w:rPr>
        <w:br/>
      </w:r>
      <w:r w:rsidR="00E630ED">
        <w:rPr>
          <w:rFonts w:ascii="Arial" w:eastAsia="Arial" w:hAnsi="Arial" w:cs="Arial"/>
          <w:color w:val="000000" w:themeColor="text1"/>
          <w:sz w:val="20"/>
          <w:szCs w:val="20"/>
        </w:rPr>
        <w:t>Marlene Blackstone</w:t>
      </w:r>
      <w:r w:rsidR="00CC259A">
        <w:rPr>
          <w:rFonts w:ascii="Arial" w:eastAsia="Arial" w:hAnsi="Arial" w:cs="Arial"/>
          <w:color w:val="000000" w:themeColor="text1"/>
          <w:sz w:val="20"/>
          <w:szCs w:val="20"/>
        </w:rPr>
        <w:t>, ViAbility</w:t>
      </w:r>
      <w:r w:rsidR="00845D2E">
        <w:rPr>
          <w:rFonts w:ascii="Arial" w:eastAsia="Arial" w:hAnsi="Arial" w:cs="Arial"/>
          <w:color w:val="000000" w:themeColor="text1"/>
          <w:sz w:val="20"/>
          <w:szCs w:val="20"/>
        </w:rPr>
        <w:br/>
        <w:t>Matthew Castiglione</w:t>
      </w:r>
      <w:r w:rsidR="00845D2E">
        <w:rPr>
          <w:rFonts w:ascii="Arial" w:eastAsia="Arial" w:hAnsi="Arial" w:cs="Arial"/>
          <w:color w:val="000000" w:themeColor="text1"/>
          <w:sz w:val="20"/>
          <w:szCs w:val="20"/>
        </w:rPr>
        <w:br/>
        <w:t>Brian Chase</w:t>
      </w:r>
      <w:r w:rsidR="00845D2E">
        <w:rPr>
          <w:rFonts w:ascii="Arial" w:eastAsia="Arial" w:hAnsi="Arial" w:cs="Arial"/>
          <w:color w:val="000000" w:themeColor="text1"/>
          <w:sz w:val="20"/>
          <w:szCs w:val="20"/>
        </w:rPr>
        <w:br/>
        <w:t>Sharon Harrison</w:t>
      </w:r>
      <w:r w:rsidR="00845D2E">
        <w:rPr>
          <w:rFonts w:ascii="Arial" w:eastAsia="Arial" w:hAnsi="Arial" w:cs="Arial"/>
          <w:color w:val="000000" w:themeColor="text1"/>
          <w:sz w:val="20"/>
          <w:szCs w:val="20"/>
        </w:rPr>
        <w:br/>
        <w:t>Edgar Herrera</w:t>
      </w:r>
      <w:r w:rsidR="00F24152">
        <w:rPr>
          <w:rFonts w:ascii="Arial" w:eastAsia="Arial" w:hAnsi="Arial" w:cs="Arial"/>
          <w:color w:val="000000" w:themeColor="text1"/>
          <w:sz w:val="20"/>
          <w:szCs w:val="20"/>
        </w:rPr>
        <w:br/>
        <w:t>Marlene Hostovsky</w:t>
      </w:r>
      <w:r w:rsidR="00CC259A">
        <w:rPr>
          <w:rFonts w:ascii="Arial" w:eastAsia="Arial" w:hAnsi="Arial" w:cs="Arial"/>
          <w:color w:val="000000" w:themeColor="text1"/>
          <w:sz w:val="20"/>
          <w:szCs w:val="20"/>
        </w:rPr>
        <w:br/>
        <w:t>Neil MacGill,</w:t>
      </w:r>
      <w:r w:rsidR="005E782C">
        <w:rPr>
          <w:rFonts w:ascii="Arial" w:eastAsia="Arial" w:hAnsi="Arial" w:cs="Arial"/>
          <w:color w:val="000000" w:themeColor="text1"/>
          <w:sz w:val="20"/>
          <w:szCs w:val="20"/>
        </w:rPr>
        <w:t xml:space="preserve"> </w:t>
      </w:r>
      <w:r w:rsidR="00CC259A">
        <w:rPr>
          <w:rFonts w:ascii="Arial" w:eastAsia="Arial" w:hAnsi="Arial" w:cs="Arial"/>
          <w:color w:val="000000" w:themeColor="text1"/>
          <w:sz w:val="20"/>
          <w:szCs w:val="20"/>
        </w:rPr>
        <w:t>ViAbility</w:t>
      </w:r>
      <w:r w:rsidR="00845D2E">
        <w:rPr>
          <w:rFonts w:ascii="Arial" w:eastAsia="Arial" w:hAnsi="Arial" w:cs="Arial"/>
          <w:color w:val="000000" w:themeColor="text1"/>
          <w:sz w:val="20"/>
          <w:szCs w:val="20"/>
        </w:rPr>
        <w:br/>
        <w:t>Carol Menton</w:t>
      </w:r>
      <w:r w:rsidR="00845D2E">
        <w:rPr>
          <w:rFonts w:ascii="Arial" w:eastAsia="Arial" w:hAnsi="Arial" w:cs="Arial"/>
          <w:color w:val="000000" w:themeColor="text1"/>
          <w:sz w:val="20"/>
          <w:szCs w:val="20"/>
        </w:rPr>
        <w:br/>
        <w:t>Alysha Nuttall</w:t>
      </w:r>
      <w:r w:rsidR="00845D2E">
        <w:rPr>
          <w:rFonts w:ascii="Arial" w:eastAsia="Arial" w:hAnsi="Arial" w:cs="Arial"/>
          <w:color w:val="000000" w:themeColor="text1"/>
          <w:sz w:val="20"/>
          <w:szCs w:val="20"/>
        </w:rPr>
        <w:br/>
        <w:t>Sue Philip</w:t>
      </w:r>
      <w:r w:rsidR="00F24152">
        <w:rPr>
          <w:rFonts w:ascii="Arial" w:eastAsia="Arial" w:hAnsi="Arial" w:cs="Arial"/>
          <w:color w:val="000000" w:themeColor="text1"/>
          <w:sz w:val="20"/>
          <w:szCs w:val="20"/>
        </w:rPr>
        <w:br/>
        <w:t>Carl Richardson, Bureau of the State House</w:t>
      </w:r>
      <w:r w:rsidR="00845D2E">
        <w:rPr>
          <w:rFonts w:ascii="Arial" w:eastAsia="Arial" w:hAnsi="Arial" w:cs="Arial"/>
          <w:color w:val="000000" w:themeColor="text1"/>
          <w:sz w:val="20"/>
          <w:szCs w:val="20"/>
        </w:rPr>
        <w:br/>
        <w:t>Ivy Velez</w:t>
      </w:r>
      <w:r w:rsidR="00D05E30">
        <w:rPr>
          <w:rFonts w:ascii="Arial" w:eastAsia="Arial" w:hAnsi="Arial" w:cs="Arial"/>
          <w:color w:val="000000" w:themeColor="text1"/>
          <w:sz w:val="20"/>
          <w:szCs w:val="20"/>
        </w:rPr>
        <w:br/>
      </w:r>
      <w:r w:rsidR="00CC259A">
        <w:rPr>
          <w:rFonts w:ascii="Arial" w:eastAsia="Arial" w:hAnsi="Arial" w:cs="Arial"/>
          <w:color w:val="000000" w:themeColor="text1"/>
          <w:sz w:val="20"/>
          <w:szCs w:val="20"/>
        </w:rPr>
        <w:t>Aurora Wilber, MCDHH</w:t>
      </w:r>
      <w:r w:rsidR="496E6911" w:rsidRPr="004E45B2">
        <w:rPr>
          <w:rFonts w:ascii="Arial" w:hAnsi="Arial" w:cs="Arial"/>
          <w:sz w:val="20"/>
          <w:szCs w:val="20"/>
        </w:rPr>
        <w:br/>
      </w:r>
    </w:p>
    <w:tbl>
      <w:tblPr>
        <w:tblStyle w:val="TableGrid"/>
        <w:tblW w:w="9360" w:type="dxa"/>
        <w:tblLayout w:type="fixed"/>
        <w:tblLook w:val="06A0" w:firstRow="1" w:lastRow="0" w:firstColumn="1" w:lastColumn="0" w:noHBand="1" w:noVBand="1"/>
      </w:tblPr>
      <w:tblGrid>
        <w:gridCol w:w="2175"/>
        <w:gridCol w:w="4065"/>
        <w:gridCol w:w="3120"/>
      </w:tblGrid>
      <w:tr w:rsidR="496E6911" w:rsidRPr="004E45B2" w14:paraId="2F239774" w14:textId="77777777" w:rsidTr="3CB2AE6B">
        <w:tc>
          <w:tcPr>
            <w:tcW w:w="2175" w:type="dxa"/>
          </w:tcPr>
          <w:p w14:paraId="52C5AB7C" w14:textId="19E244B0" w:rsidR="496E6911" w:rsidRPr="004E45B2" w:rsidRDefault="496E6911" w:rsidP="496E6911">
            <w:pPr>
              <w:rPr>
                <w:rFonts w:ascii="Arial" w:hAnsi="Arial" w:cs="Arial"/>
                <w:sz w:val="20"/>
                <w:szCs w:val="20"/>
              </w:rPr>
            </w:pPr>
            <w:r w:rsidRPr="004E45B2">
              <w:rPr>
                <w:rFonts w:ascii="Arial" w:eastAsia="Arial" w:hAnsi="Arial" w:cs="Arial"/>
                <w:b/>
                <w:bCs/>
                <w:color w:val="000000" w:themeColor="text1"/>
                <w:sz w:val="20"/>
                <w:szCs w:val="20"/>
              </w:rPr>
              <w:t>Agenda Topic</w:t>
            </w:r>
          </w:p>
        </w:tc>
        <w:tc>
          <w:tcPr>
            <w:tcW w:w="4065" w:type="dxa"/>
          </w:tcPr>
          <w:p w14:paraId="5250F0EC" w14:textId="3012B2A7" w:rsidR="496E6911" w:rsidRPr="004E45B2" w:rsidRDefault="496E6911" w:rsidP="496E6911">
            <w:pPr>
              <w:rPr>
                <w:rFonts w:ascii="Arial" w:eastAsia="Arial" w:hAnsi="Arial" w:cs="Arial"/>
                <w:color w:val="000000" w:themeColor="text1"/>
                <w:sz w:val="20"/>
                <w:szCs w:val="20"/>
              </w:rPr>
            </w:pPr>
            <w:r w:rsidRPr="004E45B2">
              <w:rPr>
                <w:rFonts w:ascii="Arial" w:eastAsia="Arial" w:hAnsi="Arial" w:cs="Arial"/>
                <w:b/>
                <w:bCs/>
                <w:color w:val="000000" w:themeColor="text1"/>
                <w:sz w:val="20"/>
                <w:szCs w:val="20"/>
              </w:rPr>
              <w:t>Discussion</w:t>
            </w:r>
          </w:p>
          <w:p w14:paraId="00E3E014" w14:textId="5619E7D5" w:rsidR="496E6911" w:rsidRPr="004E45B2" w:rsidRDefault="496E6911" w:rsidP="496E6911">
            <w:pPr>
              <w:pStyle w:val="ListParagraph"/>
              <w:rPr>
                <w:rFonts w:ascii="Arial" w:eastAsia="Arial" w:hAnsi="Arial" w:cs="Arial"/>
                <w:color w:val="000000" w:themeColor="text1"/>
                <w:sz w:val="20"/>
                <w:szCs w:val="20"/>
              </w:rPr>
            </w:pPr>
          </w:p>
        </w:tc>
        <w:tc>
          <w:tcPr>
            <w:tcW w:w="3120" w:type="dxa"/>
          </w:tcPr>
          <w:p w14:paraId="6CB60F76" w14:textId="71C41383" w:rsidR="496E6911" w:rsidRPr="004E45B2" w:rsidRDefault="496E6911" w:rsidP="496E6911">
            <w:pPr>
              <w:rPr>
                <w:rFonts w:ascii="Arial" w:eastAsia="Arial" w:hAnsi="Arial" w:cs="Arial"/>
                <w:color w:val="000000" w:themeColor="text1"/>
                <w:sz w:val="20"/>
                <w:szCs w:val="20"/>
              </w:rPr>
            </w:pPr>
            <w:r w:rsidRPr="004E45B2">
              <w:rPr>
                <w:rFonts w:ascii="Arial" w:eastAsia="Arial" w:hAnsi="Arial" w:cs="Arial"/>
                <w:b/>
                <w:bCs/>
                <w:color w:val="000000" w:themeColor="text1"/>
                <w:sz w:val="20"/>
                <w:szCs w:val="20"/>
              </w:rPr>
              <w:t>Follow up/Person Responsible</w:t>
            </w:r>
          </w:p>
          <w:p w14:paraId="5E3BFE2E" w14:textId="07611A18" w:rsidR="496E6911" w:rsidRPr="004E45B2" w:rsidRDefault="496E6911" w:rsidP="496E6911">
            <w:pPr>
              <w:rPr>
                <w:rFonts w:ascii="Arial" w:eastAsia="Arial" w:hAnsi="Arial" w:cs="Arial"/>
                <w:color w:val="000000" w:themeColor="text1"/>
                <w:sz w:val="20"/>
                <w:szCs w:val="20"/>
              </w:rPr>
            </w:pPr>
          </w:p>
        </w:tc>
      </w:tr>
      <w:tr w:rsidR="496E6911" w:rsidRPr="004E45B2" w14:paraId="0BD35C3A" w14:textId="77777777" w:rsidTr="3CB2AE6B">
        <w:tc>
          <w:tcPr>
            <w:tcW w:w="2175" w:type="dxa"/>
          </w:tcPr>
          <w:p w14:paraId="351AB897" w14:textId="46A83595" w:rsidR="496E6911" w:rsidRPr="004E45B2" w:rsidRDefault="496E6911" w:rsidP="496E6911">
            <w:pPr>
              <w:rPr>
                <w:rFonts w:ascii="Arial" w:eastAsia="Arial" w:hAnsi="Arial" w:cs="Arial"/>
                <w:color w:val="000000" w:themeColor="text1"/>
                <w:sz w:val="20"/>
                <w:szCs w:val="20"/>
              </w:rPr>
            </w:pPr>
            <w:r w:rsidRPr="004E45B2">
              <w:rPr>
                <w:rFonts w:ascii="Arial" w:eastAsia="Arial" w:hAnsi="Arial" w:cs="Arial"/>
                <w:color w:val="000000" w:themeColor="text1"/>
                <w:sz w:val="20"/>
                <w:szCs w:val="20"/>
              </w:rPr>
              <w:t xml:space="preserve">Welcome </w:t>
            </w:r>
          </w:p>
        </w:tc>
        <w:tc>
          <w:tcPr>
            <w:tcW w:w="4065" w:type="dxa"/>
          </w:tcPr>
          <w:p w14:paraId="2C0DC7CD" w14:textId="40C99A64" w:rsidR="496E6911" w:rsidRPr="004E45B2" w:rsidRDefault="496E6911" w:rsidP="00F70DAB">
            <w:pPr>
              <w:pStyle w:val="ListParagraph"/>
              <w:numPr>
                <w:ilvl w:val="0"/>
                <w:numId w:val="10"/>
              </w:numPr>
              <w:rPr>
                <w:rFonts w:ascii="Arial" w:eastAsiaTheme="minorEastAsia" w:hAnsi="Arial" w:cs="Arial"/>
                <w:color w:val="000000" w:themeColor="text1"/>
                <w:sz w:val="20"/>
                <w:szCs w:val="20"/>
              </w:rPr>
            </w:pPr>
            <w:r w:rsidRPr="004E45B2">
              <w:rPr>
                <w:rFonts w:ascii="Arial" w:eastAsia="Arial" w:hAnsi="Arial" w:cs="Arial"/>
                <w:color w:val="000000" w:themeColor="text1"/>
                <w:sz w:val="20"/>
                <w:szCs w:val="20"/>
              </w:rPr>
              <w:t>Communication Procedures</w:t>
            </w:r>
          </w:p>
          <w:p w14:paraId="4D39F7CB" w14:textId="598AAE70" w:rsidR="496E6911" w:rsidRPr="004E45B2" w:rsidRDefault="496E6911" w:rsidP="496E6911">
            <w:pPr>
              <w:pStyle w:val="ListParagraph"/>
              <w:numPr>
                <w:ilvl w:val="0"/>
                <w:numId w:val="10"/>
              </w:numPr>
              <w:rPr>
                <w:rFonts w:ascii="Arial" w:eastAsiaTheme="minorEastAsia" w:hAnsi="Arial" w:cs="Arial"/>
                <w:color w:val="000000" w:themeColor="text1"/>
                <w:sz w:val="20"/>
                <w:szCs w:val="20"/>
              </w:rPr>
            </w:pPr>
            <w:r w:rsidRPr="004E45B2">
              <w:rPr>
                <w:rFonts w:ascii="Arial" w:eastAsia="Arial" w:hAnsi="Arial" w:cs="Arial"/>
                <w:color w:val="000000" w:themeColor="text1"/>
                <w:sz w:val="20"/>
                <w:szCs w:val="20"/>
              </w:rPr>
              <w:t>Introductions</w:t>
            </w:r>
          </w:p>
          <w:p w14:paraId="009D0A6D" w14:textId="6F6BDC62" w:rsidR="496E6911" w:rsidRPr="00E67D37" w:rsidRDefault="496E6911" w:rsidP="496E6911">
            <w:pPr>
              <w:pStyle w:val="ListParagraph"/>
              <w:numPr>
                <w:ilvl w:val="0"/>
                <w:numId w:val="10"/>
              </w:numPr>
              <w:rPr>
                <w:rFonts w:ascii="Arial" w:eastAsiaTheme="minorEastAsia" w:hAnsi="Arial" w:cs="Arial"/>
                <w:color w:val="000000" w:themeColor="text1"/>
                <w:sz w:val="20"/>
                <w:szCs w:val="20"/>
              </w:rPr>
            </w:pPr>
            <w:r w:rsidRPr="004E45B2">
              <w:rPr>
                <w:rFonts w:ascii="Arial" w:eastAsia="Arial" w:hAnsi="Arial" w:cs="Arial"/>
                <w:color w:val="000000" w:themeColor="text1"/>
                <w:sz w:val="20"/>
                <w:szCs w:val="20"/>
              </w:rPr>
              <w:t>Review of Agenda</w:t>
            </w:r>
          </w:p>
          <w:p w14:paraId="4F9D3D69" w14:textId="6E75A5BC" w:rsidR="496E6911" w:rsidRPr="004E45B2" w:rsidRDefault="496E6911" w:rsidP="00D05E30">
            <w:pPr>
              <w:rPr>
                <w:rFonts w:ascii="Arial" w:eastAsia="Arial" w:hAnsi="Arial" w:cs="Arial"/>
                <w:color w:val="000000" w:themeColor="text1"/>
                <w:sz w:val="20"/>
                <w:szCs w:val="20"/>
              </w:rPr>
            </w:pPr>
          </w:p>
        </w:tc>
        <w:tc>
          <w:tcPr>
            <w:tcW w:w="3120" w:type="dxa"/>
          </w:tcPr>
          <w:p w14:paraId="3251F265" w14:textId="5EBFA8AF" w:rsidR="496E6911" w:rsidRPr="004E45B2" w:rsidRDefault="496E6911" w:rsidP="3CB2AE6B">
            <w:pPr>
              <w:rPr>
                <w:rFonts w:ascii="Arial" w:eastAsia="Arial" w:hAnsi="Arial" w:cs="Arial"/>
                <w:color w:val="000000" w:themeColor="text1"/>
                <w:sz w:val="20"/>
                <w:szCs w:val="20"/>
              </w:rPr>
            </w:pPr>
          </w:p>
        </w:tc>
      </w:tr>
      <w:tr w:rsidR="496E6911" w:rsidRPr="004E45B2" w14:paraId="67E1BDF0" w14:textId="77777777" w:rsidTr="3CB2AE6B">
        <w:tc>
          <w:tcPr>
            <w:tcW w:w="2175" w:type="dxa"/>
          </w:tcPr>
          <w:p w14:paraId="05631059" w14:textId="77777777" w:rsidR="00516831" w:rsidRPr="004E45B2" w:rsidRDefault="496E6911" w:rsidP="496E6911">
            <w:pPr>
              <w:spacing w:line="259" w:lineRule="auto"/>
              <w:rPr>
                <w:rFonts w:ascii="Arial" w:eastAsia="Arial" w:hAnsi="Arial" w:cs="Arial"/>
                <w:color w:val="000000" w:themeColor="text1"/>
                <w:sz w:val="20"/>
                <w:szCs w:val="20"/>
              </w:rPr>
            </w:pPr>
            <w:r w:rsidRPr="004E45B2">
              <w:rPr>
                <w:rFonts w:ascii="Arial" w:eastAsia="Arial" w:hAnsi="Arial" w:cs="Arial"/>
                <w:color w:val="000000" w:themeColor="text1"/>
                <w:sz w:val="20"/>
                <w:szCs w:val="20"/>
              </w:rPr>
              <w:t>Review of Minutes from</w:t>
            </w:r>
            <w:r w:rsidR="00516831" w:rsidRPr="004E45B2">
              <w:rPr>
                <w:rFonts w:ascii="Arial" w:eastAsia="Arial" w:hAnsi="Arial" w:cs="Arial"/>
                <w:color w:val="000000" w:themeColor="text1"/>
                <w:sz w:val="20"/>
                <w:szCs w:val="20"/>
              </w:rPr>
              <w:t>:</w:t>
            </w:r>
            <w:r w:rsidRPr="004E45B2">
              <w:rPr>
                <w:rFonts w:ascii="Arial" w:eastAsia="Arial" w:hAnsi="Arial" w:cs="Arial"/>
                <w:color w:val="000000" w:themeColor="text1"/>
                <w:sz w:val="20"/>
                <w:szCs w:val="20"/>
              </w:rPr>
              <w:t xml:space="preserve"> </w:t>
            </w:r>
          </w:p>
          <w:p w14:paraId="4775061D" w14:textId="3E379F06" w:rsidR="00516831" w:rsidRPr="004E45B2" w:rsidRDefault="00040EAD" w:rsidP="496E6911">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January 13, 2022</w:t>
            </w:r>
          </w:p>
          <w:p w14:paraId="7EF7AE09" w14:textId="551BDA4B" w:rsidR="496E6911" w:rsidRPr="004E45B2" w:rsidRDefault="496E6911" w:rsidP="496E6911">
            <w:pPr>
              <w:rPr>
                <w:rFonts w:ascii="Arial" w:eastAsia="Arial" w:hAnsi="Arial" w:cs="Arial"/>
                <w:color w:val="000000" w:themeColor="text1"/>
                <w:sz w:val="20"/>
                <w:szCs w:val="20"/>
              </w:rPr>
            </w:pPr>
          </w:p>
        </w:tc>
        <w:tc>
          <w:tcPr>
            <w:tcW w:w="4065" w:type="dxa"/>
          </w:tcPr>
          <w:p w14:paraId="15F6F2F0" w14:textId="5127DE14" w:rsidR="0043659A" w:rsidRPr="00A775C6" w:rsidRDefault="00516831" w:rsidP="007F170A">
            <w:pPr>
              <w:pStyle w:val="ListParagraph"/>
              <w:numPr>
                <w:ilvl w:val="0"/>
                <w:numId w:val="10"/>
              </w:numPr>
              <w:ind w:left="360"/>
              <w:rPr>
                <w:rFonts w:ascii="Arial" w:eastAsiaTheme="minorEastAsia" w:hAnsi="Arial" w:cs="Arial"/>
                <w:color w:val="000000" w:themeColor="text1"/>
                <w:sz w:val="20"/>
                <w:szCs w:val="20"/>
              </w:rPr>
            </w:pPr>
            <w:r w:rsidRPr="00A775C6">
              <w:rPr>
                <w:rFonts w:ascii="Arial" w:eastAsia="Arial" w:hAnsi="Arial" w:cs="Arial"/>
                <w:color w:val="000000" w:themeColor="text1"/>
                <w:sz w:val="20"/>
                <w:szCs w:val="20"/>
              </w:rPr>
              <w:t>Minutes approved.</w:t>
            </w:r>
          </w:p>
          <w:p w14:paraId="3AD3B15B" w14:textId="3751B823" w:rsidR="496E6911" w:rsidRPr="004E45B2" w:rsidRDefault="496E6911" w:rsidP="00B8678F">
            <w:pPr>
              <w:rPr>
                <w:rFonts w:ascii="Arial" w:eastAsiaTheme="minorEastAsia" w:hAnsi="Arial" w:cs="Arial"/>
                <w:color w:val="000000" w:themeColor="text1"/>
                <w:sz w:val="20"/>
                <w:szCs w:val="20"/>
              </w:rPr>
            </w:pPr>
          </w:p>
        </w:tc>
        <w:tc>
          <w:tcPr>
            <w:tcW w:w="3120" w:type="dxa"/>
          </w:tcPr>
          <w:p w14:paraId="69ED142A" w14:textId="08AB9F8B" w:rsidR="496E6911" w:rsidRPr="004E45B2" w:rsidRDefault="004C7038" w:rsidP="496E6911">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Approved minutes available </w:t>
            </w:r>
            <w:hyperlink r:id="rId8" w:history="1">
              <w:r w:rsidRPr="004C7038">
                <w:rPr>
                  <w:rStyle w:val="Hyperlink"/>
                  <w:rFonts w:ascii="Arial" w:eastAsia="Arial" w:hAnsi="Arial" w:cs="Arial"/>
                  <w:sz w:val="20"/>
                  <w:szCs w:val="20"/>
                </w:rPr>
                <w:t>online</w:t>
              </w:r>
            </w:hyperlink>
            <w:r>
              <w:rPr>
                <w:rFonts w:ascii="Arial" w:eastAsia="Arial" w:hAnsi="Arial" w:cs="Arial"/>
                <w:color w:val="000000" w:themeColor="text1"/>
                <w:sz w:val="20"/>
                <w:szCs w:val="20"/>
              </w:rPr>
              <w:t>.</w:t>
            </w:r>
          </w:p>
        </w:tc>
      </w:tr>
      <w:tr w:rsidR="00040EAD" w:rsidRPr="004E45B2" w14:paraId="09B0535D" w14:textId="77777777" w:rsidTr="3CB2AE6B">
        <w:tc>
          <w:tcPr>
            <w:tcW w:w="2175" w:type="dxa"/>
          </w:tcPr>
          <w:p w14:paraId="15C42054" w14:textId="7C8A9773" w:rsidR="00CE37AE" w:rsidRPr="00CE37AE" w:rsidRDefault="00040EAD" w:rsidP="00CE37AE">
            <w:pPr>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 xml:space="preserve">Presentation: Carl Richardson, </w:t>
            </w:r>
            <w:r w:rsidR="00CE37AE">
              <w:rPr>
                <w:rFonts w:ascii="Arial" w:eastAsia="Arial" w:hAnsi="Arial" w:cs="Arial"/>
                <w:color w:val="000000" w:themeColor="text1"/>
                <w:sz w:val="20"/>
                <w:szCs w:val="20"/>
              </w:rPr>
              <w:t xml:space="preserve">State House </w:t>
            </w:r>
            <w:r w:rsidR="00D45B16">
              <w:rPr>
                <w:rFonts w:ascii="Arial" w:eastAsia="Arial" w:hAnsi="Arial" w:cs="Arial"/>
                <w:color w:val="000000" w:themeColor="text1"/>
                <w:sz w:val="20"/>
                <w:szCs w:val="20"/>
              </w:rPr>
              <w:t xml:space="preserve">ADA Coordinator, </w:t>
            </w:r>
            <w:r>
              <w:rPr>
                <w:rFonts w:ascii="Arial" w:eastAsia="Arial" w:hAnsi="Arial" w:cs="Arial"/>
                <w:color w:val="000000" w:themeColor="text1"/>
                <w:sz w:val="20"/>
                <w:szCs w:val="20"/>
              </w:rPr>
              <w:t>Bureau of the State House</w:t>
            </w:r>
            <w:r w:rsidR="00CE37AE">
              <w:rPr>
                <w:rFonts w:ascii="Arial" w:eastAsia="Arial" w:hAnsi="Arial" w:cs="Arial"/>
                <w:color w:val="000000" w:themeColor="text1"/>
                <w:sz w:val="20"/>
                <w:szCs w:val="20"/>
              </w:rPr>
              <w:t xml:space="preserve">, </w:t>
            </w:r>
            <w:hyperlink r:id="rId9" w:history="1">
              <w:r w:rsidR="00CE37AE" w:rsidRPr="003C0D2E">
                <w:rPr>
                  <w:rStyle w:val="Hyperlink"/>
                  <w:rFonts w:ascii="Arial" w:eastAsia="Arial" w:hAnsi="Arial" w:cs="Arial"/>
                  <w:sz w:val="20"/>
                  <w:szCs w:val="20"/>
                </w:rPr>
                <w:t>carl.richardson@mass.gov</w:t>
              </w:r>
            </w:hyperlink>
            <w:r w:rsidR="00CE37AE">
              <w:rPr>
                <w:rFonts w:ascii="Arial" w:eastAsia="Arial" w:hAnsi="Arial" w:cs="Arial"/>
                <w:color w:val="000000" w:themeColor="text1"/>
                <w:sz w:val="20"/>
                <w:szCs w:val="20"/>
              </w:rPr>
              <w:t xml:space="preserve">, </w:t>
            </w:r>
          </w:p>
          <w:p w14:paraId="785EA760" w14:textId="2018EF9D" w:rsidR="00040EAD" w:rsidRPr="004E45B2" w:rsidRDefault="00CE37AE" w:rsidP="00CE37AE">
            <w:pPr>
              <w:rPr>
                <w:rFonts w:ascii="Arial" w:eastAsia="Arial" w:hAnsi="Arial" w:cs="Arial"/>
                <w:color w:val="000000" w:themeColor="text1"/>
                <w:sz w:val="20"/>
                <w:szCs w:val="20"/>
              </w:rPr>
            </w:pPr>
            <w:r w:rsidRPr="00CE37AE">
              <w:rPr>
                <w:rFonts w:ascii="Arial" w:eastAsia="Arial" w:hAnsi="Arial" w:cs="Arial"/>
                <w:color w:val="000000" w:themeColor="text1"/>
                <w:sz w:val="20"/>
                <w:szCs w:val="20"/>
              </w:rPr>
              <w:t>857-400-5502</w:t>
            </w:r>
            <w:r>
              <w:rPr>
                <w:rFonts w:ascii="Arial" w:eastAsia="Arial" w:hAnsi="Arial" w:cs="Arial"/>
                <w:color w:val="000000" w:themeColor="text1"/>
                <w:sz w:val="20"/>
                <w:szCs w:val="20"/>
              </w:rPr>
              <w:t xml:space="preserve"> </w:t>
            </w:r>
          </w:p>
        </w:tc>
        <w:tc>
          <w:tcPr>
            <w:tcW w:w="4065" w:type="dxa"/>
          </w:tcPr>
          <w:p w14:paraId="3A930148" w14:textId="3C8C78C4" w:rsidR="00040EAD" w:rsidRDefault="00040EAD" w:rsidP="007F170A">
            <w:pPr>
              <w:pStyle w:val="ListParagraph"/>
              <w:numPr>
                <w:ilvl w:val="0"/>
                <w:numId w:val="10"/>
              </w:numPr>
              <w:ind w:left="360"/>
              <w:rPr>
                <w:rFonts w:ascii="Arial" w:eastAsia="Arial" w:hAnsi="Arial" w:cs="Arial"/>
                <w:color w:val="000000" w:themeColor="text1"/>
                <w:sz w:val="20"/>
                <w:szCs w:val="20"/>
              </w:rPr>
            </w:pPr>
            <w:r>
              <w:rPr>
                <w:rFonts w:ascii="Arial" w:eastAsia="Arial" w:hAnsi="Arial" w:cs="Arial"/>
                <w:color w:val="000000" w:themeColor="text1"/>
                <w:sz w:val="20"/>
                <w:szCs w:val="20"/>
              </w:rPr>
              <w:t>Recording presentation for Carl’s preparation of a formal presentation.</w:t>
            </w:r>
            <w:r w:rsidR="00F92ECF">
              <w:rPr>
                <w:rFonts w:ascii="Arial" w:eastAsia="Arial" w:hAnsi="Arial" w:cs="Arial"/>
                <w:color w:val="000000" w:themeColor="text1"/>
                <w:sz w:val="20"/>
                <w:szCs w:val="20"/>
              </w:rPr>
              <w:t xml:space="preserve"> Future presentation will be a recorded vlog and include materials, voice over, ASL and captioning. Training will be available online as an ongoing resource.</w:t>
            </w:r>
          </w:p>
          <w:p w14:paraId="7401D443" w14:textId="2EE854D7" w:rsidR="00F92ECF" w:rsidRDefault="00F92ECF" w:rsidP="007F170A">
            <w:pPr>
              <w:pStyle w:val="ListParagraph"/>
              <w:numPr>
                <w:ilvl w:val="0"/>
                <w:numId w:val="10"/>
              </w:numPr>
              <w:ind w:left="360"/>
              <w:rPr>
                <w:rFonts w:ascii="Arial" w:eastAsia="Arial" w:hAnsi="Arial" w:cs="Arial"/>
                <w:color w:val="000000" w:themeColor="text1"/>
                <w:sz w:val="20"/>
                <w:szCs w:val="20"/>
              </w:rPr>
            </w:pPr>
            <w:r>
              <w:rPr>
                <w:rFonts w:ascii="Arial" w:eastAsia="Arial" w:hAnsi="Arial" w:cs="Arial"/>
                <w:color w:val="000000" w:themeColor="text1"/>
                <w:sz w:val="20"/>
                <w:szCs w:val="20"/>
              </w:rPr>
              <w:t>Legislative trainings will be a collaborative effort with Massachusetts Commission for the Blind (MCB), MCDHH, Massachusetts Rehabilitation Commission (MRC) and the Department of Developmental Services (DDS). Agency Statewide Advisory Councils will be encouraged to join.</w:t>
            </w:r>
          </w:p>
          <w:p w14:paraId="220B86F6" w14:textId="34162F27" w:rsidR="00D45B16" w:rsidRDefault="00D45B16" w:rsidP="007F170A">
            <w:pPr>
              <w:pStyle w:val="ListParagraph"/>
              <w:numPr>
                <w:ilvl w:val="0"/>
                <w:numId w:val="10"/>
              </w:numPr>
              <w:ind w:left="360"/>
              <w:rPr>
                <w:rFonts w:ascii="Arial" w:eastAsia="Arial" w:hAnsi="Arial" w:cs="Arial"/>
                <w:color w:val="000000" w:themeColor="text1"/>
                <w:sz w:val="20"/>
                <w:szCs w:val="20"/>
              </w:rPr>
            </w:pPr>
            <w:r>
              <w:rPr>
                <w:rFonts w:ascii="Arial" w:eastAsia="Arial" w:hAnsi="Arial" w:cs="Arial"/>
                <w:color w:val="000000" w:themeColor="text1"/>
                <w:sz w:val="20"/>
                <w:szCs w:val="20"/>
              </w:rPr>
              <w:t>State House: built in 1795 and houses the Executive Branch, Massachusetts Legislature and General Court. There are 200 legislators: 40 Senators and 160 Representatives</w:t>
            </w:r>
            <w:r w:rsidR="00FB4296">
              <w:rPr>
                <w:rFonts w:ascii="Arial" w:eastAsia="Arial" w:hAnsi="Arial" w:cs="Arial"/>
                <w:color w:val="000000" w:themeColor="text1"/>
                <w:sz w:val="20"/>
                <w:szCs w:val="20"/>
              </w:rPr>
              <w:t xml:space="preserve">. Each legislator serves a two-year term. Recommendation: </w:t>
            </w:r>
            <w:r w:rsidR="00467608">
              <w:rPr>
                <w:rFonts w:ascii="Arial" w:eastAsia="Arial" w:hAnsi="Arial" w:cs="Arial"/>
                <w:color w:val="000000" w:themeColor="text1"/>
                <w:sz w:val="20"/>
                <w:szCs w:val="20"/>
              </w:rPr>
              <w:t>get to know</w:t>
            </w:r>
            <w:r w:rsidR="00FB4296">
              <w:rPr>
                <w:rFonts w:ascii="Arial" w:eastAsia="Arial" w:hAnsi="Arial" w:cs="Arial"/>
                <w:color w:val="000000" w:themeColor="text1"/>
                <w:sz w:val="20"/>
                <w:szCs w:val="20"/>
              </w:rPr>
              <w:t xml:space="preserve"> your legislators: </w:t>
            </w:r>
            <w:hyperlink r:id="rId10" w:history="1">
              <w:r w:rsidR="00FB4296" w:rsidRPr="00FB4296">
                <w:rPr>
                  <w:rStyle w:val="Hyperlink"/>
                  <w:rFonts w:ascii="Arial" w:eastAsia="Arial" w:hAnsi="Arial" w:cs="Arial"/>
                  <w:sz w:val="20"/>
                  <w:szCs w:val="20"/>
                </w:rPr>
                <w:t>https://malegislature.gov/</w:t>
              </w:r>
            </w:hyperlink>
            <w:r w:rsidR="00FB4296">
              <w:rPr>
                <w:rFonts w:ascii="Arial" w:eastAsia="Arial" w:hAnsi="Arial" w:cs="Arial"/>
                <w:color w:val="000000" w:themeColor="text1"/>
                <w:sz w:val="20"/>
                <w:szCs w:val="20"/>
              </w:rPr>
              <w:t>.</w:t>
            </w:r>
          </w:p>
          <w:p w14:paraId="521BB45F" w14:textId="30ABFA3F" w:rsidR="00C66A60" w:rsidRDefault="00C66A60" w:rsidP="007F170A">
            <w:pPr>
              <w:pStyle w:val="ListParagraph"/>
              <w:numPr>
                <w:ilvl w:val="0"/>
                <w:numId w:val="10"/>
              </w:numPr>
              <w:ind w:left="360"/>
              <w:rPr>
                <w:rFonts w:ascii="Arial" w:eastAsia="Arial" w:hAnsi="Arial" w:cs="Arial"/>
                <w:color w:val="000000" w:themeColor="text1"/>
                <w:sz w:val="20"/>
                <w:szCs w:val="20"/>
              </w:rPr>
            </w:pPr>
            <w:r>
              <w:rPr>
                <w:rFonts w:ascii="Arial" w:eastAsia="Arial" w:hAnsi="Arial" w:cs="Arial"/>
                <w:color w:val="000000" w:themeColor="text1"/>
                <w:sz w:val="20"/>
                <w:szCs w:val="20"/>
              </w:rPr>
              <w:t>Every session approximately 6,000 bills are introduced; an average of 200 – 250 of those bills become law. The average length of time to pass a bill is seven years.</w:t>
            </w:r>
          </w:p>
          <w:p w14:paraId="30F6AAF3" w14:textId="77777777" w:rsidR="002B09C5" w:rsidRDefault="00F92ECF" w:rsidP="007F170A">
            <w:pPr>
              <w:pStyle w:val="ListParagraph"/>
              <w:numPr>
                <w:ilvl w:val="0"/>
                <w:numId w:val="10"/>
              </w:numPr>
              <w:ind w:left="360"/>
              <w:rPr>
                <w:rFonts w:ascii="Arial" w:eastAsia="Arial" w:hAnsi="Arial" w:cs="Arial"/>
                <w:color w:val="000000" w:themeColor="text1"/>
                <w:sz w:val="20"/>
                <w:szCs w:val="20"/>
              </w:rPr>
            </w:pPr>
            <w:r>
              <w:rPr>
                <w:rFonts w:ascii="Arial" w:eastAsia="Arial" w:hAnsi="Arial" w:cs="Arial"/>
                <w:color w:val="000000" w:themeColor="text1"/>
                <w:sz w:val="20"/>
                <w:szCs w:val="20"/>
              </w:rPr>
              <w:t>Legislative process: how a bill becomes a law.</w:t>
            </w:r>
            <w:r w:rsidR="00776EF1">
              <w:rPr>
                <w:rFonts w:ascii="Arial" w:eastAsia="Arial" w:hAnsi="Arial" w:cs="Arial"/>
                <w:color w:val="000000" w:themeColor="text1"/>
                <w:sz w:val="20"/>
                <w:szCs w:val="20"/>
              </w:rPr>
              <w:t xml:space="preserve"> Bills can be filed by anyone: individuals, legislators, etc. A clerk can insist an individual in filing a bill.</w:t>
            </w:r>
          </w:p>
          <w:p w14:paraId="31FDCB2B" w14:textId="672D718A" w:rsidR="002B09C5" w:rsidRDefault="002B09C5" w:rsidP="007F170A">
            <w:pPr>
              <w:pStyle w:val="ListParagraph"/>
              <w:numPr>
                <w:ilvl w:val="0"/>
                <w:numId w:val="10"/>
              </w:numPr>
              <w:ind w:left="360"/>
              <w:rPr>
                <w:rFonts w:ascii="Arial" w:eastAsia="Arial" w:hAnsi="Arial" w:cs="Arial"/>
                <w:color w:val="000000" w:themeColor="text1"/>
                <w:sz w:val="20"/>
                <w:szCs w:val="20"/>
              </w:rPr>
            </w:pPr>
            <w:r>
              <w:rPr>
                <w:rFonts w:ascii="Arial" w:eastAsia="Arial" w:hAnsi="Arial" w:cs="Arial"/>
                <w:color w:val="000000" w:themeColor="text1"/>
                <w:sz w:val="20"/>
                <w:szCs w:val="20"/>
              </w:rPr>
              <w:t>Every year, the Governor begins the budget process by submitting guidance and the proposal. Bill is assigned to the House Ways and Means (HWM) committee. 2022 budget: H2 (second year of the 192</w:t>
            </w:r>
            <w:r w:rsidRPr="002B09C5">
              <w:rPr>
                <w:rFonts w:ascii="Arial" w:eastAsia="Arial" w:hAnsi="Arial" w:cs="Arial"/>
                <w:color w:val="000000" w:themeColor="text1"/>
                <w:sz w:val="20"/>
                <w:szCs w:val="20"/>
                <w:vertAlign w:val="superscript"/>
              </w:rPr>
              <w:t>nd</w:t>
            </w:r>
            <w:r>
              <w:rPr>
                <w:rFonts w:ascii="Arial" w:eastAsia="Arial" w:hAnsi="Arial" w:cs="Arial"/>
                <w:color w:val="000000" w:themeColor="text1"/>
                <w:sz w:val="20"/>
                <w:szCs w:val="20"/>
              </w:rPr>
              <w:t xml:space="preserve"> General Court).</w:t>
            </w:r>
          </w:p>
          <w:p w14:paraId="7D337649" w14:textId="66755D0D" w:rsidR="00427D38" w:rsidRDefault="002B09C5" w:rsidP="007F170A">
            <w:pPr>
              <w:pStyle w:val="ListParagraph"/>
              <w:numPr>
                <w:ilvl w:val="0"/>
                <w:numId w:val="10"/>
              </w:numPr>
              <w:ind w:left="360"/>
              <w:rPr>
                <w:rFonts w:ascii="Arial" w:eastAsia="Arial" w:hAnsi="Arial" w:cs="Arial"/>
                <w:color w:val="000000" w:themeColor="text1"/>
                <w:sz w:val="20"/>
                <w:szCs w:val="20"/>
              </w:rPr>
            </w:pPr>
            <w:r>
              <w:rPr>
                <w:rFonts w:ascii="Arial" w:eastAsia="Arial" w:hAnsi="Arial" w:cs="Arial"/>
                <w:color w:val="000000" w:themeColor="text1"/>
                <w:sz w:val="20"/>
                <w:szCs w:val="20"/>
              </w:rPr>
              <w:t xml:space="preserve">Public Hearings </w:t>
            </w:r>
            <w:r w:rsidR="00427D38">
              <w:rPr>
                <w:rFonts w:ascii="Arial" w:eastAsia="Arial" w:hAnsi="Arial" w:cs="Arial"/>
                <w:color w:val="000000" w:themeColor="text1"/>
                <w:sz w:val="20"/>
                <w:szCs w:val="20"/>
              </w:rPr>
              <w:t>are held by the Joint Ways and Means Committee. Agency Heads are provided an opportunity to testify to legislators and answer any questions. Residents and constituents are able to testify at later dates in the budget/bill cycle.</w:t>
            </w:r>
          </w:p>
          <w:p w14:paraId="5927639B" w14:textId="77777777" w:rsidR="00C3198A" w:rsidRDefault="004B3F15" w:rsidP="007F170A">
            <w:pPr>
              <w:pStyle w:val="ListParagraph"/>
              <w:numPr>
                <w:ilvl w:val="0"/>
                <w:numId w:val="10"/>
              </w:numPr>
              <w:ind w:left="360"/>
              <w:rPr>
                <w:rFonts w:ascii="Arial" w:eastAsia="Arial" w:hAnsi="Arial" w:cs="Arial"/>
                <w:color w:val="000000" w:themeColor="text1"/>
                <w:sz w:val="20"/>
                <w:szCs w:val="20"/>
              </w:rPr>
            </w:pPr>
            <w:r>
              <w:rPr>
                <w:rFonts w:ascii="Arial" w:eastAsia="Arial" w:hAnsi="Arial" w:cs="Arial"/>
                <w:color w:val="000000" w:themeColor="text1"/>
                <w:sz w:val="20"/>
                <w:szCs w:val="20"/>
              </w:rPr>
              <w:t>The HWM Committee will debate the budget, file any necessary amendments, approve and send to the Senate Ways and Means (SWM) Committee.</w:t>
            </w:r>
          </w:p>
          <w:p w14:paraId="03E4373F" w14:textId="77777777" w:rsidR="00C3198A" w:rsidRDefault="00C3198A" w:rsidP="007F170A">
            <w:pPr>
              <w:pStyle w:val="ListParagraph"/>
              <w:numPr>
                <w:ilvl w:val="0"/>
                <w:numId w:val="10"/>
              </w:numPr>
              <w:ind w:left="360"/>
              <w:rPr>
                <w:rFonts w:ascii="Arial" w:eastAsia="Arial" w:hAnsi="Arial" w:cs="Arial"/>
                <w:color w:val="000000" w:themeColor="text1"/>
                <w:sz w:val="20"/>
                <w:szCs w:val="20"/>
              </w:rPr>
            </w:pPr>
            <w:r>
              <w:rPr>
                <w:rFonts w:ascii="Arial" w:eastAsia="Arial" w:hAnsi="Arial" w:cs="Arial"/>
                <w:color w:val="000000" w:themeColor="text1"/>
                <w:sz w:val="20"/>
                <w:szCs w:val="20"/>
              </w:rPr>
              <w:t>Typically in May, the SWM Committee reviews,</w:t>
            </w:r>
            <w:r w:rsidR="00427D38">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debates the budget, files any necessary amendments, and releases their version.</w:t>
            </w:r>
          </w:p>
          <w:p w14:paraId="34B1190A" w14:textId="01C34759" w:rsidR="00110B38" w:rsidRDefault="00B9460D" w:rsidP="007F170A">
            <w:pPr>
              <w:pStyle w:val="ListParagraph"/>
              <w:numPr>
                <w:ilvl w:val="0"/>
                <w:numId w:val="10"/>
              </w:numPr>
              <w:ind w:left="360"/>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 xml:space="preserve">Both the HWM and SWM budgets are sent to conference. Six legislators are involved in the conference (three Senators and three Representatives). The majority party will </w:t>
            </w:r>
            <w:r w:rsidR="00081A4B">
              <w:rPr>
                <w:rFonts w:ascii="Arial" w:eastAsia="Arial" w:hAnsi="Arial" w:cs="Arial"/>
                <w:color w:val="000000" w:themeColor="text1"/>
                <w:sz w:val="20"/>
                <w:szCs w:val="20"/>
              </w:rPr>
              <w:t>have two Senators/Representatives on the committee</w:t>
            </w:r>
            <w:r>
              <w:rPr>
                <w:rFonts w:ascii="Arial" w:eastAsia="Arial" w:hAnsi="Arial" w:cs="Arial"/>
                <w:color w:val="000000" w:themeColor="text1"/>
                <w:sz w:val="20"/>
                <w:szCs w:val="20"/>
              </w:rPr>
              <w:t xml:space="preserve"> (2022: Democrats).</w:t>
            </w:r>
            <w:r w:rsidR="00D50BE8">
              <w:rPr>
                <w:rFonts w:ascii="Arial" w:eastAsia="Arial" w:hAnsi="Arial" w:cs="Arial"/>
                <w:color w:val="000000" w:themeColor="text1"/>
                <w:sz w:val="20"/>
                <w:szCs w:val="20"/>
              </w:rPr>
              <w:t xml:space="preserve"> The committee goal is to discuss and debate the differences between HWM and SWM.</w:t>
            </w:r>
            <w:r w:rsidR="009C1B3C">
              <w:rPr>
                <w:rFonts w:ascii="Arial" w:eastAsia="Arial" w:hAnsi="Arial" w:cs="Arial"/>
                <w:color w:val="000000" w:themeColor="text1"/>
                <w:sz w:val="20"/>
                <w:szCs w:val="20"/>
              </w:rPr>
              <w:t xml:space="preserve"> </w:t>
            </w:r>
            <w:r w:rsidR="005F5BA5">
              <w:rPr>
                <w:rFonts w:ascii="Arial" w:eastAsia="Arial" w:hAnsi="Arial" w:cs="Arial"/>
                <w:color w:val="000000" w:themeColor="text1"/>
                <w:sz w:val="20"/>
                <w:szCs w:val="20"/>
              </w:rPr>
              <w:t>When the committee reconciles the budget, the final product is sent to the House and Senate for voting. The bill will then be submitted to the Governor.</w:t>
            </w:r>
          </w:p>
          <w:p w14:paraId="3B94CB84" w14:textId="7E0B6350" w:rsidR="00FA4B0A" w:rsidRDefault="00FA4B0A" w:rsidP="007F170A">
            <w:pPr>
              <w:pStyle w:val="ListParagraph"/>
              <w:numPr>
                <w:ilvl w:val="0"/>
                <w:numId w:val="10"/>
              </w:numPr>
              <w:ind w:left="360"/>
              <w:rPr>
                <w:rFonts w:ascii="Arial" w:eastAsia="Arial" w:hAnsi="Arial" w:cs="Arial"/>
                <w:color w:val="000000" w:themeColor="text1"/>
                <w:sz w:val="20"/>
                <w:szCs w:val="20"/>
              </w:rPr>
            </w:pPr>
            <w:r>
              <w:rPr>
                <w:rFonts w:ascii="Arial" w:eastAsia="Arial" w:hAnsi="Arial" w:cs="Arial"/>
                <w:color w:val="000000" w:themeColor="text1"/>
                <w:sz w:val="20"/>
                <w:szCs w:val="20"/>
              </w:rPr>
              <w:t>The Governor will have ten days to take action: 1. Sign the bill. 2. Do not sign (bill will be enacted after ten days or 3. Veto. For the House and Senate to override a Governor’s veto, 2/3 of the majority is needed.</w:t>
            </w:r>
            <w:r w:rsidR="002306FE">
              <w:rPr>
                <w:rFonts w:ascii="Arial" w:eastAsia="Arial" w:hAnsi="Arial" w:cs="Arial"/>
                <w:color w:val="000000" w:themeColor="text1"/>
                <w:sz w:val="20"/>
                <w:szCs w:val="20"/>
              </w:rPr>
              <w:t xml:space="preserve"> If the override is unsuccessful the veto will die.</w:t>
            </w:r>
          </w:p>
          <w:p w14:paraId="6187AB7D" w14:textId="77777777" w:rsidR="002306FE" w:rsidRDefault="00110B38" w:rsidP="007F170A">
            <w:pPr>
              <w:pStyle w:val="ListParagraph"/>
              <w:numPr>
                <w:ilvl w:val="0"/>
                <w:numId w:val="10"/>
              </w:numPr>
              <w:ind w:left="360"/>
              <w:rPr>
                <w:rFonts w:ascii="Arial" w:eastAsia="Arial" w:hAnsi="Arial" w:cs="Arial"/>
                <w:color w:val="000000" w:themeColor="text1"/>
                <w:sz w:val="20"/>
                <w:szCs w:val="20"/>
              </w:rPr>
            </w:pPr>
            <w:r>
              <w:rPr>
                <w:rFonts w:ascii="Arial" w:eastAsia="Arial" w:hAnsi="Arial" w:cs="Arial"/>
                <w:color w:val="000000" w:themeColor="text1"/>
                <w:sz w:val="20"/>
                <w:szCs w:val="20"/>
              </w:rPr>
              <w:t xml:space="preserve">A </w:t>
            </w:r>
            <w:r w:rsidR="00035812">
              <w:rPr>
                <w:rFonts w:ascii="Arial" w:eastAsia="Arial" w:hAnsi="Arial" w:cs="Arial"/>
                <w:color w:val="000000" w:themeColor="text1"/>
                <w:sz w:val="20"/>
                <w:szCs w:val="20"/>
              </w:rPr>
              <w:t>l</w:t>
            </w:r>
            <w:r>
              <w:rPr>
                <w:rFonts w:ascii="Arial" w:eastAsia="Arial" w:hAnsi="Arial" w:cs="Arial"/>
                <w:color w:val="000000" w:themeColor="text1"/>
                <w:sz w:val="20"/>
                <w:szCs w:val="20"/>
              </w:rPr>
              <w:t xml:space="preserve">obbyist is a term generally used for paid professional hired by </w:t>
            </w:r>
            <w:r w:rsidR="00035812">
              <w:rPr>
                <w:rFonts w:ascii="Arial" w:eastAsia="Arial" w:hAnsi="Arial" w:cs="Arial"/>
                <w:color w:val="000000" w:themeColor="text1"/>
                <w:sz w:val="20"/>
                <w:szCs w:val="20"/>
              </w:rPr>
              <w:t>organizations/non-profits/businesses. Any resident can consider themselves and act as a lobbyist for their own interests.</w:t>
            </w:r>
          </w:p>
          <w:p w14:paraId="04014CC3" w14:textId="77777777" w:rsidR="00C75821" w:rsidRDefault="002306FE" w:rsidP="007F170A">
            <w:pPr>
              <w:pStyle w:val="ListParagraph"/>
              <w:numPr>
                <w:ilvl w:val="0"/>
                <w:numId w:val="10"/>
              </w:numPr>
              <w:ind w:left="360"/>
              <w:rPr>
                <w:rFonts w:ascii="Arial" w:eastAsia="Arial" w:hAnsi="Arial" w:cs="Arial"/>
                <w:color w:val="000000" w:themeColor="text1"/>
                <w:sz w:val="20"/>
                <w:szCs w:val="20"/>
              </w:rPr>
            </w:pPr>
            <w:r>
              <w:rPr>
                <w:rFonts w:ascii="Arial" w:eastAsia="Arial" w:hAnsi="Arial" w:cs="Arial"/>
                <w:color w:val="000000" w:themeColor="text1"/>
                <w:sz w:val="20"/>
                <w:szCs w:val="20"/>
              </w:rPr>
              <w:t>Residents can be involved in the budget cycle at any time; although earlier in the cycle is better. Recommended action: meet with Legislator’s office (aide, legislator</w:t>
            </w:r>
            <w:r w:rsidR="00655C29">
              <w:rPr>
                <w:rFonts w:ascii="Arial" w:eastAsia="Arial" w:hAnsi="Arial" w:cs="Arial"/>
                <w:color w:val="000000" w:themeColor="text1"/>
                <w:sz w:val="20"/>
                <w:szCs w:val="20"/>
              </w:rPr>
              <w:t>,</w:t>
            </w:r>
            <w:r>
              <w:rPr>
                <w:rFonts w:ascii="Arial" w:eastAsia="Arial" w:hAnsi="Arial" w:cs="Arial"/>
                <w:color w:val="000000" w:themeColor="text1"/>
                <w:sz w:val="20"/>
                <w:szCs w:val="20"/>
              </w:rPr>
              <w:t xml:space="preserve"> or Chief of Staff, etc.) Meetings are generally 15 – 20 minutes. Include a message that is short, simple and from your heart.</w:t>
            </w:r>
          </w:p>
          <w:p w14:paraId="6248186A" w14:textId="0E63A7B3" w:rsidR="00040EAD" w:rsidRPr="00A775C6" w:rsidRDefault="005D3975" w:rsidP="007F170A">
            <w:pPr>
              <w:pStyle w:val="ListParagraph"/>
              <w:numPr>
                <w:ilvl w:val="0"/>
                <w:numId w:val="10"/>
              </w:numPr>
              <w:ind w:left="360"/>
              <w:rPr>
                <w:rFonts w:ascii="Arial" w:eastAsia="Arial" w:hAnsi="Arial" w:cs="Arial"/>
                <w:color w:val="000000" w:themeColor="text1"/>
                <w:sz w:val="20"/>
                <w:szCs w:val="20"/>
              </w:rPr>
            </w:pPr>
            <w:r>
              <w:rPr>
                <w:rFonts w:ascii="Arial" w:eastAsia="Arial" w:hAnsi="Arial" w:cs="Arial"/>
                <w:color w:val="000000" w:themeColor="text1"/>
                <w:sz w:val="20"/>
                <w:szCs w:val="20"/>
              </w:rPr>
              <w:t>Opportunity to submit p</w:t>
            </w:r>
            <w:r w:rsidR="00C75821">
              <w:rPr>
                <w:rFonts w:ascii="Arial" w:eastAsia="Arial" w:hAnsi="Arial" w:cs="Arial"/>
                <w:color w:val="000000" w:themeColor="text1"/>
                <w:sz w:val="20"/>
                <w:szCs w:val="20"/>
              </w:rPr>
              <w:t>ublic testimony related to the budget is expected in March.</w:t>
            </w:r>
            <w:r w:rsidR="00040EAD">
              <w:rPr>
                <w:rFonts w:ascii="Arial" w:eastAsia="Arial" w:hAnsi="Arial" w:cs="Arial"/>
                <w:color w:val="000000" w:themeColor="text1"/>
                <w:sz w:val="20"/>
                <w:szCs w:val="20"/>
              </w:rPr>
              <w:br/>
            </w:r>
          </w:p>
        </w:tc>
        <w:tc>
          <w:tcPr>
            <w:tcW w:w="3120" w:type="dxa"/>
          </w:tcPr>
          <w:p w14:paraId="13426CDA" w14:textId="77777777" w:rsidR="00040EAD" w:rsidRDefault="00040EAD" w:rsidP="496E6911">
            <w:pPr>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Slides accompanied minutes.</w:t>
            </w:r>
          </w:p>
          <w:p w14:paraId="727E7568" w14:textId="77777777" w:rsidR="00427D38" w:rsidRDefault="00427D38" w:rsidP="496E6911">
            <w:pPr>
              <w:rPr>
                <w:rFonts w:ascii="Arial" w:eastAsia="Arial" w:hAnsi="Arial" w:cs="Arial"/>
                <w:color w:val="000000" w:themeColor="text1"/>
                <w:sz w:val="20"/>
                <w:szCs w:val="20"/>
              </w:rPr>
            </w:pPr>
          </w:p>
          <w:p w14:paraId="3B8C3F44" w14:textId="77777777" w:rsidR="00427D38" w:rsidRDefault="00427D38" w:rsidP="496E6911">
            <w:pPr>
              <w:rPr>
                <w:rFonts w:ascii="Arial" w:eastAsia="Arial" w:hAnsi="Arial" w:cs="Arial"/>
                <w:color w:val="000000" w:themeColor="text1"/>
                <w:sz w:val="20"/>
                <w:szCs w:val="20"/>
              </w:rPr>
            </w:pPr>
          </w:p>
          <w:p w14:paraId="28DC5358" w14:textId="77777777" w:rsidR="00427D38" w:rsidRDefault="00427D38" w:rsidP="496E6911">
            <w:pPr>
              <w:rPr>
                <w:rFonts w:ascii="Arial" w:eastAsia="Arial" w:hAnsi="Arial" w:cs="Arial"/>
                <w:color w:val="000000" w:themeColor="text1"/>
                <w:sz w:val="20"/>
                <w:szCs w:val="20"/>
              </w:rPr>
            </w:pPr>
          </w:p>
          <w:p w14:paraId="7AC597AE" w14:textId="77777777" w:rsidR="00427D38" w:rsidRDefault="00427D38" w:rsidP="496E6911">
            <w:pPr>
              <w:rPr>
                <w:rFonts w:ascii="Arial" w:eastAsia="Arial" w:hAnsi="Arial" w:cs="Arial"/>
                <w:color w:val="000000" w:themeColor="text1"/>
                <w:sz w:val="20"/>
                <w:szCs w:val="20"/>
              </w:rPr>
            </w:pPr>
          </w:p>
          <w:p w14:paraId="337A2D5C" w14:textId="77777777" w:rsidR="00427D38" w:rsidRDefault="00427D38" w:rsidP="496E6911">
            <w:pPr>
              <w:rPr>
                <w:rFonts w:ascii="Arial" w:eastAsia="Arial" w:hAnsi="Arial" w:cs="Arial"/>
                <w:color w:val="000000" w:themeColor="text1"/>
                <w:sz w:val="20"/>
                <w:szCs w:val="20"/>
              </w:rPr>
            </w:pPr>
          </w:p>
          <w:p w14:paraId="17A998B3" w14:textId="77777777" w:rsidR="00427D38" w:rsidRDefault="00427D38" w:rsidP="496E6911">
            <w:pPr>
              <w:rPr>
                <w:rFonts w:ascii="Arial" w:eastAsia="Arial" w:hAnsi="Arial" w:cs="Arial"/>
                <w:color w:val="000000" w:themeColor="text1"/>
                <w:sz w:val="20"/>
                <w:szCs w:val="20"/>
              </w:rPr>
            </w:pPr>
          </w:p>
          <w:p w14:paraId="06DFF6A0" w14:textId="77777777" w:rsidR="00427D38" w:rsidRDefault="00427D38" w:rsidP="496E6911">
            <w:pPr>
              <w:rPr>
                <w:rFonts w:ascii="Arial" w:eastAsia="Arial" w:hAnsi="Arial" w:cs="Arial"/>
                <w:color w:val="000000" w:themeColor="text1"/>
                <w:sz w:val="20"/>
                <w:szCs w:val="20"/>
              </w:rPr>
            </w:pPr>
          </w:p>
          <w:p w14:paraId="33B74C4E" w14:textId="77777777" w:rsidR="00427D38" w:rsidRDefault="00427D38" w:rsidP="496E6911">
            <w:pPr>
              <w:rPr>
                <w:rFonts w:ascii="Arial" w:eastAsia="Arial" w:hAnsi="Arial" w:cs="Arial"/>
                <w:color w:val="000000" w:themeColor="text1"/>
                <w:sz w:val="20"/>
                <w:szCs w:val="20"/>
              </w:rPr>
            </w:pPr>
          </w:p>
          <w:p w14:paraId="384FABBB" w14:textId="77777777" w:rsidR="00427D38" w:rsidRDefault="00427D38" w:rsidP="496E6911">
            <w:pPr>
              <w:rPr>
                <w:rFonts w:ascii="Arial" w:eastAsia="Arial" w:hAnsi="Arial" w:cs="Arial"/>
                <w:color w:val="000000" w:themeColor="text1"/>
                <w:sz w:val="20"/>
                <w:szCs w:val="20"/>
              </w:rPr>
            </w:pPr>
          </w:p>
          <w:p w14:paraId="2351ECFD" w14:textId="77777777" w:rsidR="00427D38" w:rsidRDefault="00427D38" w:rsidP="496E6911">
            <w:pPr>
              <w:rPr>
                <w:rFonts w:ascii="Arial" w:eastAsia="Arial" w:hAnsi="Arial" w:cs="Arial"/>
                <w:color w:val="000000" w:themeColor="text1"/>
                <w:sz w:val="20"/>
                <w:szCs w:val="20"/>
              </w:rPr>
            </w:pPr>
          </w:p>
          <w:p w14:paraId="4C71A495" w14:textId="77777777" w:rsidR="00427D38" w:rsidRDefault="00427D38" w:rsidP="496E6911">
            <w:pPr>
              <w:rPr>
                <w:rFonts w:ascii="Arial" w:eastAsia="Arial" w:hAnsi="Arial" w:cs="Arial"/>
                <w:color w:val="000000" w:themeColor="text1"/>
                <w:sz w:val="20"/>
                <w:szCs w:val="20"/>
              </w:rPr>
            </w:pPr>
          </w:p>
          <w:p w14:paraId="7700983F" w14:textId="77777777" w:rsidR="00427D38" w:rsidRDefault="00427D38" w:rsidP="496E6911">
            <w:pPr>
              <w:rPr>
                <w:rFonts w:ascii="Arial" w:eastAsia="Arial" w:hAnsi="Arial" w:cs="Arial"/>
                <w:color w:val="000000" w:themeColor="text1"/>
                <w:sz w:val="20"/>
                <w:szCs w:val="20"/>
              </w:rPr>
            </w:pPr>
          </w:p>
          <w:p w14:paraId="0C230655" w14:textId="77777777" w:rsidR="00427D38" w:rsidRDefault="00427D38" w:rsidP="496E6911">
            <w:pPr>
              <w:rPr>
                <w:rFonts w:ascii="Arial" w:eastAsia="Arial" w:hAnsi="Arial" w:cs="Arial"/>
                <w:color w:val="000000" w:themeColor="text1"/>
                <w:sz w:val="20"/>
                <w:szCs w:val="20"/>
              </w:rPr>
            </w:pPr>
          </w:p>
          <w:p w14:paraId="197AFCFD" w14:textId="77777777" w:rsidR="00427D38" w:rsidRDefault="00427D38" w:rsidP="496E6911">
            <w:pPr>
              <w:rPr>
                <w:rFonts w:ascii="Arial" w:eastAsia="Arial" w:hAnsi="Arial" w:cs="Arial"/>
                <w:color w:val="000000" w:themeColor="text1"/>
                <w:sz w:val="20"/>
                <w:szCs w:val="20"/>
              </w:rPr>
            </w:pPr>
          </w:p>
          <w:p w14:paraId="53067A03" w14:textId="77777777" w:rsidR="00427D38" w:rsidRDefault="00427D38" w:rsidP="496E6911">
            <w:pPr>
              <w:rPr>
                <w:rFonts w:ascii="Arial" w:eastAsia="Arial" w:hAnsi="Arial" w:cs="Arial"/>
                <w:color w:val="000000" w:themeColor="text1"/>
                <w:sz w:val="20"/>
                <w:szCs w:val="20"/>
              </w:rPr>
            </w:pPr>
          </w:p>
          <w:p w14:paraId="69717FBB" w14:textId="77777777" w:rsidR="00427D38" w:rsidRDefault="00427D38" w:rsidP="496E6911">
            <w:pPr>
              <w:rPr>
                <w:rFonts w:ascii="Arial" w:eastAsia="Arial" w:hAnsi="Arial" w:cs="Arial"/>
                <w:color w:val="000000" w:themeColor="text1"/>
                <w:sz w:val="20"/>
                <w:szCs w:val="20"/>
              </w:rPr>
            </w:pPr>
          </w:p>
          <w:p w14:paraId="625E9C2F" w14:textId="77777777" w:rsidR="00427D38" w:rsidRDefault="00427D38" w:rsidP="496E6911">
            <w:pPr>
              <w:rPr>
                <w:rFonts w:ascii="Arial" w:eastAsia="Arial" w:hAnsi="Arial" w:cs="Arial"/>
                <w:color w:val="000000" w:themeColor="text1"/>
                <w:sz w:val="20"/>
                <w:szCs w:val="20"/>
              </w:rPr>
            </w:pPr>
          </w:p>
          <w:p w14:paraId="5FF26474" w14:textId="77777777" w:rsidR="00427D38" w:rsidRDefault="00427D38" w:rsidP="496E6911">
            <w:pPr>
              <w:rPr>
                <w:rFonts w:ascii="Arial" w:eastAsia="Arial" w:hAnsi="Arial" w:cs="Arial"/>
                <w:color w:val="000000" w:themeColor="text1"/>
                <w:sz w:val="20"/>
                <w:szCs w:val="20"/>
              </w:rPr>
            </w:pPr>
          </w:p>
          <w:p w14:paraId="58115679" w14:textId="77777777" w:rsidR="00427D38" w:rsidRDefault="00427D38" w:rsidP="496E6911">
            <w:pPr>
              <w:rPr>
                <w:rFonts w:ascii="Arial" w:eastAsia="Arial" w:hAnsi="Arial" w:cs="Arial"/>
                <w:color w:val="000000" w:themeColor="text1"/>
                <w:sz w:val="20"/>
                <w:szCs w:val="20"/>
              </w:rPr>
            </w:pPr>
          </w:p>
          <w:p w14:paraId="2DE27517" w14:textId="77777777" w:rsidR="00427D38" w:rsidRDefault="00427D38" w:rsidP="496E6911">
            <w:pPr>
              <w:rPr>
                <w:rFonts w:ascii="Arial" w:eastAsia="Arial" w:hAnsi="Arial" w:cs="Arial"/>
                <w:color w:val="000000" w:themeColor="text1"/>
                <w:sz w:val="20"/>
                <w:szCs w:val="20"/>
              </w:rPr>
            </w:pPr>
          </w:p>
          <w:p w14:paraId="59AB348C" w14:textId="77777777" w:rsidR="00427D38" w:rsidRDefault="00427D38" w:rsidP="496E6911">
            <w:pPr>
              <w:rPr>
                <w:rFonts w:ascii="Arial" w:eastAsia="Arial" w:hAnsi="Arial" w:cs="Arial"/>
                <w:color w:val="000000" w:themeColor="text1"/>
                <w:sz w:val="20"/>
                <w:szCs w:val="20"/>
              </w:rPr>
            </w:pPr>
          </w:p>
          <w:p w14:paraId="166E690B" w14:textId="77777777" w:rsidR="00427D38" w:rsidRDefault="00427D38" w:rsidP="496E6911">
            <w:pPr>
              <w:rPr>
                <w:rFonts w:ascii="Arial" w:eastAsia="Arial" w:hAnsi="Arial" w:cs="Arial"/>
                <w:color w:val="000000" w:themeColor="text1"/>
                <w:sz w:val="20"/>
                <w:szCs w:val="20"/>
              </w:rPr>
            </w:pPr>
          </w:p>
          <w:p w14:paraId="0B8C4DEC" w14:textId="77777777" w:rsidR="00427D38" w:rsidRDefault="00427D38" w:rsidP="496E6911">
            <w:pPr>
              <w:rPr>
                <w:rFonts w:ascii="Arial" w:eastAsia="Arial" w:hAnsi="Arial" w:cs="Arial"/>
                <w:color w:val="000000" w:themeColor="text1"/>
                <w:sz w:val="20"/>
                <w:szCs w:val="20"/>
              </w:rPr>
            </w:pPr>
          </w:p>
          <w:p w14:paraId="353B2080" w14:textId="77777777" w:rsidR="00427D38" w:rsidRDefault="00427D38" w:rsidP="496E6911">
            <w:pPr>
              <w:rPr>
                <w:rFonts w:ascii="Arial" w:eastAsia="Arial" w:hAnsi="Arial" w:cs="Arial"/>
                <w:color w:val="000000" w:themeColor="text1"/>
                <w:sz w:val="20"/>
                <w:szCs w:val="20"/>
              </w:rPr>
            </w:pPr>
          </w:p>
          <w:p w14:paraId="06B43D68" w14:textId="77777777" w:rsidR="00427D38" w:rsidRDefault="00427D38" w:rsidP="496E6911">
            <w:pPr>
              <w:rPr>
                <w:rFonts w:ascii="Arial" w:eastAsia="Arial" w:hAnsi="Arial" w:cs="Arial"/>
                <w:color w:val="000000" w:themeColor="text1"/>
                <w:sz w:val="20"/>
                <w:szCs w:val="20"/>
              </w:rPr>
            </w:pPr>
          </w:p>
          <w:p w14:paraId="7CF43456" w14:textId="77777777" w:rsidR="00427D38" w:rsidRDefault="00427D38" w:rsidP="496E6911">
            <w:pPr>
              <w:rPr>
                <w:rFonts w:ascii="Arial" w:eastAsia="Arial" w:hAnsi="Arial" w:cs="Arial"/>
                <w:color w:val="000000" w:themeColor="text1"/>
                <w:sz w:val="20"/>
                <w:szCs w:val="20"/>
              </w:rPr>
            </w:pPr>
          </w:p>
          <w:p w14:paraId="7E5AE685" w14:textId="77777777" w:rsidR="00427D38" w:rsidRDefault="00427D38" w:rsidP="496E6911">
            <w:pPr>
              <w:rPr>
                <w:rFonts w:ascii="Arial" w:eastAsia="Arial" w:hAnsi="Arial" w:cs="Arial"/>
                <w:color w:val="000000" w:themeColor="text1"/>
                <w:sz w:val="20"/>
                <w:szCs w:val="20"/>
              </w:rPr>
            </w:pPr>
          </w:p>
          <w:p w14:paraId="41BACCF7" w14:textId="77777777" w:rsidR="00427D38" w:rsidRDefault="00427D38" w:rsidP="496E6911">
            <w:pPr>
              <w:rPr>
                <w:rFonts w:ascii="Arial" w:eastAsia="Arial" w:hAnsi="Arial" w:cs="Arial"/>
                <w:color w:val="000000" w:themeColor="text1"/>
                <w:sz w:val="20"/>
                <w:szCs w:val="20"/>
              </w:rPr>
            </w:pPr>
          </w:p>
          <w:p w14:paraId="1D84BCE2" w14:textId="77777777" w:rsidR="00427D38" w:rsidRDefault="00427D38" w:rsidP="496E6911">
            <w:pPr>
              <w:rPr>
                <w:rFonts w:ascii="Arial" w:eastAsia="Arial" w:hAnsi="Arial" w:cs="Arial"/>
                <w:color w:val="000000" w:themeColor="text1"/>
                <w:sz w:val="20"/>
                <w:szCs w:val="20"/>
              </w:rPr>
            </w:pPr>
          </w:p>
          <w:p w14:paraId="541BADFF" w14:textId="77777777" w:rsidR="00427D38" w:rsidRDefault="00427D38" w:rsidP="496E6911">
            <w:pPr>
              <w:rPr>
                <w:rFonts w:ascii="Arial" w:eastAsia="Arial" w:hAnsi="Arial" w:cs="Arial"/>
                <w:color w:val="000000" w:themeColor="text1"/>
                <w:sz w:val="20"/>
                <w:szCs w:val="20"/>
              </w:rPr>
            </w:pPr>
          </w:p>
          <w:p w14:paraId="1FFDB6C6" w14:textId="77777777" w:rsidR="00427D38" w:rsidRDefault="00427D38" w:rsidP="496E6911">
            <w:pPr>
              <w:rPr>
                <w:rFonts w:ascii="Arial" w:eastAsia="Arial" w:hAnsi="Arial" w:cs="Arial"/>
                <w:color w:val="000000" w:themeColor="text1"/>
                <w:sz w:val="20"/>
                <w:szCs w:val="20"/>
              </w:rPr>
            </w:pPr>
          </w:p>
          <w:p w14:paraId="7E828A0A" w14:textId="77777777" w:rsidR="00427D38" w:rsidRDefault="00427D38" w:rsidP="496E6911">
            <w:pPr>
              <w:rPr>
                <w:rFonts w:ascii="Arial" w:eastAsia="Arial" w:hAnsi="Arial" w:cs="Arial"/>
                <w:color w:val="000000" w:themeColor="text1"/>
                <w:sz w:val="20"/>
                <w:szCs w:val="20"/>
              </w:rPr>
            </w:pPr>
          </w:p>
          <w:p w14:paraId="4126FB01" w14:textId="77777777" w:rsidR="00427D38" w:rsidRDefault="00427D38" w:rsidP="496E6911">
            <w:pPr>
              <w:rPr>
                <w:rFonts w:ascii="Arial" w:eastAsia="Arial" w:hAnsi="Arial" w:cs="Arial"/>
                <w:color w:val="000000" w:themeColor="text1"/>
                <w:sz w:val="20"/>
                <w:szCs w:val="20"/>
              </w:rPr>
            </w:pPr>
          </w:p>
          <w:p w14:paraId="0F30C127" w14:textId="77777777" w:rsidR="00427D38" w:rsidRDefault="00427D38" w:rsidP="496E6911">
            <w:pPr>
              <w:rPr>
                <w:rFonts w:ascii="Arial" w:eastAsia="Arial" w:hAnsi="Arial" w:cs="Arial"/>
                <w:color w:val="000000" w:themeColor="text1"/>
                <w:sz w:val="20"/>
                <w:szCs w:val="20"/>
              </w:rPr>
            </w:pPr>
          </w:p>
          <w:p w14:paraId="1FB82C0B" w14:textId="77777777" w:rsidR="00427D38" w:rsidRDefault="00427D38" w:rsidP="496E6911">
            <w:pPr>
              <w:rPr>
                <w:rFonts w:ascii="Arial" w:eastAsia="Arial" w:hAnsi="Arial" w:cs="Arial"/>
                <w:color w:val="000000" w:themeColor="text1"/>
                <w:sz w:val="20"/>
                <w:szCs w:val="20"/>
              </w:rPr>
            </w:pPr>
          </w:p>
          <w:p w14:paraId="454E4CDF" w14:textId="77777777" w:rsidR="00427D38" w:rsidRDefault="00427D38" w:rsidP="496E6911">
            <w:pPr>
              <w:rPr>
                <w:rFonts w:ascii="Arial" w:eastAsia="Arial" w:hAnsi="Arial" w:cs="Arial"/>
                <w:color w:val="000000" w:themeColor="text1"/>
                <w:sz w:val="20"/>
                <w:szCs w:val="20"/>
              </w:rPr>
            </w:pPr>
          </w:p>
          <w:p w14:paraId="430EFADF" w14:textId="77777777" w:rsidR="00427D38" w:rsidRDefault="00427D38" w:rsidP="496E6911">
            <w:pPr>
              <w:rPr>
                <w:rFonts w:ascii="Arial" w:eastAsia="Arial" w:hAnsi="Arial" w:cs="Arial"/>
                <w:color w:val="000000" w:themeColor="text1"/>
                <w:sz w:val="20"/>
                <w:szCs w:val="20"/>
              </w:rPr>
            </w:pPr>
          </w:p>
          <w:p w14:paraId="13E440D2" w14:textId="77777777" w:rsidR="00427D38" w:rsidRDefault="00427D38" w:rsidP="496E6911">
            <w:pPr>
              <w:rPr>
                <w:rFonts w:ascii="Arial" w:eastAsia="Arial" w:hAnsi="Arial" w:cs="Arial"/>
                <w:color w:val="000000" w:themeColor="text1"/>
                <w:sz w:val="20"/>
                <w:szCs w:val="20"/>
              </w:rPr>
            </w:pPr>
          </w:p>
          <w:p w14:paraId="69A69487" w14:textId="77777777" w:rsidR="00427D38" w:rsidRDefault="00427D38" w:rsidP="496E6911">
            <w:pPr>
              <w:rPr>
                <w:rFonts w:ascii="Arial" w:eastAsia="Arial" w:hAnsi="Arial" w:cs="Arial"/>
                <w:color w:val="000000" w:themeColor="text1"/>
                <w:sz w:val="20"/>
                <w:szCs w:val="20"/>
              </w:rPr>
            </w:pPr>
          </w:p>
          <w:p w14:paraId="02DD952B" w14:textId="7C60CF24" w:rsidR="00427D38" w:rsidRDefault="00427D38" w:rsidP="496E6911">
            <w:pPr>
              <w:rPr>
                <w:rFonts w:ascii="Arial" w:eastAsia="Arial" w:hAnsi="Arial" w:cs="Arial"/>
                <w:color w:val="000000" w:themeColor="text1"/>
                <w:sz w:val="20"/>
                <w:szCs w:val="20"/>
              </w:rPr>
            </w:pPr>
            <w:r>
              <w:rPr>
                <w:rFonts w:ascii="Arial" w:eastAsia="Arial" w:hAnsi="Arial" w:cs="Arial"/>
                <w:color w:val="000000" w:themeColor="text1"/>
                <w:sz w:val="20"/>
                <w:szCs w:val="20"/>
              </w:rPr>
              <w:t>Commissioner Sotonwa will testify on Feb. 15</w:t>
            </w:r>
            <w:r w:rsidRPr="00427D38">
              <w:rPr>
                <w:rFonts w:ascii="Arial" w:eastAsia="Arial" w:hAnsi="Arial" w:cs="Arial"/>
                <w:color w:val="000000" w:themeColor="text1"/>
                <w:sz w:val="20"/>
                <w:szCs w:val="20"/>
                <w:vertAlign w:val="superscript"/>
              </w:rPr>
              <w:t>th</w:t>
            </w:r>
            <w:r>
              <w:rPr>
                <w:rFonts w:ascii="Arial" w:eastAsia="Arial" w:hAnsi="Arial" w:cs="Arial"/>
                <w:color w:val="000000" w:themeColor="text1"/>
                <w:sz w:val="20"/>
                <w:szCs w:val="20"/>
              </w:rPr>
              <w:t xml:space="preserve">. Testimony will be livestreamed at: </w:t>
            </w:r>
            <w:hyperlink r:id="rId11" w:history="1">
              <w:r w:rsidRPr="003C0D2E">
                <w:rPr>
                  <w:rStyle w:val="Hyperlink"/>
                  <w:rFonts w:ascii="Arial" w:eastAsia="Arial" w:hAnsi="Arial" w:cs="Arial"/>
                  <w:sz w:val="20"/>
                  <w:szCs w:val="20"/>
                </w:rPr>
                <w:t>https://malegislature.gov/</w:t>
              </w:r>
            </w:hyperlink>
            <w:r>
              <w:rPr>
                <w:rFonts w:ascii="Arial" w:eastAsia="Arial" w:hAnsi="Arial" w:cs="Arial"/>
                <w:color w:val="000000" w:themeColor="text1"/>
                <w:sz w:val="20"/>
                <w:szCs w:val="20"/>
              </w:rPr>
              <w:t xml:space="preserve">. </w:t>
            </w:r>
          </w:p>
        </w:tc>
      </w:tr>
      <w:tr w:rsidR="00CE37AE" w:rsidRPr="004E45B2" w14:paraId="319EFF5C" w14:textId="77777777" w:rsidTr="3CB2AE6B">
        <w:tc>
          <w:tcPr>
            <w:tcW w:w="2175" w:type="dxa"/>
          </w:tcPr>
          <w:p w14:paraId="1894B1FD" w14:textId="69DD088B" w:rsidR="00CE37AE" w:rsidRDefault="00CE37AE" w:rsidP="496E6911">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Presentation Questions and Answers </w:t>
            </w:r>
          </w:p>
        </w:tc>
        <w:tc>
          <w:tcPr>
            <w:tcW w:w="4065" w:type="dxa"/>
          </w:tcPr>
          <w:p w14:paraId="53730AE6" w14:textId="4C0AB2E2" w:rsidR="00CE37AE" w:rsidRDefault="00CE37AE" w:rsidP="007F170A">
            <w:pPr>
              <w:pStyle w:val="ListParagraph"/>
              <w:numPr>
                <w:ilvl w:val="0"/>
                <w:numId w:val="10"/>
              </w:numPr>
              <w:ind w:left="360"/>
              <w:rPr>
                <w:rFonts w:ascii="Arial" w:eastAsia="Arial" w:hAnsi="Arial" w:cs="Arial"/>
                <w:color w:val="000000" w:themeColor="text1"/>
                <w:sz w:val="20"/>
                <w:szCs w:val="20"/>
              </w:rPr>
            </w:pPr>
            <w:r>
              <w:rPr>
                <w:rFonts w:ascii="Arial" w:eastAsia="Arial" w:hAnsi="Arial" w:cs="Arial"/>
                <w:color w:val="000000" w:themeColor="text1"/>
                <w:sz w:val="20"/>
                <w:szCs w:val="20"/>
              </w:rPr>
              <w:t>Future topic recommendations: glossary of legislative terms</w:t>
            </w:r>
            <w:r w:rsidR="007A782E">
              <w:rPr>
                <w:rFonts w:ascii="Arial" w:eastAsia="Arial" w:hAnsi="Arial" w:cs="Arial"/>
                <w:color w:val="000000" w:themeColor="text1"/>
                <w:sz w:val="20"/>
                <w:szCs w:val="20"/>
              </w:rPr>
              <w:t xml:space="preserve">, training for legislative aides to cover requesting communication access, </w:t>
            </w:r>
            <w:r w:rsidR="0072369E">
              <w:rPr>
                <w:rFonts w:ascii="Arial" w:eastAsia="Arial" w:hAnsi="Arial" w:cs="Arial"/>
                <w:color w:val="000000" w:themeColor="text1"/>
                <w:sz w:val="20"/>
                <w:szCs w:val="20"/>
              </w:rPr>
              <w:t>how to talk to a legislator (training by CLW).</w:t>
            </w:r>
          </w:p>
          <w:p w14:paraId="5434A36B" w14:textId="77777777" w:rsidR="00C360CF" w:rsidRDefault="007A782E" w:rsidP="007F170A">
            <w:pPr>
              <w:pStyle w:val="ListParagraph"/>
              <w:numPr>
                <w:ilvl w:val="0"/>
                <w:numId w:val="10"/>
              </w:numPr>
              <w:ind w:left="360"/>
              <w:rPr>
                <w:rFonts w:ascii="Arial" w:eastAsia="Arial" w:hAnsi="Arial" w:cs="Arial"/>
                <w:color w:val="000000" w:themeColor="text1"/>
                <w:sz w:val="20"/>
                <w:szCs w:val="20"/>
              </w:rPr>
            </w:pPr>
            <w:r>
              <w:rPr>
                <w:rFonts w:ascii="Arial" w:eastAsia="Arial" w:hAnsi="Arial" w:cs="Arial"/>
                <w:color w:val="000000" w:themeColor="text1"/>
                <w:sz w:val="20"/>
                <w:szCs w:val="20"/>
              </w:rPr>
              <w:t xml:space="preserve">Concern: how to support ADA Coordinator </w:t>
            </w:r>
            <w:r w:rsidR="00C75821">
              <w:rPr>
                <w:rFonts w:ascii="Arial" w:eastAsia="Arial" w:hAnsi="Arial" w:cs="Arial"/>
                <w:color w:val="000000" w:themeColor="text1"/>
                <w:sz w:val="20"/>
                <w:szCs w:val="20"/>
              </w:rPr>
              <w:t xml:space="preserve">requests for communication access for public hearings? </w:t>
            </w:r>
            <w:r w:rsidR="00EE3C36">
              <w:rPr>
                <w:rFonts w:ascii="Arial" w:eastAsia="Arial" w:hAnsi="Arial" w:cs="Arial"/>
                <w:color w:val="000000" w:themeColor="text1"/>
                <w:sz w:val="20"/>
                <w:szCs w:val="20"/>
              </w:rPr>
              <w:t xml:space="preserve">Recommendation: community communication alert legislators on attending a hearing and requesting communication access. </w:t>
            </w:r>
          </w:p>
          <w:p w14:paraId="6BDB8A87" w14:textId="77777777" w:rsidR="004F28CB" w:rsidRDefault="00C360CF" w:rsidP="007F170A">
            <w:pPr>
              <w:pStyle w:val="ListParagraph"/>
              <w:numPr>
                <w:ilvl w:val="0"/>
                <w:numId w:val="10"/>
              </w:numPr>
              <w:ind w:left="360"/>
              <w:rPr>
                <w:rFonts w:ascii="Arial" w:eastAsia="Arial" w:hAnsi="Arial" w:cs="Arial"/>
                <w:color w:val="000000" w:themeColor="text1"/>
                <w:sz w:val="20"/>
                <w:szCs w:val="20"/>
              </w:rPr>
            </w:pPr>
            <w:r>
              <w:rPr>
                <w:rFonts w:ascii="Arial" w:eastAsia="Arial" w:hAnsi="Arial" w:cs="Arial"/>
                <w:color w:val="000000" w:themeColor="text1"/>
                <w:sz w:val="20"/>
                <w:szCs w:val="20"/>
              </w:rPr>
              <w:t xml:space="preserve">State House communication access </w:t>
            </w:r>
            <w:hyperlink r:id="rId12" w:anchor="interpreting" w:history="1">
              <w:r w:rsidRPr="00C360CF">
                <w:rPr>
                  <w:rStyle w:val="Hyperlink"/>
                  <w:rFonts w:ascii="Arial" w:eastAsia="Arial" w:hAnsi="Arial" w:cs="Arial"/>
                  <w:sz w:val="20"/>
                  <w:szCs w:val="20"/>
                </w:rPr>
                <w:t>form</w:t>
              </w:r>
            </w:hyperlink>
            <w:r>
              <w:rPr>
                <w:rFonts w:ascii="Arial" w:eastAsia="Arial" w:hAnsi="Arial" w:cs="Arial"/>
                <w:color w:val="000000" w:themeColor="text1"/>
                <w:sz w:val="20"/>
                <w:szCs w:val="20"/>
              </w:rPr>
              <w:t xml:space="preserve"> is available for when a legislative appointment has been confirmed.</w:t>
            </w:r>
          </w:p>
          <w:p w14:paraId="0738C4F7" w14:textId="4D80E25B" w:rsidR="00F10F07" w:rsidRDefault="004F28CB" w:rsidP="007F170A">
            <w:pPr>
              <w:pStyle w:val="ListParagraph"/>
              <w:numPr>
                <w:ilvl w:val="0"/>
                <w:numId w:val="10"/>
              </w:numPr>
              <w:ind w:left="360"/>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Recommendation: include vlog descrip</w:t>
            </w:r>
            <w:r>
              <w:rPr>
                <w:rFonts w:ascii="Arial" w:eastAsia="Arial" w:hAnsi="Arial" w:cs="Arial"/>
                <w:color w:val="000000" w:themeColor="text1"/>
                <w:sz w:val="20"/>
                <w:szCs w:val="20"/>
              </w:rPr>
              <w:t xml:space="preserve">tion </w:t>
            </w:r>
            <w:r w:rsidR="00CB6453">
              <w:rPr>
                <w:rFonts w:ascii="Arial" w:eastAsia="Arial" w:hAnsi="Arial" w:cs="Arial"/>
                <w:color w:val="000000" w:themeColor="text1"/>
                <w:sz w:val="20"/>
                <w:szCs w:val="20"/>
              </w:rPr>
              <w:t xml:space="preserve">for </w:t>
            </w:r>
            <w:r>
              <w:rPr>
                <w:rFonts w:ascii="Arial" w:eastAsia="Arial" w:hAnsi="Arial" w:cs="Arial"/>
                <w:color w:val="000000" w:themeColor="text1"/>
                <w:sz w:val="20"/>
                <w:szCs w:val="20"/>
              </w:rPr>
              <w:t>each bill on malegislature.gov.</w:t>
            </w:r>
            <w:r w:rsidR="007243A3">
              <w:rPr>
                <w:rFonts w:ascii="Arial" w:eastAsia="Arial" w:hAnsi="Arial" w:cs="Arial"/>
                <w:color w:val="000000" w:themeColor="text1"/>
                <w:sz w:val="20"/>
                <w:szCs w:val="20"/>
              </w:rPr>
              <w:t xml:space="preserve"> System of communication through English continues the barriers for MCDHH community members.</w:t>
            </w:r>
          </w:p>
          <w:p w14:paraId="385BAF4F" w14:textId="77777777" w:rsidR="004F56FE" w:rsidRDefault="00F10F07" w:rsidP="007F170A">
            <w:pPr>
              <w:pStyle w:val="ListParagraph"/>
              <w:numPr>
                <w:ilvl w:val="0"/>
                <w:numId w:val="10"/>
              </w:numPr>
              <w:ind w:left="360"/>
              <w:rPr>
                <w:rFonts w:ascii="Arial" w:eastAsia="Arial" w:hAnsi="Arial" w:cs="Arial"/>
                <w:color w:val="000000" w:themeColor="text1"/>
                <w:sz w:val="20"/>
                <w:szCs w:val="20"/>
              </w:rPr>
            </w:pPr>
            <w:r>
              <w:rPr>
                <w:rFonts w:ascii="Arial" w:eastAsia="Arial" w:hAnsi="Arial" w:cs="Arial"/>
                <w:color w:val="000000" w:themeColor="text1"/>
                <w:sz w:val="20"/>
                <w:szCs w:val="20"/>
              </w:rPr>
              <w:t>Recommendation: decrease the gap between SAC and community communication surrounding legislation. Improve resources within the community, for example Center for Living and Working (CLW), etc.</w:t>
            </w:r>
          </w:p>
          <w:p w14:paraId="1B7CF2C8" w14:textId="46F1E9B2" w:rsidR="007A782E" w:rsidRDefault="004F56FE" w:rsidP="007F170A">
            <w:pPr>
              <w:pStyle w:val="ListParagraph"/>
              <w:numPr>
                <w:ilvl w:val="0"/>
                <w:numId w:val="10"/>
              </w:numPr>
              <w:ind w:left="360"/>
              <w:rPr>
                <w:rFonts w:ascii="Arial" w:eastAsia="Arial" w:hAnsi="Arial" w:cs="Arial"/>
                <w:color w:val="000000" w:themeColor="text1"/>
                <w:sz w:val="20"/>
                <w:szCs w:val="20"/>
              </w:rPr>
            </w:pPr>
            <w:r>
              <w:rPr>
                <w:rFonts w:ascii="Arial" w:eastAsia="Arial" w:hAnsi="Arial" w:cs="Arial"/>
                <w:color w:val="000000" w:themeColor="text1"/>
                <w:sz w:val="20"/>
                <w:szCs w:val="20"/>
              </w:rPr>
              <w:t>Recommendation: DHILS assist community members for submitting written testimony.</w:t>
            </w:r>
            <w:r w:rsidR="00C75821">
              <w:rPr>
                <w:rFonts w:ascii="Arial" w:eastAsia="Arial" w:hAnsi="Arial" w:cs="Arial"/>
                <w:color w:val="000000" w:themeColor="text1"/>
                <w:sz w:val="20"/>
                <w:szCs w:val="20"/>
              </w:rPr>
              <w:br/>
            </w:r>
          </w:p>
        </w:tc>
        <w:tc>
          <w:tcPr>
            <w:tcW w:w="3120" w:type="dxa"/>
          </w:tcPr>
          <w:p w14:paraId="6EFDD8DC" w14:textId="77777777" w:rsidR="00CE37AE" w:rsidRDefault="00CE37AE" w:rsidP="496E6911">
            <w:pPr>
              <w:rPr>
                <w:rFonts w:ascii="Arial" w:eastAsia="Arial" w:hAnsi="Arial" w:cs="Arial"/>
                <w:color w:val="000000" w:themeColor="text1"/>
                <w:sz w:val="20"/>
                <w:szCs w:val="20"/>
              </w:rPr>
            </w:pPr>
          </w:p>
          <w:p w14:paraId="01D45EF7" w14:textId="517D68C2" w:rsidR="00D628A7" w:rsidRDefault="00D628A7" w:rsidP="496E6911">
            <w:pPr>
              <w:rPr>
                <w:rFonts w:ascii="Arial" w:eastAsia="Arial" w:hAnsi="Arial" w:cs="Arial"/>
                <w:color w:val="000000" w:themeColor="text1"/>
                <w:sz w:val="20"/>
                <w:szCs w:val="20"/>
              </w:rPr>
            </w:pPr>
          </w:p>
          <w:p w14:paraId="5328C074" w14:textId="77777777" w:rsidR="0072369E" w:rsidRDefault="0072369E" w:rsidP="496E6911">
            <w:pPr>
              <w:rPr>
                <w:rFonts w:ascii="Arial" w:eastAsia="Arial" w:hAnsi="Arial" w:cs="Arial"/>
                <w:color w:val="000000" w:themeColor="text1"/>
                <w:sz w:val="20"/>
                <w:szCs w:val="20"/>
              </w:rPr>
            </w:pPr>
          </w:p>
          <w:p w14:paraId="372D3A8B" w14:textId="77777777" w:rsidR="00D628A7" w:rsidRDefault="00D628A7" w:rsidP="496E6911">
            <w:pPr>
              <w:rPr>
                <w:rFonts w:ascii="Arial" w:eastAsia="Arial" w:hAnsi="Arial" w:cs="Arial"/>
                <w:color w:val="000000" w:themeColor="text1"/>
                <w:sz w:val="20"/>
                <w:szCs w:val="20"/>
              </w:rPr>
            </w:pPr>
          </w:p>
          <w:p w14:paraId="70EC0704" w14:textId="77777777" w:rsidR="00D628A7" w:rsidRDefault="00D628A7" w:rsidP="496E6911">
            <w:pPr>
              <w:rPr>
                <w:rFonts w:ascii="Arial" w:eastAsia="Arial" w:hAnsi="Arial" w:cs="Arial"/>
                <w:color w:val="000000" w:themeColor="text1"/>
                <w:sz w:val="20"/>
                <w:szCs w:val="20"/>
              </w:rPr>
            </w:pPr>
          </w:p>
          <w:p w14:paraId="124966D9" w14:textId="5A22456F" w:rsidR="0023712D" w:rsidRDefault="00D628A7" w:rsidP="496E6911">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Spreadsheet created by Brock (and shared monthly) includes any announced hearing dates. </w:t>
            </w:r>
            <w:r w:rsidR="00442744">
              <w:rPr>
                <w:rFonts w:ascii="Arial" w:eastAsia="Arial" w:hAnsi="Arial" w:cs="Arial"/>
                <w:color w:val="000000" w:themeColor="text1"/>
                <w:sz w:val="20"/>
                <w:szCs w:val="20"/>
              </w:rPr>
              <w:t xml:space="preserve">(see page </w:t>
            </w:r>
            <w:r w:rsidR="006204C3">
              <w:rPr>
                <w:rFonts w:ascii="Arial" w:eastAsia="Arial" w:hAnsi="Arial" w:cs="Arial"/>
                <w:color w:val="000000" w:themeColor="text1"/>
                <w:sz w:val="20"/>
                <w:szCs w:val="20"/>
              </w:rPr>
              <w:t>6</w:t>
            </w:r>
            <w:r w:rsidR="0019115F">
              <w:rPr>
                <w:rFonts w:ascii="Arial" w:eastAsia="Arial" w:hAnsi="Arial" w:cs="Arial"/>
                <w:color w:val="000000" w:themeColor="text1"/>
                <w:sz w:val="20"/>
                <w:szCs w:val="20"/>
              </w:rPr>
              <w:t xml:space="preserve"> – 1</w:t>
            </w:r>
            <w:r w:rsidR="006204C3">
              <w:rPr>
                <w:rFonts w:ascii="Arial" w:eastAsia="Arial" w:hAnsi="Arial" w:cs="Arial"/>
                <w:color w:val="000000" w:themeColor="text1"/>
                <w:sz w:val="20"/>
                <w:szCs w:val="20"/>
              </w:rPr>
              <w:t>3</w:t>
            </w:r>
            <w:r w:rsidR="0019115F">
              <w:rPr>
                <w:rFonts w:ascii="Arial" w:eastAsia="Arial" w:hAnsi="Arial" w:cs="Arial"/>
                <w:color w:val="000000" w:themeColor="text1"/>
                <w:sz w:val="20"/>
                <w:szCs w:val="20"/>
              </w:rPr>
              <w:t>)</w:t>
            </w:r>
            <w:r w:rsidR="00B34932">
              <w:rPr>
                <w:rFonts w:ascii="Arial" w:eastAsia="Arial" w:hAnsi="Arial" w:cs="Arial"/>
                <w:color w:val="000000" w:themeColor="text1"/>
                <w:sz w:val="20"/>
                <w:szCs w:val="20"/>
              </w:rPr>
              <w:t>. New format includes a column for area of interest.</w:t>
            </w:r>
            <w:r w:rsidR="004F28CB">
              <w:rPr>
                <w:rFonts w:ascii="Arial" w:eastAsia="Arial" w:hAnsi="Arial" w:cs="Arial"/>
                <w:color w:val="000000" w:themeColor="text1"/>
                <w:sz w:val="20"/>
                <w:szCs w:val="20"/>
              </w:rPr>
              <w:t xml:space="preserve"> </w:t>
            </w:r>
            <w:r w:rsidR="00573C5C">
              <w:rPr>
                <w:rFonts w:ascii="Arial" w:eastAsia="Arial" w:hAnsi="Arial" w:cs="Arial"/>
                <w:color w:val="000000" w:themeColor="text1"/>
                <w:sz w:val="20"/>
                <w:szCs w:val="20"/>
              </w:rPr>
              <w:t>SAC members to target their interest areas and rally community.</w:t>
            </w:r>
          </w:p>
          <w:p w14:paraId="56AB3789" w14:textId="77777777" w:rsidR="0023712D" w:rsidRDefault="0023712D" w:rsidP="496E6911">
            <w:pPr>
              <w:rPr>
                <w:rFonts w:ascii="Arial" w:eastAsia="Arial" w:hAnsi="Arial" w:cs="Arial"/>
                <w:color w:val="000000" w:themeColor="text1"/>
                <w:sz w:val="20"/>
                <w:szCs w:val="20"/>
              </w:rPr>
            </w:pPr>
          </w:p>
          <w:p w14:paraId="67718151" w14:textId="77777777" w:rsidR="0023712D" w:rsidRDefault="0023712D" w:rsidP="496E6911">
            <w:pPr>
              <w:rPr>
                <w:rFonts w:ascii="Arial" w:eastAsia="Arial" w:hAnsi="Arial" w:cs="Arial"/>
                <w:color w:val="000000" w:themeColor="text1"/>
                <w:sz w:val="20"/>
                <w:szCs w:val="20"/>
              </w:rPr>
            </w:pPr>
          </w:p>
          <w:p w14:paraId="6EB7C172" w14:textId="77777777" w:rsidR="0023712D" w:rsidRDefault="0023712D" w:rsidP="496E6911">
            <w:pPr>
              <w:rPr>
                <w:rFonts w:ascii="Arial" w:eastAsia="Arial" w:hAnsi="Arial" w:cs="Arial"/>
                <w:color w:val="000000" w:themeColor="text1"/>
                <w:sz w:val="20"/>
                <w:szCs w:val="20"/>
              </w:rPr>
            </w:pPr>
          </w:p>
          <w:p w14:paraId="004787EE" w14:textId="77777777" w:rsidR="0023712D" w:rsidRDefault="0023712D" w:rsidP="496E6911">
            <w:pPr>
              <w:rPr>
                <w:rFonts w:ascii="Arial" w:eastAsia="Arial" w:hAnsi="Arial" w:cs="Arial"/>
                <w:color w:val="000000" w:themeColor="text1"/>
                <w:sz w:val="20"/>
                <w:szCs w:val="20"/>
              </w:rPr>
            </w:pPr>
          </w:p>
          <w:p w14:paraId="67E08251" w14:textId="77777777" w:rsidR="0023712D" w:rsidRDefault="0023712D" w:rsidP="496E6911">
            <w:pPr>
              <w:rPr>
                <w:rFonts w:ascii="Arial" w:eastAsia="Arial" w:hAnsi="Arial" w:cs="Arial"/>
                <w:color w:val="000000" w:themeColor="text1"/>
                <w:sz w:val="20"/>
                <w:szCs w:val="20"/>
              </w:rPr>
            </w:pPr>
          </w:p>
          <w:p w14:paraId="7AF26415" w14:textId="77777777" w:rsidR="0023712D" w:rsidRDefault="0023712D" w:rsidP="496E6911">
            <w:pPr>
              <w:rPr>
                <w:rFonts w:ascii="Arial" w:eastAsia="Arial" w:hAnsi="Arial" w:cs="Arial"/>
                <w:color w:val="000000" w:themeColor="text1"/>
                <w:sz w:val="20"/>
                <w:szCs w:val="20"/>
              </w:rPr>
            </w:pPr>
          </w:p>
          <w:p w14:paraId="6A3A39C0" w14:textId="77777777" w:rsidR="0023712D" w:rsidRDefault="0023712D" w:rsidP="496E6911">
            <w:pPr>
              <w:rPr>
                <w:rFonts w:ascii="Arial" w:eastAsia="Arial" w:hAnsi="Arial" w:cs="Arial"/>
                <w:color w:val="000000" w:themeColor="text1"/>
                <w:sz w:val="20"/>
                <w:szCs w:val="20"/>
              </w:rPr>
            </w:pPr>
          </w:p>
          <w:p w14:paraId="1736D684" w14:textId="77777777" w:rsidR="0023712D" w:rsidRDefault="0023712D" w:rsidP="496E6911">
            <w:pPr>
              <w:rPr>
                <w:rFonts w:ascii="Arial" w:eastAsia="Arial" w:hAnsi="Arial" w:cs="Arial"/>
                <w:color w:val="000000" w:themeColor="text1"/>
                <w:sz w:val="20"/>
                <w:szCs w:val="20"/>
              </w:rPr>
            </w:pPr>
          </w:p>
          <w:p w14:paraId="2726EEEC" w14:textId="77777777" w:rsidR="0023712D" w:rsidRDefault="0023712D" w:rsidP="496E6911">
            <w:pPr>
              <w:rPr>
                <w:rFonts w:ascii="Arial" w:eastAsia="Arial" w:hAnsi="Arial" w:cs="Arial"/>
                <w:color w:val="000000" w:themeColor="text1"/>
                <w:sz w:val="20"/>
                <w:szCs w:val="20"/>
              </w:rPr>
            </w:pPr>
          </w:p>
          <w:p w14:paraId="237A9B27" w14:textId="51AD088D" w:rsidR="0023712D" w:rsidRDefault="0023712D" w:rsidP="496E6911">
            <w:pPr>
              <w:rPr>
                <w:rFonts w:ascii="Arial" w:eastAsia="Arial" w:hAnsi="Arial" w:cs="Arial"/>
                <w:color w:val="000000" w:themeColor="text1"/>
                <w:sz w:val="20"/>
                <w:szCs w:val="20"/>
              </w:rPr>
            </w:pPr>
            <w:r>
              <w:rPr>
                <w:rFonts w:ascii="Arial" w:eastAsia="Arial" w:hAnsi="Arial" w:cs="Arial"/>
                <w:color w:val="000000" w:themeColor="text1"/>
                <w:sz w:val="20"/>
                <w:szCs w:val="20"/>
              </w:rPr>
              <w:t>Goal: improve SAC diversity</w:t>
            </w:r>
            <w:r w:rsidR="00573C5C">
              <w:rPr>
                <w:rFonts w:ascii="Arial" w:eastAsia="Arial" w:hAnsi="Arial" w:cs="Arial"/>
                <w:color w:val="000000" w:themeColor="text1"/>
                <w:sz w:val="20"/>
                <w:szCs w:val="20"/>
              </w:rPr>
              <w:t xml:space="preserve"> and representation.</w:t>
            </w:r>
            <w:r w:rsidR="00E94A73">
              <w:rPr>
                <w:rFonts w:ascii="Arial" w:eastAsia="Arial" w:hAnsi="Arial" w:cs="Arial"/>
                <w:color w:val="000000" w:themeColor="text1"/>
                <w:sz w:val="20"/>
                <w:szCs w:val="20"/>
              </w:rPr>
              <w:t xml:space="preserve"> </w:t>
            </w:r>
            <w:r w:rsidR="000B1EC7">
              <w:rPr>
                <w:rFonts w:ascii="Arial" w:eastAsia="Arial" w:hAnsi="Arial" w:cs="Arial"/>
                <w:color w:val="000000" w:themeColor="text1"/>
                <w:sz w:val="20"/>
                <w:szCs w:val="20"/>
              </w:rPr>
              <w:t>Agenda item</w:t>
            </w:r>
            <w:r w:rsidR="00E94A73">
              <w:rPr>
                <w:rFonts w:ascii="Arial" w:eastAsia="Arial" w:hAnsi="Arial" w:cs="Arial"/>
                <w:color w:val="000000" w:themeColor="text1"/>
                <w:sz w:val="20"/>
                <w:szCs w:val="20"/>
              </w:rPr>
              <w:t>: April SAC meeting.</w:t>
            </w:r>
            <w:r w:rsidR="0021435F">
              <w:rPr>
                <w:rFonts w:ascii="Arial" w:eastAsia="Arial" w:hAnsi="Arial" w:cs="Arial"/>
                <w:color w:val="000000" w:themeColor="text1"/>
                <w:sz w:val="20"/>
                <w:szCs w:val="20"/>
              </w:rPr>
              <w:t xml:space="preserve"> Hana and Michelle will work on SAC role and expectations for serving on the council.</w:t>
            </w:r>
          </w:p>
        </w:tc>
      </w:tr>
      <w:tr w:rsidR="00C65BD0" w:rsidRPr="004E45B2" w14:paraId="0DB0B33F" w14:textId="77777777" w:rsidTr="3CB2AE6B">
        <w:tc>
          <w:tcPr>
            <w:tcW w:w="2175" w:type="dxa"/>
          </w:tcPr>
          <w:p w14:paraId="08D67F9D" w14:textId="53446C83" w:rsidR="00C65BD0" w:rsidRPr="004E45B2" w:rsidRDefault="005B113A" w:rsidP="496E6911">
            <w:pPr>
              <w:rPr>
                <w:rFonts w:ascii="Arial" w:eastAsia="Arial" w:hAnsi="Arial" w:cs="Arial"/>
                <w:color w:val="000000" w:themeColor="text1"/>
                <w:sz w:val="20"/>
                <w:szCs w:val="20"/>
              </w:rPr>
            </w:pPr>
            <w:r w:rsidRPr="004E45B2">
              <w:rPr>
                <w:rFonts w:ascii="Arial" w:eastAsia="Arial" w:hAnsi="Arial" w:cs="Arial"/>
                <w:color w:val="000000" w:themeColor="text1"/>
                <w:sz w:val="20"/>
                <w:szCs w:val="20"/>
              </w:rPr>
              <w:t>Chairperson’s Report</w:t>
            </w:r>
            <w:r w:rsidR="00C65BD0" w:rsidRPr="004E45B2">
              <w:rPr>
                <w:rFonts w:ascii="Arial" w:eastAsia="Arial" w:hAnsi="Arial" w:cs="Arial"/>
                <w:color w:val="000000" w:themeColor="text1"/>
                <w:sz w:val="20"/>
                <w:szCs w:val="20"/>
              </w:rPr>
              <w:br/>
            </w:r>
          </w:p>
        </w:tc>
        <w:tc>
          <w:tcPr>
            <w:tcW w:w="4065" w:type="dxa"/>
          </w:tcPr>
          <w:p w14:paraId="4CBDE136" w14:textId="1B6E0E60" w:rsidR="008A629B" w:rsidRDefault="00220092" w:rsidP="00383075">
            <w:pPr>
              <w:pStyle w:val="ListParagraph"/>
              <w:numPr>
                <w:ilvl w:val="0"/>
                <w:numId w:val="32"/>
              </w:numPr>
              <w:rPr>
                <w:rFonts w:ascii="Arial" w:eastAsia="Arial" w:hAnsi="Arial" w:cs="Arial"/>
                <w:color w:val="000000" w:themeColor="text1"/>
                <w:sz w:val="20"/>
                <w:szCs w:val="20"/>
              </w:rPr>
            </w:pPr>
            <w:r>
              <w:rPr>
                <w:rFonts w:ascii="Arial" w:eastAsia="Arial" w:hAnsi="Arial" w:cs="Arial"/>
                <w:color w:val="000000" w:themeColor="text1"/>
                <w:sz w:val="20"/>
                <w:szCs w:val="20"/>
              </w:rPr>
              <w:t>Previous legislative action: involvement began in 2009 upon the diagnosis for Michelle’s three hard of hearing children. At that time, she became aware that insurance did not cover hearing aids.</w:t>
            </w:r>
          </w:p>
          <w:p w14:paraId="3332BB31" w14:textId="77777777" w:rsidR="007639D2" w:rsidRDefault="00220092" w:rsidP="00383075">
            <w:pPr>
              <w:pStyle w:val="ListParagraph"/>
              <w:numPr>
                <w:ilvl w:val="0"/>
                <w:numId w:val="32"/>
              </w:numPr>
              <w:rPr>
                <w:rFonts w:ascii="Arial" w:eastAsia="Arial" w:hAnsi="Arial" w:cs="Arial"/>
                <w:color w:val="000000" w:themeColor="text1"/>
                <w:sz w:val="20"/>
                <w:szCs w:val="20"/>
              </w:rPr>
            </w:pPr>
            <w:r>
              <w:rPr>
                <w:rFonts w:ascii="Arial" w:eastAsia="Arial" w:hAnsi="Arial" w:cs="Arial"/>
                <w:color w:val="000000" w:themeColor="text1"/>
                <w:sz w:val="20"/>
                <w:szCs w:val="20"/>
              </w:rPr>
              <w:t>In collaboration with other mothers</w:t>
            </w:r>
            <w:r w:rsidR="00560ADB">
              <w:rPr>
                <w:rFonts w:ascii="Arial" w:eastAsia="Arial" w:hAnsi="Arial" w:cs="Arial"/>
                <w:color w:val="000000" w:themeColor="text1"/>
                <w:sz w:val="20"/>
                <w:szCs w:val="20"/>
              </w:rPr>
              <w:t>,</w:t>
            </w:r>
            <w:r>
              <w:rPr>
                <w:rFonts w:ascii="Arial" w:eastAsia="Arial" w:hAnsi="Arial" w:cs="Arial"/>
                <w:color w:val="000000" w:themeColor="text1"/>
                <w:sz w:val="20"/>
                <w:szCs w:val="20"/>
              </w:rPr>
              <w:t xml:space="preserve"> and Representative Garballey</w:t>
            </w:r>
            <w:r w:rsidR="00560ADB">
              <w:rPr>
                <w:rFonts w:ascii="Arial" w:eastAsia="Arial" w:hAnsi="Arial" w:cs="Arial"/>
                <w:color w:val="000000" w:themeColor="text1"/>
                <w:sz w:val="20"/>
                <w:szCs w:val="20"/>
              </w:rPr>
              <w:t>,</w:t>
            </w:r>
            <w:r>
              <w:rPr>
                <w:rFonts w:ascii="Arial" w:eastAsia="Arial" w:hAnsi="Arial" w:cs="Arial"/>
                <w:color w:val="000000" w:themeColor="text1"/>
                <w:sz w:val="20"/>
                <w:szCs w:val="20"/>
              </w:rPr>
              <w:t xml:space="preserve"> legislative was filed for hearing aid coverage for children (0 – 21). </w:t>
            </w:r>
            <w:r w:rsidR="005D51C6">
              <w:rPr>
                <w:rFonts w:ascii="Arial" w:eastAsia="Arial" w:hAnsi="Arial" w:cs="Arial"/>
                <w:color w:val="000000" w:themeColor="text1"/>
                <w:sz w:val="20"/>
                <w:szCs w:val="20"/>
              </w:rPr>
              <w:t>With the bill’s second filing, there were 71 co-sponsors. Parents and community groups continued efforts during the session by attending hearings, canvassing the State House, individual meetings with legislators, etc. Biggest impact: sharing personal stories and perspective of the impact.</w:t>
            </w:r>
          </w:p>
          <w:p w14:paraId="753B2F68" w14:textId="77777777" w:rsidR="00EE5197" w:rsidRDefault="007639D2" w:rsidP="0021435F">
            <w:pPr>
              <w:pStyle w:val="ListParagraph"/>
              <w:numPr>
                <w:ilvl w:val="0"/>
                <w:numId w:val="32"/>
              </w:numPr>
              <w:rPr>
                <w:rFonts w:ascii="Arial" w:eastAsia="Arial" w:hAnsi="Arial" w:cs="Arial"/>
                <w:color w:val="000000" w:themeColor="text1"/>
                <w:sz w:val="20"/>
                <w:szCs w:val="20"/>
              </w:rPr>
            </w:pPr>
            <w:r>
              <w:rPr>
                <w:rFonts w:ascii="Arial" w:eastAsia="Arial" w:hAnsi="Arial" w:cs="Arial"/>
                <w:color w:val="000000" w:themeColor="text1"/>
                <w:sz w:val="20"/>
                <w:szCs w:val="20"/>
              </w:rPr>
              <w:t>Upcoming: recognition of the 2020 award recipients.</w:t>
            </w:r>
          </w:p>
          <w:p w14:paraId="27EA56FE" w14:textId="5E914D51" w:rsidR="00220092" w:rsidRPr="0021435F" w:rsidRDefault="00EE5197" w:rsidP="0021435F">
            <w:pPr>
              <w:pStyle w:val="ListParagraph"/>
              <w:numPr>
                <w:ilvl w:val="0"/>
                <w:numId w:val="32"/>
              </w:numPr>
              <w:rPr>
                <w:rFonts w:ascii="Arial" w:eastAsia="Arial" w:hAnsi="Arial" w:cs="Arial"/>
                <w:color w:val="000000" w:themeColor="text1"/>
                <w:sz w:val="20"/>
                <w:szCs w:val="20"/>
              </w:rPr>
            </w:pPr>
            <w:r>
              <w:rPr>
                <w:rFonts w:ascii="Arial" w:eastAsia="Arial" w:hAnsi="Arial" w:cs="Arial"/>
                <w:color w:val="000000" w:themeColor="text1"/>
                <w:sz w:val="20"/>
                <w:szCs w:val="20"/>
              </w:rPr>
              <w:t>SAC online bios will include language preferences for members.</w:t>
            </w:r>
            <w:r w:rsidR="00E94A73" w:rsidRPr="0021435F">
              <w:rPr>
                <w:rFonts w:ascii="Arial" w:eastAsia="Arial" w:hAnsi="Arial" w:cs="Arial"/>
                <w:color w:val="000000" w:themeColor="text1"/>
                <w:sz w:val="20"/>
                <w:szCs w:val="20"/>
              </w:rPr>
              <w:br/>
            </w:r>
            <w:r w:rsidR="00220092" w:rsidRPr="0021435F">
              <w:rPr>
                <w:rFonts w:ascii="Arial" w:eastAsia="Arial" w:hAnsi="Arial" w:cs="Arial"/>
                <w:color w:val="000000" w:themeColor="text1"/>
                <w:sz w:val="20"/>
                <w:szCs w:val="20"/>
              </w:rPr>
              <w:t xml:space="preserve"> </w:t>
            </w:r>
          </w:p>
        </w:tc>
        <w:tc>
          <w:tcPr>
            <w:tcW w:w="3120" w:type="dxa"/>
          </w:tcPr>
          <w:p w14:paraId="6DF67CE5" w14:textId="77777777" w:rsidR="0031768D" w:rsidRDefault="0031768D" w:rsidP="0013530E">
            <w:pPr>
              <w:rPr>
                <w:rFonts w:ascii="Arial" w:hAnsi="Arial" w:cs="Arial"/>
                <w:sz w:val="20"/>
                <w:szCs w:val="20"/>
              </w:rPr>
            </w:pPr>
          </w:p>
          <w:p w14:paraId="53AB115A" w14:textId="77777777" w:rsidR="007639D2" w:rsidRDefault="007639D2" w:rsidP="0013530E">
            <w:pPr>
              <w:rPr>
                <w:rFonts w:ascii="Arial" w:hAnsi="Arial" w:cs="Arial"/>
                <w:sz w:val="20"/>
                <w:szCs w:val="20"/>
              </w:rPr>
            </w:pPr>
          </w:p>
          <w:p w14:paraId="0C6D213E" w14:textId="77777777" w:rsidR="007639D2" w:rsidRDefault="007639D2" w:rsidP="0013530E">
            <w:pPr>
              <w:rPr>
                <w:rFonts w:ascii="Arial" w:hAnsi="Arial" w:cs="Arial"/>
                <w:sz w:val="20"/>
                <w:szCs w:val="20"/>
              </w:rPr>
            </w:pPr>
          </w:p>
          <w:p w14:paraId="26852F4A" w14:textId="77777777" w:rsidR="007639D2" w:rsidRDefault="007639D2" w:rsidP="0013530E">
            <w:pPr>
              <w:rPr>
                <w:rFonts w:ascii="Arial" w:hAnsi="Arial" w:cs="Arial"/>
                <w:sz w:val="20"/>
                <w:szCs w:val="20"/>
              </w:rPr>
            </w:pPr>
          </w:p>
          <w:p w14:paraId="1EBABBB1" w14:textId="77777777" w:rsidR="007639D2" w:rsidRDefault="007639D2" w:rsidP="0013530E">
            <w:pPr>
              <w:rPr>
                <w:rFonts w:ascii="Arial" w:hAnsi="Arial" w:cs="Arial"/>
                <w:sz w:val="20"/>
                <w:szCs w:val="20"/>
              </w:rPr>
            </w:pPr>
          </w:p>
          <w:p w14:paraId="4C94CB94" w14:textId="77777777" w:rsidR="007639D2" w:rsidRDefault="007639D2" w:rsidP="0013530E">
            <w:pPr>
              <w:rPr>
                <w:rFonts w:ascii="Arial" w:hAnsi="Arial" w:cs="Arial"/>
                <w:sz w:val="20"/>
                <w:szCs w:val="20"/>
              </w:rPr>
            </w:pPr>
          </w:p>
          <w:p w14:paraId="17B14FF8" w14:textId="77777777" w:rsidR="007639D2" w:rsidRDefault="007639D2" w:rsidP="0013530E">
            <w:pPr>
              <w:rPr>
                <w:rFonts w:ascii="Arial" w:hAnsi="Arial" w:cs="Arial"/>
                <w:sz w:val="20"/>
                <w:szCs w:val="20"/>
              </w:rPr>
            </w:pPr>
          </w:p>
          <w:p w14:paraId="57080929" w14:textId="77777777" w:rsidR="007639D2" w:rsidRDefault="007639D2" w:rsidP="0013530E">
            <w:pPr>
              <w:rPr>
                <w:rFonts w:ascii="Arial" w:hAnsi="Arial" w:cs="Arial"/>
                <w:sz w:val="20"/>
                <w:szCs w:val="20"/>
              </w:rPr>
            </w:pPr>
          </w:p>
          <w:p w14:paraId="3DBA34D7" w14:textId="77777777" w:rsidR="007639D2" w:rsidRDefault="007639D2" w:rsidP="0013530E">
            <w:pPr>
              <w:rPr>
                <w:rFonts w:ascii="Arial" w:hAnsi="Arial" w:cs="Arial"/>
                <w:sz w:val="20"/>
                <w:szCs w:val="20"/>
              </w:rPr>
            </w:pPr>
          </w:p>
          <w:p w14:paraId="65FDBE79" w14:textId="77777777" w:rsidR="007639D2" w:rsidRDefault="007639D2" w:rsidP="0013530E">
            <w:pPr>
              <w:rPr>
                <w:rFonts w:ascii="Arial" w:hAnsi="Arial" w:cs="Arial"/>
                <w:sz w:val="20"/>
                <w:szCs w:val="20"/>
              </w:rPr>
            </w:pPr>
          </w:p>
          <w:p w14:paraId="3D4AFCF5" w14:textId="77777777" w:rsidR="007639D2" w:rsidRDefault="007639D2" w:rsidP="0013530E">
            <w:pPr>
              <w:rPr>
                <w:rFonts w:ascii="Arial" w:hAnsi="Arial" w:cs="Arial"/>
                <w:sz w:val="20"/>
                <w:szCs w:val="20"/>
              </w:rPr>
            </w:pPr>
          </w:p>
          <w:p w14:paraId="58D06CC0" w14:textId="77777777" w:rsidR="007639D2" w:rsidRDefault="007639D2" w:rsidP="0013530E">
            <w:pPr>
              <w:rPr>
                <w:rFonts w:ascii="Arial" w:hAnsi="Arial" w:cs="Arial"/>
                <w:sz w:val="20"/>
                <w:szCs w:val="20"/>
              </w:rPr>
            </w:pPr>
          </w:p>
          <w:p w14:paraId="576ADF69" w14:textId="77777777" w:rsidR="007639D2" w:rsidRDefault="007639D2" w:rsidP="0013530E">
            <w:pPr>
              <w:rPr>
                <w:rFonts w:ascii="Arial" w:hAnsi="Arial" w:cs="Arial"/>
                <w:sz w:val="20"/>
                <w:szCs w:val="20"/>
              </w:rPr>
            </w:pPr>
          </w:p>
          <w:p w14:paraId="201EAC1D" w14:textId="77777777" w:rsidR="007639D2" w:rsidRDefault="007639D2" w:rsidP="0013530E">
            <w:pPr>
              <w:rPr>
                <w:rFonts w:ascii="Arial" w:hAnsi="Arial" w:cs="Arial"/>
                <w:sz w:val="20"/>
                <w:szCs w:val="20"/>
              </w:rPr>
            </w:pPr>
          </w:p>
          <w:p w14:paraId="2BE64C6F" w14:textId="77777777" w:rsidR="007639D2" w:rsidRDefault="007639D2" w:rsidP="0013530E">
            <w:pPr>
              <w:rPr>
                <w:rFonts w:ascii="Arial" w:hAnsi="Arial" w:cs="Arial"/>
                <w:sz w:val="20"/>
                <w:szCs w:val="20"/>
              </w:rPr>
            </w:pPr>
          </w:p>
          <w:p w14:paraId="02228E5B" w14:textId="77777777" w:rsidR="007639D2" w:rsidRDefault="007639D2" w:rsidP="0013530E">
            <w:pPr>
              <w:rPr>
                <w:rFonts w:ascii="Arial" w:hAnsi="Arial" w:cs="Arial"/>
                <w:sz w:val="20"/>
                <w:szCs w:val="20"/>
              </w:rPr>
            </w:pPr>
          </w:p>
          <w:p w14:paraId="7C9C6A64" w14:textId="77777777" w:rsidR="007639D2" w:rsidRDefault="007639D2" w:rsidP="0013530E">
            <w:pPr>
              <w:rPr>
                <w:rFonts w:ascii="Arial" w:hAnsi="Arial" w:cs="Arial"/>
                <w:sz w:val="20"/>
                <w:szCs w:val="20"/>
              </w:rPr>
            </w:pPr>
          </w:p>
          <w:p w14:paraId="02B66BDF" w14:textId="77777777" w:rsidR="007639D2" w:rsidRDefault="007639D2" w:rsidP="0013530E">
            <w:pPr>
              <w:rPr>
                <w:rFonts w:ascii="Arial" w:hAnsi="Arial" w:cs="Arial"/>
                <w:sz w:val="20"/>
                <w:szCs w:val="20"/>
              </w:rPr>
            </w:pPr>
          </w:p>
          <w:p w14:paraId="2619AD2A" w14:textId="72DA48AE" w:rsidR="007639D2" w:rsidRDefault="007639D2" w:rsidP="0013530E">
            <w:pPr>
              <w:rPr>
                <w:rFonts w:ascii="Arial" w:eastAsia="Arial" w:hAnsi="Arial" w:cs="Arial"/>
                <w:color w:val="000000" w:themeColor="text1"/>
                <w:sz w:val="20"/>
                <w:szCs w:val="20"/>
              </w:rPr>
            </w:pPr>
            <w:r>
              <w:rPr>
                <w:rFonts w:ascii="Arial" w:eastAsia="Arial" w:hAnsi="Arial" w:cs="Arial"/>
                <w:color w:val="000000" w:themeColor="text1"/>
                <w:sz w:val="20"/>
                <w:szCs w:val="20"/>
              </w:rPr>
              <w:t>Agenda item: April SAC meeting.</w:t>
            </w:r>
            <w:r w:rsidR="002645BD">
              <w:rPr>
                <w:rFonts w:ascii="Arial" w:eastAsia="Arial" w:hAnsi="Arial" w:cs="Arial"/>
                <w:color w:val="000000" w:themeColor="text1"/>
                <w:sz w:val="20"/>
                <w:szCs w:val="20"/>
              </w:rPr>
              <w:br/>
            </w:r>
          </w:p>
          <w:p w14:paraId="64182783" w14:textId="3B232F5A" w:rsidR="00EE5197" w:rsidRPr="004E45B2" w:rsidRDefault="00EE5197" w:rsidP="0013530E">
            <w:pPr>
              <w:rPr>
                <w:rFonts w:ascii="Arial" w:hAnsi="Arial" w:cs="Arial"/>
                <w:sz w:val="20"/>
                <w:szCs w:val="20"/>
              </w:rPr>
            </w:pPr>
            <w:r>
              <w:rPr>
                <w:rFonts w:ascii="Arial" w:eastAsia="Arial" w:hAnsi="Arial" w:cs="Arial"/>
                <w:color w:val="000000" w:themeColor="text1"/>
                <w:sz w:val="20"/>
                <w:szCs w:val="20"/>
              </w:rPr>
              <w:t>Michelle will request preferences from SAC members</w:t>
            </w:r>
            <w:r w:rsidR="002645BD">
              <w:rPr>
                <w:rFonts w:ascii="Arial" w:eastAsia="Arial" w:hAnsi="Arial" w:cs="Arial"/>
                <w:color w:val="000000" w:themeColor="text1"/>
                <w:sz w:val="20"/>
                <w:szCs w:val="20"/>
              </w:rPr>
              <w:t>.</w:t>
            </w:r>
            <w:r w:rsidR="002645BD">
              <w:rPr>
                <w:rFonts w:ascii="Arial" w:eastAsia="Arial" w:hAnsi="Arial" w:cs="Arial"/>
                <w:color w:val="000000" w:themeColor="text1"/>
                <w:sz w:val="20"/>
                <w:szCs w:val="20"/>
              </w:rPr>
              <w:br/>
            </w:r>
          </w:p>
        </w:tc>
      </w:tr>
      <w:tr w:rsidR="00504F2A" w:rsidRPr="004E45B2" w14:paraId="2374F2C3" w14:textId="77777777" w:rsidTr="3CB2AE6B">
        <w:tc>
          <w:tcPr>
            <w:tcW w:w="2175" w:type="dxa"/>
          </w:tcPr>
          <w:p w14:paraId="68FFFDB6" w14:textId="2912F04A" w:rsidR="00504F2A" w:rsidRPr="004E45B2" w:rsidRDefault="005B113A" w:rsidP="496E6911">
            <w:pPr>
              <w:rPr>
                <w:rFonts w:ascii="Arial" w:eastAsia="Arial" w:hAnsi="Arial" w:cs="Arial"/>
                <w:color w:val="000000" w:themeColor="text1"/>
                <w:sz w:val="20"/>
                <w:szCs w:val="20"/>
              </w:rPr>
            </w:pPr>
            <w:r w:rsidRPr="004E45B2">
              <w:rPr>
                <w:rFonts w:ascii="Arial" w:eastAsia="Arial" w:hAnsi="Arial" w:cs="Arial"/>
                <w:color w:val="000000" w:themeColor="text1"/>
                <w:sz w:val="20"/>
                <w:szCs w:val="20"/>
              </w:rPr>
              <w:t>Commissioner’s Report</w:t>
            </w:r>
            <w:r w:rsidR="000C4E73">
              <w:rPr>
                <w:rFonts w:ascii="Arial" w:eastAsia="Arial" w:hAnsi="Arial" w:cs="Arial"/>
                <w:color w:val="000000" w:themeColor="text1"/>
                <w:sz w:val="20"/>
                <w:szCs w:val="20"/>
              </w:rPr>
              <w:t xml:space="preserve"> </w:t>
            </w:r>
          </w:p>
          <w:p w14:paraId="6A6FC9DF" w14:textId="0A292F15" w:rsidR="00504F2A" w:rsidRPr="004E45B2" w:rsidRDefault="00504F2A" w:rsidP="496E6911">
            <w:pPr>
              <w:rPr>
                <w:rFonts w:ascii="Arial" w:eastAsia="Arial" w:hAnsi="Arial" w:cs="Arial"/>
                <w:color w:val="000000" w:themeColor="text1"/>
                <w:sz w:val="20"/>
                <w:szCs w:val="20"/>
              </w:rPr>
            </w:pPr>
          </w:p>
        </w:tc>
        <w:tc>
          <w:tcPr>
            <w:tcW w:w="4065" w:type="dxa"/>
          </w:tcPr>
          <w:p w14:paraId="28DA9CD0" w14:textId="679BEB69" w:rsidR="000C4E73" w:rsidRDefault="00D93B68" w:rsidP="00401C60">
            <w:pPr>
              <w:pStyle w:val="ListParagraph"/>
              <w:numPr>
                <w:ilvl w:val="0"/>
                <w:numId w:val="35"/>
              </w:numPr>
              <w:rPr>
                <w:rFonts w:ascii="Arial" w:eastAsia="Arial" w:hAnsi="Arial" w:cs="Arial"/>
                <w:color w:val="000000" w:themeColor="text1"/>
                <w:sz w:val="20"/>
                <w:szCs w:val="20"/>
              </w:rPr>
            </w:pPr>
            <w:r>
              <w:rPr>
                <w:rFonts w:ascii="Arial" w:eastAsia="Arial" w:hAnsi="Arial" w:cs="Arial"/>
                <w:color w:val="000000" w:themeColor="text1"/>
                <w:sz w:val="20"/>
                <w:szCs w:val="20"/>
              </w:rPr>
              <w:t>Feb. 15: Budget Testimony with fellow EHS Agency Heads.</w:t>
            </w:r>
            <w:r w:rsidR="006B086F">
              <w:rPr>
                <w:rFonts w:ascii="Arial" w:eastAsia="Arial" w:hAnsi="Arial" w:cs="Arial"/>
                <w:color w:val="000000" w:themeColor="text1"/>
                <w:sz w:val="20"/>
                <w:szCs w:val="20"/>
              </w:rPr>
              <w:t xml:space="preserve"> Governor’s budget includes a 19% increase to 1.4 million (if passed).</w:t>
            </w:r>
            <w:r w:rsidR="0035144F">
              <w:rPr>
                <w:rFonts w:ascii="Arial" w:eastAsia="Arial" w:hAnsi="Arial" w:cs="Arial"/>
                <w:color w:val="000000" w:themeColor="text1"/>
                <w:sz w:val="20"/>
                <w:szCs w:val="20"/>
              </w:rPr>
              <w:t xml:space="preserve"> $266,000 included for Referral’s modernization process.</w:t>
            </w:r>
            <w:r w:rsidR="005D6B71">
              <w:rPr>
                <w:rFonts w:ascii="Arial" w:eastAsia="Arial" w:hAnsi="Arial" w:cs="Arial"/>
                <w:color w:val="000000" w:themeColor="text1"/>
                <w:sz w:val="20"/>
                <w:szCs w:val="20"/>
              </w:rPr>
              <w:t xml:space="preserve"> Upcoming chargeback system ($6 million cap) for communication services to ensure on-time payment to providers.</w:t>
            </w:r>
          </w:p>
          <w:p w14:paraId="63A314C0" w14:textId="68469532" w:rsidR="00233896" w:rsidRDefault="00233896" w:rsidP="00401C60">
            <w:pPr>
              <w:pStyle w:val="ListParagraph"/>
              <w:numPr>
                <w:ilvl w:val="0"/>
                <w:numId w:val="35"/>
              </w:numPr>
              <w:rPr>
                <w:rFonts w:ascii="Arial" w:eastAsia="Arial" w:hAnsi="Arial" w:cs="Arial"/>
                <w:color w:val="000000" w:themeColor="text1"/>
                <w:sz w:val="20"/>
                <w:szCs w:val="20"/>
              </w:rPr>
            </w:pPr>
            <w:r>
              <w:rPr>
                <w:rFonts w:ascii="Arial" w:eastAsia="Arial" w:hAnsi="Arial" w:cs="Arial"/>
                <w:color w:val="000000" w:themeColor="text1"/>
                <w:sz w:val="20"/>
                <w:szCs w:val="20"/>
              </w:rPr>
              <w:t>Recent hire:</w:t>
            </w:r>
            <w:r>
              <w:rPr>
                <w:rFonts w:ascii="Arial" w:eastAsia="Arial" w:hAnsi="Arial" w:cs="Arial"/>
                <w:color w:val="000000" w:themeColor="text1"/>
                <w:sz w:val="20"/>
                <w:szCs w:val="20"/>
              </w:rPr>
              <w:br/>
              <w:t>Boston Case Manager: April Smith</w:t>
            </w:r>
          </w:p>
          <w:p w14:paraId="7BE7CF66" w14:textId="77777777" w:rsidR="006B086F" w:rsidRDefault="00233896" w:rsidP="00401C60">
            <w:pPr>
              <w:pStyle w:val="ListParagraph"/>
              <w:numPr>
                <w:ilvl w:val="0"/>
                <w:numId w:val="35"/>
              </w:numPr>
              <w:rPr>
                <w:rFonts w:ascii="Arial" w:eastAsia="Arial" w:hAnsi="Arial" w:cs="Arial"/>
                <w:color w:val="000000" w:themeColor="text1"/>
                <w:sz w:val="20"/>
                <w:szCs w:val="20"/>
              </w:rPr>
            </w:pPr>
            <w:r>
              <w:rPr>
                <w:rFonts w:ascii="Arial" w:eastAsia="Arial" w:hAnsi="Arial" w:cs="Arial"/>
                <w:color w:val="000000" w:themeColor="text1"/>
                <w:sz w:val="20"/>
                <w:szCs w:val="20"/>
              </w:rPr>
              <w:t>Open MCDHH positions:</w:t>
            </w:r>
            <w:r>
              <w:rPr>
                <w:rFonts w:ascii="Arial" w:eastAsia="Arial" w:hAnsi="Arial" w:cs="Arial"/>
                <w:color w:val="000000" w:themeColor="text1"/>
                <w:sz w:val="20"/>
                <w:szCs w:val="20"/>
              </w:rPr>
              <w:br/>
              <w:t>Southeast Adult Case Manager</w:t>
            </w:r>
            <w:r>
              <w:rPr>
                <w:rFonts w:ascii="Arial" w:eastAsia="Arial" w:hAnsi="Arial" w:cs="Arial"/>
                <w:color w:val="000000" w:themeColor="text1"/>
                <w:sz w:val="20"/>
                <w:szCs w:val="20"/>
              </w:rPr>
              <w:br/>
              <w:t>HR Liaison</w:t>
            </w:r>
          </w:p>
          <w:p w14:paraId="05D67C69" w14:textId="77777777" w:rsidR="00233896" w:rsidRDefault="00233896" w:rsidP="00233896">
            <w:pPr>
              <w:pStyle w:val="ListParagraph"/>
              <w:ind w:left="360"/>
              <w:rPr>
                <w:rFonts w:ascii="Arial" w:eastAsia="Arial" w:hAnsi="Arial" w:cs="Arial"/>
                <w:color w:val="000000" w:themeColor="text1"/>
                <w:sz w:val="20"/>
                <w:szCs w:val="20"/>
              </w:rPr>
            </w:pPr>
            <w:r>
              <w:rPr>
                <w:rFonts w:ascii="Arial" w:eastAsia="Arial" w:hAnsi="Arial" w:cs="Arial"/>
                <w:color w:val="000000" w:themeColor="text1"/>
                <w:sz w:val="20"/>
                <w:szCs w:val="20"/>
              </w:rPr>
              <w:t>Director of Social Services</w:t>
            </w:r>
          </w:p>
          <w:p w14:paraId="5DA071C9" w14:textId="24610961" w:rsidR="00233896" w:rsidRPr="0026060F" w:rsidRDefault="00233896" w:rsidP="00233896">
            <w:pPr>
              <w:pStyle w:val="ListParagraph"/>
              <w:ind w:left="360"/>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Substance Use Disorder: part-time interpreters and coordinator</w:t>
            </w:r>
            <w:r>
              <w:rPr>
                <w:rFonts w:ascii="Arial" w:eastAsia="Arial" w:hAnsi="Arial" w:cs="Arial"/>
                <w:color w:val="000000" w:themeColor="text1"/>
                <w:sz w:val="20"/>
                <w:szCs w:val="20"/>
              </w:rPr>
              <w:br/>
            </w:r>
          </w:p>
        </w:tc>
        <w:tc>
          <w:tcPr>
            <w:tcW w:w="3120" w:type="dxa"/>
          </w:tcPr>
          <w:p w14:paraId="6F3A1CEF" w14:textId="71BC4A65" w:rsidR="00C750F2" w:rsidRPr="004E45B2" w:rsidRDefault="00C750F2" w:rsidP="00D72BF1">
            <w:pPr>
              <w:rPr>
                <w:rFonts w:ascii="Arial" w:eastAsia="Arial" w:hAnsi="Arial" w:cs="Arial"/>
                <w:color w:val="000000" w:themeColor="text1"/>
                <w:sz w:val="20"/>
                <w:szCs w:val="20"/>
              </w:rPr>
            </w:pPr>
          </w:p>
        </w:tc>
      </w:tr>
      <w:tr w:rsidR="496E6911" w:rsidRPr="004E45B2" w14:paraId="6BC1BBD1" w14:textId="77777777" w:rsidTr="3CB2AE6B">
        <w:tc>
          <w:tcPr>
            <w:tcW w:w="2175" w:type="dxa"/>
          </w:tcPr>
          <w:p w14:paraId="5FC53D2A" w14:textId="2358E69C" w:rsidR="496E6911" w:rsidRPr="004E45B2" w:rsidRDefault="3CB2AE6B" w:rsidP="3CB2AE6B">
            <w:pPr>
              <w:rPr>
                <w:rFonts w:ascii="Arial" w:eastAsia="Arial" w:hAnsi="Arial" w:cs="Arial"/>
                <w:color w:val="000000" w:themeColor="text1"/>
                <w:sz w:val="20"/>
                <w:szCs w:val="20"/>
              </w:rPr>
            </w:pPr>
            <w:r w:rsidRPr="004E45B2">
              <w:rPr>
                <w:rFonts w:ascii="Arial" w:eastAsia="Arial" w:hAnsi="Arial" w:cs="Arial"/>
                <w:color w:val="000000" w:themeColor="text1"/>
                <w:sz w:val="20"/>
                <w:szCs w:val="20"/>
              </w:rPr>
              <w:t>Next SAC Meeting</w:t>
            </w:r>
          </w:p>
        </w:tc>
        <w:tc>
          <w:tcPr>
            <w:tcW w:w="4065" w:type="dxa"/>
          </w:tcPr>
          <w:p w14:paraId="5052BF06" w14:textId="27F04D50" w:rsidR="00E8091E" w:rsidRPr="00E8091E" w:rsidRDefault="00B23DAD" w:rsidP="00E8091E">
            <w:pPr>
              <w:pStyle w:val="ListParagraph"/>
              <w:numPr>
                <w:ilvl w:val="0"/>
                <w:numId w:val="4"/>
              </w:numPr>
              <w:rPr>
                <w:rFonts w:ascii="Arial" w:hAnsi="Arial" w:cs="Arial"/>
                <w:color w:val="000000" w:themeColor="text1"/>
                <w:sz w:val="20"/>
                <w:szCs w:val="20"/>
              </w:rPr>
            </w:pPr>
            <w:r>
              <w:rPr>
                <w:rFonts w:ascii="Arial" w:eastAsia="Arial" w:hAnsi="Arial" w:cs="Arial"/>
                <w:color w:val="000000" w:themeColor="text1"/>
                <w:sz w:val="20"/>
                <w:szCs w:val="20"/>
              </w:rPr>
              <w:t>April 7,</w:t>
            </w:r>
            <w:r w:rsidR="002B2EB3">
              <w:rPr>
                <w:rFonts w:ascii="Arial" w:eastAsia="Arial" w:hAnsi="Arial" w:cs="Arial"/>
                <w:color w:val="000000" w:themeColor="text1"/>
                <w:sz w:val="20"/>
                <w:szCs w:val="20"/>
              </w:rPr>
              <w:t xml:space="preserve"> 5:30 pm.</w:t>
            </w:r>
            <w:r w:rsidR="00E8091E">
              <w:rPr>
                <w:rFonts w:ascii="Arial" w:eastAsia="Arial" w:hAnsi="Arial" w:cs="Arial"/>
                <w:color w:val="000000" w:themeColor="text1"/>
                <w:sz w:val="20"/>
                <w:szCs w:val="20"/>
              </w:rPr>
              <w:t xml:space="preserve"> </w:t>
            </w:r>
            <w:r w:rsidR="00E8091E">
              <w:rPr>
                <w:rFonts w:ascii="Arial" w:eastAsia="Arial" w:hAnsi="Arial" w:cs="Arial"/>
                <w:color w:val="000000" w:themeColor="text1"/>
                <w:sz w:val="20"/>
                <w:szCs w:val="20"/>
              </w:rPr>
              <w:br/>
            </w:r>
            <w:r w:rsidR="00E8091E" w:rsidRPr="00E8091E">
              <w:rPr>
                <w:rFonts w:ascii="Arial" w:hAnsi="Arial" w:cs="Arial"/>
                <w:color w:val="000000" w:themeColor="text1"/>
                <w:sz w:val="20"/>
                <w:szCs w:val="20"/>
              </w:rPr>
              <w:t>Join Zoom Meeting</w:t>
            </w:r>
          </w:p>
          <w:p w14:paraId="11772B6A" w14:textId="2DA0DE95" w:rsidR="00E8091E" w:rsidRPr="00E8091E" w:rsidRDefault="007A782E" w:rsidP="00E8091E">
            <w:pPr>
              <w:pStyle w:val="ListParagraph"/>
              <w:ind w:left="360"/>
              <w:rPr>
                <w:rFonts w:ascii="Arial" w:hAnsi="Arial" w:cs="Arial"/>
                <w:color w:val="000000" w:themeColor="text1"/>
                <w:sz w:val="20"/>
                <w:szCs w:val="20"/>
              </w:rPr>
            </w:pPr>
            <w:hyperlink r:id="rId13" w:history="1">
              <w:r w:rsidR="00E8091E" w:rsidRPr="00D177BB">
                <w:rPr>
                  <w:rStyle w:val="Hyperlink"/>
                  <w:rFonts w:ascii="Arial" w:hAnsi="Arial" w:cs="Arial"/>
                  <w:sz w:val="20"/>
                  <w:szCs w:val="20"/>
                </w:rPr>
                <w:t>https://us02web.zoom.us/j/81718496263?pwd=aGtGUzMxcWxCQ1JEZUxwWm4zS21adz09</w:t>
              </w:r>
            </w:hyperlink>
            <w:r w:rsidR="00E8091E">
              <w:rPr>
                <w:rFonts w:ascii="Arial" w:hAnsi="Arial" w:cs="Arial"/>
                <w:color w:val="000000" w:themeColor="text1"/>
                <w:sz w:val="20"/>
                <w:szCs w:val="20"/>
              </w:rPr>
              <w:t xml:space="preserve"> </w:t>
            </w:r>
          </w:p>
          <w:p w14:paraId="79C3108D" w14:textId="77777777" w:rsidR="00E8091E" w:rsidRPr="00E8091E" w:rsidRDefault="00E8091E" w:rsidP="00E8091E">
            <w:pPr>
              <w:pStyle w:val="ListParagraph"/>
              <w:ind w:left="360"/>
              <w:rPr>
                <w:rFonts w:ascii="Arial" w:hAnsi="Arial" w:cs="Arial"/>
                <w:color w:val="000000" w:themeColor="text1"/>
                <w:sz w:val="20"/>
                <w:szCs w:val="20"/>
              </w:rPr>
            </w:pPr>
            <w:r w:rsidRPr="00E8091E">
              <w:rPr>
                <w:rFonts w:ascii="Arial" w:hAnsi="Arial" w:cs="Arial"/>
                <w:color w:val="000000" w:themeColor="text1"/>
                <w:sz w:val="20"/>
                <w:szCs w:val="20"/>
              </w:rPr>
              <w:t>Meeting ID: 817 1849 6263</w:t>
            </w:r>
          </w:p>
          <w:p w14:paraId="4EBECCE4" w14:textId="4B5EE968" w:rsidR="00226397" w:rsidRPr="004E45B2" w:rsidRDefault="00E8091E" w:rsidP="00E8091E">
            <w:pPr>
              <w:pStyle w:val="ListParagraph"/>
              <w:ind w:left="360"/>
              <w:rPr>
                <w:rFonts w:ascii="Arial" w:hAnsi="Arial" w:cs="Arial"/>
                <w:color w:val="000000" w:themeColor="text1"/>
                <w:sz w:val="20"/>
                <w:szCs w:val="20"/>
              </w:rPr>
            </w:pPr>
            <w:r w:rsidRPr="00E8091E">
              <w:rPr>
                <w:rFonts w:ascii="Arial" w:hAnsi="Arial" w:cs="Arial"/>
                <w:color w:val="000000" w:themeColor="text1"/>
                <w:sz w:val="20"/>
                <w:szCs w:val="20"/>
              </w:rPr>
              <w:t>Passcode: z4t6ey</w:t>
            </w:r>
          </w:p>
          <w:p w14:paraId="2DD85111" w14:textId="5F0DE8DA" w:rsidR="496E6911" w:rsidRPr="004E45B2" w:rsidRDefault="496E6911" w:rsidP="3CB2AE6B">
            <w:pPr>
              <w:ind w:left="360"/>
              <w:rPr>
                <w:rFonts w:ascii="Arial" w:eastAsia="Arial" w:hAnsi="Arial" w:cs="Arial"/>
                <w:color w:val="000000" w:themeColor="text1"/>
                <w:sz w:val="20"/>
                <w:szCs w:val="20"/>
              </w:rPr>
            </w:pPr>
          </w:p>
        </w:tc>
        <w:tc>
          <w:tcPr>
            <w:tcW w:w="3120" w:type="dxa"/>
          </w:tcPr>
          <w:p w14:paraId="38A6D0AD" w14:textId="03347011" w:rsidR="496E6911" w:rsidRPr="004E45B2" w:rsidRDefault="3CB2AE6B" w:rsidP="3CB2AE6B">
            <w:pPr>
              <w:rPr>
                <w:rFonts w:ascii="Arial" w:eastAsia="Arial" w:hAnsi="Arial" w:cs="Arial"/>
                <w:color w:val="000000" w:themeColor="text1"/>
                <w:sz w:val="20"/>
                <w:szCs w:val="20"/>
              </w:rPr>
            </w:pPr>
            <w:r w:rsidRPr="004E45B2">
              <w:rPr>
                <w:rFonts w:ascii="Arial" w:eastAsia="Arial" w:hAnsi="Arial" w:cs="Arial"/>
                <w:color w:val="000000" w:themeColor="text1"/>
                <w:sz w:val="20"/>
                <w:szCs w:val="20"/>
              </w:rPr>
              <w:t xml:space="preserve">Any interested community members wanting SAC information can request to join the distribution list. Please email: </w:t>
            </w:r>
            <w:hyperlink r:id="rId14" w:history="1">
              <w:r w:rsidR="005B113A" w:rsidRPr="004E45B2">
                <w:rPr>
                  <w:rStyle w:val="Hyperlink"/>
                  <w:rFonts w:ascii="Arial" w:eastAsia="Arial" w:hAnsi="Arial" w:cs="Arial"/>
                  <w:sz w:val="20"/>
                  <w:szCs w:val="20"/>
                </w:rPr>
                <w:t>ami.hanigan@mass.gov</w:t>
              </w:r>
            </w:hyperlink>
            <w:r w:rsidRPr="004E45B2">
              <w:rPr>
                <w:rFonts w:ascii="Arial" w:eastAsia="Arial" w:hAnsi="Arial" w:cs="Arial"/>
                <w:color w:val="000000" w:themeColor="text1"/>
                <w:sz w:val="20"/>
                <w:szCs w:val="20"/>
              </w:rPr>
              <w:t>.</w:t>
            </w:r>
          </w:p>
          <w:p w14:paraId="3B090B6A" w14:textId="43CA0822" w:rsidR="00B659C9" w:rsidRPr="004E45B2" w:rsidRDefault="00B659C9" w:rsidP="002B2EB3">
            <w:pPr>
              <w:rPr>
                <w:rFonts w:ascii="Arial" w:eastAsia="Arial" w:hAnsi="Arial" w:cs="Arial"/>
                <w:color w:val="000000" w:themeColor="text1"/>
                <w:sz w:val="20"/>
                <w:szCs w:val="20"/>
              </w:rPr>
            </w:pPr>
          </w:p>
        </w:tc>
      </w:tr>
    </w:tbl>
    <w:p w14:paraId="39EE3D17" w14:textId="005331E7" w:rsidR="00E0795E" w:rsidRDefault="00C47994" w:rsidP="00C47994">
      <w:pPr>
        <w:tabs>
          <w:tab w:val="left" w:pos="1220"/>
        </w:tabs>
        <w:rPr>
          <w:rFonts w:ascii="Arial" w:hAnsi="Arial" w:cs="Arial"/>
          <w:sz w:val="20"/>
          <w:szCs w:val="20"/>
        </w:rPr>
      </w:pPr>
      <w:r w:rsidRPr="004E45B2">
        <w:rPr>
          <w:rFonts w:ascii="Arial" w:hAnsi="Arial" w:cs="Arial"/>
          <w:sz w:val="20"/>
          <w:szCs w:val="20"/>
        </w:rPr>
        <w:tab/>
      </w:r>
    </w:p>
    <w:p w14:paraId="7FC75EBB" w14:textId="77777777" w:rsidR="000D5834" w:rsidRDefault="000D5834" w:rsidP="000D5834">
      <w:pPr>
        <w:pStyle w:val="NormalWeb"/>
        <w:rPr>
          <w:color w:val="000000"/>
          <w:sz w:val="27"/>
          <w:szCs w:val="27"/>
        </w:rPr>
      </w:pPr>
    </w:p>
    <w:p w14:paraId="1E8A2EC3" w14:textId="77777777" w:rsidR="000D5834" w:rsidRDefault="000D5834" w:rsidP="000D5834">
      <w:pPr>
        <w:pStyle w:val="NormalWeb"/>
        <w:rPr>
          <w:color w:val="000000"/>
          <w:sz w:val="27"/>
          <w:szCs w:val="27"/>
        </w:rPr>
      </w:pPr>
    </w:p>
    <w:p w14:paraId="3630A803" w14:textId="77777777" w:rsidR="000D5834" w:rsidRDefault="000D5834" w:rsidP="000D5834">
      <w:pPr>
        <w:pStyle w:val="NormalWeb"/>
        <w:rPr>
          <w:color w:val="000000"/>
          <w:sz w:val="27"/>
          <w:szCs w:val="27"/>
        </w:rPr>
      </w:pPr>
    </w:p>
    <w:p w14:paraId="25068C2D" w14:textId="77777777" w:rsidR="00C47994" w:rsidRPr="004E45B2" w:rsidRDefault="00C47994" w:rsidP="00C47994">
      <w:pPr>
        <w:tabs>
          <w:tab w:val="left" w:pos="1220"/>
        </w:tabs>
        <w:rPr>
          <w:rFonts w:ascii="Arial" w:hAnsi="Arial" w:cs="Arial"/>
          <w:sz w:val="20"/>
          <w:szCs w:val="20"/>
        </w:rPr>
        <w:sectPr w:rsidR="00C47994" w:rsidRPr="004E45B2">
          <w:footerReference w:type="default" r:id="rId15"/>
          <w:pgSz w:w="12240" w:h="15840"/>
          <w:pgMar w:top="1440" w:right="1440" w:bottom="1440" w:left="1440" w:header="720" w:footer="720" w:gutter="0"/>
          <w:cols w:space="720"/>
          <w:docGrid w:linePitch="360"/>
        </w:sectPr>
      </w:pPr>
    </w:p>
    <w:tbl>
      <w:tblPr>
        <w:tblW w:w="14050" w:type="dxa"/>
        <w:tblLook w:val="04A0" w:firstRow="1" w:lastRow="0" w:firstColumn="1" w:lastColumn="0" w:noHBand="0" w:noVBand="1"/>
      </w:tblPr>
      <w:tblGrid>
        <w:gridCol w:w="546"/>
        <w:gridCol w:w="813"/>
        <w:gridCol w:w="2567"/>
        <w:gridCol w:w="1463"/>
        <w:gridCol w:w="1138"/>
        <w:gridCol w:w="991"/>
        <w:gridCol w:w="1514"/>
        <w:gridCol w:w="1293"/>
        <w:gridCol w:w="1154"/>
        <w:gridCol w:w="939"/>
        <w:gridCol w:w="1632"/>
      </w:tblGrid>
      <w:tr w:rsidR="00442744" w:rsidRPr="00442744" w14:paraId="1FA87C0C" w14:textId="77777777" w:rsidTr="00442744">
        <w:trPr>
          <w:trHeight w:val="315"/>
        </w:trPr>
        <w:tc>
          <w:tcPr>
            <w:tcW w:w="5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932237" w14:textId="77777777" w:rsidR="00442744" w:rsidRPr="00442744" w:rsidRDefault="00442744" w:rsidP="00442744">
            <w:pPr>
              <w:spacing w:after="0" w:line="240" w:lineRule="auto"/>
              <w:jc w:val="center"/>
              <w:rPr>
                <w:rFonts w:ascii="Calibri" w:eastAsia="Times New Roman" w:hAnsi="Calibri" w:cs="Calibri"/>
                <w:b/>
                <w:bCs/>
                <w:color w:val="000000"/>
                <w:u w:val="single"/>
              </w:rPr>
            </w:pPr>
            <w:r w:rsidRPr="00442744">
              <w:rPr>
                <w:rFonts w:ascii="Calibri" w:eastAsia="Times New Roman" w:hAnsi="Calibri" w:cs="Calibri"/>
                <w:b/>
                <w:bCs/>
                <w:color w:val="000000"/>
                <w:u w:val="single"/>
              </w:rPr>
              <w:lastRenderedPageBreak/>
              <w:t>SAC #</w:t>
            </w:r>
          </w:p>
        </w:tc>
        <w:tc>
          <w:tcPr>
            <w:tcW w:w="794" w:type="dxa"/>
            <w:tcBorders>
              <w:top w:val="single" w:sz="4" w:space="0" w:color="auto"/>
              <w:left w:val="nil"/>
              <w:bottom w:val="single" w:sz="4" w:space="0" w:color="auto"/>
              <w:right w:val="single" w:sz="4" w:space="0" w:color="auto"/>
            </w:tcBorders>
            <w:shd w:val="clear" w:color="000000" w:fill="FFFFFF"/>
            <w:noWrap/>
            <w:vAlign w:val="bottom"/>
            <w:hideMark/>
          </w:tcPr>
          <w:p w14:paraId="4D9472B8" w14:textId="77777777" w:rsidR="00442744" w:rsidRPr="00442744" w:rsidRDefault="00442744" w:rsidP="00442744">
            <w:pPr>
              <w:spacing w:after="0" w:line="240" w:lineRule="auto"/>
              <w:jc w:val="center"/>
              <w:rPr>
                <w:rFonts w:ascii="Calibri" w:eastAsia="Times New Roman" w:hAnsi="Calibri" w:cs="Calibri"/>
                <w:b/>
                <w:bCs/>
                <w:color w:val="000000"/>
                <w:u w:val="single"/>
              </w:rPr>
            </w:pPr>
            <w:r w:rsidRPr="00442744">
              <w:rPr>
                <w:rFonts w:ascii="Calibri" w:eastAsia="Times New Roman" w:hAnsi="Calibri" w:cs="Calibri"/>
                <w:b/>
                <w:bCs/>
                <w:color w:val="000000"/>
                <w:u w:val="single"/>
              </w:rPr>
              <w:t>Bill #</w:t>
            </w:r>
          </w:p>
        </w:tc>
        <w:tc>
          <w:tcPr>
            <w:tcW w:w="2733" w:type="dxa"/>
            <w:tcBorders>
              <w:top w:val="single" w:sz="4" w:space="0" w:color="auto"/>
              <w:left w:val="nil"/>
              <w:bottom w:val="single" w:sz="4" w:space="0" w:color="auto"/>
              <w:right w:val="single" w:sz="4" w:space="0" w:color="auto"/>
            </w:tcBorders>
            <w:shd w:val="clear" w:color="000000" w:fill="FFFFFF"/>
            <w:noWrap/>
            <w:vAlign w:val="bottom"/>
            <w:hideMark/>
          </w:tcPr>
          <w:p w14:paraId="5301D568" w14:textId="77777777" w:rsidR="00442744" w:rsidRPr="00442744" w:rsidRDefault="00442744" w:rsidP="00442744">
            <w:pPr>
              <w:spacing w:after="0" w:line="240" w:lineRule="auto"/>
              <w:jc w:val="center"/>
              <w:rPr>
                <w:rFonts w:ascii="Calibri" w:eastAsia="Times New Roman" w:hAnsi="Calibri" w:cs="Calibri"/>
                <w:b/>
                <w:bCs/>
                <w:color w:val="000000"/>
                <w:u w:val="single"/>
              </w:rPr>
            </w:pPr>
            <w:r w:rsidRPr="00442744">
              <w:rPr>
                <w:rFonts w:ascii="Calibri" w:eastAsia="Times New Roman" w:hAnsi="Calibri" w:cs="Calibri"/>
                <w:b/>
                <w:bCs/>
                <w:color w:val="000000"/>
                <w:u w:val="single"/>
              </w:rPr>
              <w:t>Bill Title</w:t>
            </w:r>
          </w:p>
        </w:tc>
        <w:tc>
          <w:tcPr>
            <w:tcW w:w="1423" w:type="dxa"/>
            <w:tcBorders>
              <w:top w:val="single" w:sz="4" w:space="0" w:color="auto"/>
              <w:left w:val="nil"/>
              <w:bottom w:val="single" w:sz="4" w:space="0" w:color="auto"/>
              <w:right w:val="single" w:sz="4" w:space="0" w:color="auto"/>
            </w:tcBorders>
            <w:shd w:val="clear" w:color="000000" w:fill="FFFFFF"/>
            <w:noWrap/>
            <w:vAlign w:val="bottom"/>
            <w:hideMark/>
          </w:tcPr>
          <w:p w14:paraId="0864EB73" w14:textId="77777777" w:rsidR="00442744" w:rsidRPr="00442744" w:rsidRDefault="00442744" w:rsidP="00442744">
            <w:pPr>
              <w:spacing w:after="0" w:line="240" w:lineRule="auto"/>
              <w:jc w:val="center"/>
              <w:rPr>
                <w:rFonts w:ascii="Calibri" w:eastAsia="Times New Roman" w:hAnsi="Calibri" w:cs="Calibri"/>
                <w:b/>
                <w:bCs/>
                <w:color w:val="000000"/>
                <w:u w:val="single"/>
              </w:rPr>
            </w:pPr>
            <w:r w:rsidRPr="00442744">
              <w:rPr>
                <w:rFonts w:ascii="Calibri" w:eastAsia="Times New Roman" w:hAnsi="Calibri" w:cs="Calibri"/>
                <w:b/>
                <w:bCs/>
                <w:color w:val="000000"/>
                <w:u w:val="single"/>
              </w:rPr>
              <w:t>Committee</w:t>
            </w:r>
          </w:p>
        </w:tc>
        <w:tc>
          <w:tcPr>
            <w:tcW w:w="1108" w:type="dxa"/>
            <w:tcBorders>
              <w:top w:val="single" w:sz="4" w:space="0" w:color="auto"/>
              <w:left w:val="nil"/>
              <w:bottom w:val="single" w:sz="4" w:space="0" w:color="auto"/>
              <w:right w:val="single" w:sz="4" w:space="0" w:color="auto"/>
            </w:tcBorders>
            <w:shd w:val="clear" w:color="000000" w:fill="FFFFFF"/>
            <w:noWrap/>
            <w:vAlign w:val="bottom"/>
            <w:hideMark/>
          </w:tcPr>
          <w:p w14:paraId="22A94723" w14:textId="77777777" w:rsidR="00442744" w:rsidRPr="00442744" w:rsidRDefault="00442744" w:rsidP="00442744">
            <w:pPr>
              <w:spacing w:after="0" w:line="240" w:lineRule="auto"/>
              <w:jc w:val="center"/>
              <w:rPr>
                <w:rFonts w:ascii="Calibri" w:eastAsia="Times New Roman" w:hAnsi="Calibri" w:cs="Calibri"/>
                <w:b/>
                <w:bCs/>
                <w:color w:val="000000"/>
                <w:u w:val="single"/>
              </w:rPr>
            </w:pPr>
            <w:r w:rsidRPr="00442744">
              <w:rPr>
                <w:rFonts w:ascii="Calibri" w:eastAsia="Times New Roman" w:hAnsi="Calibri" w:cs="Calibri"/>
                <w:b/>
                <w:bCs/>
                <w:color w:val="000000"/>
                <w:u w:val="single"/>
              </w:rPr>
              <w:t>Action Date</w:t>
            </w:r>
          </w:p>
        </w:tc>
        <w:tc>
          <w:tcPr>
            <w:tcW w:w="966" w:type="dxa"/>
            <w:tcBorders>
              <w:top w:val="single" w:sz="4" w:space="0" w:color="auto"/>
              <w:left w:val="nil"/>
              <w:bottom w:val="single" w:sz="4" w:space="0" w:color="auto"/>
              <w:right w:val="single" w:sz="4" w:space="0" w:color="auto"/>
            </w:tcBorders>
            <w:shd w:val="clear" w:color="000000" w:fill="FFFFFF"/>
            <w:noWrap/>
            <w:vAlign w:val="bottom"/>
            <w:hideMark/>
          </w:tcPr>
          <w:p w14:paraId="531AD192" w14:textId="77777777" w:rsidR="00442744" w:rsidRPr="00442744" w:rsidRDefault="00442744" w:rsidP="00442744">
            <w:pPr>
              <w:spacing w:after="0" w:line="240" w:lineRule="auto"/>
              <w:rPr>
                <w:rFonts w:ascii="Calibri" w:eastAsia="Times New Roman" w:hAnsi="Calibri" w:cs="Calibri"/>
                <w:b/>
                <w:bCs/>
                <w:color w:val="000000"/>
                <w:u w:val="single"/>
              </w:rPr>
            </w:pPr>
            <w:r w:rsidRPr="00442744">
              <w:rPr>
                <w:rFonts w:ascii="Calibri" w:eastAsia="Times New Roman" w:hAnsi="Calibri" w:cs="Calibri"/>
                <w:b/>
                <w:bCs/>
                <w:color w:val="000000"/>
                <w:u w:val="single"/>
              </w:rPr>
              <w:t>Chamber</w:t>
            </w:r>
          </w:p>
        </w:tc>
        <w:tc>
          <w:tcPr>
            <w:tcW w:w="1606" w:type="dxa"/>
            <w:tcBorders>
              <w:top w:val="single" w:sz="4" w:space="0" w:color="auto"/>
              <w:left w:val="nil"/>
              <w:bottom w:val="single" w:sz="4" w:space="0" w:color="auto"/>
              <w:right w:val="single" w:sz="4" w:space="0" w:color="auto"/>
            </w:tcBorders>
            <w:shd w:val="clear" w:color="000000" w:fill="FFFFFF"/>
            <w:noWrap/>
            <w:vAlign w:val="bottom"/>
            <w:hideMark/>
          </w:tcPr>
          <w:p w14:paraId="46E6AF4C" w14:textId="77777777" w:rsidR="00442744" w:rsidRPr="00442744" w:rsidRDefault="00442744" w:rsidP="00442744">
            <w:pPr>
              <w:spacing w:after="0" w:line="240" w:lineRule="auto"/>
              <w:rPr>
                <w:rFonts w:ascii="Calibri" w:eastAsia="Times New Roman" w:hAnsi="Calibri" w:cs="Calibri"/>
                <w:b/>
                <w:bCs/>
                <w:color w:val="000000"/>
                <w:u w:val="single"/>
              </w:rPr>
            </w:pPr>
            <w:r w:rsidRPr="00442744">
              <w:rPr>
                <w:rFonts w:ascii="Calibri" w:eastAsia="Times New Roman" w:hAnsi="Calibri" w:cs="Calibri"/>
                <w:b/>
                <w:bCs/>
                <w:color w:val="000000"/>
                <w:u w:val="single"/>
              </w:rPr>
              <w:t>Last Action</w:t>
            </w:r>
          </w:p>
        </w:tc>
        <w:tc>
          <w:tcPr>
            <w:tcW w:w="1258" w:type="dxa"/>
            <w:tcBorders>
              <w:top w:val="single" w:sz="4" w:space="0" w:color="auto"/>
              <w:left w:val="nil"/>
              <w:bottom w:val="single" w:sz="4" w:space="0" w:color="auto"/>
              <w:right w:val="single" w:sz="4" w:space="0" w:color="auto"/>
            </w:tcBorders>
            <w:shd w:val="clear" w:color="000000" w:fill="FFFFFF"/>
            <w:noWrap/>
            <w:vAlign w:val="bottom"/>
            <w:hideMark/>
          </w:tcPr>
          <w:p w14:paraId="1ADFC79C" w14:textId="77777777" w:rsidR="00442744" w:rsidRPr="00442744" w:rsidRDefault="00442744" w:rsidP="00442744">
            <w:pPr>
              <w:spacing w:after="0" w:line="240" w:lineRule="auto"/>
              <w:jc w:val="center"/>
              <w:rPr>
                <w:rFonts w:ascii="Calibri" w:eastAsia="Times New Roman" w:hAnsi="Calibri" w:cs="Calibri"/>
                <w:b/>
                <w:bCs/>
                <w:color w:val="000000"/>
                <w:u w:val="single"/>
              </w:rPr>
            </w:pPr>
            <w:r w:rsidRPr="00442744">
              <w:rPr>
                <w:rFonts w:ascii="Calibri" w:eastAsia="Times New Roman" w:hAnsi="Calibri" w:cs="Calibri"/>
                <w:b/>
                <w:bCs/>
                <w:color w:val="000000"/>
                <w:u w:val="single"/>
              </w:rPr>
              <w:t>Presenter</w:t>
            </w:r>
          </w:p>
        </w:tc>
        <w:tc>
          <w:tcPr>
            <w:tcW w:w="1124" w:type="dxa"/>
            <w:tcBorders>
              <w:top w:val="single" w:sz="4" w:space="0" w:color="auto"/>
              <w:left w:val="nil"/>
              <w:bottom w:val="single" w:sz="4" w:space="0" w:color="auto"/>
              <w:right w:val="single" w:sz="4" w:space="0" w:color="auto"/>
            </w:tcBorders>
            <w:shd w:val="clear" w:color="000000" w:fill="FFFFFF"/>
            <w:noWrap/>
            <w:vAlign w:val="bottom"/>
            <w:hideMark/>
          </w:tcPr>
          <w:p w14:paraId="15F96CB6" w14:textId="77777777" w:rsidR="00442744" w:rsidRPr="00442744" w:rsidRDefault="00442744" w:rsidP="00442744">
            <w:pPr>
              <w:spacing w:after="0" w:line="240" w:lineRule="auto"/>
              <w:jc w:val="center"/>
              <w:rPr>
                <w:rFonts w:ascii="Calibri" w:eastAsia="Times New Roman" w:hAnsi="Calibri" w:cs="Calibri"/>
                <w:b/>
                <w:bCs/>
                <w:color w:val="000000"/>
                <w:u w:val="single"/>
              </w:rPr>
            </w:pPr>
            <w:r w:rsidRPr="00442744">
              <w:rPr>
                <w:rFonts w:ascii="Calibri" w:eastAsia="Times New Roman" w:hAnsi="Calibri" w:cs="Calibri"/>
                <w:b/>
                <w:bCs/>
                <w:color w:val="000000"/>
                <w:u w:val="single"/>
              </w:rPr>
              <w:t>Notes</w:t>
            </w:r>
          </w:p>
        </w:tc>
        <w:tc>
          <w:tcPr>
            <w:tcW w:w="916" w:type="dxa"/>
            <w:tcBorders>
              <w:top w:val="single" w:sz="4" w:space="0" w:color="auto"/>
              <w:left w:val="nil"/>
              <w:bottom w:val="single" w:sz="4" w:space="0" w:color="auto"/>
              <w:right w:val="nil"/>
            </w:tcBorders>
            <w:shd w:val="clear" w:color="000000" w:fill="FFFFFF"/>
            <w:noWrap/>
            <w:vAlign w:val="bottom"/>
            <w:hideMark/>
          </w:tcPr>
          <w:p w14:paraId="1CCC4F12" w14:textId="77777777" w:rsidR="00442744" w:rsidRPr="00442744" w:rsidRDefault="00442744" w:rsidP="00442744">
            <w:pPr>
              <w:spacing w:after="0" w:line="240" w:lineRule="auto"/>
              <w:rPr>
                <w:rFonts w:ascii="Calibri" w:eastAsia="Times New Roman" w:hAnsi="Calibri" w:cs="Calibri"/>
                <w:b/>
                <w:bCs/>
                <w:color w:val="000000"/>
                <w:u w:val="single"/>
              </w:rPr>
            </w:pPr>
            <w:r w:rsidRPr="00442744">
              <w:rPr>
                <w:rFonts w:ascii="Calibri" w:eastAsia="Times New Roman" w:hAnsi="Calibri" w:cs="Calibri"/>
                <w:b/>
                <w:bCs/>
                <w:color w:val="000000"/>
                <w:u w:val="single"/>
              </w:rPr>
              <w:t>Docket #</w:t>
            </w:r>
          </w:p>
        </w:tc>
        <w:tc>
          <w:tcPr>
            <w:tcW w:w="15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022DEB" w14:textId="77777777" w:rsidR="00442744" w:rsidRPr="00442744" w:rsidRDefault="00442744" w:rsidP="00442744">
            <w:pPr>
              <w:spacing w:after="0" w:line="240" w:lineRule="auto"/>
              <w:jc w:val="center"/>
              <w:rPr>
                <w:rFonts w:ascii="Calibri" w:eastAsia="Times New Roman" w:hAnsi="Calibri" w:cs="Calibri"/>
                <w:b/>
                <w:bCs/>
                <w:color w:val="000000"/>
                <w:sz w:val="24"/>
                <w:szCs w:val="24"/>
                <w:u w:val="single"/>
              </w:rPr>
            </w:pPr>
            <w:r w:rsidRPr="00442744">
              <w:rPr>
                <w:rFonts w:ascii="Calibri" w:eastAsia="Times New Roman" w:hAnsi="Calibri" w:cs="Calibri"/>
                <w:b/>
                <w:bCs/>
                <w:color w:val="000000"/>
                <w:sz w:val="24"/>
                <w:szCs w:val="24"/>
                <w:u w:val="single"/>
              </w:rPr>
              <w:t>Category</w:t>
            </w:r>
          </w:p>
        </w:tc>
      </w:tr>
      <w:tr w:rsidR="00442744" w:rsidRPr="00442744" w14:paraId="11CBF757"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00"/>
            <w:noWrap/>
            <w:vAlign w:val="bottom"/>
            <w:hideMark/>
          </w:tcPr>
          <w:p w14:paraId="1DAB8C83"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1</w:t>
            </w:r>
          </w:p>
        </w:tc>
        <w:tc>
          <w:tcPr>
            <w:tcW w:w="794" w:type="dxa"/>
            <w:tcBorders>
              <w:top w:val="nil"/>
              <w:left w:val="nil"/>
              <w:bottom w:val="single" w:sz="4" w:space="0" w:color="auto"/>
              <w:right w:val="single" w:sz="4" w:space="0" w:color="auto"/>
            </w:tcBorders>
            <w:shd w:val="clear" w:color="000000" w:fill="FFFF00"/>
            <w:noWrap/>
            <w:vAlign w:val="bottom"/>
            <w:hideMark/>
          </w:tcPr>
          <w:p w14:paraId="593A4140" w14:textId="77777777" w:rsidR="00442744" w:rsidRPr="00442744" w:rsidRDefault="00442744" w:rsidP="00442744">
            <w:pPr>
              <w:spacing w:after="0" w:line="240" w:lineRule="auto"/>
              <w:rPr>
                <w:rFonts w:ascii="Calibri" w:eastAsia="Times New Roman" w:hAnsi="Calibri" w:cs="Calibri"/>
                <w:color w:val="0000FF"/>
                <w:u w:val="single"/>
              </w:rPr>
            </w:pPr>
            <w:hyperlink r:id="rId16" w:history="1">
              <w:r w:rsidRPr="00442744">
                <w:rPr>
                  <w:rFonts w:ascii="Calibri" w:eastAsia="Times New Roman" w:hAnsi="Calibri" w:cs="Calibri"/>
                  <w:color w:val="0000FF"/>
                  <w:u w:val="single"/>
                </w:rPr>
                <w:t>H.228</w:t>
              </w:r>
            </w:hyperlink>
          </w:p>
        </w:tc>
        <w:tc>
          <w:tcPr>
            <w:tcW w:w="2733" w:type="dxa"/>
            <w:tcBorders>
              <w:top w:val="nil"/>
              <w:left w:val="nil"/>
              <w:bottom w:val="single" w:sz="4" w:space="0" w:color="auto"/>
              <w:right w:val="single" w:sz="4" w:space="0" w:color="auto"/>
            </w:tcBorders>
            <w:shd w:val="clear" w:color="000000" w:fill="FFFF00"/>
            <w:noWrap/>
            <w:hideMark/>
          </w:tcPr>
          <w:p w14:paraId="2AE60EEA" w14:textId="77777777" w:rsidR="00442744" w:rsidRPr="00442744" w:rsidRDefault="00442744" w:rsidP="00442744">
            <w:pPr>
              <w:spacing w:after="0" w:line="240" w:lineRule="auto"/>
              <w:rPr>
                <w:rFonts w:ascii="Calibri" w:eastAsia="Times New Roman" w:hAnsi="Calibri" w:cs="Calibri"/>
                <w:color w:val="0000FF"/>
                <w:u w:val="single"/>
              </w:rPr>
            </w:pPr>
            <w:hyperlink r:id="rId17" w:history="1">
              <w:r w:rsidRPr="00442744">
                <w:rPr>
                  <w:rFonts w:ascii="Calibri" w:eastAsia="Times New Roman" w:hAnsi="Calibri" w:cs="Calibri"/>
                  <w:color w:val="0000FF"/>
                  <w:u w:val="single"/>
                </w:rPr>
                <w:t>An Act An act to eliminate disproportionality and inequities for at-risk children</w:t>
              </w:r>
            </w:hyperlink>
          </w:p>
        </w:tc>
        <w:tc>
          <w:tcPr>
            <w:tcW w:w="1423" w:type="dxa"/>
            <w:tcBorders>
              <w:top w:val="nil"/>
              <w:left w:val="nil"/>
              <w:bottom w:val="single" w:sz="4" w:space="0" w:color="auto"/>
              <w:right w:val="single" w:sz="4" w:space="0" w:color="auto"/>
            </w:tcBorders>
            <w:shd w:val="clear" w:color="000000" w:fill="FFFF00"/>
            <w:noWrap/>
            <w:vAlign w:val="bottom"/>
            <w:hideMark/>
          </w:tcPr>
          <w:p w14:paraId="56D6F89B" w14:textId="77777777" w:rsidR="00442744" w:rsidRPr="00442744" w:rsidRDefault="00442744" w:rsidP="00442744">
            <w:pPr>
              <w:spacing w:after="0" w:line="240" w:lineRule="auto"/>
              <w:rPr>
                <w:rFonts w:ascii="Calibri" w:eastAsia="Times New Roman" w:hAnsi="Calibri" w:cs="Calibri"/>
                <w:color w:val="0000FF"/>
                <w:u w:val="single"/>
              </w:rPr>
            </w:pPr>
            <w:hyperlink r:id="rId18" w:history="1">
              <w:r w:rsidRPr="00442744">
                <w:rPr>
                  <w:rFonts w:ascii="Calibri" w:eastAsia="Times New Roman" w:hAnsi="Calibri" w:cs="Calibri"/>
                  <w:color w:val="0000FF"/>
                  <w:u w:val="single"/>
                </w:rPr>
                <w:t>Joint Committee on Children, Families and Persons with Disabilities</w:t>
              </w:r>
            </w:hyperlink>
          </w:p>
        </w:tc>
        <w:tc>
          <w:tcPr>
            <w:tcW w:w="1108" w:type="dxa"/>
            <w:tcBorders>
              <w:top w:val="nil"/>
              <w:left w:val="nil"/>
              <w:bottom w:val="single" w:sz="4" w:space="0" w:color="auto"/>
              <w:right w:val="single" w:sz="4" w:space="0" w:color="auto"/>
            </w:tcBorders>
            <w:shd w:val="clear" w:color="000000" w:fill="FFFF00"/>
            <w:noWrap/>
            <w:vAlign w:val="bottom"/>
            <w:hideMark/>
          </w:tcPr>
          <w:p w14:paraId="100C24BC"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January 27, 2022</w:t>
            </w:r>
          </w:p>
        </w:tc>
        <w:tc>
          <w:tcPr>
            <w:tcW w:w="966" w:type="dxa"/>
            <w:tcBorders>
              <w:top w:val="nil"/>
              <w:left w:val="nil"/>
              <w:bottom w:val="single" w:sz="4" w:space="0" w:color="auto"/>
              <w:right w:val="single" w:sz="4" w:space="0" w:color="auto"/>
            </w:tcBorders>
            <w:shd w:val="clear" w:color="000000" w:fill="FFFF00"/>
            <w:noWrap/>
            <w:vAlign w:val="bottom"/>
            <w:hideMark/>
          </w:tcPr>
          <w:p w14:paraId="3CE9EC48"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House</w:t>
            </w:r>
          </w:p>
        </w:tc>
        <w:tc>
          <w:tcPr>
            <w:tcW w:w="1606" w:type="dxa"/>
            <w:tcBorders>
              <w:top w:val="nil"/>
              <w:left w:val="nil"/>
              <w:bottom w:val="single" w:sz="4" w:space="0" w:color="auto"/>
              <w:right w:val="single" w:sz="4" w:space="0" w:color="auto"/>
            </w:tcBorders>
            <w:shd w:val="clear" w:color="000000" w:fill="FFFF00"/>
            <w:noWrap/>
            <w:vAlign w:val="bottom"/>
            <w:hideMark/>
          </w:tcPr>
          <w:p w14:paraId="751A5188" w14:textId="77777777" w:rsidR="00442744" w:rsidRPr="00442744" w:rsidRDefault="00442744" w:rsidP="00442744">
            <w:pPr>
              <w:spacing w:after="0" w:line="240" w:lineRule="auto"/>
              <w:rPr>
                <w:rFonts w:ascii="Arial" w:eastAsia="Times New Roman" w:hAnsi="Arial" w:cs="Arial"/>
                <w:color w:val="333333"/>
              </w:rPr>
            </w:pPr>
            <w:r w:rsidRPr="00442744">
              <w:rPr>
                <w:rFonts w:ascii="Arial" w:eastAsia="Times New Roman" w:hAnsi="Arial" w:cs="Arial"/>
                <w:color w:val="333333"/>
              </w:rPr>
              <w:t>Reporting date extended to Monday May 2, 2022, pending concurrence</w:t>
            </w:r>
          </w:p>
        </w:tc>
        <w:tc>
          <w:tcPr>
            <w:tcW w:w="1258" w:type="dxa"/>
            <w:tcBorders>
              <w:top w:val="nil"/>
              <w:left w:val="nil"/>
              <w:bottom w:val="single" w:sz="4" w:space="0" w:color="auto"/>
              <w:right w:val="single" w:sz="4" w:space="0" w:color="auto"/>
            </w:tcBorders>
            <w:shd w:val="clear" w:color="000000" w:fill="FFFF00"/>
            <w:noWrap/>
            <w:hideMark/>
          </w:tcPr>
          <w:p w14:paraId="0DB6C446" w14:textId="77777777" w:rsidR="00442744" w:rsidRPr="00442744" w:rsidRDefault="00442744" w:rsidP="00442744">
            <w:pPr>
              <w:spacing w:after="0" w:line="240" w:lineRule="auto"/>
              <w:rPr>
                <w:rFonts w:ascii="Calibri" w:eastAsia="Times New Roman" w:hAnsi="Calibri" w:cs="Calibri"/>
                <w:color w:val="0000FF"/>
                <w:u w:val="single"/>
              </w:rPr>
            </w:pPr>
            <w:hyperlink r:id="rId19" w:history="1">
              <w:r w:rsidRPr="00442744">
                <w:rPr>
                  <w:rFonts w:ascii="Calibri" w:eastAsia="Times New Roman" w:hAnsi="Calibri" w:cs="Calibri"/>
                  <w:color w:val="0000FF"/>
                  <w:u w:val="single"/>
                </w:rPr>
                <w:t>Higgins, Natalie M.</w:t>
              </w:r>
            </w:hyperlink>
          </w:p>
        </w:tc>
        <w:tc>
          <w:tcPr>
            <w:tcW w:w="1124" w:type="dxa"/>
            <w:tcBorders>
              <w:top w:val="nil"/>
              <w:left w:val="nil"/>
              <w:bottom w:val="single" w:sz="4" w:space="0" w:color="auto"/>
              <w:right w:val="single" w:sz="4" w:space="0" w:color="auto"/>
            </w:tcBorders>
            <w:shd w:val="clear" w:color="000000" w:fill="FFFF00"/>
            <w:noWrap/>
            <w:vAlign w:val="bottom"/>
            <w:hideMark/>
          </w:tcPr>
          <w:p w14:paraId="37945A44"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00"/>
            <w:noWrap/>
            <w:hideMark/>
          </w:tcPr>
          <w:p w14:paraId="5157BC51" w14:textId="77777777" w:rsidR="00442744" w:rsidRPr="00442744" w:rsidRDefault="00442744" w:rsidP="00442744">
            <w:pPr>
              <w:spacing w:after="0" w:line="240" w:lineRule="auto"/>
              <w:rPr>
                <w:rFonts w:ascii="Calibri" w:eastAsia="Times New Roman" w:hAnsi="Calibri" w:cs="Calibri"/>
                <w:color w:val="0000FF"/>
                <w:u w:val="single"/>
              </w:rPr>
            </w:pPr>
            <w:hyperlink r:id="rId20" w:history="1">
              <w:r w:rsidRPr="00442744">
                <w:rPr>
                  <w:rFonts w:ascii="Calibri" w:eastAsia="Times New Roman" w:hAnsi="Calibri" w:cs="Calibri"/>
                  <w:color w:val="0000FF"/>
                  <w:u w:val="single"/>
                </w:rPr>
                <w:t>HD.3038</w:t>
              </w:r>
            </w:hyperlink>
          </w:p>
        </w:tc>
        <w:tc>
          <w:tcPr>
            <w:tcW w:w="1586" w:type="dxa"/>
            <w:tcBorders>
              <w:top w:val="nil"/>
              <w:left w:val="single" w:sz="4" w:space="0" w:color="auto"/>
              <w:bottom w:val="single" w:sz="4" w:space="0" w:color="auto"/>
              <w:right w:val="single" w:sz="4" w:space="0" w:color="auto"/>
            </w:tcBorders>
            <w:shd w:val="clear" w:color="000000" w:fill="FFFF00"/>
            <w:noWrap/>
            <w:vAlign w:val="bottom"/>
            <w:hideMark/>
          </w:tcPr>
          <w:p w14:paraId="2DE0528F"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Education</w:t>
            </w:r>
          </w:p>
        </w:tc>
      </w:tr>
      <w:tr w:rsidR="00442744" w:rsidRPr="00442744" w14:paraId="595A8FE4"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FF"/>
            <w:noWrap/>
            <w:vAlign w:val="bottom"/>
            <w:hideMark/>
          </w:tcPr>
          <w:p w14:paraId="58DC91B5"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2</w:t>
            </w:r>
          </w:p>
        </w:tc>
        <w:tc>
          <w:tcPr>
            <w:tcW w:w="794" w:type="dxa"/>
            <w:tcBorders>
              <w:top w:val="nil"/>
              <w:left w:val="nil"/>
              <w:bottom w:val="single" w:sz="4" w:space="0" w:color="auto"/>
              <w:right w:val="single" w:sz="4" w:space="0" w:color="auto"/>
            </w:tcBorders>
            <w:shd w:val="clear" w:color="000000" w:fill="FFFFFF"/>
            <w:noWrap/>
            <w:vAlign w:val="bottom"/>
            <w:hideMark/>
          </w:tcPr>
          <w:p w14:paraId="20CEA313" w14:textId="77777777" w:rsidR="00442744" w:rsidRPr="00442744" w:rsidRDefault="00442744" w:rsidP="00442744">
            <w:pPr>
              <w:spacing w:after="0" w:line="240" w:lineRule="auto"/>
              <w:rPr>
                <w:rFonts w:ascii="Calibri" w:eastAsia="Times New Roman" w:hAnsi="Calibri" w:cs="Calibri"/>
                <w:color w:val="0000FF"/>
                <w:u w:val="single"/>
              </w:rPr>
            </w:pPr>
            <w:hyperlink r:id="rId21" w:history="1">
              <w:r w:rsidRPr="00442744">
                <w:rPr>
                  <w:rFonts w:ascii="Calibri" w:eastAsia="Times New Roman" w:hAnsi="Calibri" w:cs="Calibri"/>
                  <w:color w:val="0000FF"/>
                  <w:u w:val="single"/>
                </w:rPr>
                <w:t>H.2370</w:t>
              </w:r>
            </w:hyperlink>
          </w:p>
        </w:tc>
        <w:tc>
          <w:tcPr>
            <w:tcW w:w="2733" w:type="dxa"/>
            <w:tcBorders>
              <w:top w:val="nil"/>
              <w:left w:val="nil"/>
              <w:bottom w:val="single" w:sz="4" w:space="0" w:color="auto"/>
              <w:right w:val="single" w:sz="4" w:space="0" w:color="auto"/>
            </w:tcBorders>
            <w:shd w:val="clear" w:color="000000" w:fill="FFFFFF"/>
            <w:hideMark/>
          </w:tcPr>
          <w:p w14:paraId="3252CCF8" w14:textId="77777777" w:rsidR="00442744" w:rsidRPr="00442744" w:rsidRDefault="00442744" w:rsidP="00442744">
            <w:pPr>
              <w:spacing w:after="0" w:line="240" w:lineRule="auto"/>
              <w:rPr>
                <w:rFonts w:ascii="Calibri" w:eastAsia="Times New Roman" w:hAnsi="Calibri" w:cs="Calibri"/>
                <w:color w:val="0000FF"/>
                <w:u w:val="single"/>
              </w:rPr>
            </w:pPr>
            <w:hyperlink r:id="rId22" w:history="1">
              <w:r w:rsidRPr="00442744">
                <w:rPr>
                  <w:rFonts w:ascii="Calibri" w:eastAsia="Times New Roman" w:hAnsi="Calibri" w:cs="Calibri"/>
                  <w:color w:val="0000FF"/>
                  <w:u w:val="single"/>
                </w:rPr>
                <w:t>An Act effectuating equity in COVID-19 vaccination</w:t>
              </w:r>
            </w:hyperlink>
          </w:p>
        </w:tc>
        <w:tc>
          <w:tcPr>
            <w:tcW w:w="1423" w:type="dxa"/>
            <w:tcBorders>
              <w:top w:val="nil"/>
              <w:left w:val="nil"/>
              <w:bottom w:val="single" w:sz="4" w:space="0" w:color="auto"/>
              <w:right w:val="single" w:sz="4" w:space="0" w:color="auto"/>
            </w:tcBorders>
            <w:shd w:val="clear" w:color="000000" w:fill="FFFFFF"/>
            <w:noWrap/>
            <w:vAlign w:val="bottom"/>
            <w:hideMark/>
          </w:tcPr>
          <w:p w14:paraId="2D8E215C" w14:textId="77777777" w:rsidR="00442744" w:rsidRPr="00442744" w:rsidRDefault="00442744" w:rsidP="00442744">
            <w:pPr>
              <w:spacing w:after="0" w:line="240" w:lineRule="auto"/>
              <w:rPr>
                <w:rFonts w:ascii="Calibri" w:eastAsia="Times New Roman" w:hAnsi="Calibri" w:cs="Calibri"/>
                <w:color w:val="0000FF"/>
                <w:u w:val="single"/>
              </w:rPr>
            </w:pPr>
            <w:hyperlink r:id="rId23" w:history="1">
              <w:r w:rsidRPr="00442744">
                <w:rPr>
                  <w:rFonts w:ascii="Calibri" w:eastAsia="Times New Roman" w:hAnsi="Calibri" w:cs="Calibri"/>
                  <w:color w:val="0000FF"/>
                  <w:u w:val="single"/>
                </w:rPr>
                <w:t>Joint Committee on Public Health</w:t>
              </w:r>
            </w:hyperlink>
          </w:p>
        </w:tc>
        <w:tc>
          <w:tcPr>
            <w:tcW w:w="1108" w:type="dxa"/>
            <w:tcBorders>
              <w:top w:val="nil"/>
              <w:left w:val="nil"/>
              <w:bottom w:val="single" w:sz="4" w:space="0" w:color="auto"/>
              <w:right w:val="single" w:sz="4" w:space="0" w:color="auto"/>
            </w:tcBorders>
            <w:shd w:val="clear" w:color="000000" w:fill="FFFFFF"/>
            <w:noWrap/>
            <w:vAlign w:val="bottom"/>
            <w:hideMark/>
          </w:tcPr>
          <w:p w14:paraId="40A2830A"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June 25, 2021</w:t>
            </w:r>
          </w:p>
        </w:tc>
        <w:tc>
          <w:tcPr>
            <w:tcW w:w="966" w:type="dxa"/>
            <w:tcBorders>
              <w:top w:val="nil"/>
              <w:left w:val="nil"/>
              <w:bottom w:val="single" w:sz="4" w:space="0" w:color="auto"/>
              <w:right w:val="single" w:sz="4" w:space="0" w:color="auto"/>
            </w:tcBorders>
            <w:shd w:val="clear" w:color="000000" w:fill="FFFFFF"/>
            <w:noWrap/>
            <w:vAlign w:val="bottom"/>
            <w:hideMark/>
          </w:tcPr>
          <w:p w14:paraId="3589EE73"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Joint</w:t>
            </w:r>
          </w:p>
        </w:tc>
        <w:tc>
          <w:tcPr>
            <w:tcW w:w="1606" w:type="dxa"/>
            <w:tcBorders>
              <w:top w:val="nil"/>
              <w:left w:val="nil"/>
              <w:bottom w:val="single" w:sz="4" w:space="0" w:color="auto"/>
              <w:right w:val="single" w:sz="4" w:space="0" w:color="auto"/>
            </w:tcBorders>
            <w:shd w:val="clear" w:color="000000" w:fill="FFFFFF"/>
            <w:noWrap/>
            <w:vAlign w:val="bottom"/>
            <w:hideMark/>
          </w:tcPr>
          <w:p w14:paraId="078D8720" w14:textId="77777777" w:rsidR="00442744" w:rsidRPr="00442744" w:rsidRDefault="00442744" w:rsidP="00442744">
            <w:pPr>
              <w:spacing w:after="0" w:line="240" w:lineRule="auto"/>
              <w:rPr>
                <w:rFonts w:ascii="Calibri" w:eastAsia="Times New Roman" w:hAnsi="Calibri" w:cs="Calibri"/>
                <w:color w:val="333333"/>
              </w:rPr>
            </w:pPr>
            <w:r w:rsidRPr="00442744">
              <w:rPr>
                <w:rFonts w:ascii="Calibri" w:eastAsia="Times New Roman" w:hAnsi="Calibri" w:cs="Calibri"/>
                <w:color w:val="333333"/>
              </w:rPr>
              <w:t>Hearing scheduled for 07/12/2021 from 10:00 AM-02:00 PM in Virtual Hearing</w:t>
            </w:r>
          </w:p>
        </w:tc>
        <w:tc>
          <w:tcPr>
            <w:tcW w:w="1258" w:type="dxa"/>
            <w:tcBorders>
              <w:top w:val="nil"/>
              <w:left w:val="nil"/>
              <w:bottom w:val="single" w:sz="4" w:space="0" w:color="auto"/>
              <w:right w:val="single" w:sz="4" w:space="0" w:color="auto"/>
            </w:tcBorders>
            <w:shd w:val="clear" w:color="000000" w:fill="FFFFFF"/>
            <w:hideMark/>
          </w:tcPr>
          <w:p w14:paraId="5B8585D4" w14:textId="77777777" w:rsidR="00442744" w:rsidRPr="00442744" w:rsidRDefault="00442744" w:rsidP="00442744">
            <w:pPr>
              <w:spacing w:after="0" w:line="240" w:lineRule="auto"/>
              <w:rPr>
                <w:rFonts w:ascii="Calibri" w:eastAsia="Times New Roman" w:hAnsi="Calibri" w:cs="Calibri"/>
                <w:color w:val="0000FF"/>
                <w:u w:val="single"/>
              </w:rPr>
            </w:pPr>
            <w:hyperlink r:id="rId24" w:history="1">
              <w:r w:rsidRPr="00442744">
                <w:rPr>
                  <w:rFonts w:ascii="Calibri" w:eastAsia="Times New Roman" w:hAnsi="Calibri" w:cs="Calibri"/>
                  <w:color w:val="0000FF"/>
                  <w:u w:val="single"/>
                </w:rPr>
                <w:t>Miranda, Liz</w:t>
              </w:r>
            </w:hyperlink>
          </w:p>
        </w:tc>
        <w:tc>
          <w:tcPr>
            <w:tcW w:w="1124" w:type="dxa"/>
            <w:tcBorders>
              <w:top w:val="nil"/>
              <w:left w:val="nil"/>
              <w:bottom w:val="single" w:sz="4" w:space="0" w:color="auto"/>
              <w:right w:val="single" w:sz="4" w:space="0" w:color="auto"/>
            </w:tcBorders>
            <w:shd w:val="clear" w:color="000000" w:fill="FFFFFF"/>
            <w:noWrap/>
            <w:vAlign w:val="bottom"/>
            <w:hideMark/>
          </w:tcPr>
          <w:p w14:paraId="2C6C007E"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FF"/>
            <w:hideMark/>
          </w:tcPr>
          <w:p w14:paraId="465B9985" w14:textId="77777777" w:rsidR="00442744" w:rsidRPr="00442744" w:rsidRDefault="00442744" w:rsidP="00442744">
            <w:pPr>
              <w:spacing w:after="0" w:line="240" w:lineRule="auto"/>
              <w:rPr>
                <w:rFonts w:ascii="Calibri" w:eastAsia="Times New Roman" w:hAnsi="Calibri" w:cs="Calibri"/>
                <w:color w:val="0000FF"/>
                <w:u w:val="single"/>
              </w:rPr>
            </w:pPr>
            <w:hyperlink r:id="rId25" w:history="1">
              <w:r w:rsidRPr="00442744">
                <w:rPr>
                  <w:rFonts w:ascii="Calibri" w:eastAsia="Times New Roman" w:hAnsi="Calibri" w:cs="Calibri"/>
                  <w:color w:val="0000FF"/>
                  <w:u w:val="single"/>
                </w:rPr>
                <w:t>HD.1283</w:t>
              </w:r>
            </w:hyperlink>
          </w:p>
        </w:tc>
        <w:tc>
          <w:tcPr>
            <w:tcW w:w="1586" w:type="dxa"/>
            <w:tcBorders>
              <w:top w:val="nil"/>
              <w:left w:val="single" w:sz="4" w:space="0" w:color="auto"/>
              <w:bottom w:val="single" w:sz="4" w:space="0" w:color="auto"/>
              <w:right w:val="single" w:sz="4" w:space="0" w:color="auto"/>
            </w:tcBorders>
            <w:shd w:val="clear" w:color="000000" w:fill="FFFFFF"/>
            <w:noWrap/>
            <w:vAlign w:val="bottom"/>
            <w:hideMark/>
          </w:tcPr>
          <w:p w14:paraId="431D628D"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Health/Medical</w:t>
            </w:r>
          </w:p>
        </w:tc>
      </w:tr>
      <w:tr w:rsidR="00442744" w:rsidRPr="00442744" w14:paraId="47A1A25F"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FF"/>
            <w:noWrap/>
            <w:vAlign w:val="bottom"/>
            <w:hideMark/>
          </w:tcPr>
          <w:p w14:paraId="024F0169"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3</w:t>
            </w:r>
          </w:p>
        </w:tc>
        <w:tc>
          <w:tcPr>
            <w:tcW w:w="794" w:type="dxa"/>
            <w:tcBorders>
              <w:top w:val="nil"/>
              <w:left w:val="nil"/>
              <w:bottom w:val="single" w:sz="4" w:space="0" w:color="auto"/>
              <w:right w:val="single" w:sz="4" w:space="0" w:color="auto"/>
            </w:tcBorders>
            <w:shd w:val="clear" w:color="000000" w:fill="FFFFFF"/>
            <w:noWrap/>
            <w:vAlign w:val="bottom"/>
            <w:hideMark/>
          </w:tcPr>
          <w:p w14:paraId="2BF5DBFB" w14:textId="77777777" w:rsidR="00442744" w:rsidRPr="00442744" w:rsidRDefault="00442744" w:rsidP="00442744">
            <w:pPr>
              <w:spacing w:after="0" w:line="240" w:lineRule="auto"/>
              <w:rPr>
                <w:rFonts w:ascii="Calibri" w:eastAsia="Times New Roman" w:hAnsi="Calibri" w:cs="Calibri"/>
                <w:color w:val="0000FF"/>
                <w:u w:val="single"/>
              </w:rPr>
            </w:pPr>
            <w:hyperlink r:id="rId26" w:history="1">
              <w:r w:rsidRPr="00442744">
                <w:rPr>
                  <w:rFonts w:ascii="Calibri" w:eastAsia="Times New Roman" w:hAnsi="Calibri" w:cs="Calibri"/>
                  <w:color w:val="0000FF"/>
                  <w:u w:val="single"/>
                </w:rPr>
                <w:t>S.1515</w:t>
              </w:r>
            </w:hyperlink>
          </w:p>
        </w:tc>
        <w:tc>
          <w:tcPr>
            <w:tcW w:w="2733" w:type="dxa"/>
            <w:tcBorders>
              <w:top w:val="nil"/>
              <w:left w:val="nil"/>
              <w:bottom w:val="single" w:sz="4" w:space="0" w:color="auto"/>
              <w:right w:val="single" w:sz="4" w:space="0" w:color="auto"/>
            </w:tcBorders>
            <w:shd w:val="clear" w:color="000000" w:fill="FFFFFF"/>
            <w:hideMark/>
          </w:tcPr>
          <w:p w14:paraId="120506ED" w14:textId="77777777" w:rsidR="00442744" w:rsidRPr="00442744" w:rsidRDefault="00442744" w:rsidP="00442744">
            <w:pPr>
              <w:spacing w:after="0" w:line="240" w:lineRule="auto"/>
              <w:rPr>
                <w:rFonts w:ascii="Calibri" w:eastAsia="Times New Roman" w:hAnsi="Calibri" w:cs="Calibri"/>
                <w:color w:val="0000FF"/>
                <w:u w:val="single"/>
              </w:rPr>
            </w:pPr>
            <w:hyperlink r:id="rId27" w:history="1">
              <w:r w:rsidRPr="00442744">
                <w:rPr>
                  <w:rFonts w:ascii="Calibri" w:eastAsia="Times New Roman" w:hAnsi="Calibri" w:cs="Calibri"/>
                  <w:color w:val="0000FF"/>
                  <w:u w:val="single"/>
                </w:rPr>
                <w:t>An Act effectuating equity in COVID-19 vaccination</w:t>
              </w:r>
            </w:hyperlink>
          </w:p>
        </w:tc>
        <w:tc>
          <w:tcPr>
            <w:tcW w:w="1423" w:type="dxa"/>
            <w:tcBorders>
              <w:top w:val="nil"/>
              <w:left w:val="nil"/>
              <w:bottom w:val="single" w:sz="4" w:space="0" w:color="auto"/>
              <w:right w:val="single" w:sz="4" w:space="0" w:color="auto"/>
            </w:tcBorders>
            <w:shd w:val="clear" w:color="000000" w:fill="FFFFFF"/>
            <w:noWrap/>
            <w:vAlign w:val="bottom"/>
            <w:hideMark/>
          </w:tcPr>
          <w:p w14:paraId="65E77B4D" w14:textId="77777777" w:rsidR="00442744" w:rsidRPr="00442744" w:rsidRDefault="00442744" w:rsidP="00442744">
            <w:pPr>
              <w:spacing w:after="0" w:line="240" w:lineRule="auto"/>
              <w:rPr>
                <w:rFonts w:ascii="Calibri" w:eastAsia="Times New Roman" w:hAnsi="Calibri" w:cs="Calibri"/>
                <w:color w:val="0000FF"/>
                <w:u w:val="single"/>
              </w:rPr>
            </w:pPr>
            <w:hyperlink r:id="rId28" w:history="1">
              <w:r w:rsidRPr="00442744">
                <w:rPr>
                  <w:rFonts w:ascii="Calibri" w:eastAsia="Times New Roman" w:hAnsi="Calibri" w:cs="Calibri"/>
                  <w:color w:val="0000FF"/>
                  <w:u w:val="single"/>
                </w:rPr>
                <w:t>Joint Committee on Public Health</w:t>
              </w:r>
            </w:hyperlink>
          </w:p>
        </w:tc>
        <w:tc>
          <w:tcPr>
            <w:tcW w:w="1108" w:type="dxa"/>
            <w:tcBorders>
              <w:top w:val="nil"/>
              <w:left w:val="nil"/>
              <w:bottom w:val="single" w:sz="4" w:space="0" w:color="auto"/>
              <w:right w:val="single" w:sz="4" w:space="0" w:color="auto"/>
            </w:tcBorders>
            <w:shd w:val="clear" w:color="000000" w:fill="FFFFFF"/>
            <w:noWrap/>
            <w:vAlign w:val="bottom"/>
            <w:hideMark/>
          </w:tcPr>
          <w:p w14:paraId="7C722491"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June 25, 2021</w:t>
            </w:r>
          </w:p>
        </w:tc>
        <w:tc>
          <w:tcPr>
            <w:tcW w:w="966" w:type="dxa"/>
            <w:tcBorders>
              <w:top w:val="nil"/>
              <w:left w:val="nil"/>
              <w:bottom w:val="single" w:sz="4" w:space="0" w:color="auto"/>
              <w:right w:val="single" w:sz="4" w:space="0" w:color="auto"/>
            </w:tcBorders>
            <w:shd w:val="clear" w:color="000000" w:fill="FFFFFF"/>
            <w:noWrap/>
            <w:vAlign w:val="bottom"/>
            <w:hideMark/>
          </w:tcPr>
          <w:p w14:paraId="41F1C896"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Joint</w:t>
            </w:r>
          </w:p>
        </w:tc>
        <w:tc>
          <w:tcPr>
            <w:tcW w:w="1606" w:type="dxa"/>
            <w:tcBorders>
              <w:top w:val="nil"/>
              <w:left w:val="nil"/>
              <w:bottom w:val="single" w:sz="4" w:space="0" w:color="auto"/>
              <w:right w:val="single" w:sz="4" w:space="0" w:color="auto"/>
            </w:tcBorders>
            <w:shd w:val="clear" w:color="000000" w:fill="FFFFFF"/>
            <w:hideMark/>
          </w:tcPr>
          <w:p w14:paraId="73A8EA58"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Hearing scheduled for 07/12/2021 from 10:00 AM-02:00 PM in Virtual Hearing</w:t>
            </w:r>
          </w:p>
        </w:tc>
        <w:tc>
          <w:tcPr>
            <w:tcW w:w="1258" w:type="dxa"/>
            <w:tcBorders>
              <w:top w:val="nil"/>
              <w:left w:val="nil"/>
              <w:bottom w:val="single" w:sz="4" w:space="0" w:color="auto"/>
              <w:right w:val="single" w:sz="4" w:space="0" w:color="auto"/>
            </w:tcBorders>
            <w:shd w:val="clear" w:color="000000" w:fill="FFFFFF"/>
            <w:hideMark/>
          </w:tcPr>
          <w:p w14:paraId="32333997" w14:textId="77777777" w:rsidR="00442744" w:rsidRPr="00442744" w:rsidRDefault="00442744" w:rsidP="00442744">
            <w:pPr>
              <w:spacing w:after="0" w:line="240" w:lineRule="auto"/>
              <w:rPr>
                <w:rFonts w:ascii="Calibri" w:eastAsia="Times New Roman" w:hAnsi="Calibri" w:cs="Calibri"/>
                <w:color w:val="0000FF"/>
                <w:u w:val="single"/>
              </w:rPr>
            </w:pPr>
            <w:hyperlink r:id="rId29" w:history="1">
              <w:r w:rsidRPr="00442744">
                <w:rPr>
                  <w:rFonts w:ascii="Calibri" w:eastAsia="Times New Roman" w:hAnsi="Calibri" w:cs="Calibri"/>
                  <w:color w:val="0000FF"/>
                  <w:u w:val="single"/>
                </w:rPr>
                <w:t>Rausch, Rebecca L.</w:t>
              </w:r>
            </w:hyperlink>
          </w:p>
        </w:tc>
        <w:tc>
          <w:tcPr>
            <w:tcW w:w="1124" w:type="dxa"/>
            <w:tcBorders>
              <w:top w:val="nil"/>
              <w:left w:val="nil"/>
              <w:bottom w:val="single" w:sz="4" w:space="0" w:color="auto"/>
              <w:right w:val="single" w:sz="4" w:space="0" w:color="auto"/>
            </w:tcBorders>
            <w:shd w:val="clear" w:color="000000" w:fill="FFFFFF"/>
            <w:noWrap/>
            <w:vAlign w:val="bottom"/>
            <w:hideMark/>
          </w:tcPr>
          <w:p w14:paraId="72352700"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FF"/>
            <w:hideMark/>
          </w:tcPr>
          <w:p w14:paraId="7C262056" w14:textId="77777777" w:rsidR="00442744" w:rsidRPr="00442744" w:rsidRDefault="00442744" w:rsidP="00442744">
            <w:pPr>
              <w:spacing w:after="0" w:line="240" w:lineRule="auto"/>
              <w:rPr>
                <w:rFonts w:ascii="Calibri" w:eastAsia="Times New Roman" w:hAnsi="Calibri" w:cs="Calibri"/>
                <w:color w:val="0000FF"/>
                <w:u w:val="single"/>
              </w:rPr>
            </w:pPr>
            <w:hyperlink r:id="rId30" w:history="1">
              <w:r w:rsidRPr="00442744">
                <w:rPr>
                  <w:rFonts w:ascii="Calibri" w:eastAsia="Times New Roman" w:hAnsi="Calibri" w:cs="Calibri"/>
                  <w:color w:val="0000FF"/>
                  <w:u w:val="single"/>
                </w:rPr>
                <w:t>SD.699</w:t>
              </w:r>
            </w:hyperlink>
          </w:p>
        </w:tc>
        <w:tc>
          <w:tcPr>
            <w:tcW w:w="1586" w:type="dxa"/>
            <w:tcBorders>
              <w:top w:val="nil"/>
              <w:left w:val="single" w:sz="4" w:space="0" w:color="auto"/>
              <w:bottom w:val="single" w:sz="4" w:space="0" w:color="auto"/>
              <w:right w:val="single" w:sz="4" w:space="0" w:color="auto"/>
            </w:tcBorders>
            <w:shd w:val="clear" w:color="000000" w:fill="FFFFFF"/>
            <w:noWrap/>
            <w:vAlign w:val="bottom"/>
            <w:hideMark/>
          </w:tcPr>
          <w:p w14:paraId="5DB36E77"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Health/Medical</w:t>
            </w:r>
          </w:p>
        </w:tc>
      </w:tr>
      <w:tr w:rsidR="00442744" w:rsidRPr="00442744" w14:paraId="7ADFE862"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FF"/>
            <w:noWrap/>
            <w:vAlign w:val="bottom"/>
            <w:hideMark/>
          </w:tcPr>
          <w:p w14:paraId="1EDEF9DE"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4</w:t>
            </w:r>
          </w:p>
        </w:tc>
        <w:tc>
          <w:tcPr>
            <w:tcW w:w="794" w:type="dxa"/>
            <w:tcBorders>
              <w:top w:val="nil"/>
              <w:left w:val="nil"/>
              <w:bottom w:val="single" w:sz="4" w:space="0" w:color="auto"/>
              <w:right w:val="single" w:sz="4" w:space="0" w:color="auto"/>
            </w:tcBorders>
            <w:shd w:val="clear" w:color="000000" w:fill="FFFFFF"/>
            <w:noWrap/>
            <w:vAlign w:val="bottom"/>
            <w:hideMark/>
          </w:tcPr>
          <w:p w14:paraId="6B248DF1" w14:textId="77777777" w:rsidR="00442744" w:rsidRPr="00442744" w:rsidRDefault="00442744" w:rsidP="00442744">
            <w:pPr>
              <w:spacing w:after="0" w:line="240" w:lineRule="auto"/>
              <w:rPr>
                <w:rFonts w:ascii="Calibri" w:eastAsia="Times New Roman" w:hAnsi="Calibri" w:cs="Calibri"/>
                <w:color w:val="0000FF"/>
                <w:u w:val="single"/>
              </w:rPr>
            </w:pPr>
            <w:hyperlink r:id="rId31" w:history="1">
              <w:r w:rsidRPr="00442744">
                <w:rPr>
                  <w:rFonts w:ascii="Calibri" w:eastAsia="Times New Roman" w:hAnsi="Calibri" w:cs="Calibri"/>
                  <w:color w:val="0000FF"/>
                  <w:u w:val="single"/>
                </w:rPr>
                <w:t>H.2143</w:t>
              </w:r>
            </w:hyperlink>
          </w:p>
        </w:tc>
        <w:tc>
          <w:tcPr>
            <w:tcW w:w="2733" w:type="dxa"/>
            <w:tcBorders>
              <w:top w:val="nil"/>
              <w:left w:val="nil"/>
              <w:bottom w:val="single" w:sz="4" w:space="0" w:color="auto"/>
              <w:right w:val="single" w:sz="4" w:space="0" w:color="auto"/>
            </w:tcBorders>
            <w:shd w:val="clear" w:color="000000" w:fill="FFFFFF"/>
            <w:hideMark/>
          </w:tcPr>
          <w:p w14:paraId="74663DA6" w14:textId="77777777" w:rsidR="00442744" w:rsidRPr="00442744" w:rsidRDefault="00442744" w:rsidP="00442744">
            <w:pPr>
              <w:spacing w:after="0" w:line="240" w:lineRule="auto"/>
              <w:rPr>
                <w:rFonts w:ascii="Calibri" w:eastAsia="Times New Roman" w:hAnsi="Calibri" w:cs="Calibri"/>
                <w:color w:val="0000FF"/>
                <w:u w:val="single"/>
              </w:rPr>
            </w:pPr>
            <w:hyperlink r:id="rId32" w:history="1">
              <w:r w:rsidRPr="00442744">
                <w:rPr>
                  <w:rFonts w:ascii="Calibri" w:eastAsia="Times New Roman" w:hAnsi="Calibri" w:cs="Calibri"/>
                  <w:color w:val="0000FF"/>
                  <w:u w:val="single"/>
                </w:rPr>
                <w:t>An Act Enabling Municipal Pre-foreclosure Mediation</w:t>
              </w:r>
            </w:hyperlink>
          </w:p>
        </w:tc>
        <w:tc>
          <w:tcPr>
            <w:tcW w:w="1423" w:type="dxa"/>
            <w:tcBorders>
              <w:top w:val="nil"/>
              <w:left w:val="nil"/>
              <w:bottom w:val="single" w:sz="4" w:space="0" w:color="auto"/>
              <w:right w:val="single" w:sz="4" w:space="0" w:color="auto"/>
            </w:tcBorders>
            <w:shd w:val="clear" w:color="000000" w:fill="FFFFFF"/>
            <w:noWrap/>
            <w:vAlign w:val="bottom"/>
            <w:hideMark/>
          </w:tcPr>
          <w:p w14:paraId="1158071D" w14:textId="77777777" w:rsidR="00442744" w:rsidRPr="00442744" w:rsidRDefault="00442744" w:rsidP="00442744">
            <w:pPr>
              <w:spacing w:after="0" w:line="240" w:lineRule="auto"/>
              <w:rPr>
                <w:rFonts w:ascii="Calibri" w:eastAsia="Times New Roman" w:hAnsi="Calibri" w:cs="Calibri"/>
                <w:color w:val="0000FF"/>
                <w:u w:val="single"/>
              </w:rPr>
            </w:pPr>
            <w:hyperlink r:id="rId33" w:history="1">
              <w:r w:rsidRPr="00442744">
                <w:rPr>
                  <w:rFonts w:ascii="Calibri" w:eastAsia="Times New Roman" w:hAnsi="Calibri" w:cs="Calibri"/>
                  <w:color w:val="0000FF"/>
                  <w:u w:val="single"/>
                </w:rPr>
                <w:t>Joint Committee on Municipalities and Regional Government</w:t>
              </w:r>
            </w:hyperlink>
          </w:p>
        </w:tc>
        <w:tc>
          <w:tcPr>
            <w:tcW w:w="1108" w:type="dxa"/>
            <w:tcBorders>
              <w:top w:val="nil"/>
              <w:left w:val="nil"/>
              <w:bottom w:val="single" w:sz="4" w:space="0" w:color="auto"/>
              <w:right w:val="single" w:sz="4" w:space="0" w:color="auto"/>
            </w:tcBorders>
            <w:shd w:val="clear" w:color="000000" w:fill="FFFFFF"/>
            <w:noWrap/>
            <w:vAlign w:val="bottom"/>
            <w:hideMark/>
          </w:tcPr>
          <w:p w14:paraId="7915961C"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July 16, 2021</w:t>
            </w:r>
          </w:p>
        </w:tc>
        <w:tc>
          <w:tcPr>
            <w:tcW w:w="966" w:type="dxa"/>
            <w:tcBorders>
              <w:top w:val="nil"/>
              <w:left w:val="nil"/>
              <w:bottom w:val="single" w:sz="4" w:space="0" w:color="auto"/>
              <w:right w:val="single" w:sz="4" w:space="0" w:color="auto"/>
            </w:tcBorders>
            <w:shd w:val="clear" w:color="000000" w:fill="FFFFFF"/>
            <w:noWrap/>
            <w:vAlign w:val="bottom"/>
            <w:hideMark/>
          </w:tcPr>
          <w:p w14:paraId="4C2CA150"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Joint</w:t>
            </w:r>
          </w:p>
        </w:tc>
        <w:tc>
          <w:tcPr>
            <w:tcW w:w="1606" w:type="dxa"/>
            <w:tcBorders>
              <w:top w:val="nil"/>
              <w:left w:val="nil"/>
              <w:bottom w:val="single" w:sz="4" w:space="0" w:color="auto"/>
              <w:right w:val="single" w:sz="4" w:space="0" w:color="auto"/>
            </w:tcBorders>
            <w:shd w:val="clear" w:color="000000" w:fill="FFFFFF"/>
            <w:hideMark/>
          </w:tcPr>
          <w:p w14:paraId="67355EB0"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Hearing scheduled for 07/27/2021 from 11:00 AM-03:00 PM in Virtual Hearing</w:t>
            </w:r>
          </w:p>
        </w:tc>
        <w:tc>
          <w:tcPr>
            <w:tcW w:w="1258" w:type="dxa"/>
            <w:tcBorders>
              <w:top w:val="nil"/>
              <w:left w:val="nil"/>
              <w:bottom w:val="single" w:sz="4" w:space="0" w:color="auto"/>
              <w:right w:val="single" w:sz="4" w:space="0" w:color="auto"/>
            </w:tcBorders>
            <w:shd w:val="clear" w:color="000000" w:fill="FFFFFF"/>
            <w:hideMark/>
          </w:tcPr>
          <w:p w14:paraId="057E83F9" w14:textId="77777777" w:rsidR="00442744" w:rsidRPr="00442744" w:rsidRDefault="00442744" w:rsidP="00442744">
            <w:pPr>
              <w:spacing w:after="0" w:line="240" w:lineRule="auto"/>
              <w:rPr>
                <w:rFonts w:ascii="Calibri" w:eastAsia="Times New Roman" w:hAnsi="Calibri" w:cs="Calibri"/>
                <w:color w:val="0000FF"/>
                <w:u w:val="single"/>
              </w:rPr>
            </w:pPr>
            <w:hyperlink r:id="rId34" w:history="1">
              <w:r w:rsidRPr="00442744">
                <w:rPr>
                  <w:rFonts w:ascii="Calibri" w:eastAsia="Times New Roman" w:hAnsi="Calibri" w:cs="Calibri"/>
                  <w:color w:val="0000FF"/>
                  <w:u w:val="single"/>
                </w:rPr>
                <w:t>Capano, Peter</w:t>
              </w:r>
            </w:hyperlink>
          </w:p>
        </w:tc>
        <w:tc>
          <w:tcPr>
            <w:tcW w:w="1124" w:type="dxa"/>
            <w:tcBorders>
              <w:top w:val="nil"/>
              <w:left w:val="nil"/>
              <w:bottom w:val="single" w:sz="4" w:space="0" w:color="auto"/>
              <w:right w:val="single" w:sz="4" w:space="0" w:color="auto"/>
            </w:tcBorders>
            <w:shd w:val="clear" w:color="000000" w:fill="FFFFFF"/>
            <w:noWrap/>
            <w:vAlign w:val="bottom"/>
            <w:hideMark/>
          </w:tcPr>
          <w:p w14:paraId="61998880"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FF"/>
            <w:hideMark/>
          </w:tcPr>
          <w:p w14:paraId="5A16744F" w14:textId="77777777" w:rsidR="00442744" w:rsidRPr="00442744" w:rsidRDefault="00442744" w:rsidP="00442744">
            <w:pPr>
              <w:spacing w:after="0" w:line="240" w:lineRule="auto"/>
              <w:rPr>
                <w:rFonts w:ascii="Calibri" w:eastAsia="Times New Roman" w:hAnsi="Calibri" w:cs="Calibri"/>
                <w:color w:val="0000FF"/>
                <w:u w:val="single"/>
              </w:rPr>
            </w:pPr>
            <w:hyperlink r:id="rId35" w:history="1">
              <w:r w:rsidRPr="00442744">
                <w:rPr>
                  <w:rFonts w:ascii="Calibri" w:eastAsia="Times New Roman" w:hAnsi="Calibri" w:cs="Calibri"/>
                  <w:color w:val="0000FF"/>
                  <w:u w:val="single"/>
                </w:rPr>
                <w:t>HD.3607</w:t>
              </w:r>
            </w:hyperlink>
          </w:p>
        </w:tc>
        <w:tc>
          <w:tcPr>
            <w:tcW w:w="1586" w:type="dxa"/>
            <w:tcBorders>
              <w:top w:val="nil"/>
              <w:left w:val="single" w:sz="4" w:space="0" w:color="auto"/>
              <w:bottom w:val="single" w:sz="4" w:space="0" w:color="auto"/>
              <w:right w:val="single" w:sz="4" w:space="0" w:color="auto"/>
            </w:tcBorders>
            <w:shd w:val="clear" w:color="000000" w:fill="FFFFFF"/>
            <w:noWrap/>
            <w:vAlign w:val="bottom"/>
            <w:hideMark/>
          </w:tcPr>
          <w:p w14:paraId="2A78E46D"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 xml:space="preserve">Social  </w:t>
            </w:r>
          </w:p>
        </w:tc>
      </w:tr>
      <w:tr w:rsidR="00442744" w:rsidRPr="00442744" w14:paraId="170C8A4E"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FF"/>
            <w:noWrap/>
            <w:vAlign w:val="bottom"/>
            <w:hideMark/>
          </w:tcPr>
          <w:p w14:paraId="7AE3000B"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5</w:t>
            </w:r>
          </w:p>
        </w:tc>
        <w:tc>
          <w:tcPr>
            <w:tcW w:w="794" w:type="dxa"/>
            <w:tcBorders>
              <w:top w:val="nil"/>
              <w:left w:val="nil"/>
              <w:bottom w:val="single" w:sz="4" w:space="0" w:color="auto"/>
              <w:right w:val="single" w:sz="4" w:space="0" w:color="auto"/>
            </w:tcBorders>
            <w:shd w:val="clear" w:color="000000" w:fill="FFFFFF"/>
            <w:noWrap/>
            <w:vAlign w:val="bottom"/>
            <w:hideMark/>
          </w:tcPr>
          <w:p w14:paraId="71859D5B" w14:textId="77777777" w:rsidR="00442744" w:rsidRPr="00442744" w:rsidRDefault="00442744" w:rsidP="00442744">
            <w:pPr>
              <w:spacing w:after="0" w:line="240" w:lineRule="auto"/>
              <w:rPr>
                <w:rFonts w:ascii="Calibri" w:eastAsia="Times New Roman" w:hAnsi="Calibri" w:cs="Calibri"/>
                <w:color w:val="0000FF"/>
                <w:u w:val="single"/>
              </w:rPr>
            </w:pPr>
            <w:hyperlink r:id="rId36" w:history="1">
              <w:r w:rsidRPr="00442744">
                <w:rPr>
                  <w:rFonts w:ascii="Calibri" w:eastAsia="Times New Roman" w:hAnsi="Calibri" w:cs="Calibri"/>
                  <w:color w:val="0000FF"/>
                  <w:u w:val="single"/>
                </w:rPr>
                <w:t>S.1954</w:t>
              </w:r>
            </w:hyperlink>
          </w:p>
        </w:tc>
        <w:tc>
          <w:tcPr>
            <w:tcW w:w="2733" w:type="dxa"/>
            <w:tcBorders>
              <w:top w:val="nil"/>
              <w:left w:val="nil"/>
              <w:bottom w:val="single" w:sz="4" w:space="0" w:color="auto"/>
              <w:right w:val="single" w:sz="4" w:space="0" w:color="auto"/>
            </w:tcBorders>
            <w:shd w:val="clear" w:color="000000" w:fill="FFFFFF"/>
            <w:hideMark/>
          </w:tcPr>
          <w:p w14:paraId="2DF29389" w14:textId="77777777" w:rsidR="00442744" w:rsidRPr="00442744" w:rsidRDefault="00442744" w:rsidP="00442744">
            <w:pPr>
              <w:spacing w:after="0" w:line="240" w:lineRule="auto"/>
              <w:rPr>
                <w:rFonts w:ascii="Calibri" w:eastAsia="Times New Roman" w:hAnsi="Calibri" w:cs="Calibri"/>
                <w:color w:val="0000FF"/>
                <w:u w:val="single"/>
              </w:rPr>
            </w:pPr>
            <w:hyperlink r:id="rId37" w:history="1">
              <w:r w:rsidRPr="00442744">
                <w:rPr>
                  <w:rFonts w:ascii="Calibri" w:eastAsia="Times New Roman" w:hAnsi="Calibri" w:cs="Calibri"/>
                  <w:color w:val="0000FF"/>
                  <w:u w:val="single"/>
                </w:rPr>
                <w:t>An Act establishing a tax credit for the purchase of hearing aids</w:t>
              </w:r>
            </w:hyperlink>
          </w:p>
        </w:tc>
        <w:tc>
          <w:tcPr>
            <w:tcW w:w="1423" w:type="dxa"/>
            <w:tcBorders>
              <w:top w:val="nil"/>
              <w:left w:val="nil"/>
              <w:bottom w:val="single" w:sz="4" w:space="0" w:color="auto"/>
              <w:right w:val="single" w:sz="4" w:space="0" w:color="auto"/>
            </w:tcBorders>
            <w:shd w:val="clear" w:color="000000" w:fill="FFFFFF"/>
            <w:noWrap/>
            <w:vAlign w:val="bottom"/>
            <w:hideMark/>
          </w:tcPr>
          <w:p w14:paraId="4E12C2C3" w14:textId="77777777" w:rsidR="00442744" w:rsidRPr="00442744" w:rsidRDefault="00442744" w:rsidP="00442744">
            <w:pPr>
              <w:spacing w:after="0" w:line="240" w:lineRule="auto"/>
              <w:rPr>
                <w:rFonts w:ascii="Calibri" w:eastAsia="Times New Roman" w:hAnsi="Calibri" w:cs="Calibri"/>
                <w:color w:val="0000FF"/>
                <w:u w:val="single"/>
              </w:rPr>
            </w:pPr>
            <w:hyperlink r:id="rId38" w:history="1">
              <w:r w:rsidRPr="00442744">
                <w:rPr>
                  <w:rFonts w:ascii="Calibri" w:eastAsia="Times New Roman" w:hAnsi="Calibri" w:cs="Calibri"/>
                  <w:color w:val="0000FF"/>
                  <w:u w:val="single"/>
                </w:rPr>
                <w:t>Joint Committee on Revenue</w:t>
              </w:r>
            </w:hyperlink>
          </w:p>
        </w:tc>
        <w:tc>
          <w:tcPr>
            <w:tcW w:w="1108" w:type="dxa"/>
            <w:tcBorders>
              <w:top w:val="nil"/>
              <w:left w:val="nil"/>
              <w:bottom w:val="single" w:sz="4" w:space="0" w:color="auto"/>
              <w:right w:val="single" w:sz="4" w:space="0" w:color="auto"/>
            </w:tcBorders>
            <w:shd w:val="clear" w:color="000000" w:fill="FFFFFF"/>
            <w:noWrap/>
            <w:vAlign w:val="bottom"/>
            <w:hideMark/>
          </w:tcPr>
          <w:p w14:paraId="40C6A46E"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December 14, 2021</w:t>
            </w:r>
          </w:p>
        </w:tc>
        <w:tc>
          <w:tcPr>
            <w:tcW w:w="966" w:type="dxa"/>
            <w:tcBorders>
              <w:top w:val="nil"/>
              <w:left w:val="nil"/>
              <w:bottom w:val="single" w:sz="4" w:space="0" w:color="auto"/>
              <w:right w:val="single" w:sz="4" w:space="0" w:color="auto"/>
            </w:tcBorders>
            <w:shd w:val="clear" w:color="000000" w:fill="FFFFFF"/>
            <w:noWrap/>
            <w:vAlign w:val="bottom"/>
            <w:hideMark/>
          </w:tcPr>
          <w:p w14:paraId="1F9EF7E4"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Joint</w:t>
            </w:r>
          </w:p>
        </w:tc>
        <w:tc>
          <w:tcPr>
            <w:tcW w:w="1606" w:type="dxa"/>
            <w:tcBorders>
              <w:top w:val="nil"/>
              <w:left w:val="nil"/>
              <w:bottom w:val="single" w:sz="4" w:space="0" w:color="auto"/>
              <w:right w:val="single" w:sz="4" w:space="0" w:color="auto"/>
            </w:tcBorders>
            <w:shd w:val="clear" w:color="000000" w:fill="FFFFFF"/>
            <w:noWrap/>
            <w:vAlign w:val="bottom"/>
            <w:hideMark/>
          </w:tcPr>
          <w:p w14:paraId="309896D5"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Hearing scheduled for 12/28/2021 from 10:00 AM-04:00 PM in Virtual Hearing</w:t>
            </w:r>
          </w:p>
        </w:tc>
        <w:tc>
          <w:tcPr>
            <w:tcW w:w="1258" w:type="dxa"/>
            <w:tcBorders>
              <w:top w:val="nil"/>
              <w:left w:val="nil"/>
              <w:bottom w:val="single" w:sz="4" w:space="0" w:color="auto"/>
              <w:right w:val="single" w:sz="4" w:space="0" w:color="auto"/>
            </w:tcBorders>
            <w:shd w:val="clear" w:color="000000" w:fill="FFFFFF"/>
            <w:hideMark/>
          </w:tcPr>
          <w:p w14:paraId="68DF3B46" w14:textId="77777777" w:rsidR="00442744" w:rsidRPr="00442744" w:rsidRDefault="00442744" w:rsidP="00442744">
            <w:pPr>
              <w:spacing w:after="0" w:line="240" w:lineRule="auto"/>
              <w:rPr>
                <w:rFonts w:ascii="Calibri" w:eastAsia="Times New Roman" w:hAnsi="Calibri" w:cs="Calibri"/>
                <w:color w:val="0000FF"/>
                <w:u w:val="single"/>
              </w:rPr>
            </w:pPr>
            <w:hyperlink r:id="rId39" w:history="1">
              <w:r w:rsidRPr="00442744">
                <w:rPr>
                  <w:rFonts w:ascii="Calibri" w:eastAsia="Times New Roman" w:hAnsi="Calibri" w:cs="Calibri"/>
                  <w:color w:val="0000FF"/>
                  <w:u w:val="single"/>
                </w:rPr>
                <w:t>O'Connor, Patrick M.</w:t>
              </w:r>
            </w:hyperlink>
          </w:p>
        </w:tc>
        <w:tc>
          <w:tcPr>
            <w:tcW w:w="1124" w:type="dxa"/>
            <w:tcBorders>
              <w:top w:val="nil"/>
              <w:left w:val="nil"/>
              <w:bottom w:val="single" w:sz="4" w:space="0" w:color="auto"/>
              <w:right w:val="single" w:sz="4" w:space="0" w:color="auto"/>
            </w:tcBorders>
            <w:shd w:val="clear" w:color="000000" w:fill="FFFFFF"/>
            <w:noWrap/>
            <w:vAlign w:val="bottom"/>
            <w:hideMark/>
          </w:tcPr>
          <w:p w14:paraId="56F1DAB9"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FF"/>
            <w:hideMark/>
          </w:tcPr>
          <w:p w14:paraId="1760D36F" w14:textId="77777777" w:rsidR="00442744" w:rsidRPr="00442744" w:rsidRDefault="00442744" w:rsidP="00442744">
            <w:pPr>
              <w:spacing w:after="0" w:line="240" w:lineRule="auto"/>
              <w:rPr>
                <w:rFonts w:ascii="Calibri" w:eastAsia="Times New Roman" w:hAnsi="Calibri" w:cs="Calibri"/>
                <w:color w:val="0000FF"/>
                <w:u w:val="single"/>
              </w:rPr>
            </w:pPr>
            <w:hyperlink r:id="rId40" w:history="1">
              <w:r w:rsidRPr="00442744">
                <w:rPr>
                  <w:rFonts w:ascii="Calibri" w:eastAsia="Times New Roman" w:hAnsi="Calibri" w:cs="Calibri"/>
                  <w:color w:val="0000FF"/>
                  <w:u w:val="single"/>
                </w:rPr>
                <w:t>SD.921</w:t>
              </w:r>
            </w:hyperlink>
          </w:p>
        </w:tc>
        <w:tc>
          <w:tcPr>
            <w:tcW w:w="1586" w:type="dxa"/>
            <w:tcBorders>
              <w:top w:val="nil"/>
              <w:left w:val="single" w:sz="4" w:space="0" w:color="auto"/>
              <w:bottom w:val="single" w:sz="4" w:space="0" w:color="auto"/>
              <w:right w:val="single" w:sz="4" w:space="0" w:color="auto"/>
            </w:tcBorders>
            <w:shd w:val="clear" w:color="000000" w:fill="FFFFFF"/>
            <w:noWrap/>
            <w:vAlign w:val="bottom"/>
            <w:hideMark/>
          </w:tcPr>
          <w:p w14:paraId="789C1633"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DHH</w:t>
            </w:r>
          </w:p>
        </w:tc>
      </w:tr>
      <w:tr w:rsidR="00442744" w:rsidRPr="00442744" w14:paraId="101E7DB1"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FF"/>
            <w:noWrap/>
            <w:vAlign w:val="bottom"/>
            <w:hideMark/>
          </w:tcPr>
          <w:p w14:paraId="57229BD7"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lastRenderedPageBreak/>
              <w:t>6</w:t>
            </w:r>
          </w:p>
        </w:tc>
        <w:tc>
          <w:tcPr>
            <w:tcW w:w="794" w:type="dxa"/>
            <w:tcBorders>
              <w:top w:val="nil"/>
              <w:left w:val="nil"/>
              <w:bottom w:val="single" w:sz="4" w:space="0" w:color="auto"/>
              <w:right w:val="single" w:sz="4" w:space="0" w:color="auto"/>
            </w:tcBorders>
            <w:shd w:val="clear" w:color="000000" w:fill="FFFFFF"/>
            <w:noWrap/>
            <w:vAlign w:val="bottom"/>
            <w:hideMark/>
          </w:tcPr>
          <w:p w14:paraId="65C16836" w14:textId="77777777" w:rsidR="00442744" w:rsidRPr="00442744" w:rsidRDefault="00442744" w:rsidP="00442744">
            <w:pPr>
              <w:spacing w:after="0" w:line="240" w:lineRule="auto"/>
              <w:rPr>
                <w:rFonts w:ascii="Calibri" w:eastAsia="Times New Roman" w:hAnsi="Calibri" w:cs="Calibri"/>
                <w:color w:val="0000FF"/>
                <w:u w:val="single"/>
              </w:rPr>
            </w:pPr>
            <w:hyperlink r:id="rId41" w:history="1">
              <w:r w:rsidRPr="00442744">
                <w:rPr>
                  <w:rFonts w:ascii="Calibri" w:eastAsia="Times New Roman" w:hAnsi="Calibri" w:cs="Calibri"/>
                  <w:color w:val="0000FF"/>
                  <w:u w:val="single"/>
                </w:rPr>
                <w:t>H.1753</w:t>
              </w:r>
            </w:hyperlink>
          </w:p>
        </w:tc>
        <w:tc>
          <w:tcPr>
            <w:tcW w:w="2733" w:type="dxa"/>
            <w:tcBorders>
              <w:top w:val="nil"/>
              <w:left w:val="nil"/>
              <w:bottom w:val="single" w:sz="4" w:space="0" w:color="auto"/>
              <w:right w:val="single" w:sz="4" w:space="0" w:color="auto"/>
            </w:tcBorders>
            <w:shd w:val="clear" w:color="000000" w:fill="FFFFFF"/>
            <w:hideMark/>
          </w:tcPr>
          <w:p w14:paraId="47C7C90B" w14:textId="77777777" w:rsidR="00442744" w:rsidRPr="00442744" w:rsidRDefault="00442744" w:rsidP="00442744">
            <w:pPr>
              <w:spacing w:after="0" w:line="240" w:lineRule="auto"/>
              <w:rPr>
                <w:rFonts w:ascii="Calibri" w:eastAsia="Times New Roman" w:hAnsi="Calibri" w:cs="Calibri"/>
                <w:color w:val="0000FF"/>
                <w:u w:val="single"/>
              </w:rPr>
            </w:pPr>
            <w:hyperlink r:id="rId42" w:history="1">
              <w:r w:rsidRPr="00442744">
                <w:rPr>
                  <w:rFonts w:ascii="Calibri" w:eastAsia="Times New Roman" w:hAnsi="Calibri" w:cs="Calibri"/>
                  <w:color w:val="0000FF"/>
                  <w:u w:val="single"/>
                </w:rPr>
                <w:t>An Act increasing fair housing protections for domestic violence survivors</w:t>
              </w:r>
            </w:hyperlink>
          </w:p>
        </w:tc>
        <w:tc>
          <w:tcPr>
            <w:tcW w:w="1423" w:type="dxa"/>
            <w:tcBorders>
              <w:top w:val="nil"/>
              <w:left w:val="nil"/>
              <w:bottom w:val="single" w:sz="4" w:space="0" w:color="auto"/>
              <w:right w:val="single" w:sz="4" w:space="0" w:color="auto"/>
            </w:tcBorders>
            <w:shd w:val="clear" w:color="000000" w:fill="FFFFFF"/>
            <w:noWrap/>
            <w:vAlign w:val="bottom"/>
            <w:hideMark/>
          </w:tcPr>
          <w:p w14:paraId="56787446" w14:textId="77777777" w:rsidR="00442744" w:rsidRPr="00442744" w:rsidRDefault="00442744" w:rsidP="00442744">
            <w:pPr>
              <w:spacing w:after="0" w:line="240" w:lineRule="auto"/>
              <w:rPr>
                <w:rFonts w:ascii="Calibri" w:eastAsia="Times New Roman" w:hAnsi="Calibri" w:cs="Calibri"/>
                <w:color w:val="0000FF"/>
                <w:u w:val="single"/>
              </w:rPr>
            </w:pPr>
            <w:hyperlink r:id="rId43" w:history="1">
              <w:r w:rsidRPr="00442744">
                <w:rPr>
                  <w:rFonts w:ascii="Calibri" w:eastAsia="Times New Roman" w:hAnsi="Calibri" w:cs="Calibri"/>
                  <w:color w:val="0000FF"/>
                  <w:u w:val="single"/>
                </w:rPr>
                <w:t>Joint Committee on the Judiciary</w:t>
              </w:r>
            </w:hyperlink>
          </w:p>
        </w:tc>
        <w:tc>
          <w:tcPr>
            <w:tcW w:w="1108" w:type="dxa"/>
            <w:tcBorders>
              <w:top w:val="nil"/>
              <w:left w:val="nil"/>
              <w:bottom w:val="single" w:sz="4" w:space="0" w:color="auto"/>
              <w:right w:val="single" w:sz="4" w:space="0" w:color="auto"/>
            </w:tcBorders>
            <w:shd w:val="clear" w:color="000000" w:fill="FFFFFF"/>
            <w:noWrap/>
            <w:vAlign w:val="bottom"/>
            <w:hideMark/>
          </w:tcPr>
          <w:p w14:paraId="661193FE"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November 30, 2021</w:t>
            </w:r>
          </w:p>
        </w:tc>
        <w:tc>
          <w:tcPr>
            <w:tcW w:w="966" w:type="dxa"/>
            <w:tcBorders>
              <w:top w:val="nil"/>
              <w:left w:val="nil"/>
              <w:bottom w:val="single" w:sz="4" w:space="0" w:color="auto"/>
              <w:right w:val="single" w:sz="4" w:space="0" w:color="auto"/>
            </w:tcBorders>
            <w:shd w:val="clear" w:color="000000" w:fill="FFFFFF"/>
            <w:noWrap/>
            <w:vAlign w:val="bottom"/>
            <w:hideMark/>
          </w:tcPr>
          <w:p w14:paraId="4B676D0F"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Joint</w:t>
            </w:r>
          </w:p>
        </w:tc>
        <w:tc>
          <w:tcPr>
            <w:tcW w:w="1606" w:type="dxa"/>
            <w:tcBorders>
              <w:top w:val="nil"/>
              <w:left w:val="nil"/>
              <w:bottom w:val="single" w:sz="4" w:space="0" w:color="auto"/>
              <w:right w:val="single" w:sz="4" w:space="0" w:color="auto"/>
            </w:tcBorders>
            <w:shd w:val="clear" w:color="000000" w:fill="FFFFFF"/>
            <w:noWrap/>
            <w:vAlign w:val="bottom"/>
            <w:hideMark/>
          </w:tcPr>
          <w:p w14:paraId="59CFC6F8"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Hearing scheduled for 12/07/2021 from 10:00 AM-02:00 PM in Virtual Hearing</w:t>
            </w:r>
          </w:p>
        </w:tc>
        <w:tc>
          <w:tcPr>
            <w:tcW w:w="1258" w:type="dxa"/>
            <w:tcBorders>
              <w:top w:val="nil"/>
              <w:left w:val="nil"/>
              <w:bottom w:val="single" w:sz="4" w:space="0" w:color="auto"/>
              <w:right w:val="single" w:sz="4" w:space="0" w:color="auto"/>
            </w:tcBorders>
            <w:shd w:val="clear" w:color="000000" w:fill="FFFFFF"/>
            <w:hideMark/>
          </w:tcPr>
          <w:p w14:paraId="1310EEDD" w14:textId="77777777" w:rsidR="00442744" w:rsidRPr="00442744" w:rsidRDefault="00442744" w:rsidP="00442744">
            <w:pPr>
              <w:spacing w:after="0" w:line="240" w:lineRule="auto"/>
              <w:rPr>
                <w:rFonts w:ascii="Calibri" w:eastAsia="Times New Roman" w:hAnsi="Calibri" w:cs="Calibri"/>
                <w:color w:val="0000FF"/>
                <w:u w:val="single"/>
              </w:rPr>
            </w:pPr>
            <w:hyperlink r:id="rId44" w:history="1">
              <w:r w:rsidRPr="00442744">
                <w:rPr>
                  <w:rFonts w:ascii="Calibri" w:eastAsia="Times New Roman" w:hAnsi="Calibri" w:cs="Calibri"/>
                  <w:color w:val="0000FF"/>
                  <w:u w:val="single"/>
                </w:rPr>
                <w:t>Livingstone, Jay D.</w:t>
              </w:r>
            </w:hyperlink>
          </w:p>
        </w:tc>
        <w:tc>
          <w:tcPr>
            <w:tcW w:w="1124" w:type="dxa"/>
            <w:tcBorders>
              <w:top w:val="nil"/>
              <w:left w:val="nil"/>
              <w:bottom w:val="single" w:sz="4" w:space="0" w:color="auto"/>
              <w:right w:val="single" w:sz="4" w:space="0" w:color="auto"/>
            </w:tcBorders>
            <w:shd w:val="clear" w:color="000000" w:fill="FFFFFF"/>
            <w:noWrap/>
            <w:vAlign w:val="bottom"/>
            <w:hideMark/>
          </w:tcPr>
          <w:p w14:paraId="0BA854CD"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FF"/>
            <w:hideMark/>
          </w:tcPr>
          <w:p w14:paraId="53C9FF02" w14:textId="77777777" w:rsidR="00442744" w:rsidRPr="00442744" w:rsidRDefault="00442744" w:rsidP="00442744">
            <w:pPr>
              <w:spacing w:after="0" w:line="240" w:lineRule="auto"/>
              <w:rPr>
                <w:rFonts w:ascii="Calibri" w:eastAsia="Times New Roman" w:hAnsi="Calibri" w:cs="Calibri"/>
                <w:color w:val="0000FF"/>
                <w:u w:val="single"/>
              </w:rPr>
            </w:pPr>
            <w:hyperlink r:id="rId45" w:history="1">
              <w:r w:rsidRPr="00442744">
                <w:rPr>
                  <w:rFonts w:ascii="Calibri" w:eastAsia="Times New Roman" w:hAnsi="Calibri" w:cs="Calibri"/>
                  <w:color w:val="0000FF"/>
                  <w:u w:val="single"/>
                </w:rPr>
                <w:t>HD.391</w:t>
              </w:r>
            </w:hyperlink>
          </w:p>
        </w:tc>
        <w:tc>
          <w:tcPr>
            <w:tcW w:w="1586" w:type="dxa"/>
            <w:tcBorders>
              <w:top w:val="nil"/>
              <w:left w:val="single" w:sz="4" w:space="0" w:color="auto"/>
              <w:bottom w:val="single" w:sz="4" w:space="0" w:color="auto"/>
              <w:right w:val="single" w:sz="4" w:space="0" w:color="auto"/>
            </w:tcBorders>
            <w:shd w:val="clear" w:color="000000" w:fill="FFFFFF"/>
            <w:noWrap/>
            <w:vAlign w:val="bottom"/>
            <w:hideMark/>
          </w:tcPr>
          <w:p w14:paraId="0748D4F5"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 xml:space="preserve">Social   </w:t>
            </w:r>
          </w:p>
        </w:tc>
      </w:tr>
      <w:tr w:rsidR="00442744" w:rsidRPr="00442744" w14:paraId="7DEB63B7"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FF"/>
            <w:noWrap/>
            <w:vAlign w:val="bottom"/>
            <w:hideMark/>
          </w:tcPr>
          <w:p w14:paraId="7CC8BC19"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7</w:t>
            </w:r>
          </w:p>
        </w:tc>
        <w:tc>
          <w:tcPr>
            <w:tcW w:w="794" w:type="dxa"/>
            <w:tcBorders>
              <w:top w:val="nil"/>
              <w:left w:val="nil"/>
              <w:bottom w:val="single" w:sz="4" w:space="0" w:color="auto"/>
              <w:right w:val="single" w:sz="4" w:space="0" w:color="auto"/>
            </w:tcBorders>
            <w:shd w:val="clear" w:color="000000" w:fill="FFFFFF"/>
            <w:noWrap/>
            <w:vAlign w:val="bottom"/>
            <w:hideMark/>
          </w:tcPr>
          <w:p w14:paraId="3BE51241" w14:textId="77777777" w:rsidR="00442744" w:rsidRPr="00442744" w:rsidRDefault="00442744" w:rsidP="00442744">
            <w:pPr>
              <w:spacing w:after="0" w:line="240" w:lineRule="auto"/>
              <w:rPr>
                <w:rFonts w:ascii="Calibri" w:eastAsia="Times New Roman" w:hAnsi="Calibri" w:cs="Calibri"/>
                <w:color w:val="0000FF"/>
                <w:u w:val="single"/>
              </w:rPr>
            </w:pPr>
            <w:hyperlink r:id="rId46" w:history="1">
              <w:r w:rsidRPr="00442744">
                <w:rPr>
                  <w:rFonts w:ascii="Calibri" w:eastAsia="Times New Roman" w:hAnsi="Calibri" w:cs="Calibri"/>
                  <w:color w:val="0000FF"/>
                  <w:u w:val="single"/>
                </w:rPr>
                <w:t>H.723</w:t>
              </w:r>
            </w:hyperlink>
          </w:p>
        </w:tc>
        <w:tc>
          <w:tcPr>
            <w:tcW w:w="2733" w:type="dxa"/>
            <w:tcBorders>
              <w:top w:val="nil"/>
              <w:left w:val="nil"/>
              <w:bottom w:val="single" w:sz="4" w:space="0" w:color="auto"/>
              <w:right w:val="single" w:sz="4" w:space="0" w:color="auto"/>
            </w:tcBorders>
            <w:shd w:val="clear" w:color="000000" w:fill="FFFFFF"/>
            <w:hideMark/>
          </w:tcPr>
          <w:p w14:paraId="5DFA152A" w14:textId="77777777" w:rsidR="00442744" w:rsidRPr="00442744" w:rsidRDefault="00442744" w:rsidP="00442744">
            <w:pPr>
              <w:spacing w:after="0" w:line="240" w:lineRule="auto"/>
              <w:rPr>
                <w:rFonts w:ascii="Calibri" w:eastAsia="Times New Roman" w:hAnsi="Calibri" w:cs="Calibri"/>
                <w:color w:val="0000FF"/>
                <w:u w:val="single"/>
              </w:rPr>
            </w:pPr>
            <w:hyperlink r:id="rId47" w:history="1">
              <w:r w:rsidRPr="00442744">
                <w:rPr>
                  <w:rFonts w:ascii="Calibri" w:eastAsia="Times New Roman" w:hAnsi="Calibri" w:cs="Calibri"/>
                  <w:color w:val="0000FF"/>
                  <w:u w:val="single"/>
                </w:rPr>
                <w:t>An Act increasing the penalties for unfair and deceptive actions perpetrated against persons with disabilities and senior citizens</w:t>
              </w:r>
            </w:hyperlink>
          </w:p>
        </w:tc>
        <w:tc>
          <w:tcPr>
            <w:tcW w:w="1423" w:type="dxa"/>
            <w:tcBorders>
              <w:top w:val="nil"/>
              <w:left w:val="nil"/>
              <w:bottom w:val="nil"/>
              <w:right w:val="nil"/>
            </w:tcBorders>
            <w:shd w:val="clear" w:color="000000" w:fill="FFFFFF"/>
            <w:noWrap/>
            <w:vAlign w:val="bottom"/>
            <w:hideMark/>
          </w:tcPr>
          <w:p w14:paraId="5E0AC605" w14:textId="77777777" w:rsidR="00442744" w:rsidRPr="00442744" w:rsidRDefault="00442744" w:rsidP="00442744">
            <w:pPr>
              <w:spacing w:after="0" w:line="240" w:lineRule="auto"/>
              <w:rPr>
                <w:rFonts w:ascii="Calibri" w:eastAsia="Times New Roman" w:hAnsi="Calibri" w:cs="Calibri"/>
                <w:color w:val="0000FF"/>
                <w:u w:val="single"/>
              </w:rPr>
            </w:pPr>
            <w:hyperlink r:id="rId48" w:history="1">
              <w:r w:rsidRPr="00442744">
                <w:rPr>
                  <w:rFonts w:ascii="Calibri" w:eastAsia="Times New Roman" w:hAnsi="Calibri" w:cs="Calibri"/>
                  <w:color w:val="0000FF"/>
                  <w:u w:val="single"/>
                </w:rPr>
                <w:t>House Committee on Ways and Means</w:t>
              </w:r>
            </w:hyperlink>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14:paraId="5E5B9EE2"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December 20, 2021</w:t>
            </w:r>
          </w:p>
        </w:tc>
        <w:tc>
          <w:tcPr>
            <w:tcW w:w="966" w:type="dxa"/>
            <w:tcBorders>
              <w:top w:val="nil"/>
              <w:left w:val="nil"/>
              <w:bottom w:val="single" w:sz="4" w:space="0" w:color="auto"/>
              <w:right w:val="single" w:sz="4" w:space="0" w:color="auto"/>
            </w:tcBorders>
            <w:shd w:val="clear" w:color="000000" w:fill="FFFFFF"/>
            <w:noWrap/>
            <w:vAlign w:val="bottom"/>
            <w:hideMark/>
          </w:tcPr>
          <w:p w14:paraId="7BEB219C"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House</w:t>
            </w:r>
          </w:p>
        </w:tc>
        <w:tc>
          <w:tcPr>
            <w:tcW w:w="1606" w:type="dxa"/>
            <w:tcBorders>
              <w:top w:val="nil"/>
              <w:left w:val="nil"/>
              <w:bottom w:val="single" w:sz="4" w:space="0" w:color="auto"/>
              <w:right w:val="single" w:sz="4" w:space="0" w:color="auto"/>
            </w:tcBorders>
            <w:shd w:val="clear" w:color="000000" w:fill="FFFFFF"/>
            <w:noWrap/>
            <w:vAlign w:val="bottom"/>
            <w:hideMark/>
          </w:tcPr>
          <w:p w14:paraId="067551E4" w14:textId="77777777" w:rsidR="00442744" w:rsidRPr="00442744" w:rsidRDefault="00442744" w:rsidP="00442744">
            <w:pPr>
              <w:spacing w:after="0" w:line="240" w:lineRule="auto"/>
              <w:rPr>
                <w:rFonts w:ascii="Calibri" w:eastAsia="Times New Roman" w:hAnsi="Calibri" w:cs="Calibri"/>
                <w:color w:val="0000FF"/>
                <w:u w:val="single"/>
              </w:rPr>
            </w:pPr>
            <w:hyperlink r:id="rId49" w:history="1">
              <w:r w:rsidRPr="00442744">
                <w:rPr>
                  <w:rFonts w:ascii="Calibri" w:eastAsia="Times New Roman" w:hAnsi="Calibri" w:cs="Calibri"/>
                  <w:color w:val="0000FF"/>
                  <w:u w:val="single"/>
                </w:rPr>
                <w:t>Bill reported favorably by committee and referred to the committee on House Ways and Means</w:t>
              </w:r>
            </w:hyperlink>
          </w:p>
        </w:tc>
        <w:tc>
          <w:tcPr>
            <w:tcW w:w="1258" w:type="dxa"/>
            <w:tcBorders>
              <w:top w:val="nil"/>
              <w:left w:val="nil"/>
              <w:bottom w:val="single" w:sz="4" w:space="0" w:color="auto"/>
              <w:right w:val="single" w:sz="4" w:space="0" w:color="auto"/>
            </w:tcBorders>
            <w:shd w:val="clear" w:color="000000" w:fill="FFFFFF"/>
            <w:hideMark/>
          </w:tcPr>
          <w:p w14:paraId="5DD340D0" w14:textId="77777777" w:rsidR="00442744" w:rsidRPr="00442744" w:rsidRDefault="00442744" w:rsidP="00442744">
            <w:pPr>
              <w:spacing w:after="0" w:line="240" w:lineRule="auto"/>
              <w:rPr>
                <w:rFonts w:ascii="Calibri" w:eastAsia="Times New Roman" w:hAnsi="Calibri" w:cs="Calibri"/>
                <w:color w:val="0000FF"/>
                <w:u w:val="single"/>
              </w:rPr>
            </w:pPr>
            <w:hyperlink r:id="rId50" w:history="1">
              <w:r w:rsidRPr="00442744">
                <w:rPr>
                  <w:rFonts w:ascii="Calibri" w:eastAsia="Times New Roman" w:hAnsi="Calibri" w:cs="Calibri"/>
                  <w:color w:val="0000FF"/>
                  <w:u w:val="single"/>
                </w:rPr>
                <w:t>Ayers, Bruce J.</w:t>
              </w:r>
            </w:hyperlink>
          </w:p>
        </w:tc>
        <w:tc>
          <w:tcPr>
            <w:tcW w:w="1124" w:type="dxa"/>
            <w:tcBorders>
              <w:top w:val="nil"/>
              <w:left w:val="nil"/>
              <w:bottom w:val="single" w:sz="4" w:space="0" w:color="auto"/>
              <w:right w:val="single" w:sz="4" w:space="0" w:color="auto"/>
            </w:tcBorders>
            <w:shd w:val="clear" w:color="000000" w:fill="FFFFFF"/>
            <w:noWrap/>
            <w:vAlign w:val="bottom"/>
            <w:hideMark/>
          </w:tcPr>
          <w:p w14:paraId="0C6A531E"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FF"/>
            <w:hideMark/>
          </w:tcPr>
          <w:p w14:paraId="66035A6C" w14:textId="77777777" w:rsidR="00442744" w:rsidRPr="00442744" w:rsidRDefault="00442744" w:rsidP="00442744">
            <w:pPr>
              <w:spacing w:after="0" w:line="240" w:lineRule="auto"/>
              <w:rPr>
                <w:rFonts w:ascii="Calibri" w:eastAsia="Times New Roman" w:hAnsi="Calibri" w:cs="Calibri"/>
                <w:color w:val="0000FF"/>
                <w:u w:val="single"/>
              </w:rPr>
            </w:pPr>
            <w:hyperlink r:id="rId51" w:history="1">
              <w:r w:rsidRPr="00442744">
                <w:rPr>
                  <w:rFonts w:ascii="Calibri" w:eastAsia="Times New Roman" w:hAnsi="Calibri" w:cs="Calibri"/>
                  <w:color w:val="0000FF"/>
                  <w:u w:val="single"/>
                </w:rPr>
                <w:t>HD.1049</w:t>
              </w:r>
            </w:hyperlink>
          </w:p>
        </w:tc>
        <w:tc>
          <w:tcPr>
            <w:tcW w:w="1586" w:type="dxa"/>
            <w:tcBorders>
              <w:top w:val="nil"/>
              <w:left w:val="single" w:sz="4" w:space="0" w:color="auto"/>
              <w:bottom w:val="single" w:sz="4" w:space="0" w:color="auto"/>
              <w:right w:val="single" w:sz="4" w:space="0" w:color="auto"/>
            </w:tcBorders>
            <w:shd w:val="clear" w:color="000000" w:fill="FFFFFF"/>
            <w:noWrap/>
            <w:vAlign w:val="bottom"/>
            <w:hideMark/>
          </w:tcPr>
          <w:p w14:paraId="29B0C7BD"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 xml:space="preserve">Social   </w:t>
            </w:r>
          </w:p>
        </w:tc>
      </w:tr>
      <w:tr w:rsidR="00442744" w:rsidRPr="00442744" w14:paraId="52C8C930"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FF"/>
            <w:noWrap/>
            <w:vAlign w:val="bottom"/>
            <w:hideMark/>
          </w:tcPr>
          <w:p w14:paraId="4A5D5D50"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8</w:t>
            </w:r>
          </w:p>
        </w:tc>
        <w:tc>
          <w:tcPr>
            <w:tcW w:w="794" w:type="dxa"/>
            <w:tcBorders>
              <w:top w:val="nil"/>
              <w:left w:val="nil"/>
              <w:bottom w:val="single" w:sz="4" w:space="0" w:color="auto"/>
              <w:right w:val="single" w:sz="4" w:space="0" w:color="auto"/>
            </w:tcBorders>
            <w:shd w:val="clear" w:color="000000" w:fill="FFFFFF"/>
            <w:noWrap/>
            <w:vAlign w:val="bottom"/>
            <w:hideMark/>
          </w:tcPr>
          <w:p w14:paraId="7AD1AD63" w14:textId="77777777" w:rsidR="00442744" w:rsidRPr="00442744" w:rsidRDefault="00442744" w:rsidP="00442744">
            <w:pPr>
              <w:spacing w:after="0" w:line="240" w:lineRule="auto"/>
              <w:rPr>
                <w:rFonts w:ascii="Calibri" w:eastAsia="Times New Roman" w:hAnsi="Calibri" w:cs="Calibri"/>
                <w:color w:val="0000FF"/>
                <w:u w:val="single"/>
              </w:rPr>
            </w:pPr>
            <w:hyperlink r:id="rId52" w:history="1">
              <w:r w:rsidRPr="00442744">
                <w:rPr>
                  <w:rFonts w:ascii="Calibri" w:eastAsia="Times New Roman" w:hAnsi="Calibri" w:cs="Calibri"/>
                  <w:color w:val="0000FF"/>
                  <w:u w:val="single"/>
                </w:rPr>
                <w:t>H.1711</w:t>
              </w:r>
            </w:hyperlink>
          </w:p>
        </w:tc>
        <w:tc>
          <w:tcPr>
            <w:tcW w:w="2733" w:type="dxa"/>
            <w:tcBorders>
              <w:top w:val="nil"/>
              <w:left w:val="nil"/>
              <w:bottom w:val="single" w:sz="4" w:space="0" w:color="auto"/>
              <w:right w:val="single" w:sz="4" w:space="0" w:color="auto"/>
            </w:tcBorders>
            <w:shd w:val="clear" w:color="000000" w:fill="FFFFFF"/>
            <w:hideMark/>
          </w:tcPr>
          <w:p w14:paraId="58F59B4F" w14:textId="77777777" w:rsidR="00442744" w:rsidRPr="00442744" w:rsidRDefault="00442744" w:rsidP="00442744">
            <w:pPr>
              <w:spacing w:after="0" w:line="240" w:lineRule="auto"/>
              <w:rPr>
                <w:rFonts w:ascii="Calibri" w:eastAsia="Times New Roman" w:hAnsi="Calibri" w:cs="Calibri"/>
                <w:color w:val="0000FF"/>
                <w:u w:val="single"/>
              </w:rPr>
            </w:pPr>
            <w:hyperlink r:id="rId53" w:history="1">
              <w:r w:rsidRPr="00442744">
                <w:rPr>
                  <w:rFonts w:ascii="Calibri" w:eastAsia="Times New Roman" w:hAnsi="Calibri" w:cs="Calibri"/>
                  <w:color w:val="0000FF"/>
                  <w:u w:val="single"/>
                </w:rPr>
                <w:t>An Act prohibiting discrimination against adults with disabilities in family and juvenile court proceedings</w:t>
              </w:r>
            </w:hyperlink>
          </w:p>
        </w:tc>
        <w:tc>
          <w:tcPr>
            <w:tcW w:w="1423" w:type="dxa"/>
            <w:tcBorders>
              <w:top w:val="single" w:sz="4" w:space="0" w:color="auto"/>
              <w:left w:val="nil"/>
              <w:bottom w:val="single" w:sz="4" w:space="0" w:color="auto"/>
              <w:right w:val="single" w:sz="4" w:space="0" w:color="auto"/>
            </w:tcBorders>
            <w:shd w:val="clear" w:color="000000" w:fill="FFFFFF"/>
            <w:noWrap/>
            <w:vAlign w:val="bottom"/>
            <w:hideMark/>
          </w:tcPr>
          <w:p w14:paraId="615418B6" w14:textId="77777777" w:rsidR="00442744" w:rsidRPr="00442744" w:rsidRDefault="00442744" w:rsidP="00442744">
            <w:pPr>
              <w:spacing w:after="0" w:line="240" w:lineRule="auto"/>
              <w:rPr>
                <w:rFonts w:ascii="Calibri" w:eastAsia="Times New Roman" w:hAnsi="Calibri" w:cs="Calibri"/>
                <w:color w:val="0000FF"/>
                <w:u w:val="single"/>
              </w:rPr>
            </w:pPr>
            <w:hyperlink r:id="rId54" w:history="1">
              <w:r w:rsidRPr="00442744">
                <w:rPr>
                  <w:rFonts w:ascii="Calibri" w:eastAsia="Times New Roman" w:hAnsi="Calibri" w:cs="Calibri"/>
                  <w:color w:val="0000FF"/>
                  <w:u w:val="single"/>
                </w:rPr>
                <w:t>Joint Committee on the Judiciary</w:t>
              </w:r>
            </w:hyperlink>
          </w:p>
        </w:tc>
        <w:tc>
          <w:tcPr>
            <w:tcW w:w="1108" w:type="dxa"/>
            <w:tcBorders>
              <w:top w:val="nil"/>
              <w:left w:val="nil"/>
              <w:bottom w:val="single" w:sz="4" w:space="0" w:color="auto"/>
              <w:right w:val="single" w:sz="4" w:space="0" w:color="auto"/>
            </w:tcBorders>
            <w:shd w:val="clear" w:color="000000" w:fill="FFFFFF"/>
            <w:noWrap/>
            <w:vAlign w:val="bottom"/>
            <w:hideMark/>
          </w:tcPr>
          <w:p w14:paraId="7244F759"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November 2, 2021</w:t>
            </w:r>
          </w:p>
        </w:tc>
        <w:tc>
          <w:tcPr>
            <w:tcW w:w="966" w:type="dxa"/>
            <w:tcBorders>
              <w:top w:val="nil"/>
              <w:left w:val="nil"/>
              <w:bottom w:val="single" w:sz="4" w:space="0" w:color="auto"/>
              <w:right w:val="single" w:sz="4" w:space="0" w:color="auto"/>
            </w:tcBorders>
            <w:shd w:val="clear" w:color="000000" w:fill="FFFFFF"/>
            <w:noWrap/>
            <w:vAlign w:val="bottom"/>
            <w:hideMark/>
          </w:tcPr>
          <w:p w14:paraId="5AD20D7D"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Joint</w:t>
            </w:r>
          </w:p>
        </w:tc>
        <w:tc>
          <w:tcPr>
            <w:tcW w:w="1606" w:type="dxa"/>
            <w:tcBorders>
              <w:top w:val="nil"/>
              <w:left w:val="nil"/>
              <w:bottom w:val="single" w:sz="4" w:space="0" w:color="auto"/>
              <w:right w:val="single" w:sz="4" w:space="0" w:color="auto"/>
            </w:tcBorders>
            <w:shd w:val="clear" w:color="000000" w:fill="FFFFFF"/>
            <w:noWrap/>
            <w:vAlign w:val="bottom"/>
            <w:hideMark/>
          </w:tcPr>
          <w:p w14:paraId="475C4D80"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Hearing scheduled for 11/09/2021 from 10:00 AM-02:00 PM in Virtual Hearing</w:t>
            </w:r>
          </w:p>
        </w:tc>
        <w:tc>
          <w:tcPr>
            <w:tcW w:w="1258" w:type="dxa"/>
            <w:tcBorders>
              <w:top w:val="nil"/>
              <w:left w:val="nil"/>
              <w:bottom w:val="single" w:sz="4" w:space="0" w:color="auto"/>
              <w:right w:val="single" w:sz="4" w:space="0" w:color="auto"/>
            </w:tcBorders>
            <w:shd w:val="clear" w:color="000000" w:fill="FFFFFF"/>
            <w:hideMark/>
          </w:tcPr>
          <w:p w14:paraId="3B160037" w14:textId="77777777" w:rsidR="00442744" w:rsidRPr="00442744" w:rsidRDefault="00442744" w:rsidP="00442744">
            <w:pPr>
              <w:spacing w:after="0" w:line="240" w:lineRule="auto"/>
              <w:rPr>
                <w:rFonts w:ascii="Calibri" w:eastAsia="Times New Roman" w:hAnsi="Calibri" w:cs="Calibri"/>
                <w:color w:val="0000FF"/>
                <w:u w:val="single"/>
              </w:rPr>
            </w:pPr>
            <w:hyperlink r:id="rId55" w:history="1">
              <w:r w:rsidRPr="00442744">
                <w:rPr>
                  <w:rFonts w:ascii="Calibri" w:eastAsia="Times New Roman" w:hAnsi="Calibri" w:cs="Calibri"/>
                  <w:color w:val="0000FF"/>
                  <w:u w:val="single"/>
                </w:rPr>
                <w:t>Khan, Kay</w:t>
              </w:r>
            </w:hyperlink>
          </w:p>
        </w:tc>
        <w:tc>
          <w:tcPr>
            <w:tcW w:w="1124" w:type="dxa"/>
            <w:tcBorders>
              <w:top w:val="nil"/>
              <w:left w:val="nil"/>
              <w:bottom w:val="single" w:sz="4" w:space="0" w:color="auto"/>
              <w:right w:val="single" w:sz="4" w:space="0" w:color="auto"/>
            </w:tcBorders>
            <w:shd w:val="clear" w:color="000000" w:fill="FFFFFF"/>
            <w:noWrap/>
            <w:vAlign w:val="bottom"/>
            <w:hideMark/>
          </w:tcPr>
          <w:p w14:paraId="56131A37"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FF"/>
            <w:hideMark/>
          </w:tcPr>
          <w:p w14:paraId="35E1A0D3" w14:textId="77777777" w:rsidR="00442744" w:rsidRPr="00442744" w:rsidRDefault="00442744" w:rsidP="00442744">
            <w:pPr>
              <w:spacing w:after="0" w:line="240" w:lineRule="auto"/>
              <w:rPr>
                <w:rFonts w:ascii="Calibri" w:eastAsia="Times New Roman" w:hAnsi="Calibri" w:cs="Calibri"/>
                <w:color w:val="0000FF"/>
                <w:u w:val="single"/>
              </w:rPr>
            </w:pPr>
            <w:hyperlink r:id="rId56" w:history="1">
              <w:r w:rsidRPr="00442744">
                <w:rPr>
                  <w:rFonts w:ascii="Calibri" w:eastAsia="Times New Roman" w:hAnsi="Calibri" w:cs="Calibri"/>
                  <w:color w:val="0000FF"/>
                  <w:u w:val="single"/>
                </w:rPr>
                <w:t>HD.843</w:t>
              </w:r>
            </w:hyperlink>
          </w:p>
        </w:tc>
        <w:tc>
          <w:tcPr>
            <w:tcW w:w="1586" w:type="dxa"/>
            <w:tcBorders>
              <w:top w:val="nil"/>
              <w:left w:val="single" w:sz="4" w:space="0" w:color="auto"/>
              <w:bottom w:val="single" w:sz="4" w:space="0" w:color="auto"/>
              <w:right w:val="single" w:sz="4" w:space="0" w:color="auto"/>
            </w:tcBorders>
            <w:shd w:val="clear" w:color="000000" w:fill="FFFFFF"/>
            <w:noWrap/>
            <w:vAlign w:val="bottom"/>
            <w:hideMark/>
          </w:tcPr>
          <w:p w14:paraId="2BE38742"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 xml:space="preserve">Social   </w:t>
            </w:r>
          </w:p>
        </w:tc>
      </w:tr>
      <w:tr w:rsidR="00442744" w:rsidRPr="00442744" w14:paraId="1DBFBECB"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FF"/>
            <w:noWrap/>
            <w:vAlign w:val="bottom"/>
            <w:hideMark/>
          </w:tcPr>
          <w:p w14:paraId="7BDB2AF3"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9</w:t>
            </w:r>
          </w:p>
        </w:tc>
        <w:tc>
          <w:tcPr>
            <w:tcW w:w="794" w:type="dxa"/>
            <w:tcBorders>
              <w:top w:val="nil"/>
              <w:left w:val="nil"/>
              <w:bottom w:val="single" w:sz="4" w:space="0" w:color="auto"/>
              <w:right w:val="single" w:sz="4" w:space="0" w:color="auto"/>
            </w:tcBorders>
            <w:shd w:val="clear" w:color="000000" w:fill="FFFFFF"/>
            <w:noWrap/>
            <w:vAlign w:val="bottom"/>
            <w:hideMark/>
          </w:tcPr>
          <w:p w14:paraId="220B976D" w14:textId="77777777" w:rsidR="00442744" w:rsidRPr="00442744" w:rsidRDefault="00442744" w:rsidP="00442744">
            <w:pPr>
              <w:spacing w:after="0" w:line="240" w:lineRule="auto"/>
              <w:rPr>
                <w:rFonts w:ascii="Calibri" w:eastAsia="Times New Roman" w:hAnsi="Calibri" w:cs="Calibri"/>
                <w:color w:val="0000FF"/>
                <w:u w:val="single"/>
              </w:rPr>
            </w:pPr>
            <w:hyperlink r:id="rId57" w:history="1">
              <w:r w:rsidRPr="00442744">
                <w:rPr>
                  <w:rFonts w:ascii="Calibri" w:eastAsia="Times New Roman" w:hAnsi="Calibri" w:cs="Calibri"/>
                  <w:color w:val="0000FF"/>
                  <w:u w:val="single"/>
                </w:rPr>
                <w:t>S.1083</w:t>
              </w:r>
            </w:hyperlink>
          </w:p>
        </w:tc>
        <w:tc>
          <w:tcPr>
            <w:tcW w:w="2733" w:type="dxa"/>
            <w:tcBorders>
              <w:top w:val="nil"/>
              <w:left w:val="nil"/>
              <w:bottom w:val="single" w:sz="4" w:space="0" w:color="auto"/>
              <w:right w:val="single" w:sz="4" w:space="0" w:color="auto"/>
            </w:tcBorders>
            <w:shd w:val="clear" w:color="000000" w:fill="FFFFFF"/>
            <w:hideMark/>
          </w:tcPr>
          <w:p w14:paraId="31BD00D9" w14:textId="77777777" w:rsidR="00442744" w:rsidRPr="00442744" w:rsidRDefault="00442744" w:rsidP="00442744">
            <w:pPr>
              <w:spacing w:after="0" w:line="240" w:lineRule="auto"/>
              <w:rPr>
                <w:rFonts w:ascii="Calibri" w:eastAsia="Times New Roman" w:hAnsi="Calibri" w:cs="Calibri"/>
                <w:color w:val="0000FF"/>
                <w:u w:val="single"/>
              </w:rPr>
            </w:pPr>
            <w:hyperlink r:id="rId58" w:history="1">
              <w:r w:rsidRPr="00442744">
                <w:rPr>
                  <w:rFonts w:ascii="Calibri" w:eastAsia="Times New Roman" w:hAnsi="Calibri" w:cs="Calibri"/>
                  <w:color w:val="0000FF"/>
                  <w:u w:val="single"/>
                </w:rPr>
                <w:t>An Act prohibiting discrimination against adults with disabilities in family and juvenile court proceedings</w:t>
              </w:r>
            </w:hyperlink>
          </w:p>
        </w:tc>
        <w:tc>
          <w:tcPr>
            <w:tcW w:w="1423" w:type="dxa"/>
            <w:tcBorders>
              <w:top w:val="nil"/>
              <w:left w:val="nil"/>
              <w:bottom w:val="single" w:sz="4" w:space="0" w:color="auto"/>
              <w:right w:val="single" w:sz="4" w:space="0" w:color="auto"/>
            </w:tcBorders>
            <w:shd w:val="clear" w:color="000000" w:fill="FFFFFF"/>
            <w:noWrap/>
            <w:vAlign w:val="bottom"/>
            <w:hideMark/>
          </w:tcPr>
          <w:p w14:paraId="3AD64CEA" w14:textId="77777777" w:rsidR="00442744" w:rsidRPr="00442744" w:rsidRDefault="00442744" w:rsidP="00442744">
            <w:pPr>
              <w:spacing w:after="0" w:line="240" w:lineRule="auto"/>
              <w:rPr>
                <w:rFonts w:ascii="Calibri" w:eastAsia="Times New Roman" w:hAnsi="Calibri" w:cs="Calibri"/>
                <w:color w:val="0000FF"/>
                <w:u w:val="single"/>
              </w:rPr>
            </w:pPr>
            <w:hyperlink r:id="rId59" w:history="1">
              <w:r w:rsidRPr="00442744">
                <w:rPr>
                  <w:rFonts w:ascii="Calibri" w:eastAsia="Times New Roman" w:hAnsi="Calibri" w:cs="Calibri"/>
                  <w:color w:val="0000FF"/>
                  <w:u w:val="single"/>
                </w:rPr>
                <w:t>Joint Committee on the Judiciary</w:t>
              </w:r>
            </w:hyperlink>
          </w:p>
        </w:tc>
        <w:tc>
          <w:tcPr>
            <w:tcW w:w="1108" w:type="dxa"/>
            <w:tcBorders>
              <w:top w:val="nil"/>
              <w:left w:val="nil"/>
              <w:bottom w:val="single" w:sz="4" w:space="0" w:color="auto"/>
              <w:right w:val="single" w:sz="4" w:space="0" w:color="auto"/>
            </w:tcBorders>
            <w:shd w:val="clear" w:color="000000" w:fill="FFFFFF"/>
            <w:noWrap/>
            <w:vAlign w:val="bottom"/>
            <w:hideMark/>
          </w:tcPr>
          <w:p w14:paraId="4A517CCE"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November 2, 2021</w:t>
            </w:r>
          </w:p>
        </w:tc>
        <w:tc>
          <w:tcPr>
            <w:tcW w:w="966" w:type="dxa"/>
            <w:tcBorders>
              <w:top w:val="nil"/>
              <w:left w:val="nil"/>
              <w:bottom w:val="single" w:sz="4" w:space="0" w:color="auto"/>
              <w:right w:val="single" w:sz="4" w:space="0" w:color="auto"/>
            </w:tcBorders>
            <w:shd w:val="clear" w:color="000000" w:fill="FFFFFF"/>
            <w:noWrap/>
            <w:vAlign w:val="bottom"/>
            <w:hideMark/>
          </w:tcPr>
          <w:p w14:paraId="332DD5D6"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Joint</w:t>
            </w:r>
          </w:p>
        </w:tc>
        <w:tc>
          <w:tcPr>
            <w:tcW w:w="1606" w:type="dxa"/>
            <w:tcBorders>
              <w:top w:val="nil"/>
              <w:left w:val="nil"/>
              <w:bottom w:val="single" w:sz="4" w:space="0" w:color="auto"/>
              <w:right w:val="single" w:sz="4" w:space="0" w:color="auto"/>
            </w:tcBorders>
            <w:shd w:val="clear" w:color="000000" w:fill="FFFFFF"/>
            <w:noWrap/>
            <w:vAlign w:val="bottom"/>
            <w:hideMark/>
          </w:tcPr>
          <w:p w14:paraId="007134E8"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Hearing scheduled for 11/09/2021 from 10:00 AM-02:00 PM in Virtual Hearing</w:t>
            </w:r>
          </w:p>
        </w:tc>
        <w:tc>
          <w:tcPr>
            <w:tcW w:w="1258" w:type="dxa"/>
            <w:tcBorders>
              <w:top w:val="nil"/>
              <w:left w:val="nil"/>
              <w:bottom w:val="single" w:sz="4" w:space="0" w:color="auto"/>
              <w:right w:val="single" w:sz="4" w:space="0" w:color="auto"/>
            </w:tcBorders>
            <w:shd w:val="clear" w:color="000000" w:fill="FFFFFF"/>
            <w:hideMark/>
          </w:tcPr>
          <w:p w14:paraId="12076AAC" w14:textId="77777777" w:rsidR="00442744" w:rsidRPr="00442744" w:rsidRDefault="00442744" w:rsidP="00442744">
            <w:pPr>
              <w:spacing w:after="0" w:line="240" w:lineRule="auto"/>
              <w:rPr>
                <w:rFonts w:ascii="Calibri" w:eastAsia="Times New Roman" w:hAnsi="Calibri" w:cs="Calibri"/>
                <w:color w:val="0000FF"/>
                <w:u w:val="single"/>
              </w:rPr>
            </w:pPr>
            <w:hyperlink r:id="rId60" w:history="1">
              <w:r w:rsidRPr="00442744">
                <w:rPr>
                  <w:rFonts w:ascii="Calibri" w:eastAsia="Times New Roman" w:hAnsi="Calibri" w:cs="Calibri"/>
                  <w:color w:val="0000FF"/>
                  <w:u w:val="single"/>
                </w:rPr>
                <w:t>Lovely, Joan B.</w:t>
              </w:r>
            </w:hyperlink>
          </w:p>
        </w:tc>
        <w:tc>
          <w:tcPr>
            <w:tcW w:w="1124" w:type="dxa"/>
            <w:tcBorders>
              <w:top w:val="nil"/>
              <w:left w:val="nil"/>
              <w:bottom w:val="single" w:sz="4" w:space="0" w:color="auto"/>
              <w:right w:val="single" w:sz="4" w:space="0" w:color="auto"/>
            </w:tcBorders>
            <w:shd w:val="clear" w:color="000000" w:fill="FFFFFF"/>
            <w:noWrap/>
            <w:vAlign w:val="bottom"/>
            <w:hideMark/>
          </w:tcPr>
          <w:p w14:paraId="4193F96A"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FF"/>
            <w:hideMark/>
          </w:tcPr>
          <w:p w14:paraId="64D42DF0" w14:textId="77777777" w:rsidR="00442744" w:rsidRPr="00442744" w:rsidRDefault="00442744" w:rsidP="00442744">
            <w:pPr>
              <w:spacing w:after="0" w:line="240" w:lineRule="auto"/>
              <w:rPr>
                <w:rFonts w:ascii="Calibri" w:eastAsia="Times New Roman" w:hAnsi="Calibri" w:cs="Calibri"/>
                <w:color w:val="0000FF"/>
                <w:u w:val="single"/>
              </w:rPr>
            </w:pPr>
            <w:hyperlink r:id="rId61" w:history="1">
              <w:r w:rsidRPr="00442744">
                <w:rPr>
                  <w:rFonts w:ascii="Calibri" w:eastAsia="Times New Roman" w:hAnsi="Calibri" w:cs="Calibri"/>
                  <w:color w:val="0000FF"/>
                  <w:u w:val="single"/>
                </w:rPr>
                <w:t>SD.1770</w:t>
              </w:r>
            </w:hyperlink>
          </w:p>
        </w:tc>
        <w:tc>
          <w:tcPr>
            <w:tcW w:w="1586" w:type="dxa"/>
            <w:tcBorders>
              <w:top w:val="nil"/>
              <w:left w:val="single" w:sz="4" w:space="0" w:color="auto"/>
              <w:bottom w:val="single" w:sz="4" w:space="0" w:color="auto"/>
              <w:right w:val="single" w:sz="4" w:space="0" w:color="auto"/>
            </w:tcBorders>
            <w:shd w:val="clear" w:color="000000" w:fill="FFFFFF"/>
            <w:noWrap/>
            <w:vAlign w:val="bottom"/>
            <w:hideMark/>
          </w:tcPr>
          <w:p w14:paraId="3AF32ADA"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 xml:space="preserve">Social   </w:t>
            </w:r>
          </w:p>
        </w:tc>
      </w:tr>
      <w:tr w:rsidR="00442744" w:rsidRPr="00442744" w14:paraId="5F0B2F7D"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00"/>
            <w:noWrap/>
            <w:vAlign w:val="bottom"/>
            <w:hideMark/>
          </w:tcPr>
          <w:p w14:paraId="6007442A"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10</w:t>
            </w:r>
          </w:p>
        </w:tc>
        <w:tc>
          <w:tcPr>
            <w:tcW w:w="794" w:type="dxa"/>
            <w:tcBorders>
              <w:top w:val="nil"/>
              <w:left w:val="nil"/>
              <w:bottom w:val="single" w:sz="4" w:space="0" w:color="auto"/>
              <w:right w:val="single" w:sz="4" w:space="0" w:color="auto"/>
            </w:tcBorders>
            <w:shd w:val="clear" w:color="000000" w:fill="FFFF00"/>
            <w:noWrap/>
            <w:vAlign w:val="bottom"/>
            <w:hideMark/>
          </w:tcPr>
          <w:p w14:paraId="11CEF7F8" w14:textId="77777777" w:rsidR="00442744" w:rsidRPr="00442744" w:rsidRDefault="00442744" w:rsidP="00442744">
            <w:pPr>
              <w:spacing w:after="0" w:line="240" w:lineRule="auto"/>
              <w:rPr>
                <w:rFonts w:ascii="Calibri" w:eastAsia="Times New Roman" w:hAnsi="Calibri" w:cs="Calibri"/>
                <w:color w:val="0000FF"/>
                <w:u w:val="single"/>
              </w:rPr>
            </w:pPr>
            <w:hyperlink r:id="rId62" w:history="1">
              <w:r w:rsidRPr="00442744">
                <w:rPr>
                  <w:rFonts w:ascii="Calibri" w:eastAsia="Times New Roman" w:hAnsi="Calibri" w:cs="Calibri"/>
                  <w:color w:val="0000FF"/>
                  <w:u w:val="single"/>
                </w:rPr>
                <w:t>H.1373</w:t>
              </w:r>
            </w:hyperlink>
          </w:p>
        </w:tc>
        <w:tc>
          <w:tcPr>
            <w:tcW w:w="2733" w:type="dxa"/>
            <w:tcBorders>
              <w:top w:val="nil"/>
              <w:left w:val="nil"/>
              <w:bottom w:val="single" w:sz="4" w:space="0" w:color="auto"/>
              <w:right w:val="single" w:sz="4" w:space="0" w:color="auto"/>
            </w:tcBorders>
            <w:shd w:val="clear" w:color="000000" w:fill="FFFF00"/>
            <w:hideMark/>
          </w:tcPr>
          <w:p w14:paraId="4C0BB079" w14:textId="77777777" w:rsidR="00442744" w:rsidRPr="00442744" w:rsidRDefault="00442744" w:rsidP="00442744">
            <w:pPr>
              <w:spacing w:after="0" w:line="240" w:lineRule="auto"/>
              <w:rPr>
                <w:rFonts w:ascii="Calibri" w:eastAsia="Times New Roman" w:hAnsi="Calibri" w:cs="Calibri"/>
                <w:color w:val="0000FF"/>
                <w:u w:val="single"/>
              </w:rPr>
            </w:pPr>
            <w:hyperlink r:id="rId63" w:history="1">
              <w:r w:rsidRPr="00442744">
                <w:rPr>
                  <w:rFonts w:ascii="Calibri" w:eastAsia="Times New Roman" w:hAnsi="Calibri" w:cs="Calibri"/>
                  <w:color w:val="0000FF"/>
                  <w:u w:val="single"/>
                </w:rPr>
                <w:t>An Act promoting fair housing by preventing discrimination against affordable housing</w:t>
              </w:r>
            </w:hyperlink>
          </w:p>
        </w:tc>
        <w:tc>
          <w:tcPr>
            <w:tcW w:w="1423" w:type="dxa"/>
            <w:tcBorders>
              <w:top w:val="nil"/>
              <w:left w:val="nil"/>
              <w:bottom w:val="single" w:sz="4" w:space="0" w:color="auto"/>
              <w:right w:val="single" w:sz="4" w:space="0" w:color="auto"/>
            </w:tcBorders>
            <w:shd w:val="clear" w:color="000000" w:fill="FFFF00"/>
            <w:noWrap/>
            <w:vAlign w:val="bottom"/>
            <w:hideMark/>
          </w:tcPr>
          <w:p w14:paraId="777DE174" w14:textId="77777777" w:rsidR="00442744" w:rsidRPr="00442744" w:rsidRDefault="00442744" w:rsidP="00442744">
            <w:pPr>
              <w:spacing w:after="0" w:line="240" w:lineRule="auto"/>
              <w:rPr>
                <w:rFonts w:ascii="Calibri" w:eastAsia="Times New Roman" w:hAnsi="Calibri" w:cs="Calibri"/>
                <w:color w:val="0000FF"/>
                <w:u w:val="single"/>
              </w:rPr>
            </w:pPr>
            <w:hyperlink r:id="rId64" w:history="1">
              <w:r w:rsidRPr="00442744">
                <w:rPr>
                  <w:rFonts w:ascii="Calibri" w:eastAsia="Times New Roman" w:hAnsi="Calibri" w:cs="Calibri"/>
                  <w:color w:val="0000FF"/>
                  <w:u w:val="single"/>
                </w:rPr>
                <w:t>Joint Committee on Housing</w:t>
              </w:r>
            </w:hyperlink>
          </w:p>
        </w:tc>
        <w:tc>
          <w:tcPr>
            <w:tcW w:w="1108" w:type="dxa"/>
            <w:tcBorders>
              <w:top w:val="nil"/>
              <w:left w:val="nil"/>
              <w:bottom w:val="single" w:sz="4" w:space="0" w:color="auto"/>
              <w:right w:val="single" w:sz="4" w:space="0" w:color="auto"/>
            </w:tcBorders>
            <w:shd w:val="clear" w:color="000000" w:fill="FFFF00"/>
            <w:noWrap/>
            <w:vAlign w:val="bottom"/>
            <w:hideMark/>
          </w:tcPr>
          <w:p w14:paraId="333F14A1"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February 7, 2022</w:t>
            </w:r>
          </w:p>
        </w:tc>
        <w:tc>
          <w:tcPr>
            <w:tcW w:w="966" w:type="dxa"/>
            <w:tcBorders>
              <w:top w:val="nil"/>
              <w:left w:val="nil"/>
              <w:bottom w:val="single" w:sz="4" w:space="0" w:color="auto"/>
              <w:right w:val="single" w:sz="4" w:space="0" w:color="auto"/>
            </w:tcBorders>
            <w:shd w:val="clear" w:color="000000" w:fill="FFFF00"/>
            <w:noWrap/>
            <w:vAlign w:val="bottom"/>
            <w:hideMark/>
          </w:tcPr>
          <w:p w14:paraId="16073723"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House</w:t>
            </w:r>
          </w:p>
        </w:tc>
        <w:tc>
          <w:tcPr>
            <w:tcW w:w="1606" w:type="dxa"/>
            <w:tcBorders>
              <w:top w:val="nil"/>
              <w:left w:val="nil"/>
              <w:bottom w:val="single" w:sz="4" w:space="0" w:color="auto"/>
              <w:right w:val="single" w:sz="4" w:space="0" w:color="auto"/>
            </w:tcBorders>
            <w:shd w:val="clear" w:color="000000" w:fill="FFFF00"/>
            <w:noWrap/>
            <w:vAlign w:val="bottom"/>
            <w:hideMark/>
          </w:tcPr>
          <w:p w14:paraId="2DDAFA9B" w14:textId="77777777" w:rsidR="00442744" w:rsidRPr="00442744" w:rsidRDefault="00442744" w:rsidP="00442744">
            <w:pPr>
              <w:spacing w:after="0" w:line="240" w:lineRule="auto"/>
              <w:rPr>
                <w:rFonts w:ascii="Arial" w:eastAsia="Times New Roman" w:hAnsi="Arial" w:cs="Arial"/>
                <w:color w:val="333333"/>
              </w:rPr>
            </w:pPr>
            <w:r w:rsidRPr="00442744">
              <w:rPr>
                <w:rFonts w:ascii="Arial" w:eastAsia="Times New Roman" w:hAnsi="Arial" w:cs="Arial"/>
                <w:color w:val="333333"/>
              </w:rPr>
              <w:t>Reporting date extended to Tuesday March 1, 2022, pending concurrence</w:t>
            </w:r>
          </w:p>
        </w:tc>
        <w:tc>
          <w:tcPr>
            <w:tcW w:w="1258" w:type="dxa"/>
            <w:tcBorders>
              <w:top w:val="nil"/>
              <w:left w:val="nil"/>
              <w:bottom w:val="single" w:sz="4" w:space="0" w:color="auto"/>
              <w:right w:val="single" w:sz="4" w:space="0" w:color="auto"/>
            </w:tcBorders>
            <w:shd w:val="clear" w:color="000000" w:fill="FFFF00"/>
            <w:hideMark/>
          </w:tcPr>
          <w:p w14:paraId="44CCCB53" w14:textId="77777777" w:rsidR="00442744" w:rsidRPr="00442744" w:rsidRDefault="00442744" w:rsidP="00442744">
            <w:pPr>
              <w:spacing w:after="0" w:line="240" w:lineRule="auto"/>
              <w:rPr>
                <w:rFonts w:ascii="Calibri" w:eastAsia="Times New Roman" w:hAnsi="Calibri" w:cs="Calibri"/>
                <w:color w:val="0000FF"/>
                <w:u w:val="single"/>
              </w:rPr>
            </w:pPr>
            <w:hyperlink r:id="rId65" w:history="1">
              <w:r w:rsidRPr="00442744">
                <w:rPr>
                  <w:rFonts w:ascii="Calibri" w:eastAsia="Times New Roman" w:hAnsi="Calibri" w:cs="Calibri"/>
                  <w:color w:val="0000FF"/>
                  <w:u w:val="single"/>
                </w:rPr>
                <w:t>Barber, Christine P.</w:t>
              </w:r>
            </w:hyperlink>
          </w:p>
        </w:tc>
        <w:tc>
          <w:tcPr>
            <w:tcW w:w="1124" w:type="dxa"/>
            <w:tcBorders>
              <w:top w:val="nil"/>
              <w:left w:val="nil"/>
              <w:bottom w:val="single" w:sz="4" w:space="0" w:color="auto"/>
              <w:right w:val="single" w:sz="4" w:space="0" w:color="auto"/>
            </w:tcBorders>
            <w:shd w:val="clear" w:color="000000" w:fill="FFFF00"/>
            <w:noWrap/>
            <w:vAlign w:val="bottom"/>
            <w:hideMark/>
          </w:tcPr>
          <w:p w14:paraId="7FA0FFC6"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00"/>
            <w:hideMark/>
          </w:tcPr>
          <w:p w14:paraId="5E8139DA" w14:textId="77777777" w:rsidR="00442744" w:rsidRPr="00442744" w:rsidRDefault="00442744" w:rsidP="00442744">
            <w:pPr>
              <w:spacing w:after="0" w:line="240" w:lineRule="auto"/>
              <w:rPr>
                <w:rFonts w:ascii="Calibri" w:eastAsia="Times New Roman" w:hAnsi="Calibri" w:cs="Calibri"/>
                <w:color w:val="0000FF"/>
                <w:u w:val="single"/>
              </w:rPr>
            </w:pPr>
            <w:hyperlink r:id="rId66" w:history="1">
              <w:r w:rsidRPr="00442744">
                <w:rPr>
                  <w:rFonts w:ascii="Calibri" w:eastAsia="Times New Roman" w:hAnsi="Calibri" w:cs="Calibri"/>
                  <w:color w:val="0000FF"/>
                  <w:u w:val="single"/>
                </w:rPr>
                <w:t>HD.1990</w:t>
              </w:r>
            </w:hyperlink>
          </w:p>
        </w:tc>
        <w:tc>
          <w:tcPr>
            <w:tcW w:w="1586" w:type="dxa"/>
            <w:tcBorders>
              <w:top w:val="nil"/>
              <w:left w:val="single" w:sz="4" w:space="0" w:color="auto"/>
              <w:bottom w:val="single" w:sz="4" w:space="0" w:color="auto"/>
              <w:right w:val="single" w:sz="4" w:space="0" w:color="auto"/>
            </w:tcBorders>
            <w:shd w:val="clear" w:color="000000" w:fill="FFFF00"/>
            <w:noWrap/>
            <w:vAlign w:val="bottom"/>
            <w:hideMark/>
          </w:tcPr>
          <w:p w14:paraId="1E9541D4"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 xml:space="preserve">Social   </w:t>
            </w:r>
          </w:p>
        </w:tc>
      </w:tr>
      <w:tr w:rsidR="00442744" w:rsidRPr="00442744" w14:paraId="0DE544CF"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00"/>
            <w:noWrap/>
            <w:vAlign w:val="bottom"/>
            <w:hideMark/>
          </w:tcPr>
          <w:p w14:paraId="4B29C792"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lastRenderedPageBreak/>
              <w:t>11</w:t>
            </w:r>
          </w:p>
        </w:tc>
        <w:tc>
          <w:tcPr>
            <w:tcW w:w="794" w:type="dxa"/>
            <w:tcBorders>
              <w:top w:val="nil"/>
              <w:left w:val="nil"/>
              <w:bottom w:val="single" w:sz="4" w:space="0" w:color="auto"/>
              <w:right w:val="single" w:sz="4" w:space="0" w:color="auto"/>
            </w:tcBorders>
            <w:shd w:val="clear" w:color="000000" w:fill="FFFF00"/>
            <w:noWrap/>
            <w:vAlign w:val="bottom"/>
            <w:hideMark/>
          </w:tcPr>
          <w:p w14:paraId="1CD9FADE" w14:textId="77777777" w:rsidR="00442744" w:rsidRPr="00442744" w:rsidRDefault="00442744" w:rsidP="00442744">
            <w:pPr>
              <w:spacing w:after="0" w:line="240" w:lineRule="auto"/>
              <w:rPr>
                <w:rFonts w:ascii="Calibri" w:eastAsia="Times New Roman" w:hAnsi="Calibri" w:cs="Calibri"/>
                <w:color w:val="0000FF"/>
                <w:u w:val="single"/>
              </w:rPr>
            </w:pPr>
            <w:hyperlink r:id="rId67" w:history="1">
              <w:r w:rsidRPr="00442744">
                <w:rPr>
                  <w:rFonts w:ascii="Calibri" w:eastAsia="Times New Roman" w:hAnsi="Calibri" w:cs="Calibri"/>
                  <w:color w:val="0000FF"/>
                  <w:u w:val="single"/>
                </w:rPr>
                <w:t>S.867</w:t>
              </w:r>
            </w:hyperlink>
          </w:p>
        </w:tc>
        <w:tc>
          <w:tcPr>
            <w:tcW w:w="2733" w:type="dxa"/>
            <w:tcBorders>
              <w:top w:val="nil"/>
              <w:left w:val="nil"/>
              <w:bottom w:val="single" w:sz="4" w:space="0" w:color="auto"/>
              <w:right w:val="single" w:sz="4" w:space="0" w:color="auto"/>
            </w:tcBorders>
            <w:shd w:val="clear" w:color="000000" w:fill="FFFF00"/>
            <w:hideMark/>
          </w:tcPr>
          <w:p w14:paraId="7179CD6B" w14:textId="77777777" w:rsidR="00442744" w:rsidRPr="00442744" w:rsidRDefault="00442744" w:rsidP="00442744">
            <w:pPr>
              <w:spacing w:after="0" w:line="240" w:lineRule="auto"/>
              <w:rPr>
                <w:rFonts w:ascii="Calibri" w:eastAsia="Times New Roman" w:hAnsi="Calibri" w:cs="Calibri"/>
                <w:color w:val="0000FF"/>
                <w:u w:val="single"/>
              </w:rPr>
            </w:pPr>
            <w:hyperlink r:id="rId68" w:history="1">
              <w:r w:rsidRPr="00442744">
                <w:rPr>
                  <w:rFonts w:ascii="Calibri" w:eastAsia="Times New Roman" w:hAnsi="Calibri" w:cs="Calibri"/>
                  <w:color w:val="0000FF"/>
                  <w:u w:val="single"/>
                </w:rPr>
                <w:t>An Act promoting fair housing by preventing discrimination against affordable housing</w:t>
              </w:r>
            </w:hyperlink>
          </w:p>
        </w:tc>
        <w:tc>
          <w:tcPr>
            <w:tcW w:w="1423" w:type="dxa"/>
            <w:tcBorders>
              <w:top w:val="nil"/>
              <w:left w:val="nil"/>
              <w:bottom w:val="single" w:sz="4" w:space="0" w:color="auto"/>
              <w:right w:val="single" w:sz="4" w:space="0" w:color="auto"/>
            </w:tcBorders>
            <w:shd w:val="clear" w:color="000000" w:fill="FFFF00"/>
            <w:noWrap/>
            <w:vAlign w:val="bottom"/>
            <w:hideMark/>
          </w:tcPr>
          <w:p w14:paraId="68CA799B" w14:textId="77777777" w:rsidR="00442744" w:rsidRPr="00442744" w:rsidRDefault="00442744" w:rsidP="00442744">
            <w:pPr>
              <w:spacing w:after="0" w:line="240" w:lineRule="auto"/>
              <w:rPr>
                <w:rFonts w:ascii="Calibri" w:eastAsia="Times New Roman" w:hAnsi="Calibri" w:cs="Calibri"/>
                <w:color w:val="0000FF"/>
                <w:u w:val="single"/>
              </w:rPr>
            </w:pPr>
            <w:hyperlink r:id="rId69" w:history="1">
              <w:r w:rsidRPr="00442744">
                <w:rPr>
                  <w:rFonts w:ascii="Calibri" w:eastAsia="Times New Roman" w:hAnsi="Calibri" w:cs="Calibri"/>
                  <w:color w:val="0000FF"/>
                  <w:u w:val="single"/>
                </w:rPr>
                <w:t>Joint Committee on Housing</w:t>
              </w:r>
            </w:hyperlink>
          </w:p>
        </w:tc>
        <w:tc>
          <w:tcPr>
            <w:tcW w:w="1108" w:type="dxa"/>
            <w:tcBorders>
              <w:top w:val="nil"/>
              <w:left w:val="nil"/>
              <w:bottom w:val="single" w:sz="4" w:space="0" w:color="auto"/>
              <w:right w:val="single" w:sz="4" w:space="0" w:color="auto"/>
            </w:tcBorders>
            <w:shd w:val="clear" w:color="000000" w:fill="FFFF00"/>
            <w:noWrap/>
            <w:vAlign w:val="bottom"/>
            <w:hideMark/>
          </w:tcPr>
          <w:p w14:paraId="3AA81357"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February 7, 2022</w:t>
            </w:r>
          </w:p>
        </w:tc>
        <w:tc>
          <w:tcPr>
            <w:tcW w:w="966" w:type="dxa"/>
            <w:tcBorders>
              <w:top w:val="nil"/>
              <w:left w:val="nil"/>
              <w:bottom w:val="single" w:sz="4" w:space="0" w:color="auto"/>
              <w:right w:val="single" w:sz="4" w:space="0" w:color="auto"/>
            </w:tcBorders>
            <w:shd w:val="clear" w:color="000000" w:fill="FFFF00"/>
            <w:noWrap/>
            <w:vAlign w:val="bottom"/>
            <w:hideMark/>
          </w:tcPr>
          <w:p w14:paraId="5CFAB6E3"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House</w:t>
            </w:r>
          </w:p>
        </w:tc>
        <w:tc>
          <w:tcPr>
            <w:tcW w:w="1606" w:type="dxa"/>
            <w:tcBorders>
              <w:top w:val="nil"/>
              <w:left w:val="nil"/>
              <w:bottom w:val="single" w:sz="4" w:space="0" w:color="auto"/>
              <w:right w:val="single" w:sz="4" w:space="0" w:color="auto"/>
            </w:tcBorders>
            <w:shd w:val="clear" w:color="000000" w:fill="FFFF00"/>
            <w:noWrap/>
            <w:vAlign w:val="bottom"/>
            <w:hideMark/>
          </w:tcPr>
          <w:p w14:paraId="19470AD8" w14:textId="77777777" w:rsidR="00442744" w:rsidRPr="00442744" w:rsidRDefault="00442744" w:rsidP="00442744">
            <w:pPr>
              <w:spacing w:after="0" w:line="240" w:lineRule="auto"/>
              <w:rPr>
                <w:rFonts w:ascii="Arial" w:eastAsia="Times New Roman" w:hAnsi="Arial" w:cs="Arial"/>
                <w:color w:val="333333"/>
              </w:rPr>
            </w:pPr>
            <w:r w:rsidRPr="00442744">
              <w:rPr>
                <w:rFonts w:ascii="Arial" w:eastAsia="Times New Roman" w:hAnsi="Arial" w:cs="Arial"/>
                <w:color w:val="333333"/>
              </w:rPr>
              <w:t>Reporting date extended to Tuesday March 1, 2022, pending concurrence</w:t>
            </w:r>
          </w:p>
        </w:tc>
        <w:tc>
          <w:tcPr>
            <w:tcW w:w="1258" w:type="dxa"/>
            <w:tcBorders>
              <w:top w:val="nil"/>
              <w:left w:val="nil"/>
              <w:bottom w:val="single" w:sz="4" w:space="0" w:color="auto"/>
              <w:right w:val="single" w:sz="4" w:space="0" w:color="auto"/>
            </w:tcBorders>
            <w:shd w:val="clear" w:color="000000" w:fill="FFFF00"/>
            <w:hideMark/>
          </w:tcPr>
          <w:p w14:paraId="5577B4EB" w14:textId="77777777" w:rsidR="00442744" w:rsidRPr="00442744" w:rsidRDefault="00442744" w:rsidP="00442744">
            <w:pPr>
              <w:spacing w:after="0" w:line="240" w:lineRule="auto"/>
              <w:rPr>
                <w:rFonts w:ascii="Calibri" w:eastAsia="Times New Roman" w:hAnsi="Calibri" w:cs="Calibri"/>
                <w:color w:val="0000FF"/>
                <w:u w:val="single"/>
              </w:rPr>
            </w:pPr>
            <w:hyperlink r:id="rId70" w:history="1">
              <w:r w:rsidRPr="00442744">
                <w:rPr>
                  <w:rFonts w:ascii="Calibri" w:eastAsia="Times New Roman" w:hAnsi="Calibri" w:cs="Calibri"/>
                  <w:color w:val="0000FF"/>
                  <w:u w:val="single"/>
                </w:rPr>
                <w:t>Chang-Diaz, Sonia</w:t>
              </w:r>
            </w:hyperlink>
          </w:p>
        </w:tc>
        <w:tc>
          <w:tcPr>
            <w:tcW w:w="1124" w:type="dxa"/>
            <w:tcBorders>
              <w:top w:val="nil"/>
              <w:left w:val="nil"/>
              <w:bottom w:val="single" w:sz="4" w:space="0" w:color="auto"/>
              <w:right w:val="single" w:sz="4" w:space="0" w:color="auto"/>
            </w:tcBorders>
            <w:shd w:val="clear" w:color="000000" w:fill="FFFF00"/>
            <w:noWrap/>
            <w:vAlign w:val="bottom"/>
            <w:hideMark/>
          </w:tcPr>
          <w:p w14:paraId="6C647AE7"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00"/>
            <w:hideMark/>
          </w:tcPr>
          <w:p w14:paraId="65CBE075" w14:textId="77777777" w:rsidR="00442744" w:rsidRPr="00442744" w:rsidRDefault="00442744" w:rsidP="00442744">
            <w:pPr>
              <w:spacing w:after="0" w:line="240" w:lineRule="auto"/>
              <w:rPr>
                <w:rFonts w:ascii="Calibri" w:eastAsia="Times New Roman" w:hAnsi="Calibri" w:cs="Calibri"/>
                <w:color w:val="0000FF"/>
                <w:u w:val="single"/>
              </w:rPr>
            </w:pPr>
            <w:hyperlink r:id="rId71" w:history="1">
              <w:r w:rsidRPr="00442744">
                <w:rPr>
                  <w:rFonts w:ascii="Calibri" w:eastAsia="Times New Roman" w:hAnsi="Calibri" w:cs="Calibri"/>
                  <w:color w:val="0000FF"/>
                  <w:u w:val="single"/>
                </w:rPr>
                <w:t>SD.2200</w:t>
              </w:r>
            </w:hyperlink>
          </w:p>
        </w:tc>
        <w:tc>
          <w:tcPr>
            <w:tcW w:w="1586" w:type="dxa"/>
            <w:tcBorders>
              <w:top w:val="nil"/>
              <w:left w:val="single" w:sz="4" w:space="0" w:color="auto"/>
              <w:bottom w:val="single" w:sz="4" w:space="0" w:color="auto"/>
              <w:right w:val="single" w:sz="4" w:space="0" w:color="auto"/>
            </w:tcBorders>
            <w:shd w:val="clear" w:color="000000" w:fill="FFFF00"/>
            <w:noWrap/>
            <w:vAlign w:val="bottom"/>
            <w:hideMark/>
          </w:tcPr>
          <w:p w14:paraId="596EE21C"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 xml:space="preserve">Social   </w:t>
            </w:r>
          </w:p>
        </w:tc>
      </w:tr>
      <w:tr w:rsidR="00442744" w:rsidRPr="00442744" w14:paraId="07B6B06E"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00"/>
            <w:noWrap/>
            <w:vAlign w:val="bottom"/>
            <w:hideMark/>
          </w:tcPr>
          <w:p w14:paraId="2F8D7D9C"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12</w:t>
            </w:r>
          </w:p>
        </w:tc>
        <w:tc>
          <w:tcPr>
            <w:tcW w:w="794" w:type="dxa"/>
            <w:tcBorders>
              <w:top w:val="nil"/>
              <w:left w:val="nil"/>
              <w:bottom w:val="single" w:sz="4" w:space="0" w:color="auto"/>
              <w:right w:val="single" w:sz="4" w:space="0" w:color="auto"/>
            </w:tcBorders>
            <w:shd w:val="clear" w:color="000000" w:fill="FFFF00"/>
            <w:noWrap/>
            <w:vAlign w:val="bottom"/>
            <w:hideMark/>
          </w:tcPr>
          <w:p w14:paraId="62189D4A" w14:textId="77777777" w:rsidR="00442744" w:rsidRPr="00442744" w:rsidRDefault="00442744" w:rsidP="00442744">
            <w:pPr>
              <w:spacing w:after="0" w:line="240" w:lineRule="auto"/>
              <w:rPr>
                <w:rFonts w:ascii="Calibri" w:eastAsia="Times New Roman" w:hAnsi="Calibri" w:cs="Calibri"/>
                <w:color w:val="0000FF"/>
                <w:u w:val="single"/>
              </w:rPr>
            </w:pPr>
            <w:hyperlink r:id="rId72" w:history="1">
              <w:r w:rsidRPr="00442744">
                <w:rPr>
                  <w:rFonts w:ascii="Calibri" w:eastAsia="Times New Roman" w:hAnsi="Calibri" w:cs="Calibri"/>
                  <w:color w:val="0000FF"/>
                  <w:u w:val="single"/>
                </w:rPr>
                <w:t>H.605</w:t>
              </w:r>
            </w:hyperlink>
          </w:p>
        </w:tc>
        <w:tc>
          <w:tcPr>
            <w:tcW w:w="2733" w:type="dxa"/>
            <w:tcBorders>
              <w:top w:val="nil"/>
              <w:left w:val="nil"/>
              <w:bottom w:val="single" w:sz="4" w:space="0" w:color="auto"/>
              <w:right w:val="single" w:sz="4" w:space="0" w:color="auto"/>
            </w:tcBorders>
            <w:shd w:val="clear" w:color="000000" w:fill="FFFF00"/>
            <w:hideMark/>
          </w:tcPr>
          <w:p w14:paraId="655714FE" w14:textId="77777777" w:rsidR="00442744" w:rsidRPr="00442744" w:rsidRDefault="00442744" w:rsidP="00442744">
            <w:pPr>
              <w:spacing w:after="0" w:line="240" w:lineRule="auto"/>
              <w:rPr>
                <w:rFonts w:ascii="Calibri" w:eastAsia="Times New Roman" w:hAnsi="Calibri" w:cs="Calibri"/>
                <w:color w:val="0000FF"/>
                <w:u w:val="single"/>
              </w:rPr>
            </w:pPr>
            <w:hyperlink r:id="rId73" w:history="1">
              <w:r w:rsidRPr="00442744">
                <w:rPr>
                  <w:rFonts w:ascii="Calibri" w:eastAsia="Times New Roman" w:hAnsi="Calibri" w:cs="Calibri"/>
                  <w:color w:val="0000FF"/>
                  <w:u w:val="single"/>
                </w:rPr>
                <w:t>An Act providing affordable and accessible high quality early education and care to promote child development and well-being and support the economy ...</w:t>
              </w:r>
            </w:hyperlink>
          </w:p>
        </w:tc>
        <w:tc>
          <w:tcPr>
            <w:tcW w:w="1423" w:type="dxa"/>
            <w:tcBorders>
              <w:top w:val="nil"/>
              <w:left w:val="nil"/>
              <w:bottom w:val="single" w:sz="4" w:space="0" w:color="auto"/>
              <w:right w:val="single" w:sz="4" w:space="0" w:color="auto"/>
            </w:tcBorders>
            <w:shd w:val="clear" w:color="000000" w:fill="FFFF00"/>
            <w:noWrap/>
            <w:vAlign w:val="bottom"/>
            <w:hideMark/>
          </w:tcPr>
          <w:p w14:paraId="58CD50CE" w14:textId="77777777" w:rsidR="00442744" w:rsidRPr="00442744" w:rsidRDefault="00442744" w:rsidP="00442744">
            <w:pPr>
              <w:spacing w:after="0" w:line="240" w:lineRule="auto"/>
              <w:rPr>
                <w:rFonts w:ascii="Calibri" w:eastAsia="Times New Roman" w:hAnsi="Calibri" w:cs="Calibri"/>
                <w:color w:val="0000FF"/>
                <w:u w:val="single"/>
              </w:rPr>
            </w:pPr>
            <w:hyperlink r:id="rId74" w:history="1">
              <w:r w:rsidRPr="00442744">
                <w:rPr>
                  <w:rFonts w:ascii="Calibri" w:eastAsia="Times New Roman" w:hAnsi="Calibri" w:cs="Calibri"/>
                  <w:color w:val="0000FF"/>
                  <w:u w:val="single"/>
                </w:rPr>
                <w:t>Joint Committee on Education</w:t>
              </w:r>
            </w:hyperlink>
          </w:p>
        </w:tc>
        <w:tc>
          <w:tcPr>
            <w:tcW w:w="1108" w:type="dxa"/>
            <w:tcBorders>
              <w:top w:val="nil"/>
              <w:left w:val="nil"/>
              <w:bottom w:val="single" w:sz="4" w:space="0" w:color="auto"/>
              <w:right w:val="single" w:sz="4" w:space="0" w:color="auto"/>
            </w:tcBorders>
            <w:shd w:val="clear" w:color="000000" w:fill="FFFF00"/>
            <w:noWrap/>
            <w:vAlign w:val="bottom"/>
            <w:hideMark/>
          </w:tcPr>
          <w:p w14:paraId="57A1C454"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February 3, 2022</w:t>
            </w:r>
          </w:p>
        </w:tc>
        <w:tc>
          <w:tcPr>
            <w:tcW w:w="966" w:type="dxa"/>
            <w:tcBorders>
              <w:top w:val="nil"/>
              <w:left w:val="nil"/>
              <w:bottom w:val="single" w:sz="4" w:space="0" w:color="auto"/>
              <w:right w:val="single" w:sz="4" w:space="0" w:color="auto"/>
            </w:tcBorders>
            <w:shd w:val="clear" w:color="000000" w:fill="FFFF00"/>
            <w:noWrap/>
            <w:vAlign w:val="bottom"/>
            <w:hideMark/>
          </w:tcPr>
          <w:p w14:paraId="73F5AE04"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House</w:t>
            </w:r>
          </w:p>
        </w:tc>
        <w:tc>
          <w:tcPr>
            <w:tcW w:w="1606" w:type="dxa"/>
            <w:tcBorders>
              <w:top w:val="nil"/>
              <w:left w:val="nil"/>
              <w:bottom w:val="single" w:sz="4" w:space="0" w:color="auto"/>
              <w:right w:val="single" w:sz="4" w:space="0" w:color="auto"/>
            </w:tcBorders>
            <w:shd w:val="clear" w:color="000000" w:fill="FFFF00"/>
            <w:noWrap/>
            <w:vAlign w:val="bottom"/>
            <w:hideMark/>
          </w:tcPr>
          <w:p w14:paraId="3321D80C" w14:textId="77777777" w:rsidR="00442744" w:rsidRPr="00442744" w:rsidRDefault="00442744" w:rsidP="00442744">
            <w:pPr>
              <w:spacing w:after="0" w:line="240" w:lineRule="auto"/>
              <w:rPr>
                <w:rFonts w:ascii="Arial" w:eastAsia="Times New Roman" w:hAnsi="Arial" w:cs="Arial"/>
                <w:color w:val="333333"/>
              </w:rPr>
            </w:pPr>
            <w:r w:rsidRPr="00442744">
              <w:rPr>
                <w:rFonts w:ascii="Arial" w:eastAsia="Times New Roman" w:hAnsi="Arial" w:cs="Arial"/>
                <w:color w:val="333333"/>
              </w:rPr>
              <w:t>Reporting date extended to Sunday May 1, 2022, pending concurrence</w:t>
            </w:r>
          </w:p>
        </w:tc>
        <w:tc>
          <w:tcPr>
            <w:tcW w:w="1258" w:type="dxa"/>
            <w:tcBorders>
              <w:top w:val="nil"/>
              <w:left w:val="nil"/>
              <w:bottom w:val="single" w:sz="4" w:space="0" w:color="auto"/>
              <w:right w:val="single" w:sz="4" w:space="0" w:color="auto"/>
            </w:tcBorders>
            <w:shd w:val="clear" w:color="000000" w:fill="FFFF00"/>
            <w:hideMark/>
          </w:tcPr>
          <w:p w14:paraId="346A234B" w14:textId="77777777" w:rsidR="00442744" w:rsidRPr="00442744" w:rsidRDefault="00442744" w:rsidP="00442744">
            <w:pPr>
              <w:spacing w:after="0" w:line="240" w:lineRule="auto"/>
              <w:rPr>
                <w:rFonts w:ascii="Calibri" w:eastAsia="Times New Roman" w:hAnsi="Calibri" w:cs="Calibri"/>
                <w:color w:val="0000FF"/>
                <w:u w:val="single"/>
              </w:rPr>
            </w:pPr>
            <w:hyperlink r:id="rId75" w:history="1">
              <w:r w:rsidRPr="00442744">
                <w:rPr>
                  <w:rFonts w:ascii="Calibri" w:eastAsia="Times New Roman" w:hAnsi="Calibri" w:cs="Calibri"/>
                  <w:color w:val="0000FF"/>
                  <w:u w:val="single"/>
                </w:rPr>
                <w:t>Gordon, Kenneth I.</w:t>
              </w:r>
            </w:hyperlink>
          </w:p>
        </w:tc>
        <w:tc>
          <w:tcPr>
            <w:tcW w:w="1124" w:type="dxa"/>
            <w:tcBorders>
              <w:top w:val="nil"/>
              <w:left w:val="nil"/>
              <w:bottom w:val="single" w:sz="4" w:space="0" w:color="auto"/>
              <w:right w:val="single" w:sz="4" w:space="0" w:color="auto"/>
            </w:tcBorders>
            <w:shd w:val="clear" w:color="000000" w:fill="FFFF00"/>
            <w:noWrap/>
            <w:vAlign w:val="bottom"/>
            <w:hideMark/>
          </w:tcPr>
          <w:p w14:paraId="66D8D367"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00"/>
            <w:hideMark/>
          </w:tcPr>
          <w:p w14:paraId="27330A7C" w14:textId="77777777" w:rsidR="00442744" w:rsidRPr="00442744" w:rsidRDefault="00442744" w:rsidP="00442744">
            <w:pPr>
              <w:spacing w:after="0" w:line="240" w:lineRule="auto"/>
              <w:rPr>
                <w:rFonts w:ascii="Calibri" w:eastAsia="Times New Roman" w:hAnsi="Calibri" w:cs="Calibri"/>
                <w:color w:val="0000FF"/>
                <w:u w:val="single"/>
              </w:rPr>
            </w:pPr>
            <w:hyperlink r:id="rId76" w:history="1">
              <w:r w:rsidRPr="00442744">
                <w:rPr>
                  <w:rFonts w:ascii="Calibri" w:eastAsia="Times New Roman" w:hAnsi="Calibri" w:cs="Calibri"/>
                  <w:color w:val="0000FF"/>
                  <w:u w:val="single"/>
                </w:rPr>
                <w:t>HD.1960</w:t>
              </w:r>
            </w:hyperlink>
          </w:p>
        </w:tc>
        <w:tc>
          <w:tcPr>
            <w:tcW w:w="1586" w:type="dxa"/>
            <w:tcBorders>
              <w:top w:val="nil"/>
              <w:left w:val="single" w:sz="4" w:space="0" w:color="auto"/>
              <w:bottom w:val="single" w:sz="4" w:space="0" w:color="auto"/>
              <w:right w:val="single" w:sz="4" w:space="0" w:color="auto"/>
            </w:tcBorders>
            <w:shd w:val="clear" w:color="000000" w:fill="FFFF00"/>
            <w:noWrap/>
            <w:vAlign w:val="bottom"/>
            <w:hideMark/>
          </w:tcPr>
          <w:p w14:paraId="6C25F862"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Education</w:t>
            </w:r>
          </w:p>
        </w:tc>
      </w:tr>
      <w:tr w:rsidR="00442744" w:rsidRPr="00442744" w14:paraId="088535E0"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00"/>
            <w:noWrap/>
            <w:vAlign w:val="bottom"/>
            <w:hideMark/>
          </w:tcPr>
          <w:p w14:paraId="069B23F0"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13</w:t>
            </w:r>
          </w:p>
        </w:tc>
        <w:tc>
          <w:tcPr>
            <w:tcW w:w="794" w:type="dxa"/>
            <w:tcBorders>
              <w:top w:val="nil"/>
              <w:left w:val="nil"/>
              <w:bottom w:val="single" w:sz="4" w:space="0" w:color="auto"/>
              <w:right w:val="single" w:sz="4" w:space="0" w:color="auto"/>
            </w:tcBorders>
            <w:shd w:val="clear" w:color="000000" w:fill="FFFF00"/>
            <w:noWrap/>
            <w:vAlign w:val="bottom"/>
            <w:hideMark/>
          </w:tcPr>
          <w:p w14:paraId="08BE559A" w14:textId="77777777" w:rsidR="00442744" w:rsidRPr="00442744" w:rsidRDefault="00442744" w:rsidP="00442744">
            <w:pPr>
              <w:spacing w:after="0" w:line="240" w:lineRule="auto"/>
              <w:rPr>
                <w:rFonts w:ascii="Calibri" w:eastAsia="Times New Roman" w:hAnsi="Calibri" w:cs="Calibri"/>
                <w:color w:val="0000FF"/>
                <w:u w:val="single"/>
              </w:rPr>
            </w:pPr>
            <w:hyperlink r:id="rId77" w:history="1">
              <w:r w:rsidRPr="00442744">
                <w:rPr>
                  <w:rFonts w:ascii="Calibri" w:eastAsia="Times New Roman" w:hAnsi="Calibri" w:cs="Calibri"/>
                  <w:color w:val="0000FF"/>
                  <w:u w:val="single"/>
                </w:rPr>
                <w:t>S.362</w:t>
              </w:r>
            </w:hyperlink>
          </w:p>
        </w:tc>
        <w:tc>
          <w:tcPr>
            <w:tcW w:w="2733" w:type="dxa"/>
            <w:tcBorders>
              <w:top w:val="nil"/>
              <w:left w:val="nil"/>
              <w:bottom w:val="single" w:sz="4" w:space="0" w:color="auto"/>
              <w:right w:val="single" w:sz="4" w:space="0" w:color="auto"/>
            </w:tcBorders>
            <w:shd w:val="clear" w:color="000000" w:fill="FFFF00"/>
            <w:hideMark/>
          </w:tcPr>
          <w:p w14:paraId="08E6BD41" w14:textId="77777777" w:rsidR="00442744" w:rsidRPr="00442744" w:rsidRDefault="00442744" w:rsidP="00442744">
            <w:pPr>
              <w:spacing w:after="0" w:line="240" w:lineRule="auto"/>
              <w:rPr>
                <w:rFonts w:ascii="Calibri" w:eastAsia="Times New Roman" w:hAnsi="Calibri" w:cs="Calibri"/>
                <w:color w:val="0000FF"/>
                <w:u w:val="single"/>
              </w:rPr>
            </w:pPr>
            <w:hyperlink r:id="rId78" w:history="1">
              <w:r w:rsidRPr="00442744">
                <w:rPr>
                  <w:rFonts w:ascii="Calibri" w:eastAsia="Times New Roman" w:hAnsi="Calibri" w:cs="Calibri"/>
                  <w:color w:val="0000FF"/>
                  <w:u w:val="single"/>
                </w:rPr>
                <w:t>An Act providing affordable and accessible high quality early education and care to promote child development and well-being and support the economy ...</w:t>
              </w:r>
            </w:hyperlink>
          </w:p>
        </w:tc>
        <w:tc>
          <w:tcPr>
            <w:tcW w:w="1423" w:type="dxa"/>
            <w:tcBorders>
              <w:top w:val="nil"/>
              <w:left w:val="nil"/>
              <w:bottom w:val="single" w:sz="4" w:space="0" w:color="auto"/>
              <w:right w:val="single" w:sz="4" w:space="0" w:color="auto"/>
            </w:tcBorders>
            <w:shd w:val="clear" w:color="000000" w:fill="FFFF00"/>
            <w:noWrap/>
            <w:vAlign w:val="bottom"/>
            <w:hideMark/>
          </w:tcPr>
          <w:p w14:paraId="16F724F5" w14:textId="77777777" w:rsidR="00442744" w:rsidRPr="00442744" w:rsidRDefault="00442744" w:rsidP="00442744">
            <w:pPr>
              <w:spacing w:after="0" w:line="240" w:lineRule="auto"/>
              <w:rPr>
                <w:rFonts w:ascii="Calibri" w:eastAsia="Times New Roman" w:hAnsi="Calibri" w:cs="Calibri"/>
                <w:color w:val="0000FF"/>
                <w:u w:val="single"/>
              </w:rPr>
            </w:pPr>
            <w:hyperlink r:id="rId79" w:history="1">
              <w:r w:rsidRPr="00442744">
                <w:rPr>
                  <w:rFonts w:ascii="Calibri" w:eastAsia="Times New Roman" w:hAnsi="Calibri" w:cs="Calibri"/>
                  <w:color w:val="0000FF"/>
                  <w:u w:val="single"/>
                </w:rPr>
                <w:t>Joint Committee on Education</w:t>
              </w:r>
            </w:hyperlink>
          </w:p>
        </w:tc>
        <w:tc>
          <w:tcPr>
            <w:tcW w:w="1108" w:type="dxa"/>
            <w:tcBorders>
              <w:top w:val="nil"/>
              <w:left w:val="nil"/>
              <w:bottom w:val="single" w:sz="4" w:space="0" w:color="auto"/>
              <w:right w:val="single" w:sz="4" w:space="0" w:color="auto"/>
            </w:tcBorders>
            <w:shd w:val="clear" w:color="000000" w:fill="FFFF00"/>
            <w:noWrap/>
            <w:vAlign w:val="bottom"/>
            <w:hideMark/>
          </w:tcPr>
          <w:p w14:paraId="22518347"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February 3, 2022</w:t>
            </w:r>
          </w:p>
        </w:tc>
        <w:tc>
          <w:tcPr>
            <w:tcW w:w="966" w:type="dxa"/>
            <w:tcBorders>
              <w:top w:val="nil"/>
              <w:left w:val="nil"/>
              <w:bottom w:val="single" w:sz="4" w:space="0" w:color="auto"/>
              <w:right w:val="single" w:sz="4" w:space="0" w:color="auto"/>
            </w:tcBorders>
            <w:shd w:val="clear" w:color="000000" w:fill="FFFF00"/>
            <w:noWrap/>
            <w:vAlign w:val="bottom"/>
            <w:hideMark/>
          </w:tcPr>
          <w:p w14:paraId="2C25FE15"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House</w:t>
            </w:r>
          </w:p>
        </w:tc>
        <w:tc>
          <w:tcPr>
            <w:tcW w:w="1606" w:type="dxa"/>
            <w:tcBorders>
              <w:top w:val="nil"/>
              <w:left w:val="nil"/>
              <w:bottom w:val="single" w:sz="4" w:space="0" w:color="auto"/>
              <w:right w:val="single" w:sz="4" w:space="0" w:color="auto"/>
            </w:tcBorders>
            <w:shd w:val="clear" w:color="000000" w:fill="FFFF00"/>
            <w:noWrap/>
            <w:vAlign w:val="bottom"/>
            <w:hideMark/>
          </w:tcPr>
          <w:p w14:paraId="48912373" w14:textId="77777777" w:rsidR="00442744" w:rsidRPr="00442744" w:rsidRDefault="00442744" w:rsidP="00442744">
            <w:pPr>
              <w:spacing w:after="0" w:line="240" w:lineRule="auto"/>
              <w:rPr>
                <w:rFonts w:ascii="Arial" w:eastAsia="Times New Roman" w:hAnsi="Arial" w:cs="Arial"/>
                <w:color w:val="333333"/>
              </w:rPr>
            </w:pPr>
            <w:r w:rsidRPr="00442744">
              <w:rPr>
                <w:rFonts w:ascii="Arial" w:eastAsia="Times New Roman" w:hAnsi="Arial" w:cs="Arial"/>
                <w:color w:val="333333"/>
              </w:rPr>
              <w:t>Reporting date extended to Sunday May 1, 2022, pending concurrence</w:t>
            </w:r>
          </w:p>
        </w:tc>
        <w:tc>
          <w:tcPr>
            <w:tcW w:w="1258" w:type="dxa"/>
            <w:tcBorders>
              <w:top w:val="nil"/>
              <w:left w:val="nil"/>
              <w:bottom w:val="single" w:sz="4" w:space="0" w:color="auto"/>
              <w:right w:val="single" w:sz="4" w:space="0" w:color="auto"/>
            </w:tcBorders>
            <w:shd w:val="clear" w:color="000000" w:fill="FFFF00"/>
            <w:hideMark/>
          </w:tcPr>
          <w:p w14:paraId="0309D8FC" w14:textId="77777777" w:rsidR="00442744" w:rsidRPr="00442744" w:rsidRDefault="00442744" w:rsidP="00442744">
            <w:pPr>
              <w:spacing w:after="0" w:line="240" w:lineRule="auto"/>
              <w:rPr>
                <w:rFonts w:ascii="Calibri" w:eastAsia="Times New Roman" w:hAnsi="Calibri" w:cs="Calibri"/>
                <w:color w:val="0000FF"/>
                <w:u w:val="single"/>
              </w:rPr>
            </w:pPr>
            <w:hyperlink r:id="rId80" w:history="1">
              <w:r w:rsidRPr="00442744">
                <w:rPr>
                  <w:rFonts w:ascii="Calibri" w:eastAsia="Times New Roman" w:hAnsi="Calibri" w:cs="Calibri"/>
                  <w:color w:val="0000FF"/>
                  <w:u w:val="single"/>
                </w:rPr>
                <w:t>Lewis, Jason M.</w:t>
              </w:r>
            </w:hyperlink>
          </w:p>
        </w:tc>
        <w:tc>
          <w:tcPr>
            <w:tcW w:w="1124" w:type="dxa"/>
            <w:tcBorders>
              <w:top w:val="nil"/>
              <w:left w:val="nil"/>
              <w:bottom w:val="single" w:sz="4" w:space="0" w:color="auto"/>
              <w:right w:val="single" w:sz="4" w:space="0" w:color="auto"/>
            </w:tcBorders>
            <w:shd w:val="clear" w:color="000000" w:fill="FFFF00"/>
            <w:noWrap/>
            <w:vAlign w:val="bottom"/>
            <w:hideMark/>
          </w:tcPr>
          <w:p w14:paraId="2BD5E5BC"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00"/>
            <w:hideMark/>
          </w:tcPr>
          <w:p w14:paraId="47DB1AE4" w14:textId="77777777" w:rsidR="00442744" w:rsidRPr="00442744" w:rsidRDefault="00442744" w:rsidP="00442744">
            <w:pPr>
              <w:spacing w:after="0" w:line="240" w:lineRule="auto"/>
              <w:rPr>
                <w:rFonts w:ascii="Calibri" w:eastAsia="Times New Roman" w:hAnsi="Calibri" w:cs="Calibri"/>
                <w:color w:val="0000FF"/>
                <w:u w:val="single"/>
              </w:rPr>
            </w:pPr>
            <w:hyperlink r:id="rId81" w:history="1">
              <w:r w:rsidRPr="00442744">
                <w:rPr>
                  <w:rFonts w:ascii="Calibri" w:eastAsia="Times New Roman" w:hAnsi="Calibri" w:cs="Calibri"/>
                  <w:color w:val="0000FF"/>
                  <w:u w:val="single"/>
                </w:rPr>
                <w:t>SD.1307</w:t>
              </w:r>
            </w:hyperlink>
          </w:p>
        </w:tc>
        <w:tc>
          <w:tcPr>
            <w:tcW w:w="1586" w:type="dxa"/>
            <w:tcBorders>
              <w:top w:val="nil"/>
              <w:left w:val="single" w:sz="4" w:space="0" w:color="auto"/>
              <w:bottom w:val="single" w:sz="4" w:space="0" w:color="auto"/>
              <w:right w:val="single" w:sz="4" w:space="0" w:color="auto"/>
            </w:tcBorders>
            <w:shd w:val="clear" w:color="000000" w:fill="FFFF00"/>
            <w:noWrap/>
            <w:vAlign w:val="bottom"/>
            <w:hideMark/>
          </w:tcPr>
          <w:p w14:paraId="3BA37325"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Education</w:t>
            </w:r>
          </w:p>
        </w:tc>
      </w:tr>
      <w:tr w:rsidR="00442744" w:rsidRPr="00442744" w14:paraId="6C8E3528"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FF"/>
            <w:noWrap/>
            <w:vAlign w:val="bottom"/>
            <w:hideMark/>
          </w:tcPr>
          <w:p w14:paraId="79708745"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14</w:t>
            </w:r>
          </w:p>
        </w:tc>
        <w:tc>
          <w:tcPr>
            <w:tcW w:w="794" w:type="dxa"/>
            <w:tcBorders>
              <w:top w:val="nil"/>
              <w:left w:val="nil"/>
              <w:bottom w:val="single" w:sz="4" w:space="0" w:color="auto"/>
              <w:right w:val="single" w:sz="4" w:space="0" w:color="auto"/>
            </w:tcBorders>
            <w:shd w:val="clear" w:color="000000" w:fill="FFFFFF"/>
            <w:noWrap/>
            <w:vAlign w:val="bottom"/>
            <w:hideMark/>
          </w:tcPr>
          <w:p w14:paraId="6D026B68" w14:textId="77777777" w:rsidR="00442744" w:rsidRPr="00442744" w:rsidRDefault="00442744" w:rsidP="00442744">
            <w:pPr>
              <w:spacing w:after="0" w:line="240" w:lineRule="auto"/>
              <w:rPr>
                <w:rFonts w:ascii="Calibri" w:eastAsia="Times New Roman" w:hAnsi="Calibri" w:cs="Calibri"/>
                <w:color w:val="0000FF"/>
                <w:u w:val="single"/>
              </w:rPr>
            </w:pPr>
            <w:hyperlink r:id="rId82" w:history="1">
              <w:r w:rsidRPr="00442744">
                <w:rPr>
                  <w:rFonts w:ascii="Calibri" w:eastAsia="Times New Roman" w:hAnsi="Calibri" w:cs="Calibri"/>
                  <w:color w:val="0000FF"/>
                  <w:u w:val="single"/>
                </w:rPr>
                <w:t>S.681</w:t>
              </w:r>
            </w:hyperlink>
          </w:p>
        </w:tc>
        <w:tc>
          <w:tcPr>
            <w:tcW w:w="2733" w:type="dxa"/>
            <w:tcBorders>
              <w:top w:val="nil"/>
              <w:left w:val="nil"/>
              <w:bottom w:val="single" w:sz="4" w:space="0" w:color="auto"/>
              <w:right w:val="single" w:sz="4" w:space="0" w:color="auto"/>
            </w:tcBorders>
            <w:shd w:val="clear" w:color="000000" w:fill="FFFFFF"/>
            <w:hideMark/>
          </w:tcPr>
          <w:p w14:paraId="10DF730A" w14:textId="77777777" w:rsidR="00442744" w:rsidRPr="00442744" w:rsidRDefault="00442744" w:rsidP="00442744">
            <w:pPr>
              <w:spacing w:after="0" w:line="240" w:lineRule="auto"/>
              <w:rPr>
                <w:rFonts w:ascii="Calibri" w:eastAsia="Times New Roman" w:hAnsi="Calibri" w:cs="Calibri"/>
                <w:color w:val="0000FF"/>
                <w:u w:val="single"/>
              </w:rPr>
            </w:pPr>
            <w:hyperlink r:id="rId83" w:history="1">
              <w:r w:rsidRPr="00442744">
                <w:rPr>
                  <w:rFonts w:ascii="Calibri" w:eastAsia="Times New Roman" w:hAnsi="Calibri" w:cs="Calibri"/>
                  <w:color w:val="0000FF"/>
                  <w:u w:val="single"/>
                </w:rPr>
                <w:t>An Act providing coverage for hearing aids</w:t>
              </w:r>
            </w:hyperlink>
          </w:p>
        </w:tc>
        <w:tc>
          <w:tcPr>
            <w:tcW w:w="1423" w:type="dxa"/>
            <w:tcBorders>
              <w:top w:val="nil"/>
              <w:left w:val="nil"/>
              <w:bottom w:val="single" w:sz="4" w:space="0" w:color="auto"/>
              <w:right w:val="single" w:sz="4" w:space="0" w:color="auto"/>
            </w:tcBorders>
            <w:shd w:val="clear" w:color="000000" w:fill="FFFFFF"/>
            <w:noWrap/>
            <w:vAlign w:val="bottom"/>
            <w:hideMark/>
          </w:tcPr>
          <w:p w14:paraId="674CFCA7" w14:textId="77777777" w:rsidR="00442744" w:rsidRPr="00442744" w:rsidRDefault="00442744" w:rsidP="00442744">
            <w:pPr>
              <w:spacing w:after="0" w:line="240" w:lineRule="auto"/>
              <w:rPr>
                <w:rFonts w:ascii="Calibri" w:eastAsia="Times New Roman" w:hAnsi="Calibri" w:cs="Calibri"/>
                <w:color w:val="0000FF"/>
                <w:u w:val="single"/>
              </w:rPr>
            </w:pPr>
            <w:hyperlink r:id="rId84" w:history="1">
              <w:r w:rsidRPr="00442744">
                <w:rPr>
                  <w:rFonts w:ascii="Calibri" w:eastAsia="Times New Roman" w:hAnsi="Calibri" w:cs="Calibri"/>
                  <w:color w:val="0000FF"/>
                  <w:u w:val="single"/>
                </w:rPr>
                <w:t>Joint Committee on Financial Services</w:t>
              </w:r>
            </w:hyperlink>
          </w:p>
        </w:tc>
        <w:tc>
          <w:tcPr>
            <w:tcW w:w="1108" w:type="dxa"/>
            <w:tcBorders>
              <w:top w:val="nil"/>
              <w:left w:val="nil"/>
              <w:bottom w:val="single" w:sz="4" w:space="0" w:color="auto"/>
              <w:right w:val="single" w:sz="4" w:space="0" w:color="auto"/>
            </w:tcBorders>
            <w:shd w:val="clear" w:color="000000" w:fill="FFFFFF"/>
            <w:noWrap/>
            <w:vAlign w:val="bottom"/>
            <w:hideMark/>
          </w:tcPr>
          <w:p w14:paraId="0F859173"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November 29, 2021</w:t>
            </w:r>
          </w:p>
        </w:tc>
        <w:tc>
          <w:tcPr>
            <w:tcW w:w="966" w:type="dxa"/>
            <w:tcBorders>
              <w:top w:val="nil"/>
              <w:left w:val="nil"/>
              <w:bottom w:val="single" w:sz="4" w:space="0" w:color="auto"/>
              <w:right w:val="single" w:sz="4" w:space="0" w:color="auto"/>
            </w:tcBorders>
            <w:shd w:val="clear" w:color="000000" w:fill="FFFFFF"/>
            <w:noWrap/>
            <w:vAlign w:val="bottom"/>
            <w:hideMark/>
          </w:tcPr>
          <w:p w14:paraId="1229A925"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Joint</w:t>
            </w:r>
          </w:p>
        </w:tc>
        <w:tc>
          <w:tcPr>
            <w:tcW w:w="1606" w:type="dxa"/>
            <w:tcBorders>
              <w:top w:val="nil"/>
              <w:left w:val="nil"/>
              <w:bottom w:val="single" w:sz="4" w:space="0" w:color="auto"/>
              <w:right w:val="single" w:sz="4" w:space="0" w:color="auto"/>
            </w:tcBorders>
            <w:shd w:val="clear" w:color="000000" w:fill="FFFFFF"/>
            <w:noWrap/>
            <w:vAlign w:val="bottom"/>
            <w:hideMark/>
          </w:tcPr>
          <w:p w14:paraId="634AA50A"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Hearing scheduled for 12/09/2021 from 11:00 AM-04:00 PM in Virtual Hearing</w:t>
            </w:r>
          </w:p>
        </w:tc>
        <w:tc>
          <w:tcPr>
            <w:tcW w:w="1258" w:type="dxa"/>
            <w:tcBorders>
              <w:top w:val="nil"/>
              <w:left w:val="nil"/>
              <w:bottom w:val="single" w:sz="4" w:space="0" w:color="auto"/>
              <w:right w:val="single" w:sz="4" w:space="0" w:color="auto"/>
            </w:tcBorders>
            <w:shd w:val="clear" w:color="000000" w:fill="FFFFFF"/>
            <w:hideMark/>
          </w:tcPr>
          <w:p w14:paraId="41AA5E1A" w14:textId="77777777" w:rsidR="00442744" w:rsidRPr="00442744" w:rsidRDefault="00442744" w:rsidP="00442744">
            <w:pPr>
              <w:spacing w:after="0" w:line="240" w:lineRule="auto"/>
              <w:rPr>
                <w:rFonts w:ascii="Calibri" w:eastAsia="Times New Roman" w:hAnsi="Calibri" w:cs="Calibri"/>
                <w:color w:val="0000FF"/>
                <w:u w:val="single"/>
              </w:rPr>
            </w:pPr>
            <w:hyperlink r:id="rId85" w:history="1">
              <w:r w:rsidRPr="00442744">
                <w:rPr>
                  <w:rFonts w:ascii="Calibri" w:eastAsia="Times New Roman" w:hAnsi="Calibri" w:cs="Calibri"/>
                  <w:color w:val="0000FF"/>
                  <w:u w:val="single"/>
                </w:rPr>
                <w:t>Hinds, Adam G.</w:t>
              </w:r>
            </w:hyperlink>
          </w:p>
        </w:tc>
        <w:tc>
          <w:tcPr>
            <w:tcW w:w="1124" w:type="dxa"/>
            <w:tcBorders>
              <w:top w:val="nil"/>
              <w:left w:val="nil"/>
              <w:bottom w:val="single" w:sz="4" w:space="0" w:color="auto"/>
              <w:right w:val="single" w:sz="4" w:space="0" w:color="auto"/>
            </w:tcBorders>
            <w:shd w:val="clear" w:color="000000" w:fill="FFFFFF"/>
            <w:noWrap/>
            <w:vAlign w:val="bottom"/>
            <w:hideMark/>
          </w:tcPr>
          <w:p w14:paraId="3FE8F3BF"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FF"/>
            <w:hideMark/>
          </w:tcPr>
          <w:p w14:paraId="66DBBA3B" w14:textId="77777777" w:rsidR="00442744" w:rsidRPr="00442744" w:rsidRDefault="00442744" w:rsidP="00442744">
            <w:pPr>
              <w:spacing w:after="0" w:line="240" w:lineRule="auto"/>
              <w:rPr>
                <w:rFonts w:ascii="Calibri" w:eastAsia="Times New Roman" w:hAnsi="Calibri" w:cs="Calibri"/>
                <w:color w:val="0000FF"/>
                <w:u w:val="single"/>
              </w:rPr>
            </w:pPr>
            <w:hyperlink r:id="rId86" w:history="1">
              <w:r w:rsidRPr="00442744">
                <w:rPr>
                  <w:rFonts w:ascii="Calibri" w:eastAsia="Times New Roman" w:hAnsi="Calibri" w:cs="Calibri"/>
                  <w:color w:val="0000FF"/>
                  <w:u w:val="single"/>
                </w:rPr>
                <w:t>SD.1225</w:t>
              </w:r>
            </w:hyperlink>
          </w:p>
        </w:tc>
        <w:tc>
          <w:tcPr>
            <w:tcW w:w="1586" w:type="dxa"/>
            <w:tcBorders>
              <w:top w:val="nil"/>
              <w:left w:val="single" w:sz="4" w:space="0" w:color="auto"/>
              <w:bottom w:val="single" w:sz="4" w:space="0" w:color="auto"/>
              <w:right w:val="single" w:sz="4" w:space="0" w:color="auto"/>
            </w:tcBorders>
            <w:shd w:val="clear" w:color="000000" w:fill="FFFFFF"/>
            <w:noWrap/>
            <w:vAlign w:val="bottom"/>
            <w:hideMark/>
          </w:tcPr>
          <w:p w14:paraId="16844D17"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DHH</w:t>
            </w:r>
          </w:p>
        </w:tc>
      </w:tr>
      <w:tr w:rsidR="00442744" w:rsidRPr="00442744" w14:paraId="0205D509"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FF"/>
            <w:noWrap/>
            <w:vAlign w:val="bottom"/>
            <w:hideMark/>
          </w:tcPr>
          <w:p w14:paraId="269A3C83"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15</w:t>
            </w:r>
          </w:p>
        </w:tc>
        <w:tc>
          <w:tcPr>
            <w:tcW w:w="794" w:type="dxa"/>
            <w:tcBorders>
              <w:top w:val="nil"/>
              <w:left w:val="nil"/>
              <w:bottom w:val="single" w:sz="4" w:space="0" w:color="auto"/>
              <w:right w:val="single" w:sz="4" w:space="0" w:color="auto"/>
            </w:tcBorders>
            <w:shd w:val="clear" w:color="000000" w:fill="FFFFFF"/>
            <w:noWrap/>
            <w:vAlign w:val="bottom"/>
            <w:hideMark/>
          </w:tcPr>
          <w:p w14:paraId="06104689" w14:textId="77777777" w:rsidR="00442744" w:rsidRPr="00442744" w:rsidRDefault="00442744" w:rsidP="00442744">
            <w:pPr>
              <w:spacing w:after="0" w:line="240" w:lineRule="auto"/>
              <w:rPr>
                <w:rFonts w:ascii="Calibri" w:eastAsia="Times New Roman" w:hAnsi="Calibri" w:cs="Calibri"/>
                <w:color w:val="0000FF"/>
                <w:u w:val="single"/>
              </w:rPr>
            </w:pPr>
            <w:hyperlink r:id="rId87" w:history="1">
              <w:r w:rsidRPr="00442744">
                <w:rPr>
                  <w:rFonts w:ascii="Calibri" w:eastAsia="Times New Roman" w:hAnsi="Calibri" w:cs="Calibri"/>
                  <w:color w:val="0000FF"/>
                  <w:u w:val="single"/>
                </w:rPr>
                <w:t>S.1420</w:t>
              </w:r>
            </w:hyperlink>
          </w:p>
        </w:tc>
        <w:tc>
          <w:tcPr>
            <w:tcW w:w="2733" w:type="dxa"/>
            <w:tcBorders>
              <w:top w:val="nil"/>
              <w:left w:val="nil"/>
              <w:bottom w:val="single" w:sz="4" w:space="0" w:color="auto"/>
              <w:right w:val="single" w:sz="4" w:space="0" w:color="auto"/>
            </w:tcBorders>
            <w:shd w:val="clear" w:color="000000" w:fill="FFFFFF"/>
            <w:noWrap/>
            <w:hideMark/>
          </w:tcPr>
          <w:p w14:paraId="396E9A2F" w14:textId="77777777" w:rsidR="00442744" w:rsidRPr="00442744" w:rsidRDefault="00442744" w:rsidP="00442744">
            <w:pPr>
              <w:spacing w:after="0" w:line="240" w:lineRule="auto"/>
              <w:rPr>
                <w:rFonts w:ascii="Calibri" w:eastAsia="Times New Roman" w:hAnsi="Calibri" w:cs="Calibri"/>
                <w:color w:val="0000FF"/>
                <w:u w:val="single"/>
              </w:rPr>
            </w:pPr>
            <w:hyperlink r:id="rId88" w:history="1">
              <w:r w:rsidRPr="00442744">
                <w:rPr>
                  <w:rFonts w:ascii="Calibri" w:eastAsia="Times New Roman" w:hAnsi="Calibri" w:cs="Calibri"/>
                  <w:color w:val="0000FF"/>
                  <w:u w:val="single"/>
                </w:rPr>
                <w:t>An Act relative to accessible prescription labeling</w:t>
              </w:r>
            </w:hyperlink>
          </w:p>
        </w:tc>
        <w:tc>
          <w:tcPr>
            <w:tcW w:w="1423" w:type="dxa"/>
            <w:tcBorders>
              <w:top w:val="nil"/>
              <w:left w:val="nil"/>
              <w:bottom w:val="single" w:sz="4" w:space="0" w:color="auto"/>
              <w:right w:val="single" w:sz="4" w:space="0" w:color="auto"/>
            </w:tcBorders>
            <w:shd w:val="clear" w:color="000000" w:fill="FFFFFF"/>
            <w:noWrap/>
            <w:vAlign w:val="bottom"/>
            <w:hideMark/>
          </w:tcPr>
          <w:p w14:paraId="631DE18D" w14:textId="77777777" w:rsidR="00442744" w:rsidRPr="00442744" w:rsidRDefault="00442744" w:rsidP="00442744">
            <w:pPr>
              <w:spacing w:after="0" w:line="240" w:lineRule="auto"/>
              <w:rPr>
                <w:rFonts w:ascii="Calibri" w:eastAsia="Times New Roman" w:hAnsi="Calibri" w:cs="Calibri"/>
                <w:color w:val="0000FF"/>
                <w:u w:val="single"/>
              </w:rPr>
            </w:pPr>
            <w:hyperlink r:id="rId89" w:history="1">
              <w:r w:rsidRPr="00442744">
                <w:rPr>
                  <w:rFonts w:ascii="Calibri" w:eastAsia="Times New Roman" w:hAnsi="Calibri" w:cs="Calibri"/>
                  <w:color w:val="0000FF"/>
                  <w:u w:val="single"/>
                </w:rPr>
                <w:t>Referred to Joint Committee on Public Health</w:t>
              </w:r>
            </w:hyperlink>
          </w:p>
        </w:tc>
        <w:tc>
          <w:tcPr>
            <w:tcW w:w="1108" w:type="dxa"/>
            <w:tcBorders>
              <w:top w:val="nil"/>
              <w:left w:val="nil"/>
              <w:bottom w:val="single" w:sz="4" w:space="0" w:color="auto"/>
              <w:right w:val="single" w:sz="4" w:space="0" w:color="auto"/>
            </w:tcBorders>
            <w:shd w:val="clear" w:color="000000" w:fill="FFFFFF"/>
            <w:noWrap/>
            <w:vAlign w:val="bottom"/>
            <w:hideMark/>
          </w:tcPr>
          <w:p w14:paraId="0C62CE52"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May 21, 2021</w:t>
            </w:r>
          </w:p>
        </w:tc>
        <w:tc>
          <w:tcPr>
            <w:tcW w:w="966" w:type="dxa"/>
            <w:tcBorders>
              <w:top w:val="nil"/>
              <w:left w:val="nil"/>
              <w:bottom w:val="single" w:sz="4" w:space="0" w:color="auto"/>
              <w:right w:val="single" w:sz="4" w:space="0" w:color="auto"/>
            </w:tcBorders>
            <w:shd w:val="clear" w:color="000000" w:fill="FFFFFF"/>
            <w:noWrap/>
            <w:vAlign w:val="bottom"/>
            <w:hideMark/>
          </w:tcPr>
          <w:p w14:paraId="4591C913"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Joint</w:t>
            </w:r>
          </w:p>
        </w:tc>
        <w:tc>
          <w:tcPr>
            <w:tcW w:w="1606" w:type="dxa"/>
            <w:tcBorders>
              <w:top w:val="nil"/>
              <w:left w:val="nil"/>
              <w:bottom w:val="single" w:sz="4" w:space="0" w:color="auto"/>
              <w:right w:val="single" w:sz="4" w:space="0" w:color="auto"/>
            </w:tcBorders>
            <w:shd w:val="clear" w:color="000000" w:fill="FFFFFF"/>
            <w:hideMark/>
          </w:tcPr>
          <w:p w14:paraId="04DBBAF8"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Hearing scheduled for 06/07/2021 from 10:00 AM-02:00 PM in Virtual Hearing</w:t>
            </w:r>
          </w:p>
        </w:tc>
        <w:tc>
          <w:tcPr>
            <w:tcW w:w="1258" w:type="dxa"/>
            <w:tcBorders>
              <w:top w:val="nil"/>
              <w:left w:val="nil"/>
              <w:bottom w:val="single" w:sz="4" w:space="0" w:color="auto"/>
              <w:right w:val="single" w:sz="4" w:space="0" w:color="auto"/>
            </w:tcBorders>
            <w:shd w:val="clear" w:color="000000" w:fill="FFFFFF"/>
            <w:noWrap/>
            <w:hideMark/>
          </w:tcPr>
          <w:p w14:paraId="7CA06022" w14:textId="77777777" w:rsidR="00442744" w:rsidRPr="00442744" w:rsidRDefault="00442744" w:rsidP="00442744">
            <w:pPr>
              <w:spacing w:after="0" w:line="240" w:lineRule="auto"/>
              <w:rPr>
                <w:rFonts w:ascii="Calibri" w:eastAsia="Times New Roman" w:hAnsi="Calibri" w:cs="Calibri"/>
                <w:color w:val="0000FF"/>
                <w:u w:val="single"/>
              </w:rPr>
            </w:pPr>
            <w:hyperlink r:id="rId90" w:history="1">
              <w:r w:rsidRPr="00442744">
                <w:rPr>
                  <w:rFonts w:ascii="Calibri" w:eastAsia="Times New Roman" w:hAnsi="Calibri" w:cs="Calibri"/>
                  <w:color w:val="0000FF"/>
                  <w:u w:val="single"/>
                </w:rPr>
                <w:t>DiZoglio, Diana</w:t>
              </w:r>
            </w:hyperlink>
          </w:p>
        </w:tc>
        <w:tc>
          <w:tcPr>
            <w:tcW w:w="1124" w:type="dxa"/>
            <w:tcBorders>
              <w:top w:val="nil"/>
              <w:left w:val="nil"/>
              <w:bottom w:val="single" w:sz="4" w:space="0" w:color="auto"/>
              <w:right w:val="single" w:sz="4" w:space="0" w:color="auto"/>
            </w:tcBorders>
            <w:shd w:val="clear" w:color="000000" w:fill="FFFFFF"/>
            <w:noWrap/>
            <w:vAlign w:val="bottom"/>
            <w:hideMark/>
          </w:tcPr>
          <w:p w14:paraId="2F94E05A"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Presenting Legislator is not a sponsor of this measure</w:t>
            </w:r>
          </w:p>
        </w:tc>
        <w:tc>
          <w:tcPr>
            <w:tcW w:w="916" w:type="dxa"/>
            <w:tcBorders>
              <w:top w:val="nil"/>
              <w:left w:val="nil"/>
              <w:bottom w:val="single" w:sz="4" w:space="0" w:color="auto"/>
              <w:right w:val="nil"/>
            </w:tcBorders>
            <w:shd w:val="clear" w:color="000000" w:fill="FFFFFF"/>
            <w:noWrap/>
            <w:hideMark/>
          </w:tcPr>
          <w:p w14:paraId="7D6FBB07" w14:textId="77777777" w:rsidR="00442744" w:rsidRPr="00442744" w:rsidRDefault="00442744" w:rsidP="00442744">
            <w:pPr>
              <w:spacing w:after="0" w:line="240" w:lineRule="auto"/>
              <w:rPr>
                <w:rFonts w:ascii="Calibri" w:eastAsia="Times New Roman" w:hAnsi="Calibri" w:cs="Calibri"/>
                <w:color w:val="0000FF"/>
                <w:u w:val="single"/>
              </w:rPr>
            </w:pPr>
            <w:hyperlink r:id="rId91" w:history="1">
              <w:r w:rsidRPr="00442744">
                <w:rPr>
                  <w:rFonts w:ascii="Calibri" w:eastAsia="Times New Roman" w:hAnsi="Calibri" w:cs="Calibri"/>
                  <w:color w:val="0000FF"/>
                  <w:u w:val="single"/>
                </w:rPr>
                <w:t>SD.89</w:t>
              </w:r>
            </w:hyperlink>
          </w:p>
        </w:tc>
        <w:tc>
          <w:tcPr>
            <w:tcW w:w="1586" w:type="dxa"/>
            <w:tcBorders>
              <w:top w:val="nil"/>
              <w:left w:val="single" w:sz="4" w:space="0" w:color="auto"/>
              <w:bottom w:val="single" w:sz="4" w:space="0" w:color="auto"/>
              <w:right w:val="single" w:sz="4" w:space="0" w:color="auto"/>
            </w:tcBorders>
            <w:shd w:val="clear" w:color="000000" w:fill="FFFFFF"/>
            <w:noWrap/>
            <w:vAlign w:val="bottom"/>
            <w:hideMark/>
          </w:tcPr>
          <w:p w14:paraId="4266EFAF"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Health/Medical</w:t>
            </w:r>
          </w:p>
        </w:tc>
      </w:tr>
      <w:tr w:rsidR="00442744" w:rsidRPr="00442744" w14:paraId="475B04E3"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FF"/>
            <w:noWrap/>
            <w:vAlign w:val="bottom"/>
            <w:hideMark/>
          </w:tcPr>
          <w:p w14:paraId="34CA602F"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lastRenderedPageBreak/>
              <w:t>16</w:t>
            </w:r>
          </w:p>
        </w:tc>
        <w:tc>
          <w:tcPr>
            <w:tcW w:w="794" w:type="dxa"/>
            <w:tcBorders>
              <w:top w:val="nil"/>
              <w:left w:val="nil"/>
              <w:bottom w:val="single" w:sz="4" w:space="0" w:color="auto"/>
              <w:right w:val="single" w:sz="4" w:space="0" w:color="auto"/>
            </w:tcBorders>
            <w:shd w:val="clear" w:color="000000" w:fill="FFFFFF"/>
            <w:noWrap/>
            <w:vAlign w:val="bottom"/>
            <w:hideMark/>
          </w:tcPr>
          <w:p w14:paraId="52D8C178" w14:textId="77777777" w:rsidR="00442744" w:rsidRPr="00442744" w:rsidRDefault="00442744" w:rsidP="00442744">
            <w:pPr>
              <w:spacing w:after="0" w:line="240" w:lineRule="auto"/>
              <w:rPr>
                <w:rFonts w:ascii="Calibri" w:eastAsia="Times New Roman" w:hAnsi="Calibri" w:cs="Calibri"/>
                <w:color w:val="0000FF"/>
                <w:u w:val="single"/>
              </w:rPr>
            </w:pPr>
            <w:hyperlink r:id="rId92" w:history="1">
              <w:r w:rsidRPr="00442744">
                <w:rPr>
                  <w:rFonts w:ascii="Calibri" w:eastAsia="Times New Roman" w:hAnsi="Calibri" w:cs="Calibri"/>
                  <w:color w:val="0000FF"/>
                  <w:u w:val="single"/>
                </w:rPr>
                <w:t>H.1074</w:t>
              </w:r>
            </w:hyperlink>
          </w:p>
        </w:tc>
        <w:tc>
          <w:tcPr>
            <w:tcW w:w="2733" w:type="dxa"/>
            <w:tcBorders>
              <w:top w:val="nil"/>
              <w:left w:val="nil"/>
              <w:bottom w:val="single" w:sz="4" w:space="0" w:color="auto"/>
              <w:right w:val="single" w:sz="4" w:space="0" w:color="auto"/>
            </w:tcBorders>
            <w:shd w:val="clear" w:color="000000" w:fill="FFFFFF"/>
            <w:hideMark/>
          </w:tcPr>
          <w:p w14:paraId="6082F3A1" w14:textId="77777777" w:rsidR="00442744" w:rsidRPr="00442744" w:rsidRDefault="00442744" w:rsidP="00442744">
            <w:pPr>
              <w:spacing w:after="0" w:line="240" w:lineRule="auto"/>
              <w:rPr>
                <w:rFonts w:ascii="Calibri" w:eastAsia="Times New Roman" w:hAnsi="Calibri" w:cs="Calibri"/>
                <w:color w:val="0000FF"/>
                <w:u w:val="single"/>
              </w:rPr>
            </w:pPr>
            <w:hyperlink r:id="rId93" w:history="1">
              <w:r w:rsidRPr="00442744">
                <w:rPr>
                  <w:rFonts w:ascii="Calibri" w:eastAsia="Times New Roman" w:hAnsi="Calibri" w:cs="Calibri"/>
                  <w:color w:val="0000FF"/>
                  <w:u w:val="single"/>
                </w:rPr>
                <w:t>An Act relative to children's auditory health</w:t>
              </w:r>
            </w:hyperlink>
          </w:p>
        </w:tc>
        <w:tc>
          <w:tcPr>
            <w:tcW w:w="1423" w:type="dxa"/>
            <w:tcBorders>
              <w:top w:val="nil"/>
              <w:left w:val="nil"/>
              <w:bottom w:val="single" w:sz="4" w:space="0" w:color="auto"/>
              <w:right w:val="single" w:sz="4" w:space="0" w:color="auto"/>
            </w:tcBorders>
            <w:shd w:val="clear" w:color="000000" w:fill="FFFFFF"/>
            <w:noWrap/>
            <w:vAlign w:val="bottom"/>
            <w:hideMark/>
          </w:tcPr>
          <w:p w14:paraId="1AC95BEE" w14:textId="77777777" w:rsidR="00442744" w:rsidRPr="00442744" w:rsidRDefault="00442744" w:rsidP="00442744">
            <w:pPr>
              <w:spacing w:after="0" w:line="240" w:lineRule="auto"/>
              <w:rPr>
                <w:rFonts w:ascii="Calibri" w:eastAsia="Times New Roman" w:hAnsi="Calibri" w:cs="Calibri"/>
                <w:color w:val="0000FF"/>
                <w:u w:val="single"/>
              </w:rPr>
            </w:pPr>
            <w:hyperlink r:id="rId94" w:history="1">
              <w:r w:rsidRPr="00442744">
                <w:rPr>
                  <w:rFonts w:ascii="Calibri" w:eastAsia="Times New Roman" w:hAnsi="Calibri" w:cs="Calibri"/>
                  <w:color w:val="0000FF"/>
                  <w:u w:val="single"/>
                </w:rPr>
                <w:t>Joint Committee on Financial Services</w:t>
              </w:r>
            </w:hyperlink>
          </w:p>
        </w:tc>
        <w:tc>
          <w:tcPr>
            <w:tcW w:w="1108" w:type="dxa"/>
            <w:tcBorders>
              <w:top w:val="nil"/>
              <w:left w:val="nil"/>
              <w:bottom w:val="single" w:sz="4" w:space="0" w:color="auto"/>
              <w:right w:val="single" w:sz="4" w:space="0" w:color="auto"/>
            </w:tcBorders>
            <w:shd w:val="clear" w:color="000000" w:fill="FFFFFF"/>
            <w:noWrap/>
            <w:vAlign w:val="bottom"/>
            <w:hideMark/>
          </w:tcPr>
          <w:p w14:paraId="39D87747"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November 29, 2021</w:t>
            </w:r>
          </w:p>
        </w:tc>
        <w:tc>
          <w:tcPr>
            <w:tcW w:w="966" w:type="dxa"/>
            <w:tcBorders>
              <w:top w:val="nil"/>
              <w:left w:val="nil"/>
              <w:bottom w:val="single" w:sz="4" w:space="0" w:color="auto"/>
              <w:right w:val="single" w:sz="4" w:space="0" w:color="auto"/>
            </w:tcBorders>
            <w:shd w:val="clear" w:color="000000" w:fill="FFFFFF"/>
            <w:noWrap/>
            <w:vAlign w:val="bottom"/>
            <w:hideMark/>
          </w:tcPr>
          <w:p w14:paraId="4064B303"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Joint</w:t>
            </w:r>
          </w:p>
        </w:tc>
        <w:tc>
          <w:tcPr>
            <w:tcW w:w="1606" w:type="dxa"/>
            <w:tcBorders>
              <w:top w:val="nil"/>
              <w:left w:val="nil"/>
              <w:bottom w:val="single" w:sz="4" w:space="0" w:color="auto"/>
              <w:right w:val="single" w:sz="4" w:space="0" w:color="auto"/>
            </w:tcBorders>
            <w:shd w:val="clear" w:color="000000" w:fill="FFFFFF"/>
            <w:noWrap/>
            <w:vAlign w:val="bottom"/>
            <w:hideMark/>
          </w:tcPr>
          <w:p w14:paraId="72345A38"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Hearing scheduled for 12/09/2021 from 11:00 AM-04:00 PM in Virtual Hearing</w:t>
            </w:r>
          </w:p>
        </w:tc>
        <w:tc>
          <w:tcPr>
            <w:tcW w:w="1258" w:type="dxa"/>
            <w:tcBorders>
              <w:top w:val="nil"/>
              <w:left w:val="nil"/>
              <w:bottom w:val="single" w:sz="4" w:space="0" w:color="auto"/>
              <w:right w:val="single" w:sz="4" w:space="0" w:color="auto"/>
            </w:tcBorders>
            <w:shd w:val="clear" w:color="000000" w:fill="FFFFFF"/>
            <w:hideMark/>
          </w:tcPr>
          <w:p w14:paraId="5D761845" w14:textId="77777777" w:rsidR="00442744" w:rsidRPr="00442744" w:rsidRDefault="00442744" w:rsidP="00442744">
            <w:pPr>
              <w:spacing w:after="0" w:line="240" w:lineRule="auto"/>
              <w:rPr>
                <w:rFonts w:ascii="Calibri" w:eastAsia="Times New Roman" w:hAnsi="Calibri" w:cs="Calibri"/>
                <w:color w:val="0000FF"/>
                <w:u w:val="single"/>
              </w:rPr>
            </w:pPr>
            <w:hyperlink r:id="rId95" w:history="1">
              <w:r w:rsidRPr="00442744">
                <w:rPr>
                  <w:rFonts w:ascii="Calibri" w:eastAsia="Times New Roman" w:hAnsi="Calibri" w:cs="Calibri"/>
                  <w:color w:val="0000FF"/>
                  <w:u w:val="single"/>
                </w:rPr>
                <w:t>Durant, Peter J.</w:t>
              </w:r>
            </w:hyperlink>
          </w:p>
        </w:tc>
        <w:tc>
          <w:tcPr>
            <w:tcW w:w="1124" w:type="dxa"/>
            <w:tcBorders>
              <w:top w:val="nil"/>
              <w:left w:val="nil"/>
              <w:bottom w:val="single" w:sz="4" w:space="0" w:color="auto"/>
              <w:right w:val="single" w:sz="4" w:space="0" w:color="auto"/>
            </w:tcBorders>
            <w:shd w:val="clear" w:color="000000" w:fill="FFFFFF"/>
            <w:noWrap/>
            <w:vAlign w:val="bottom"/>
            <w:hideMark/>
          </w:tcPr>
          <w:p w14:paraId="168DE7B6"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FF"/>
            <w:hideMark/>
          </w:tcPr>
          <w:p w14:paraId="5CFEE005" w14:textId="77777777" w:rsidR="00442744" w:rsidRPr="00442744" w:rsidRDefault="00442744" w:rsidP="00442744">
            <w:pPr>
              <w:spacing w:after="0" w:line="240" w:lineRule="auto"/>
              <w:rPr>
                <w:rFonts w:ascii="Calibri" w:eastAsia="Times New Roman" w:hAnsi="Calibri" w:cs="Calibri"/>
                <w:color w:val="0000FF"/>
                <w:u w:val="single"/>
              </w:rPr>
            </w:pPr>
            <w:hyperlink r:id="rId96" w:history="1">
              <w:r w:rsidRPr="00442744">
                <w:rPr>
                  <w:rFonts w:ascii="Calibri" w:eastAsia="Times New Roman" w:hAnsi="Calibri" w:cs="Calibri"/>
                  <w:color w:val="0000FF"/>
                  <w:u w:val="single"/>
                </w:rPr>
                <w:t>HD.303</w:t>
              </w:r>
            </w:hyperlink>
          </w:p>
        </w:tc>
        <w:tc>
          <w:tcPr>
            <w:tcW w:w="1586" w:type="dxa"/>
            <w:tcBorders>
              <w:top w:val="nil"/>
              <w:left w:val="single" w:sz="4" w:space="0" w:color="auto"/>
              <w:bottom w:val="single" w:sz="4" w:space="0" w:color="auto"/>
              <w:right w:val="single" w:sz="4" w:space="0" w:color="auto"/>
            </w:tcBorders>
            <w:shd w:val="clear" w:color="000000" w:fill="FFFFFF"/>
            <w:noWrap/>
            <w:vAlign w:val="bottom"/>
            <w:hideMark/>
          </w:tcPr>
          <w:p w14:paraId="38E514C8"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DHH</w:t>
            </w:r>
          </w:p>
        </w:tc>
      </w:tr>
      <w:tr w:rsidR="00442744" w:rsidRPr="00442744" w14:paraId="0B149104"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FF"/>
            <w:noWrap/>
            <w:vAlign w:val="bottom"/>
            <w:hideMark/>
          </w:tcPr>
          <w:p w14:paraId="09D75634"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17</w:t>
            </w:r>
          </w:p>
        </w:tc>
        <w:tc>
          <w:tcPr>
            <w:tcW w:w="794" w:type="dxa"/>
            <w:tcBorders>
              <w:top w:val="nil"/>
              <w:left w:val="nil"/>
              <w:bottom w:val="single" w:sz="4" w:space="0" w:color="auto"/>
              <w:right w:val="single" w:sz="4" w:space="0" w:color="auto"/>
            </w:tcBorders>
            <w:shd w:val="clear" w:color="000000" w:fill="FFFFFF"/>
            <w:noWrap/>
            <w:vAlign w:val="bottom"/>
            <w:hideMark/>
          </w:tcPr>
          <w:p w14:paraId="2512C549" w14:textId="77777777" w:rsidR="00442744" w:rsidRPr="00442744" w:rsidRDefault="00442744" w:rsidP="00442744">
            <w:pPr>
              <w:spacing w:after="0" w:line="240" w:lineRule="auto"/>
              <w:rPr>
                <w:rFonts w:ascii="Calibri" w:eastAsia="Times New Roman" w:hAnsi="Calibri" w:cs="Calibri"/>
                <w:color w:val="0000FF"/>
                <w:u w:val="single"/>
              </w:rPr>
            </w:pPr>
            <w:hyperlink r:id="rId97" w:history="1">
              <w:r w:rsidRPr="00442744">
                <w:rPr>
                  <w:rFonts w:ascii="Calibri" w:eastAsia="Times New Roman" w:hAnsi="Calibri" w:cs="Calibri"/>
                  <w:color w:val="0000FF"/>
                  <w:u w:val="single"/>
                </w:rPr>
                <w:t>H.2761</w:t>
              </w:r>
            </w:hyperlink>
          </w:p>
        </w:tc>
        <w:tc>
          <w:tcPr>
            <w:tcW w:w="2733" w:type="dxa"/>
            <w:tcBorders>
              <w:top w:val="nil"/>
              <w:left w:val="nil"/>
              <w:bottom w:val="single" w:sz="4" w:space="0" w:color="auto"/>
              <w:right w:val="single" w:sz="4" w:space="0" w:color="auto"/>
            </w:tcBorders>
            <w:shd w:val="clear" w:color="000000" w:fill="FFFFFF"/>
            <w:noWrap/>
            <w:hideMark/>
          </w:tcPr>
          <w:p w14:paraId="5C27446E" w14:textId="77777777" w:rsidR="00442744" w:rsidRPr="00442744" w:rsidRDefault="00442744" w:rsidP="00442744">
            <w:pPr>
              <w:spacing w:after="0" w:line="240" w:lineRule="auto"/>
              <w:rPr>
                <w:rFonts w:ascii="Calibri" w:eastAsia="Times New Roman" w:hAnsi="Calibri" w:cs="Calibri"/>
                <w:color w:val="0000FF"/>
                <w:u w:val="single"/>
              </w:rPr>
            </w:pPr>
            <w:hyperlink r:id="rId98" w:history="1">
              <w:r w:rsidRPr="00442744">
                <w:rPr>
                  <w:rFonts w:ascii="Calibri" w:eastAsia="Times New Roman" w:hAnsi="Calibri" w:cs="Calibri"/>
                  <w:color w:val="0000FF"/>
                  <w:u w:val="single"/>
                </w:rPr>
                <w:t>An Act relative to employment benefits of certain employees of the Department of Developmental Services</w:t>
              </w:r>
            </w:hyperlink>
          </w:p>
        </w:tc>
        <w:tc>
          <w:tcPr>
            <w:tcW w:w="1423" w:type="dxa"/>
            <w:tcBorders>
              <w:top w:val="nil"/>
              <w:left w:val="nil"/>
              <w:bottom w:val="single" w:sz="4" w:space="0" w:color="auto"/>
              <w:right w:val="single" w:sz="4" w:space="0" w:color="auto"/>
            </w:tcBorders>
            <w:shd w:val="clear" w:color="000000" w:fill="FFFFFF"/>
            <w:noWrap/>
            <w:vAlign w:val="bottom"/>
            <w:hideMark/>
          </w:tcPr>
          <w:p w14:paraId="697911AA" w14:textId="77777777" w:rsidR="00442744" w:rsidRPr="00442744" w:rsidRDefault="00442744" w:rsidP="00442744">
            <w:pPr>
              <w:spacing w:after="0" w:line="240" w:lineRule="auto"/>
              <w:rPr>
                <w:rFonts w:ascii="Calibri" w:eastAsia="Times New Roman" w:hAnsi="Calibri" w:cs="Calibri"/>
                <w:color w:val="0000FF"/>
                <w:u w:val="single"/>
              </w:rPr>
            </w:pPr>
            <w:hyperlink r:id="rId99" w:history="1">
              <w:r w:rsidRPr="00442744">
                <w:rPr>
                  <w:rFonts w:ascii="Calibri" w:eastAsia="Times New Roman" w:hAnsi="Calibri" w:cs="Calibri"/>
                  <w:color w:val="0000FF"/>
                  <w:u w:val="single"/>
                </w:rPr>
                <w:t>Joint Committee on Public Service</w:t>
              </w:r>
            </w:hyperlink>
          </w:p>
        </w:tc>
        <w:tc>
          <w:tcPr>
            <w:tcW w:w="1108" w:type="dxa"/>
            <w:tcBorders>
              <w:top w:val="nil"/>
              <w:left w:val="nil"/>
              <w:bottom w:val="single" w:sz="4" w:space="0" w:color="auto"/>
              <w:right w:val="single" w:sz="4" w:space="0" w:color="auto"/>
            </w:tcBorders>
            <w:shd w:val="clear" w:color="000000" w:fill="FFFFFF"/>
            <w:noWrap/>
            <w:vAlign w:val="bottom"/>
            <w:hideMark/>
          </w:tcPr>
          <w:p w14:paraId="64A7A190"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April 13, 2021</w:t>
            </w:r>
          </w:p>
        </w:tc>
        <w:tc>
          <w:tcPr>
            <w:tcW w:w="966" w:type="dxa"/>
            <w:tcBorders>
              <w:top w:val="nil"/>
              <w:left w:val="nil"/>
              <w:bottom w:val="single" w:sz="4" w:space="0" w:color="auto"/>
              <w:right w:val="single" w:sz="4" w:space="0" w:color="auto"/>
            </w:tcBorders>
            <w:shd w:val="clear" w:color="000000" w:fill="FFFFFF"/>
            <w:noWrap/>
            <w:vAlign w:val="bottom"/>
            <w:hideMark/>
          </w:tcPr>
          <w:p w14:paraId="0DEE065B"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Senate</w:t>
            </w:r>
          </w:p>
        </w:tc>
        <w:tc>
          <w:tcPr>
            <w:tcW w:w="1606" w:type="dxa"/>
            <w:tcBorders>
              <w:top w:val="nil"/>
              <w:left w:val="nil"/>
              <w:bottom w:val="single" w:sz="4" w:space="0" w:color="auto"/>
              <w:right w:val="single" w:sz="4" w:space="0" w:color="auto"/>
            </w:tcBorders>
            <w:shd w:val="clear" w:color="000000" w:fill="FFFFFF"/>
            <w:noWrap/>
            <w:vAlign w:val="bottom"/>
            <w:hideMark/>
          </w:tcPr>
          <w:p w14:paraId="7F7679E4"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Senate concurred</w:t>
            </w:r>
          </w:p>
        </w:tc>
        <w:tc>
          <w:tcPr>
            <w:tcW w:w="1258" w:type="dxa"/>
            <w:tcBorders>
              <w:top w:val="nil"/>
              <w:left w:val="nil"/>
              <w:bottom w:val="single" w:sz="4" w:space="0" w:color="auto"/>
              <w:right w:val="single" w:sz="4" w:space="0" w:color="auto"/>
            </w:tcBorders>
            <w:shd w:val="clear" w:color="000000" w:fill="FFFFFF"/>
            <w:noWrap/>
            <w:hideMark/>
          </w:tcPr>
          <w:p w14:paraId="7F2F1FCD" w14:textId="77777777" w:rsidR="00442744" w:rsidRPr="00442744" w:rsidRDefault="00442744" w:rsidP="00442744">
            <w:pPr>
              <w:spacing w:after="0" w:line="240" w:lineRule="auto"/>
              <w:rPr>
                <w:rFonts w:ascii="Calibri" w:eastAsia="Times New Roman" w:hAnsi="Calibri" w:cs="Calibri"/>
                <w:color w:val="0000FF"/>
                <w:u w:val="single"/>
              </w:rPr>
            </w:pPr>
            <w:hyperlink r:id="rId100" w:history="1">
              <w:r w:rsidRPr="00442744">
                <w:rPr>
                  <w:rFonts w:ascii="Calibri" w:eastAsia="Times New Roman" w:hAnsi="Calibri" w:cs="Calibri"/>
                  <w:color w:val="0000FF"/>
                  <w:u w:val="single"/>
                </w:rPr>
                <w:t>Ramos, Orlando</w:t>
              </w:r>
            </w:hyperlink>
          </w:p>
        </w:tc>
        <w:tc>
          <w:tcPr>
            <w:tcW w:w="1124" w:type="dxa"/>
            <w:tcBorders>
              <w:top w:val="nil"/>
              <w:left w:val="nil"/>
              <w:bottom w:val="single" w:sz="4" w:space="0" w:color="auto"/>
              <w:right w:val="single" w:sz="4" w:space="0" w:color="auto"/>
            </w:tcBorders>
            <w:shd w:val="clear" w:color="000000" w:fill="FFFFFF"/>
            <w:noWrap/>
            <w:vAlign w:val="bottom"/>
            <w:hideMark/>
          </w:tcPr>
          <w:p w14:paraId="4DE404F7"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FF"/>
            <w:noWrap/>
            <w:hideMark/>
          </w:tcPr>
          <w:p w14:paraId="3F9F5D8F" w14:textId="77777777" w:rsidR="00442744" w:rsidRPr="00442744" w:rsidRDefault="00442744" w:rsidP="00442744">
            <w:pPr>
              <w:spacing w:after="0" w:line="240" w:lineRule="auto"/>
              <w:rPr>
                <w:rFonts w:ascii="Calibri" w:eastAsia="Times New Roman" w:hAnsi="Calibri" w:cs="Calibri"/>
                <w:color w:val="0000FF"/>
                <w:u w:val="single"/>
              </w:rPr>
            </w:pPr>
            <w:hyperlink r:id="rId101" w:history="1">
              <w:r w:rsidRPr="00442744">
                <w:rPr>
                  <w:rFonts w:ascii="Calibri" w:eastAsia="Times New Roman" w:hAnsi="Calibri" w:cs="Calibri"/>
                  <w:color w:val="0000FF"/>
                  <w:u w:val="single"/>
                </w:rPr>
                <w:t>HD.2317</w:t>
              </w:r>
            </w:hyperlink>
          </w:p>
        </w:tc>
        <w:tc>
          <w:tcPr>
            <w:tcW w:w="1586" w:type="dxa"/>
            <w:tcBorders>
              <w:top w:val="nil"/>
              <w:left w:val="single" w:sz="4" w:space="0" w:color="auto"/>
              <w:bottom w:val="single" w:sz="4" w:space="0" w:color="auto"/>
              <w:right w:val="single" w:sz="4" w:space="0" w:color="auto"/>
            </w:tcBorders>
            <w:shd w:val="clear" w:color="000000" w:fill="FFFFFF"/>
            <w:noWrap/>
            <w:vAlign w:val="bottom"/>
            <w:hideMark/>
          </w:tcPr>
          <w:p w14:paraId="5FD50B04"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 xml:space="preserve">Social   </w:t>
            </w:r>
          </w:p>
        </w:tc>
      </w:tr>
      <w:tr w:rsidR="00442744" w:rsidRPr="00442744" w14:paraId="022D86DF"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00"/>
            <w:noWrap/>
            <w:vAlign w:val="bottom"/>
            <w:hideMark/>
          </w:tcPr>
          <w:p w14:paraId="2F0C03E5"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18</w:t>
            </w:r>
          </w:p>
        </w:tc>
        <w:tc>
          <w:tcPr>
            <w:tcW w:w="794" w:type="dxa"/>
            <w:tcBorders>
              <w:top w:val="nil"/>
              <w:left w:val="nil"/>
              <w:bottom w:val="single" w:sz="4" w:space="0" w:color="auto"/>
              <w:right w:val="single" w:sz="4" w:space="0" w:color="auto"/>
            </w:tcBorders>
            <w:shd w:val="clear" w:color="000000" w:fill="FFFF00"/>
            <w:noWrap/>
            <w:vAlign w:val="bottom"/>
            <w:hideMark/>
          </w:tcPr>
          <w:p w14:paraId="7AFE3FEE" w14:textId="77777777" w:rsidR="00442744" w:rsidRPr="00442744" w:rsidRDefault="00442744" w:rsidP="00442744">
            <w:pPr>
              <w:spacing w:after="0" w:line="240" w:lineRule="auto"/>
              <w:rPr>
                <w:rFonts w:ascii="Calibri" w:eastAsia="Times New Roman" w:hAnsi="Calibri" w:cs="Calibri"/>
                <w:color w:val="0000FF"/>
                <w:u w:val="single"/>
              </w:rPr>
            </w:pPr>
            <w:hyperlink r:id="rId102" w:history="1">
              <w:r w:rsidRPr="00442744">
                <w:rPr>
                  <w:rFonts w:ascii="Calibri" w:eastAsia="Times New Roman" w:hAnsi="Calibri" w:cs="Calibri"/>
                  <w:color w:val="0000FF"/>
                  <w:u w:val="single"/>
                </w:rPr>
                <w:t>S.1009</w:t>
              </w:r>
            </w:hyperlink>
          </w:p>
        </w:tc>
        <w:tc>
          <w:tcPr>
            <w:tcW w:w="2733" w:type="dxa"/>
            <w:tcBorders>
              <w:top w:val="nil"/>
              <w:left w:val="nil"/>
              <w:bottom w:val="single" w:sz="4" w:space="0" w:color="auto"/>
              <w:right w:val="single" w:sz="4" w:space="0" w:color="auto"/>
            </w:tcBorders>
            <w:shd w:val="clear" w:color="000000" w:fill="FFFF00"/>
            <w:noWrap/>
            <w:hideMark/>
          </w:tcPr>
          <w:p w14:paraId="06E78234" w14:textId="77777777" w:rsidR="00442744" w:rsidRPr="00442744" w:rsidRDefault="00442744" w:rsidP="00442744">
            <w:pPr>
              <w:spacing w:after="0" w:line="240" w:lineRule="auto"/>
              <w:rPr>
                <w:rFonts w:ascii="Calibri" w:eastAsia="Times New Roman" w:hAnsi="Calibri" w:cs="Calibri"/>
                <w:color w:val="0000FF"/>
                <w:u w:val="single"/>
              </w:rPr>
            </w:pPr>
            <w:hyperlink r:id="rId103" w:history="1">
              <w:r w:rsidRPr="00442744">
                <w:rPr>
                  <w:rFonts w:ascii="Calibri" w:eastAsia="Times New Roman" w:hAnsi="Calibri" w:cs="Calibri"/>
                  <w:color w:val="0000FF"/>
                  <w:u w:val="single"/>
                </w:rPr>
                <w:t>An Act relative to juvenile violence</w:t>
              </w:r>
            </w:hyperlink>
          </w:p>
        </w:tc>
        <w:tc>
          <w:tcPr>
            <w:tcW w:w="1423" w:type="dxa"/>
            <w:tcBorders>
              <w:top w:val="nil"/>
              <w:left w:val="nil"/>
              <w:bottom w:val="single" w:sz="4" w:space="0" w:color="auto"/>
              <w:right w:val="single" w:sz="4" w:space="0" w:color="auto"/>
            </w:tcBorders>
            <w:shd w:val="clear" w:color="000000" w:fill="FFFF00"/>
            <w:noWrap/>
            <w:vAlign w:val="bottom"/>
            <w:hideMark/>
          </w:tcPr>
          <w:p w14:paraId="7A7AB85D" w14:textId="77777777" w:rsidR="00442744" w:rsidRPr="00442744" w:rsidRDefault="00442744" w:rsidP="00442744">
            <w:pPr>
              <w:spacing w:after="0" w:line="240" w:lineRule="auto"/>
              <w:rPr>
                <w:rFonts w:ascii="Calibri" w:eastAsia="Times New Roman" w:hAnsi="Calibri" w:cs="Calibri"/>
                <w:color w:val="0000FF"/>
                <w:u w:val="single"/>
              </w:rPr>
            </w:pPr>
            <w:hyperlink r:id="rId104" w:history="1">
              <w:r w:rsidRPr="00442744">
                <w:rPr>
                  <w:rFonts w:ascii="Calibri" w:eastAsia="Times New Roman" w:hAnsi="Calibri" w:cs="Calibri"/>
                  <w:color w:val="0000FF"/>
                  <w:u w:val="single"/>
                </w:rPr>
                <w:t>Joint Committee on the Judiciary</w:t>
              </w:r>
            </w:hyperlink>
          </w:p>
        </w:tc>
        <w:tc>
          <w:tcPr>
            <w:tcW w:w="1108" w:type="dxa"/>
            <w:tcBorders>
              <w:top w:val="nil"/>
              <w:left w:val="nil"/>
              <w:bottom w:val="single" w:sz="4" w:space="0" w:color="auto"/>
              <w:right w:val="single" w:sz="4" w:space="0" w:color="auto"/>
            </w:tcBorders>
            <w:shd w:val="clear" w:color="000000" w:fill="FFFF00"/>
            <w:noWrap/>
            <w:vAlign w:val="bottom"/>
            <w:hideMark/>
          </w:tcPr>
          <w:p w14:paraId="50FFBFD2"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February 7, 2022</w:t>
            </w:r>
          </w:p>
        </w:tc>
        <w:tc>
          <w:tcPr>
            <w:tcW w:w="966" w:type="dxa"/>
            <w:tcBorders>
              <w:top w:val="nil"/>
              <w:left w:val="nil"/>
              <w:bottom w:val="single" w:sz="4" w:space="0" w:color="auto"/>
              <w:right w:val="single" w:sz="4" w:space="0" w:color="auto"/>
            </w:tcBorders>
            <w:shd w:val="clear" w:color="000000" w:fill="FFFF00"/>
            <w:noWrap/>
            <w:vAlign w:val="bottom"/>
            <w:hideMark/>
          </w:tcPr>
          <w:p w14:paraId="7E6EB4D3"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Senate</w:t>
            </w:r>
          </w:p>
        </w:tc>
        <w:tc>
          <w:tcPr>
            <w:tcW w:w="1606" w:type="dxa"/>
            <w:tcBorders>
              <w:top w:val="nil"/>
              <w:left w:val="nil"/>
              <w:bottom w:val="single" w:sz="4" w:space="0" w:color="auto"/>
              <w:right w:val="single" w:sz="4" w:space="0" w:color="auto"/>
            </w:tcBorders>
            <w:shd w:val="clear" w:color="000000" w:fill="FFFF00"/>
            <w:noWrap/>
            <w:vAlign w:val="bottom"/>
            <w:hideMark/>
          </w:tcPr>
          <w:p w14:paraId="781C052D" w14:textId="77777777" w:rsidR="00442744" w:rsidRPr="00442744" w:rsidRDefault="00442744" w:rsidP="00442744">
            <w:pPr>
              <w:spacing w:after="0" w:line="240" w:lineRule="auto"/>
              <w:rPr>
                <w:rFonts w:ascii="Calibri" w:eastAsia="Times New Roman" w:hAnsi="Calibri" w:cs="Calibri"/>
                <w:color w:val="0000FF"/>
                <w:u w:val="single"/>
              </w:rPr>
            </w:pPr>
            <w:hyperlink r:id="rId105" w:history="1">
              <w:r w:rsidRPr="00442744">
                <w:rPr>
                  <w:rFonts w:ascii="Calibri" w:eastAsia="Times New Roman" w:hAnsi="Calibri" w:cs="Calibri"/>
                  <w:color w:val="0000FF"/>
                  <w:u w:val="single"/>
                </w:rPr>
                <w:t>Accompanied a study order, see S2665</w:t>
              </w:r>
            </w:hyperlink>
          </w:p>
        </w:tc>
        <w:tc>
          <w:tcPr>
            <w:tcW w:w="1258" w:type="dxa"/>
            <w:tcBorders>
              <w:top w:val="nil"/>
              <w:left w:val="nil"/>
              <w:bottom w:val="single" w:sz="4" w:space="0" w:color="auto"/>
              <w:right w:val="single" w:sz="4" w:space="0" w:color="auto"/>
            </w:tcBorders>
            <w:shd w:val="clear" w:color="000000" w:fill="FFFF00"/>
            <w:noWrap/>
            <w:hideMark/>
          </w:tcPr>
          <w:p w14:paraId="65FF795F" w14:textId="77777777" w:rsidR="00442744" w:rsidRPr="00442744" w:rsidRDefault="00442744" w:rsidP="00442744">
            <w:pPr>
              <w:spacing w:after="0" w:line="240" w:lineRule="auto"/>
              <w:rPr>
                <w:rFonts w:ascii="Calibri" w:eastAsia="Times New Roman" w:hAnsi="Calibri" w:cs="Calibri"/>
                <w:color w:val="0000FF"/>
                <w:u w:val="single"/>
              </w:rPr>
            </w:pPr>
            <w:hyperlink r:id="rId106" w:history="1">
              <w:r w:rsidRPr="00442744">
                <w:rPr>
                  <w:rFonts w:ascii="Calibri" w:eastAsia="Times New Roman" w:hAnsi="Calibri" w:cs="Calibri"/>
                  <w:color w:val="0000FF"/>
                  <w:u w:val="single"/>
                </w:rPr>
                <w:t>DiZoglio, Diana</w:t>
              </w:r>
            </w:hyperlink>
          </w:p>
        </w:tc>
        <w:tc>
          <w:tcPr>
            <w:tcW w:w="1124" w:type="dxa"/>
            <w:tcBorders>
              <w:top w:val="nil"/>
              <w:left w:val="nil"/>
              <w:bottom w:val="single" w:sz="4" w:space="0" w:color="auto"/>
              <w:right w:val="single" w:sz="4" w:space="0" w:color="auto"/>
            </w:tcBorders>
            <w:shd w:val="clear" w:color="000000" w:fill="FFFF00"/>
            <w:noWrap/>
            <w:vAlign w:val="bottom"/>
            <w:hideMark/>
          </w:tcPr>
          <w:p w14:paraId="14E00C41"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Presenting Legislator is not a sponsor of this measure</w:t>
            </w:r>
          </w:p>
        </w:tc>
        <w:tc>
          <w:tcPr>
            <w:tcW w:w="916" w:type="dxa"/>
            <w:tcBorders>
              <w:top w:val="nil"/>
              <w:left w:val="nil"/>
              <w:bottom w:val="single" w:sz="4" w:space="0" w:color="auto"/>
              <w:right w:val="nil"/>
            </w:tcBorders>
            <w:shd w:val="clear" w:color="000000" w:fill="FFFF00"/>
            <w:noWrap/>
            <w:hideMark/>
          </w:tcPr>
          <w:p w14:paraId="7242CBD0" w14:textId="77777777" w:rsidR="00442744" w:rsidRPr="00442744" w:rsidRDefault="00442744" w:rsidP="00442744">
            <w:pPr>
              <w:spacing w:after="0" w:line="240" w:lineRule="auto"/>
              <w:rPr>
                <w:rFonts w:ascii="Calibri" w:eastAsia="Times New Roman" w:hAnsi="Calibri" w:cs="Calibri"/>
                <w:color w:val="0000FF"/>
                <w:u w:val="single"/>
              </w:rPr>
            </w:pPr>
            <w:hyperlink r:id="rId107" w:history="1">
              <w:r w:rsidRPr="00442744">
                <w:rPr>
                  <w:rFonts w:ascii="Calibri" w:eastAsia="Times New Roman" w:hAnsi="Calibri" w:cs="Calibri"/>
                  <w:color w:val="0000FF"/>
                  <w:u w:val="single"/>
                </w:rPr>
                <w:t>SD.85</w:t>
              </w:r>
            </w:hyperlink>
          </w:p>
        </w:tc>
        <w:tc>
          <w:tcPr>
            <w:tcW w:w="1586" w:type="dxa"/>
            <w:tcBorders>
              <w:top w:val="nil"/>
              <w:left w:val="single" w:sz="4" w:space="0" w:color="auto"/>
              <w:bottom w:val="single" w:sz="4" w:space="0" w:color="auto"/>
              <w:right w:val="single" w:sz="4" w:space="0" w:color="auto"/>
            </w:tcBorders>
            <w:shd w:val="clear" w:color="000000" w:fill="FFFF00"/>
            <w:noWrap/>
            <w:vAlign w:val="bottom"/>
            <w:hideMark/>
          </w:tcPr>
          <w:p w14:paraId="0791DF3B"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 xml:space="preserve">Social  </w:t>
            </w:r>
          </w:p>
        </w:tc>
      </w:tr>
      <w:tr w:rsidR="00442744" w:rsidRPr="00442744" w14:paraId="36AA9CCE"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FF"/>
            <w:noWrap/>
            <w:vAlign w:val="bottom"/>
            <w:hideMark/>
          </w:tcPr>
          <w:p w14:paraId="279BC17A"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19</w:t>
            </w:r>
          </w:p>
        </w:tc>
        <w:tc>
          <w:tcPr>
            <w:tcW w:w="794" w:type="dxa"/>
            <w:tcBorders>
              <w:top w:val="nil"/>
              <w:left w:val="nil"/>
              <w:bottom w:val="single" w:sz="4" w:space="0" w:color="auto"/>
              <w:right w:val="single" w:sz="4" w:space="0" w:color="auto"/>
            </w:tcBorders>
            <w:shd w:val="clear" w:color="000000" w:fill="FFFFFF"/>
            <w:noWrap/>
            <w:vAlign w:val="bottom"/>
            <w:hideMark/>
          </w:tcPr>
          <w:p w14:paraId="1D5A1C19" w14:textId="77777777" w:rsidR="00442744" w:rsidRPr="00442744" w:rsidRDefault="00442744" w:rsidP="00442744">
            <w:pPr>
              <w:spacing w:after="0" w:line="240" w:lineRule="auto"/>
              <w:rPr>
                <w:rFonts w:ascii="Calibri" w:eastAsia="Times New Roman" w:hAnsi="Calibri" w:cs="Calibri"/>
                <w:color w:val="0000FF"/>
                <w:u w:val="single"/>
              </w:rPr>
            </w:pPr>
            <w:hyperlink r:id="rId108" w:history="1">
              <w:r w:rsidRPr="00442744">
                <w:rPr>
                  <w:rFonts w:ascii="Calibri" w:eastAsia="Times New Roman" w:hAnsi="Calibri" w:cs="Calibri"/>
                  <w:color w:val="0000FF"/>
                  <w:u w:val="single"/>
                </w:rPr>
                <w:t>H.3199</w:t>
              </w:r>
            </w:hyperlink>
          </w:p>
        </w:tc>
        <w:tc>
          <w:tcPr>
            <w:tcW w:w="2733" w:type="dxa"/>
            <w:tcBorders>
              <w:top w:val="nil"/>
              <w:left w:val="nil"/>
              <w:bottom w:val="single" w:sz="4" w:space="0" w:color="auto"/>
              <w:right w:val="single" w:sz="4" w:space="0" w:color="auto"/>
            </w:tcBorders>
            <w:shd w:val="clear" w:color="000000" w:fill="FFFFFF"/>
            <w:noWrap/>
            <w:hideMark/>
          </w:tcPr>
          <w:p w14:paraId="24F4AD19" w14:textId="77777777" w:rsidR="00442744" w:rsidRPr="00442744" w:rsidRDefault="00442744" w:rsidP="00442744">
            <w:pPr>
              <w:spacing w:after="0" w:line="240" w:lineRule="auto"/>
              <w:rPr>
                <w:rFonts w:ascii="Calibri" w:eastAsia="Times New Roman" w:hAnsi="Calibri" w:cs="Calibri"/>
                <w:color w:val="0000FF"/>
                <w:u w:val="single"/>
              </w:rPr>
            </w:pPr>
            <w:hyperlink r:id="rId109" w:history="1">
              <w:r w:rsidRPr="00442744">
                <w:rPr>
                  <w:rFonts w:ascii="Calibri" w:eastAsia="Times New Roman" w:hAnsi="Calibri" w:cs="Calibri"/>
                  <w:color w:val="0000FF"/>
                  <w:u w:val="single"/>
                </w:rPr>
                <w:t>An Act Relative to Language Access and Inclusion</w:t>
              </w:r>
            </w:hyperlink>
          </w:p>
        </w:tc>
        <w:tc>
          <w:tcPr>
            <w:tcW w:w="1423" w:type="dxa"/>
            <w:tcBorders>
              <w:top w:val="nil"/>
              <w:left w:val="nil"/>
              <w:bottom w:val="single" w:sz="4" w:space="0" w:color="auto"/>
              <w:right w:val="single" w:sz="4" w:space="0" w:color="auto"/>
            </w:tcBorders>
            <w:shd w:val="clear" w:color="000000" w:fill="FFFFFF"/>
            <w:noWrap/>
            <w:vAlign w:val="bottom"/>
            <w:hideMark/>
          </w:tcPr>
          <w:p w14:paraId="59A14C88" w14:textId="77777777" w:rsidR="00442744" w:rsidRPr="00442744" w:rsidRDefault="00442744" w:rsidP="00442744">
            <w:pPr>
              <w:spacing w:after="0" w:line="240" w:lineRule="auto"/>
              <w:rPr>
                <w:rFonts w:ascii="Calibri" w:eastAsia="Times New Roman" w:hAnsi="Calibri" w:cs="Calibri"/>
                <w:color w:val="0000FF"/>
                <w:u w:val="single"/>
              </w:rPr>
            </w:pPr>
            <w:hyperlink r:id="rId110" w:history="1">
              <w:r w:rsidRPr="00442744">
                <w:rPr>
                  <w:rFonts w:ascii="Calibri" w:eastAsia="Times New Roman" w:hAnsi="Calibri" w:cs="Calibri"/>
                  <w:color w:val="0000FF"/>
                  <w:u w:val="single"/>
                </w:rPr>
                <w:t>Joint Committee on State Administration and Regulatory Oversight</w:t>
              </w:r>
            </w:hyperlink>
          </w:p>
        </w:tc>
        <w:tc>
          <w:tcPr>
            <w:tcW w:w="1108" w:type="dxa"/>
            <w:tcBorders>
              <w:top w:val="nil"/>
              <w:left w:val="nil"/>
              <w:bottom w:val="single" w:sz="4" w:space="0" w:color="auto"/>
              <w:right w:val="single" w:sz="4" w:space="0" w:color="auto"/>
            </w:tcBorders>
            <w:shd w:val="clear" w:color="000000" w:fill="FFFFFF"/>
            <w:noWrap/>
            <w:vAlign w:val="bottom"/>
            <w:hideMark/>
          </w:tcPr>
          <w:p w14:paraId="1C01DCF1"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August 31, 2021</w:t>
            </w:r>
          </w:p>
        </w:tc>
        <w:tc>
          <w:tcPr>
            <w:tcW w:w="966" w:type="dxa"/>
            <w:tcBorders>
              <w:top w:val="nil"/>
              <w:left w:val="nil"/>
              <w:bottom w:val="single" w:sz="4" w:space="0" w:color="auto"/>
              <w:right w:val="single" w:sz="4" w:space="0" w:color="auto"/>
            </w:tcBorders>
            <w:shd w:val="clear" w:color="000000" w:fill="FFFFFF"/>
            <w:noWrap/>
            <w:vAlign w:val="bottom"/>
            <w:hideMark/>
          </w:tcPr>
          <w:p w14:paraId="0E85D3BC"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Joint</w:t>
            </w:r>
          </w:p>
        </w:tc>
        <w:tc>
          <w:tcPr>
            <w:tcW w:w="1606" w:type="dxa"/>
            <w:tcBorders>
              <w:top w:val="nil"/>
              <w:left w:val="nil"/>
              <w:bottom w:val="single" w:sz="4" w:space="0" w:color="auto"/>
              <w:right w:val="single" w:sz="4" w:space="0" w:color="auto"/>
            </w:tcBorders>
            <w:shd w:val="clear" w:color="000000" w:fill="FFFFFF"/>
            <w:hideMark/>
          </w:tcPr>
          <w:p w14:paraId="3F188008"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Hearing scheduled for 09/14/2021 from 10:30 AM-01:30 PM in Virtual Hearing</w:t>
            </w:r>
          </w:p>
        </w:tc>
        <w:tc>
          <w:tcPr>
            <w:tcW w:w="1258" w:type="dxa"/>
            <w:tcBorders>
              <w:top w:val="nil"/>
              <w:left w:val="nil"/>
              <w:bottom w:val="single" w:sz="4" w:space="0" w:color="auto"/>
              <w:right w:val="single" w:sz="4" w:space="0" w:color="auto"/>
            </w:tcBorders>
            <w:shd w:val="clear" w:color="000000" w:fill="FFFFFF"/>
            <w:noWrap/>
            <w:hideMark/>
          </w:tcPr>
          <w:p w14:paraId="29F4773E" w14:textId="77777777" w:rsidR="00442744" w:rsidRPr="00442744" w:rsidRDefault="00442744" w:rsidP="00442744">
            <w:pPr>
              <w:spacing w:after="0" w:line="240" w:lineRule="auto"/>
              <w:rPr>
                <w:rFonts w:ascii="Calibri" w:eastAsia="Times New Roman" w:hAnsi="Calibri" w:cs="Calibri"/>
                <w:color w:val="0000FF"/>
                <w:u w:val="single"/>
              </w:rPr>
            </w:pPr>
            <w:hyperlink r:id="rId111" w:history="1">
              <w:r w:rsidRPr="00442744">
                <w:rPr>
                  <w:rFonts w:ascii="Calibri" w:eastAsia="Times New Roman" w:hAnsi="Calibri" w:cs="Calibri"/>
                  <w:color w:val="0000FF"/>
                  <w:u w:val="single"/>
                </w:rPr>
                <w:t>Madaro, Adrian C.</w:t>
              </w:r>
            </w:hyperlink>
          </w:p>
        </w:tc>
        <w:tc>
          <w:tcPr>
            <w:tcW w:w="1124" w:type="dxa"/>
            <w:tcBorders>
              <w:top w:val="nil"/>
              <w:left w:val="nil"/>
              <w:bottom w:val="single" w:sz="4" w:space="0" w:color="auto"/>
              <w:right w:val="single" w:sz="4" w:space="0" w:color="auto"/>
            </w:tcBorders>
            <w:shd w:val="clear" w:color="000000" w:fill="FFFFFF"/>
            <w:noWrap/>
            <w:vAlign w:val="bottom"/>
            <w:hideMark/>
          </w:tcPr>
          <w:p w14:paraId="228F522D"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FF"/>
            <w:noWrap/>
            <w:hideMark/>
          </w:tcPr>
          <w:p w14:paraId="6F505B37" w14:textId="77777777" w:rsidR="00442744" w:rsidRPr="00442744" w:rsidRDefault="00442744" w:rsidP="00442744">
            <w:pPr>
              <w:spacing w:after="0" w:line="240" w:lineRule="auto"/>
              <w:rPr>
                <w:rFonts w:ascii="Calibri" w:eastAsia="Times New Roman" w:hAnsi="Calibri" w:cs="Calibri"/>
                <w:color w:val="0000FF"/>
                <w:u w:val="single"/>
              </w:rPr>
            </w:pPr>
            <w:hyperlink r:id="rId112" w:history="1">
              <w:r w:rsidRPr="00442744">
                <w:rPr>
                  <w:rFonts w:ascii="Calibri" w:eastAsia="Times New Roman" w:hAnsi="Calibri" w:cs="Calibri"/>
                  <w:color w:val="0000FF"/>
                  <w:u w:val="single"/>
                </w:rPr>
                <w:t>HD.3674</w:t>
              </w:r>
            </w:hyperlink>
          </w:p>
        </w:tc>
        <w:tc>
          <w:tcPr>
            <w:tcW w:w="1586" w:type="dxa"/>
            <w:tcBorders>
              <w:top w:val="nil"/>
              <w:left w:val="single" w:sz="4" w:space="0" w:color="auto"/>
              <w:bottom w:val="single" w:sz="4" w:space="0" w:color="auto"/>
              <w:right w:val="single" w:sz="4" w:space="0" w:color="auto"/>
            </w:tcBorders>
            <w:shd w:val="clear" w:color="000000" w:fill="FFFFFF"/>
            <w:noWrap/>
            <w:vAlign w:val="bottom"/>
            <w:hideMark/>
          </w:tcPr>
          <w:p w14:paraId="78C84922"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DHH</w:t>
            </w:r>
          </w:p>
        </w:tc>
      </w:tr>
      <w:tr w:rsidR="00442744" w:rsidRPr="00442744" w14:paraId="00B0AD72"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FF"/>
            <w:noWrap/>
            <w:vAlign w:val="bottom"/>
            <w:hideMark/>
          </w:tcPr>
          <w:p w14:paraId="4A4E63A0"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20</w:t>
            </w:r>
          </w:p>
        </w:tc>
        <w:tc>
          <w:tcPr>
            <w:tcW w:w="794" w:type="dxa"/>
            <w:tcBorders>
              <w:top w:val="nil"/>
              <w:left w:val="nil"/>
              <w:bottom w:val="single" w:sz="4" w:space="0" w:color="auto"/>
              <w:right w:val="single" w:sz="4" w:space="0" w:color="auto"/>
            </w:tcBorders>
            <w:shd w:val="clear" w:color="000000" w:fill="FFFFFF"/>
            <w:noWrap/>
            <w:vAlign w:val="bottom"/>
            <w:hideMark/>
          </w:tcPr>
          <w:p w14:paraId="3C50D455" w14:textId="77777777" w:rsidR="00442744" w:rsidRPr="00442744" w:rsidRDefault="00442744" w:rsidP="00442744">
            <w:pPr>
              <w:spacing w:after="0" w:line="240" w:lineRule="auto"/>
              <w:rPr>
                <w:rFonts w:ascii="Calibri" w:eastAsia="Times New Roman" w:hAnsi="Calibri" w:cs="Calibri"/>
                <w:color w:val="0000FF"/>
                <w:u w:val="single"/>
              </w:rPr>
            </w:pPr>
            <w:hyperlink r:id="rId113" w:history="1">
              <w:r w:rsidRPr="00442744">
                <w:rPr>
                  <w:rFonts w:ascii="Calibri" w:eastAsia="Times New Roman" w:hAnsi="Calibri" w:cs="Calibri"/>
                  <w:color w:val="0000FF"/>
                  <w:u w:val="single"/>
                </w:rPr>
                <w:t>S.2040</w:t>
              </w:r>
            </w:hyperlink>
          </w:p>
        </w:tc>
        <w:tc>
          <w:tcPr>
            <w:tcW w:w="2733" w:type="dxa"/>
            <w:tcBorders>
              <w:top w:val="nil"/>
              <w:left w:val="nil"/>
              <w:bottom w:val="single" w:sz="4" w:space="0" w:color="auto"/>
              <w:right w:val="single" w:sz="4" w:space="0" w:color="auto"/>
            </w:tcBorders>
            <w:shd w:val="clear" w:color="000000" w:fill="FFFFFF"/>
            <w:noWrap/>
            <w:hideMark/>
          </w:tcPr>
          <w:p w14:paraId="03EE873E" w14:textId="77777777" w:rsidR="00442744" w:rsidRPr="00442744" w:rsidRDefault="00442744" w:rsidP="00442744">
            <w:pPr>
              <w:spacing w:after="0" w:line="240" w:lineRule="auto"/>
              <w:rPr>
                <w:rFonts w:ascii="Calibri" w:eastAsia="Times New Roman" w:hAnsi="Calibri" w:cs="Calibri"/>
                <w:color w:val="0000FF"/>
                <w:u w:val="single"/>
              </w:rPr>
            </w:pPr>
            <w:hyperlink r:id="rId114" w:history="1">
              <w:r w:rsidRPr="00442744">
                <w:rPr>
                  <w:rFonts w:ascii="Calibri" w:eastAsia="Times New Roman" w:hAnsi="Calibri" w:cs="Calibri"/>
                  <w:color w:val="0000FF"/>
                  <w:u w:val="single"/>
                </w:rPr>
                <w:t>An Act relative to language access and inclusion</w:t>
              </w:r>
            </w:hyperlink>
          </w:p>
        </w:tc>
        <w:tc>
          <w:tcPr>
            <w:tcW w:w="1423" w:type="dxa"/>
            <w:tcBorders>
              <w:top w:val="nil"/>
              <w:left w:val="nil"/>
              <w:bottom w:val="single" w:sz="4" w:space="0" w:color="auto"/>
              <w:right w:val="single" w:sz="4" w:space="0" w:color="auto"/>
            </w:tcBorders>
            <w:shd w:val="clear" w:color="000000" w:fill="FFFFFF"/>
            <w:noWrap/>
            <w:vAlign w:val="bottom"/>
            <w:hideMark/>
          </w:tcPr>
          <w:p w14:paraId="70C6F823" w14:textId="77777777" w:rsidR="00442744" w:rsidRPr="00442744" w:rsidRDefault="00442744" w:rsidP="00442744">
            <w:pPr>
              <w:spacing w:after="0" w:line="240" w:lineRule="auto"/>
              <w:rPr>
                <w:rFonts w:ascii="Calibri" w:eastAsia="Times New Roman" w:hAnsi="Calibri" w:cs="Calibri"/>
                <w:color w:val="0000FF"/>
                <w:u w:val="single"/>
              </w:rPr>
            </w:pPr>
            <w:hyperlink r:id="rId115" w:history="1">
              <w:r w:rsidRPr="00442744">
                <w:rPr>
                  <w:rFonts w:ascii="Calibri" w:eastAsia="Times New Roman" w:hAnsi="Calibri" w:cs="Calibri"/>
                  <w:color w:val="0000FF"/>
                  <w:u w:val="single"/>
                </w:rPr>
                <w:t>Joint Committee on State Administration and Regulatory Oversight</w:t>
              </w:r>
            </w:hyperlink>
          </w:p>
        </w:tc>
        <w:tc>
          <w:tcPr>
            <w:tcW w:w="1108" w:type="dxa"/>
            <w:tcBorders>
              <w:top w:val="nil"/>
              <w:left w:val="nil"/>
              <w:bottom w:val="single" w:sz="4" w:space="0" w:color="auto"/>
              <w:right w:val="single" w:sz="4" w:space="0" w:color="auto"/>
            </w:tcBorders>
            <w:shd w:val="clear" w:color="000000" w:fill="FFFFFF"/>
            <w:noWrap/>
            <w:vAlign w:val="bottom"/>
            <w:hideMark/>
          </w:tcPr>
          <w:p w14:paraId="1C2A53C6"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August 31, 2021</w:t>
            </w:r>
          </w:p>
        </w:tc>
        <w:tc>
          <w:tcPr>
            <w:tcW w:w="966" w:type="dxa"/>
            <w:tcBorders>
              <w:top w:val="nil"/>
              <w:left w:val="nil"/>
              <w:bottom w:val="single" w:sz="4" w:space="0" w:color="auto"/>
              <w:right w:val="single" w:sz="4" w:space="0" w:color="auto"/>
            </w:tcBorders>
            <w:shd w:val="clear" w:color="000000" w:fill="FFFFFF"/>
            <w:noWrap/>
            <w:vAlign w:val="bottom"/>
            <w:hideMark/>
          </w:tcPr>
          <w:p w14:paraId="1EDC8C8D"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Joint</w:t>
            </w:r>
          </w:p>
        </w:tc>
        <w:tc>
          <w:tcPr>
            <w:tcW w:w="1606" w:type="dxa"/>
            <w:tcBorders>
              <w:top w:val="nil"/>
              <w:left w:val="nil"/>
              <w:bottom w:val="single" w:sz="4" w:space="0" w:color="auto"/>
              <w:right w:val="single" w:sz="4" w:space="0" w:color="auto"/>
            </w:tcBorders>
            <w:shd w:val="clear" w:color="000000" w:fill="FFFFFF"/>
            <w:hideMark/>
          </w:tcPr>
          <w:p w14:paraId="0E08CADA"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Hearing scheduled for 09/14/2021 from 10:30 AM-01:30 PM in Virtual Hearing</w:t>
            </w:r>
          </w:p>
        </w:tc>
        <w:tc>
          <w:tcPr>
            <w:tcW w:w="1258" w:type="dxa"/>
            <w:tcBorders>
              <w:top w:val="nil"/>
              <w:left w:val="nil"/>
              <w:bottom w:val="single" w:sz="4" w:space="0" w:color="auto"/>
              <w:right w:val="single" w:sz="4" w:space="0" w:color="auto"/>
            </w:tcBorders>
            <w:shd w:val="clear" w:color="000000" w:fill="FFFFFF"/>
            <w:noWrap/>
            <w:hideMark/>
          </w:tcPr>
          <w:p w14:paraId="025AC792" w14:textId="77777777" w:rsidR="00442744" w:rsidRPr="00442744" w:rsidRDefault="00442744" w:rsidP="00442744">
            <w:pPr>
              <w:spacing w:after="0" w:line="240" w:lineRule="auto"/>
              <w:rPr>
                <w:rFonts w:ascii="Calibri" w:eastAsia="Times New Roman" w:hAnsi="Calibri" w:cs="Calibri"/>
                <w:color w:val="0000FF"/>
                <w:u w:val="single"/>
              </w:rPr>
            </w:pPr>
            <w:hyperlink r:id="rId116" w:history="1">
              <w:r w:rsidRPr="00442744">
                <w:rPr>
                  <w:rFonts w:ascii="Calibri" w:eastAsia="Times New Roman" w:hAnsi="Calibri" w:cs="Calibri"/>
                  <w:color w:val="0000FF"/>
                  <w:u w:val="single"/>
                </w:rPr>
                <w:t>DiDomenico, Sal N.</w:t>
              </w:r>
            </w:hyperlink>
          </w:p>
        </w:tc>
        <w:tc>
          <w:tcPr>
            <w:tcW w:w="1124" w:type="dxa"/>
            <w:tcBorders>
              <w:top w:val="nil"/>
              <w:left w:val="nil"/>
              <w:bottom w:val="single" w:sz="4" w:space="0" w:color="auto"/>
              <w:right w:val="single" w:sz="4" w:space="0" w:color="auto"/>
            </w:tcBorders>
            <w:shd w:val="clear" w:color="000000" w:fill="FFFFFF"/>
            <w:noWrap/>
            <w:vAlign w:val="bottom"/>
            <w:hideMark/>
          </w:tcPr>
          <w:p w14:paraId="6FA6CC41"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FF"/>
            <w:noWrap/>
            <w:hideMark/>
          </w:tcPr>
          <w:p w14:paraId="6CF6DDDD" w14:textId="77777777" w:rsidR="00442744" w:rsidRPr="00442744" w:rsidRDefault="00442744" w:rsidP="00442744">
            <w:pPr>
              <w:spacing w:after="0" w:line="240" w:lineRule="auto"/>
              <w:rPr>
                <w:rFonts w:ascii="Calibri" w:eastAsia="Times New Roman" w:hAnsi="Calibri" w:cs="Calibri"/>
                <w:color w:val="0000FF"/>
                <w:u w:val="single"/>
              </w:rPr>
            </w:pPr>
            <w:hyperlink r:id="rId117" w:history="1">
              <w:r w:rsidRPr="00442744">
                <w:rPr>
                  <w:rFonts w:ascii="Calibri" w:eastAsia="Times New Roman" w:hAnsi="Calibri" w:cs="Calibri"/>
                  <w:color w:val="0000FF"/>
                  <w:u w:val="single"/>
                </w:rPr>
                <w:t>SD.2251</w:t>
              </w:r>
            </w:hyperlink>
          </w:p>
        </w:tc>
        <w:tc>
          <w:tcPr>
            <w:tcW w:w="1586" w:type="dxa"/>
            <w:tcBorders>
              <w:top w:val="nil"/>
              <w:left w:val="single" w:sz="4" w:space="0" w:color="auto"/>
              <w:bottom w:val="single" w:sz="4" w:space="0" w:color="auto"/>
              <w:right w:val="single" w:sz="4" w:space="0" w:color="auto"/>
            </w:tcBorders>
            <w:shd w:val="clear" w:color="000000" w:fill="FFFFFF"/>
            <w:noWrap/>
            <w:vAlign w:val="bottom"/>
            <w:hideMark/>
          </w:tcPr>
          <w:p w14:paraId="55AA489E"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DHH</w:t>
            </w:r>
          </w:p>
        </w:tc>
      </w:tr>
      <w:tr w:rsidR="00442744" w:rsidRPr="00442744" w14:paraId="63042137"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FF"/>
            <w:noWrap/>
            <w:vAlign w:val="bottom"/>
            <w:hideMark/>
          </w:tcPr>
          <w:p w14:paraId="14FA8BF0"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21</w:t>
            </w:r>
          </w:p>
        </w:tc>
        <w:tc>
          <w:tcPr>
            <w:tcW w:w="794" w:type="dxa"/>
            <w:tcBorders>
              <w:top w:val="nil"/>
              <w:left w:val="nil"/>
              <w:bottom w:val="single" w:sz="4" w:space="0" w:color="auto"/>
              <w:right w:val="single" w:sz="4" w:space="0" w:color="auto"/>
            </w:tcBorders>
            <w:shd w:val="clear" w:color="000000" w:fill="FFFFFF"/>
            <w:noWrap/>
            <w:vAlign w:val="bottom"/>
            <w:hideMark/>
          </w:tcPr>
          <w:p w14:paraId="6AD73F64" w14:textId="77777777" w:rsidR="00442744" w:rsidRPr="00442744" w:rsidRDefault="00442744" w:rsidP="00442744">
            <w:pPr>
              <w:spacing w:after="0" w:line="240" w:lineRule="auto"/>
              <w:rPr>
                <w:rFonts w:ascii="Calibri" w:eastAsia="Times New Roman" w:hAnsi="Calibri" w:cs="Calibri"/>
                <w:color w:val="0000FF"/>
                <w:u w:val="single"/>
              </w:rPr>
            </w:pPr>
            <w:hyperlink r:id="rId118" w:history="1">
              <w:r w:rsidRPr="00442744">
                <w:rPr>
                  <w:rFonts w:ascii="Calibri" w:eastAsia="Times New Roman" w:hAnsi="Calibri" w:cs="Calibri"/>
                  <w:color w:val="0000FF"/>
                  <w:u w:val="single"/>
                </w:rPr>
                <w:t>H.2338</w:t>
              </w:r>
            </w:hyperlink>
          </w:p>
        </w:tc>
        <w:tc>
          <w:tcPr>
            <w:tcW w:w="2733" w:type="dxa"/>
            <w:tcBorders>
              <w:top w:val="nil"/>
              <w:left w:val="nil"/>
              <w:bottom w:val="single" w:sz="4" w:space="0" w:color="auto"/>
              <w:right w:val="single" w:sz="4" w:space="0" w:color="auto"/>
            </w:tcBorders>
            <w:shd w:val="clear" w:color="000000" w:fill="FFFFFF"/>
            <w:noWrap/>
            <w:hideMark/>
          </w:tcPr>
          <w:p w14:paraId="5EA7D66D" w14:textId="77777777" w:rsidR="00442744" w:rsidRPr="00442744" w:rsidRDefault="00442744" w:rsidP="00442744">
            <w:pPr>
              <w:spacing w:after="0" w:line="240" w:lineRule="auto"/>
              <w:rPr>
                <w:rFonts w:ascii="Calibri" w:eastAsia="Times New Roman" w:hAnsi="Calibri" w:cs="Calibri"/>
                <w:color w:val="0000FF"/>
                <w:u w:val="single"/>
              </w:rPr>
            </w:pPr>
            <w:hyperlink r:id="rId119" w:history="1">
              <w:r w:rsidRPr="00442744">
                <w:rPr>
                  <w:rFonts w:ascii="Calibri" w:eastAsia="Times New Roman" w:hAnsi="Calibri" w:cs="Calibri"/>
                  <w:color w:val="0000FF"/>
                  <w:u w:val="single"/>
                </w:rPr>
                <w:t>An Act relative to newborn screenings for congenital cytomegalovirus</w:t>
              </w:r>
            </w:hyperlink>
          </w:p>
        </w:tc>
        <w:tc>
          <w:tcPr>
            <w:tcW w:w="1423" w:type="dxa"/>
            <w:tcBorders>
              <w:top w:val="nil"/>
              <w:left w:val="nil"/>
              <w:bottom w:val="single" w:sz="4" w:space="0" w:color="auto"/>
              <w:right w:val="single" w:sz="4" w:space="0" w:color="auto"/>
            </w:tcBorders>
            <w:shd w:val="clear" w:color="000000" w:fill="FFFFFF"/>
            <w:noWrap/>
            <w:vAlign w:val="bottom"/>
            <w:hideMark/>
          </w:tcPr>
          <w:p w14:paraId="67D9F5D4" w14:textId="77777777" w:rsidR="00442744" w:rsidRPr="00442744" w:rsidRDefault="00442744" w:rsidP="00442744">
            <w:pPr>
              <w:spacing w:after="0" w:line="240" w:lineRule="auto"/>
              <w:rPr>
                <w:rFonts w:ascii="Calibri" w:eastAsia="Times New Roman" w:hAnsi="Calibri" w:cs="Calibri"/>
                <w:color w:val="0000FF"/>
                <w:u w:val="single"/>
              </w:rPr>
            </w:pPr>
            <w:hyperlink r:id="rId120" w:history="1">
              <w:r w:rsidRPr="00442744">
                <w:rPr>
                  <w:rFonts w:ascii="Calibri" w:eastAsia="Times New Roman" w:hAnsi="Calibri" w:cs="Calibri"/>
                  <w:color w:val="0000FF"/>
                  <w:u w:val="single"/>
                </w:rPr>
                <w:t>Joint Committee on Public Health</w:t>
              </w:r>
            </w:hyperlink>
          </w:p>
        </w:tc>
        <w:tc>
          <w:tcPr>
            <w:tcW w:w="1108" w:type="dxa"/>
            <w:tcBorders>
              <w:top w:val="nil"/>
              <w:left w:val="nil"/>
              <w:bottom w:val="single" w:sz="4" w:space="0" w:color="auto"/>
              <w:right w:val="single" w:sz="4" w:space="0" w:color="auto"/>
            </w:tcBorders>
            <w:shd w:val="clear" w:color="000000" w:fill="FFFFFF"/>
            <w:noWrap/>
            <w:vAlign w:val="bottom"/>
            <w:hideMark/>
          </w:tcPr>
          <w:p w14:paraId="2FB8A4E0"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April 22, 2021</w:t>
            </w:r>
          </w:p>
        </w:tc>
        <w:tc>
          <w:tcPr>
            <w:tcW w:w="966" w:type="dxa"/>
            <w:tcBorders>
              <w:top w:val="nil"/>
              <w:left w:val="nil"/>
              <w:bottom w:val="single" w:sz="4" w:space="0" w:color="auto"/>
              <w:right w:val="single" w:sz="4" w:space="0" w:color="auto"/>
            </w:tcBorders>
            <w:shd w:val="clear" w:color="000000" w:fill="FFFFFF"/>
            <w:noWrap/>
            <w:vAlign w:val="bottom"/>
            <w:hideMark/>
          </w:tcPr>
          <w:p w14:paraId="5999FD90"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Joint</w:t>
            </w:r>
          </w:p>
        </w:tc>
        <w:tc>
          <w:tcPr>
            <w:tcW w:w="1606" w:type="dxa"/>
            <w:tcBorders>
              <w:top w:val="nil"/>
              <w:left w:val="nil"/>
              <w:bottom w:val="single" w:sz="4" w:space="0" w:color="auto"/>
              <w:right w:val="single" w:sz="4" w:space="0" w:color="auto"/>
            </w:tcBorders>
            <w:shd w:val="clear" w:color="000000" w:fill="FFFFFF"/>
            <w:hideMark/>
          </w:tcPr>
          <w:p w14:paraId="03A17580" w14:textId="77777777" w:rsidR="00442744" w:rsidRPr="00442744" w:rsidRDefault="00442744" w:rsidP="00442744">
            <w:pPr>
              <w:spacing w:after="0" w:line="240" w:lineRule="auto"/>
              <w:rPr>
                <w:rFonts w:ascii="Calibri" w:eastAsia="Times New Roman" w:hAnsi="Calibri" w:cs="Calibri"/>
                <w:color w:val="333333"/>
              </w:rPr>
            </w:pPr>
            <w:r w:rsidRPr="00442744">
              <w:rPr>
                <w:rFonts w:ascii="Calibri" w:eastAsia="Times New Roman" w:hAnsi="Calibri" w:cs="Calibri"/>
                <w:color w:val="333333"/>
              </w:rPr>
              <w:t xml:space="preserve">Hearing scheduled for 05/03/2021 from 01:00 </w:t>
            </w:r>
            <w:r w:rsidRPr="00442744">
              <w:rPr>
                <w:rFonts w:ascii="Calibri" w:eastAsia="Times New Roman" w:hAnsi="Calibri" w:cs="Calibri"/>
                <w:color w:val="333333"/>
              </w:rPr>
              <w:lastRenderedPageBreak/>
              <w:t>PM-05:00 PM in Virtual Hearing</w:t>
            </w:r>
          </w:p>
        </w:tc>
        <w:tc>
          <w:tcPr>
            <w:tcW w:w="1258" w:type="dxa"/>
            <w:tcBorders>
              <w:top w:val="nil"/>
              <w:left w:val="nil"/>
              <w:bottom w:val="single" w:sz="4" w:space="0" w:color="auto"/>
              <w:right w:val="single" w:sz="4" w:space="0" w:color="auto"/>
            </w:tcBorders>
            <w:shd w:val="clear" w:color="000000" w:fill="FFFFFF"/>
            <w:noWrap/>
            <w:hideMark/>
          </w:tcPr>
          <w:p w14:paraId="64257076" w14:textId="77777777" w:rsidR="00442744" w:rsidRPr="00442744" w:rsidRDefault="00442744" w:rsidP="00442744">
            <w:pPr>
              <w:spacing w:after="0" w:line="240" w:lineRule="auto"/>
              <w:rPr>
                <w:rFonts w:ascii="Calibri" w:eastAsia="Times New Roman" w:hAnsi="Calibri" w:cs="Calibri"/>
                <w:color w:val="0000FF"/>
                <w:u w:val="single"/>
              </w:rPr>
            </w:pPr>
            <w:hyperlink r:id="rId121" w:history="1">
              <w:r w:rsidRPr="00442744">
                <w:rPr>
                  <w:rFonts w:ascii="Calibri" w:eastAsia="Times New Roman" w:hAnsi="Calibri" w:cs="Calibri"/>
                  <w:color w:val="0000FF"/>
                  <w:u w:val="single"/>
                </w:rPr>
                <w:t>Khan, Kay</w:t>
              </w:r>
            </w:hyperlink>
          </w:p>
        </w:tc>
        <w:tc>
          <w:tcPr>
            <w:tcW w:w="1124" w:type="dxa"/>
            <w:tcBorders>
              <w:top w:val="nil"/>
              <w:left w:val="nil"/>
              <w:bottom w:val="single" w:sz="4" w:space="0" w:color="auto"/>
              <w:right w:val="single" w:sz="4" w:space="0" w:color="auto"/>
            </w:tcBorders>
            <w:shd w:val="clear" w:color="000000" w:fill="FFFFFF"/>
            <w:noWrap/>
            <w:vAlign w:val="bottom"/>
            <w:hideMark/>
          </w:tcPr>
          <w:p w14:paraId="0B584B38"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FF"/>
            <w:noWrap/>
            <w:hideMark/>
          </w:tcPr>
          <w:p w14:paraId="554A497B" w14:textId="77777777" w:rsidR="00442744" w:rsidRPr="00442744" w:rsidRDefault="00442744" w:rsidP="00442744">
            <w:pPr>
              <w:spacing w:after="0" w:line="240" w:lineRule="auto"/>
              <w:rPr>
                <w:rFonts w:ascii="Calibri" w:eastAsia="Times New Roman" w:hAnsi="Calibri" w:cs="Calibri"/>
                <w:color w:val="0000FF"/>
                <w:u w:val="single"/>
              </w:rPr>
            </w:pPr>
            <w:hyperlink r:id="rId122" w:history="1">
              <w:r w:rsidRPr="00442744">
                <w:rPr>
                  <w:rFonts w:ascii="Calibri" w:eastAsia="Times New Roman" w:hAnsi="Calibri" w:cs="Calibri"/>
                  <w:color w:val="0000FF"/>
                  <w:u w:val="single"/>
                </w:rPr>
                <w:t>HD.2583</w:t>
              </w:r>
            </w:hyperlink>
          </w:p>
        </w:tc>
        <w:tc>
          <w:tcPr>
            <w:tcW w:w="1586" w:type="dxa"/>
            <w:tcBorders>
              <w:top w:val="nil"/>
              <w:left w:val="single" w:sz="4" w:space="0" w:color="auto"/>
              <w:bottom w:val="single" w:sz="4" w:space="0" w:color="auto"/>
              <w:right w:val="single" w:sz="4" w:space="0" w:color="auto"/>
            </w:tcBorders>
            <w:shd w:val="clear" w:color="000000" w:fill="FFFFFF"/>
            <w:noWrap/>
            <w:vAlign w:val="bottom"/>
            <w:hideMark/>
          </w:tcPr>
          <w:p w14:paraId="1DF1DEFC"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Health/Medical</w:t>
            </w:r>
          </w:p>
        </w:tc>
      </w:tr>
      <w:tr w:rsidR="00442744" w:rsidRPr="00442744" w14:paraId="3FEA393E"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FF"/>
            <w:noWrap/>
            <w:vAlign w:val="bottom"/>
            <w:hideMark/>
          </w:tcPr>
          <w:p w14:paraId="307B399C"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22</w:t>
            </w:r>
          </w:p>
        </w:tc>
        <w:tc>
          <w:tcPr>
            <w:tcW w:w="794" w:type="dxa"/>
            <w:tcBorders>
              <w:top w:val="nil"/>
              <w:left w:val="nil"/>
              <w:bottom w:val="single" w:sz="4" w:space="0" w:color="auto"/>
              <w:right w:val="single" w:sz="4" w:space="0" w:color="auto"/>
            </w:tcBorders>
            <w:shd w:val="clear" w:color="000000" w:fill="FFFFFF"/>
            <w:noWrap/>
            <w:vAlign w:val="bottom"/>
            <w:hideMark/>
          </w:tcPr>
          <w:p w14:paraId="025DEE77" w14:textId="77777777" w:rsidR="00442744" w:rsidRPr="00442744" w:rsidRDefault="00442744" w:rsidP="00442744">
            <w:pPr>
              <w:spacing w:after="0" w:line="240" w:lineRule="auto"/>
              <w:rPr>
                <w:rFonts w:ascii="Calibri" w:eastAsia="Times New Roman" w:hAnsi="Calibri" w:cs="Calibri"/>
                <w:color w:val="0000FF"/>
                <w:u w:val="single"/>
              </w:rPr>
            </w:pPr>
            <w:hyperlink r:id="rId123" w:history="1">
              <w:r w:rsidRPr="00442744">
                <w:rPr>
                  <w:rFonts w:ascii="Calibri" w:eastAsia="Times New Roman" w:hAnsi="Calibri" w:cs="Calibri"/>
                  <w:color w:val="0000FF"/>
                  <w:u w:val="single"/>
                </w:rPr>
                <w:t>S.1471</w:t>
              </w:r>
            </w:hyperlink>
          </w:p>
        </w:tc>
        <w:tc>
          <w:tcPr>
            <w:tcW w:w="2733" w:type="dxa"/>
            <w:tcBorders>
              <w:top w:val="nil"/>
              <w:left w:val="nil"/>
              <w:bottom w:val="single" w:sz="4" w:space="0" w:color="auto"/>
              <w:right w:val="single" w:sz="4" w:space="0" w:color="auto"/>
            </w:tcBorders>
            <w:shd w:val="clear" w:color="000000" w:fill="FFFFFF"/>
            <w:noWrap/>
            <w:hideMark/>
          </w:tcPr>
          <w:p w14:paraId="68920812" w14:textId="77777777" w:rsidR="00442744" w:rsidRPr="00442744" w:rsidRDefault="00442744" w:rsidP="00442744">
            <w:pPr>
              <w:spacing w:after="0" w:line="240" w:lineRule="auto"/>
              <w:rPr>
                <w:rFonts w:ascii="Calibri" w:eastAsia="Times New Roman" w:hAnsi="Calibri" w:cs="Calibri"/>
                <w:color w:val="0000FF"/>
                <w:u w:val="single"/>
              </w:rPr>
            </w:pPr>
            <w:hyperlink r:id="rId124" w:history="1">
              <w:r w:rsidRPr="00442744">
                <w:rPr>
                  <w:rFonts w:ascii="Calibri" w:eastAsia="Times New Roman" w:hAnsi="Calibri" w:cs="Calibri"/>
                  <w:color w:val="0000FF"/>
                  <w:u w:val="single"/>
                </w:rPr>
                <w:t>An Act relative to newborn screenings for congenital cytomegalovirus</w:t>
              </w:r>
            </w:hyperlink>
          </w:p>
        </w:tc>
        <w:tc>
          <w:tcPr>
            <w:tcW w:w="1423" w:type="dxa"/>
            <w:tcBorders>
              <w:top w:val="nil"/>
              <w:left w:val="nil"/>
              <w:bottom w:val="single" w:sz="4" w:space="0" w:color="auto"/>
              <w:right w:val="single" w:sz="4" w:space="0" w:color="auto"/>
            </w:tcBorders>
            <w:shd w:val="clear" w:color="000000" w:fill="FFFFFF"/>
            <w:noWrap/>
            <w:vAlign w:val="bottom"/>
            <w:hideMark/>
          </w:tcPr>
          <w:p w14:paraId="454C8743" w14:textId="77777777" w:rsidR="00442744" w:rsidRPr="00442744" w:rsidRDefault="00442744" w:rsidP="00442744">
            <w:pPr>
              <w:spacing w:after="0" w:line="240" w:lineRule="auto"/>
              <w:rPr>
                <w:rFonts w:ascii="Calibri" w:eastAsia="Times New Roman" w:hAnsi="Calibri" w:cs="Calibri"/>
                <w:color w:val="0000FF"/>
                <w:u w:val="single"/>
              </w:rPr>
            </w:pPr>
            <w:hyperlink r:id="rId125" w:history="1">
              <w:r w:rsidRPr="00442744">
                <w:rPr>
                  <w:rFonts w:ascii="Calibri" w:eastAsia="Times New Roman" w:hAnsi="Calibri" w:cs="Calibri"/>
                  <w:color w:val="0000FF"/>
                  <w:u w:val="single"/>
                </w:rPr>
                <w:t>Joint Committee on Public Health</w:t>
              </w:r>
            </w:hyperlink>
          </w:p>
        </w:tc>
        <w:tc>
          <w:tcPr>
            <w:tcW w:w="1108" w:type="dxa"/>
            <w:tcBorders>
              <w:top w:val="nil"/>
              <w:left w:val="nil"/>
              <w:bottom w:val="single" w:sz="4" w:space="0" w:color="auto"/>
              <w:right w:val="single" w:sz="4" w:space="0" w:color="auto"/>
            </w:tcBorders>
            <w:shd w:val="clear" w:color="000000" w:fill="FFFFFF"/>
            <w:noWrap/>
            <w:vAlign w:val="bottom"/>
            <w:hideMark/>
          </w:tcPr>
          <w:p w14:paraId="23EDF553"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April 22, 2021</w:t>
            </w:r>
          </w:p>
        </w:tc>
        <w:tc>
          <w:tcPr>
            <w:tcW w:w="966" w:type="dxa"/>
            <w:tcBorders>
              <w:top w:val="nil"/>
              <w:left w:val="nil"/>
              <w:bottom w:val="single" w:sz="4" w:space="0" w:color="auto"/>
              <w:right w:val="single" w:sz="4" w:space="0" w:color="auto"/>
            </w:tcBorders>
            <w:shd w:val="clear" w:color="000000" w:fill="FFFFFF"/>
            <w:noWrap/>
            <w:vAlign w:val="bottom"/>
            <w:hideMark/>
          </w:tcPr>
          <w:p w14:paraId="7AE93EC6"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Joint</w:t>
            </w:r>
          </w:p>
        </w:tc>
        <w:tc>
          <w:tcPr>
            <w:tcW w:w="1606" w:type="dxa"/>
            <w:tcBorders>
              <w:top w:val="nil"/>
              <w:left w:val="nil"/>
              <w:bottom w:val="single" w:sz="4" w:space="0" w:color="auto"/>
              <w:right w:val="single" w:sz="4" w:space="0" w:color="auto"/>
            </w:tcBorders>
            <w:shd w:val="clear" w:color="000000" w:fill="FFFFFF"/>
            <w:hideMark/>
          </w:tcPr>
          <w:p w14:paraId="611A3906" w14:textId="77777777" w:rsidR="00442744" w:rsidRPr="00442744" w:rsidRDefault="00442744" w:rsidP="00442744">
            <w:pPr>
              <w:spacing w:after="0" w:line="240" w:lineRule="auto"/>
              <w:rPr>
                <w:rFonts w:ascii="Calibri" w:eastAsia="Times New Roman" w:hAnsi="Calibri" w:cs="Calibri"/>
                <w:color w:val="333333"/>
              </w:rPr>
            </w:pPr>
            <w:r w:rsidRPr="00442744">
              <w:rPr>
                <w:rFonts w:ascii="Calibri" w:eastAsia="Times New Roman" w:hAnsi="Calibri" w:cs="Calibri"/>
                <w:color w:val="333333"/>
              </w:rPr>
              <w:t>Hearing scheduled for 05/03/2021 from 01:00 PM-05:00 PM in Virtual Hearing</w:t>
            </w:r>
          </w:p>
        </w:tc>
        <w:tc>
          <w:tcPr>
            <w:tcW w:w="1258" w:type="dxa"/>
            <w:tcBorders>
              <w:top w:val="nil"/>
              <w:left w:val="nil"/>
              <w:bottom w:val="single" w:sz="4" w:space="0" w:color="auto"/>
              <w:right w:val="single" w:sz="4" w:space="0" w:color="auto"/>
            </w:tcBorders>
            <w:shd w:val="clear" w:color="000000" w:fill="FFFFFF"/>
            <w:noWrap/>
            <w:hideMark/>
          </w:tcPr>
          <w:p w14:paraId="460A8833" w14:textId="77777777" w:rsidR="00442744" w:rsidRPr="00442744" w:rsidRDefault="00442744" w:rsidP="00442744">
            <w:pPr>
              <w:spacing w:after="0" w:line="240" w:lineRule="auto"/>
              <w:rPr>
                <w:rFonts w:ascii="Calibri" w:eastAsia="Times New Roman" w:hAnsi="Calibri" w:cs="Calibri"/>
                <w:color w:val="0000FF"/>
                <w:u w:val="single"/>
              </w:rPr>
            </w:pPr>
            <w:hyperlink r:id="rId126" w:history="1">
              <w:r w:rsidRPr="00442744">
                <w:rPr>
                  <w:rFonts w:ascii="Calibri" w:eastAsia="Times New Roman" w:hAnsi="Calibri" w:cs="Calibri"/>
                  <w:color w:val="0000FF"/>
                  <w:u w:val="single"/>
                </w:rPr>
                <w:t>Lovely, Joan B.</w:t>
              </w:r>
            </w:hyperlink>
          </w:p>
        </w:tc>
        <w:tc>
          <w:tcPr>
            <w:tcW w:w="1124" w:type="dxa"/>
            <w:tcBorders>
              <w:top w:val="nil"/>
              <w:left w:val="nil"/>
              <w:bottom w:val="single" w:sz="4" w:space="0" w:color="auto"/>
              <w:right w:val="single" w:sz="4" w:space="0" w:color="auto"/>
            </w:tcBorders>
            <w:shd w:val="clear" w:color="000000" w:fill="FFFFFF"/>
            <w:noWrap/>
            <w:vAlign w:val="bottom"/>
            <w:hideMark/>
          </w:tcPr>
          <w:p w14:paraId="1D17F162"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FF"/>
            <w:noWrap/>
            <w:hideMark/>
          </w:tcPr>
          <w:p w14:paraId="3A9402CF" w14:textId="77777777" w:rsidR="00442744" w:rsidRPr="00442744" w:rsidRDefault="00442744" w:rsidP="00442744">
            <w:pPr>
              <w:spacing w:after="0" w:line="240" w:lineRule="auto"/>
              <w:rPr>
                <w:rFonts w:ascii="Calibri" w:eastAsia="Times New Roman" w:hAnsi="Calibri" w:cs="Calibri"/>
                <w:color w:val="0000FF"/>
                <w:u w:val="single"/>
              </w:rPr>
            </w:pPr>
            <w:hyperlink r:id="rId127" w:history="1">
              <w:r w:rsidRPr="00442744">
                <w:rPr>
                  <w:rFonts w:ascii="Calibri" w:eastAsia="Times New Roman" w:hAnsi="Calibri" w:cs="Calibri"/>
                  <w:color w:val="0000FF"/>
                  <w:u w:val="single"/>
                </w:rPr>
                <w:t>SD.1810</w:t>
              </w:r>
            </w:hyperlink>
          </w:p>
        </w:tc>
        <w:tc>
          <w:tcPr>
            <w:tcW w:w="1586" w:type="dxa"/>
            <w:tcBorders>
              <w:top w:val="nil"/>
              <w:left w:val="single" w:sz="4" w:space="0" w:color="auto"/>
              <w:bottom w:val="single" w:sz="4" w:space="0" w:color="auto"/>
              <w:right w:val="single" w:sz="4" w:space="0" w:color="auto"/>
            </w:tcBorders>
            <w:shd w:val="clear" w:color="000000" w:fill="FFFFFF"/>
            <w:noWrap/>
            <w:vAlign w:val="bottom"/>
            <w:hideMark/>
          </w:tcPr>
          <w:p w14:paraId="5B3CA09B"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Health/Medical</w:t>
            </w:r>
          </w:p>
        </w:tc>
      </w:tr>
      <w:tr w:rsidR="00442744" w:rsidRPr="00442744" w14:paraId="3E2372E8"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FF"/>
            <w:noWrap/>
            <w:vAlign w:val="bottom"/>
            <w:hideMark/>
          </w:tcPr>
          <w:p w14:paraId="17A2DEAF"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23</w:t>
            </w:r>
          </w:p>
        </w:tc>
        <w:tc>
          <w:tcPr>
            <w:tcW w:w="794" w:type="dxa"/>
            <w:tcBorders>
              <w:top w:val="nil"/>
              <w:left w:val="nil"/>
              <w:bottom w:val="single" w:sz="4" w:space="0" w:color="auto"/>
              <w:right w:val="single" w:sz="4" w:space="0" w:color="auto"/>
            </w:tcBorders>
            <w:shd w:val="clear" w:color="000000" w:fill="FFFFFF"/>
            <w:noWrap/>
            <w:vAlign w:val="bottom"/>
            <w:hideMark/>
          </w:tcPr>
          <w:p w14:paraId="5E45AD46" w14:textId="77777777" w:rsidR="00442744" w:rsidRPr="00442744" w:rsidRDefault="00442744" w:rsidP="00442744">
            <w:pPr>
              <w:spacing w:after="0" w:line="240" w:lineRule="auto"/>
              <w:rPr>
                <w:rFonts w:ascii="Calibri" w:eastAsia="Times New Roman" w:hAnsi="Calibri" w:cs="Calibri"/>
                <w:color w:val="0000FF"/>
                <w:u w:val="single"/>
              </w:rPr>
            </w:pPr>
            <w:hyperlink r:id="rId128" w:history="1">
              <w:r w:rsidRPr="00442744">
                <w:rPr>
                  <w:rFonts w:ascii="Calibri" w:eastAsia="Times New Roman" w:hAnsi="Calibri" w:cs="Calibri"/>
                  <w:color w:val="0000FF"/>
                  <w:u w:val="single"/>
                </w:rPr>
                <w:t>H.3398</w:t>
              </w:r>
            </w:hyperlink>
          </w:p>
        </w:tc>
        <w:tc>
          <w:tcPr>
            <w:tcW w:w="2733" w:type="dxa"/>
            <w:tcBorders>
              <w:top w:val="nil"/>
              <w:left w:val="nil"/>
              <w:bottom w:val="single" w:sz="4" w:space="0" w:color="auto"/>
              <w:right w:val="single" w:sz="4" w:space="0" w:color="auto"/>
            </w:tcBorders>
            <w:shd w:val="clear" w:color="000000" w:fill="FFFFFF"/>
            <w:hideMark/>
          </w:tcPr>
          <w:p w14:paraId="32153E22" w14:textId="77777777" w:rsidR="00442744" w:rsidRPr="00442744" w:rsidRDefault="00442744" w:rsidP="00442744">
            <w:pPr>
              <w:spacing w:after="0" w:line="240" w:lineRule="auto"/>
              <w:rPr>
                <w:rFonts w:ascii="Calibri" w:eastAsia="Times New Roman" w:hAnsi="Calibri" w:cs="Calibri"/>
                <w:color w:val="0000FF"/>
                <w:u w:val="single"/>
              </w:rPr>
            </w:pPr>
            <w:hyperlink r:id="rId129" w:history="1">
              <w:r w:rsidRPr="00442744">
                <w:rPr>
                  <w:rFonts w:ascii="Calibri" w:eastAsia="Times New Roman" w:hAnsi="Calibri" w:cs="Calibri"/>
                  <w:color w:val="0000FF"/>
                  <w:u w:val="single"/>
                </w:rPr>
                <w:t>An Act relative to providing improved access to taxicabs for persons with disabilities</w:t>
              </w:r>
            </w:hyperlink>
          </w:p>
        </w:tc>
        <w:tc>
          <w:tcPr>
            <w:tcW w:w="1423" w:type="dxa"/>
            <w:tcBorders>
              <w:top w:val="nil"/>
              <w:left w:val="nil"/>
              <w:bottom w:val="single" w:sz="4" w:space="0" w:color="auto"/>
              <w:right w:val="single" w:sz="4" w:space="0" w:color="auto"/>
            </w:tcBorders>
            <w:shd w:val="clear" w:color="000000" w:fill="FFFFFF"/>
            <w:noWrap/>
            <w:vAlign w:val="bottom"/>
            <w:hideMark/>
          </w:tcPr>
          <w:p w14:paraId="73FD60CF" w14:textId="77777777" w:rsidR="00442744" w:rsidRPr="00442744" w:rsidRDefault="00442744" w:rsidP="00442744">
            <w:pPr>
              <w:spacing w:after="0" w:line="240" w:lineRule="auto"/>
              <w:rPr>
                <w:rFonts w:ascii="Calibri" w:eastAsia="Times New Roman" w:hAnsi="Calibri" w:cs="Calibri"/>
                <w:color w:val="0000FF"/>
                <w:u w:val="single"/>
              </w:rPr>
            </w:pPr>
            <w:hyperlink r:id="rId130" w:history="1">
              <w:r w:rsidRPr="00442744">
                <w:rPr>
                  <w:rFonts w:ascii="Calibri" w:eastAsia="Times New Roman" w:hAnsi="Calibri" w:cs="Calibri"/>
                  <w:color w:val="0000FF"/>
                  <w:u w:val="single"/>
                </w:rPr>
                <w:t>Joint Committee on Transportation</w:t>
              </w:r>
            </w:hyperlink>
          </w:p>
        </w:tc>
        <w:tc>
          <w:tcPr>
            <w:tcW w:w="1108" w:type="dxa"/>
            <w:tcBorders>
              <w:top w:val="nil"/>
              <w:left w:val="nil"/>
              <w:bottom w:val="single" w:sz="4" w:space="0" w:color="auto"/>
              <w:right w:val="single" w:sz="4" w:space="0" w:color="auto"/>
            </w:tcBorders>
            <w:shd w:val="clear" w:color="000000" w:fill="FFFFFF"/>
            <w:noWrap/>
            <w:vAlign w:val="bottom"/>
            <w:hideMark/>
          </w:tcPr>
          <w:p w14:paraId="5A77E9D2"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January 11, 2022</w:t>
            </w:r>
          </w:p>
        </w:tc>
        <w:tc>
          <w:tcPr>
            <w:tcW w:w="966" w:type="dxa"/>
            <w:tcBorders>
              <w:top w:val="nil"/>
              <w:left w:val="nil"/>
              <w:bottom w:val="single" w:sz="4" w:space="0" w:color="auto"/>
              <w:right w:val="single" w:sz="4" w:space="0" w:color="auto"/>
            </w:tcBorders>
            <w:shd w:val="clear" w:color="000000" w:fill="FFFFFF"/>
            <w:noWrap/>
            <w:vAlign w:val="bottom"/>
            <w:hideMark/>
          </w:tcPr>
          <w:p w14:paraId="45520A9C"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Joint</w:t>
            </w:r>
          </w:p>
        </w:tc>
        <w:tc>
          <w:tcPr>
            <w:tcW w:w="1606" w:type="dxa"/>
            <w:tcBorders>
              <w:top w:val="nil"/>
              <w:left w:val="nil"/>
              <w:bottom w:val="single" w:sz="4" w:space="0" w:color="auto"/>
              <w:right w:val="single" w:sz="4" w:space="0" w:color="auto"/>
            </w:tcBorders>
            <w:shd w:val="clear" w:color="000000" w:fill="FFFFFF"/>
            <w:noWrap/>
            <w:vAlign w:val="bottom"/>
            <w:hideMark/>
          </w:tcPr>
          <w:p w14:paraId="776DDD08"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Hearing scheduled for 01/19/2022 from 03:00 PM-06:00 PM in Virtual Hearing</w:t>
            </w:r>
          </w:p>
        </w:tc>
        <w:tc>
          <w:tcPr>
            <w:tcW w:w="1258" w:type="dxa"/>
            <w:tcBorders>
              <w:top w:val="nil"/>
              <w:left w:val="nil"/>
              <w:bottom w:val="single" w:sz="4" w:space="0" w:color="auto"/>
              <w:right w:val="single" w:sz="4" w:space="0" w:color="auto"/>
            </w:tcBorders>
            <w:shd w:val="clear" w:color="000000" w:fill="FFFFFF"/>
            <w:hideMark/>
          </w:tcPr>
          <w:p w14:paraId="4CC57E5B" w14:textId="77777777" w:rsidR="00442744" w:rsidRPr="00442744" w:rsidRDefault="00442744" w:rsidP="00442744">
            <w:pPr>
              <w:spacing w:after="0" w:line="240" w:lineRule="auto"/>
              <w:rPr>
                <w:rFonts w:ascii="Calibri" w:eastAsia="Times New Roman" w:hAnsi="Calibri" w:cs="Calibri"/>
                <w:color w:val="0000FF"/>
                <w:u w:val="single"/>
              </w:rPr>
            </w:pPr>
            <w:hyperlink r:id="rId131" w:history="1">
              <w:r w:rsidRPr="00442744">
                <w:rPr>
                  <w:rFonts w:ascii="Calibri" w:eastAsia="Times New Roman" w:hAnsi="Calibri" w:cs="Calibri"/>
                  <w:color w:val="0000FF"/>
                  <w:u w:val="single"/>
                </w:rPr>
                <w:t>Ayers, Bruce J.</w:t>
              </w:r>
            </w:hyperlink>
          </w:p>
        </w:tc>
        <w:tc>
          <w:tcPr>
            <w:tcW w:w="1124" w:type="dxa"/>
            <w:tcBorders>
              <w:top w:val="nil"/>
              <w:left w:val="nil"/>
              <w:bottom w:val="single" w:sz="4" w:space="0" w:color="auto"/>
              <w:right w:val="single" w:sz="4" w:space="0" w:color="auto"/>
            </w:tcBorders>
            <w:shd w:val="clear" w:color="000000" w:fill="FFFFFF"/>
            <w:noWrap/>
            <w:vAlign w:val="bottom"/>
            <w:hideMark/>
          </w:tcPr>
          <w:p w14:paraId="4F8D4C0A"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FF"/>
            <w:hideMark/>
          </w:tcPr>
          <w:p w14:paraId="7AAAF372" w14:textId="77777777" w:rsidR="00442744" w:rsidRPr="00442744" w:rsidRDefault="00442744" w:rsidP="00442744">
            <w:pPr>
              <w:spacing w:after="0" w:line="240" w:lineRule="auto"/>
              <w:rPr>
                <w:rFonts w:ascii="Calibri" w:eastAsia="Times New Roman" w:hAnsi="Calibri" w:cs="Calibri"/>
                <w:color w:val="0000FF"/>
                <w:u w:val="single"/>
              </w:rPr>
            </w:pPr>
            <w:hyperlink r:id="rId132" w:history="1">
              <w:r w:rsidRPr="00442744">
                <w:rPr>
                  <w:rFonts w:ascii="Calibri" w:eastAsia="Times New Roman" w:hAnsi="Calibri" w:cs="Calibri"/>
                  <w:color w:val="0000FF"/>
                  <w:u w:val="single"/>
                </w:rPr>
                <w:t>HD.1085</w:t>
              </w:r>
            </w:hyperlink>
          </w:p>
        </w:tc>
        <w:tc>
          <w:tcPr>
            <w:tcW w:w="1586" w:type="dxa"/>
            <w:tcBorders>
              <w:top w:val="nil"/>
              <w:left w:val="single" w:sz="4" w:space="0" w:color="auto"/>
              <w:bottom w:val="single" w:sz="4" w:space="0" w:color="auto"/>
              <w:right w:val="single" w:sz="4" w:space="0" w:color="auto"/>
            </w:tcBorders>
            <w:shd w:val="clear" w:color="000000" w:fill="FFFFFF"/>
            <w:noWrap/>
            <w:vAlign w:val="bottom"/>
            <w:hideMark/>
          </w:tcPr>
          <w:p w14:paraId="0B4A5820"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 xml:space="preserve">Social  </w:t>
            </w:r>
          </w:p>
        </w:tc>
      </w:tr>
      <w:tr w:rsidR="00442744" w:rsidRPr="00442744" w14:paraId="63329F90"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FF"/>
            <w:noWrap/>
            <w:vAlign w:val="bottom"/>
            <w:hideMark/>
          </w:tcPr>
          <w:p w14:paraId="70FBF95B"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24</w:t>
            </w:r>
          </w:p>
        </w:tc>
        <w:tc>
          <w:tcPr>
            <w:tcW w:w="794" w:type="dxa"/>
            <w:tcBorders>
              <w:top w:val="nil"/>
              <w:left w:val="nil"/>
              <w:bottom w:val="single" w:sz="4" w:space="0" w:color="auto"/>
              <w:right w:val="single" w:sz="4" w:space="0" w:color="auto"/>
            </w:tcBorders>
            <w:shd w:val="clear" w:color="000000" w:fill="FFFFFF"/>
            <w:noWrap/>
            <w:vAlign w:val="bottom"/>
            <w:hideMark/>
          </w:tcPr>
          <w:p w14:paraId="0D9A186A" w14:textId="77777777" w:rsidR="00442744" w:rsidRPr="00442744" w:rsidRDefault="00442744" w:rsidP="00442744">
            <w:pPr>
              <w:spacing w:after="0" w:line="240" w:lineRule="auto"/>
              <w:rPr>
                <w:rFonts w:ascii="Calibri" w:eastAsia="Times New Roman" w:hAnsi="Calibri" w:cs="Calibri"/>
                <w:color w:val="0000FF"/>
                <w:u w:val="single"/>
              </w:rPr>
            </w:pPr>
            <w:hyperlink r:id="rId133" w:history="1">
              <w:r w:rsidRPr="00442744">
                <w:rPr>
                  <w:rFonts w:ascii="Calibri" w:eastAsia="Times New Roman" w:hAnsi="Calibri" w:cs="Calibri"/>
                  <w:color w:val="0000FF"/>
                  <w:u w:val="single"/>
                </w:rPr>
                <w:t>S.2032</w:t>
              </w:r>
            </w:hyperlink>
          </w:p>
        </w:tc>
        <w:tc>
          <w:tcPr>
            <w:tcW w:w="2733" w:type="dxa"/>
            <w:tcBorders>
              <w:top w:val="nil"/>
              <w:left w:val="nil"/>
              <w:bottom w:val="single" w:sz="4" w:space="0" w:color="auto"/>
              <w:right w:val="single" w:sz="4" w:space="0" w:color="auto"/>
            </w:tcBorders>
            <w:shd w:val="clear" w:color="000000" w:fill="FFFFFF"/>
            <w:noWrap/>
            <w:hideMark/>
          </w:tcPr>
          <w:p w14:paraId="6BA753D3" w14:textId="77777777" w:rsidR="00442744" w:rsidRPr="00442744" w:rsidRDefault="00442744" w:rsidP="00442744">
            <w:pPr>
              <w:spacing w:after="0" w:line="240" w:lineRule="auto"/>
              <w:rPr>
                <w:rFonts w:ascii="Calibri" w:eastAsia="Times New Roman" w:hAnsi="Calibri" w:cs="Calibri"/>
                <w:color w:val="0000FF"/>
                <w:u w:val="single"/>
              </w:rPr>
            </w:pPr>
            <w:hyperlink r:id="rId134" w:history="1">
              <w:r w:rsidRPr="00442744">
                <w:rPr>
                  <w:rFonts w:ascii="Calibri" w:eastAsia="Times New Roman" w:hAnsi="Calibri" w:cs="Calibri"/>
                  <w:color w:val="0000FF"/>
                  <w:u w:val="single"/>
                </w:rPr>
                <w:t>An Act relative to removing the term hearing impaired from the general laws</w:t>
              </w:r>
            </w:hyperlink>
          </w:p>
        </w:tc>
        <w:tc>
          <w:tcPr>
            <w:tcW w:w="1423" w:type="dxa"/>
            <w:tcBorders>
              <w:top w:val="nil"/>
              <w:left w:val="nil"/>
              <w:bottom w:val="single" w:sz="4" w:space="0" w:color="auto"/>
              <w:right w:val="single" w:sz="4" w:space="0" w:color="auto"/>
            </w:tcBorders>
            <w:shd w:val="clear" w:color="000000" w:fill="FFFFFF"/>
            <w:noWrap/>
            <w:vAlign w:val="bottom"/>
            <w:hideMark/>
          </w:tcPr>
          <w:p w14:paraId="0D47C422" w14:textId="77777777" w:rsidR="00442744" w:rsidRPr="00442744" w:rsidRDefault="00442744" w:rsidP="00442744">
            <w:pPr>
              <w:spacing w:after="0" w:line="240" w:lineRule="auto"/>
              <w:rPr>
                <w:rFonts w:ascii="Calibri" w:eastAsia="Times New Roman" w:hAnsi="Calibri" w:cs="Calibri"/>
                <w:color w:val="0000FF"/>
                <w:u w:val="single"/>
              </w:rPr>
            </w:pPr>
            <w:hyperlink r:id="rId135" w:history="1">
              <w:r w:rsidRPr="00442744">
                <w:rPr>
                  <w:rFonts w:ascii="Calibri" w:eastAsia="Times New Roman" w:hAnsi="Calibri" w:cs="Calibri"/>
                  <w:color w:val="0000FF"/>
                  <w:u w:val="single"/>
                </w:rPr>
                <w:t>Joint Committee on State Administration and Regulatory Oversight</w:t>
              </w:r>
            </w:hyperlink>
          </w:p>
        </w:tc>
        <w:tc>
          <w:tcPr>
            <w:tcW w:w="1108" w:type="dxa"/>
            <w:tcBorders>
              <w:top w:val="nil"/>
              <w:left w:val="nil"/>
              <w:bottom w:val="single" w:sz="4" w:space="0" w:color="auto"/>
              <w:right w:val="single" w:sz="4" w:space="0" w:color="auto"/>
            </w:tcBorders>
            <w:shd w:val="clear" w:color="000000" w:fill="FFFFFF"/>
            <w:noWrap/>
            <w:vAlign w:val="bottom"/>
            <w:hideMark/>
          </w:tcPr>
          <w:p w14:paraId="153C1735"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August 31, 2021</w:t>
            </w:r>
          </w:p>
        </w:tc>
        <w:tc>
          <w:tcPr>
            <w:tcW w:w="966" w:type="dxa"/>
            <w:tcBorders>
              <w:top w:val="nil"/>
              <w:left w:val="nil"/>
              <w:bottom w:val="single" w:sz="4" w:space="0" w:color="auto"/>
              <w:right w:val="single" w:sz="4" w:space="0" w:color="auto"/>
            </w:tcBorders>
            <w:shd w:val="clear" w:color="000000" w:fill="FFFFFF"/>
            <w:noWrap/>
            <w:vAlign w:val="bottom"/>
            <w:hideMark/>
          </w:tcPr>
          <w:p w14:paraId="3D531157"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Joint</w:t>
            </w:r>
          </w:p>
        </w:tc>
        <w:tc>
          <w:tcPr>
            <w:tcW w:w="1606" w:type="dxa"/>
            <w:tcBorders>
              <w:top w:val="nil"/>
              <w:left w:val="nil"/>
              <w:bottom w:val="single" w:sz="4" w:space="0" w:color="auto"/>
              <w:right w:val="single" w:sz="4" w:space="0" w:color="auto"/>
            </w:tcBorders>
            <w:shd w:val="clear" w:color="000000" w:fill="FFFFFF"/>
            <w:hideMark/>
          </w:tcPr>
          <w:p w14:paraId="36CCFC37"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Hearing scheduled for 09/14/2021 from 10:30 AM-01:30 PM in Virtual Hearing</w:t>
            </w:r>
          </w:p>
        </w:tc>
        <w:tc>
          <w:tcPr>
            <w:tcW w:w="1258" w:type="dxa"/>
            <w:tcBorders>
              <w:top w:val="nil"/>
              <w:left w:val="nil"/>
              <w:bottom w:val="single" w:sz="4" w:space="0" w:color="auto"/>
              <w:right w:val="single" w:sz="4" w:space="0" w:color="auto"/>
            </w:tcBorders>
            <w:shd w:val="clear" w:color="000000" w:fill="FFFFFF"/>
            <w:noWrap/>
            <w:hideMark/>
          </w:tcPr>
          <w:p w14:paraId="70F49A00" w14:textId="77777777" w:rsidR="00442744" w:rsidRPr="00442744" w:rsidRDefault="00442744" w:rsidP="00442744">
            <w:pPr>
              <w:spacing w:after="0" w:line="240" w:lineRule="auto"/>
              <w:rPr>
                <w:rFonts w:ascii="Calibri" w:eastAsia="Times New Roman" w:hAnsi="Calibri" w:cs="Calibri"/>
                <w:color w:val="0000FF"/>
                <w:u w:val="single"/>
              </w:rPr>
            </w:pPr>
            <w:hyperlink r:id="rId136" w:history="1">
              <w:r w:rsidRPr="00442744">
                <w:rPr>
                  <w:rFonts w:ascii="Calibri" w:eastAsia="Times New Roman" w:hAnsi="Calibri" w:cs="Calibri"/>
                  <w:color w:val="0000FF"/>
                  <w:u w:val="single"/>
                </w:rPr>
                <w:t>Creem, Cynthia Stone</w:t>
              </w:r>
            </w:hyperlink>
          </w:p>
        </w:tc>
        <w:tc>
          <w:tcPr>
            <w:tcW w:w="1124" w:type="dxa"/>
            <w:tcBorders>
              <w:top w:val="nil"/>
              <w:left w:val="nil"/>
              <w:bottom w:val="single" w:sz="4" w:space="0" w:color="auto"/>
              <w:right w:val="single" w:sz="4" w:space="0" w:color="auto"/>
            </w:tcBorders>
            <w:shd w:val="clear" w:color="000000" w:fill="FFFFFF"/>
            <w:noWrap/>
            <w:vAlign w:val="bottom"/>
            <w:hideMark/>
          </w:tcPr>
          <w:p w14:paraId="72C4F1E6"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FF"/>
            <w:noWrap/>
            <w:hideMark/>
          </w:tcPr>
          <w:p w14:paraId="08810729" w14:textId="77777777" w:rsidR="00442744" w:rsidRPr="00442744" w:rsidRDefault="00442744" w:rsidP="00442744">
            <w:pPr>
              <w:spacing w:after="0" w:line="240" w:lineRule="auto"/>
              <w:rPr>
                <w:rFonts w:ascii="Calibri" w:eastAsia="Times New Roman" w:hAnsi="Calibri" w:cs="Calibri"/>
                <w:color w:val="0000FF"/>
                <w:u w:val="single"/>
              </w:rPr>
            </w:pPr>
            <w:hyperlink r:id="rId137" w:history="1">
              <w:r w:rsidRPr="00442744">
                <w:rPr>
                  <w:rFonts w:ascii="Calibri" w:eastAsia="Times New Roman" w:hAnsi="Calibri" w:cs="Calibri"/>
                  <w:color w:val="0000FF"/>
                  <w:u w:val="single"/>
                </w:rPr>
                <w:t>SD.299</w:t>
              </w:r>
            </w:hyperlink>
          </w:p>
        </w:tc>
        <w:tc>
          <w:tcPr>
            <w:tcW w:w="1586" w:type="dxa"/>
            <w:tcBorders>
              <w:top w:val="nil"/>
              <w:left w:val="single" w:sz="4" w:space="0" w:color="auto"/>
              <w:bottom w:val="single" w:sz="4" w:space="0" w:color="auto"/>
              <w:right w:val="single" w:sz="4" w:space="0" w:color="auto"/>
            </w:tcBorders>
            <w:shd w:val="clear" w:color="000000" w:fill="FFFFFF"/>
            <w:noWrap/>
            <w:vAlign w:val="bottom"/>
            <w:hideMark/>
          </w:tcPr>
          <w:p w14:paraId="58FC5415"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DHH</w:t>
            </w:r>
          </w:p>
        </w:tc>
      </w:tr>
      <w:tr w:rsidR="00442744" w:rsidRPr="00442744" w14:paraId="1758D992"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FF"/>
            <w:noWrap/>
            <w:vAlign w:val="bottom"/>
            <w:hideMark/>
          </w:tcPr>
          <w:p w14:paraId="282053C5"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25</w:t>
            </w:r>
          </w:p>
        </w:tc>
        <w:tc>
          <w:tcPr>
            <w:tcW w:w="794" w:type="dxa"/>
            <w:tcBorders>
              <w:top w:val="nil"/>
              <w:left w:val="nil"/>
              <w:bottom w:val="single" w:sz="4" w:space="0" w:color="auto"/>
              <w:right w:val="single" w:sz="4" w:space="0" w:color="auto"/>
            </w:tcBorders>
            <w:shd w:val="clear" w:color="000000" w:fill="FFFFFF"/>
            <w:noWrap/>
            <w:vAlign w:val="bottom"/>
            <w:hideMark/>
          </w:tcPr>
          <w:p w14:paraId="7B3A7B17" w14:textId="77777777" w:rsidR="00442744" w:rsidRPr="00442744" w:rsidRDefault="00442744" w:rsidP="00442744">
            <w:pPr>
              <w:spacing w:after="0" w:line="240" w:lineRule="auto"/>
              <w:rPr>
                <w:rFonts w:ascii="Calibri" w:eastAsia="Times New Roman" w:hAnsi="Calibri" w:cs="Calibri"/>
                <w:color w:val="0000FF"/>
                <w:u w:val="single"/>
              </w:rPr>
            </w:pPr>
            <w:hyperlink r:id="rId138" w:history="1">
              <w:r w:rsidRPr="00442744">
                <w:rPr>
                  <w:rFonts w:ascii="Calibri" w:eastAsia="Times New Roman" w:hAnsi="Calibri" w:cs="Calibri"/>
                  <w:color w:val="0000FF"/>
                  <w:u w:val="single"/>
                </w:rPr>
                <w:t>S.1844</w:t>
              </w:r>
            </w:hyperlink>
          </w:p>
        </w:tc>
        <w:tc>
          <w:tcPr>
            <w:tcW w:w="2733" w:type="dxa"/>
            <w:tcBorders>
              <w:top w:val="nil"/>
              <w:left w:val="nil"/>
              <w:bottom w:val="single" w:sz="4" w:space="0" w:color="auto"/>
              <w:right w:val="single" w:sz="4" w:space="0" w:color="auto"/>
            </w:tcBorders>
            <w:shd w:val="clear" w:color="000000" w:fill="FFFFFF"/>
            <w:noWrap/>
            <w:hideMark/>
          </w:tcPr>
          <w:p w14:paraId="0D9108FC" w14:textId="77777777" w:rsidR="00442744" w:rsidRPr="00442744" w:rsidRDefault="00442744" w:rsidP="00442744">
            <w:pPr>
              <w:spacing w:after="0" w:line="240" w:lineRule="auto"/>
              <w:rPr>
                <w:rFonts w:ascii="Calibri" w:eastAsia="Times New Roman" w:hAnsi="Calibri" w:cs="Calibri"/>
                <w:color w:val="0000FF"/>
                <w:u w:val="single"/>
              </w:rPr>
            </w:pPr>
            <w:hyperlink r:id="rId139" w:history="1">
              <w:r w:rsidRPr="00442744">
                <w:rPr>
                  <w:rFonts w:ascii="Calibri" w:eastAsia="Times New Roman" w:hAnsi="Calibri" w:cs="Calibri"/>
                  <w:color w:val="0000FF"/>
                  <w:u w:val="single"/>
                </w:rPr>
                <w:t>An Act relative to tax abatements for deaf residents</w:t>
              </w:r>
            </w:hyperlink>
          </w:p>
        </w:tc>
        <w:tc>
          <w:tcPr>
            <w:tcW w:w="1423" w:type="dxa"/>
            <w:tcBorders>
              <w:top w:val="nil"/>
              <w:left w:val="nil"/>
              <w:bottom w:val="single" w:sz="4" w:space="0" w:color="auto"/>
              <w:right w:val="single" w:sz="4" w:space="0" w:color="auto"/>
            </w:tcBorders>
            <w:shd w:val="clear" w:color="000000" w:fill="FFFFFF"/>
            <w:noWrap/>
            <w:vAlign w:val="bottom"/>
            <w:hideMark/>
          </w:tcPr>
          <w:p w14:paraId="1012671E" w14:textId="77777777" w:rsidR="00442744" w:rsidRPr="00442744" w:rsidRDefault="00442744" w:rsidP="00442744">
            <w:pPr>
              <w:spacing w:after="0" w:line="240" w:lineRule="auto"/>
              <w:rPr>
                <w:rFonts w:ascii="Calibri" w:eastAsia="Times New Roman" w:hAnsi="Calibri" w:cs="Calibri"/>
                <w:color w:val="0000FF"/>
                <w:u w:val="single"/>
              </w:rPr>
            </w:pPr>
            <w:hyperlink r:id="rId140" w:history="1">
              <w:r w:rsidRPr="00442744">
                <w:rPr>
                  <w:rFonts w:ascii="Calibri" w:eastAsia="Times New Roman" w:hAnsi="Calibri" w:cs="Calibri"/>
                  <w:color w:val="0000FF"/>
                  <w:u w:val="single"/>
                </w:rPr>
                <w:t>Joint Committee on Revenue</w:t>
              </w:r>
            </w:hyperlink>
          </w:p>
        </w:tc>
        <w:tc>
          <w:tcPr>
            <w:tcW w:w="1108" w:type="dxa"/>
            <w:tcBorders>
              <w:top w:val="nil"/>
              <w:left w:val="nil"/>
              <w:bottom w:val="single" w:sz="4" w:space="0" w:color="auto"/>
              <w:right w:val="single" w:sz="4" w:space="0" w:color="auto"/>
            </w:tcBorders>
            <w:shd w:val="clear" w:color="000000" w:fill="FFFFFF"/>
            <w:noWrap/>
            <w:vAlign w:val="bottom"/>
            <w:hideMark/>
          </w:tcPr>
          <w:p w14:paraId="2D0AACE3"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December 14, 2021</w:t>
            </w:r>
          </w:p>
        </w:tc>
        <w:tc>
          <w:tcPr>
            <w:tcW w:w="966" w:type="dxa"/>
            <w:tcBorders>
              <w:top w:val="nil"/>
              <w:left w:val="nil"/>
              <w:bottom w:val="single" w:sz="4" w:space="0" w:color="auto"/>
              <w:right w:val="single" w:sz="4" w:space="0" w:color="auto"/>
            </w:tcBorders>
            <w:shd w:val="clear" w:color="000000" w:fill="FFFFFF"/>
            <w:noWrap/>
            <w:vAlign w:val="bottom"/>
            <w:hideMark/>
          </w:tcPr>
          <w:p w14:paraId="0D9742C8"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Joint</w:t>
            </w:r>
          </w:p>
        </w:tc>
        <w:tc>
          <w:tcPr>
            <w:tcW w:w="1606" w:type="dxa"/>
            <w:tcBorders>
              <w:top w:val="nil"/>
              <w:left w:val="nil"/>
              <w:bottom w:val="single" w:sz="4" w:space="0" w:color="auto"/>
              <w:right w:val="single" w:sz="4" w:space="0" w:color="auto"/>
            </w:tcBorders>
            <w:shd w:val="clear" w:color="000000" w:fill="FFFFFF"/>
            <w:noWrap/>
            <w:vAlign w:val="bottom"/>
            <w:hideMark/>
          </w:tcPr>
          <w:p w14:paraId="7EE99C9D"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Hearing scheduled for 12/28/2021 from 10:00 AM-04:00 PM in Virtual Hearing</w:t>
            </w:r>
          </w:p>
        </w:tc>
        <w:tc>
          <w:tcPr>
            <w:tcW w:w="1258" w:type="dxa"/>
            <w:tcBorders>
              <w:top w:val="nil"/>
              <w:left w:val="nil"/>
              <w:bottom w:val="single" w:sz="4" w:space="0" w:color="auto"/>
              <w:right w:val="single" w:sz="4" w:space="0" w:color="auto"/>
            </w:tcBorders>
            <w:shd w:val="clear" w:color="000000" w:fill="FFFFFF"/>
            <w:noWrap/>
            <w:hideMark/>
          </w:tcPr>
          <w:p w14:paraId="632A2872" w14:textId="77777777" w:rsidR="00442744" w:rsidRPr="00442744" w:rsidRDefault="00442744" w:rsidP="00442744">
            <w:pPr>
              <w:spacing w:after="0" w:line="240" w:lineRule="auto"/>
              <w:rPr>
                <w:rFonts w:ascii="Calibri" w:eastAsia="Times New Roman" w:hAnsi="Calibri" w:cs="Calibri"/>
                <w:color w:val="0000FF"/>
                <w:u w:val="single"/>
              </w:rPr>
            </w:pPr>
            <w:hyperlink r:id="rId141" w:history="1">
              <w:r w:rsidRPr="00442744">
                <w:rPr>
                  <w:rFonts w:ascii="Calibri" w:eastAsia="Times New Roman" w:hAnsi="Calibri" w:cs="Calibri"/>
                  <w:color w:val="0000FF"/>
                  <w:u w:val="single"/>
                </w:rPr>
                <w:t>DiZoglio, Diana</w:t>
              </w:r>
            </w:hyperlink>
          </w:p>
        </w:tc>
        <w:tc>
          <w:tcPr>
            <w:tcW w:w="1124" w:type="dxa"/>
            <w:tcBorders>
              <w:top w:val="nil"/>
              <w:left w:val="nil"/>
              <w:bottom w:val="single" w:sz="4" w:space="0" w:color="auto"/>
              <w:right w:val="single" w:sz="4" w:space="0" w:color="auto"/>
            </w:tcBorders>
            <w:shd w:val="clear" w:color="000000" w:fill="FFFFFF"/>
            <w:noWrap/>
            <w:vAlign w:val="bottom"/>
            <w:hideMark/>
          </w:tcPr>
          <w:p w14:paraId="635E8F87"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FF"/>
            <w:noWrap/>
            <w:hideMark/>
          </w:tcPr>
          <w:p w14:paraId="3DB52062" w14:textId="77777777" w:rsidR="00442744" w:rsidRPr="00442744" w:rsidRDefault="00442744" w:rsidP="00442744">
            <w:pPr>
              <w:spacing w:after="0" w:line="240" w:lineRule="auto"/>
              <w:rPr>
                <w:rFonts w:ascii="Calibri" w:eastAsia="Times New Roman" w:hAnsi="Calibri" w:cs="Calibri"/>
                <w:color w:val="0000FF"/>
                <w:u w:val="single"/>
              </w:rPr>
            </w:pPr>
            <w:hyperlink r:id="rId142" w:history="1">
              <w:r w:rsidRPr="00442744">
                <w:rPr>
                  <w:rFonts w:ascii="Calibri" w:eastAsia="Times New Roman" w:hAnsi="Calibri" w:cs="Calibri"/>
                  <w:color w:val="0000FF"/>
                  <w:u w:val="single"/>
                </w:rPr>
                <w:t>SD.64</w:t>
              </w:r>
            </w:hyperlink>
          </w:p>
        </w:tc>
        <w:tc>
          <w:tcPr>
            <w:tcW w:w="1586" w:type="dxa"/>
            <w:tcBorders>
              <w:top w:val="nil"/>
              <w:left w:val="single" w:sz="4" w:space="0" w:color="auto"/>
              <w:bottom w:val="single" w:sz="4" w:space="0" w:color="auto"/>
              <w:right w:val="single" w:sz="4" w:space="0" w:color="auto"/>
            </w:tcBorders>
            <w:shd w:val="clear" w:color="000000" w:fill="FFFFFF"/>
            <w:noWrap/>
            <w:vAlign w:val="bottom"/>
            <w:hideMark/>
          </w:tcPr>
          <w:p w14:paraId="68A8307B"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DHH</w:t>
            </w:r>
          </w:p>
        </w:tc>
      </w:tr>
      <w:tr w:rsidR="00442744" w:rsidRPr="00442744" w14:paraId="50719B55"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00"/>
            <w:noWrap/>
            <w:vAlign w:val="bottom"/>
            <w:hideMark/>
          </w:tcPr>
          <w:p w14:paraId="469F6552"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26</w:t>
            </w:r>
          </w:p>
        </w:tc>
        <w:tc>
          <w:tcPr>
            <w:tcW w:w="794" w:type="dxa"/>
            <w:tcBorders>
              <w:top w:val="nil"/>
              <w:left w:val="nil"/>
              <w:bottom w:val="single" w:sz="4" w:space="0" w:color="auto"/>
              <w:right w:val="single" w:sz="4" w:space="0" w:color="auto"/>
            </w:tcBorders>
            <w:shd w:val="clear" w:color="000000" w:fill="FFFF00"/>
            <w:noWrap/>
            <w:vAlign w:val="bottom"/>
            <w:hideMark/>
          </w:tcPr>
          <w:p w14:paraId="6BFEC5DD" w14:textId="77777777" w:rsidR="00442744" w:rsidRPr="00442744" w:rsidRDefault="00442744" w:rsidP="00442744">
            <w:pPr>
              <w:spacing w:after="0" w:line="240" w:lineRule="auto"/>
              <w:rPr>
                <w:rFonts w:ascii="Calibri" w:eastAsia="Times New Roman" w:hAnsi="Calibri" w:cs="Calibri"/>
                <w:color w:val="0000FF"/>
                <w:u w:val="single"/>
              </w:rPr>
            </w:pPr>
            <w:hyperlink r:id="rId143" w:history="1">
              <w:r w:rsidRPr="00442744">
                <w:rPr>
                  <w:rFonts w:ascii="Calibri" w:eastAsia="Times New Roman" w:hAnsi="Calibri" w:cs="Calibri"/>
                  <w:color w:val="0000FF"/>
                  <w:u w:val="single"/>
                </w:rPr>
                <w:t>H.1101</w:t>
              </w:r>
            </w:hyperlink>
          </w:p>
        </w:tc>
        <w:tc>
          <w:tcPr>
            <w:tcW w:w="2733" w:type="dxa"/>
            <w:tcBorders>
              <w:top w:val="nil"/>
              <w:left w:val="nil"/>
              <w:bottom w:val="single" w:sz="4" w:space="0" w:color="auto"/>
              <w:right w:val="single" w:sz="4" w:space="0" w:color="auto"/>
            </w:tcBorders>
            <w:shd w:val="clear" w:color="000000" w:fill="FFFF00"/>
            <w:noWrap/>
            <w:hideMark/>
          </w:tcPr>
          <w:p w14:paraId="27F9AFA4" w14:textId="77777777" w:rsidR="00442744" w:rsidRPr="00442744" w:rsidRDefault="00442744" w:rsidP="00442744">
            <w:pPr>
              <w:spacing w:after="0" w:line="240" w:lineRule="auto"/>
              <w:rPr>
                <w:rFonts w:ascii="Calibri" w:eastAsia="Times New Roman" w:hAnsi="Calibri" w:cs="Calibri"/>
                <w:color w:val="0000FF"/>
                <w:u w:val="single"/>
              </w:rPr>
            </w:pPr>
            <w:hyperlink r:id="rId144" w:history="1">
              <w:r w:rsidRPr="00442744">
                <w:rPr>
                  <w:rFonts w:ascii="Calibri" w:eastAsia="Times New Roman" w:hAnsi="Calibri" w:cs="Calibri"/>
                  <w:color w:val="0000FF"/>
                  <w:u w:val="single"/>
                </w:rPr>
                <w:t>An Act Relative to Telehealth and Digital Equity for Patients</w:t>
              </w:r>
            </w:hyperlink>
          </w:p>
        </w:tc>
        <w:tc>
          <w:tcPr>
            <w:tcW w:w="1423" w:type="dxa"/>
            <w:tcBorders>
              <w:top w:val="nil"/>
              <w:left w:val="nil"/>
              <w:bottom w:val="single" w:sz="4" w:space="0" w:color="auto"/>
              <w:right w:val="single" w:sz="4" w:space="0" w:color="auto"/>
            </w:tcBorders>
            <w:shd w:val="clear" w:color="000000" w:fill="FFFF00"/>
            <w:noWrap/>
            <w:vAlign w:val="bottom"/>
            <w:hideMark/>
          </w:tcPr>
          <w:p w14:paraId="30D3DFE6" w14:textId="77777777" w:rsidR="00442744" w:rsidRPr="00442744" w:rsidRDefault="00442744" w:rsidP="00442744">
            <w:pPr>
              <w:spacing w:after="0" w:line="240" w:lineRule="auto"/>
              <w:rPr>
                <w:rFonts w:ascii="Calibri" w:eastAsia="Times New Roman" w:hAnsi="Calibri" w:cs="Calibri"/>
                <w:color w:val="0000FF"/>
                <w:u w:val="single"/>
              </w:rPr>
            </w:pPr>
            <w:hyperlink r:id="rId145" w:history="1">
              <w:r w:rsidRPr="00442744">
                <w:rPr>
                  <w:rFonts w:ascii="Calibri" w:eastAsia="Times New Roman" w:hAnsi="Calibri" w:cs="Calibri"/>
                  <w:color w:val="0000FF"/>
                  <w:u w:val="single"/>
                </w:rPr>
                <w:t>Joint Committee on Financial Services</w:t>
              </w:r>
            </w:hyperlink>
          </w:p>
        </w:tc>
        <w:tc>
          <w:tcPr>
            <w:tcW w:w="1108" w:type="dxa"/>
            <w:tcBorders>
              <w:top w:val="nil"/>
              <w:left w:val="nil"/>
              <w:bottom w:val="single" w:sz="4" w:space="0" w:color="auto"/>
              <w:right w:val="single" w:sz="4" w:space="0" w:color="auto"/>
            </w:tcBorders>
            <w:shd w:val="clear" w:color="000000" w:fill="FFFF00"/>
            <w:noWrap/>
            <w:vAlign w:val="bottom"/>
            <w:hideMark/>
          </w:tcPr>
          <w:p w14:paraId="4B4152AC"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February 3, 2022</w:t>
            </w:r>
          </w:p>
        </w:tc>
        <w:tc>
          <w:tcPr>
            <w:tcW w:w="966" w:type="dxa"/>
            <w:tcBorders>
              <w:top w:val="nil"/>
              <w:left w:val="nil"/>
              <w:bottom w:val="single" w:sz="4" w:space="0" w:color="auto"/>
              <w:right w:val="single" w:sz="4" w:space="0" w:color="auto"/>
            </w:tcBorders>
            <w:shd w:val="clear" w:color="000000" w:fill="FFFF00"/>
            <w:noWrap/>
            <w:vAlign w:val="bottom"/>
            <w:hideMark/>
          </w:tcPr>
          <w:p w14:paraId="240D5B57"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House</w:t>
            </w:r>
          </w:p>
        </w:tc>
        <w:tc>
          <w:tcPr>
            <w:tcW w:w="1606" w:type="dxa"/>
            <w:tcBorders>
              <w:top w:val="nil"/>
              <w:left w:val="nil"/>
              <w:bottom w:val="single" w:sz="4" w:space="0" w:color="auto"/>
              <w:right w:val="single" w:sz="4" w:space="0" w:color="auto"/>
            </w:tcBorders>
            <w:shd w:val="clear" w:color="000000" w:fill="FFFF00"/>
            <w:noWrap/>
            <w:vAlign w:val="bottom"/>
            <w:hideMark/>
          </w:tcPr>
          <w:p w14:paraId="2F75DDB1" w14:textId="77777777" w:rsidR="00442744" w:rsidRPr="00442744" w:rsidRDefault="00442744" w:rsidP="00442744">
            <w:pPr>
              <w:spacing w:after="0" w:line="240" w:lineRule="auto"/>
              <w:rPr>
                <w:rFonts w:ascii="Arial" w:eastAsia="Times New Roman" w:hAnsi="Arial" w:cs="Arial"/>
                <w:color w:val="333333"/>
              </w:rPr>
            </w:pPr>
            <w:r w:rsidRPr="00442744">
              <w:rPr>
                <w:rFonts w:ascii="Arial" w:eastAsia="Times New Roman" w:hAnsi="Arial" w:cs="Arial"/>
                <w:color w:val="333333"/>
              </w:rPr>
              <w:t xml:space="preserve">Reporting date extended to Saturday April 30, 2022, </w:t>
            </w:r>
            <w:r w:rsidRPr="00442744">
              <w:rPr>
                <w:rFonts w:ascii="Arial" w:eastAsia="Times New Roman" w:hAnsi="Arial" w:cs="Arial"/>
                <w:color w:val="333333"/>
              </w:rPr>
              <w:lastRenderedPageBreak/>
              <w:t>pending concurrence</w:t>
            </w:r>
          </w:p>
        </w:tc>
        <w:tc>
          <w:tcPr>
            <w:tcW w:w="1258" w:type="dxa"/>
            <w:tcBorders>
              <w:top w:val="nil"/>
              <w:left w:val="nil"/>
              <w:bottom w:val="single" w:sz="4" w:space="0" w:color="auto"/>
              <w:right w:val="single" w:sz="4" w:space="0" w:color="auto"/>
            </w:tcBorders>
            <w:shd w:val="clear" w:color="000000" w:fill="FFFF00"/>
            <w:noWrap/>
            <w:hideMark/>
          </w:tcPr>
          <w:p w14:paraId="57C694E8" w14:textId="77777777" w:rsidR="00442744" w:rsidRPr="00442744" w:rsidRDefault="00442744" w:rsidP="00442744">
            <w:pPr>
              <w:spacing w:after="0" w:line="240" w:lineRule="auto"/>
              <w:rPr>
                <w:rFonts w:ascii="Calibri" w:eastAsia="Times New Roman" w:hAnsi="Calibri" w:cs="Calibri"/>
                <w:color w:val="0000FF"/>
                <w:u w:val="single"/>
              </w:rPr>
            </w:pPr>
            <w:hyperlink r:id="rId146" w:history="1">
              <w:r w:rsidRPr="00442744">
                <w:rPr>
                  <w:rFonts w:ascii="Calibri" w:eastAsia="Times New Roman" w:hAnsi="Calibri" w:cs="Calibri"/>
                  <w:color w:val="0000FF"/>
                  <w:u w:val="single"/>
                </w:rPr>
                <w:t>Golden, Jr., Thomas A.</w:t>
              </w:r>
            </w:hyperlink>
          </w:p>
        </w:tc>
        <w:tc>
          <w:tcPr>
            <w:tcW w:w="1124" w:type="dxa"/>
            <w:tcBorders>
              <w:top w:val="nil"/>
              <w:left w:val="nil"/>
              <w:bottom w:val="single" w:sz="4" w:space="0" w:color="auto"/>
              <w:right w:val="single" w:sz="4" w:space="0" w:color="auto"/>
            </w:tcBorders>
            <w:shd w:val="clear" w:color="000000" w:fill="FFFF00"/>
            <w:noWrap/>
            <w:vAlign w:val="bottom"/>
            <w:hideMark/>
          </w:tcPr>
          <w:p w14:paraId="784B7EAA"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00"/>
            <w:noWrap/>
            <w:hideMark/>
          </w:tcPr>
          <w:p w14:paraId="03473FAA" w14:textId="77777777" w:rsidR="00442744" w:rsidRPr="00442744" w:rsidRDefault="00442744" w:rsidP="00442744">
            <w:pPr>
              <w:spacing w:after="0" w:line="240" w:lineRule="auto"/>
              <w:rPr>
                <w:rFonts w:ascii="Calibri" w:eastAsia="Times New Roman" w:hAnsi="Calibri" w:cs="Calibri"/>
                <w:color w:val="0000FF"/>
                <w:u w:val="single"/>
              </w:rPr>
            </w:pPr>
            <w:hyperlink r:id="rId147" w:history="1">
              <w:r w:rsidRPr="00442744">
                <w:rPr>
                  <w:rFonts w:ascii="Calibri" w:eastAsia="Times New Roman" w:hAnsi="Calibri" w:cs="Calibri"/>
                  <w:color w:val="0000FF"/>
                  <w:u w:val="single"/>
                </w:rPr>
                <w:t>HD.2533</w:t>
              </w:r>
            </w:hyperlink>
          </w:p>
        </w:tc>
        <w:tc>
          <w:tcPr>
            <w:tcW w:w="1586" w:type="dxa"/>
            <w:tcBorders>
              <w:top w:val="nil"/>
              <w:left w:val="single" w:sz="4" w:space="0" w:color="auto"/>
              <w:bottom w:val="single" w:sz="4" w:space="0" w:color="auto"/>
              <w:right w:val="single" w:sz="4" w:space="0" w:color="auto"/>
            </w:tcBorders>
            <w:shd w:val="clear" w:color="000000" w:fill="FFFF00"/>
            <w:noWrap/>
            <w:vAlign w:val="bottom"/>
            <w:hideMark/>
          </w:tcPr>
          <w:p w14:paraId="5F6212A1"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DHH</w:t>
            </w:r>
          </w:p>
        </w:tc>
      </w:tr>
      <w:tr w:rsidR="00442744" w:rsidRPr="00442744" w14:paraId="64A53047"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FF"/>
            <w:noWrap/>
            <w:vAlign w:val="bottom"/>
            <w:hideMark/>
          </w:tcPr>
          <w:p w14:paraId="3160EB7D"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27</w:t>
            </w:r>
          </w:p>
        </w:tc>
        <w:tc>
          <w:tcPr>
            <w:tcW w:w="794" w:type="dxa"/>
            <w:tcBorders>
              <w:top w:val="nil"/>
              <w:left w:val="nil"/>
              <w:bottom w:val="single" w:sz="4" w:space="0" w:color="auto"/>
              <w:right w:val="single" w:sz="4" w:space="0" w:color="auto"/>
            </w:tcBorders>
            <w:shd w:val="clear" w:color="000000" w:fill="FFFFFF"/>
            <w:noWrap/>
            <w:vAlign w:val="bottom"/>
            <w:hideMark/>
          </w:tcPr>
          <w:p w14:paraId="6E36EB8E" w14:textId="77777777" w:rsidR="00442744" w:rsidRPr="00442744" w:rsidRDefault="00442744" w:rsidP="00442744">
            <w:pPr>
              <w:spacing w:after="0" w:line="240" w:lineRule="auto"/>
              <w:rPr>
                <w:rFonts w:ascii="Calibri" w:eastAsia="Times New Roman" w:hAnsi="Calibri" w:cs="Calibri"/>
                <w:color w:val="0000FF"/>
                <w:u w:val="single"/>
              </w:rPr>
            </w:pPr>
            <w:hyperlink r:id="rId148" w:history="1">
              <w:r w:rsidRPr="00442744">
                <w:rPr>
                  <w:rFonts w:ascii="Calibri" w:eastAsia="Times New Roman" w:hAnsi="Calibri" w:cs="Calibri"/>
                  <w:color w:val="0000FF"/>
                  <w:u w:val="single"/>
                </w:rPr>
                <w:t>S.678</w:t>
              </w:r>
            </w:hyperlink>
          </w:p>
        </w:tc>
        <w:tc>
          <w:tcPr>
            <w:tcW w:w="2733" w:type="dxa"/>
            <w:tcBorders>
              <w:top w:val="nil"/>
              <w:left w:val="nil"/>
              <w:bottom w:val="single" w:sz="4" w:space="0" w:color="auto"/>
              <w:right w:val="single" w:sz="4" w:space="0" w:color="auto"/>
            </w:tcBorders>
            <w:shd w:val="clear" w:color="000000" w:fill="FFFFFF"/>
            <w:noWrap/>
            <w:hideMark/>
          </w:tcPr>
          <w:p w14:paraId="4BF79BEC" w14:textId="77777777" w:rsidR="00442744" w:rsidRPr="00442744" w:rsidRDefault="00442744" w:rsidP="00442744">
            <w:pPr>
              <w:spacing w:after="0" w:line="240" w:lineRule="auto"/>
              <w:rPr>
                <w:rFonts w:ascii="Calibri" w:eastAsia="Times New Roman" w:hAnsi="Calibri" w:cs="Calibri"/>
                <w:color w:val="0000FF"/>
                <w:u w:val="single"/>
              </w:rPr>
            </w:pPr>
            <w:hyperlink r:id="rId149" w:history="1">
              <w:r w:rsidRPr="00442744">
                <w:rPr>
                  <w:rFonts w:ascii="Calibri" w:eastAsia="Times New Roman" w:hAnsi="Calibri" w:cs="Calibri"/>
                  <w:color w:val="0000FF"/>
                  <w:u w:val="single"/>
                </w:rPr>
                <w:t>An Act relative to telehealth and digital equity for patients</w:t>
              </w:r>
            </w:hyperlink>
          </w:p>
        </w:tc>
        <w:tc>
          <w:tcPr>
            <w:tcW w:w="1423" w:type="dxa"/>
            <w:tcBorders>
              <w:top w:val="nil"/>
              <w:left w:val="nil"/>
              <w:bottom w:val="single" w:sz="4" w:space="0" w:color="auto"/>
              <w:right w:val="single" w:sz="4" w:space="0" w:color="auto"/>
            </w:tcBorders>
            <w:shd w:val="clear" w:color="000000" w:fill="FFFFFF"/>
            <w:noWrap/>
            <w:vAlign w:val="bottom"/>
            <w:hideMark/>
          </w:tcPr>
          <w:p w14:paraId="752597F4" w14:textId="77777777" w:rsidR="00442744" w:rsidRPr="00442744" w:rsidRDefault="00442744" w:rsidP="00442744">
            <w:pPr>
              <w:spacing w:after="0" w:line="240" w:lineRule="auto"/>
              <w:rPr>
                <w:rFonts w:ascii="Calibri" w:eastAsia="Times New Roman" w:hAnsi="Calibri" w:cs="Calibri"/>
                <w:color w:val="0000FF"/>
                <w:u w:val="single"/>
              </w:rPr>
            </w:pPr>
            <w:hyperlink r:id="rId150" w:history="1">
              <w:r w:rsidRPr="00442744">
                <w:rPr>
                  <w:rFonts w:ascii="Calibri" w:eastAsia="Times New Roman" w:hAnsi="Calibri" w:cs="Calibri"/>
                  <w:color w:val="0000FF"/>
                  <w:u w:val="single"/>
                </w:rPr>
                <w:t>Joint Committee on Financial Services</w:t>
              </w:r>
            </w:hyperlink>
          </w:p>
        </w:tc>
        <w:tc>
          <w:tcPr>
            <w:tcW w:w="1108" w:type="dxa"/>
            <w:tcBorders>
              <w:top w:val="nil"/>
              <w:left w:val="nil"/>
              <w:bottom w:val="single" w:sz="4" w:space="0" w:color="auto"/>
              <w:right w:val="single" w:sz="4" w:space="0" w:color="auto"/>
            </w:tcBorders>
            <w:shd w:val="clear" w:color="000000" w:fill="FFFFFF"/>
            <w:noWrap/>
            <w:vAlign w:val="bottom"/>
            <w:hideMark/>
          </w:tcPr>
          <w:p w14:paraId="3E436912"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June 23, 2021</w:t>
            </w:r>
          </w:p>
        </w:tc>
        <w:tc>
          <w:tcPr>
            <w:tcW w:w="966" w:type="dxa"/>
            <w:tcBorders>
              <w:top w:val="nil"/>
              <w:left w:val="nil"/>
              <w:bottom w:val="single" w:sz="4" w:space="0" w:color="auto"/>
              <w:right w:val="single" w:sz="4" w:space="0" w:color="auto"/>
            </w:tcBorders>
            <w:shd w:val="clear" w:color="000000" w:fill="FFFFFF"/>
            <w:noWrap/>
            <w:vAlign w:val="bottom"/>
            <w:hideMark/>
          </w:tcPr>
          <w:p w14:paraId="3B22B413"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Joint</w:t>
            </w:r>
          </w:p>
        </w:tc>
        <w:tc>
          <w:tcPr>
            <w:tcW w:w="1606" w:type="dxa"/>
            <w:tcBorders>
              <w:top w:val="nil"/>
              <w:left w:val="nil"/>
              <w:bottom w:val="single" w:sz="4" w:space="0" w:color="auto"/>
              <w:right w:val="single" w:sz="4" w:space="0" w:color="auto"/>
            </w:tcBorders>
            <w:shd w:val="clear" w:color="000000" w:fill="FFFFFF"/>
            <w:hideMark/>
          </w:tcPr>
          <w:p w14:paraId="3D632341"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Hearing scheduled for 07/01/2021 from 10:00 AM-02:00 PM in Virtual Hearing</w:t>
            </w:r>
          </w:p>
        </w:tc>
        <w:tc>
          <w:tcPr>
            <w:tcW w:w="1258" w:type="dxa"/>
            <w:tcBorders>
              <w:top w:val="nil"/>
              <w:left w:val="nil"/>
              <w:bottom w:val="single" w:sz="4" w:space="0" w:color="auto"/>
              <w:right w:val="single" w:sz="4" w:space="0" w:color="auto"/>
            </w:tcBorders>
            <w:shd w:val="clear" w:color="000000" w:fill="FFFFFF"/>
            <w:noWrap/>
            <w:hideMark/>
          </w:tcPr>
          <w:p w14:paraId="1F4C531A" w14:textId="77777777" w:rsidR="00442744" w:rsidRPr="00442744" w:rsidRDefault="00442744" w:rsidP="00442744">
            <w:pPr>
              <w:spacing w:after="0" w:line="240" w:lineRule="auto"/>
              <w:rPr>
                <w:rFonts w:ascii="Calibri" w:eastAsia="Times New Roman" w:hAnsi="Calibri" w:cs="Calibri"/>
                <w:color w:val="0000FF"/>
                <w:u w:val="single"/>
              </w:rPr>
            </w:pPr>
            <w:hyperlink r:id="rId151" w:history="1">
              <w:r w:rsidRPr="00442744">
                <w:rPr>
                  <w:rFonts w:ascii="Calibri" w:eastAsia="Times New Roman" w:hAnsi="Calibri" w:cs="Calibri"/>
                  <w:color w:val="0000FF"/>
                  <w:u w:val="single"/>
                </w:rPr>
                <w:t>Gomez, Adam</w:t>
              </w:r>
            </w:hyperlink>
          </w:p>
        </w:tc>
        <w:tc>
          <w:tcPr>
            <w:tcW w:w="1124" w:type="dxa"/>
            <w:tcBorders>
              <w:top w:val="nil"/>
              <w:left w:val="nil"/>
              <w:bottom w:val="single" w:sz="4" w:space="0" w:color="auto"/>
              <w:right w:val="single" w:sz="4" w:space="0" w:color="auto"/>
            </w:tcBorders>
            <w:shd w:val="clear" w:color="000000" w:fill="FFFFFF"/>
            <w:noWrap/>
            <w:vAlign w:val="bottom"/>
            <w:hideMark/>
          </w:tcPr>
          <w:p w14:paraId="4E1CC1CB"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FF"/>
            <w:noWrap/>
            <w:hideMark/>
          </w:tcPr>
          <w:p w14:paraId="40436F2C" w14:textId="77777777" w:rsidR="00442744" w:rsidRPr="00442744" w:rsidRDefault="00442744" w:rsidP="00442744">
            <w:pPr>
              <w:spacing w:after="0" w:line="240" w:lineRule="auto"/>
              <w:rPr>
                <w:rFonts w:ascii="Calibri" w:eastAsia="Times New Roman" w:hAnsi="Calibri" w:cs="Calibri"/>
                <w:color w:val="0000FF"/>
                <w:u w:val="single"/>
              </w:rPr>
            </w:pPr>
            <w:hyperlink r:id="rId152" w:history="1">
              <w:r w:rsidRPr="00442744">
                <w:rPr>
                  <w:rFonts w:ascii="Calibri" w:eastAsia="Times New Roman" w:hAnsi="Calibri" w:cs="Calibri"/>
                  <w:color w:val="0000FF"/>
                  <w:u w:val="single"/>
                </w:rPr>
                <w:t>SD.2099</w:t>
              </w:r>
            </w:hyperlink>
          </w:p>
        </w:tc>
        <w:tc>
          <w:tcPr>
            <w:tcW w:w="1586" w:type="dxa"/>
            <w:tcBorders>
              <w:top w:val="nil"/>
              <w:left w:val="single" w:sz="4" w:space="0" w:color="auto"/>
              <w:bottom w:val="single" w:sz="4" w:space="0" w:color="auto"/>
              <w:right w:val="single" w:sz="4" w:space="0" w:color="auto"/>
            </w:tcBorders>
            <w:shd w:val="clear" w:color="000000" w:fill="FFFFFF"/>
            <w:noWrap/>
            <w:vAlign w:val="bottom"/>
            <w:hideMark/>
          </w:tcPr>
          <w:p w14:paraId="760CD06F"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DHH</w:t>
            </w:r>
          </w:p>
        </w:tc>
      </w:tr>
      <w:tr w:rsidR="00442744" w:rsidRPr="00442744" w14:paraId="792920BB"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FF"/>
            <w:noWrap/>
            <w:vAlign w:val="bottom"/>
            <w:hideMark/>
          </w:tcPr>
          <w:p w14:paraId="3039FAAC"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28</w:t>
            </w:r>
          </w:p>
        </w:tc>
        <w:tc>
          <w:tcPr>
            <w:tcW w:w="794" w:type="dxa"/>
            <w:tcBorders>
              <w:top w:val="nil"/>
              <w:left w:val="nil"/>
              <w:bottom w:val="single" w:sz="4" w:space="0" w:color="auto"/>
              <w:right w:val="single" w:sz="4" w:space="0" w:color="auto"/>
            </w:tcBorders>
            <w:shd w:val="clear" w:color="000000" w:fill="FFFFFF"/>
            <w:noWrap/>
            <w:vAlign w:val="bottom"/>
            <w:hideMark/>
          </w:tcPr>
          <w:p w14:paraId="3B525B05" w14:textId="77777777" w:rsidR="00442744" w:rsidRPr="00442744" w:rsidRDefault="00442744" w:rsidP="00442744">
            <w:pPr>
              <w:spacing w:after="0" w:line="240" w:lineRule="auto"/>
              <w:rPr>
                <w:rFonts w:ascii="Calibri" w:eastAsia="Times New Roman" w:hAnsi="Calibri" w:cs="Calibri"/>
                <w:color w:val="0000FF"/>
                <w:u w:val="single"/>
              </w:rPr>
            </w:pPr>
            <w:hyperlink r:id="rId153" w:history="1">
              <w:r w:rsidRPr="00442744">
                <w:rPr>
                  <w:rFonts w:ascii="Calibri" w:eastAsia="Times New Roman" w:hAnsi="Calibri" w:cs="Calibri"/>
                  <w:color w:val="0000FF"/>
                  <w:u w:val="single"/>
                </w:rPr>
                <w:t>H.552</w:t>
              </w:r>
            </w:hyperlink>
          </w:p>
        </w:tc>
        <w:tc>
          <w:tcPr>
            <w:tcW w:w="2733" w:type="dxa"/>
            <w:tcBorders>
              <w:top w:val="nil"/>
              <w:left w:val="nil"/>
              <w:bottom w:val="single" w:sz="4" w:space="0" w:color="auto"/>
              <w:right w:val="single" w:sz="4" w:space="0" w:color="auto"/>
            </w:tcBorders>
            <w:shd w:val="clear" w:color="000000" w:fill="FFFFFF"/>
            <w:hideMark/>
          </w:tcPr>
          <w:p w14:paraId="617AB40B" w14:textId="77777777" w:rsidR="00442744" w:rsidRPr="00442744" w:rsidRDefault="00442744" w:rsidP="00442744">
            <w:pPr>
              <w:spacing w:after="0" w:line="240" w:lineRule="auto"/>
              <w:rPr>
                <w:rFonts w:ascii="Calibri" w:eastAsia="Times New Roman" w:hAnsi="Calibri" w:cs="Calibri"/>
                <w:color w:val="0000FF"/>
                <w:u w:val="single"/>
              </w:rPr>
            </w:pPr>
            <w:hyperlink r:id="rId154" w:history="1">
              <w:r w:rsidRPr="00442744">
                <w:rPr>
                  <w:rFonts w:ascii="Calibri" w:eastAsia="Times New Roman" w:hAnsi="Calibri" w:cs="Calibri"/>
                  <w:color w:val="0000FF"/>
                  <w:u w:val="single"/>
                </w:rPr>
                <w:t>An Act relative to the training, assessment, and assignment of qualified school interpreters in educational settings</w:t>
              </w:r>
            </w:hyperlink>
          </w:p>
        </w:tc>
        <w:tc>
          <w:tcPr>
            <w:tcW w:w="1423" w:type="dxa"/>
            <w:tcBorders>
              <w:top w:val="nil"/>
              <w:left w:val="nil"/>
              <w:bottom w:val="single" w:sz="4" w:space="0" w:color="auto"/>
              <w:right w:val="single" w:sz="4" w:space="0" w:color="auto"/>
            </w:tcBorders>
            <w:shd w:val="clear" w:color="000000" w:fill="FFFFFF"/>
            <w:noWrap/>
            <w:vAlign w:val="bottom"/>
            <w:hideMark/>
          </w:tcPr>
          <w:p w14:paraId="3B59F30C" w14:textId="77777777" w:rsidR="00442744" w:rsidRPr="00442744" w:rsidRDefault="00442744" w:rsidP="00442744">
            <w:pPr>
              <w:spacing w:after="0" w:line="240" w:lineRule="auto"/>
              <w:rPr>
                <w:rFonts w:ascii="Calibri" w:eastAsia="Times New Roman" w:hAnsi="Calibri" w:cs="Calibri"/>
                <w:color w:val="0000FF"/>
                <w:u w:val="single"/>
              </w:rPr>
            </w:pPr>
            <w:hyperlink r:id="rId155" w:history="1">
              <w:r w:rsidRPr="00442744">
                <w:rPr>
                  <w:rFonts w:ascii="Calibri" w:eastAsia="Times New Roman" w:hAnsi="Calibri" w:cs="Calibri"/>
                  <w:color w:val="0000FF"/>
                  <w:u w:val="single"/>
                </w:rPr>
                <w:t>Joint Committee on Education</w:t>
              </w:r>
            </w:hyperlink>
          </w:p>
        </w:tc>
        <w:tc>
          <w:tcPr>
            <w:tcW w:w="1108" w:type="dxa"/>
            <w:tcBorders>
              <w:top w:val="nil"/>
              <w:left w:val="nil"/>
              <w:bottom w:val="single" w:sz="4" w:space="0" w:color="auto"/>
              <w:right w:val="single" w:sz="4" w:space="0" w:color="auto"/>
            </w:tcBorders>
            <w:shd w:val="clear" w:color="000000" w:fill="FFFFFF"/>
            <w:noWrap/>
            <w:vAlign w:val="bottom"/>
            <w:hideMark/>
          </w:tcPr>
          <w:p w14:paraId="04CDE02A"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July 21, 2021</w:t>
            </w:r>
          </w:p>
        </w:tc>
        <w:tc>
          <w:tcPr>
            <w:tcW w:w="966" w:type="dxa"/>
            <w:tcBorders>
              <w:top w:val="nil"/>
              <w:left w:val="nil"/>
              <w:bottom w:val="single" w:sz="4" w:space="0" w:color="auto"/>
              <w:right w:val="single" w:sz="4" w:space="0" w:color="auto"/>
            </w:tcBorders>
            <w:shd w:val="clear" w:color="000000" w:fill="FFFFFF"/>
            <w:noWrap/>
            <w:vAlign w:val="bottom"/>
            <w:hideMark/>
          </w:tcPr>
          <w:p w14:paraId="691D65B3"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House</w:t>
            </w:r>
          </w:p>
        </w:tc>
        <w:tc>
          <w:tcPr>
            <w:tcW w:w="1606" w:type="dxa"/>
            <w:tcBorders>
              <w:top w:val="nil"/>
              <w:left w:val="nil"/>
              <w:bottom w:val="single" w:sz="4" w:space="0" w:color="auto"/>
              <w:right w:val="single" w:sz="4" w:space="0" w:color="auto"/>
            </w:tcBorders>
            <w:shd w:val="clear" w:color="000000" w:fill="FFFFFF"/>
            <w:hideMark/>
          </w:tcPr>
          <w:p w14:paraId="27D377F1" w14:textId="77777777" w:rsidR="00442744" w:rsidRPr="00442744" w:rsidRDefault="00442744" w:rsidP="00442744">
            <w:pPr>
              <w:spacing w:after="0" w:line="240" w:lineRule="auto"/>
              <w:rPr>
                <w:rFonts w:ascii="Calibri" w:eastAsia="Times New Roman" w:hAnsi="Calibri" w:cs="Calibri"/>
                <w:color w:val="0000FF"/>
                <w:u w:val="single"/>
              </w:rPr>
            </w:pPr>
            <w:hyperlink r:id="rId156" w:history="1">
              <w:r w:rsidRPr="00442744">
                <w:rPr>
                  <w:rFonts w:ascii="Calibri" w:eastAsia="Times New Roman" w:hAnsi="Calibri" w:cs="Calibri"/>
                  <w:color w:val="0000FF"/>
                  <w:u w:val="single"/>
                </w:rPr>
                <w:t>Accompanied a new draft, see H3979</w:t>
              </w:r>
            </w:hyperlink>
          </w:p>
        </w:tc>
        <w:tc>
          <w:tcPr>
            <w:tcW w:w="1258" w:type="dxa"/>
            <w:tcBorders>
              <w:top w:val="nil"/>
              <w:left w:val="nil"/>
              <w:bottom w:val="single" w:sz="4" w:space="0" w:color="auto"/>
              <w:right w:val="single" w:sz="4" w:space="0" w:color="auto"/>
            </w:tcBorders>
            <w:shd w:val="clear" w:color="000000" w:fill="FFFFFF"/>
            <w:hideMark/>
          </w:tcPr>
          <w:p w14:paraId="76AD3250" w14:textId="77777777" w:rsidR="00442744" w:rsidRPr="00442744" w:rsidRDefault="00442744" w:rsidP="00442744">
            <w:pPr>
              <w:spacing w:after="0" w:line="240" w:lineRule="auto"/>
              <w:rPr>
                <w:rFonts w:ascii="Calibri" w:eastAsia="Times New Roman" w:hAnsi="Calibri" w:cs="Calibri"/>
                <w:color w:val="0000FF"/>
                <w:u w:val="single"/>
              </w:rPr>
            </w:pPr>
            <w:hyperlink r:id="rId157" w:history="1">
              <w:r w:rsidRPr="00442744">
                <w:rPr>
                  <w:rFonts w:ascii="Calibri" w:eastAsia="Times New Roman" w:hAnsi="Calibri" w:cs="Calibri"/>
                  <w:color w:val="0000FF"/>
                  <w:u w:val="single"/>
                </w:rPr>
                <w:t>Cabral, Antonio F. D.</w:t>
              </w:r>
            </w:hyperlink>
          </w:p>
        </w:tc>
        <w:tc>
          <w:tcPr>
            <w:tcW w:w="1124" w:type="dxa"/>
            <w:tcBorders>
              <w:top w:val="nil"/>
              <w:left w:val="nil"/>
              <w:bottom w:val="single" w:sz="4" w:space="0" w:color="auto"/>
              <w:right w:val="single" w:sz="4" w:space="0" w:color="auto"/>
            </w:tcBorders>
            <w:shd w:val="clear" w:color="000000" w:fill="FFFFFF"/>
            <w:noWrap/>
            <w:vAlign w:val="bottom"/>
            <w:hideMark/>
          </w:tcPr>
          <w:p w14:paraId="6D701820"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FF"/>
            <w:hideMark/>
          </w:tcPr>
          <w:p w14:paraId="005A8794" w14:textId="77777777" w:rsidR="00442744" w:rsidRPr="00442744" w:rsidRDefault="00442744" w:rsidP="00442744">
            <w:pPr>
              <w:spacing w:after="0" w:line="240" w:lineRule="auto"/>
              <w:rPr>
                <w:rFonts w:ascii="Calibri" w:eastAsia="Times New Roman" w:hAnsi="Calibri" w:cs="Calibri"/>
                <w:color w:val="0000FF"/>
                <w:u w:val="single"/>
              </w:rPr>
            </w:pPr>
            <w:hyperlink r:id="rId158" w:history="1">
              <w:r w:rsidRPr="00442744">
                <w:rPr>
                  <w:rFonts w:ascii="Calibri" w:eastAsia="Times New Roman" w:hAnsi="Calibri" w:cs="Calibri"/>
                  <w:color w:val="0000FF"/>
                  <w:u w:val="single"/>
                </w:rPr>
                <w:t>HD.1883</w:t>
              </w:r>
            </w:hyperlink>
          </w:p>
        </w:tc>
        <w:tc>
          <w:tcPr>
            <w:tcW w:w="1586" w:type="dxa"/>
            <w:tcBorders>
              <w:top w:val="nil"/>
              <w:left w:val="single" w:sz="4" w:space="0" w:color="auto"/>
              <w:bottom w:val="single" w:sz="4" w:space="0" w:color="auto"/>
              <w:right w:val="single" w:sz="4" w:space="0" w:color="auto"/>
            </w:tcBorders>
            <w:shd w:val="clear" w:color="000000" w:fill="FFFFFF"/>
            <w:noWrap/>
            <w:vAlign w:val="bottom"/>
            <w:hideMark/>
          </w:tcPr>
          <w:p w14:paraId="2C0FE74C"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DHH</w:t>
            </w:r>
          </w:p>
        </w:tc>
      </w:tr>
      <w:tr w:rsidR="00442744" w:rsidRPr="00442744" w14:paraId="45BCF4E9"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FF"/>
            <w:noWrap/>
            <w:vAlign w:val="bottom"/>
            <w:hideMark/>
          </w:tcPr>
          <w:p w14:paraId="39D99128"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29</w:t>
            </w:r>
          </w:p>
        </w:tc>
        <w:tc>
          <w:tcPr>
            <w:tcW w:w="794" w:type="dxa"/>
            <w:tcBorders>
              <w:top w:val="nil"/>
              <w:left w:val="nil"/>
              <w:bottom w:val="single" w:sz="4" w:space="0" w:color="auto"/>
              <w:right w:val="single" w:sz="4" w:space="0" w:color="auto"/>
            </w:tcBorders>
            <w:shd w:val="clear" w:color="000000" w:fill="FFFFFF"/>
            <w:noWrap/>
            <w:vAlign w:val="bottom"/>
            <w:hideMark/>
          </w:tcPr>
          <w:p w14:paraId="6AA282AC" w14:textId="77777777" w:rsidR="00442744" w:rsidRPr="00442744" w:rsidRDefault="00442744" w:rsidP="00442744">
            <w:pPr>
              <w:spacing w:after="0" w:line="240" w:lineRule="auto"/>
              <w:rPr>
                <w:rFonts w:ascii="Calibri" w:eastAsia="Times New Roman" w:hAnsi="Calibri" w:cs="Calibri"/>
                <w:color w:val="0000FF"/>
                <w:u w:val="single"/>
              </w:rPr>
            </w:pPr>
            <w:hyperlink r:id="rId159" w:history="1">
              <w:r w:rsidRPr="00442744">
                <w:rPr>
                  <w:rFonts w:ascii="Calibri" w:eastAsia="Times New Roman" w:hAnsi="Calibri" w:cs="Calibri"/>
                  <w:color w:val="0000FF"/>
                  <w:u w:val="single"/>
                </w:rPr>
                <w:t>S.303</w:t>
              </w:r>
            </w:hyperlink>
          </w:p>
        </w:tc>
        <w:tc>
          <w:tcPr>
            <w:tcW w:w="2733" w:type="dxa"/>
            <w:tcBorders>
              <w:top w:val="nil"/>
              <w:left w:val="nil"/>
              <w:bottom w:val="single" w:sz="4" w:space="0" w:color="auto"/>
              <w:right w:val="single" w:sz="4" w:space="0" w:color="auto"/>
            </w:tcBorders>
            <w:shd w:val="clear" w:color="000000" w:fill="FFFFFF"/>
            <w:hideMark/>
          </w:tcPr>
          <w:p w14:paraId="777BE3D6" w14:textId="77777777" w:rsidR="00442744" w:rsidRPr="00442744" w:rsidRDefault="00442744" w:rsidP="00442744">
            <w:pPr>
              <w:spacing w:after="0" w:line="240" w:lineRule="auto"/>
              <w:rPr>
                <w:rFonts w:ascii="Calibri" w:eastAsia="Times New Roman" w:hAnsi="Calibri" w:cs="Calibri"/>
                <w:color w:val="0000FF"/>
                <w:u w:val="single"/>
              </w:rPr>
            </w:pPr>
            <w:hyperlink r:id="rId160" w:history="1">
              <w:r w:rsidRPr="00442744">
                <w:rPr>
                  <w:rFonts w:ascii="Calibri" w:eastAsia="Times New Roman" w:hAnsi="Calibri" w:cs="Calibri"/>
                  <w:color w:val="0000FF"/>
                  <w:u w:val="single"/>
                </w:rPr>
                <w:t>An Act relative to the training, assessment, and assignment of qualified school interpreters in educational settings</w:t>
              </w:r>
            </w:hyperlink>
          </w:p>
        </w:tc>
        <w:tc>
          <w:tcPr>
            <w:tcW w:w="1423" w:type="dxa"/>
            <w:tcBorders>
              <w:top w:val="nil"/>
              <w:left w:val="nil"/>
              <w:bottom w:val="single" w:sz="4" w:space="0" w:color="auto"/>
              <w:right w:val="single" w:sz="4" w:space="0" w:color="auto"/>
            </w:tcBorders>
            <w:shd w:val="clear" w:color="000000" w:fill="FFFFFF"/>
            <w:noWrap/>
            <w:vAlign w:val="bottom"/>
            <w:hideMark/>
          </w:tcPr>
          <w:p w14:paraId="66E08366" w14:textId="77777777" w:rsidR="00442744" w:rsidRPr="00442744" w:rsidRDefault="00442744" w:rsidP="00442744">
            <w:pPr>
              <w:spacing w:after="0" w:line="240" w:lineRule="auto"/>
              <w:rPr>
                <w:rFonts w:ascii="Calibri" w:eastAsia="Times New Roman" w:hAnsi="Calibri" w:cs="Calibri"/>
                <w:color w:val="0000FF"/>
                <w:u w:val="single"/>
              </w:rPr>
            </w:pPr>
            <w:hyperlink r:id="rId161" w:history="1">
              <w:r w:rsidRPr="00442744">
                <w:rPr>
                  <w:rFonts w:ascii="Calibri" w:eastAsia="Times New Roman" w:hAnsi="Calibri" w:cs="Calibri"/>
                  <w:color w:val="0000FF"/>
                  <w:u w:val="single"/>
                </w:rPr>
                <w:t>Joint Committee on Education</w:t>
              </w:r>
            </w:hyperlink>
          </w:p>
        </w:tc>
        <w:tc>
          <w:tcPr>
            <w:tcW w:w="1108" w:type="dxa"/>
            <w:tcBorders>
              <w:top w:val="nil"/>
              <w:left w:val="nil"/>
              <w:bottom w:val="single" w:sz="4" w:space="0" w:color="auto"/>
              <w:right w:val="single" w:sz="4" w:space="0" w:color="auto"/>
            </w:tcBorders>
            <w:shd w:val="clear" w:color="000000" w:fill="FFFFFF"/>
            <w:noWrap/>
            <w:vAlign w:val="bottom"/>
            <w:hideMark/>
          </w:tcPr>
          <w:p w14:paraId="4E1DC73B"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July 19, 2021</w:t>
            </w:r>
          </w:p>
        </w:tc>
        <w:tc>
          <w:tcPr>
            <w:tcW w:w="966" w:type="dxa"/>
            <w:tcBorders>
              <w:top w:val="nil"/>
              <w:left w:val="nil"/>
              <w:bottom w:val="single" w:sz="4" w:space="0" w:color="auto"/>
              <w:right w:val="single" w:sz="4" w:space="0" w:color="auto"/>
            </w:tcBorders>
            <w:shd w:val="clear" w:color="000000" w:fill="FFFFFF"/>
            <w:noWrap/>
            <w:vAlign w:val="bottom"/>
            <w:hideMark/>
          </w:tcPr>
          <w:p w14:paraId="677100D7"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Senate</w:t>
            </w:r>
          </w:p>
        </w:tc>
        <w:tc>
          <w:tcPr>
            <w:tcW w:w="1606" w:type="dxa"/>
            <w:tcBorders>
              <w:top w:val="nil"/>
              <w:left w:val="nil"/>
              <w:bottom w:val="single" w:sz="4" w:space="0" w:color="auto"/>
              <w:right w:val="single" w:sz="4" w:space="0" w:color="auto"/>
            </w:tcBorders>
            <w:shd w:val="clear" w:color="000000" w:fill="FFFFFF"/>
            <w:hideMark/>
          </w:tcPr>
          <w:p w14:paraId="753A3336" w14:textId="77777777" w:rsidR="00442744" w:rsidRPr="00442744" w:rsidRDefault="00442744" w:rsidP="00442744">
            <w:pPr>
              <w:spacing w:after="0" w:line="240" w:lineRule="auto"/>
              <w:rPr>
                <w:rFonts w:ascii="Calibri" w:eastAsia="Times New Roman" w:hAnsi="Calibri" w:cs="Calibri"/>
                <w:color w:val="0000FF"/>
                <w:u w:val="single"/>
              </w:rPr>
            </w:pPr>
            <w:hyperlink r:id="rId162" w:history="1">
              <w:r w:rsidRPr="00442744">
                <w:rPr>
                  <w:rFonts w:ascii="Calibri" w:eastAsia="Times New Roman" w:hAnsi="Calibri" w:cs="Calibri"/>
                  <w:color w:val="0000FF"/>
                  <w:u w:val="single"/>
                </w:rPr>
                <w:t>Accompanied a new draft, see S2494</w:t>
              </w:r>
            </w:hyperlink>
          </w:p>
        </w:tc>
        <w:tc>
          <w:tcPr>
            <w:tcW w:w="1258" w:type="dxa"/>
            <w:tcBorders>
              <w:top w:val="nil"/>
              <w:left w:val="nil"/>
              <w:bottom w:val="single" w:sz="4" w:space="0" w:color="auto"/>
              <w:right w:val="single" w:sz="4" w:space="0" w:color="auto"/>
            </w:tcBorders>
            <w:shd w:val="clear" w:color="000000" w:fill="FFFFFF"/>
            <w:hideMark/>
          </w:tcPr>
          <w:p w14:paraId="54CB892A" w14:textId="77777777" w:rsidR="00442744" w:rsidRPr="00442744" w:rsidRDefault="00442744" w:rsidP="00442744">
            <w:pPr>
              <w:spacing w:after="0" w:line="240" w:lineRule="auto"/>
              <w:rPr>
                <w:rFonts w:ascii="Calibri" w:eastAsia="Times New Roman" w:hAnsi="Calibri" w:cs="Calibri"/>
                <w:color w:val="0000FF"/>
                <w:u w:val="single"/>
              </w:rPr>
            </w:pPr>
            <w:hyperlink r:id="rId163" w:history="1">
              <w:r w:rsidRPr="00442744">
                <w:rPr>
                  <w:rFonts w:ascii="Calibri" w:eastAsia="Times New Roman" w:hAnsi="Calibri" w:cs="Calibri"/>
                  <w:color w:val="0000FF"/>
                  <w:u w:val="single"/>
                </w:rPr>
                <w:t>Crighton, Brendan P.</w:t>
              </w:r>
            </w:hyperlink>
          </w:p>
        </w:tc>
        <w:tc>
          <w:tcPr>
            <w:tcW w:w="1124" w:type="dxa"/>
            <w:tcBorders>
              <w:top w:val="nil"/>
              <w:left w:val="nil"/>
              <w:bottom w:val="single" w:sz="4" w:space="0" w:color="auto"/>
              <w:right w:val="single" w:sz="4" w:space="0" w:color="auto"/>
            </w:tcBorders>
            <w:shd w:val="clear" w:color="000000" w:fill="FFFFFF"/>
            <w:noWrap/>
            <w:vAlign w:val="bottom"/>
            <w:hideMark/>
          </w:tcPr>
          <w:p w14:paraId="1F59F57D"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FF"/>
            <w:hideMark/>
          </w:tcPr>
          <w:p w14:paraId="592B7F18" w14:textId="77777777" w:rsidR="00442744" w:rsidRPr="00442744" w:rsidRDefault="00442744" w:rsidP="00442744">
            <w:pPr>
              <w:spacing w:after="0" w:line="240" w:lineRule="auto"/>
              <w:rPr>
                <w:rFonts w:ascii="Calibri" w:eastAsia="Times New Roman" w:hAnsi="Calibri" w:cs="Calibri"/>
                <w:color w:val="0000FF"/>
                <w:u w:val="single"/>
              </w:rPr>
            </w:pPr>
            <w:hyperlink r:id="rId164" w:history="1">
              <w:r w:rsidRPr="00442744">
                <w:rPr>
                  <w:rFonts w:ascii="Calibri" w:eastAsia="Times New Roman" w:hAnsi="Calibri" w:cs="Calibri"/>
                  <w:color w:val="0000FF"/>
                  <w:u w:val="single"/>
                </w:rPr>
                <w:t>SD.392</w:t>
              </w:r>
            </w:hyperlink>
          </w:p>
        </w:tc>
        <w:tc>
          <w:tcPr>
            <w:tcW w:w="1586" w:type="dxa"/>
            <w:tcBorders>
              <w:top w:val="nil"/>
              <w:left w:val="single" w:sz="4" w:space="0" w:color="auto"/>
              <w:bottom w:val="single" w:sz="4" w:space="0" w:color="auto"/>
              <w:right w:val="single" w:sz="4" w:space="0" w:color="auto"/>
            </w:tcBorders>
            <w:shd w:val="clear" w:color="000000" w:fill="FFFFFF"/>
            <w:noWrap/>
            <w:vAlign w:val="bottom"/>
            <w:hideMark/>
          </w:tcPr>
          <w:p w14:paraId="74B7AEE1"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DHH</w:t>
            </w:r>
          </w:p>
        </w:tc>
      </w:tr>
      <w:tr w:rsidR="00442744" w:rsidRPr="00442744" w14:paraId="0F7DE232"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FF"/>
            <w:noWrap/>
            <w:vAlign w:val="bottom"/>
            <w:hideMark/>
          </w:tcPr>
          <w:p w14:paraId="7D0C5C31"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30</w:t>
            </w:r>
          </w:p>
        </w:tc>
        <w:tc>
          <w:tcPr>
            <w:tcW w:w="794" w:type="dxa"/>
            <w:tcBorders>
              <w:top w:val="nil"/>
              <w:left w:val="nil"/>
              <w:bottom w:val="single" w:sz="4" w:space="0" w:color="auto"/>
              <w:right w:val="single" w:sz="4" w:space="0" w:color="auto"/>
            </w:tcBorders>
            <w:shd w:val="clear" w:color="000000" w:fill="FFFFFF"/>
            <w:noWrap/>
            <w:vAlign w:val="bottom"/>
            <w:hideMark/>
          </w:tcPr>
          <w:p w14:paraId="5E39C3ED" w14:textId="77777777" w:rsidR="00442744" w:rsidRPr="00442744" w:rsidRDefault="00442744" w:rsidP="00442744">
            <w:pPr>
              <w:spacing w:after="0" w:line="240" w:lineRule="auto"/>
              <w:rPr>
                <w:rFonts w:ascii="Calibri" w:eastAsia="Times New Roman" w:hAnsi="Calibri" w:cs="Calibri"/>
                <w:color w:val="0000FF"/>
                <w:u w:val="single"/>
              </w:rPr>
            </w:pPr>
            <w:hyperlink r:id="rId165" w:history="1">
              <w:r w:rsidRPr="00442744">
                <w:rPr>
                  <w:rFonts w:ascii="Calibri" w:eastAsia="Times New Roman" w:hAnsi="Calibri" w:cs="Calibri"/>
                  <w:color w:val="0000FF"/>
                  <w:u w:val="single"/>
                </w:rPr>
                <w:t>H.1217</w:t>
              </w:r>
            </w:hyperlink>
          </w:p>
        </w:tc>
        <w:tc>
          <w:tcPr>
            <w:tcW w:w="2733" w:type="dxa"/>
            <w:tcBorders>
              <w:top w:val="nil"/>
              <w:left w:val="nil"/>
              <w:bottom w:val="single" w:sz="4" w:space="0" w:color="auto"/>
              <w:right w:val="single" w:sz="4" w:space="0" w:color="auto"/>
            </w:tcBorders>
            <w:shd w:val="clear" w:color="000000" w:fill="FFFFFF"/>
            <w:hideMark/>
          </w:tcPr>
          <w:p w14:paraId="691E4C50" w14:textId="77777777" w:rsidR="00442744" w:rsidRPr="00442744" w:rsidRDefault="00442744" w:rsidP="00442744">
            <w:pPr>
              <w:spacing w:after="0" w:line="240" w:lineRule="auto"/>
              <w:rPr>
                <w:rFonts w:ascii="Calibri" w:eastAsia="Times New Roman" w:hAnsi="Calibri" w:cs="Calibri"/>
                <w:color w:val="0000FF"/>
                <w:u w:val="single"/>
              </w:rPr>
            </w:pPr>
            <w:hyperlink r:id="rId166" w:history="1">
              <w:r w:rsidRPr="00442744">
                <w:rPr>
                  <w:rFonts w:ascii="Calibri" w:eastAsia="Times New Roman" w:hAnsi="Calibri" w:cs="Calibri"/>
                  <w:color w:val="0000FF"/>
                  <w:u w:val="single"/>
                </w:rPr>
                <w:t>An Act requiring reimbursement for the costs of providing competent interpreter services</w:t>
              </w:r>
            </w:hyperlink>
          </w:p>
        </w:tc>
        <w:tc>
          <w:tcPr>
            <w:tcW w:w="1423" w:type="dxa"/>
            <w:tcBorders>
              <w:top w:val="nil"/>
              <w:left w:val="nil"/>
              <w:bottom w:val="single" w:sz="4" w:space="0" w:color="auto"/>
              <w:right w:val="single" w:sz="4" w:space="0" w:color="auto"/>
            </w:tcBorders>
            <w:shd w:val="clear" w:color="000000" w:fill="FFFFFF"/>
            <w:noWrap/>
            <w:vAlign w:val="bottom"/>
            <w:hideMark/>
          </w:tcPr>
          <w:p w14:paraId="4A628482" w14:textId="77777777" w:rsidR="00442744" w:rsidRPr="00442744" w:rsidRDefault="00442744" w:rsidP="00442744">
            <w:pPr>
              <w:spacing w:after="0" w:line="240" w:lineRule="auto"/>
              <w:rPr>
                <w:rFonts w:ascii="Calibri" w:eastAsia="Times New Roman" w:hAnsi="Calibri" w:cs="Calibri"/>
                <w:color w:val="0000FF"/>
                <w:u w:val="single"/>
              </w:rPr>
            </w:pPr>
            <w:hyperlink r:id="rId167" w:history="1">
              <w:r w:rsidRPr="00442744">
                <w:rPr>
                  <w:rFonts w:ascii="Calibri" w:eastAsia="Times New Roman" w:hAnsi="Calibri" w:cs="Calibri"/>
                  <w:color w:val="0000FF"/>
                  <w:u w:val="single"/>
                </w:rPr>
                <w:t>Joint Committee on Financial Services</w:t>
              </w:r>
            </w:hyperlink>
          </w:p>
        </w:tc>
        <w:tc>
          <w:tcPr>
            <w:tcW w:w="1108" w:type="dxa"/>
            <w:tcBorders>
              <w:top w:val="nil"/>
              <w:left w:val="nil"/>
              <w:bottom w:val="single" w:sz="4" w:space="0" w:color="auto"/>
              <w:right w:val="single" w:sz="4" w:space="0" w:color="auto"/>
            </w:tcBorders>
            <w:shd w:val="clear" w:color="000000" w:fill="FFFFFF"/>
            <w:noWrap/>
            <w:vAlign w:val="bottom"/>
            <w:hideMark/>
          </w:tcPr>
          <w:p w14:paraId="40825B33"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September 28, 2021</w:t>
            </w:r>
          </w:p>
        </w:tc>
        <w:tc>
          <w:tcPr>
            <w:tcW w:w="966" w:type="dxa"/>
            <w:tcBorders>
              <w:top w:val="nil"/>
              <w:left w:val="nil"/>
              <w:bottom w:val="single" w:sz="4" w:space="0" w:color="auto"/>
              <w:right w:val="single" w:sz="4" w:space="0" w:color="auto"/>
            </w:tcBorders>
            <w:shd w:val="clear" w:color="000000" w:fill="FFFFFF"/>
            <w:noWrap/>
            <w:vAlign w:val="bottom"/>
            <w:hideMark/>
          </w:tcPr>
          <w:p w14:paraId="63F1838D"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Joint</w:t>
            </w:r>
          </w:p>
        </w:tc>
        <w:tc>
          <w:tcPr>
            <w:tcW w:w="1606" w:type="dxa"/>
            <w:tcBorders>
              <w:top w:val="nil"/>
              <w:left w:val="nil"/>
              <w:bottom w:val="single" w:sz="4" w:space="0" w:color="auto"/>
              <w:right w:val="single" w:sz="4" w:space="0" w:color="auto"/>
            </w:tcBorders>
            <w:shd w:val="clear" w:color="000000" w:fill="FFFFFF"/>
            <w:noWrap/>
            <w:vAlign w:val="bottom"/>
            <w:hideMark/>
          </w:tcPr>
          <w:p w14:paraId="435091C3" w14:textId="77777777" w:rsidR="00442744" w:rsidRPr="00442744" w:rsidRDefault="00442744" w:rsidP="00442744">
            <w:pPr>
              <w:spacing w:after="0" w:line="240" w:lineRule="auto"/>
              <w:rPr>
                <w:rFonts w:ascii="Calibri" w:eastAsia="Times New Roman" w:hAnsi="Calibri" w:cs="Calibri"/>
                <w:color w:val="333333"/>
              </w:rPr>
            </w:pPr>
            <w:r w:rsidRPr="00442744">
              <w:rPr>
                <w:rFonts w:ascii="Calibri" w:eastAsia="Times New Roman" w:hAnsi="Calibri" w:cs="Calibri"/>
                <w:color w:val="333333"/>
              </w:rPr>
              <w:t>Hearing scheduled for 10/12/2021 from 11:00 AM-04:00 PM in Virtual Hearing</w:t>
            </w:r>
          </w:p>
        </w:tc>
        <w:tc>
          <w:tcPr>
            <w:tcW w:w="1258" w:type="dxa"/>
            <w:tcBorders>
              <w:top w:val="nil"/>
              <w:left w:val="nil"/>
              <w:bottom w:val="single" w:sz="4" w:space="0" w:color="auto"/>
              <w:right w:val="single" w:sz="4" w:space="0" w:color="auto"/>
            </w:tcBorders>
            <w:shd w:val="clear" w:color="000000" w:fill="FFFFFF"/>
            <w:hideMark/>
          </w:tcPr>
          <w:p w14:paraId="04F4C201" w14:textId="77777777" w:rsidR="00442744" w:rsidRPr="00442744" w:rsidRDefault="00442744" w:rsidP="00442744">
            <w:pPr>
              <w:spacing w:after="0" w:line="240" w:lineRule="auto"/>
              <w:rPr>
                <w:rFonts w:ascii="Calibri" w:eastAsia="Times New Roman" w:hAnsi="Calibri" w:cs="Calibri"/>
                <w:color w:val="0000FF"/>
                <w:u w:val="single"/>
              </w:rPr>
            </w:pPr>
            <w:hyperlink r:id="rId168" w:history="1">
              <w:r w:rsidRPr="00442744">
                <w:rPr>
                  <w:rFonts w:ascii="Calibri" w:eastAsia="Times New Roman" w:hAnsi="Calibri" w:cs="Calibri"/>
                  <w:color w:val="0000FF"/>
                  <w:u w:val="single"/>
                </w:rPr>
                <w:t>Cassidy, Gerard J.</w:t>
              </w:r>
            </w:hyperlink>
          </w:p>
        </w:tc>
        <w:tc>
          <w:tcPr>
            <w:tcW w:w="1124" w:type="dxa"/>
            <w:tcBorders>
              <w:top w:val="nil"/>
              <w:left w:val="nil"/>
              <w:bottom w:val="single" w:sz="4" w:space="0" w:color="auto"/>
              <w:right w:val="single" w:sz="4" w:space="0" w:color="auto"/>
            </w:tcBorders>
            <w:shd w:val="clear" w:color="000000" w:fill="FFFFFF"/>
            <w:noWrap/>
            <w:vAlign w:val="bottom"/>
            <w:hideMark/>
          </w:tcPr>
          <w:p w14:paraId="3CC363E0"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FF"/>
            <w:hideMark/>
          </w:tcPr>
          <w:p w14:paraId="2EDB551A" w14:textId="77777777" w:rsidR="00442744" w:rsidRPr="00442744" w:rsidRDefault="00442744" w:rsidP="00442744">
            <w:pPr>
              <w:spacing w:after="0" w:line="240" w:lineRule="auto"/>
              <w:rPr>
                <w:rFonts w:ascii="Calibri" w:eastAsia="Times New Roman" w:hAnsi="Calibri" w:cs="Calibri"/>
                <w:color w:val="0000FF"/>
                <w:u w:val="single"/>
              </w:rPr>
            </w:pPr>
            <w:hyperlink r:id="rId169" w:history="1">
              <w:r w:rsidRPr="00442744">
                <w:rPr>
                  <w:rFonts w:ascii="Calibri" w:eastAsia="Times New Roman" w:hAnsi="Calibri" w:cs="Calibri"/>
                  <w:color w:val="0000FF"/>
                  <w:u w:val="single"/>
                </w:rPr>
                <w:t>HD.2519</w:t>
              </w:r>
            </w:hyperlink>
          </w:p>
        </w:tc>
        <w:tc>
          <w:tcPr>
            <w:tcW w:w="1586" w:type="dxa"/>
            <w:tcBorders>
              <w:top w:val="nil"/>
              <w:left w:val="single" w:sz="4" w:space="0" w:color="auto"/>
              <w:bottom w:val="single" w:sz="4" w:space="0" w:color="auto"/>
              <w:right w:val="single" w:sz="4" w:space="0" w:color="auto"/>
            </w:tcBorders>
            <w:shd w:val="clear" w:color="000000" w:fill="FFFFFF"/>
            <w:noWrap/>
            <w:vAlign w:val="bottom"/>
            <w:hideMark/>
          </w:tcPr>
          <w:p w14:paraId="2F5CA049"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DHH</w:t>
            </w:r>
          </w:p>
        </w:tc>
      </w:tr>
      <w:tr w:rsidR="00442744" w:rsidRPr="00442744" w14:paraId="0EBF6350"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00"/>
            <w:noWrap/>
            <w:vAlign w:val="bottom"/>
            <w:hideMark/>
          </w:tcPr>
          <w:p w14:paraId="6B5B4B30"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31</w:t>
            </w:r>
          </w:p>
        </w:tc>
        <w:tc>
          <w:tcPr>
            <w:tcW w:w="794" w:type="dxa"/>
            <w:tcBorders>
              <w:top w:val="nil"/>
              <w:left w:val="nil"/>
              <w:bottom w:val="single" w:sz="4" w:space="0" w:color="auto"/>
              <w:right w:val="single" w:sz="4" w:space="0" w:color="auto"/>
            </w:tcBorders>
            <w:shd w:val="clear" w:color="000000" w:fill="FFFF00"/>
            <w:noWrap/>
            <w:vAlign w:val="bottom"/>
            <w:hideMark/>
          </w:tcPr>
          <w:p w14:paraId="28606507" w14:textId="77777777" w:rsidR="00442744" w:rsidRPr="00442744" w:rsidRDefault="00442744" w:rsidP="00442744">
            <w:pPr>
              <w:spacing w:after="0" w:line="240" w:lineRule="auto"/>
              <w:rPr>
                <w:rFonts w:ascii="Calibri" w:eastAsia="Times New Roman" w:hAnsi="Calibri" w:cs="Calibri"/>
                <w:color w:val="0000FF"/>
                <w:u w:val="single"/>
              </w:rPr>
            </w:pPr>
            <w:hyperlink r:id="rId170" w:history="1">
              <w:r w:rsidRPr="00442744">
                <w:rPr>
                  <w:rFonts w:ascii="Calibri" w:eastAsia="Times New Roman" w:hAnsi="Calibri" w:cs="Calibri"/>
                  <w:color w:val="0000FF"/>
                  <w:u w:val="single"/>
                </w:rPr>
                <w:t>S.139</w:t>
              </w:r>
            </w:hyperlink>
          </w:p>
        </w:tc>
        <w:tc>
          <w:tcPr>
            <w:tcW w:w="2733" w:type="dxa"/>
            <w:tcBorders>
              <w:top w:val="nil"/>
              <w:left w:val="nil"/>
              <w:bottom w:val="single" w:sz="4" w:space="0" w:color="auto"/>
              <w:right w:val="single" w:sz="4" w:space="0" w:color="auto"/>
            </w:tcBorders>
            <w:shd w:val="clear" w:color="000000" w:fill="FFFF00"/>
            <w:noWrap/>
            <w:hideMark/>
          </w:tcPr>
          <w:p w14:paraId="1510894C" w14:textId="77777777" w:rsidR="00442744" w:rsidRPr="00442744" w:rsidRDefault="00442744" w:rsidP="00442744">
            <w:pPr>
              <w:spacing w:after="0" w:line="240" w:lineRule="auto"/>
              <w:rPr>
                <w:rFonts w:ascii="Calibri" w:eastAsia="Times New Roman" w:hAnsi="Calibri" w:cs="Calibri"/>
                <w:color w:val="0000FF"/>
                <w:u w:val="single"/>
              </w:rPr>
            </w:pPr>
            <w:hyperlink r:id="rId171" w:history="1">
              <w:r w:rsidRPr="00442744">
                <w:rPr>
                  <w:rFonts w:ascii="Calibri" w:eastAsia="Times New Roman" w:hAnsi="Calibri" w:cs="Calibri"/>
                  <w:color w:val="0000FF"/>
                  <w:u w:val="single"/>
                </w:rPr>
                <w:t>An Act to eliminate disproportionality and inequities for at-risk children</w:t>
              </w:r>
            </w:hyperlink>
          </w:p>
        </w:tc>
        <w:tc>
          <w:tcPr>
            <w:tcW w:w="1423" w:type="dxa"/>
            <w:tcBorders>
              <w:top w:val="nil"/>
              <w:left w:val="nil"/>
              <w:bottom w:val="single" w:sz="4" w:space="0" w:color="auto"/>
              <w:right w:val="single" w:sz="4" w:space="0" w:color="auto"/>
            </w:tcBorders>
            <w:shd w:val="clear" w:color="000000" w:fill="FFFF00"/>
            <w:noWrap/>
            <w:vAlign w:val="bottom"/>
            <w:hideMark/>
          </w:tcPr>
          <w:p w14:paraId="366FF496" w14:textId="77777777" w:rsidR="00442744" w:rsidRPr="00442744" w:rsidRDefault="00442744" w:rsidP="00442744">
            <w:pPr>
              <w:spacing w:after="0" w:line="240" w:lineRule="auto"/>
              <w:rPr>
                <w:rFonts w:ascii="Calibri" w:eastAsia="Times New Roman" w:hAnsi="Calibri" w:cs="Calibri"/>
                <w:color w:val="0000FF"/>
                <w:u w:val="single"/>
              </w:rPr>
            </w:pPr>
            <w:hyperlink r:id="rId172" w:history="1">
              <w:r w:rsidRPr="00442744">
                <w:rPr>
                  <w:rFonts w:ascii="Calibri" w:eastAsia="Times New Roman" w:hAnsi="Calibri" w:cs="Calibri"/>
                  <w:color w:val="0000FF"/>
                  <w:u w:val="single"/>
                </w:rPr>
                <w:t>Joint Committee on Children, Families and Persons with Disabilities</w:t>
              </w:r>
            </w:hyperlink>
          </w:p>
        </w:tc>
        <w:tc>
          <w:tcPr>
            <w:tcW w:w="1108" w:type="dxa"/>
            <w:tcBorders>
              <w:top w:val="nil"/>
              <w:left w:val="nil"/>
              <w:bottom w:val="single" w:sz="4" w:space="0" w:color="auto"/>
              <w:right w:val="single" w:sz="4" w:space="0" w:color="auto"/>
            </w:tcBorders>
            <w:shd w:val="clear" w:color="000000" w:fill="FFFF00"/>
            <w:noWrap/>
            <w:vAlign w:val="bottom"/>
            <w:hideMark/>
          </w:tcPr>
          <w:p w14:paraId="0006FF61"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January 27, 2022</w:t>
            </w:r>
          </w:p>
        </w:tc>
        <w:tc>
          <w:tcPr>
            <w:tcW w:w="966" w:type="dxa"/>
            <w:tcBorders>
              <w:top w:val="nil"/>
              <w:left w:val="nil"/>
              <w:bottom w:val="single" w:sz="4" w:space="0" w:color="auto"/>
              <w:right w:val="single" w:sz="4" w:space="0" w:color="auto"/>
            </w:tcBorders>
            <w:shd w:val="clear" w:color="000000" w:fill="FFFF00"/>
            <w:noWrap/>
            <w:vAlign w:val="bottom"/>
            <w:hideMark/>
          </w:tcPr>
          <w:p w14:paraId="277FDA65"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House</w:t>
            </w:r>
          </w:p>
        </w:tc>
        <w:tc>
          <w:tcPr>
            <w:tcW w:w="1606" w:type="dxa"/>
            <w:tcBorders>
              <w:top w:val="nil"/>
              <w:left w:val="nil"/>
              <w:bottom w:val="single" w:sz="4" w:space="0" w:color="auto"/>
              <w:right w:val="single" w:sz="4" w:space="0" w:color="auto"/>
            </w:tcBorders>
            <w:shd w:val="clear" w:color="000000" w:fill="FFFF00"/>
            <w:noWrap/>
            <w:vAlign w:val="bottom"/>
            <w:hideMark/>
          </w:tcPr>
          <w:p w14:paraId="6EEA2A55" w14:textId="77777777" w:rsidR="00442744" w:rsidRPr="00442744" w:rsidRDefault="00442744" w:rsidP="00442744">
            <w:pPr>
              <w:spacing w:after="0" w:line="240" w:lineRule="auto"/>
              <w:rPr>
                <w:rFonts w:ascii="Arial" w:eastAsia="Times New Roman" w:hAnsi="Arial" w:cs="Arial"/>
                <w:color w:val="333333"/>
              </w:rPr>
            </w:pPr>
            <w:r w:rsidRPr="00442744">
              <w:rPr>
                <w:rFonts w:ascii="Arial" w:eastAsia="Times New Roman" w:hAnsi="Arial" w:cs="Arial"/>
                <w:color w:val="333333"/>
              </w:rPr>
              <w:t>Reporting date extended to Monday May 2, 2022, pending concurrence</w:t>
            </w:r>
          </w:p>
        </w:tc>
        <w:tc>
          <w:tcPr>
            <w:tcW w:w="1258" w:type="dxa"/>
            <w:tcBorders>
              <w:top w:val="nil"/>
              <w:left w:val="nil"/>
              <w:bottom w:val="single" w:sz="4" w:space="0" w:color="auto"/>
              <w:right w:val="single" w:sz="4" w:space="0" w:color="auto"/>
            </w:tcBorders>
            <w:shd w:val="clear" w:color="000000" w:fill="FFFF00"/>
            <w:noWrap/>
            <w:hideMark/>
          </w:tcPr>
          <w:p w14:paraId="2866FDF6" w14:textId="77777777" w:rsidR="00442744" w:rsidRPr="00442744" w:rsidRDefault="00442744" w:rsidP="00442744">
            <w:pPr>
              <w:spacing w:after="0" w:line="240" w:lineRule="auto"/>
              <w:rPr>
                <w:rFonts w:ascii="Calibri" w:eastAsia="Times New Roman" w:hAnsi="Calibri" w:cs="Calibri"/>
                <w:color w:val="0000FF"/>
                <w:u w:val="single"/>
              </w:rPr>
            </w:pPr>
            <w:hyperlink r:id="rId173" w:history="1">
              <w:r w:rsidRPr="00442744">
                <w:rPr>
                  <w:rFonts w:ascii="Calibri" w:eastAsia="Times New Roman" w:hAnsi="Calibri" w:cs="Calibri"/>
                  <w:color w:val="0000FF"/>
                  <w:u w:val="single"/>
                </w:rPr>
                <w:t>Moran, Susan L.</w:t>
              </w:r>
            </w:hyperlink>
          </w:p>
        </w:tc>
        <w:tc>
          <w:tcPr>
            <w:tcW w:w="1124" w:type="dxa"/>
            <w:tcBorders>
              <w:top w:val="nil"/>
              <w:left w:val="nil"/>
              <w:bottom w:val="single" w:sz="4" w:space="0" w:color="auto"/>
              <w:right w:val="single" w:sz="4" w:space="0" w:color="auto"/>
            </w:tcBorders>
            <w:shd w:val="clear" w:color="000000" w:fill="FFFF00"/>
            <w:noWrap/>
            <w:vAlign w:val="bottom"/>
            <w:hideMark/>
          </w:tcPr>
          <w:p w14:paraId="12297C3E"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00"/>
            <w:noWrap/>
            <w:hideMark/>
          </w:tcPr>
          <w:p w14:paraId="5C902100" w14:textId="77777777" w:rsidR="00442744" w:rsidRPr="00442744" w:rsidRDefault="00442744" w:rsidP="00442744">
            <w:pPr>
              <w:spacing w:after="0" w:line="240" w:lineRule="auto"/>
              <w:rPr>
                <w:rFonts w:ascii="Calibri" w:eastAsia="Times New Roman" w:hAnsi="Calibri" w:cs="Calibri"/>
                <w:color w:val="0000FF"/>
                <w:u w:val="single"/>
              </w:rPr>
            </w:pPr>
            <w:hyperlink r:id="rId174" w:history="1">
              <w:r w:rsidRPr="00442744">
                <w:rPr>
                  <w:rFonts w:ascii="Calibri" w:eastAsia="Times New Roman" w:hAnsi="Calibri" w:cs="Calibri"/>
                  <w:color w:val="0000FF"/>
                  <w:u w:val="single"/>
                </w:rPr>
                <w:t>SD.1766</w:t>
              </w:r>
            </w:hyperlink>
          </w:p>
        </w:tc>
        <w:tc>
          <w:tcPr>
            <w:tcW w:w="1586" w:type="dxa"/>
            <w:tcBorders>
              <w:top w:val="nil"/>
              <w:left w:val="single" w:sz="4" w:space="0" w:color="auto"/>
              <w:bottom w:val="single" w:sz="4" w:space="0" w:color="auto"/>
              <w:right w:val="single" w:sz="4" w:space="0" w:color="auto"/>
            </w:tcBorders>
            <w:shd w:val="clear" w:color="000000" w:fill="FFFF00"/>
            <w:noWrap/>
            <w:vAlign w:val="bottom"/>
            <w:hideMark/>
          </w:tcPr>
          <w:p w14:paraId="204EEBF9"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 xml:space="preserve">Social  </w:t>
            </w:r>
          </w:p>
        </w:tc>
      </w:tr>
      <w:tr w:rsidR="00442744" w:rsidRPr="00442744" w14:paraId="0C7484D9"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FF"/>
            <w:noWrap/>
            <w:vAlign w:val="bottom"/>
            <w:hideMark/>
          </w:tcPr>
          <w:p w14:paraId="5F519BD9"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32</w:t>
            </w:r>
          </w:p>
        </w:tc>
        <w:tc>
          <w:tcPr>
            <w:tcW w:w="794" w:type="dxa"/>
            <w:tcBorders>
              <w:top w:val="nil"/>
              <w:left w:val="nil"/>
              <w:bottom w:val="single" w:sz="4" w:space="0" w:color="auto"/>
              <w:right w:val="single" w:sz="4" w:space="0" w:color="auto"/>
            </w:tcBorders>
            <w:shd w:val="clear" w:color="000000" w:fill="FFFFFF"/>
            <w:noWrap/>
            <w:vAlign w:val="bottom"/>
            <w:hideMark/>
          </w:tcPr>
          <w:p w14:paraId="58D4BEFA" w14:textId="77777777" w:rsidR="00442744" w:rsidRPr="00442744" w:rsidRDefault="00442744" w:rsidP="00442744">
            <w:pPr>
              <w:spacing w:after="0" w:line="240" w:lineRule="auto"/>
              <w:rPr>
                <w:rFonts w:ascii="Calibri" w:eastAsia="Times New Roman" w:hAnsi="Calibri" w:cs="Calibri"/>
                <w:color w:val="0000FF"/>
                <w:u w:val="single"/>
              </w:rPr>
            </w:pPr>
            <w:hyperlink r:id="rId175" w:history="1">
              <w:r w:rsidRPr="00442744">
                <w:rPr>
                  <w:rFonts w:ascii="Calibri" w:eastAsia="Times New Roman" w:hAnsi="Calibri" w:cs="Calibri"/>
                  <w:color w:val="0000FF"/>
                  <w:u w:val="single"/>
                </w:rPr>
                <w:t>H.1736</w:t>
              </w:r>
            </w:hyperlink>
          </w:p>
        </w:tc>
        <w:tc>
          <w:tcPr>
            <w:tcW w:w="2733" w:type="dxa"/>
            <w:tcBorders>
              <w:top w:val="nil"/>
              <w:left w:val="nil"/>
              <w:bottom w:val="single" w:sz="4" w:space="0" w:color="auto"/>
              <w:right w:val="single" w:sz="4" w:space="0" w:color="auto"/>
            </w:tcBorders>
            <w:shd w:val="clear" w:color="000000" w:fill="FFFFFF"/>
            <w:hideMark/>
          </w:tcPr>
          <w:p w14:paraId="74AF7347" w14:textId="77777777" w:rsidR="00442744" w:rsidRPr="00442744" w:rsidRDefault="00442744" w:rsidP="00442744">
            <w:pPr>
              <w:spacing w:after="0" w:line="240" w:lineRule="auto"/>
              <w:rPr>
                <w:rFonts w:ascii="Calibri" w:eastAsia="Times New Roman" w:hAnsi="Calibri" w:cs="Calibri"/>
                <w:color w:val="0000FF"/>
                <w:u w:val="single"/>
              </w:rPr>
            </w:pPr>
            <w:hyperlink r:id="rId176" w:history="1">
              <w:r w:rsidRPr="00442744">
                <w:rPr>
                  <w:rFonts w:ascii="Calibri" w:eastAsia="Times New Roman" w:hAnsi="Calibri" w:cs="Calibri"/>
                  <w:color w:val="0000FF"/>
                  <w:u w:val="single"/>
                </w:rPr>
                <w:t>An Act to enhance safety and security in courthouses</w:t>
              </w:r>
            </w:hyperlink>
          </w:p>
        </w:tc>
        <w:tc>
          <w:tcPr>
            <w:tcW w:w="1423" w:type="dxa"/>
            <w:tcBorders>
              <w:top w:val="nil"/>
              <w:left w:val="nil"/>
              <w:bottom w:val="single" w:sz="4" w:space="0" w:color="auto"/>
              <w:right w:val="single" w:sz="4" w:space="0" w:color="auto"/>
            </w:tcBorders>
            <w:shd w:val="clear" w:color="000000" w:fill="FFFFFF"/>
            <w:noWrap/>
            <w:vAlign w:val="bottom"/>
            <w:hideMark/>
          </w:tcPr>
          <w:p w14:paraId="09E671AB" w14:textId="77777777" w:rsidR="00442744" w:rsidRPr="00442744" w:rsidRDefault="00442744" w:rsidP="00442744">
            <w:pPr>
              <w:spacing w:after="0" w:line="240" w:lineRule="auto"/>
              <w:rPr>
                <w:rFonts w:ascii="Calibri" w:eastAsia="Times New Roman" w:hAnsi="Calibri" w:cs="Calibri"/>
                <w:color w:val="0000FF"/>
                <w:u w:val="single"/>
              </w:rPr>
            </w:pPr>
            <w:hyperlink r:id="rId177" w:history="1">
              <w:r w:rsidRPr="00442744">
                <w:rPr>
                  <w:rFonts w:ascii="Calibri" w:eastAsia="Times New Roman" w:hAnsi="Calibri" w:cs="Calibri"/>
                  <w:color w:val="0000FF"/>
                  <w:u w:val="single"/>
                </w:rPr>
                <w:t>Joint Committee on the Judiciary</w:t>
              </w:r>
            </w:hyperlink>
          </w:p>
        </w:tc>
        <w:tc>
          <w:tcPr>
            <w:tcW w:w="1108" w:type="dxa"/>
            <w:tcBorders>
              <w:top w:val="nil"/>
              <w:left w:val="nil"/>
              <w:bottom w:val="single" w:sz="4" w:space="0" w:color="auto"/>
              <w:right w:val="single" w:sz="4" w:space="0" w:color="auto"/>
            </w:tcBorders>
            <w:shd w:val="clear" w:color="000000" w:fill="FFFFFF"/>
            <w:noWrap/>
            <w:vAlign w:val="bottom"/>
            <w:hideMark/>
          </w:tcPr>
          <w:p w14:paraId="68A35ECC"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April 13, 2021</w:t>
            </w:r>
          </w:p>
        </w:tc>
        <w:tc>
          <w:tcPr>
            <w:tcW w:w="966" w:type="dxa"/>
            <w:tcBorders>
              <w:top w:val="nil"/>
              <w:left w:val="nil"/>
              <w:bottom w:val="single" w:sz="4" w:space="0" w:color="auto"/>
              <w:right w:val="single" w:sz="4" w:space="0" w:color="auto"/>
            </w:tcBorders>
            <w:shd w:val="clear" w:color="000000" w:fill="FFFFFF"/>
            <w:noWrap/>
            <w:vAlign w:val="bottom"/>
            <w:hideMark/>
          </w:tcPr>
          <w:p w14:paraId="5E78A25B"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Senate</w:t>
            </w:r>
          </w:p>
        </w:tc>
        <w:tc>
          <w:tcPr>
            <w:tcW w:w="1606" w:type="dxa"/>
            <w:tcBorders>
              <w:top w:val="nil"/>
              <w:left w:val="nil"/>
              <w:bottom w:val="single" w:sz="4" w:space="0" w:color="auto"/>
              <w:right w:val="single" w:sz="4" w:space="0" w:color="auto"/>
            </w:tcBorders>
            <w:shd w:val="clear" w:color="000000" w:fill="FFFFFF"/>
            <w:noWrap/>
            <w:vAlign w:val="bottom"/>
            <w:hideMark/>
          </w:tcPr>
          <w:p w14:paraId="54F96CA0"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Senate concurred</w:t>
            </w:r>
          </w:p>
        </w:tc>
        <w:tc>
          <w:tcPr>
            <w:tcW w:w="1258" w:type="dxa"/>
            <w:tcBorders>
              <w:top w:val="nil"/>
              <w:left w:val="nil"/>
              <w:bottom w:val="single" w:sz="4" w:space="0" w:color="auto"/>
              <w:right w:val="single" w:sz="4" w:space="0" w:color="auto"/>
            </w:tcBorders>
            <w:shd w:val="clear" w:color="000000" w:fill="FFFFFF"/>
            <w:hideMark/>
          </w:tcPr>
          <w:p w14:paraId="7FC921B8" w14:textId="77777777" w:rsidR="00442744" w:rsidRPr="00442744" w:rsidRDefault="00442744" w:rsidP="00442744">
            <w:pPr>
              <w:spacing w:after="0" w:line="240" w:lineRule="auto"/>
              <w:rPr>
                <w:rFonts w:ascii="Calibri" w:eastAsia="Times New Roman" w:hAnsi="Calibri" w:cs="Calibri"/>
                <w:color w:val="0000FF"/>
                <w:u w:val="single"/>
              </w:rPr>
            </w:pPr>
            <w:hyperlink r:id="rId178" w:history="1">
              <w:r w:rsidRPr="00442744">
                <w:rPr>
                  <w:rFonts w:ascii="Calibri" w:eastAsia="Times New Roman" w:hAnsi="Calibri" w:cs="Calibri"/>
                  <w:color w:val="0000FF"/>
                  <w:u w:val="single"/>
                </w:rPr>
                <w:t>Linsky, David Paul</w:t>
              </w:r>
            </w:hyperlink>
          </w:p>
        </w:tc>
        <w:tc>
          <w:tcPr>
            <w:tcW w:w="1124" w:type="dxa"/>
            <w:tcBorders>
              <w:top w:val="nil"/>
              <w:left w:val="nil"/>
              <w:bottom w:val="single" w:sz="4" w:space="0" w:color="auto"/>
              <w:right w:val="single" w:sz="4" w:space="0" w:color="auto"/>
            </w:tcBorders>
            <w:shd w:val="clear" w:color="000000" w:fill="FFFFFF"/>
            <w:noWrap/>
            <w:vAlign w:val="bottom"/>
            <w:hideMark/>
          </w:tcPr>
          <w:p w14:paraId="621F89C0"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FF"/>
            <w:hideMark/>
          </w:tcPr>
          <w:p w14:paraId="6EF478F8" w14:textId="77777777" w:rsidR="00442744" w:rsidRPr="00442744" w:rsidRDefault="00442744" w:rsidP="00442744">
            <w:pPr>
              <w:spacing w:after="0" w:line="240" w:lineRule="auto"/>
              <w:rPr>
                <w:rFonts w:ascii="Calibri" w:eastAsia="Times New Roman" w:hAnsi="Calibri" w:cs="Calibri"/>
                <w:color w:val="0000FF"/>
                <w:u w:val="single"/>
              </w:rPr>
            </w:pPr>
            <w:hyperlink r:id="rId179" w:history="1">
              <w:r w:rsidRPr="00442744">
                <w:rPr>
                  <w:rFonts w:ascii="Calibri" w:eastAsia="Times New Roman" w:hAnsi="Calibri" w:cs="Calibri"/>
                  <w:color w:val="0000FF"/>
                  <w:u w:val="single"/>
                </w:rPr>
                <w:t>HD.155</w:t>
              </w:r>
            </w:hyperlink>
          </w:p>
        </w:tc>
        <w:tc>
          <w:tcPr>
            <w:tcW w:w="1586" w:type="dxa"/>
            <w:tcBorders>
              <w:top w:val="nil"/>
              <w:left w:val="single" w:sz="4" w:space="0" w:color="auto"/>
              <w:bottom w:val="single" w:sz="4" w:space="0" w:color="auto"/>
              <w:right w:val="single" w:sz="4" w:space="0" w:color="auto"/>
            </w:tcBorders>
            <w:shd w:val="clear" w:color="000000" w:fill="FFFFFF"/>
            <w:noWrap/>
            <w:vAlign w:val="bottom"/>
            <w:hideMark/>
          </w:tcPr>
          <w:p w14:paraId="33D1A35A"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 xml:space="preserve">Social  </w:t>
            </w:r>
          </w:p>
        </w:tc>
      </w:tr>
      <w:tr w:rsidR="00442744" w:rsidRPr="00442744" w14:paraId="088C39C8"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00"/>
            <w:noWrap/>
            <w:vAlign w:val="bottom"/>
            <w:hideMark/>
          </w:tcPr>
          <w:p w14:paraId="6D192171"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lastRenderedPageBreak/>
              <w:t>33</w:t>
            </w:r>
          </w:p>
        </w:tc>
        <w:tc>
          <w:tcPr>
            <w:tcW w:w="794" w:type="dxa"/>
            <w:tcBorders>
              <w:top w:val="nil"/>
              <w:left w:val="nil"/>
              <w:bottom w:val="single" w:sz="4" w:space="0" w:color="auto"/>
              <w:right w:val="single" w:sz="4" w:space="0" w:color="auto"/>
            </w:tcBorders>
            <w:shd w:val="clear" w:color="000000" w:fill="FFFF00"/>
            <w:noWrap/>
            <w:vAlign w:val="bottom"/>
            <w:hideMark/>
          </w:tcPr>
          <w:p w14:paraId="7824D71F" w14:textId="77777777" w:rsidR="00442744" w:rsidRPr="00442744" w:rsidRDefault="00442744" w:rsidP="00442744">
            <w:pPr>
              <w:spacing w:after="0" w:line="240" w:lineRule="auto"/>
              <w:rPr>
                <w:rFonts w:ascii="Calibri" w:eastAsia="Times New Roman" w:hAnsi="Calibri" w:cs="Calibri"/>
                <w:color w:val="0000FF"/>
                <w:u w:val="single"/>
              </w:rPr>
            </w:pPr>
            <w:hyperlink r:id="rId180" w:history="1">
              <w:r w:rsidRPr="00442744">
                <w:rPr>
                  <w:rFonts w:ascii="Calibri" w:eastAsia="Times New Roman" w:hAnsi="Calibri" w:cs="Calibri"/>
                  <w:color w:val="0000FF"/>
                  <w:u w:val="single"/>
                </w:rPr>
                <w:t>S.414</w:t>
              </w:r>
            </w:hyperlink>
          </w:p>
        </w:tc>
        <w:tc>
          <w:tcPr>
            <w:tcW w:w="2733" w:type="dxa"/>
            <w:tcBorders>
              <w:top w:val="nil"/>
              <w:left w:val="nil"/>
              <w:bottom w:val="single" w:sz="4" w:space="0" w:color="auto"/>
              <w:right w:val="single" w:sz="4" w:space="0" w:color="auto"/>
            </w:tcBorders>
            <w:shd w:val="clear" w:color="000000" w:fill="FFFF00"/>
            <w:noWrap/>
            <w:hideMark/>
          </w:tcPr>
          <w:p w14:paraId="385DAFD5" w14:textId="77777777" w:rsidR="00442744" w:rsidRPr="00442744" w:rsidRDefault="00442744" w:rsidP="00442744">
            <w:pPr>
              <w:spacing w:after="0" w:line="240" w:lineRule="auto"/>
              <w:rPr>
                <w:rFonts w:ascii="Calibri" w:eastAsia="Times New Roman" w:hAnsi="Calibri" w:cs="Calibri"/>
                <w:color w:val="0000FF"/>
                <w:u w:val="single"/>
              </w:rPr>
            </w:pPr>
            <w:hyperlink r:id="rId181" w:history="1">
              <w:r w:rsidRPr="00442744">
                <w:rPr>
                  <w:rFonts w:ascii="Calibri" w:eastAsia="Times New Roman" w:hAnsi="Calibri" w:cs="Calibri"/>
                  <w:color w:val="0000FF"/>
                  <w:u w:val="single"/>
                </w:rPr>
                <w:t>An Act to ensure quality of care in nursing homes</w:t>
              </w:r>
            </w:hyperlink>
          </w:p>
        </w:tc>
        <w:tc>
          <w:tcPr>
            <w:tcW w:w="1423" w:type="dxa"/>
            <w:tcBorders>
              <w:top w:val="nil"/>
              <w:left w:val="nil"/>
              <w:bottom w:val="single" w:sz="4" w:space="0" w:color="auto"/>
              <w:right w:val="single" w:sz="4" w:space="0" w:color="auto"/>
            </w:tcBorders>
            <w:shd w:val="clear" w:color="000000" w:fill="FFFF00"/>
            <w:noWrap/>
            <w:vAlign w:val="bottom"/>
            <w:hideMark/>
          </w:tcPr>
          <w:p w14:paraId="7D2F43AF" w14:textId="77777777" w:rsidR="00442744" w:rsidRPr="00442744" w:rsidRDefault="00442744" w:rsidP="00442744">
            <w:pPr>
              <w:spacing w:after="0" w:line="240" w:lineRule="auto"/>
              <w:rPr>
                <w:rFonts w:ascii="Calibri" w:eastAsia="Times New Roman" w:hAnsi="Calibri" w:cs="Calibri"/>
                <w:color w:val="0000FF"/>
                <w:u w:val="single"/>
              </w:rPr>
            </w:pPr>
            <w:hyperlink r:id="rId182" w:history="1">
              <w:r w:rsidRPr="00442744">
                <w:rPr>
                  <w:rFonts w:ascii="Calibri" w:eastAsia="Times New Roman" w:hAnsi="Calibri" w:cs="Calibri"/>
                  <w:color w:val="0000FF"/>
                  <w:u w:val="single"/>
                </w:rPr>
                <w:t>Joint Committee on Elder Affairs</w:t>
              </w:r>
            </w:hyperlink>
          </w:p>
        </w:tc>
        <w:tc>
          <w:tcPr>
            <w:tcW w:w="1108" w:type="dxa"/>
            <w:tcBorders>
              <w:top w:val="nil"/>
              <w:left w:val="nil"/>
              <w:bottom w:val="single" w:sz="4" w:space="0" w:color="auto"/>
              <w:right w:val="single" w:sz="4" w:space="0" w:color="auto"/>
            </w:tcBorders>
            <w:shd w:val="clear" w:color="000000" w:fill="FFFF00"/>
            <w:noWrap/>
            <w:vAlign w:val="bottom"/>
            <w:hideMark/>
          </w:tcPr>
          <w:p w14:paraId="19449174"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February 3, 2022</w:t>
            </w:r>
          </w:p>
        </w:tc>
        <w:tc>
          <w:tcPr>
            <w:tcW w:w="966" w:type="dxa"/>
            <w:tcBorders>
              <w:top w:val="nil"/>
              <w:left w:val="nil"/>
              <w:bottom w:val="single" w:sz="4" w:space="0" w:color="auto"/>
              <w:right w:val="single" w:sz="4" w:space="0" w:color="auto"/>
            </w:tcBorders>
            <w:shd w:val="clear" w:color="000000" w:fill="FFFF00"/>
            <w:noWrap/>
            <w:vAlign w:val="bottom"/>
            <w:hideMark/>
          </w:tcPr>
          <w:p w14:paraId="768CD2CC"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House</w:t>
            </w:r>
          </w:p>
        </w:tc>
        <w:tc>
          <w:tcPr>
            <w:tcW w:w="1606" w:type="dxa"/>
            <w:tcBorders>
              <w:top w:val="nil"/>
              <w:left w:val="nil"/>
              <w:bottom w:val="single" w:sz="4" w:space="0" w:color="auto"/>
              <w:right w:val="single" w:sz="4" w:space="0" w:color="auto"/>
            </w:tcBorders>
            <w:shd w:val="clear" w:color="000000" w:fill="FFFF00"/>
            <w:noWrap/>
            <w:vAlign w:val="bottom"/>
            <w:hideMark/>
          </w:tcPr>
          <w:p w14:paraId="137FDD24" w14:textId="77777777" w:rsidR="00442744" w:rsidRPr="00442744" w:rsidRDefault="00442744" w:rsidP="00442744">
            <w:pPr>
              <w:spacing w:after="0" w:line="240" w:lineRule="auto"/>
              <w:rPr>
                <w:rFonts w:ascii="Arial" w:eastAsia="Times New Roman" w:hAnsi="Arial" w:cs="Arial"/>
                <w:color w:val="333333"/>
              </w:rPr>
            </w:pPr>
            <w:r w:rsidRPr="00442744">
              <w:rPr>
                <w:rFonts w:ascii="Arial" w:eastAsia="Times New Roman" w:hAnsi="Arial" w:cs="Arial"/>
                <w:color w:val="333333"/>
              </w:rPr>
              <w:t>Reporting date extended to Monday May 16, 2022, pending concurrence</w:t>
            </w:r>
          </w:p>
        </w:tc>
        <w:tc>
          <w:tcPr>
            <w:tcW w:w="1258" w:type="dxa"/>
            <w:tcBorders>
              <w:top w:val="nil"/>
              <w:left w:val="nil"/>
              <w:bottom w:val="single" w:sz="4" w:space="0" w:color="auto"/>
              <w:right w:val="single" w:sz="4" w:space="0" w:color="auto"/>
            </w:tcBorders>
            <w:shd w:val="clear" w:color="000000" w:fill="FFFF00"/>
            <w:noWrap/>
            <w:hideMark/>
          </w:tcPr>
          <w:p w14:paraId="2B535977" w14:textId="77777777" w:rsidR="00442744" w:rsidRPr="00442744" w:rsidRDefault="00442744" w:rsidP="00442744">
            <w:pPr>
              <w:spacing w:after="0" w:line="240" w:lineRule="auto"/>
              <w:rPr>
                <w:rFonts w:ascii="Calibri" w:eastAsia="Times New Roman" w:hAnsi="Calibri" w:cs="Calibri"/>
                <w:color w:val="0000FF"/>
                <w:u w:val="single"/>
              </w:rPr>
            </w:pPr>
            <w:hyperlink r:id="rId183" w:history="1">
              <w:r w:rsidRPr="00442744">
                <w:rPr>
                  <w:rFonts w:ascii="Calibri" w:eastAsia="Times New Roman" w:hAnsi="Calibri" w:cs="Calibri"/>
                  <w:color w:val="0000FF"/>
                  <w:u w:val="single"/>
                </w:rPr>
                <w:t>Jehlen, Patricia D.</w:t>
              </w:r>
            </w:hyperlink>
          </w:p>
        </w:tc>
        <w:tc>
          <w:tcPr>
            <w:tcW w:w="1124" w:type="dxa"/>
            <w:tcBorders>
              <w:top w:val="nil"/>
              <w:left w:val="nil"/>
              <w:bottom w:val="single" w:sz="4" w:space="0" w:color="auto"/>
              <w:right w:val="single" w:sz="4" w:space="0" w:color="auto"/>
            </w:tcBorders>
            <w:shd w:val="clear" w:color="000000" w:fill="FFFF00"/>
            <w:noWrap/>
            <w:vAlign w:val="bottom"/>
            <w:hideMark/>
          </w:tcPr>
          <w:p w14:paraId="379BE43A"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00"/>
            <w:noWrap/>
            <w:hideMark/>
          </w:tcPr>
          <w:p w14:paraId="728F4F2C" w14:textId="77777777" w:rsidR="00442744" w:rsidRPr="00442744" w:rsidRDefault="00442744" w:rsidP="00442744">
            <w:pPr>
              <w:spacing w:after="0" w:line="240" w:lineRule="auto"/>
              <w:rPr>
                <w:rFonts w:ascii="Calibri" w:eastAsia="Times New Roman" w:hAnsi="Calibri" w:cs="Calibri"/>
                <w:color w:val="0000FF"/>
                <w:u w:val="single"/>
              </w:rPr>
            </w:pPr>
            <w:hyperlink r:id="rId184" w:history="1">
              <w:r w:rsidRPr="00442744">
                <w:rPr>
                  <w:rFonts w:ascii="Calibri" w:eastAsia="Times New Roman" w:hAnsi="Calibri" w:cs="Calibri"/>
                  <w:color w:val="0000FF"/>
                  <w:u w:val="single"/>
                </w:rPr>
                <w:t>SD.1844</w:t>
              </w:r>
            </w:hyperlink>
          </w:p>
        </w:tc>
        <w:tc>
          <w:tcPr>
            <w:tcW w:w="1586" w:type="dxa"/>
            <w:tcBorders>
              <w:top w:val="nil"/>
              <w:left w:val="single" w:sz="4" w:space="0" w:color="auto"/>
              <w:bottom w:val="single" w:sz="4" w:space="0" w:color="auto"/>
              <w:right w:val="single" w:sz="4" w:space="0" w:color="auto"/>
            </w:tcBorders>
            <w:shd w:val="clear" w:color="000000" w:fill="FFFF00"/>
            <w:noWrap/>
            <w:vAlign w:val="bottom"/>
            <w:hideMark/>
          </w:tcPr>
          <w:p w14:paraId="7EDD3D79"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 xml:space="preserve">Social  </w:t>
            </w:r>
          </w:p>
        </w:tc>
      </w:tr>
      <w:tr w:rsidR="00442744" w:rsidRPr="00442744" w14:paraId="68B1877D"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00"/>
            <w:noWrap/>
            <w:vAlign w:val="bottom"/>
            <w:hideMark/>
          </w:tcPr>
          <w:p w14:paraId="069153A6"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34</w:t>
            </w:r>
          </w:p>
        </w:tc>
        <w:tc>
          <w:tcPr>
            <w:tcW w:w="794" w:type="dxa"/>
            <w:tcBorders>
              <w:top w:val="nil"/>
              <w:left w:val="nil"/>
              <w:bottom w:val="single" w:sz="4" w:space="0" w:color="auto"/>
              <w:right w:val="single" w:sz="4" w:space="0" w:color="auto"/>
            </w:tcBorders>
            <w:shd w:val="clear" w:color="000000" w:fill="FFFF00"/>
            <w:noWrap/>
            <w:vAlign w:val="bottom"/>
            <w:hideMark/>
          </w:tcPr>
          <w:p w14:paraId="1042BE4E" w14:textId="77777777" w:rsidR="00442744" w:rsidRPr="00442744" w:rsidRDefault="00442744" w:rsidP="00442744">
            <w:pPr>
              <w:spacing w:after="0" w:line="240" w:lineRule="auto"/>
              <w:rPr>
                <w:rFonts w:ascii="Calibri" w:eastAsia="Times New Roman" w:hAnsi="Calibri" w:cs="Calibri"/>
                <w:color w:val="0000FF"/>
                <w:u w:val="single"/>
              </w:rPr>
            </w:pPr>
            <w:hyperlink r:id="rId185" w:history="1">
              <w:r w:rsidRPr="00442744">
                <w:rPr>
                  <w:rFonts w:ascii="Calibri" w:eastAsia="Times New Roman" w:hAnsi="Calibri" w:cs="Calibri"/>
                  <w:color w:val="0000FF"/>
                  <w:u w:val="single"/>
                </w:rPr>
                <w:t>H.727</w:t>
              </w:r>
            </w:hyperlink>
          </w:p>
        </w:tc>
        <w:tc>
          <w:tcPr>
            <w:tcW w:w="2733" w:type="dxa"/>
            <w:tcBorders>
              <w:top w:val="nil"/>
              <w:left w:val="nil"/>
              <w:bottom w:val="single" w:sz="4" w:space="0" w:color="auto"/>
              <w:right w:val="single" w:sz="4" w:space="0" w:color="auto"/>
            </w:tcBorders>
            <w:shd w:val="clear" w:color="000000" w:fill="FFFF00"/>
            <w:noWrap/>
            <w:hideMark/>
          </w:tcPr>
          <w:p w14:paraId="6B8B763F" w14:textId="77777777" w:rsidR="00442744" w:rsidRPr="00442744" w:rsidRDefault="00442744" w:rsidP="00442744">
            <w:pPr>
              <w:spacing w:after="0" w:line="240" w:lineRule="auto"/>
              <w:rPr>
                <w:rFonts w:ascii="Calibri" w:eastAsia="Times New Roman" w:hAnsi="Calibri" w:cs="Calibri"/>
                <w:color w:val="0000FF"/>
                <w:u w:val="single"/>
              </w:rPr>
            </w:pPr>
            <w:hyperlink r:id="rId186" w:history="1">
              <w:r w:rsidRPr="00442744">
                <w:rPr>
                  <w:rFonts w:ascii="Calibri" w:eastAsia="Times New Roman" w:hAnsi="Calibri" w:cs="Calibri"/>
                  <w:color w:val="0000FF"/>
                  <w:u w:val="single"/>
                </w:rPr>
                <w:t>An Act to ensure the quality of care in nursing homes</w:t>
              </w:r>
            </w:hyperlink>
          </w:p>
        </w:tc>
        <w:tc>
          <w:tcPr>
            <w:tcW w:w="1423" w:type="dxa"/>
            <w:tcBorders>
              <w:top w:val="nil"/>
              <w:left w:val="nil"/>
              <w:bottom w:val="single" w:sz="4" w:space="0" w:color="auto"/>
              <w:right w:val="single" w:sz="4" w:space="0" w:color="auto"/>
            </w:tcBorders>
            <w:shd w:val="clear" w:color="000000" w:fill="FFFF00"/>
            <w:noWrap/>
            <w:vAlign w:val="bottom"/>
            <w:hideMark/>
          </w:tcPr>
          <w:p w14:paraId="60444CC4" w14:textId="77777777" w:rsidR="00442744" w:rsidRPr="00442744" w:rsidRDefault="00442744" w:rsidP="00442744">
            <w:pPr>
              <w:spacing w:after="0" w:line="240" w:lineRule="auto"/>
              <w:rPr>
                <w:rFonts w:ascii="Calibri" w:eastAsia="Times New Roman" w:hAnsi="Calibri" w:cs="Calibri"/>
                <w:color w:val="0000FF"/>
                <w:u w:val="single"/>
              </w:rPr>
            </w:pPr>
            <w:hyperlink r:id="rId187" w:history="1">
              <w:r w:rsidRPr="00442744">
                <w:rPr>
                  <w:rFonts w:ascii="Calibri" w:eastAsia="Times New Roman" w:hAnsi="Calibri" w:cs="Calibri"/>
                  <w:color w:val="0000FF"/>
                  <w:u w:val="single"/>
                </w:rPr>
                <w:t>Joint Committee on Elder Affairs</w:t>
              </w:r>
            </w:hyperlink>
          </w:p>
        </w:tc>
        <w:tc>
          <w:tcPr>
            <w:tcW w:w="1108" w:type="dxa"/>
            <w:tcBorders>
              <w:top w:val="nil"/>
              <w:left w:val="nil"/>
              <w:bottom w:val="single" w:sz="4" w:space="0" w:color="auto"/>
              <w:right w:val="single" w:sz="4" w:space="0" w:color="auto"/>
            </w:tcBorders>
            <w:shd w:val="clear" w:color="000000" w:fill="FFFF00"/>
            <w:noWrap/>
            <w:vAlign w:val="bottom"/>
            <w:hideMark/>
          </w:tcPr>
          <w:p w14:paraId="3741DB0A"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February 3, 2022</w:t>
            </w:r>
          </w:p>
        </w:tc>
        <w:tc>
          <w:tcPr>
            <w:tcW w:w="966" w:type="dxa"/>
            <w:tcBorders>
              <w:top w:val="nil"/>
              <w:left w:val="nil"/>
              <w:bottom w:val="single" w:sz="4" w:space="0" w:color="auto"/>
              <w:right w:val="single" w:sz="4" w:space="0" w:color="auto"/>
            </w:tcBorders>
            <w:shd w:val="clear" w:color="000000" w:fill="FFFF00"/>
            <w:noWrap/>
            <w:vAlign w:val="bottom"/>
            <w:hideMark/>
          </w:tcPr>
          <w:p w14:paraId="747CCE52"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House</w:t>
            </w:r>
          </w:p>
        </w:tc>
        <w:tc>
          <w:tcPr>
            <w:tcW w:w="1606" w:type="dxa"/>
            <w:tcBorders>
              <w:top w:val="nil"/>
              <w:left w:val="nil"/>
              <w:bottom w:val="single" w:sz="4" w:space="0" w:color="auto"/>
              <w:right w:val="single" w:sz="4" w:space="0" w:color="auto"/>
            </w:tcBorders>
            <w:shd w:val="clear" w:color="000000" w:fill="FFFF00"/>
            <w:hideMark/>
          </w:tcPr>
          <w:p w14:paraId="730408C3" w14:textId="77777777" w:rsidR="00442744" w:rsidRPr="00442744" w:rsidRDefault="00442744" w:rsidP="00442744">
            <w:pPr>
              <w:spacing w:after="0" w:line="240" w:lineRule="auto"/>
              <w:rPr>
                <w:rFonts w:ascii="Arial" w:eastAsia="Times New Roman" w:hAnsi="Arial" w:cs="Arial"/>
                <w:color w:val="000000"/>
              </w:rPr>
            </w:pPr>
            <w:r w:rsidRPr="00442744">
              <w:rPr>
                <w:rFonts w:ascii="Arial" w:eastAsia="Times New Roman" w:hAnsi="Arial" w:cs="Arial"/>
                <w:color w:val="000000"/>
              </w:rPr>
              <w:t>Reporting date extended to Monday May 16, 2022, pending concurrence</w:t>
            </w:r>
          </w:p>
        </w:tc>
        <w:tc>
          <w:tcPr>
            <w:tcW w:w="1258" w:type="dxa"/>
            <w:tcBorders>
              <w:top w:val="nil"/>
              <w:left w:val="nil"/>
              <w:bottom w:val="single" w:sz="4" w:space="0" w:color="auto"/>
              <w:right w:val="single" w:sz="4" w:space="0" w:color="auto"/>
            </w:tcBorders>
            <w:shd w:val="clear" w:color="000000" w:fill="FFFF00"/>
            <w:noWrap/>
            <w:hideMark/>
          </w:tcPr>
          <w:p w14:paraId="7CD10D1C" w14:textId="77777777" w:rsidR="00442744" w:rsidRPr="00442744" w:rsidRDefault="00442744" w:rsidP="00442744">
            <w:pPr>
              <w:spacing w:after="0" w:line="240" w:lineRule="auto"/>
              <w:rPr>
                <w:rFonts w:ascii="Calibri" w:eastAsia="Times New Roman" w:hAnsi="Calibri" w:cs="Calibri"/>
                <w:color w:val="0000FF"/>
                <w:u w:val="single"/>
              </w:rPr>
            </w:pPr>
            <w:hyperlink r:id="rId188" w:history="1">
              <w:r w:rsidRPr="00442744">
                <w:rPr>
                  <w:rFonts w:ascii="Calibri" w:eastAsia="Times New Roman" w:hAnsi="Calibri" w:cs="Calibri"/>
                  <w:color w:val="0000FF"/>
                  <w:u w:val="single"/>
                </w:rPr>
                <w:t>Balser, Ruth B.</w:t>
              </w:r>
            </w:hyperlink>
          </w:p>
        </w:tc>
        <w:tc>
          <w:tcPr>
            <w:tcW w:w="1124" w:type="dxa"/>
            <w:tcBorders>
              <w:top w:val="nil"/>
              <w:left w:val="nil"/>
              <w:bottom w:val="single" w:sz="4" w:space="0" w:color="auto"/>
              <w:right w:val="single" w:sz="4" w:space="0" w:color="auto"/>
            </w:tcBorders>
            <w:shd w:val="clear" w:color="000000" w:fill="FFFF00"/>
            <w:noWrap/>
            <w:vAlign w:val="bottom"/>
            <w:hideMark/>
          </w:tcPr>
          <w:p w14:paraId="7AF0D724"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00"/>
            <w:noWrap/>
            <w:hideMark/>
          </w:tcPr>
          <w:p w14:paraId="047A768B" w14:textId="77777777" w:rsidR="00442744" w:rsidRPr="00442744" w:rsidRDefault="00442744" w:rsidP="00442744">
            <w:pPr>
              <w:spacing w:after="0" w:line="240" w:lineRule="auto"/>
              <w:rPr>
                <w:rFonts w:ascii="Calibri" w:eastAsia="Times New Roman" w:hAnsi="Calibri" w:cs="Calibri"/>
                <w:color w:val="0000FF"/>
                <w:u w:val="single"/>
              </w:rPr>
            </w:pPr>
            <w:hyperlink r:id="rId189" w:history="1">
              <w:r w:rsidRPr="00442744">
                <w:rPr>
                  <w:rFonts w:ascii="Calibri" w:eastAsia="Times New Roman" w:hAnsi="Calibri" w:cs="Calibri"/>
                  <w:color w:val="0000FF"/>
                  <w:u w:val="single"/>
                </w:rPr>
                <w:t>HD.2981</w:t>
              </w:r>
            </w:hyperlink>
          </w:p>
        </w:tc>
        <w:tc>
          <w:tcPr>
            <w:tcW w:w="1586" w:type="dxa"/>
            <w:tcBorders>
              <w:top w:val="nil"/>
              <w:left w:val="single" w:sz="4" w:space="0" w:color="auto"/>
              <w:bottom w:val="single" w:sz="4" w:space="0" w:color="auto"/>
              <w:right w:val="single" w:sz="4" w:space="0" w:color="auto"/>
            </w:tcBorders>
            <w:shd w:val="clear" w:color="000000" w:fill="FFFF00"/>
            <w:noWrap/>
            <w:vAlign w:val="bottom"/>
            <w:hideMark/>
          </w:tcPr>
          <w:p w14:paraId="69226CB7"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 xml:space="preserve">Social  </w:t>
            </w:r>
          </w:p>
        </w:tc>
      </w:tr>
      <w:tr w:rsidR="00442744" w:rsidRPr="00442744" w14:paraId="153970B9"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FF"/>
            <w:noWrap/>
            <w:vAlign w:val="bottom"/>
            <w:hideMark/>
          </w:tcPr>
          <w:p w14:paraId="7DA7AC89"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35</w:t>
            </w:r>
          </w:p>
        </w:tc>
        <w:tc>
          <w:tcPr>
            <w:tcW w:w="794" w:type="dxa"/>
            <w:tcBorders>
              <w:top w:val="nil"/>
              <w:left w:val="nil"/>
              <w:bottom w:val="single" w:sz="4" w:space="0" w:color="auto"/>
              <w:right w:val="single" w:sz="4" w:space="0" w:color="auto"/>
            </w:tcBorders>
            <w:shd w:val="clear" w:color="000000" w:fill="FFFFFF"/>
            <w:noWrap/>
            <w:vAlign w:val="bottom"/>
            <w:hideMark/>
          </w:tcPr>
          <w:p w14:paraId="2492F3B7" w14:textId="77777777" w:rsidR="00442744" w:rsidRPr="00442744" w:rsidRDefault="00442744" w:rsidP="00442744">
            <w:pPr>
              <w:spacing w:after="0" w:line="240" w:lineRule="auto"/>
              <w:rPr>
                <w:rFonts w:ascii="Calibri" w:eastAsia="Times New Roman" w:hAnsi="Calibri" w:cs="Calibri"/>
                <w:color w:val="0000FF"/>
                <w:u w:val="single"/>
              </w:rPr>
            </w:pPr>
            <w:hyperlink r:id="rId190" w:history="1">
              <w:r w:rsidRPr="00442744">
                <w:rPr>
                  <w:rFonts w:ascii="Calibri" w:eastAsia="Times New Roman" w:hAnsi="Calibri" w:cs="Calibri"/>
                  <w:color w:val="0000FF"/>
                  <w:u w:val="single"/>
                </w:rPr>
                <w:t>H.416</w:t>
              </w:r>
            </w:hyperlink>
          </w:p>
        </w:tc>
        <w:tc>
          <w:tcPr>
            <w:tcW w:w="2733" w:type="dxa"/>
            <w:tcBorders>
              <w:top w:val="nil"/>
              <w:left w:val="nil"/>
              <w:bottom w:val="single" w:sz="4" w:space="0" w:color="auto"/>
              <w:right w:val="single" w:sz="4" w:space="0" w:color="auto"/>
            </w:tcBorders>
            <w:shd w:val="clear" w:color="000000" w:fill="FFFFFF"/>
            <w:hideMark/>
          </w:tcPr>
          <w:p w14:paraId="349C7558" w14:textId="77777777" w:rsidR="00442744" w:rsidRPr="00442744" w:rsidRDefault="00442744" w:rsidP="00442744">
            <w:pPr>
              <w:spacing w:after="0" w:line="240" w:lineRule="auto"/>
              <w:rPr>
                <w:rFonts w:ascii="Calibri" w:eastAsia="Times New Roman" w:hAnsi="Calibri" w:cs="Calibri"/>
                <w:color w:val="0000FF"/>
                <w:u w:val="single"/>
              </w:rPr>
            </w:pPr>
            <w:hyperlink r:id="rId191" w:history="1">
              <w:r w:rsidRPr="00442744">
                <w:rPr>
                  <w:rFonts w:ascii="Calibri" w:eastAsia="Times New Roman" w:hAnsi="Calibri" w:cs="Calibri"/>
                  <w:color w:val="0000FF"/>
                  <w:u w:val="single"/>
                </w:rPr>
                <w:t>An Act to provide increased access to hearing aids</w:t>
              </w:r>
            </w:hyperlink>
          </w:p>
        </w:tc>
        <w:tc>
          <w:tcPr>
            <w:tcW w:w="1423" w:type="dxa"/>
            <w:tcBorders>
              <w:top w:val="nil"/>
              <w:left w:val="nil"/>
              <w:bottom w:val="single" w:sz="4" w:space="0" w:color="auto"/>
              <w:right w:val="single" w:sz="4" w:space="0" w:color="auto"/>
            </w:tcBorders>
            <w:shd w:val="clear" w:color="000000" w:fill="FFFFFF"/>
            <w:noWrap/>
            <w:vAlign w:val="bottom"/>
            <w:hideMark/>
          </w:tcPr>
          <w:p w14:paraId="714E7DD8" w14:textId="77777777" w:rsidR="00442744" w:rsidRPr="00442744" w:rsidRDefault="00442744" w:rsidP="00442744">
            <w:pPr>
              <w:spacing w:after="0" w:line="240" w:lineRule="auto"/>
              <w:rPr>
                <w:rFonts w:ascii="Calibri" w:eastAsia="Times New Roman" w:hAnsi="Calibri" w:cs="Calibri"/>
                <w:color w:val="0000FF"/>
                <w:u w:val="single"/>
              </w:rPr>
            </w:pPr>
            <w:hyperlink r:id="rId192" w:history="1">
              <w:r w:rsidRPr="00442744">
                <w:rPr>
                  <w:rFonts w:ascii="Calibri" w:eastAsia="Times New Roman" w:hAnsi="Calibri" w:cs="Calibri"/>
                  <w:color w:val="0000FF"/>
                  <w:u w:val="single"/>
                </w:rPr>
                <w:t>Joint Committee on Consumer Protection and Professional Licensure</w:t>
              </w:r>
            </w:hyperlink>
          </w:p>
        </w:tc>
        <w:tc>
          <w:tcPr>
            <w:tcW w:w="1108" w:type="dxa"/>
            <w:tcBorders>
              <w:top w:val="nil"/>
              <w:left w:val="nil"/>
              <w:bottom w:val="single" w:sz="4" w:space="0" w:color="auto"/>
              <w:right w:val="single" w:sz="4" w:space="0" w:color="auto"/>
            </w:tcBorders>
            <w:shd w:val="clear" w:color="000000" w:fill="FFFFFF"/>
            <w:noWrap/>
            <w:vAlign w:val="bottom"/>
            <w:hideMark/>
          </w:tcPr>
          <w:p w14:paraId="6B3EAF3E"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June 8, 2021</w:t>
            </w:r>
          </w:p>
        </w:tc>
        <w:tc>
          <w:tcPr>
            <w:tcW w:w="966" w:type="dxa"/>
            <w:tcBorders>
              <w:top w:val="nil"/>
              <w:left w:val="nil"/>
              <w:bottom w:val="single" w:sz="4" w:space="0" w:color="auto"/>
              <w:right w:val="single" w:sz="4" w:space="0" w:color="auto"/>
            </w:tcBorders>
            <w:shd w:val="clear" w:color="000000" w:fill="FFFFFF"/>
            <w:noWrap/>
            <w:vAlign w:val="bottom"/>
            <w:hideMark/>
          </w:tcPr>
          <w:p w14:paraId="5ED5CD64"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Joint</w:t>
            </w:r>
          </w:p>
        </w:tc>
        <w:tc>
          <w:tcPr>
            <w:tcW w:w="1606" w:type="dxa"/>
            <w:tcBorders>
              <w:top w:val="nil"/>
              <w:left w:val="nil"/>
              <w:bottom w:val="single" w:sz="4" w:space="0" w:color="auto"/>
              <w:right w:val="single" w:sz="4" w:space="0" w:color="auto"/>
            </w:tcBorders>
            <w:shd w:val="clear" w:color="000000" w:fill="FFFFFF"/>
            <w:hideMark/>
          </w:tcPr>
          <w:p w14:paraId="4B355682"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Hearing scheduled for 06/14/2021 from 01:00 PM-03:00 PM in Virtual Hearing</w:t>
            </w:r>
          </w:p>
        </w:tc>
        <w:tc>
          <w:tcPr>
            <w:tcW w:w="1258" w:type="dxa"/>
            <w:tcBorders>
              <w:top w:val="nil"/>
              <w:left w:val="nil"/>
              <w:bottom w:val="single" w:sz="4" w:space="0" w:color="auto"/>
              <w:right w:val="single" w:sz="4" w:space="0" w:color="auto"/>
            </w:tcBorders>
            <w:shd w:val="clear" w:color="000000" w:fill="FFFFFF"/>
            <w:hideMark/>
          </w:tcPr>
          <w:p w14:paraId="5844A99E" w14:textId="77777777" w:rsidR="00442744" w:rsidRPr="00442744" w:rsidRDefault="00442744" w:rsidP="00442744">
            <w:pPr>
              <w:spacing w:after="0" w:line="240" w:lineRule="auto"/>
              <w:rPr>
                <w:rFonts w:ascii="Calibri" w:eastAsia="Times New Roman" w:hAnsi="Calibri" w:cs="Calibri"/>
                <w:color w:val="0000FF"/>
                <w:u w:val="single"/>
              </w:rPr>
            </w:pPr>
            <w:hyperlink r:id="rId193" w:history="1">
              <w:r w:rsidRPr="00442744">
                <w:rPr>
                  <w:rFonts w:ascii="Calibri" w:eastAsia="Times New Roman" w:hAnsi="Calibri" w:cs="Calibri"/>
                  <w:color w:val="0000FF"/>
                  <w:u w:val="single"/>
                </w:rPr>
                <w:t>Kelcourse, James M.</w:t>
              </w:r>
            </w:hyperlink>
          </w:p>
        </w:tc>
        <w:tc>
          <w:tcPr>
            <w:tcW w:w="1124" w:type="dxa"/>
            <w:tcBorders>
              <w:top w:val="nil"/>
              <w:left w:val="nil"/>
              <w:bottom w:val="single" w:sz="4" w:space="0" w:color="auto"/>
              <w:right w:val="single" w:sz="4" w:space="0" w:color="auto"/>
            </w:tcBorders>
            <w:shd w:val="clear" w:color="000000" w:fill="FFFFFF"/>
            <w:noWrap/>
            <w:vAlign w:val="bottom"/>
            <w:hideMark/>
          </w:tcPr>
          <w:p w14:paraId="5D2BFDEB"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FF"/>
            <w:hideMark/>
          </w:tcPr>
          <w:p w14:paraId="7BB9134F" w14:textId="77777777" w:rsidR="00442744" w:rsidRPr="00442744" w:rsidRDefault="00442744" w:rsidP="00442744">
            <w:pPr>
              <w:spacing w:after="0" w:line="240" w:lineRule="auto"/>
              <w:rPr>
                <w:rFonts w:ascii="Calibri" w:eastAsia="Times New Roman" w:hAnsi="Calibri" w:cs="Calibri"/>
                <w:color w:val="0000FF"/>
                <w:u w:val="single"/>
              </w:rPr>
            </w:pPr>
            <w:hyperlink r:id="rId194" w:history="1">
              <w:r w:rsidRPr="00442744">
                <w:rPr>
                  <w:rFonts w:ascii="Calibri" w:eastAsia="Times New Roman" w:hAnsi="Calibri" w:cs="Calibri"/>
                  <w:color w:val="0000FF"/>
                  <w:u w:val="single"/>
                </w:rPr>
                <w:t>HD.2938</w:t>
              </w:r>
            </w:hyperlink>
          </w:p>
        </w:tc>
        <w:tc>
          <w:tcPr>
            <w:tcW w:w="1586" w:type="dxa"/>
            <w:tcBorders>
              <w:top w:val="nil"/>
              <w:left w:val="single" w:sz="4" w:space="0" w:color="auto"/>
              <w:bottom w:val="single" w:sz="4" w:space="0" w:color="auto"/>
              <w:right w:val="single" w:sz="4" w:space="0" w:color="auto"/>
            </w:tcBorders>
            <w:shd w:val="clear" w:color="000000" w:fill="FFFFFF"/>
            <w:noWrap/>
            <w:vAlign w:val="bottom"/>
            <w:hideMark/>
          </w:tcPr>
          <w:p w14:paraId="0626AFF8"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DHH</w:t>
            </w:r>
          </w:p>
        </w:tc>
      </w:tr>
      <w:tr w:rsidR="00442744" w:rsidRPr="00442744" w14:paraId="3725BB13"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FF"/>
            <w:noWrap/>
            <w:vAlign w:val="bottom"/>
            <w:hideMark/>
          </w:tcPr>
          <w:p w14:paraId="57A62273"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36</w:t>
            </w:r>
          </w:p>
        </w:tc>
        <w:tc>
          <w:tcPr>
            <w:tcW w:w="794" w:type="dxa"/>
            <w:tcBorders>
              <w:top w:val="nil"/>
              <w:left w:val="nil"/>
              <w:bottom w:val="single" w:sz="4" w:space="0" w:color="auto"/>
              <w:right w:val="single" w:sz="4" w:space="0" w:color="auto"/>
            </w:tcBorders>
            <w:shd w:val="clear" w:color="000000" w:fill="FFFFFF"/>
            <w:noWrap/>
            <w:vAlign w:val="bottom"/>
            <w:hideMark/>
          </w:tcPr>
          <w:p w14:paraId="1B848D4A" w14:textId="77777777" w:rsidR="00442744" w:rsidRPr="00442744" w:rsidRDefault="00442744" w:rsidP="00442744">
            <w:pPr>
              <w:spacing w:after="0" w:line="240" w:lineRule="auto"/>
              <w:rPr>
                <w:rFonts w:ascii="Calibri" w:eastAsia="Times New Roman" w:hAnsi="Calibri" w:cs="Calibri"/>
                <w:color w:val="0000FF"/>
                <w:u w:val="single"/>
              </w:rPr>
            </w:pPr>
            <w:hyperlink r:id="rId195" w:history="1">
              <w:r w:rsidRPr="00442744">
                <w:rPr>
                  <w:rFonts w:ascii="Calibri" w:eastAsia="Times New Roman" w:hAnsi="Calibri" w:cs="Calibri"/>
                  <w:color w:val="0000FF"/>
                  <w:u w:val="single"/>
                </w:rPr>
                <w:t>H.366</w:t>
              </w:r>
            </w:hyperlink>
          </w:p>
        </w:tc>
        <w:tc>
          <w:tcPr>
            <w:tcW w:w="2733" w:type="dxa"/>
            <w:tcBorders>
              <w:top w:val="nil"/>
              <w:left w:val="nil"/>
              <w:bottom w:val="single" w:sz="4" w:space="0" w:color="auto"/>
              <w:right w:val="single" w:sz="4" w:space="0" w:color="auto"/>
            </w:tcBorders>
            <w:shd w:val="clear" w:color="000000" w:fill="FFFFFF"/>
            <w:hideMark/>
          </w:tcPr>
          <w:p w14:paraId="472D1EDB" w14:textId="77777777" w:rsidR="00442744" w:rsidRPr="00442744" w:rsidRDefault="00442744" w:rsidP="00442744">
            <w:pPr>
              <w:spacing w:after="0" w:line="240" w:lineRule="auto"/>
              <w:rPr>
                <w:rFonts w:ascii="Calibri" w:eastAsia="Times New Roman" w:hAnsi="Calibri" w:cs="Calibri"/>
                <w:color w:val="0000FF"/>
                <w:u w:val="single"/>
              </w:rPr>
            </w:pPr>
            <w:hyperlink r:id="rId196" w:history="1">
              <w:r w:rsidRPr="00442744">
                <w:rPr>
                  <w:rFonts w:ascii="Calibri" w:eastAsia="Times New Roman" w:hAnsi="Calibri" w:cs="Calibri"/>
                  <w:color w:val="0000FF"/>
                  <w:u w:val="single"/>
                </w:rPr>
                <w:t>An Act to provide increased access to hearing aids</w:t>
              </w:r>
            </w:hyperlink>
          </w:p>
        </w:tc>
        <w:tc>
          <w:tcPr>
            <w:tcW w:w="1423" w:type="dxa"/>
            <w:tcBorders>
              <w:top w:val="nil"/>
              <w:left w:val="nil"/>
              <w:bottom w:val="single" w:sz="4" w:space="0" w:color="auto"/>
              <w:right w:val="single" w:sz="4" w:space="0" w:color="auto"/>
            </w:tcBorders>
            <w:shd w:val="clear" w:color="000000" w:fill="FFFFFF"/>
            <w:noWrap/>
            <w:vAlign w:val="bottom"/>
            <w:hideMark/>
          </w:tcPr>
          <w:p w14:paraId="2905A2A2" w14:textId="77777777" w:rsidR="00442744" w:rsidRPr="00442744" w:rsidRDefault="00442744" w:rsidP="00442744">
            <w:pPr>
              <w:spacing w:after="0" w:line="240" w:lineRule="auto"/>
              <w:rPr>
                <w:rFonts w:ascii="Calibri" w:eastAsia="Times New Roman" w:hAnsi="Calibri" w:cs="Calibri"/>
                <w:color w:val="0000FF"/>
                <w:u w:val="single"/>
              </w:rPr>
            </w:pPr>
            <w:hyperlink r:id="rId197" w:history="1">
              <w:r w:rsidRPr="00442744">
                <w:rPr>
                  <w:rFonts w:ascii="Calibri" w:eastAsia="Times New Roman" w:hAnsi="Calibri" w:cs="Calibri"/>
                  <w:color w:val="0000FF"/>
                  <w:u w:val="single"/>
                </w:rPr>
                <w:t>Joint Committee on Consumer Protection and Professional Licensure</w:t>
              </w:r>
            </w:hyperlink>
          </w:p>
        </w:tc>
        <w:tc>
          <w:tcPr>
            <w:tcW w:w="1108" w:type="dxa"/>
            <w:tcBorders>
              <w:top w:val="nil"/>
              <w:left w:val="nil"/>
              <w:bottom w:val="single" w:sz="4" w:space="0" w:color="auto"/>
              <w:right w:val="single" w:sz="4" w:space="0" w:color="auto"/>
            </w:tcBorders>
            <w:shd w:val="clear" w:color="000000" w:fill="FFFFFF"/>
            <w:noWrap/>
            <w:vAlign w:val="bottom"/>
            <w:hideMark/>
          </w:tcPr>
          <w:p w14:paraId="583CE9FB"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June 8, 2021</w:t>
            </w:r>
          </w:p>
        </w:tc>
        <w:tc>
          <w:tcPr>
            <w:tcW w:w="966" w:type="dxa"/>
            <w:tcBorders>
              <w:top w:val="nil"/>
              <w:left w:val="nil"/>
              <w:bottom w:val="single" w:sz="4" w:space="0" w:color="auto"/>
              <w:right w:val="single" w:sz="4" w:space="0" w:color="auto"/>
            </w:tcBorders>
            <w:shd w:val="clear" w:color="000000" w:fill="FFFFFF"/>
            <w:noWrap/>
            <w:vAlign w:val="bottom"/>
            <w:hideMark/>
          </w:tcPr>
          <w:p w14:paraId="33E926D0"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Joint</w:t>
            </w:r>
          </w:p>
        </w:tc>
        <w:tc>
          <w:tcPr>
            <w:tcW w:w="1606" w:type="dxa"/>
            <w:tcBorders>
              <w:top w:val="nil"/>
              <w:left w:val="nil"/>
              <w:bottom w:val="single" w:sz="4" w:space="0" w:color="auto"/>
              <w:right w:val="single" w:sz="4" w:space="0" w:color="auto"/>
            </w:tcBorders>
            <w:shd w:val="clear" w:color="000000" w:fill="FFFFFF"/>
            <w:hideMark/>
          </w:tcPr>
          <w:p w14:paraId="1282D13B"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Hearing scheduled for 06/14/2021 from 01:00 PM-03:00 PM in Virtual Hearing</w:t>
            </w:r>
          </w:p>
        </w:tc>
        <w:tc>
          <w:tcPr>
            <w:tcW w:w="1258" w:type="dxa"/>
            <w:tcBorders>
              <w:top w:val="nil"/>
              <w:left w:val="nil"/>
              <w:bottom w:val="single" w:sz="4" w:space="0" w:color="auto"/>
              <w:right w:val="single" w:sz="4" w:space="0" w:color="auto"/>
            </w:tcBorders>
            <w:shd w:val="clear" w:color="000000" w:fill="FFFFFF"/>
            <w:hideMark/>
          </w:tcPr>
          <w:p w14:paraId="3FA18BD7" w14:textId="77777777" w:rsidR="00442744" w:rsidRPr="00442744" w:rsidRDefault="00442744" w:rsidP="00442744">
            <w:pPr>
              <w:spacing w:after="0" w:line="240" w:lineRule="auto"/>
              <w:rPr>
                <w:rFonts w:ascii="Calibri" w:eastAsia="Times New Roman" w:hAnsi="Calibri" w:cs="Calibri"/>
                <w:color w:val="0000FF"/>
                <w:u w:val="single"/>
              </w:rPr>
            </w:pPr>
            <w:hyperlink r:id="rId198" w:history="1">
              <w:r w:rsidRPr="00442744">
                <w:rPr>
                  <w:rFonts w:ascii="Calibri" w:eastAsia="Times New Roman" w:hAnsi="Calibri" w:cs="Calibri"/>
                  <w:color w:val="0000FF"/>
                  <w:u w:val="single"/>
                </w:rPr>
                <w:t>Fiola, Carole A.</w:t>
              </w:r>
            </w:hyperlink>
          </w:p>
        </w:tc>
        <w:tc>
          <w:tcPr>
            <w:tcW w:w="1124" w:type="dxa"/>
            <w:tcBorders>
              <w:top w:val="nil"/>
              <w:left w:val="nil"/>
              <w:bottom w:val="single" w:sz="4" w:space="0" w:color="auto"/>
              <w:right w:val="single" w:sz="4" w:space="0" w:color="auto"/>
            </w:tcBorders>
            <w:shd w:val="clear" w:color="000000" w:fill="FFFFFF"/>
            <w:noWrap/>
            <w:vAlign w:val="bottom"/>
            <w:hideMark/>
          </w:tcPr>
          <w:p w14:paraId="337E94EB"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FF"/>
            <w:hideMark/>
          </w:tcPr>
          <w:p w14:paraId="1A23BEBC" w14:textId="77777777" w:rsidR="00442744" w:rsidRPr="00442744" w:rsidRDefault="00442744" w:rsidP="00442744">
            <w:pPr>
              <w:spacing w:after="0" w:line="240" w:lineRule="auto"/>
              <w:rPr>
                <w:rFonts w:ascii="Calibri" w:eastAsia="Times New Roman" w:hAnsi="Calibri" w:cs="Calibri"/>
                <w:color w:val="0000FF"/>
                <w:u w:val="single"/>
              </w:rPr>
            </w:pPr>
            <w:hyperlink r:id="rId199" w:history="1">
              <w:r w:rsidRPr="00442744">
                <w:rPr>
                  <w:rFonts w:ascii="Calibri" w:eastAsia="Times New Roman" w:hAnsi="Calibri" w:cs="Calibri"/>
                  <w:color w:val="0000FF"/>
                  <w:u w:val="single"/>
                </w:rPr>
                <w:t>HD.535</w:t>
              </w:r>
            </w:hyperlink>
          </w:p>
        </w:tc>
        <w:tc>
          <w:tcPr>
            <w:tcW w:w="1586" w:type="dxa"/>
            <w:tcBorders>
              <w:top w:val="nil"/>
              <w:left w:val="single" w:sz="4" w:space="0" w:color="auto"/>
              <w:bottom w:val="single" w:sz="4" w:space="0" w:color="auto"/>
              <w:right w:val="single" w:sz="4" w:space="0" w:color="auto"/>
            </w:tcBorders>
            <w:shd w:val="clear" w:color="000000" w:fill="FFFFFF"/>
            <w:noWrap/>
            <w:vAlign w:val="bottom"/>
            <w:hideMark/>
          </w:tcPr>
          <w:p w14:paraId="6858F116"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DHH</w:t>
            </w:r>
          </w:p>
        </w:tc>
      </w:tr>
      <w:tr w:rsidR="00442744" w:rsidRPr="00442744" w14:paraId="27ACACA7"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FF"/>
            <w:noWrap/>
            <w:vAlign w:val="bottom"/>
            <w:hideMark/>
          </w:tcPr>
          <w:p w14:paraId="3D8698D3"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37</w:t>
            </w:r>
          </w:p>
        </w:tc>
        <w:tc>
          <w:tcPr>
            <w:tcW w:w="794" w:type="dxa"/>
            <w:tcBorders>
              <w:top w:val="nil"/>
              <w:left w:val="nil"/>
              <w:bottom w:val="single" w:sz="4" w:space="0" w:color="auto"/>
              <w:right w:val="single" w:sz="4" w:space="0" w:color="auto"/>
            </w:tcBorders>
            <w:shd w:val="clear" w:color="000000" w:fill="FFFFFF"/>
            <w:noWrap/>
            <w:vAlign w:val="bottom"/>
            <w:hideMark/>
          </w:tcPr>
          <w:p w14:paraId="6FA1B715" w14:textId="77777777" w:rsidR="00442744" w:rsidRPr="00442744" w:rsidRDefault="00442744" w:rsidP="00442744">
            <w:pPr>
              <w:spacing w:after="0" w:line="240" w:lineRule="auto"/>
              <w:rPr>
                <w:rFonts w:ascii="Calibri" w:eastAsia="Times New Roman" w:hAnsi="Calibri" w:cs="Calibri"/>
                <w:color w:val="0000FF"/>
                <w:u w:val="single"/>
              </w:rPr>
            </w:pPr>
            <w:hyperlink r:id="rId200" w:history="1">
              <w:r w:rsidRPr="00442744">
                <w:rPr>
                  <w:rFonts w:ascii="Calibri" w:eastAsia="Times New Roman" w:hAnsi="Calibri" w:cs="Calibri"/>
                  <w:color w:val="0000FF"/>
                  <w:u w:val="single"/>
                </w:rPr>
                <w:t>S.192</w:t>
              </w:r>
            </w:hyperlink>
          </w:p>
        </w:tc>
        <w:tc>
          <w:tcPr>
            <w:tcW w:w="2733" w:type="dxa"/>
            <w:tcBorders>
              <w:top w:val="nil"/>
              <w:left w:val="nil"/>
              <w:bottom w:val="single" w:sz="4" w:space="0" w:color="auto"/>
              <w:right w:val="single" w:sz="4" w:space="0" w:color="auto"/>
            </w:tcBorders>
            <w:shd w:val="clear" w:color="000000" w:fill="FFFFFF"/>
            <w:hideMark/>
          </w:tcPr>
          <w:p w14:paraId="29F99811" w14:textId="77777777" w:rsidR="00442744" w:rsidRPr="00442744" w:rsidRDefault="00442744" w:rsidP="00442744">
            <w:pPr>
              <w:spacing w:after="0" w:line="240" w:lineRule="auto"/>
              <w:rPr>
                <w:rFonts w:ascii="Calibri" w:eastAsia="Times New Roman" w:hAnsi="Calibri" w:cs="Calibri"/>
                <w:color w:val="0000FF"/>
                <w:u w:val="single"/>
              </w:rPr>
            </w:pPr>
            <w:hyperlink r:id="rId201" w:history="1">
              <w:r w:rsidRPr="00442744">
                <w:rPr>
                  <w:rFonts w:ascii="Calibri" w:eastAsia="Times New Roman" w:hAnsi="Calibri" w:cs="Calibri"/>
                  <w:color w:val="0000FF"/>
                  <w:u w:val="single"/>
                </w:rPr>
                <w:t>An Act to provide increased access to hearing aids</w:t>
              </w:r>
            </w:hyperlink>
          </w:p>
        </w:tc>
        <w:tc>
          <w:tcPr>
            <w:tcW w:w="1423" w:type="dxa"/>
            <w:tcBorders>
              <w:top w:val="nil"/>
              <w:left w:val="nil"/>
              <w:bottom w:val="single" w:sz="4" w:space="0" w:color="auto"/>
              <w:right w:val="single" w:sz="4" w:space="0" w:color="auto"/>
            </w:tcBorders>
            <w:shd w:val="clear" w:color="000000" w:fill="FFFFFF"/>
            <w:noWrap/>
            <w:vAlign w:val="bottom"/>
            <w:hideMark/>
          </w:tcPr>
          <w:p w14:paraId="674B8C54" w14:textId="77777777" w:rsidR="00442744" w:rsidRPr="00442744" w:rsidRDefault="00442744" w:rsidP="00442744">
            <w:pPr>
              <w:spacing w:after="0" w:line="240" w:lineRule="auto"/>
              <w:rPr>
                <w:rFonts w:ascii="Calibri" w:eastAsia="Times New Roman" w:hAnsi="Calibri" w:cs="Calibri"/>
                <w:color w:val="0000FF"/>
                <w:u w:val="single"/>
              </w:rPr>
            </w:pPr>
            <w:hyperlink r:id="rId202" w:history="1">
              <w:r w:rsidRPr="00442744">
                <w:rPr>
                  <w:rFonts w:ascii="Calibri" w:eastAsia="Times New Roman" w:hAnsi="Calibri" w:cs="Calibri"/>
                  <w:color w:val="0000FF"/>
                  <w:u w:val="single"/>
                </w:rPr>
                <w:t>Joint Committee on Consumer Protection and Professional Licensure</w:t>
              </w:r>
            </w:hyperlink>
          </w:p>
        </w:tc>
        <w:tc>
          <w:tcPr>
            <w:tcW w:w="1108" w:type="dxa"/>
            <w:tcBorders>
              <w:top w:val="nil"/>
              <w:left w:val="nil"/>
              <w:bottom w:val="single" w:sz="4" w:space="0" w:color="auto"/>
              <w:right w:val="single" w:sz="4" w:space="0" w:color="auto"/>
            </w:tcBorders>
            <w:shd w:val="clear" w:color="000000" w:fill="FFFFFF"/>
            <w:noWrap/>
            <w:vAlign w:val="bottom"/>
            <w:hideMark/>
          </w:tcPr>
          <w:p w14:paraId="58536FA5"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June 8, 2021</w:t>
            </w:r>
          </w:p>
        </w:tc>
        <w:tc>
          <w:tcPr>
            <w:tcW w:w="966" w:type="dxa"/>
            <w:tcBorders>
              <w:top w:val="nil"/>
              <w:left w:val="nil"/>
              <w:bottom w:val="single" w:sz="4" w:space="0" w:color="auto"/>
              <w:right w:val="single" w:sz="4" w:space="0" w:color="auto"/>
            </w:tcBorders>
            <w:shd w:val="clear" w:color="000000" w:fill="FFFFFF"/>
            <w:noWrap/>
            <w:vAlign w:val="bottom"/>
            <w:hideMark/>
          </w:tcPr>
          <w:p w14:paraId="13EEF3D2"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Joint</w:t>
            </w:r>
          </w:p>
        </w:tc>
        <w:tc>
          <w:tcPr>
            <w:tcW w:w="1606" w:type="dxa"/>
            <w:tcBorders>
              <w:top w:val="nil"/>
              <w:left w:val="nil"/>
              <w:bottom w:val="single" w:sz="4" w:space="0" w:color="auto"/>
              <w:right w:val="single" w:sz="4" w:space="0" w:color="auto"/>
            </w:tcBorders>
            <w:shd w:val="clear" w:color="000000" w:fill="FFFFFF"/>
            <w:hideMark/>
          </w:tcPr>
          <w:p w14:paraId="510C81D3"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Hearing scheduled for 06/14/2021 from 01:00 PM-03:00 PM in Virtual Hearing</w:t>
            </w:r>
          </w:p>
        </w:tc>
        <w:tc>
          <w:tcPr>
            <w:tcW w:w="1258" w:type="dxa"/>
            <w:tcBorders>
              <w:top w:val="nil"/>
              <w:left w:val="nil"/>
              <w:bottom w:val="single" w:sz="4" w:space="0" w:color="auto"/>
              <w:right w:val="single" w:sz="4" w:space="0" w:color="auto"/>
            </w:tcBorders>
            <w:shd w:val="clear" w:color="000000" w:fill="FFFFFF"/>
            <w:hideMark/>
          </w:tcPr>
          <w:p w14:paraId="67DD60E1" w14:textId="77777777" w:rsidR="00442744" w:rsidRPr="00442744" w:rsidRDefault="00442744" w:rsidP="00442744">
            <w:pPr>
              <w:spacing w:after="0" w:line="240" w:lineRule="auto"/>
              <w:rPr>
                <w:rFonts w:ascii="Calibri" w:eastAsia="Times New Roman" w:hAnsi="Calibri" w:cs="Calibri"/>
                <w:color w:val="0000FF"/>
                <w:u w:val="single"/>
              </w:rPr>
            </w:pPr>
            <w:hyperlink r:id="rId203" w:history="1">
              <w:r w:rsidRPr="00442744">
                <w:rPr>
                  <w:rFonts w:ascii="Calibri" w:eastAsia="Times New Roman" w:hAnsi="Calibri" w:cs="Calibri"/>
                  <w:color w:val="0000FF"/>
                  <w:u w:val="single"/>
                </w:rPr>
                <w:t>DiZoglio, Diana</w:t>
              </w:r>
            </w:hyperlink>
          </w:p>
        </w:tc>
        <w:tc>
          <w:tcPr>
            <w:tcW w:w="1124" w:type="dxa"/>
            <w:tcBorders>
              <w:top w:val="nil"/>
              <w:left w:val="nil"/>
              <w:bottom w:val="single" w:sz="4" w:space="0" w:color="auto"/>
              <w:right w:val="single" w:sz="4" w:space="0" w:color="auto"/>
            </w:tcBorders>
            <w:shd w:val="clear" w:color="000000" w:fill="FFFFFF"/>
            <w:noWrap/>
            <w:vAlign w:val="bottom"/>
            <w:hideMark/>
          </w:tcPr>
          <w:p w14:paraId="32DA80CA"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FF"/>
            <w:hideMark/>
          </w:tcPr>
          <w:p w14:paraId="038B9230" w14:textId="77777777" w:rsidR="00442744" w:rsidRPr="00442744" w:rsidRDefault="00442744" w:rsidP="00442744">
            <w:pPr>
              <w:spacing w:after="0" w:line="240" w:lineRule="auto"/>
              <w:rPr>
                <w:rFonts w:ascii="Calibri" w:eastAsia="Times New Roman" w:hAnsi="Calibri" w:cs="Calibri"/>
                <w:color w:val="0000FF"/>
                <w:u w:val="single"/>
              </w:rPr>
            </w:pPr>
            <w:hyperlink r:id="rId204" w:history="1">
              <w:r w:rsidRPr="00442744">
                <w:rPr>
                  <w:rFonts w:ascii="Calibri" w:eastAsia="Times New Roman" w:hAnsi="Calibri" w:cs="Calibri"/>
                  <w:color w:val="0000FF"/>
                  <w:u w:val="single"/>
                </w:rPr>
                <w:t>SD.13</w:t>
              </w:r>
            </w:hyperlink>
          </w:p>
        </w:tc>
        <w:tc>
          <w:tcPr>
            <w:tcW w:w="1586" w:type="dxa"/>
            <w:tcBorders>
              <w:top w:val="nil"/>
              <w:left w:val="single" w:sz="4" w:space="0" w:color="auto"/>
              <w:bottom w:val="single" w:sz="4" w:space="0" w:color="auto"/>
              <w:right w:val="single" w:sz="4" w:space="0" w:color="auto"/>
            </w:tcBorders>
            <w:shd w:val="clear" w:color="000000" w:fill="FFFFFF"/>
            <w:noWrap/>
            <w:vAlign w:val="bottom"/>
            <w:hideMark/>
          </w:tcPr>
          <w:p w14:paraId="1C73F5E2"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DHH</w:t>
            </w:r>
          </w:p>
        </w:tc>
      </w:tr>
      <w:tr w:rsidR="00442744" w:rsidRPr="00442744" w14:paraId="45BBEA0A"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FF"/>
            <w:noWrap/>
            <w:vAlign w:val="bottom"/>
            <w:hideMark/>
          </w:tcPr>
          <w:p w14:paraId="26685C6F"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38</w:t>
            </w:r>
          </w:p>
        </w:tc>
        <w:tc>
          <w:tcPr>
            <w:tcW w:w="794" w:type="dxa"/>
            <w:tcBorders>
              <w:top w:val="nil"/>
              <w:left w:val="nil"/>
              <w:bottom w:val="single" w:sz="4" w:space="0" w:color="auto"/>
              <w:right w:val="single" w:sz="4" w:space="0" w:color="auto"/>
            </w:tcBorders>
            <w:shd w:val="clear" w:color="000000" w:fill="FFFFFF"/>
            <w:noWrap/>
            <w:vAlign w:val="bottom"/>
            <w:hideMark/>
          </w:tcPr>
          <w:p w14:paraId="0CAED908" w14:textId="77777777" w:rsidR="00442744" w:rsidRPr="00442744" w:rsidRDefault="00442744" w:rsidP="00442744">
            <w:pPr>
              <w:spacing w:after="0" w:line="240" w:lineRule="auto"/>
              <w:rPr>
                <w:rFonts w:ascii="Calibri" w:eastAsia="Times New Roman" w:hAnsi="Calibri" w:cs="Calibri"/>
                <w:color w:val="0000FF"/>
                <w:u w:val="single"/>
              </w:rPr>
            </w:pPr>
            <w:hyperlink r:id="rId205" w:history="1">
              <w:r w:rsidRPr="00442744">
                <w:rPr>
                  <w:rFonts w:ascii="Calibri" w:eastAsia="Times New Roman" w:hAnsi="Calibri" w:cs="Calibri"/>
                  <w:color w:val="0000FF"/>
                  <w:u w:val="single"/>
                </w:rPr>
                <w:t>S.211</w:t>
              </w:r>
            </w:hyperlink>
          </w:p>
        </w:tc>
        <w:tc>
          <w:tcPr>
            <w:tcW w:w="2733" w:type="dxa"/>
            <w:tcBorders>
              <w:top w:val="nil"/>
              <w:left w:val="nil"/>
              <w:bottom w:val="single" w:sz="4" w:space="0" w:color="auto"/>
              <w:right w:val="single" w:sz="4" w:space="0" w:color="auto"/>
            </w:tcBorders>
            <w:shd w:val="clear" w:color="000000" w:fill="FFFFFF"/>
            <w:hideMark/>
          </w:tcPr>
          <w:p w14:paraId="2AC8BF0E" w14:textId="77777777" w:rsidR="00442744" w:rsidRPr="00442744" w:rsidRDefault="00442744" w:rsidP="00442744">
            <w:pPr>
              <w:spacing w:after="0" w:line="240" w:lineRule="auto"/>
              <w:rPr>
                <w:rFonts w:ascii="Calibri" w:eastAsia="Times New Roman" w:hAnsi="Calibri" w:cs="Calibri"/>
                <w:color w:val="0000FF"/>
                <w:u w:val="single"/>
              </w:rPr>
            </w:pPr>
            <w:hyperlink r:id="rId206" w:history="1">
              <w:r w:rsidRPr="00442744">
                <w:rPr>
                  <w:rFonts w:ascii="Calibri" w:eastAsia="Times New Roman" w:hAnsi="Calibri" w:cs="Calibri"/>
                  <w:color w:val="0000FF"/>
                  <w:u w:val="single"/>
                </w:rPr>
                <w:t>An Act to provide increased access to hearing aids</w:t>
              </w:r>
            </w:hyperlink>
          </w:p>
        </w:tc>
        <w:tc>
          <w:tcPr>
            <w:tcW w:w="1423" w:type="dxa"/>
            <w:tcBorders>
              <w:top w:val="nil"/>
              <w:left w:val="nil"/>
              <w:bottom w:val="nil"/>
              <w:right w:val="nil"/>
            </w:tcBorders>
            <w:shd w:val="clear" w:color="000000" w:fill="FFFFFF"/>
            <w:noWrap/>
            <w:vAlign w:val="bottom"/>
            <w:hideMark/>
          </w:tcPr>
          <w:p w14:paraId="725649EF" w14:textId="77777777" w:rsidR="00442744" w:rsidRPr="00442744" w:rsidRDefault="00442744" w:rsidP="00442744">
            <w:pPr>
              <w:spacing w:after="0" w:line="240" w:lineRule="auto"/>
              <w:rPr>
                <w:rFonts w:ascii="Calibri" w:eastAsia="Times New Roman" w:hAnsi="Calibri" w:cs="Calibri"/>
                <w:color w:val="0000FF"/>
                <w:u w:val="single"/>
              </w:rPr>
            </w:pPr>
            <w:hyperlink r:id="rId207" w:history="1">
              <w:r w:rsidRPr="00442744">
                <w:rPr>
                  <w:rFonts w:ascii="Calibri" w:eastAsia="Times New Roman" w:hAnsi="Calibri" w:cs="Calibri"/>
                  <w:color w:val="0000FF"/>
                  <w:u w:val="single"/>
                </w:rPr>
                <w:t xml:space="preserve">Joint Committee on Health </w:t>
              </w:r>
              <w:r w:rsidRPr="00442744">
                <w:rPr>
                  <w:rFonts w:ascii="Calibri" w:eastAsia="Times New Roman" w:hAnsi="Calibri" w:cs="Calibri"/>
                  <w:color w:val="0000FF"/>
                  <w:u w:val="single"/>
                </w:rPr>
                <w:lastRenderedPageBreak/>
                <w:t>Care Financing</w:t>
              </w:r>
            </w:hyperlink>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14:paraId="735F4B75"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lastRenderedPageBreak/>
              <w:t>November 4, 2021</w:t>
            </w:r>
          </w:p>
        </w:tc>
        <w:tc>
          <w:tcPr>
            <w:tcW w:w="966" w:type="dxa"/>
            <w:tcBorders>
              <w:top w:val="nil"/>
              <w:left w:val="nil"/>
              <w:bottom w:val="single" w:sz="4" w:space="0" w:color="auto"/>
              <w:right w:val="single" w:sz="4" w:space="0" w:color="auto"/>
            </w:tcBorders>
            <w:shd w:val="clear" w:color="000000" w:fill="FFFFFF"/>
            <w:noWrap/>
            <w:vAlign w:val="bottom"/>
            <w:hideMark/>
          </w:tcPr>
          <w:p w14:paraId="29DECE9A"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Senate</w:t>
            </w:r>
          </w:p>
        </w:tc>
        <w:tc>
          <w:tcPr>
            <w:tcW w:w="1606" w:type="dxa"/>
            <w:tcBorders>
              <w:top w:val="nil"/>
              <w:left w:val="nil"/>
              <w:bottom w:val="single" w:sz="4" w:space="0" w:color="auto"/>
              <w:right w:val="single" w:sz="4" w:space="0" w:color="auto"/>
            </w:tcBorders>
            <w:shd w:val="clear" w:color="000000" w:fill="FFFFFF"/>
            <w:noWrap/>
            <w:vAlign w:val="bottom"/>
            <w:hideMark/>
          </w:tcPr>
          <w:p w14:paraId="63A8B09A" w14:textId="77777777" w:rsidR="00442744" w:rsidRPr="00442744" w:rsidRDefault="00442744" w:rsidP="00442744">
            <w:pPr>
              <w:spacing w:after="0" w:line="240" w:lineRule="auto"/>
              <w:rPr>
                <w:rFonts w:ascii="Calibri" w:eastAsia="Times New Roman" w:hAnsi="Calibri" w:cs="Calibri"/>
                <w:color w:val="0000FF"/>
                <w:u w:val="single"/>
              </w:rPr>
            </w:pPr>
            <w:hyperlink r:id="rId208" w:history="1">
              <w:r w:rsidRPr="00442744">
                <w:rPr>
                  <w:rFonts w:ascii="Calibri" w:eastAsia="Times New Roman" w:hAnsi="Calibri" w:cs="Calibri"/>
                  <w:color w:val="0000FF"/>
                  <w:u w:val="single"/>
                </w:rPr>
                <w:t xml:space="preserve">Bill reported favorably by committee </w:t>
              </w:r>
              <w:r w:rsidRPr="00442744">
                <w:rPr>
                  <w:rFonts w:ascii="Calibri" w:eastAsia="Times New Roman" w:hAnsi="Calibri" w:cs="Calibri"/>
                  <w:color w:val="0000FF"/>
                  <w:u w:val="single"/>
                </w:rPr>
                <w:lastRenderedPageBreak/>
                <w:t>and referred to the committee on Health Care Financing</w:t>
              </w:r>
            </w:hyperlink>
          </w:p>
        </w:tc>
        <w:tc>
          <w:tcPr>
            <w:tcW w:w="1258" w:type="dxa"/>
            <w:tcBorders>
              <w:top w:val="nil"/>
              <w:left w:val="nil"/>
              <w:bottom w:val="single" w:sz="4" w:space="0" w:color="auto"/>
              <w:right w:val="single" w:sz="4" w:space="0" w:color="auto"/>
            </w:tcBorders>
            <w:shd w:val="clear" w:color="000000" w:fill="FFFFFF"/>
            <w:hideMark/>
          </w:tcPr>
          <w:p w14:paraId="598BE8CC" w14:textId="77777777" w:rsidR="00442744" w:rsidRPr="00442744" w:rsidRDefault="00442744" w:rsidP="00442744">
            <w:pPr>
              <w:spacing w:after="0" w:line="240" w:lineRule="auto"/>
              <w:rPr>
                <w:rFonts w:ascii="Calibri" w:eastAsia="Times New Roman" w:hAnsi="Calibri" w:cs="Calibri"/>
                <w:color w:val="0000FF"/>
                <w:u w:val="single"/>
              </w:rPr>
            </w:pPr>
            <w:hyperlink r:id="rId209" w:history="1">
              <w:r w:rsidRPr="00442744">
                <w:rPr>
                  <w:rFonts w:ascii="Calibri" w:eastAsia="Times New Roman" w:hAnsi="Calibri" w:cs="Calibri"/>
                  <w:color w:val="0000FF"/>
                  <w:u w:val="single"/>
                </w:rPr>
                <w:t>Hinds, Adam G.</w:t>
              </w:r>
            </w:hyperlink>
          </w:p>
        </w:tc>
        <w:tc>
          <w:tcPr>
            <w:tcW w:w="1124" w:type="dxa"/>
            <w:tcBorders>
              <w:top w:val="nil"/>
              <w:left w:val="nil"/>
              <w:bottom w:val="single" w:sz="4" w:space="0" w:color="auto"/>
              <w:right w:val="single" w:sz="4" w:space="0" w:color="auto"/>
            </w:tcBorders>
            <w:shd w:val="clear" w:color="000000" w:fill="FFFFFF"/>
            <w:noWrap/>
            <w:vAlign w:val="bottom"/>
            <w:hideMark/>
          </w:tcPr>
          <w:p w14:paraId="676EC6AE"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FF"/>
            <w:hideMark/>
          </w:tcPr>
          <w:p w14:paraId="1FC8E29F" w14:textId="77777777" w:rsidR="00442744" w:rsidRPr="00442744" w:rsidRDefault="00442744" w:rsidP="00442744">
            <w:pPr>
              <w:spacing w:after="0" w:line="240" w:lineRule="auto"/>
              <w:rPr>
                <w:rFonts w:ascii="Calibri" w:eastAsia="Times New Roman" w:hAnsi="Calibri" w:cs="Calibri"/>
                <w:color w:val="0000FF"/>
                <w:u w:val="single"/>
              </w:rPr>
            </w:pPr>
            <w:hyperlink r:id="rId210" w:history="1">
              <w:r w:rsidRPr="00442744">
                <w:rPr>
                  <w:rFonts w:ascii="Calibri" w:eastAsia="Times New Roman" w:hAnsi="Calibri" w:cs="Calibri"/>
                  <w:color w:val="0000FF"/>
                  <w:u w:val="single"/>
                </w:rPr>
                <w:t>SD.2047</w:t>
              </w:r>
            </w:hyperlink>
          </w:p>
        </w:tc>
        <w:tc>
          <w:tcPr>
            <w:tcW w:w="1586" w:type="dxa"/>
            <w:tcBorders>
              <w:top w:val="nil"/>
              <w:left w:val="single" w:sz="4" w:space="0" w:color="auto"/>
              <w:bottom w:val="single" w:sz="4" w:space="0" w:color="auto"/>
              <w:right w:val="single" w:sz="4" w:space="0" w:color="auto"/>
            </w:tcBorders>
            <w:shd w:val="clear" w:color="000000" w:fill="FFFFFF"/>
            <w:noWrap/>
            <w:vAlign w:val="bottom"/>
            <w:hideMark/>
          </w:tcPr>
          <w:p w14:paraId="78AAA654"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DHH</w:t>
            </w:r>
          </w:p>
        </w:tc>
      </w:tr>
      <w:tr w:rsidR="00442744" w:rsidRPr="00442744" w14:paraId="298E0DF8"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FF"/>
            <w:noWrap/>
            <w:vAlign w:val="bottom"/>
            <w:hideMark/>
          </w:tcPr>
          <w:p w14:paraId="550E4F7B"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39</w:t>
            </w:r>
          </w:p>
        </w:tc>
        <w:tc>
          <w:tcPr>
            <w:tcW w:w="794" w:type="dxa"/>
            <w:tcBorders>
              <w:top w:val="nil"/>
              <w:left w:val="nil"/>
              <w:bottom w:val="single" w:sz="4" w:space="0" w:color="auto"/>
              <w:right w:val="single" w:sz="4" w:space="0" w:color="auto"/>
            </w:tcBorders>
            <w:shd w:val="clear" w:color="000000" w:fill="FFFFFF"/>
            <w:noWrap/>
            <w:vAlign w:val="bottom"/>
            <w:hideMark/>
          </w:tcPr>
          <w:p w14:paraId="210C1753" w14:textId="77777777" w:rsidR="00442744" w:rsidRPr="00442744" w:rsidRDefault="00442744" w:rsidP="00442744">
            <w:pPr>
              <w:spacing w:after="0" w:line="240" w:lineRule="auto"/>
              <w:rPr>
                <w:rFonts w:ascii="Calibri" w:eastAsia="Times New Roman" w:hAnsi="Calibri" w:cs="Calibri"/>
                <w:color w:val="0000FF"/>
                <w:u w:val="single"/>
              </w:rPr>
            </w:pPr>
            <w:hyperlink r:id="rId211" w:history="1">
              <w:r w:rsidRPr="00442744">
                <w:rPr>
                  <w:rFonts w:ascii="Calibri" w:eastAsia="Times New Roman" w:hAnsi="Calibri" w:cs="Calibri"/>
                  <w:color w:val="0000FF"/>
                  <w:u w:val="single"/>
                </w:rPr>
                <w:t>H.3979</w:t>
              </w:r>
            </w:hyperlink>
          </w:p>
        </w:tc>
        <w:tc>
          <w:tcPr>
            <w:tcW w:w="2733" w:type="dxa"/>
            <w:tcBorders>
              <w:top w:val="nil"/>
              <w:left w:val="nil"/>
              <w:bottom w:val="single" w:sz="4" w:space="0" w:color="auto"/>
              <w:right w:val="single" w:sz="4" w:space="0" w:color="auto"/>
            </w:tcBorders>
            <w:shd w:val="clear" w:color="000000" w:fill="FFFFFF"/>
            <w:noWrap/>
            <w:vAlign w:val="bottom"/>
            <w:hideMark/>
          </w:tcPr>
          <w:p w14:paraId="67E7855F" w14:textId="77777777" w:rsidR="00442744" w:rsidRPr="00442744" w:rsidRDefault="00442744" w:rsidP="00442744">
            <w:pPr>
              <w:spacing w:after="0" w:line="240" w:lineRule="auto"/>
              <w:rPr>
                <w:rFonts w:ascii="Calibri" w:eastAsia="Times New Roman" w:hAnsi="Calibri" w:cs="Calibri"/>
                <w:color w:val="0000FF"/>
                <w:u w:val="single"/>
              </w:rPr>
            </w:pPr>
            <w:hyperlink r:id="rId212" w:history="1">
              <w:r w:rsidRPr="00442744">
                <w:rPr>
                  <w:rFonts w:ascii="Calibri" w:eastAsia="Times New Roman" w:hAnsi="Calibri" w:cs="Calibri"/>
                  <w:color w:val="0000FF"/>
                  <w:u w:val="single"/>
                </w:rPr>
                <w:t>An Act relative to the training, assessment, and assignment of qualified school interpreters in educational settings</w:t>
              </w:r>
            </w:hyperlink>
          </w:p>
        </w:tc>
        <w:tc>
          <w:tcPr>
            <w:tcW w:w="1423" w:type="dxa"/>
            <w:tcBorders>
              <w:top w:val="single" w:sz="4" w:space="0" w:color="auto"/>
              <w:left w:val="nil"/>
              <w:bottom w:val="single" w:sz="4" w:space="0" w:color="auto"/>
              <w:right w:val="single" w:sz="4" w:space="0" w:color="auto"/>
            </w:tcBorders>
            <w:shd w:val="clear" w:color="000000" w:fill="FFFFFF"/>
            <w:noWrap/>
            <w:vAlign w:val="bottom"/>
            <w:hideMark/>
          </w:tcPr>
          <w:p w14:paraId="37F46C86" w14:textId="77777777" w:rsidR="00442744" w:rsidRPr="00442744" w:rsidRDefault="00442744" w:rsidP="00442744">
            <w:pPr>
              <w:spacing w:after="0" w:line="240" w:lineRule="auto"/>
              <w:rPr>
                <w:rFonts w:ascii="Calibri" w:eastAsia="Times New Roman" w:hAnsi="Calibri" w:cs="Calibri"/>
                <w:color w:val="0000FF"/>
                <w:u w:val="single"/>
              </w:rPr>
            </w:pPr>
            <w:hyperlink r:id="rId213" w:history="1">
              <w:r w:rsidRPr="00442744">
                <w:rPr>
                  <w:rFonts w:ascii="Calibri" w:eastAsia="Times New Roman" w:hAnsi="Calibri" w:cs="Calibri"/>
                  <w:color w:val="0000FF"/>
                  <w:u w:val="single"/>
                </w:rPr>
                <w:t>House Committee on Ways and Means</w:t>
              </w:r>
            </w:hyperlink>
          </w:p>
        </w:tc>
        <w:tc>
          <w:tcPr>
            <w:tcW w:w="1108" w:type="dxa"/>
            <w:tcBorders>
              <w:top w:val="nil"/>
              <w:left w:val="nil"/>
              <w:bottom w:val="single" w:sz="4" w:space="0" w:color="auto"/>
              <w:right w:val="single" w:sz="4" w:space="0" w:color="auto"/>
            </w:tcBorders>
            <w:shd w:val="clear" w:color="000000" w:fill="FFFFFF"/>
            <w:noWrap/>
            <w:vAlign w:val="bottom"/>
            <w:hideMark/>
          </w:tcPr>
          <w:p w14:paraId="36F41072"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July 21, 2021</w:t>
            </w:r>
          </w:p>
        </w:tc>
        <w:tc>
          <w:tcPr>
            <w:tcW w:w="966" w:type="dxa"/>
            <w:tcBorders>
              <w:top w:val="nil"/>
              <w:left w:val="nil"/>
              <w:bottom w:val="single" w:sz="4" w:space="0" w:color="auto"/>
              <w:right w:val="single" w:sz="4" w:space="0" w:color="auto"/>
            </w:tcBorders>
            <w:shd w:val="clear" w:color="000000" w:fill="FFFFFF"/>
            <w:noWrap/>
            <w:vAlign w:val="bottom"/>
            <w:hideMark/>
          </w:tcPr>
          <w:p w14:paraId="4C27AEFE"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House</w:t>
            </w:r>
          </w:p>
        </w:tc>
        <w:tc>
          <w:tcPr>
            <w:tcW w:w="1606" w:type="dxa"/>
            <w:tcBorders>
              <w:top w:val="nil"/>
              <w:left w:val="nil"/>
              <w:bottom w:val="single" w:sz="4" w:space="0" w:color="auto"/>
              <w:right w:val="single" w:sz="4" w:space="0" w:color="auto"/>
            </w:tcBorders>
            <w:shd w:val="clear" w:color="000000" w:fill="FFFFFF"/>
            <w:noWrap/>
            <w:vAlign w:val="bottom"/>
            <w:hideMark/>
          </w:tcPr>
          <w:p w14:paraId="29712E5A"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Bill reported favorably by committee and referred to the committee on House Ways and Means</w:t>
            </w:r>
          </w:p>
        </w:tc>
        <w:tc>
          <w:tcPr>
            <w:tcW w:w="1258" w:type="dxa"/>
            <w:tcBorders>
              <w:top w:val="nil"/>
              <w:left w:val="nil"/>
              <w:bottom w:val="single" w:sz="4" w:space="0" w:color="auto"/>
              <w:right w:val="single" w:sz="4" w:space="0" w:color="auto"/>
            </w:tcBorders>
            <w:shd w:val="clear" w:color="000000" w:fill="FFFFFF"/>
            <w:noWrap/>
            <w:vAlign w:val="bottom"/>
            <w:hideMark/>
          </w:tcPr>
          <w:p w14:paraId="760BF1A2" w14:textId="77777777" w:rsidR="00442744" w:rsidRPr="00442744" w:rsidRDefault="00442744" w:rsidP="00442744">
            <w:pPr>
              <w:spacing w:after="0" w:line="240" w:lineRule="auto"/>
              <w:rPr>
                <w:rFonts w:ascii="Calibri" w:eastAsia="Times New Roman" w:hAnsi="Calibri" w:cs="Calibri"/>
                <w:color w:val="0000FF"/>
                <w:u w:val="single"/>
              </w:rPr>
            </w:pPr>
            <w:hyperlink r:id="rId214" w:history="1">
              <w:r w:rsidRPr="00442744">
                <w:rPr>
                  <w:rFonts w:ascii="Calibri" w:eastAsia="Times New Roman" w:hAnsi="Calibri" w:cs="Calibri"/>
                  <w:color w:val="0000FF"/>
                  <w:u w:val="single"/>
                </w:rPr>
                <w:t>Joint Committee on Education</w:t>
              </w:r>
            </w:hyperlink>
          </w:p>
        </w:tc>
        <w:tc>
          <w:tcPr>
            <w:tcW w:w="1124" w:type="dxa"/>
            <w:tcBorders>
              <w:top w:val="nil"/>
              <w:left w:val="nil"/>
              <w:bottom w:val="single" w:sz="4" w:space="0" w:color="auto"/>
              <w:right w:val="single" w:sz="4" w:space="0" w:color="auto"/>
            </w:tcBorders>
            <w:shd w:val="clear" w:color="000000" w:fill="FFFFFF"/>
            <w:noWrap/>
            <w:vAlign w:val="bottom"/>
            <w:hideMark/>
          </w:tcPr>
          <w:p w14:paraId="4341C3DF"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FF"/>
            <w:noWrap/>
            <w:vAlign w:val="bottom"/>
            <w:hideMark/>
          </w:tcPr>
          <w:p w14:paraId="4D040AC4"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N/A</w:t>
            </w:r>
          </w:p>
        </w:tc>
        <w:tc>
          <w:tcPr>
            <w:tcW w:w="1586" w:type="dxa"/>
            <w:tcBorders>
              <w:top w:val="nil"/>
              <w:left w:val="single" w:sz="4" w:space="0" w:color="auto"/>
              <w:bottom w:val="single" w:sz="4" w:space="0" w:color="auto"/>
              <w:right w:val="single" w:sz="4" w:space="0" w:color="auto"/>
            </w:tcBorders>
            <w:shd w:val="clear" w:color="000000" w:fill="FFFFFF"/>
            <w:noWrap/>
            <w:vAlign w:val="bottom"/>
            <w:hideMark/>
          </w:tcPr>
          <w:p w14:paraId="2F1DE95B"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DHH</w:t>
            </w:r>
          </w:p>
        </w:tc>
      </w:tr>
      <w:tr w:rsidR="00442744" w:rsidRPr="00442744" w14:paraId="6C5FC6D6" w14:textId="77777777" w:rsidTr="00442744">
        <w:trPr>
          <w:trHeight w:val="315"/>
        </w:trPr>
        <w:tc>
          <w:tcPr>
            <w:tcW w:w="536" w:type="dxa"/>
            <w:tcBorders>
              <w:top w:val="nil"/>
              <w:left w:val="single" w:sz="4" w:space="0" w:color="auto"/>
              <w:bottom w:val="single" w:sz="4" w:space="0" w:color="auto"/>
              <w:right w:val="single" w:sz="4" w:space="0" w:color="auto"/>
            </w:tcBorders>
            <w:shd w:val="clear" w:color="000000" w:fill="FFFFFF"/>
            <w:noWrap/>
            <w:vAlign w:val="bottom"/>
            <w:hideMark/>
          </w:tcPr>
          <w:p w14:paraId="49BAA8A0" w14:textId="77777777" w:rsidR="00442744" w:rsidRPr="00442744" w:rsidRDefault="00442744" w:rsidP="00442744">
            <w:pPr>
              <w:spacing w:after="0" w:line="240" w:lineRule="auto"/>
              <w:rPr>
                <w:rFonts w:ascii="Calibri" w:eastAsia="Times New Roman" w:hAnsi="Calibri" w:cs="Calibri"/>
                <w:b/>
                <w:bCs/>
                <w:color w:val="000000"/>
              </w:rPr>
            </w:pPr>
            <w:r w:rsidRPr="00442744">
              <w:rPr>
                <w:rFonts w:ascii="Calibri" w:eastAsia="Times New Roman" w:hAnsi="Calibri" w:cs="Calibri"/>
                <w:b/>
                <w:bCs/>
                <w:color w:val="000000"/>
              </w:rPr>
              <w:t>40</w:t>
            </w:r>
          </w:p>
        </w:tc>
        <w:tc>
          <w:tcPr>
            <w:tcW w:w="794" w:type="dxa"/>
            <w:tcBorders>
              <w:top w:val="nil"/>
              <w:left w:val="nil"/>
              <w:bottom w:val="single" w:sz="4" w:space="0" w:color="auto"/>
              <w:right w:val="single" w:sz="4" w:space="0" w:color="auto"/>
            </w:tcBorders>
            <w:shd w:val="clear" w:color="000000" w:fill="FFFFFF"/>
            <w:noWrap/>
            <w:vAlign w:val="bottom"/>
            <w:hideMark/>
          </w:tcPr>
          <w:p w14:paraId="18E3F18C" w14:textId="77777777" w:rsidR="00442744" w:rsidRPr="00442744" w:rsidRDefault="00442744" w:rsidP="00442744">
            <w:pPr>
              <w:spacing w:after="0" w:line="240" w:lineRule="auto"/>
              <w:rPr>
                <w:rFonts w:ascii="Calibri" w:eastAsia="Times New Roman" w:hAnsi="Calibri" w:cs="Calibri"/>
                <w:color w:val="0000FF"/>
                <w:u w:val="single"/>
              </w:rPr>
            </w:pPr>
            <w:hyperlink r:id="rId215" w:history="1">
              <w:r w:rsidRPr="00442744">
                <w:rPr>
                  <w:rFonts w:ascii="Calibri" w:eastAsia="Times New Roman" w:hAnsi="Calibri" w:cs="Calibri"/>
                  <w:color w:val="0000FF"/>
                  <w:u w:val="single"/>
                </w:rPr>
                <w:t>S.2494</w:t>
              </w:r>
            </w:hyperlink>
          </w:p>
        </w:tc>
        <w:tc>
          <w:tcPr>
            <w:tcW w:w="2733" w:type="dxa"/>
            <w:tcBorders>
              <w:top w:val="nil"/>
              <w:left w:val="nil"/>
              <w:bottom w:val="single" w:sz="4" w:space="0" w:color="auto"/>
              <w:right w:val="single" w:sz="4" w:space="0" w:color="auto"/>
            </w:tcBorders>
            <w:shd w:val="clear" w:color="000000" w:fill="FFFFFF"/>
            <w:noWrap/>
            <w:vAlign w:val="bottom"/>
            <w:hideMark/>
          </w:tcPr>
          <w:p w14:paraId="7BB63F27" w14:textId="77777777" w:rsidR="00442744" w:rsidRPr="00442744" w:rsidRDefault="00442744" w:rsidP="00442744">
            <w:pPr>
              <w:spacing w:after="0" w:line="240" w:lineRule="auto"/>
              <w:rPr>
                <w:rFonts w:ascii="Calibri" w:eastAsia="Times New Roman" w:hAnsi="Calibri" w:cs="Calibri"/>
                <w:color w:val="0000FF"/>
                <w:u w:val="single"/>
              </w:rPr>
            </w:pPr>
            <w:hyperlink r:id="rId216" w:history="1">
              <w:r w:rsidRPr="00442744">
                <w:rPr>
                  <w:rFonts w:ascii="Calibri" w:eastAsia="Times New Roman" w:hAnsi="Calibri" w:cs="Calibri"/>
                  <w:color w:val="0000FF"/>
                  <w:u w:val="single"/>
                </w:rPr>
                <w:t>An Act relative to the training, assessment, and assignment of qualified school interpreters in educational settings</w:t>
              </w:r>
            </w:hyperlink>
          </w:p>
        </w:tc>
        <w:tc>
          <w:tcPr>
            <w:tcW w:w="1423" w:type="dxa"/>
            <w:tcBorders>
              <w:top w:val="nil"/>
              <w:left w:val="nil"/>
              <w:bottom w:val="single" w:sz="4" w:space="0" w:color="auto"/>
              <w:right w:val="single" w:sz="4" w:space="0" w:color="auto"/>
            </w:tcBorders>
            <w:shd w:val="clear" w:color="000000" w:fill="FFFFFF"/>
            <w:noWrap/>
            <w:vAlign w:val="bottom"/>
            <w:hideMark/>
          </w:tcPr>
          <w:p w14:paraId="19A1BD52" w14:textId="77777777" w:rsidR="00442744" w:rsidRPr="00442744" w:rsidRDefault="00442744" w:rsidP="00442744">
            <w:pPr>
              <w:spacing w:after="0" w:line="240" w:lineRule="auto"/>
              <w:rPr>
                <w:rFonts w:ascii="Calibri" w:eastAsia="Times New Roman" w:hAnsi="Calibri" w:cs="Calibri"/>
                <w:color w:val="0000FF"/>
                <w:u w:val="single"/>
              </w:rPr>
            </w:pPr>
            <w:hyperlink r:id="rId217" w:history="1">
              <w:r w:rsidRPr="00442744">
                <w:rPr>
                  <w:rFonts w:ascii="Calibri" w:eastAsia="Times New Roman" w:hAnsi="Calibri" w:cs="Calibri"/>
                  <w:color w:val="0000FF"/>
                  <w:u w:val="single"/>
                </w:rPr>
                <w:t>Senate Committee on Ways and Means</w:t>
              </w:r>
            </w:hyperlink>
          </w:p>
        </w:tc>
        <w:tc>
          <w:tcPr>
            <w:tcW w:w="1108" w:type="dxa"/>
            <w:tcBorders>
              <w:top w:val="nil"/>
              <w:left w:val="nil"/>
              <w:bottom w:val="single" w:sz="4" w:space="0" w:color="auto"/>
              <w:right w:val="single" w:sz="4" w:space="0" w:color="auto"/>
            </w:tcBorders>
            <w:shd w:val="clear" w:color="000000" w:fill="FFFFFF"/>
            <w:noWrap/>
            <w:vAlign w:val="bottom"/>
            <w:hideMark/>
          </w:tcPr>
          <w:p w14:paraId="6CE8B9E5"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July 19, 2021</w:t>
            </w:r>
          </w:p>
        </w:tc>
        <w:tc>
          <w:tcPr>
            <w:tcW w:w="966" w:type="dxa"/>
            <w:tcBorders>
              <w:top w:val="nil"/>
              <w:left w:val="nil"/>
              <w:bottom w:val="single" w:sz="4" w:space="0" w:color="auto"/>
              <w:right w:val="single" w:sz="4" w:space="0" w:color="auto"/>
            </w:tcBorders>
            <w:shd w:val="clear" w:color="000000" w:fill="FFFFFF"/>
            <w:noWrap/>
            <w:vAlign w:val="bottom"/>
            <w:hideMark/>
          </w:tcPr>
          <w:p w14:paraId="37306E7E"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Senate</w:t>
            </w:r>
          </w:p>
        </w:tc>
        <w:tc>
          <w:tcPr>
            <w:tcW w:w="1606" w:type="dxa"/>
            <w:tcBorders>
              <w:top w:val="nil"/>
              <w:left w:val="nil"/>
              <w:bottom w:val="single" w:sz="4" w:space="0" w:color="auto"/>
              <w:right w:val="single" w:sz="4" w:space="0" w:color="auto"/>
            </w:tcBorders>
            <w:shd w:val="clear" w:color="000000" w:fill="FFFFFF"/>
            <w:noWrap/>
            <w:vAlign w:val="bottom"/>
            <w:hideMark/>
          </w:tcPr>
          <w:p w14:paraId="580BAB9E"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Bill reported favorably by committee and referred to the committee on Senate Ways and Means</w:t>
            </w:r>
          </w:p>
        </w:tc>
        <w:tc>
          <w:tcPr>
            <w:tcW w:w="1258" w:type="dxa"/>
            <w:tcBorders>
              <w:top w:val="nil"/>
              <w:left w:val="nil"/>
              <w:bottom w:val="single" w:sz="4" w:space="0" w:color="auto"/>
              <w:right w:val="single" w:sz="4" w:space="0" w:color="auto"/>
            </w:tcBorders>
            <w:shd w:val="clear" w:color="000000" w:fill="FFFFFF"/>
            <w:noWrap/>
            <w:vAlign w:val="bottom"/>
            <w:hideMark/>
          </w:tcPr>
          <w:p w14:paraId="52C3B00D" w14:textId="77777777" w:rsidR="00442744" w:rsidRPr="00442744" w:rsidRDefault="00442744" w:rsidP="00442744">
            <w:pPr>
              <w:spacing w:after="0" w:line="240" w:lineRule="auto"/>
              <w:rPr>
                <w:rFonts w:ascii="Calibri" w:eastAsia="Times New Roman" w:hAnsi="Calibri" w:cs="Calibri"/>
                <w:color w:val="0000FF"/>
                <w:u w:val="single"/>
              </w:rPr>
            </w:pPr>
            <w:hyperlink r:id="rId218" w:history="1">
              <w:r w:rsidRPr="00442744">
                <w:rPr>
                  <w:rFonts w:ascii="Calibri" w:eastAsia="Times New Roman" w:hAnsi="Calibri" w:cs="Calibri"/>
                  <w:color w:val="0000FF"/>
                  <w:u w:val="single"/>
                </w:rPr>
                <w:t>Joint Committee on Education</w:t>
              </w:r>
            </w:hyperlink>
          </w:p>
        </w:tc>
        <w:tc>
          <w:tcPr>
            <w:tcW w:w="1124" w:type="dxa"/>
            <w:tcBorders>
              <w:top w:val="nil"/>
              <w:left w:val="nil"/>
              <w:bottom w:val="single" w:sz="4" w:space="0" w:color="auto"/>
              <w:right w:val="single" w:sz="4" w:space="0" w:color="auto"/>
            </w:tcBorders>
            <w:shd w:val="clear" w:color="000000" w:fill="FFFFFF"/>
            <w:noWrap/>
            <w:vAlign w:val="bottom"/>
            <w:hideMark/>
          </w:tcPr>
          <w:p w14:paraId="3845D2E4"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 </w:t>
            </w:r>
          </w:p>
        </w:tc>
        <w:tc>
          <w:tcPr>
            <w:tcW w:w="916" w:type="dxa"/>
            <w:tcBorders>
              <w:top w:val="nil"/>
              <w:left w:val="nil"/>
              <w:bottom w:val="single" w:sz="4" w:space="0" w:color="auto"/>
              <w:right w:val="nil"/>
            </w:tcBorders>
            <w:shd w:val="clear" w:color="000000" w:fill="FFFFFF"/>
            <w:noWrap/>
            <w:vAlign w:val="bottom"/>
            <w:hideMark/>
          </w:tcPr>
          <w:p w14:paraId="69B84B71" w14:textId="77777777" w:rsidR="00442744" w:rsidRPr="00442744" w:rsidRDefault="00442744" w:rsidP="00442744">
            <w:pPr>
              <w:spacing w:after="0" w:line="240" w:lineRule="auto"/>
              <w:rPr>
                <w:rFonts w:ascii="Calibri" w:eastAsia="Times New Roman" w:hAnsi="Calibri" w:cs="Calibri"/>
                <w:color w:val="000000"/>
              </w:rPr>
            </w:pPr>
            <w:r w:rsidRPr="00442744">
              <w:rPr>
                <w:rFonts w:ascii="Calibri" w:eastAsia="Times New Roman" w:hAnsi="Calibri" w:cs="Calibri"/>
                <w:color w:val="000000"/>
              </w:rPr>
              <w:t>N/A</w:t>
            </w:r>
          </w:p>
        </w:tc>
        <w:tc>
          <w:tcPr>
            <w:tcW w:w="1586" w:type="dxa"/>
            <w:tcBorders>
              <w:top w:val="nil"/>
              <w:left w:val="single" w:sz="4" w:space="0" w:color="auto"/>
              <w:bottom w:val="single" w:sz="4" w:space="0" w:color="auto"/>
              <w:right w:val="single" w:sz="4" w:space="0" w:color="auto"/>
            </w:tcBorders>
            <w:shd w:val="clear" w:color="000000" w:fill="FFFFFF"/>
            <w:noWrap/>
            <w:vAlign w:val="bottom"/>
            <w:hideMark/>
          </w:tcPr>
          <w:p w14:paraId="5E332D5A" w14:textId="77777777" w:rsidR="00442744" w:rsidRPr="00442744" w:rsidRDefault="00442744" w:rsidP="00442744">
            <w:pPr>
              <w:spacing w:after="0" w:line="240" w:lineRule="auto"/>
              <w:rPr>
                <w:rFonts w:ascii="Calibri" w:eastAsia="Times New Roman" w:hAnsi="Calibri" w:cs="Calibri"/>
                <w:color w:val="000000"/>
                <w:sz w:val="24"/>
                <w:szCs w:val="24"/>
              </w:rPr>
            </w:pPr>
            <w:r w:rsidRPr="00442744">
              <w:rPr>
                <w:rFonts w:ascii="Calibri" w:eastAsia="Times New Roman" w:hAnsi="Calibri" w:cs="Calibri"/>
                <w:color w:val="000000"/>
                <w:sz w:val="24"/>
                <w:szCs w:val="24"/>
              </w:rPr>
              <w:t>DHH</w:t>
            </w:r>
          </w:p>
        </w:tc>
      </w:tr>
    </w:tbl>
    <w:p w14:paraId="34DA26DF" w14:textId="73AB2ED4" w:rsidR="00C47994" w:rsidRPr="00774321" w:rsidRDefault="00C47994" w:rsidP="00160E1C">
      <w:pPr>
        <w:pStyle w:val="BodyText"/>
        <w:rPr>
          <w:rFonts w:ascii="Arial" w:hAnsi="Arial" w:cs="Arial"/>
          <w:sz w:val="20"/>
          <w:szCs w:val="20"/>
        </w:rPr>
      </w:pPr>
    </w:p>
    <w:sectPr w:rsidR="00C47994" w:rsidRPr="00774321" w:rsidSect="00160E1C">
      <w:headerReference w:type="default" r:id="rId219"/>
      <w:pgSz w:w="15840" w:h="12240" w:orient="landscape"/>
      <w:pgMar w:top="260" w:right="1500" w:bottom="0" w:left="2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2493B" w14:textId="77777777" w:rsidR="003C7964" w:rsidRDefault="003C7964" w:rsidP="006B5A93">
      <w:pPr>
        <w:spacing w:after="0" w:line="240" w:lineRule="auto"/>
      </w:pPr>
      <w:r>
        <w:separator/>
      </w:r>
    </w:p>
  </w:endnote>
  <w:endnote w:type="continuationSeparator" w:id="0">
    <w:p w14:paraId="2B2705EF" w14:textId="77777777" w:rsidR="003C7964" w:rsidRDefault="003C7964" w:rsidP="006B5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w Cen MT Condensed">
    <w:panose1 w:val="020B0606020104020203"/>
    <w:charset w:val="00"/>
    <w:family w:val="swiss"/>
    <w:pitch w:val="variable"/>
    <w:sig w:usb0="00000007" w:usb1="00000000" w:usb2="00000000" w:usb3="00000000" w:csb0="00000003"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8959482"/>
      <w:docPartObj>
        <w:docPartGallery w:val="Page Numbers (Bottom of Page)"/>
        <w:docPartUnique/>
      </w:docPartObj>
    </w:sdtPr>
    <w:sdtEndPr>
      <w:rPr>
        <w:noProof/>
      </w:rPr>
    </w:sdtEndPr>
    <w:sdtContent>
      <w:p w14:paraId="26279B2D" w14:textId="3149F99D" w:rsidR="007A782E" w:rsidRDefault="007A78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B82853" w14:textId="77777777" w:rsidR="007A782E" w:rsidRDefault="007A7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6706B" w14:textId="77777777" w:rsidR="003C7964" w:rsidRDefault="003C7964" w:rsidP="006B5A93">
      <w:pPr>
        <w:spacing w:after="0" w:line="240" w:lineRule="auto"/>
      </w:pPr>
      <w:r>
        <w:separator/>
      </w:r>
    </w:p>
  </w:footnote>
  <w:footnote w:type="continuationSeparator" w:id="0">
    <w:p w14:paraId="1D7C78ED" w14:textId="77777777" w:rsidR="003C7964" w:rsidRDefault="003C7964" w:rsidP="006B5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CBF3A" w14:textId="1E8339A5" w:rsidR="007A782E" w:rsidRDefault="007A782E">
    <w:pPr>
      <w:pStyle w:val="BodyText"/>
      <w:spacing w:line="14" w:lineRule="auto"/>
      <w:rPr>
        <w:sz w:val="20"/>
      </w:rPr>
    </w:pPr>
    <w:r>
      <w:rPr>
        <w:noProof/>
      </w:rPr>
      <mc:AlternateContent>
        <mc:Choice Requires="wps">
          <w:drawing>
            <wp:anchor distT="0" distB="0" distL="114300" distR="114300" simplePos="0" relativeHeight="251650048" behindDoc="1" locked="0" layoutInCell="1" allowOverlap="1" wp14:anchorId="7E2F1407" wp14:editId="2B47275D">
              <wp:simplePos x="0" y="0"/>
              <wp:positionH relativeFrom="page">
                <wp:posOffset>5269230</wp:posOffset>
              </wp:positionH>
              <wp:positionV relativeFrom="page">
                <wp:posOffset>213995</wp:posOffset>
              </wp:positionV>
              <wp:extent cx="1992630" cy="163195"/>
              <wp:effectExtent l="1905" t="4445" r="0" b="3810"/>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63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0A0EF" w14:textId="4E2AB6A3" w:rsidR="007A782E" w:rsidRDefault="007A782E">
                          <w:pPr>
                            <w:spacing w:before="19"/>
                            <w:ind w:left="20"/>
                            <w:rPr>
                              <w:rFonts w:ascii="Tw Cen MT" w:hAnsi="Tw Cen MT"/>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F1407" id="_x0000_t202" coordsize="21600,21600" o:spt="202" path="m,l,21600r21600,l21600,xe">
              <v:stroke joinstyle="miter"/>
              <v:path gradientshapeok="t" o:connecttype="rect"/>
            </v:shapetype>
            <v:shape id="Text Box 323" o:spid="_x0000_s1026" type="#_x0000_t202" style="position:absolute;margin-left:414.9pt;margin-top:16.85pt;width:156.9pt;height:12.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" filled="f" stroked="f">
              <v:textbox inset="0,0,0,0">
                <w:txbxContent>
                  <w:p w14:paraId="6F00A0EF" w14:textId="4E2AB6A3" w:rsidR="007A782E" w:rsidRDefault="007A782E">
                    <w:pPr>
                      <w:spacing w:before="19"/>
                      <w:ind w:left="20"/>
                      <w:rPr>
                        <w:rFonts w:ascii="Tw Cen MT" w:hAnsi="Tw Cen MT"/>
                        <w:b/>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E77AD"/>
    <w:multiLevelType w:val="hybridMultilevel"/>
    <w:tmpl w:val="CD8C1E32"/>
    <w:lvl w:ilvl="0" w:tplc="CA6054E8">
      <w:numFmt w:val="bullet"/>
      <w:lvlText w:val=""/>
      <w:lvlJc w:val="left"/>
      <w:pPr>
        <w:ind w:left="1363" w:hanging="360"/>
      </w:pPr>
      <w:rPr>
        <w:rFonts w:ascii="Symbol" w:eastAsia="Symbol" w:hAnsi="Symbol" w:cs="Symbol" w:hint="default"/>
        <w:w w:val="99"/>
        <w:sz w:val="20"/>
        <w:szCs w:val="20"/>
        <w:lang w:val="en-US" w:eastAsia="en-US" w:bidi="ar-SA"/>
      </w:rPr>
    </w:lvl>
    <w:lvl w:ilvl="1" w:tplc="A7785044">
      <w:numFmt w:val="bullet"/>
      <w:lvlText w:val="•"/>
      <w:lvlJc w:val="left"/>
      <w:pPr>
        <w:ind w:left="1873" w:hanging="360"/>
      </w:pPr>
      <w:rPr>
        <w:rFonts w:hint="default"/>
        <w:lang w:val="en-US" w:eastAsia="en-US" w:bidi="ar-SA"/>
      </w:rPr>
    </w:lvl>
    <w:lvl w:ilvl="2" w:tplc="93DA867C">
      <w:numFmt w:val="bullet"/>
      <w:lvlText w:val="•"/>
      <w:lvlJc w:val="left"/>
      <w:pPr>
        <w:ind w:left="2386" w:hanging="360"/>
      </w:pPr>
      <w:rPr>
        <w:rFonts w:hint="default"/>
        <w:lang w:val="en-US" w:eastAsia="en-US" w:bidi="ar-SA"/>
      </w:rPr>
    </w:lvl>
    <w:lvl w:ilvl="3" w:tplc="CCA2EA6C">
      <w:numFmt w:val="bullet"/>
      <w:lvlText w:val="•"/>
      <w:lvlJc w:val="left"/>
      <w:pPr>
        <w:ind w:left="2899" w:hanging="360"/>
      </w:pPr>
      <w:rPr>
        <w:rFonts w:hint="default"/>
        <w:lang w:val="en-US" w:eastAsia="en-US" w:bidi="ar-SA"/>
      </w:rPr>
    </w:lvl>
    <w:lvl w:ilvl="4" w:tplc="E7622180">
      <w:numFmt w:val="bullet"/>
      <w:lvlText w:val="•"/>
      <w:lvlJc w:val="left"/>
      <w:pPr>
        <w:ind w:left="3413" w:hanging="360"/>
      </w:pPr>
      <w:rPr>
        <w:rFonts w:hint="default"/>
        <w:lang w:val="en-US" w:eastAsia="en-US" w:bidi="ar-SA"/>
      </w:rPr>
    </w:lvl>
    <w:lvl w:ilvl="5" w:tplc="7D083218">
      <w:numFmt w:val="bullet"/>
      <w:lvlText w:val="•"/>
      <w:lvlJc w:val="left"/>
      <w:pPr>
        <w:ind w:left="3926" w:hanging="360"/>
      </w:pPr>
      <w:rPr>
        <w:rFonts w:hint="default"/>
        <w:lang w:val="en-US" w:eastAsia="en-US" w:bidi="ar-SA"/>
      </w:rPr>
    </w:lvl>
    <w:lvl w:ilvl="6" w:tplc="1DC8D5AC">
      <w:numFmt w:val="bullet"/>
      <w:lvlText w:val="•"/>
      <w:lvlJc w:val="left"/>
      <w:pPr>
        <w:ind w:left="4439" w:hanging="360"/>
      </w:pPr>
      <w:rPr>
        <w:rFonts w:hint="default"/>
        <w:lang w:val="en-US" w:eastAsia="en-US" w:bidi="ar-SA"/>
      </w:rPr>
    </w:lvl>
    <w:lvl w:ilvl="7" w:tplc="AAC2772E">
      <w:numFmt w:val="bullet"/>
      <w:lvlText w:val="•"/>
      <w:lvlJc w:val="left"/>
      <w:pPr>
        <w:ind w:left="4952" w:hanging="360"/>
      </w:pPr>
      <w:rPr>
        <w:rFonts w:hint="default"/>
        <w:lang w:val="en-US" w:eastAsia="en-US" w:bidi="ar-SA"/>
      </w:rPr>
    </w:lvl>
    <w:lvl w:ilvl="8" w:tplc="B8A4079E">
      <w:numFmt w:val="bullet"/>
      <w:lvlText w:val="•"/>
      <w:lvlJc w:val="left"/>
      <w:pPr>
        <w:ind w:left="5466" w:hanging="360"/>
      </w:pPr>
      <w:rPr>
        <w:rFonts w:hint="default"/>
        <w:lang w:val="en-US" w:eastAsia="en-US" w:bidi="ar-SA"/>
      </w:rPr>
    </w:lvl>
  </w:abstractNum>
  <w:abstractNum w:abstractNumId="1" w15:restartNumberingAfterBreak="0">
    <w:nsid w:val="03B27B1E"/>
    <w:multiLevelType w:val="hybridMultilevel"/>
    <w:tmpl w:val="E4CAB226"/>
    <w:lvl w:ilvl="0" w:tplc="01C2CC18">
      <w:start w:val="1"/>
      <w:numFmt w:val="bullet"/>
      <w:lvlText w:val=""/>
      <w:lvlJc w:val="left"/>
      <w:pPr>
        <w:ind w:left="720" w:hanging="360"/>
      </w:pPr>
      <w:rPr>
        <w:rFonts w:ascii="Symbol" w:hAnsi="Symbol" w:hint="default"/>
      </w:rPr>
    </w:lvl>
    <w:lvl w:ilvl="1" w:tplc="44B074F2">
      <w:start w:val="1"/>
      <w:numFmt w:val="bullet"/>
      <w:lvlText w:val=""/>
      <w:lvlJc w:val="left"/>
      <w:pPr>
        <w:ind w:left="1440" w:hanging="360"/>
      </w:pPr>
      <w:rPr>
        <w:rFonts w:ascii="Symbol" w:hAnsi="Symbol" w:hint="default"/>
      </w:rPr>
    </w:lvl>
    <w:lvl w:ilvl="2" w:tplc="DCC8A3A8">
      <w:start w:val="1"/>
      <w:numFmt w:val="bullet"/>
      <w:lvlText w:val=""/>
      <w:lvlJc w:val="left"/>
      <w:pPr>
        <w:ind w:left="2160" w:hanging="360"/>
      </w:pPr>
      <w:rPr>
        <w:rFonts w:ascii="Wingdings" w:hAnsi="Wingdings" w:hint="default"/>
      </w:rPr>
    </w:lvl>
    <w:lvl w:ilvl="3" w:tplc="FAEE17CE">
      <w:start w:val="1"/>
      <w:numFmt w:val="bullet"/>
      <w:lvlText w:val=""/>
      <w:lvlJc w:val="left"/>
      <w:pPr>
        <w:ind w:left="2880" w:hanging="360"/>
      </w:pPr>
      <w:rPr>
        <w:rFonts w:ascii="Symbol" w:hAnsi="Symbol" w:hint="default"/>
      </w:rPr>
    </w:lvl>
    <w:lvl w:ilvl="4" w:tplc="83606024">
      <w:start w:val="1"/>
      <w:numFmt w:val="bullet"/>
      <w:lvlText w:val="o"/>
      <w:lvlJc w:val="left"/>
      <w:pPr>
        <w:ind w:left="3600" w:hanging="360"/>
      </w:pPr>
      <w:rPr>
        <w:rFonts w:ascii="Courier New" w:hAnsi="Courier New" w:hint="default"/>
      </w:rPr>
    </w:lvl>
    <w:lvl w:ilvl="5" w:tplc="B4F011F8">
      <w:start w:val="1"/>
      <w:numFmt w:val="bullet"/>
      <w:lvlText w:val=""/>
      <w:lvlJc w:val="left"/>
      <w:pPr>
        <w:ind w:left="4320" w:hanging="360"/>
      </w:pPr>
      <w:rPr>
        <w:rFonts w:ascii="Wingdings" w:hAnsi="Wingdings" w:hint="default"/>
      </w:rPr>
    </w:lvl>
    <w:lvl w:ilvl="6" w:tplc="C1B85436">
      <w:start w:val="1"/>
      <w:numFmt w:val="bullet"/>
      <w:lvlText w:val=""/>
      <w:lvlJc w:val="left"/>
      <w:pPr>
        <w:ind w:left="5040" w:hanging="360"/>
      </w:pPr>
      <w:rPr>
        <w:rFonts w:ascii="Symbol" w:hAnsi="Symbol" w:hint="default"/>
      </w:rPr>
    </w:lvl>
    <w:lvl w:ilvl="7" w:tplc="32D44062">
      <w:start w:val="1"/>
      <w:numFmt w:val="bullet"/>
      <w:lvlText w:val="o"/>
      <w:lvlJc w:val="left"/>
      <w:pPr>
        <w:ind w:left="5760" w:hanging="360"/>
      </w:pPr>
      <w:rPr>
        <w:rFonts w:ascii="Courier New" w:hAnsi="Courier New" w:hint="default"/>
      </w:rPr>
    </w:lvl>
    <w:lvl w:ilvl="8" w:tplc="55DA1CE6">
      <w:start w:val="1"/>
      <w:numFmt w:val="bullet"/>
      <w:lvlText w:val=""/>
      <w:lvlJc w:val="left"/>
      <w:pPr>
        <w:ind w:left="6480" w:hanging="360"/>
      </w:pPr>
      <w:rPr>
        <w:rFonts w:ascii="Wingdings" w:hAnsi="Wingdings" w:hint="default"/>
      </w:rPr>
    </w:lvl>
  </w:abstractNum>
  <w:abstractNum w:abstractNumId="2" w15:restartNumberingAfterBreak="0">
    <w:nsid w:val="0834761D"/>
    <w:multiLevelType w:val="hybridMultilevel"/>
    <w:tmpl w:val="34F4C37C"/>
    <w:lvl w:ilvl="0" w:tplc="00D06222">
      <w:numFmt w:val="bullet"/>
      <w:lvlText w:val=""/>
      <w:lvlJc w:val="left"/>
      <w:pPr>
        <w:ind w:left="471" w:hanging="360"/>
      </w:pPr>
      <w:rPr>
        <w:rFonts w:ascii="Symbol" w:eastAsia="Symbol" w:hAnsi="Symbol" w:cs="Symbol" w:hint="default"/>
        <w:w w:val="99"/>
        <w:sz w:val="20"/>
        <w:szCs w:val="20"/>
        <w:lang w:val="en-US" w:eastAsia="en-US" w:bidi="ar-SA"/>
      </w:rPr>
    </w:lvl>
    <w:lvl w:ilvl="1" w:tplc="3C3AE674">
      <w:numFmt w:val="bullet"/>
      <w:lvlText w:val=""/>
      <w:lvlJc w:val="left"/>
      <w:pPr>
        <w:ind w:left="740" w:hanging="361"/>
      </w:pPr>
      <w:rPr>
        <w:rFonts w:ascii="Symbol" w:eastAsia="Symbol" w:hAnsi="Symbol" w:cs="Symbol" w:hint="default"/>
        <w:w w:val="99"/>
        <w:sz w:val="20"/>
        <w:szCs w:val="20"/>
        <w:lang w:val="en-US" w:eastAsia="en-US" w:bidi="ar-SA"/>
      </w:rPr>
    </w:lvl>
    <w:lvl w:ilvl="2" w:tplc="AFC24212">
      <w:numFmt w:val="bullet"/>
      <w:lvlText w:val=""/>
      <w:lvlJc w:val="left"/>
      <w:pPr>
        <w:ind w:left="6703" w:hanging="360"/>
      </w:pPr>
      <w:rPr>
        <w:rFonts w:ascii="Symbol" w:eastAsia="Symbol" w:hAnsi="Symbol" w:cs="Symbol" w:hint="default"/>
        <w:w w:val="100"/>
        <w:sz w:val="40"/>
        <w:szCs w:val="40"/>
        <w:lang w:val="en-US" w:eastAsia="en-US" w:bidi="ar-SA"/>
      </w:rPr>
    </w:lvl>
    <w:lvl w:ilvl="3" w:tplc="3FAAEDF6">
      <w:numFmt w:val="bullet"/>
      <w:lvlText w:val=""/>
      <w:lvlJc w:val="left"/>
      <w:pPr>
        <w:ind w:left="7459" w:hanging="360"/>
      </w:pPr>
      <w:rPr>
        <w:rFonts w:ascii="Symbol" w:eastAsia="Symbol" w:hAnsi="Symbol" w:cs="Symbol" w:hint="default"/>
        <w:w w:val="100"/>
        <w:sz w:val="40"/>
        <w:szCs w:val="40"/>
        <w:lang w:val="en-US" w:eastAsia="en-US" w:bidi="ar-SA"/>
      </w:rPr>
    </w:lvl>
    <w:lvl w:ilvl="4" w:tplc="B3A68FBE">
      <w:numFmt w:val="bullet"/>
      <w:lvlText w:val=""/>
      <w:lvlJc w:val="left"/>
      <w:pPr>
        <w:ind w:left="7824" w:hanging="361"/>
      </w:pPr>
      <w:rPr>
        <w:rFonts w:ascii="Symbol" w:eastAsia="Symbol" w:hAnsi="Symbol" w:cs="Symbol" w:hint="default"/>
        <w:w w:val="100"/>
        <w:sz w:val="40"/>
        <w:szCs w:val="40"/>
        <w:lang w:val="en-US" w:eastAsia="en-US" w:bidi="ar-SA"/>
      </w:rPr>
    </w:lvl>
    <w:lvl w:ilvl="5" w:tplc="16A4F1E4">
      <w:numFmt w:val="bullet"/>
      <w:lvlText w:val="•"/>
      <w:lvlJc w:val="left"/>
      <w:pPr>
        <w:ind w:left="8020" w:hanging="361"/>
      </w:pPr>
      <w:rPr>
        <w:rFonts w:hint="default"/>
        <w:lang w:val="en-US" w:eastAsia="en-US" w:bidi="ar-SA"/>
      </w:rPr>
    </w:lvl>
    <w:lvl w:ilvl="6" w:tplc="5134C09A">
      <w:numFmt w:val="bullet"/>
      <w:lvlText w:val="•"/>
      <w:lvlJc w:val="left"/>
      <w:pPr>
        <w:ind w:left="6040" w:hanging="361"/>
      </w:pPr>
      <w:rPr>
        <w:rFonts w:hint="default"/>
        <w:lang w:val="en-US" w:eastAsia="en-US" w:bidi="ar-SA"/>
      </w:rPr>
    </w:lvl>
    <w:lvl w:ilvl="7" w:tplc="75FCA1CA">
      <w:numFmt w:val="bullet"/>
      <w:lvlText w:val="•"/>
      <w:lvlJc w:val="left"/>
      <w:pPr>
        <w:ind w:left="4061" w:hanging="361"/>
      </w:pPr>
      <w:rPr>
        <w:rFonts w:hint="default"/>
        <w:lang w:val="en-US" w:eastAsia="en-US" w:bidi="ar-SA"/>
      </w:rPr>
    </w:lvl>
    <w:lvl w:ilvl="8" w:tplc="45AADEC8">
      <w:numFmt w:val="bullet"/>
      <w:lvlText w:val="•"/>
      <w:lvlJc w:val="left"/>
      <w:pPr>
        <w:ind w:left="2082" w:hanging="361"/>
      </w:pPr>
      <w:rPr>
        <w:rFonts w:hint="default"/>
        <w:lang w:val="en-US" w:eastAsia="en-US" w:bidi="ar-SA"/>
      </w:rPr>
    </w:lvl>
  </w:abstractNum>
  <w:abstractNum w:abstractNumId="3" w15:restartNumberingAfterBreak="0">
    <w:nsid w:val="0A313D17"/>
    <w:multiLevelType w:val="hybridMultilevel"/>
    <w:tmpl w:val="A604550A"/>
    <w:lvl w:ilvl="0" w:tplc="C6D4405A">
      <w:start w:val="1"/>
      <w:numFmt w:val="bullet"/>
      <w:lvlText w:val=""/>
      <w:lvlJc w:val="left"/>
      <w:pPr>
        <w:ind w:left="720" w:hanging="360"/>
      </w:pPr>
      <w:rPr>
        <w:rFonts w:ascii="Symbol" w:hAnsi="Symbol" w:hint="default"/>
      </w:rPr>
    </w:lvl>
    <w:lvl w:ilvl="1" w:tplc="4CCED73E">
      <w:start w:val="1"/>
      <w:numFmt w:val="bullet"/>
      <w:lvlText w:val="o"/>
      <w:lvlJc w:val="left"/>
      <w:pPr>
        <w:ind w:left="1440" w:hanging="360"/>
      </w:pPr>
      <w:rPr>
        <w:rFonts w:ascii="Courier New" w:hAnsi="Courier New" w:hint="default"/>
      </w:rPr>
    </w:lvl>
    <w:lvl w:ilvl="2" w:tplc="ECDE9EB6">
      <w:start w:val="1"/>
      <w:numFmt w:val="bullet"/>
      <w:lvlText w:val=""/>
      <w:lvlJc w:val="left"/>
      <w:pPr>
        <w:ind w:left="2160" w:hanging="360"/>
      </w:pPr>
      <w:rPr>
        <w:rFonts w:ascii="Wingdings" w:hAnsi="Wingdings" w:hint="default"/>
      </w:rPr>
    </w:lvl>
    <w:lvl w:ilvl="3" w:tplc="27322B5A">
      <w:start w:val="1"/>
      <w:numFmt w:val="bullet"/>
      <w:lvlText w:val=""/>
      <w:lvlJc w:val="left"/>
      <w:pPr>
        <w:ind w:left="2880" w:hanging="360"/>
      </w:pPr>
      <w:rPr>
        <w:rFonts w:ascii="Symbol" w:hAnsi="Symbol" w:hint="default"/>
      </w:rPr>
    </w:lvl>
    <w:lvl w:ilvl="4" w:tplc="6BC6E268">
      <w:start w:val="1"/>
      <w:numFmt w:val="bullet"/>
      <w:lvlText w:val="o"/>
      <w:lvlJc w:val="left"/>
      <w:pPr>
        <w:ind w:left="3600" w:hanging="360"/>
      </w:pPr>
      <w:rPr>
        <w:rFonts w:ascii="Courier New" w:hAnsi="Courier New" w:hint="default"/>
      </w:rPr>
    </w:lvl>
    <w:lvl w:ilvl="5" w:tplc="2D0C69A6">
      <w:start w:val="1"/>
      <w:numFmt w:val="bullet"/>
      <w:lvlText w:val=""/>
      <w:lvlJc w:val="left"/>
      <w:pPr>
        <w:ind w:left="4320" w:hanging="360"/>
      </w:pPr>
      <w:rPr>
        <w:rFonts w:ascii="Wingdings" w:hAnsi="Wingdings" w:hint="default"/>
      </w:rPr>
    </w:lvl>
    <w:lvl w:ilvl="6" w:tplc="847CFD64">
      <w:start w:val="1"/>
      <w:numFmt w:val="bullet"/>
      <w:lvlText w:val=""/>
      <w:lvlJc w:val="left"/>
      <w:pPr>
        <w:ind w:left="5040" w:hanging="360"/>
      </w:pPr>
      <w:rPr>
        <w:rFonts w:ascii="Symbol" w:hAnsi="Symbol" w:hint="default"/>
      </w:rPr>
    </w:lvl>
    <w:lvl w:ilvl="7" w:tplc="71ECD3A6">
      <w:start w:val="1"/>
      <w:numFmt w:val="bullet"/>
      <w:lvlText w:val="o"/>
      <w:lvlJc w:val="left"/>
      <w:pPr>
        <w:ind w:left="5760" w:hanging="360"/>
      </w:pPr>
      <w:rPr>
        <w:rFonts w:ascii="Courier New" w:hAnsi="Courier New" w:hint="default"/>
      </w:rPr>
    </w:lvl>
    <w:lvl w:ilvl="8" w:tplc="383EFD24">
      <w:start w:val="1"/>
      <w:numFmt w:val="bullet"/>
      <w:lvlText w:val=""/>
      <w:lvlJc w:val="left"/>
      <w:pPr>
        <w:ind w:left="6480" w:hanging="360"/>
      </w:pPr>
      <w:rPr>
        <w:rFonts w:ascii="Wingdings" w:hAnsi="Wingdings" w:hint="default"/>
      </w:rPr>
    </w:lvl>
  </w:abstractNum>
  <w:abstractNum w:abstractNumId="4" w15:restartNumberingAfterBreak="0">
    <w:nsid w:val="101D6B79"/>
    <w:multiLevelType w:val="hybridMultilevel"/>
    <w:tmpl w:val="A2088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86371A"/>
    <w:multiLevelType w:val="hybridMultilevel"/>
    <w:tmpl w:val="4B3A7D68"/>
    <w:lvl w:ilvl="0" w:tplc="62722894">
      <w:start w:val="1"/>
      <w:numFmt w:val="bullet"/>
      <w:lvlText w:val=""/>
      <w:lvlJc w:val="left"/>
      <w:pPr>
        <w:ind w:left="720" w:hanging="360"/>
      </w:pPr>
      <w:rPr>
        <w:rFonts w:ascii="Symbol" w:hAnsi="Symbol" w:hint="default"/>
      </w:rPr>
    </w:lvl>
    <w:lvl w:ilvl="1" w:tplc="10469E62">
      <w:start w:val="1"/>
      <w:numFmt w:val="bullet"/>
      <w:lvlText w:val="o"/>
      <w:lvlJc w:val="left"/>
      <w:pPr>
        <w:ind w:left="1440" w:hanging="360"/>
      </w:pPr>
      <w:rPr>
        <w:rFonts w:ascii="Courier New" w:hAnsi="Courier New" w:hint="default"/>
      </w:rPr>
    </w:lvl>
    <w:lvl w:ilvl="2" w:tplc="9814B250">
      <w:start w:val="1"/>
      <w:numFmt w:val="bullet"/>
      <w:lvlText w:val=""/>
      <w:lvlJc w:val="left"/>
      <w:pPr>
        <w:ind w:left="2160" w:hanging="360"/>
      </w:pPr>
      <w:rPr>
        <w:rFonts w:ascii="Wingdings" w:hAnsi="Wingdings" w:hint="default"/>
      </w:rPr>
    </w:lvl>
    <w:lvl w:ilvl="3" w:tplc="586A5812">
      <w:start w:val="1"/>
      <w:numFmt w:val="bullet"/>
      <w:lvlText w:val=""/>
      <w:lvlJc w:val="left"/>
      <w:pPr>
        <w:ind w:left="2880" w:hanging="360"/>
      </w:pPr>
      <w:rPr>
        <w:rFonts w:ascii="Symbol" w:hAnsi="Symbol" w:hint="default"/>
      </w:rPr>
    </w:lvl>
    <w:lvl w:ilvl="4" w:tplc="4688238C">
      <w:start w:val="1"/>
      <w:numFmt w:val="bullet"/>
      <w:lvlText w:val="o"/>
      <w:lvlJc w:val="left"/>
      <w:pPr>
        <w:ind w:left="3600" w:hanging="360"/>
      </w:pPr>
      <w:rPr>
        <w:rFonts w:ascii="Courier New" w:hAnsi="Courier New" w:hint="default"/>
      </w:rPr>
    </w:lvl>
    <w:lvl w:ilvl="5" w:tplc="2B8E742A">
      <w:start w:val="1"/>
      <w:numFmt w:val="bullet"/>
      <w:lvlText w:val=""/>
      <w:lvlJc w:val="left"/>
      <w:pPr>
        <w:ind w:left="4320" w:hanging="360"/>
      </w:pPr>
      <w:rPr>
        <w:rFonts w:ascii="Wingdings" w:hAnsi="Wingdings" w:hint="default"/>
      </w:rPr>
    </w:lvl>
    <w:lvl w:ilvl="6" w:tplc="C888940C">
      <w:start w:val="1"/>
      <w:numFmt w:val="bullet"/>
      <w:lvlText w:val=""/>
      <w:lvlJc w:val="left"/>
      <w:pPr>
        <w:ind w:left="5040" w:hanging="360"/>
      </w:pPr>
      <w:rPr>
        <w:rFonts w:ascii="Symbol" w:hAnsi="Symbol" w:hint="default"/>
      </w:rPr>
    </w:lvl>
    <w:lvl w:ilvl="7" w:tplc="1F14A83C">
      <w:start w:val="1"/>
      <w:numFmt w:val="bullet"/>
      <w:lvlText w:val="o"/>
      <w:lvlJc w:val="left"/>
      <w:pPr>
        <w:ind w:left="5760" w:hanging="360"/>
      </w:pPr>
      <w:rPr>
        <w:rFonts w:ascii="Courier New" w:hAnsi="Courier New" w:hint="default"/>
      </w:rPr>
    </w:lvl>
    <w:lvl w:ilvl="8" w:tplc="97A89476">
      <w:start w:val="1"/>
      <w:numFmt w:val="bullet"/>
      <w:lvlText w:val=""/>
      <w:lvlJc w:val="left"/>
      <w:pPr>
        <w:ind w:left="6480" w:hanging="360"/>
      </w:pPr>
      <w:rPr>
        <w:rFonts w:ascii="Wingdings" w:hAnsi="Wingdings" w:hint="default"/>
      </w:rPr>
    </w:lvl>
  </w:abstractNum>
  <w:abstractNum w:abstractNumId="6" w15:restartNumberingAfterBreak="0">
    <w:nsid w:val="18AD51D7"/>
    <w:multiLevelType w:val="hybridMultilevel"/>
    <w:tmpl w:val="EE5E401C"/>
    <w:lvl w:ilvl="0" w:tplc="C018DECE">
      <w:numFmt w:val="bullet"/>
      <w:lvlText w:val=""/>
      <w:lvlJc w:val="left"/>
      <w:pPr>
        <w:ind w:left="738" w:hanging="361"/>
      </w:pPr>
      <w:rPr>
        <w:rFonts w:ascii="Symbol" w:eastAsia="Symbol" w:hAnsi="Symbol" w:cs="Symbol" w:hint="default"/>
        <w:w w:val="99"/>
        <w:sz w:val="20"/>
        <w:szCs w:val="20"/>
        <w:lang w:val="en-US" w:eastAsia="en-US" w:bidi="ar-SA"/>
      </w:rPr>
    </w:lvl>
    <w:lvl w:ilvl="1" w:tplc="2E4CA822">
      <w:numFmt w:val="bullet"/>
      <w:lvlText w:val=""/>
      <w:lvlJc w:val="left"/>
      <w:pPr>
        <w:ind w:left="1450" w:hanging="360"/>
      </w:pPr>
      <w:rPr>
        <w:rFonts w:ascii="Symbol" w:eastAsia="Symbol" w:hAnsi="Symbol" w:cs="Symbol" w:hint="default"/>
        <w:w w:val="100"/>
        <w:sz w:val="24"/>
        <w:szCs w:val="24"/>
        <w:lang w:val="en-US" w:eastAsia="en-US" w:bidi="ar-SA"/>
      </w:rPr>
    </w:lvl>
    <w:lvl w:ilvl="2" w:tplc="CF70AAB4">
      <w:numFmt w:val="bullet"/>
      <w:lvlText w:val=""/>
      <w:lvlJc w:val="left"/>
      <w:pPr>
        <w:ind w:left="3505" w:hanging="360"/>
      </w:pPr>
      <w:rPr>
        <w:rFonts w:ascii="Symbol" w:eastAsia="Symbol" w:hAnsi="Symbol" w:cs="Symbol" w:hint="default"/>
        <w:w w:val="99"/>
        <w:sz w:val="20"/>
        <w:szCs w:val="20"/>
        <w:lang w:val="en-US" w:eastAsia="en-US" w:bidi="ar-SA"/>
      </w:rPr>
    </w:lvl>
    <w:lvl w:ilvl="3" w:tplc="51B859E6">
      <w:numFmt w:val="bullet"/>
      <w:lvlText w:val="•"/>
      <w:lvlJc w:val="left"/>
      <w:pPr>
        <w:ind w:left="4540" w:hanging="360"/>
      </w:pPr>
      <w:rPr>
        <w:rFonts w:hint="default"/>
        <w:lang w:val="en-US" w:eastAsia="en-US" w:bidi="ar-SA"/>
      </w:rPr>
    </w:lvl>
    <w:lvl w:ilvl="4" w:tplc="30489AE8">
      <w:numFmt w:val="bullet"/>
      <w:lvlText w:val="•"/>
      <w:lvlJc w:val="left"/>
      <w:pPr>
        <w:ind w:left="5580" w:hanging="360"/>
      </w:pPr>
      <w:rPr>
        <w:rFonts w:hint="default"/>
        <w:lang w:val="en-US" w:eastAsia="en-US" w:bidi="ar-SA"/>
      </w:rPr>
    </w:lvl>
    <w:lvl w:ilvl="5" w:tplc="5CD4970E">
      <w:numFmt w:val="bullet"/>
      <w:lvlText w:val="•"/>
      <w:lvlJc w:val="left"/>
      <w:pPr>
        <w:ind w:left="6620" w:hanging="360"/>
      </w:pPr>
      <w:rPr>
        <w:rFonts w:hint="default"/>
        <w:lang w:val="en-US" w:eastAsia="en-US" w:bidi="ar-SA"/>
      </w:rPr>
    </w:lvl>
    <w:lvl w:ilvl="6" w:tplc="5CBAE2FE">
      <w:numFmt w:val="bullet"/>
      <w:lvlText w:val="•"/>
      <w:lvlJc w:val="left"/>
      <w:pPr>
        <w:ind w:left="7660" w:hanging="360"/>
      </w:pPr>
      <w:rPr>
        <w:rFonts w:hint="default"/>
        <w:lang w:val="en-US" w:eastAsia="en-US" w:bidi="ar-SA"/>
      </w:rPr>
    </w:lvl>
    <w:lvl w:ilvl="7" w:tplc="B3986586">
      <w:numFmt w:val="bullet"/>
      <w:lvlText w:val="•"/>
      <w:lvlJc w:val="left"/>
      <w:pPr>
        <w:ind w:left="8700" w:hanging="360"/>
      </w:pPr>
      <w:rPr>
        <w:rFonts w:hint="default"/>
        <w:lang w:val="en-US" w:eastAsia="en-US" w:bidi="ar-SA"/>
      </w:rPr>
    </w:lvl>
    <w:lvl w:ilvl="8" w:tplc="486CDE44">
      <w:numFmt w:val="bullet"/>
      <w:lvlText w:val="•"/>
      <w:lvlJc w:val="left"/>
      <w:pPr>
        <w:ind w:left="9740" w:hanging="360"/>
      </w:pPr>
      <w:rPr>
        <w:rFonts w:hint="default"/>
        <w:lang w:val="en-US" w:eastAsia="en-US" w:bidi="ar-SA"/>
      </w:rPr>
    </w:lvl>
  </w:abstractNum>
  <w:abstractNum w:abstractNumId="7" w15:restartNumberingAfterBreak="0">
    <w:nsid w:val="19CF622E"/>
    <w:multiLevelType w:val="hybridMultilevel"/>
    <w:tmpl w:val="7DFE0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4708BE"/>
    <w:multiLevelType w:val="hybridMultilevel"/>
    <w:tmpl w:val="46F45792"/>
    <w:lvl w:ilvl="0" w:tplc="85FA5F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D42C87"/>
    <w:multiLevelType w:val="hybridMultilevel"/>
    <w:tmpl w:val="D0C6C710"/>
    <w:lvl w:ilvl="0" w:tplc="EE70D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876194"/>
    <w:multiLevelType w:val="hybridMultilevel"/>
    <w:tmpl w:val="08E0C5D2"/>
    <w:lvl w:ilvl="0" w:tplc="81F058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A4DD4"/>
    <w:multiLevelType w:val="hybridMultilevel"/>
    <w:tmpl w:val="F4645E16"/>
    <w:lvl w:ilvl="0" w:tplc="FFEA7676">
      <w:start w:val="1"/>
      <w:numFmt w:val="bullet"/>
      <w:lvlText w:val=""/>
      <w:lvlJc w:val="left"/>
      <w:pPr>
        <w:ind w:left="360" w:hanging="360"/>
      </w:pPr>
      <w:rPr>
        <w:rFonts w:ascii="Symbol" w:hAnsi="Symbol" w:hint="default"/>
      </w:rPr>
    </w:lvl>
    <w:lvl w:ilvl="1" w:tplc="12EC3F20">
      <w:start w:val="1"/>
      <w:numFmt w:val="bullet"/>
      <w:lvlText w:val="o"/>
      <w:lvlJc w:val="left"/>
      <w:pPr>
        <w:ind w:left="1080" w:hanging="360"/>
      </w:pPr>
      <w:rPr>
        <w:rFonts w:ascii="Courier New" w:hAnsi="Courier New" w:hint="default"/>
      </w:rPr>
    </w:lvl>
    <w:lvl w:ilvl="2" w:tplc="3394376C">
      <w:start w:val="1"/>
      <w:numFmt w:val="bullet"/>
      <w:lvlText w:val=""/>
      <w:lvlJc w:val="left"/>
      <w:pPr>
        <w:ind w:left="1800" w:hanging="360"/>
      </w:pPr>
      <w:rPr>
        <w:rFonts w:ascii="Wingdings" w:hAnsi="Wingdings" w:hint="default"/>
      </w:rPr>
    </w:lvl>
    <w:lvl w:ilvl="3" w:tplc="BA165C42">
      <w:start w:val="1"/>
      <w:numFmt w:val="bullet"/>
      <w:lvlText w:val=""/>
      <w:lvlJc w:val="left"/>
      <w:pPr>
        <w:ind w:left="2520" w:hanging="360"/>
      </w:pPr>
      <w:rPr>
        <w:rFonts w:ascii="Symbol" w:hAnsi="Symbol" w:hint="default"/>
      </w:rPr>
    </w:lvl>
    <w:lvl w:ilvl="4" w:tplc="E65E5162">
      <w:start w:val="1"/>
      <w:numFmt w:val="bullet"/>
      <w:lvlText w:val="o"/>
      <w:lvlJc w:val="left"/>
      <w:pPr>
        <w:ind w:left="3240" w:hanging="360"/>
      </w:pPr>
      <w:rPr>
        <w:rFonts w:ascii="Courier New" w:hAnsi="Courier New" w:hint="default"/>
      </w:rPr>
    </w:lvl>
    <w:lvl w:ilvl="5" w:tplc="B5B46806">
      <w:start w:val="1"/>
      <w:numFmt w:val="bullet"/>
      <w:lvlText w:val=""/>
      <w:lvlJc w:val="left"/>
      <w:pPr>
        <w:ind w:left="3960" w:hanging="360"/>
      </w:pPr>
      <w:rPr>
        <w:rFonts w:ascii="Wingdings" w:hAnsi="Wingdings" w:hint="default"/>
      </w:rPr>
    </w:lvl>
    <w:lvl w:ilvl="6" w:tplc="398879E6">
      <w:start w:val="1"/>
      <w:numFmt w:val="bullet"/>
      <w:lvlText w:val=""/>
      <w:lvlJc w:val="left"/>
      <w:pPr>
        <w:ind w:left="4680" w:hanging="360"/>
      </w:pPr>
      <w:rPr>
        <w:rFonts w:ascii="Symbol" w:hAnsi="Symbol" w:hint="default"/>
      </w:rPr>
    </w:lvl>
    <w:lvl w:ilvl="7" w:tplc="04EAF43C">
      <w:start w:val="1"/>
      <w:numFmt w:val="bullet"/>
      <w:lvlText w:val="o"/>
      <w:lvlJc w:val="left"/>
      <w:pPr>
        <w:ind w:left="5400" w:hanging="360"/>
      </w:pPr>
      <w:rPr>
        <w:rFonts w:ascii="Courier New" w:hAnsi="Courier New" w:hint="default"/>
      </w:rPr>
    </w:lvl>
    <w:lvl w:ilvl="8" w:tplc="2370E0CE">
      <w:start w:val="1"/>
      <w:numFmt w:val="bullet"/>
      <w:lvlText w:val=""/>
      <w:lvlJc w:val="left"/>
      <w:pPr>
        <w:ind w:left="6120" w:hanging="360"/>
      </w:pPr>
      <w:rPr>
        <w:rFonts w:ascii="Wingdings" w:hAnsi="Wingdings" w:hint="default"/>
      </w:rPr>
    </w:lvl>
  </w:abstractNum>
  <w:abstractNum w:abstractNumId="12" w15:restartNumberingAfterBreak="0">
    <w:nsid w:val="29560F59"/>
    <w:multiLevelType w:val="hybridMultilevel"/>
    <w:tmpl w:val="15BE7E9C"/>
    <w:lvl w:ilvl="0" w:tplc="CCCA17AA">
      <w:numFmt w:val="bullet"/>
      <w:lvlText w:val=""/>
      <w:lvlJc w:val="left"/>
      <w:pPr>
        <w:ind w:left="1854" w:hanging="360"/>
      </w:pPr>
      <w:rPr>
        <w:rFonts w:ascii="Symbol" w:eastAsia="Symbol" w:hAnsi="Symbol" w:cs="Symbol" w:hint="default"/>
        <w:w w:val="100"/>
        <w:sz w:val="40"/>
        <w:szCs w:val="40"/>
        <w:lang w:val="en-US" w:eastAsia="en-US" w:bidi="ar-SA"/>
      </w:rPr>
    </w:lvl>
    <w:lvl w:ilvl="1" w:tplc="209C6DE2">
      <w:numFmt w:val="bullet"/>
      <w:lvlText w:val=""/>
      <w:lvlJc w:val="left"/>
      <w:pPr>
        <w:ind w:left="2466" w:hanging="360"/>
      </w:pPr>
      <w:rPr>
        <w:rFonts w:ascii="Symbol" w:eastAsia="Symbol" w:hAnsi="Symbol" w:cs="Symbol" w:hint="default"/>
        <w:w w:val="100"/>
        <w:sz w:val="40"/>
        <w:szCs w:val="40"/>
        <w:lang w:val="en-US" w:eastAsia="en-US" w:bidi="ar-SA"/>
      </w:rPr>
    </w:lvl>
    <w:lvl w:ilvl="2" w:tplc="ECA659C6">
      <w:numFmt w:val="bullet"/>
      <w:lvlText w:val="•"/>
      <w:lvlJc w:val="left"/>
      <w:pPr>
        <w:ind w:left="3500" w:hanging="360"/>
      </w:pPr>
      <w:rPr>
        <w:rFonts w:hint="default"/>
        <w:lang w:val="en-US" w:eastAsia="en-US" w:bidi="ar-SA"/>
      </w:rPr>
    </w:lvl>
    <w:lvl w:ilvl="3" w:tplc="8E140B5C">
      <w:numFmt w:val="bullet"/>
      <w:lvlText w:val="•"/>
      <w:lvlJc w:val="left"/>
      <w:pPr>
        <w:ind w:left="4540" w:hanging="360"/>
      </w:pPr>
      <w:rPr>
        <w:rFonts w:hint="default"/>
        <w:lang w:val="en-US" w:eastAsia="en-US" w:bidi="ar-SA"/>
      </w:rPr>
    </w:lvl>
    <w:lvl w:ilvl="4" w:tplc="08C49A70">
      <w:numFmt w:val="bullet"/>
      <w:lvlText w:val="•"/>
      <w:lvlJc w:val="left"/>
      <w:pPr>
        <w:ind w:left="5580" w:hanging="360"/>
      </w:pPr>
      <w:rPr>
        <w:rFonts w:hint="default"/>
        <w:lang w:val="en-US" w:eastAsia="en-US" w:bidi="ar-SA"/>
      </w:rPr>
    </w:lvl>
    <w:lvl w:ilvl="5" w:tplc="37F2CD46">
      <w:numFmt w:val="bullet"/>
      <w:lvlText w:val="•"/>
      <w:lvlJc w:val="left"/>
      <w:pPr>
        <w:ind w:left="6620" w:hanging="360"/>
      </w:pPr>
      <w:rPr>
        <w:rFonts w:hint="default"/>
        <w:lang w:val="en-US" w:eastAsia="en-US" w:bidi="ar-SA"/>
      </w:rPr>
    </w:lvl>
    <w:lvl w:ilvl="6" w:tplc="B3B48D06">
      <w:numFmt w:val="bullet"/>
      <w:lvlText w:val="•"/>
      <w:lvlJc w:val="left"/>
      <w:pPr>
        <w:ind w:left="7660" w:hanging="360"/>
      </w:pPr>
      <w:rPr>
        <w:rFonts w:hint="default"/>
        <w:lang w:val="en-US" w:eastAsia="en-US" w:bidi="ar-SA"/>
      </w:rPr>
    </w:lvl>
    <w:lvl w:ilvl="7" w:tplc="8E7480E8">
      <w:numFmt w:val="bullet"/>
      <w:lvlText w:val="•"/>
      <w:lvlJc w:val="left"/>
      <w:pPr>
        <w:ind w:left="8700" w:hanging="360"/>
      </w:pPr>
      <w:rPr>
        <w:rFonts w:hint="default"/>
        <w:lang w:val="en-US" w:eastAsia="en-US" w:bidi="ar-SA"/>
      </w:rPr>
    </w:lvl>
    <w:lvl w:ilvl="8" w:tplc="C0EC9876">
      <w:numFmt w:val="bullet"/>
      <w:lvlText w:val="•"/>
      <w:lvlJc w:val="left"/>
      <w:pPr>
        <w:ind w:left="9740" w:hanging="360"/>
      </w:pPr>
      <w:rPr>
        <w:rFonts w:hint="default"/>
        <w:lang w:val="en-US" w:eastAsia="en-US" w:bidi="ar-SA"/>
      </w:rPr>
    </w:lvl>
  </w:abstractNum>
  <w:abstractNum w:abstractNumId="13" w15:restartNumberingAfterBreak="0">
    <w:nsid w:val="2D746783"/>
    <w:multiLevelType w:val="hybridMultilevel"/>
    <w:tmpl w:val="CD4C5322"/>
    <w:lvl w:ilvl="0" w:tplc="CA8A9434">
      <w:numFmt w:val="bullet"/>
      <w:lvlText w:val=""/>
      <w:lvlJc w:val="left"/>
      <w:pPr>
        <w:ind w:left="629" w:hanging="361"/>
      </w:pPr>
      <w:rPr>
        <w:rFonts w:ascii="Symbol" w:eastAsia="Symbol" w:hAnsi="Symbol" w:cs="Symbol" w:hint="default"/>
        <w:w w:val="99"/>
        <w:sz w:val="20"/>
        <w:szCs w:val="20"/>
        <w:lang w:val="en-US" w:eastAsia="en-US" w:bidi="ar-SA"/>
      </w:rPr>
    </w:lvl>
    <w:lvl w:ilvl="1" w:tplc="1512D698">
      <w:numFmt w:val="bullet"/>
      <w:lvlText w:val=""/>
      <w:lvlJc w:val="left"/>
      <w:pPr>
        <w:ind w:left="1824" w:hanging="360"/>
      </w:pPr>
      <w:rPr>
        <w:rFonts w:ascii="Symbol" w:eastAsia="Symbol" w:hAnsi="Symbol" w:cs="Symbol" w:hint="default"/>
        <w:w w:val="99"/>
        <w:sz w:val="20"/>
        <w:szCs w:val="20"/>
        <w:lang w:val="en-US" w:eastAsia="en-US" w:bidi="ar-SA"/>
      </w:rPr>
    </w:lvl>
    <w:lvl w:ilvl="2" w:tplc="15D2944A">
      <w:numFmt w:val="bullet"/>
      <w:lvlText w:val=""/>
      <w:lvlJc w:val="left"/>
      <w:pPr>
        <w:ind w:left="2582" w:hanging="360"/>
      </w:pPr>
      <w:rPr>
        <w:rFonts w:ascii="Symbol" w:eastAsia="Symbol" w:hAnsi="Symbol" w:cs="Symbol" w:hint="default"/>
        <w:w w:val="99"/>
        <w:sz w:val="20"/>
        <w:szCs w:val="20"/>
        <w:lang w:val="en-US" w:eastAsia="en-US" w:bidi="ar-SA"/>
      </w:rPr>
    </w:lvl>
    <w:lvl w:ilvl="3" w:tplc="41944B0C">
      <w:numFmt w:val="bullet"/>
      <w:lvlText w:val="•"/>
      <w:lvlJc w:val="left"/>
      <w:pPr>
        <w:ind w:left="3069" w:hanging="360"/>
      </w:pPr>
      <w:rPr>
        <w:rFonts w:hint="default"/>
        <w:lang w:val="en-US" w:eastAsia="en-US" w:bidi="ar-SA"/>
      </w:rPr>
    </w:lvl>
    <w:lvl w:ilvl="4" w:tplc="84D663DC">
      <w:numFmt w:val="bullet"/>
      <w:lvlText w:val="•"/>
      <w:lvlJc w:val="left"/>
      <w:pPr>
        <w:ind w:left="3558" w:hanging="360"/>
      </w:pPr>
      <w:rPr>
        <w:rFonts w:hint="default"/>
        <w:lang w:val="en-US" w:eastAsia="en-US" w:bidi="ar-SA"/>
      </w:rPr>
    </w:lvl>
    <w:lvl w:ilvl="5" w:tplc="79B8F08A">
      <w:numFmt w:val="bullet"/>
      <w:lvlText w:val="•"/>
      <w:lvlJc w:val="left"/>
      <w:pPr>
        <w:ind w:left="4047" w:hanging="360"/>
      </w:pPr>
      <w:rPr>
        <w:rFonts w:hint="default"/>
        <w:lang w:val="en-US" w:eastAsia="en-US" w:bidi="ar-SA"/>
      </w:rPr>
    </w:lvl>
    <w:lvl w:ilvl="6" w:tplc="676E3F40">
      <w:numFmt w:val="bullet"/>
      <w:lvlText w:val="•"/>
      <w:lvlJc w:val="left"/>
      <w:pPr>
        <w:ind w:left="4536" w:hanging="360"/>
      </w:pPr>
      <w:rPr>
        <w:rFonts w:hint="default"/>
        <w:lang w:val="en-US" w:eastAsia="en-US" w:bidi="ar-SA"/>
      </w:rPr>
    </w:lvl>
    <w:lvl w:ilvl="7" w:tplc="DDF6D99C">
      <w:numFmt w:val="bullet"/>
      <w:lvlText w:val="•"/>
      <w:lvlJc w:val="left"/>
      <w:pPr>
        <w:ind w:left="5025" w:hanging="360"/>
      </w:pPr>
      <w:rPr>
        <w:rFonts w:hint="default"/>
        <w:lang w:val="en-US" w:eastAsia="en-US" w:bidi="ar-SA"/>
      </w:rPr>
    </w:lvl>
    <w:lvl w:ilvl="8" w:tplc="BD3E9F90">
      <w:numFmt w:val="bullet"/>
      <w:lvlText w:val="•"/>
      <w:lvlJc w:val="left"/>
      <w:pPr>
        <w:ind w:left="5514" w:hanging="360"/>
      </w:pPr>
      <w:rPr>
        <w:rFonts w:hint="default"/>
        <w:lang w:val="en-US" w:eastAsia="en-US" w:bidi="ar-SA"/>
      </w:rPr>
    </w:lvl>
  </w:abstractNum>
  <w:abstractNum w:abstractNumId="14" w15:restartNumberingAfterBreak="0">
    <w:nsid w:val="30920974"/>
    <w:multiLevelType w:val="hybridMultilevel"/>
    <w:tmpl w:val="A522AE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5B64EF"/>
    <w:multiLevelType w:val="hybridMultilevel"/>
    <w:tmpl w:val="EBAE250E"/>
    <w:lvl w:ilvl="0" w:tplc="E146F8CA">
      <w:start w:val="1"/>
      <w:numFmt w:val="bullet"/>
      <w:lvlText w:val=""/>
      <w:lvlJc w:val="left"/>
      <w:pPr>
        <w:ind w:left="720" w:hanging="360"/>
      </w:pPr>
      <w:rPr>
        <w:rFonts w:ascii="Symbol" w:hAnsi="Symbol" w:hint="default"/>
      </w:rPr>
    </w:lvl>
    <w:lvl w:ilvl="1" w:tplc="29A636F2">
      <w:start w:val="1"/>
      <w:numFmt w:val="bullet"/>
      <w:lvlText w:val="o"/>
      <w:lvlJc w:val="left"/>
      <w:pPr>
        <w:ind w:left="1440" w:hanging="360"/>
      </w:pPr>
      <w:rPr>
        <w:rFonts w:ascii="Courier New" w:hAnsi="Courier New" w:hint="default"/>
      </w:rPr>
    </w:lvl>
    <w:lvl w:ilvl="2" w:tplc="381046E4">
      <w:start w:val="1"/>
      <w:numFmt w:val="bullet"/>
      <w:lvlText w:val=""/>
      <w:lvlJc w:val="left"/>
      <w:pPr>
        <w:ind w:left="2160" w:hanging="360"/>
      </w:pPr>
      <w:rPr>
        <w:rFonts w:ascii="Wingdings" w:hAnsi="Wingdings" w:hint="default"/>
      </w:rPr>
    </w:lvl>
    <w:lvl w:ilvl="3" w:tplc="E8E4F44C">
      <w:start w:val="1"/>
      <w:numFmt w:val="bullet"/>
      <w:lvlText w:val=""/>
      <w:lvlJc w:val="left"/>
      <w:pPr>
        <w:ind w:left="2880" w:hanging="360"/>
      </w:pPr>
      <w:rPr>
        <w:rFonts w:ascii="Symbol" w:hAnsi="Symbol" w:hint="default"/>
      </w:rPr>
    </w:lvl>
    <w:lvl w:ilvl="4" w:tplc="C88E8A68">
      <w:start w:val="1"/>
      <w:numFmt w:val="bullet"/>
      <w:lvlText w:val="o"/>
      <w:lvlJc w:val="left"/>
      <w:pPr>
        <w:ind w:left="3600" w:hanging="360"/>
      </w:pPr>
      <w:rPr>
        <w:rFonts w:ascii="Courier New" w:hAnsi="Courier New" w:hint="default"/>
      </w:rPr>
    </w:lvl>
    <w:lvl w:ilvl="5" w:tplc="376CA770">
      <w:start w:val="1"/>
      <w:numFmt w:val="bullet"/>
      <w:lvlText w:val=""/>
      <w:lvlJc w:val="left"/>
      <w:pPr>
        <w:ind w:left="4320" w:hanging="360"/>
      </w:pPr>
      <w:rPr>
        <w:rFonts w:ascii="Wingdings" w:hAnsi="Wingdings" w:hint="default"/>
      </w:rPr>
    </w:lvl>
    <w:lvl w:ilvl="6" w:tplc="10EEC472">
      <w:start w:val="1"/>
      <w:numFmt w:val="bullet"/>
      <w:lvlText w:val=""/>
      <w:lvlJc w:val="left"/>
      <w:pPr>
        <w:ind w:left="5040" w:hanging="360"/>
      </w:pPr>
      <w:rPr>
        <w:rFonts w:ascii="Symbol" w:hAnsi="Symbol" w:hint="default"/>
      </w:rPr>
    </w:lvl>
    <w:lvl w:ilvl="7" w:tplc="EEC6C76A">
      <w:start w:val="1"/>
      <w:numFmt w:val="bullet"/>
      <w:lvlText w:val="o"/>
      <w:lvlJc w:val="left"/>
      <w:pPr>
        <w:ind w:left="5760" w:hanging="360"/>
      </w:pPr>
      <w:rPr>
        <w:rFonts w:ascii="Courier New" w:hAnsi="Courier New" w:hint="default"/>
      </w:rPr>
    </w:lvl>
    <w:lvl w:ilvl="8" w:tplc="A38007D2">
      <w:start w:val="1"/>
      <w:numFmt w:val="bullet"/>
      <w:lvlText w:val=""/>
      <w:lvlJc w:val="left"/>
      <w:pPr>
        <w:ind w:left="6480" w:hanging="360"/>
      </w:pPr>
      <w:rPr>
        <w:rFonts w:ascii="Wingdings" w:hAnsi="Wingdings" w:hint="default"/>
      </w:rPr>
    </w:lvl>
  </w:abstractNum>
  <w:abstractNum w:abstractNumId="16" w15:restartNumberingAfterBreak="0">
    <w:nsid w:val="3B3B10C5"/>
    <w:multiLevelType w:val="hybridMultilevel"/>
    <w:tmpl w:val="80B64DB0"/>
    <w:lvl w:ilvl="0" w:tplc="DD3AB0A6">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3C3D6B"/>
    <w:multiLevelType w:val="hybridMultilevel"/>
    <w:tmpl w:val="EB58103A"/>
    <w:lvl w:ilvl="0" w:tplc="DAC4130E">
      <w:numFmt w:val="bullet"/>
      <w:lvlText w:val=""/>
      <w:lvlJc w:val="left"/>
      <w:pPr>
        <w:ind w:left="556" w:hanging="361"/>
      </w:pPr>
      <w:rPr>
        <w:rFonts w:ascii="Symbol" w:eastAsia="Symbol" w:hAnsi="Symbol" w:cs="Symbol" w:hint="default"/>
        <w:w w:val="99"/>
        <w:sz w:val="20"/>
        <w:szCs w:val="20"/>
        <w:lang w:val="en-US" w:eastAsia="en-US" w:bidi="ar-SA"/>
      </w:rPr>
    </w:lvl>
    <w:lvl w:ilvl="1" w:tplc="84C03A42">
      <w:numFmt w:val="bullet"/>
      <w:lvlText w:val="•"/>
      <w:lvlJc w:val="left"/>
      <w:pPr>
        <w:ind w:left="1350" w:hanging="361"/>
      </w:pPr>
      <w:rPr>
        <w:rFonts w:hint="default"/>
        <w:lang w:val="en-US" w:eastAsia="en-US" w:bidi="ar-SA"/>
      </w:rPr>
    </w:lvl>
    <w:lvl w:ilvl="2" w:tplc="6BC26E9C">
      <w:numFmt w:val="bullet"/>
      <w:lvlText w:val="•"/>
      <w:lvlJc w:val="left"/>
      <w:pPr>
        <w:ind w:left="2140" w:hanging="361"/>
      </w:pPr>
      <w:rPr>
        <w:rFonts w:hint="default"/>
        <w:lang w:val="en-US" w:eastAsia="en-US" w:bidi="ar-SA"/>
      </w:rPr>
    </w:lvl>
    <w:lvl w:ilvl="3" w:tplc="C0B6B4A8">
      <w:numFmt w:val="bullet"/>
      <w:lvlText w:val="•"/>
      <w:lvlJc w:val="left"/>
      <w:pPr>
        <w:ind w:left="2930" w:hanging="361"/>
      </w:pPr>
      <w:rPr>
        <w:rFonts w:hint="default"/>
        <w:lang w:val="en-US" w:eastAsia="en-US" w:bidi="ar-SA"/>
      </w:rPr>
    </w:lvl>
    <w:lvl w:ilvl="4" w:tplc="392E07B2">
      <w:numFmt w:val="bullet"/>
      <w:lvlText w:val="•"/>
      <w:lvlJc w:val="left"/>
      <w:pPr>
        <w:ind w:left="3721" w:hanging="361"/>
      </w:pPr>
      <w:rPr>
        <w:rFonts w:hint="default"/>
        <w:lang w:val="en-US" w:eastAsia="en-US" w:bidi="ar-SA"/>
      </w:rPr>
    </w:lvl>
    <w:lvl w:ilvl="5" w:tplc="BC7A2462">
      <w:numFmt w:val="bullet"/>
      <w:lvlText w:val="•"/>
      <w:lvlJc w:val="left"/>
      <w:pPr>
        <w:ind w:left="4511" w:hanging="361"/>
      </w:pPr>
      <w:rPr>
        <w:rFonts w:hint="default"/>
        <w:lang w:val="en-US" w:eastAsia="en-US" w:bidi="ar-SA"/>
      </w:rPr>
    </w:lvl>
    <w:lvl w:ilvl="6" w:tplc="2E5A9FD4">
      <w:numFmt w:val="bullet"/>
      <w:lvlText w:val="•"/>
      <w:lvlJc w:val="left"/>
      <w:pPr>
        <w:ind w:left="5301" w:hanging="361"/>
      </w:pPr>
      <w:rPr>
        <w:rFonts w:hint="default"/>
        <w:lang w:val="en-US" w:eastAsia="en-US" w:bidi="ar-SA"/>
      </w:rPr>
    </w:lvl>
    <w:lvl w:ilvl="7" w:tplc="15C21804">
      <w:numFmt w:val="bullet"/>
      <w:lvlText w:val="•"/>
      <w:lvlJc w:val="left"/>
      <w:pPr>
        <w:ind w:left="6092" w:hanging="361"/>
      </w:pPr>
      <w:rPr>
        <w:rFonts w:hint="default"/>
        <w:lang w:val="en-US" w:eastAsia="en-US" w:bidi="ar-SA"/>
      </w:rPr>
    </w:lvl>
    <w:lvl w:ilvl="8" w:tplc="A29CD580">
      <w:numFmt w:val="bullet"/>
      <w:lvlText w:val="•"/>
      <w:lvlJc w:val="left"/>
      <w:pPr>
        <w:ind w:left="6882" w:hanging="361"/>
      </w:pPr>
      <w:rPr>
        <w:rFonts w:hint="default"/>
        <w:lang w:val="en-US" w:eastAsia="en-US" w:bidi="ar-SA"/>
      </w:rPr>
    </w:lvl>
  </w:abstractNum>
  <w:abstractNum w:abstractNumId="18" w15:restartNumberingAfterBreak="0">
    <w:nsid w:val="3C3925C4"/>
    <w:multiLevelType w:val="hybridMultilevel"/>
    <w:tmpl w:val="1A5CA60E"/>
    <w:lvl w:ilvl="0" w:tplc="FFE6A130">
      <w:numFmt w:val="bullet"/>
      <w:lvlText w:val=""/>
      <w:lvlJc w:val="left"/>
      <w:pPr>
        <w:ind w:left="1719" w:hanging="360"/>
      </w:pPr>
      <w:rPr>
        <w:rFonts w:ascii="Symbol" w:eastAsia="Symbol" w:hAnsi="Symbol" w:cs="Symbol" w:hint="default"/>
        <w:w w:val="99"/>
        <w:sz w:val="20"/>
        <w:szCs w:val="20"/>
        <w:lang w:val="en-US" w:eastAsia="en-US" w:bidi="ar-SA"/>
      </w:rPr>
    </w:lvl>
    <w:lvl w:ilvl="1" w:tplc="1C30D106">
      <w:numFmt w:val="bullet"/>
      <w:lvlText w:val="•"/>
      <w:lvlJc w:val="left"/>
      <w:pPr>
        <w:ind w:left="2730" w:hanging="360"/>
      </w:pPr>
      <w:rPr>
        <w:rFonts w:hint="default"/>
        <w:lang w:val="en-US" w:eastAsia="en-US" w:bidi="ar-SA"/>
      </w:rPr>
    </w:lvl>
    <w:lvl w:ilvl="2" w:tplc="79AC21A4">
      <w:numFmt w:val="bullet"/>
      <w:lvlText w:val="•"/>
      <w:lvlJc w:val="left"/>
      <w:pPr>
        <w:ind w:left="3740" w:hanging="360"/>
      </w:pPr>
      <w:rPr>
        <w:rFonts w:hint="default"/>
        <w:lang w:val="en-US" w:eastAsia="en-US" w:bidi="ar-SA"/>
      </w:rPr>
    </w:lvl>
    <w:lvl w:ilvl="3" w:tplc="F5B609CE">
      <w:numFmt w:val="bullet"/>
      <w:lvlText w:val="•"/>
      <w:lvlJc w:val="left"/>
      <w:pPr>
        <w:ind w:left="4750" w:hanging="360"/>
      </w:pPr>
      <w:rPr>
        <w:rFonts w:hint="default"/>
        <w:lang w:val="en-US" w:eastAsia="en-US" w:bidi="ar-SA"/>
      </w:rPr>
    </w:lvl>
    <w:lvl w:ilvl="4" w:tplc="A3767F9A">
      <w:numFmt w:val="bullet"/>
      <w:lvlText w:val="•"/>
      <w:lvlJc w:val="left"/>
      <w:pPr>
        <w:ind w:left="5760" w:hanging="360"/>
      </w:pPr>
      <w:rPr>
        <w:rFonts w:hint="default"/>
        <w:lang w:val="en-US" w:eastAsia="en-US" w:bidi="ar-SA"/>
      </w:rPr>
    </w:lvl>
    <w:lvl w:ilvl="5" w:tplc="95AC7A14">
      <w:numFmt w:val="bullet"/>
      <w:lvlText w:val="•"/>
      <w:lvlJc w:val="left"/>
      <w:pPr>
        <w:ind w:left="6770" w:hanging="360"/>
      </w:pPr>
      <w:rPr>
        <w:rFonts w:hint="default"/>
        <w:lang w:val="en-US" w:eastAsia="en-US" w:bidi="ar-SA"/>
      </w:rPr>
    </w:lvl>
    <w:lvl w:ilvl="6" w:tplc="B5E48C00">
      <w:numFmt w:val="bullet"/>
      <w:lvlText w:val="•"/>
      <w:lvlJc w:val="left"/>
      <w:pPr>
        <w:ind w:left="7780" w:hanging="360"/>
      </w:pPr>
      <w:rPr>
        <w:rFonts w:hint="default"/>
        <w:lang w:val="en-US" w:eastAsia="en-US" w:bidi="ar-SA"/>
      </w:rPr>
    </w:lvl>
    <w:lvl w:ilvl="7" w:tplc="5908FBAA">
      <w:numFmt w:val="bullet"/>
      <w:lvlText w:val="•"/>
      <w:lvlJc w:val="left"/>
      <w:pPr>
        <w:ind w:left="8790" w:hanging="360"/>
      </w:pPr>
      <w:rPr>
        <w:rFonts w:hint="default"/>
        <w:lang w:val="en-US" w:eastAsia="en-US" w:bidi="ar-SA"/>
      </w:rPr>
    </w:lvl>
    <w:lvl w:ilvl="8" w:tplc="5E8A353C">
      <w:numFmt w:val="bullet"/>
      <w:lvlText w:val="•"/>
      <w:lvlJc w:val="left"/>
      <w:pPr>
        <w:ind w:left="9800" w:hanging="360"/>
      </w:pPr>
      <w:rPr>
        <w:rFonts w:hint="default"/>
        <w:lang w:val="en-US" w:eastAsia="en-US" w:bidi="ar-SA"/>
      </w:rPr>
    </w:lvl>
  </w:abstractNum>
  <w:abstractNum w:abstractNumId="19" w15:restartNumberingAfterBreak="0">
    <w:nsid w:val="3ED069AC"/>
    <w:multiLevelType w:val="hybridMultilevel"/>
    <w:tmpl w:val="CCE4F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670A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49541F2"/>
    <w:multiLevelType w:val="hybridMultilevel"/>
    <w:tmpl w:val="464E9A4A"/>
    <w:lvl w:ilvl="0" w:tplc="B0A0A148">
      <w:start w:val="1"/>
      <w:numFmt w:val="bullet"/>
      <w:lvlText w:val=""/>
      <w:lvlJc w:val="left"/>
      <w:pPr>
        <w:ind w:left="360" w:hanging="360"/>
      </w:pPr>
      <w:rPr>
        <w:rFonts w:ascii="Symbol" w:hAnsi="Symbol" w:hint="default"/>
      </w:rPr>
    </w:lvl>
    <w:lvl w:ilvl="1" w:tplc="B75001CC">
      <w:start w:val="1"/>
      <w:numFmt w:val="bullet"/>
      <w:lvlText w:val="o"/>
      <w:lvlJc w:val="left"/>
      <w:pPr>
        <w:ind w:left="1080" w:hanging="360"/>
      </w:pPr>
      <w:rPr>
        <w:rFonts w:ascii="Courier New" w:hAnsi="Courier New" w:hint="default"/>
      </w:rPr>
    </w:lvl>
    <w:lvl w:ilvl="2" w:tplc="70CA9590">
      <w:start w:val="1"/>
      <w:numFmt w:val="bullet"/>
      <w:lvlText w:val=""/>
      <w:lvlJc w:val="left"/>
      <w:pPr>
        <w:ind w:left="1800" w:hanging="360"/>
      </w:pPr>
      <w:rPr>
        <w:rFonts w:ascii="Wingdings" w:hAnsi="Wingdings" w:hint="default"/>
      </w:rPr>
    </w:lvl>
    <w:lvl w:ilvl="3" w:tplc="2A8A59E0">
      <w:start w:val="1"/>
      <w:numFmt w:val="bullet"/>
      <w:lvlText w:val=""/>
      <w:lvlJc w:val="left"/>
      <w:pPr>
        <w:ind w:left="2520" w:hanging="360"/>
      </w:pPr>
      <w:rPr>
        <w:rFonts w:ascii="Symbol" w:hAnsi="Symbol" w:hint="default"/>
      </w:rPr>
    </w:lvl>
    <w:lvl w:ilvl="4" w:tplc="623401D0">
      <w:start w:val="1"/>
      <w:numFmt w:val="bullet"/>
      <w:lvlText w:val="o"/>
      <w:lvlJc w:val="left"/>
      <w:pPr>
        <w:ind w:left="3240" w:hanging="360"/>
      </w:pPr>
      <w:rPr>
        <w:rFonts w:ascii="Courier New" w:hAnsi="Courier New" w:hint="default"/>
      </w:rPr>
    </w:lvl>
    <w:lvl w:ilvl="5" w:tplc="C1DA7868">
      <w:start w:val="1"/>
      <w:numFmt w:val="bullet"/>
      <w:lvlText w:val=""/>
      <w:lvlJc w:val="left"/>
      <w:pPr>
        <w:ind w:left="3960" w:hanging="360"/>
      </w:pPr>
      <w:rPr>
        <w:rFonts w:ascii="Wingdings" w:hAnsi="Wingdings" w:hint="default"/>
      </w:rPr>
    </w:lvl>
    <w:lvl w:ilvl="6" w:tplc="968022D2">
      <w:start w:val="1"/>
      <w:numFmt w:val="bullet"/>
      <w:lvlText w:val=""/>
      <w:lvlJc w:val="left"/>
      <w:pPr>
        <w:ind w:left="4680" w:hanging="360"/>
      </w:pPr>
      <w:rPr>
        <w:rFonts w:ascii="Symbol" w:hAnsi="Symbol" w:hint="default"/>
      </w:rPr>
    </w:lvl>
    <w:lvl w:ilvl="7" w:tplc="5A70F0E4">
      <w:start w:val="1"/>
      <w:numFmt w:val="bullet"/>
      <w:lvlText w:val="o"/>
      <w:lvlJc w:val="left"/>
      <w:pPr>
        <w:ind w:left="5400" w:hanging="360"/>
      </w:pPr>
      <w:rPr>
        <w:rFonts w:ascii="Courier New" w:hAnsi="Courier New" w:hint="default"/>
      </w:rPr>
    </w:lvl>
    <w:lvl w:ilvl="8" w:tplc="E89C4640">
      <w:start w:val="1"/>
      <w:numFmt w:val="bullet"/>
      <w:lvlText w:val=""/>
      <w:lvlJc w:val="left"/>
      <w:pPr>
        <w:ind w:left="6120" w:hanging="360"/>
      </w:pPr>
      <w:rPr>
        <w:rFonts w:ascii="Wingdings" w:hAnsi="Wingdings" w:hint="default"/>
      </w:rPr>
    </w:lvl>
  </w:abstractNum>
  <w:abstractNum w:abstractNumId="22" w15:restartNumberingAfterBreak="0">
    <w:nsid w:val="47DA3C78"/>
    <w:multiLevelType w:val="hybridMultilevel"/>
    <w:tmpl w:val="EDCAE612"/>
    <w:lvl w:ilvl="0" w:tplc="DDA6AA56">
      <w:start w:val="1"/>
      <w:numFmt w:val="bullet"/>
      <w:lvlText w:val=""/>
      <w:lvlJc w:val="left"/>
      <w:pPr>
        <w:ind w:left="720" w:hanging="360"/>
      </w:pPr>
      <w:rPr>
        <w:rFonts w:ascii="Symbol" w:hAnsi="Symbol" w:hint="default"/>
      </w:rPr>
    </w:lvl>
    <w:lvl w:ilvl="1" w:tplc="48FE8B2C">
      <w:start w:val="1"/>
      <w:numFmt w:val="bullet"/>
      <w:lvlText w:val="o"/>
      <w:lvlJc w:val="left"/>
      <w:pPr>
        <w:ind w:left="1440" w:hanging="360"/>
      </w:pPr>
      <w:rPr>
        <w:rFonts w:ascii="Courier New" w:hAnsi="Courier New" w:hint="default"/>
      </w:rPr>
    </w:lvl>
    <w:lvl w:ilvl="2" w:tplc="B63CCCEC">
      <w:start w:val="1"/>
      <w:numFmt w:val="bullet"/>
      <w:lvlText w:val=""/>
      <w:lvlJc w:val="left"/>
      <w:pPr>
        <w:ind w:left="2160" w:hanging="360"/>
      </w:pPr>
      <w:rPr>
        <w:rFonts w:ascii="Wingdings" w:hAnsi="Wingdings" w:hint="default"/>
      </w:rPr>
    </w:lvl>
    <w:lvl w:ilvl="3" w:tplc="09EE4912">
      <w:start w:val="1"/>
      <w:numFmt w:val="bullet"/>
      <w:lvlText w:val=""/>
      <w:lvlJc w:val="left"/>
      <w:pPr>
        <w:ind w:left="2880" w:hanging="360"/>
      </w:pPr>
      <w:rPr>
        <w:rFonts w:ascii="Symbol" w:hAnsi="Symbol" w:hint="default"/>
      </w:rPr>
    </w:lvl>
    <w:lvl w:ilvl="4" w:tplc="B19C4846">
      <w:start w:val="1"/>
      <w:numFmt w:val="bullet"/>
      <w:lvlText w:val="o"/>
      <w:lvlJc w:val="left"/>
      <w:pPr>
        <w:ind w:left="3600" w:hanging="360"/>
      </w:pPr>
      <w:rPr>
        <w:rFonts w:ascii="Courier New" w:hAnsi="Courier New" w:hint="default"/>
      </w:rPr>
    </w:lvl>
    <w:lvl w:ilvl="5" w:tplc="3708AEDC">
      <w:start w:val="1"/>
      <w:numFmt w:val="bullet"/>
      <w:lvlText w:val=""/>
      <w:lvlJc w:val="left"/>
      <w:pPr>
        <w:ind w:left="4320" w:hanging="360"/>
      </w:pPr>
      <w:rPr>
        <w:rFonts w:ascii="Wingdings" w:hAnsi="Wingdings" w:hint="default"/>
      </w:rPr>
    </w:lvl>
    <w:lvl w:ilvl="6" w:tplc="A3125DA8">
      <w:start w:val="1"/>
      <w:numFmt w:val="bullet"/>
      <w:lvlText w:val=""/>
      <w:lvlJc w:val="left"/>
      <w:pPr>
        <w:ind w:left="5040" w:hanging="360"/>
      </w:pPr>
      <w:rPr>
        <w:rFonts w:ascii="Symbol" w:hAnsi="Symbol" w:hint="default"/>
      </w:rPr>
    </w:lvl>
    <w:lvl w:ilvl="7" w:tplc="73E6CE9C">
      <w:start w:val="1"/>
      <w:numFmt w:val="bullet"/>
      <w:lvlText w:val="o"/>
      <w:lvlJc w:val="left"/>
      <w:pPr>
        <w:ind w:left="5760" w:hanging="360"/>
      </w:pPr>
      <w:rPr>
        <w:rFonts w:ascii="Courier New" w:hAnsi="Courier New" w:hint="default"/>
      </w:rPr>
    </w:lvl>
    <w:lvl w:ilvl="8" w:tplc="ADB20224">
      <w:start w:val="1"/>
      <w:numFmt w:val="bullet"/>
      <w:lvlText w:val=""/>
      <w:lvlJc w:val="left"/>
      <w:pPr>
        <w:ind w:left="6480" w:hanging="360"/>
      </w:pPr>
      <w:rPr>
        <w:rFonts w:ascii="Wingdings" w:hAnsi="Wingdings" w:hint="default"/>
      </w:rPr>
    </w:lvl>
  </w:abstractNum>
  <w:abstractNum w:abstractNumId="23" w15:restartNumberingAfterBreak="0">
    <w:nsid w:val="4DB84332"/>
    <w:multiLevelType w:val="hybridMultilevel"/>
    <w:tmpl w:val="30046E76"/>
    <w:lvl w:ilvl="0" w:tplc="087E069E">
      <w:numFmt w:val="bullet"/>
      <w:lvlText w:val=""/>
      <w:lvlJc w:val="left"/>
      <w:pPr>
        <w:ind w:left="2173" w:hanging="360"/>
      </w:pPr>
      <w:rPr>
        <w:rFonts w:ascii="Symbol" w:eastAsia="Symbol" w:hAnsi="Symbol" w:cs="Symbol" w:hint="default"/>
        <w:w w:val="100"/>
        <w:sz w:val="40"/>
        <w:szCs w:val="40"/>
        <w:lang w:val="en-US" w:eastAsia="en-US" w:bidi="ar-SA"/>
      </w:rPr>
    </w:lvl>
    <w:lvl w:ilvl="1" w:tplc="3E7CAC94">
      <w:numFmt w:val="bullet"/>
      <w:lvlText w:val=""/>
      <w:lvlJc w:val="left"/>
      <w:pPr>
        <w:ind w:left="2535" w:hanging="360"/>
      </w:pPr>
      <w:rPr>
        <w:rFonts w:ascii="Symbol" w:eastAsia="Symbol" w:hAnsi="Symbol" w:cs="Symbol" w:hint="default"/>
        <w:w w:val="100"/>
        <w:sz w:val="40"/>
        <w:szCs w:val="40"/>
        <w:lang w:val="en-US" w:eastAsia="en-US" w:bidi="ar-SA"/>
      </w:rPr>
    </w:lvl>
    <w:lvl w:ilvl="2" w:tplc="54DCE1CA">
      <w:numFmt w:val="bullet"/>
      <w:lvlText w:val="•"/>
      <w:lvlJc w:val="left"/>
      <w:pPr>
        <w:ind w:left="3571" w:hanging="360"/>
      </w:pPr>
      <w:rPr>
        <w:rFonts w:hint="default"/>
        <w:lang w:val="en-US" w:eastAsia="en-US" w:bidi="ar-SA"/>
      </w:rPr>
    </w:lvl>
    <w:lvl w:ilvl="3" w:tplc="A29CCFE8">
      <w:numFmt w:val="bullet"/>
      <w:lvlText w:val="•"/>
      <w:lvlJc w:val="left"/>
      <w:pPr>
        <w:ind w:left="4602" w:hanging="360"/>
      </w:pPr>
      <w:rPr>
        <w:rFonts w:hint="default"/>
        <w:lang w:val="en-US" w:eastAsia="en-US" w:bidi="ar-SA"/>
      </w:rPr>
    </w:lvl>
    <w:lvl w:ilvl="4" w:tplc="7486C0AC">
      <w:numFmt w:val="bullet"/>
      <w:lvlText w:val="•"/>
      <w:lvlJc w:val="left"/>
      <w:pPr>
        <w:ind w:left="5633" w:hanging="360"/>
      </w:pPr>
      <w:rPr>
        <w:rFonts w:hint="default"/>
        <w:lang w:val="en-US" w:eastAsia="en-US" w:bidi="ar-SA"/>
      </w:rPr>
    </w:lvl>
    <w:lvl w:ilvl="5" w:tplc="07F21ADA">
      <w:numFmt w:val="bullet"/>
      <w:lvlText w:val="•"/>
      <w:lvlJc w:val="left"/>
      <w:pPr>
        <w:ind w:left="6664" w:hanging="360"/>
      </w:pPr>
      <w:rPr>
        <w:rFonts w:hint="default"/>
        <w:lang w:val="en-US" w:eastAsia="en-US" w:bidi="ar-SA"/>
      </w:rPr>
    </w:lvl>
    <w:lvl w:ilvl="6" w:tplc="A386B3BC">
      <w:numFmt w:val="bullet"/>
      <w:lvlText w:val="•"/>
      <w:lvlJc w:val="left"/>
      <w:pPr>
        <w:ind w:left="7695" w:hanging="360"/>
      </w:pPr>
      <w:rPr>
        <w:rFonts w:hint="default"/>
        <w:lang w:val="en-US" w:eastAsia="en-US" w:bidi="ar-SA"/>
      </w:rPr>
    </w:lvl>
    <w:lvl w:ilvl="7" w:tplc="AC00F358">
      <w:numFmt w:val="bullet"/>
      <w:lvlText w:val="•"/>
      <w:lvlJc w:val="left"/>
      <w:pPr>
        <w:ind w:left="8726" w:hanging="360"/>
      </w:pPr>
      <w:rPr>
        <w:rFonts w:hint="default"/>
        <w:lang w:val="en-US" w:eastAsia="en-US" w:bidi="ar-SA"/>
      </w:rPr>
    </w:lvl>
    <w:lvl w:ilvl="8" w:tplc="193EDA18">
      <w:numFmt w:val="bullet"/>
      <w:lvlText w:val="•"/>
      <w:lvlJc w:val="left"/>
      <w:pPr>
        <w:ind w:left="9757" w:hanging="360"/>
      </w:pPr>
      <w:rPr>
        <w:rFonts w:hint="default"/>
        <w:lang w:val="en-US" w:eastAsia="en-US" w:bidi="ar-SA"/>
      </w:rPr>
    </w:lvl>
  </w:abstractNum>
  <w:abstractNum w:abstractNumId="24" w15:restartNumberingAfterBreak="0">
    <w:nsid w:val="4F3731E9"/>
    <w:multiLevelType w:val="hybridMultilevel"/>
    <w:tmpl w:val="08E0C5D2"/>
    <w:lvl w:ilvl="0" w:tplc="81F058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C0548"/>
    <w:multiLevelType w:val="hybridMultilevel"/>
    <w:tmpl w:val="A828A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7C7D24"/>
    <w:multiLevelType w:val="hybridMultilevel"/>
    <w:tmpl w:val="BA3AC180"/>
    <w:lvl w:ilvl="0" w:tplc="6C9C3C4C">
      <w:start w:val="1"/>
      <w:numFmt w:val="decimal"/>
      <w:lvlText w:val="%1."/>
      <w:lvlJc w:val="left"/>
      <w:pPr>
        <w:ind w:left="1080" w:hanging="360"/>
      </w:pPr>
      <w:rPr>
        <w:rFonts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901582"/>
    <w:multiLevelType w:val="hybridMultilevel"/>
    <w:tmpl w:val="08E0C5D2"/>
    <w:lvl w:ilvl="0" w:tplc="81F058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D236D2"/>
    <w:multiLevelType w:val="hybridMultilevel"/>
    <w:tmpl w:val="9D60142C"/>
    <w:lvl w:ilvl="0" w:tplc="39AE3F6A">
      <w:start w:val="1"/>
      <w:numFmt w:val="bullet"/>
      <w:lvlText w:val=""/>
      <w:lvlJc w:val="left"/>
      <w:pPr>
        <w:ind w:left="720" w:hanging="360"/>
      </w:pPr>
      <w:rPr>
        <w:rFonts w:ascii="Symbol" w:hAnsi="Symbol" w:hint="default"/>
      </w:rPr>
    </w:lvl>
    <w:lvl w:ilvl="1" w:tplc="1C86BC16">
      <w:start w:val="1"/>
      <w:numFmt w:val="bullet"/>
      <w:lvlText w:val="o"/>
      <w:lvlJc w:val="left"/>
      <w:pPr>
        <w:ind w:left="1440" w:hanging="360"/>
      </w:pPr>
      <w:rPr>
        <w:rFonts w:ascii="Courier New" w:hAnsi="Courier New" w:hint="default"/>
      </w:rPr>
    </w:lvl>
    <w:lvl w:ilvl="2" w:tplc="0C462EF4">
      <w:start w:val="1"/>
      <w:numFmt w:val="bullet"/>
      <w:lvlText w:val=""/>
      <w:lvlJc w:val="left"/>
      <w:pPr>
        <w:ind w:left="2160" w:hanging="360"/>
      </w:pPr>
      <w:rPr>
        <w:rFonts w:ascii="Wingdings" w:hAnsi="Wingdings" w:hint="default"/>
      </w:rPr>
    </w:lvl>
    <w:lvl w:ilvl="3" w:tplc="BCBC1F2E">
      <w:start w:val="1"/>
      <w:numFmt w:val="bullet"/>
      <w:lvlText w:val=""/>
      <w:lvlJc w:val="left"/>
      <w:pPr>
        <w:ind w:left="2880" w:hanging="360"/>
      </w:pPr>
      <w:rPr>
        <w:rFonts w:ascii="Symbol" w:hAnsi="Symbol" w:hint="default"/>
      </w:rPr>
    </w:lvl>
    <w:lvl w:ilvl="4" w:tplc="769A5510">
      <w:start w:val="1"/>
      <w:numFmt w:val="bullet"/>
      <w:lvlText w:val="o"/>
      <w:lvlJc w:val="left"/>
      <w:pPr>
        <w:ind w:left="3600" w:hanging="360"/>
      </w:pPr>
      <w:rPr>
        <w:rFonts w:ascii="Courier New" w:hAnsi="Courier New" w:hint="default"/>
      </w:rPr>
    </w:lvl>
    <w:lvl w:ilvl="5" w:tplc="AE2A0970">
      <w:start w:val="1"/>
      <w:numFmt w:val="bullet"/>
      <w:lvlText w:val=""/>
      <w:lvlJc w:val="left"/>
      <w:pPr>
        <w:ind w:left="4320" w:hanging="360"/>
      </w:pPr>
      <w:rPr>
        <w:rFonts w:ascii="Wingdings" w:hAnsi="Wingdings" w:hint="default"/>
      </w:rPr>
    </w:lvl>
    <w:lvl w:ilvl="6" w:tplc="679C4E82">
      <w:start w:val="1"/>
      <w:numFmt w:val="bullet"/>
      <w:lvlText w:val=""/>
      <w:lvlJc w:val="left"/>
      <w:pPr>
        <w:ind w:left="5040" w:hanging="360"/>
      </w:pPr>
      <w:rPr>
        <w:rFonts w:ascii="Symbol" w:hAnsi="Symbol" w:hint="default"/>
      </w:rPr>
    </w:lvl>
    <w:lvl w:ilvl="7" w:tplc="201E816E">
      <w:start w:val="1"/>
      <w:numFmt w:val="bullet"/>
      <w:lvlText w:val="o"/>
      <w:lvlJc w:val="left"/>
      <w:pPr>
        <w:ind w:left="5760" w:hanging="360"/>
      </w:pPr>
      <w:rPr>
        <w:rFonts w:ascii="Courier New" w:hAnsi="Courier New" w:hint="default"/>
      </w:rPr>
    </w:lvl>
    <w:lvl w:ilvl="8" w:tplc="D480CD82">
      <w:start w:val="1"/>
      <w:numFmt w:val="bullet"/>
      <w:lvlText w:val=""/>
      <w:lvlJc w:val="left"/>
      <w:pPr>
        <w:ind w:left="6480" w:hanging="360"/>
      </w:pPr>
      <w:rPr>
        <w:rFonts w:ascii="Wingdings" w:hAnsi="Wingdings" w:hint="default"/>
      </w:rPr>
    </w:lvl>
  </w:abstractNum>
  <w:abstractNum w:abstractNumId="29" w15:restartNumberingAfterBreak="0">
    <w:nsid w:val="5C225C4F"/>
    <w:multiLevelType w:val="hybridMultilevel"/>
    <w:tmpl w:val="0A747CD0"/>
    <w:lvl w:ilvl="0" w:tplc="9A483788">
      <w:numFmt w:val="bullet"/>
      <w:lvlText w:val="•"/>
      <w:lvlJc w:val="left"/>
      <w:pPr>
        <w:ind w:left="1198" w:hanging="339"/>
      </w:pPr>
      <w:rPr>
        <w:rFonts w:ascii="Arial" w:eastAsia="Arial" w:hAnsi="Arial" w:cs="Arial" w:hint="default"/>
        <w:b w:val="0"/>
        <w:bCs w:val="0"/>
        <w:i w:val="0"/>
        <w:iCs w:val="0"/>
        <w:color w:val="010A1C"/>
        <w:w w:val="109"/>
        <w:sz w:val="33"/>
        <w:szCs w:val="33"/>
        <w:lang w:val="en-US" w:eastAsia="en-US" w:bidi="ar-SA"/>
      </w:rPr>
    </w:lvl>
    <w:lvl w:ilvl="1" w:tplc="E0C477DC">
      <w:numFmt w:val="bullet"/>
      <w:lvlText w:val="•"/>
      <w:lvlJc w:val="left"/>
      <w:pPr>
        <w:ind w:left="2183" w:hanging="339"/>
      </w:pPr>
      <w:rPr>
        <w:rFonts w:hint="default"/>
        <w:lang w:val="en-US" w:eastAsia="en-US" w:bidi="ar-SA"/>
      </w:rPr>
    </w:lvl>
    <w:lvl w:ilvl="2" w:tplc="C95C6B30">
      <w:numFmt w:val="bullet"/>
      <w:lvlText w:val="•"/>
      <w:lvlJc w:val="left"/>
      <w:pPr>
        <w:ind w:left="3167" w:hanging="339"/>
      </w:pPr>
      <w:rPr>
        <w:rFonts w:hint="default"/>
        <w:lang w:val="en-US" w:eastAsia="en-US" w:bidi="ar-SA"/>
      </w:rPr>
    </w:lvl>
    <w:lvl w:ilvl="3" w:tplc="71203332">
      <w:numFmt w:val="bullet"/>
      <w:lvlText w:val="•"/>
      <w:lvlJc w:val="left"/>
      <w:pPr>
        <w:ind w:left="4150" w:hanging="339"/>
      </w:pPr>
      <w:rPr>
        <w:rFonts w:hint="default"/>
        <w:lang w:val="en-US" w:eastAsia="en-US" w:bidi="ar-SA"/>
      </w:rPr>
    </w:lvl>
    <w:lvl w:ilvl="4" w:tplc="6C845B54">
      <w:numFmt w:val="bullet"/>
      <w:lvlText w:val="•"/>
      <w:lvlJc w:val="left"/>
      <w:pPr>
        <w:ind w:left="5134" w:hanging="339"/>
      </w:pPr>
      <w:rPr>
        <w:rFonts w:hint="default"/>
        <w:lang w:val="en-US" w:eastAsia="en-US" w:bidi="ar-SA"/>
      </w:rPr>
    </w:lvl>
    <w:lvl w:ilvl="5" w:tplc="36E458BA">
      <w:numFmt w:val="bullet"/>
      <w:lvlText w:val="•"/>
      <w:lvlJc w:val="left"/>
      <w:pPr>
        <w:ind w:left="6117" w:hanging="339"/>
      </w:pPr>
      <w:rPr>
        <w:rFonts w:hint="default"/>
        <w:lang w:val="en-US" w:eastAsia="en-US" w:bidi="ar-SA"/>
      </w:rPr>
    </w:lvl>
    <w:lvl w:ilvl="6" w:tplc="3710BAB4">
      <w:numFmt w:val="bullet"/>
      <w:lvlText w:val="•"/>
      <w:lvlJc w:val="left"/>
      <w:pPr>
        <w:ind w:left="7101" w:hanging="339"/>
      </w:pPr>
      <w:rPr>
        <w:rFonts w:hint="default"/>
        <w:lang w:val="en-US" w:eastAsia="en-US" w:bidi="ar-SA"/>
      </w:rPr>
    </w:lvl>
    <w:lvl w:ilvl="7" w:tplc="0D06E8C6">
      <w:numFmt w:val="bullet"/>
      <w:lvlText w:val="•"/>
      <w:lvlJc w:val="left"/>
      <w:pPr>
        <w:ind w:left="8084" w:hanging="339"/>
      </w:pPr>
      <w:rPr>
        <w:rFonts w:hint="default"/>
        <w:lang w:val="en-US" w:eastAsia="en-US" w:bidi="ar-SA"/>
      </w:rPr>
    </w:lvl>
    <w:lvl w:ilvl="8" w:tplc="9D381974">
      <w:numFmt w:val="bullet"/>
      <w:lvlText w:val="•"/>
      <w:lvlJc w:val="left"/>
      <w:pPr>
        <w:ind w:left="9068" w:hanging="339"/>
      </w:pPr>
      <w:rPr>
        <w:rFonts w:hint="default"/>
        <w:lang w:val="en-US" w:eastAsia="en-US" w:bidi="ar-SA"/>
      </w:rPr>
    </w:lvl>
  </w:abstractNum>
  <w:abstractNum w:abstractNumId="30" w15:restartNumberingAfterBreak="0">
    <w:nsid w:val="5F0C0BE5"/>
    <w:multiLevelType w:val="hybridMultilevel"/>
    <w:tmpl w:val="7088A9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C26828"/>
    <w:multiLevelType w:val="hybridMultilevel"/>
    <w:tmpl w:val="C96A8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F75A85"/>
    <w:multiLevelType w:val="hybridMultilevel"/>
    <w:tmpl w:val="08E0C5D2"/>
    <w:lvl w:ilvl="0" w:tplc="81F058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2042B5"/>
    <w:multiLevelType w:val="hybridMultilevel"/>
    <w:tmpl w:val="829E46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3C56C8"/>
    <w:multiLevelType w:val="hybridMultilevel"/>
    <w:tmpl w:val="E70EAE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F90ACF"/>
    <w:multiLevelType w:val="hybridMultilevel"/>
    <w:tmpl w:val="A8CADE9A"/>
    <w:lvl w:ilvl="0" w:tplc="7B447B44">
      <w:start w:val="1"/>
      <w:numFmt w:val="bullet"/>
      <w:lvlText w:val=""/>
      <w:lvlJc w:val="left"/>
      <w:pPr>
        <w:ind w:left="360" w:hanging="360"/>
      </w:pPr>
      <w:rPr>
        <w:rFonts w:ascii="Symbol" w:hAnsi="Symbol" w:hint="default"/>
      </w:rPr>
    </w:lvl>
    <w:lvl w:ilvl="1" w:tplc="7CECC968">
      <w:start w:val="1"/>
      <w:numFmt w:val="bullet"/>
      <w:lvlText w:val="o"/>
      <w:lvlJc w:val="left"/>
      <w:pPr>
        <w:ind w:left="1080" w:hanging="360"/>
      </w:pPr>
      <w:rPr>
        <w:rFonts w:ascii="Courier New" w:hAnsi="Courier New" w:hint="default"/>
      </w:rPr>
    </w:lvl>
    <w:lvl w:ilvl="2" w:tplc="4EBACC64">
      <w:start w:val="1"/>
      <w:numFmt w:val="bullet"/>
      <w:lvlText w:val=""/>
      <w:lvlJc w:val="left"/>
      <w:pPr>
        <w:ind w:left="1800" w:hanging="360"/>
      </w:pPr>
      <w:rPr>
        <w:rFonts w:ascii="Wingdings" w:hAnsi="Wingdings" w:hint="default"/>
      </w:rPr>
    </w:lvl>
    <w:lvl w:ilvl="3" w:tplc="ACC0BE5A">
      <w:start w:val="1"/>
      <w:numFmt w:val="bullet"/>
      <w:lvlText w:val=""/>
      <w:lvlJc w:val="left"/>
      <w:pPr>
        <w:ind w:left="2520" w:hanging="360"/>
      </w:pPr>
      <w:rPr>
        <w:rFonts w:ascii="Symbol" w:hAnsi="Symbol" w:hint="default"/>
      </w:rPr>
    </w:lvl>
    <w:lvl w:ilvl="4" w:tplc="027A646C">
      <w:start w:val="1"/>
      <w:numFmt w:val="bullet"/>
      <w:lvlText w:val="o"/>
      <w:lvlJc w:val="left"/>
      <w:pPr>
        <w:ind w:left="3240" w:hanging="360"/>
      </w:pPr>
      <w:rPr>
        <w:rFonts w:ascii="Courier New" w:hAnsi="Courier New" w:hint="default"/>
      </w:rPr>
    </w:lvl>
    <w:lvl w:ilvl="5" w:tplc="23AE0CF8">
      <w:start w:val="1"/>
      <w:numFmt w:val="bullet"/>
      <w:lvlText w:val=""/>
      <w:lvlJc w:val="left"/>
      <w:pPr>
        <w:ind w:left="3960" w:hanging="360"/>
      </w:pPr>
      <w:rPr>
        <w:rFonts w:ascii="Wingdings" w:hAnsi="Wingdings" w:hint="default"/>
      </w:rPr>
    </w:lvl>
    <w:lvl w:ilvl="6" w:tplc="E28820C8">
      <w:start w:val="1"/>
      <w:numFmt w:val="bullet"/>
      <w:lvlText w:val=""/>
      <w:lvlJc w:val="left"/>
      <w:pPr>
        <w:ind w:left="4680" w:hanging="360"/>
      </w:pPr>
      <w:rPr>
        <w:rFonts w:ascii="Symbol" w:hAnsi="Symbol" w:hint="default"/>
      </w:rPr>
    </w:lvl>
    <w:lvl w:ilvl="7" w:tplc="0F0E058C">
      <w:start w:val="1"/>
      <w:numFmt w:val="bullet"/>
      <w:lvlText w:val="o"/>
      <w:lvlJc w:val="left"/>
      <w:pPr>
        <w:ind w:left="5400" w:hanging="360"/>
      </w:pPr>
      <w:rPr>
        <w:rFonts w:ascii="Courier New" w:hAnsi="Courier New" w:hint="default"/>
      </w:rPr>
    </w:lvl>
    <w:lvl w:ilvl="8" w:tplc="4778412C">
      <w:start w:val="1"/>
      <w:numFmt w:val="bullet"/>
      <w:lvlText w:val=""/>
      <w:lvlJc w:val="left"/>
      <w:pPr>
        <w:ind w:left="6120" w:hanging="360"/>
      </w:pPr>
      <w:rPr>
        <w:rFonts w:ascii="Wingdings" w:hAnsi="Wingdings" w:hint="default"/>
      </w:rPr>
    </w:lvl>
  </w:abstractNum>
  <w:abstractNum w:abstractNumId="36" w15:restartNumberingAfterBreak="0">
    <w:nsid w:val="6DB925E6"/>
    <w:multiLevelType w:val="hybridMultilevel"/>
    <w:tmpl w:val="26529928"/>
    <w:lvl w:ilvl="0" w:tplc="3D30D58A">
      <w:start w:val="1"/>
      <w:numFmt w:val="bullet"/>
      <w:lvlText w:val=""/>
      <w:lvlJc w:val="left"/>
      <w:pPr>
        <w:ind w:left="720" w:hanging="360"/>
      </w:pPr>
      <w:rPr>
        <w:rFonts w:ascii="Symbol" w:hAnsi="Symbol" w:hint="default"/>
      </w:rPr>
    </w:lvl>
    <w:lvl w:ilvl="1" w:tplc="9AAEB422">
      <w:start w:val="1"/>
      <w:numFmt w:val="bullet"/>
      <w:lvlText w:val="o"/>
      <w:lvlJc w:val="left"/>
      <w:pPr>
        <w:ind w:left="1440" w:hanging="360"/>
      </w:pPr>
      <w:rPr>
        <w:rFonts w:ascii="Courier New" w:hAnsi="Courier New" w:hint="default"/>
      </w:rPr>
    </w:lvl>
    <w:lvl w:ilvl="2" w:tplc="33ACB864">
      <w:start w:val="1"/>
      <w:numFmt w:val="bullet"/>
      <w:lvlText w:val=""/>
      <w:lvlJc w:val="left"/>
      <w:pPr>
        <w:ind w:left="2160" w:hanging="360"/>
      </w:pPr>
      <w:rPr>
        <w:rFonts w:ascii="Wingdings" w:hAnsi="Wingdings" w:hint="default"/>
      </w:rPr>
    </w:lvl>
    <w:lvl w:ilvl="3" w:tplc="84344B00">
      <w:start w:val="1"/>
      <w:numFmt w:val="bullet"/>
      <w:lvlText w:val=""/>
      <w:lvlJc w:val="left"/>
      <w:pPr>
        <w:ind w:left="2880" w:hanging="360"/>
      </w:pPr>
      <w:rPr>
        <w:rFonts w:ascii="Symbol" w:hAnsi="Symbol" w:hint="default"/>
      </w:rPr>
    </w:lvl>
    <w:lvl w:ilvl="4" w:tplc="98B280C4">
      <w:start w:val="1"/>
      <w:numFmt w:val="bullet"/>
      <w:lvlText w:val="o"/>
      <w:lvlJc w:val="left"/>
      <w:pPr>
        <w:ind w:left="3600" w:hanging="360"/>
      </w:pPr>
      <w:rPr>
        <w:rFonts w:ascii="Courier New" w:hAnsi="Courier New" w:hint="default"/>
      </w:rPr>
    </w:lvl>
    <w:lvl w:ilvl="5" w:tplc="79B2FEDC">
      <w:start w:val="1"/>
      <w:numFmt w:val="bullet"/>
      <w:lvlText w:val=""/>
      <w:lvlJc w:val="left"/>
      <w:pPr>
        <w:ind w:left="4320" w:hanging="360"/>
      </w:pPr>
      <w:rPr>
        <w:rFonts w:ascii="Wingdings" w:hAnsi="Wingdings" w:hint="default"/>
      </w:rPr>
    </w:lvl>
    <w:lvl w:ilvl="6" w:tplc="C5FE41E0">
      <w:start w:val="1"/>
      <w:numFmt w:val="bullet"/>
      <w:lvlText w:val=""/>
      <w:lvlJc w:val="left"/>
      <w:pPr>
        <w:ind w:left="5040" w:hanging="360"/>
      </w:pPr>
      <w:rPr>
        <w:rFonts w:ascii="Symbol" w:hAnsi="Symbol" w:hint="default"/>
      </w:rPr>
    </w:lvl>
    <w:lvl w:ilvl="7" w:tplc="C084F970">
      <w:start w:val="1"/>
      <w:numFmt w:val="bullet"/>
      <w:lvlText w:val="o"/>
      <w:lvlJc w:val="left"/>
      <w:pPr>
        <w:ind w:left="5760" w:hanging="360"/>
      </w:pPr>
      <w:rPr>
        <w:rFonts w:ascii="Courier New" w:hAnsi="Courier New" w:hint="default"/>
      </w:rPr>
    </w:lvl>
    <w:lvl w:ilvl="8" w:tplc="0978ACCC">
      <w:start w:val="1"/>
      <w:numFmt w:val="bullet"/>
      <w:lvlText w:val=""/>
      <w:lvlJc w:val="left"/>
      <w:pPr>
        <w:ind w:left="6480" w:hanging="360"/>
      </w:pPr>
      <w:rPr>
        <w:rFonts w:ascii="Wingdings" w:hAnsi="Wingdings" w:hint="default"/>
      </w:rPr>
    </w:lvl>
  </w:abstractNum>
  <w:abstractNum w:abstractNumId="37" w15:restartNumberingAfterBreak="0">
    <w:nsid w:val="758250CE"/>
    <w:multiLevelType w:val="hybridMultilevel"/>
    <w:tmpl w:val="A134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26516"/>
    <w:multiLevelType w:val="hybridMultilevel"/>
    <w:tmpl w:val="90F0DCBA"/>
    <w:lvl w:ilvl="0" w:tplc="526082B4">
      <w:numFmt w:val="bullet"/>
      <w:lvlText w:val=""/>
      <w:lvlJc w:val="left"/>
      <w:pPr>
        <w:ind w:left="1381" w:hanging="360"/>
      </w:pPr>
      <w:rPr>
        <w:rFonts w:ascii="Symbol" w:eastAsia="Symbol" w:hAnsi="Symbol" w:cs="Symbol" w:hint="default"/>
        <w:w w:val="99"/>
        <w:lang w:val="en-US" w:eastAsia="en-US" w:bidi="ar-SA"/>
      </w:rPr>
    </w:lvl>
    <w:lvl w:ilvl="1" w:tplc="AC1058FE">
      <w:numFmt w:val="bullet"/>
      <w:lvlText w:val="o"/>
      <w:lvlJc w:val="left"/>
      <w:pPr>
        <w:ind w:left="2102" w:hanging="361"/>
      </w:pPr>
      <w:rPr>
        <w:rFonts w:ascii="Courier New" w:eastAsia="Courier New" w:hAnsi="Courier New" w:cs="Courier New" w:hint="default"/>
        <w:w w:val="100"/>
        <w:lang w:val="en-US" w:eastAsia="en-US" w:bidi="ar-SA"/>
      </w:rPr>
    </w:lvl>
    <w:lvl w:ilvl="2" w:tplc="69EE4628">
      <w:numFmt w:val="bullet"/>
      <w:lvlText w:val="•"/>
      <w:lvlJc w:val="left"/>
      <w:pPr>
        <w:ind w:left="3197" w:hanging="361"/>
      </w:pPr>
      <w:rPr>
        <w:rFonts w:hint="default"/>
        <w:lang w:val="en-US" w:eastAsia="en-US" w:bidi="ar-SA"/>
      </w:rPr>
    </w:lvl>
    <w:lvl w:ilvl="3" w:tplc="F7D8CF6C">
      <w:numFmt w:val="bullet"/>
      <w:lvlText w:val="•"/>
      <w:lvlJc w:val="left"/>
      <w:pPr>
        <w:ind w:left="4295" w:hanging="361"/>
      </w:pPr>
      <w:rPr>
        <w:rFonts w:hint="default"/>
        <w:lang w:val="en-US" w:eastAsia="en-US" w:bidi="ar-SA"/>
      </w:rPr>
    </w:lvl>
    <w:lvl w:ilvl="4" w:tplc="061A6E68">
      <w:numFmt w:val="bullet"/>
      <w:lvlText w:val="•"/>
      <w:lvlJc w:val="left"/>
      <w:pPr>
        <w:ind w:left="5393" w:hanging="361"/>
      </w:pPr>
      <w:rPr>
        <w:rFonts w:hint="default"/>
        <w:lang w:val="en-US" w:eastAsia="en-US" w:bidi="ar-SA"/>
      </w:rPr>
    </w:lvl>
    <w:lvl w:ilvl="5" w:tplc="2592AE72">
      <w:numFmt w:val="bullet"/>
      <w:lvlText w:val="•"/>
      <w:lvlJc w:val="left"/>
      <w:pPr>
        <w:ind w:left="6491" w:hanging="361"/>
      </w:pPr>
      <w:rPr>
        <w:rFonts w:hint="default"/>
        <w:lang w:val="en-US" w:eastAsia="en-US" w:bidi="ar-SA"/>
      </w:rPr>
    </w:lvl>
    <w:lvl w:ilvl="6" w:tplc="FF60D398">
      <w:numFmt w:val="bullet"/>
      <w:lvlText w:val="•"/>
      <w:lvlJc w:val="left"/>
      <w:pPr>
        <w:ind w:left="7588" w:hanging="361"/>
      </w:pPr>
      <w:rPr>
        <w:rFonts w:hint="default"/>
        <w:lang w:val="en-US" w:eastAsia="en-US" w:bidi="ar-SA"/>
      </w:rPr>
    </w:lvl>
    <w:lvl w:ilvl="7" w:tplc="2DD6D10E">
      <w:numFmt w:val="bullet"/>
      <w:lvlText w:val="•"/>
      <w:lvlJc w:val="left"/>
      <w:pPr>
        <w:ind w:left="8686" w:hanging="361"/>
      </w:pPr>
      <w:rPr>
        <w:rFonts w:hint="default"/>
        <w:lang w:val="en-US" w:eastAsia="en-US" w:bidi="ar-SA"/>
      </w:rPr>
    </w:lvl>
    <w:lvl w:ilvl="8" w:tplc="B3C2BD58">
      <w:numFmt w:val="bullet"/>
      <w:lvlText w:val="•"/>
      <w:lvlJc w:val="left"/>
      <w:pPr>
        <w:ind w:left="9784" w:hanging="361"/>
      </w:pPr>
      <w:rPr>
        <w:rFonts w:hint="default"/>
        <w:lang w:val="en-US" w:eastAsia="en-US" w:bidi="ar-SA"/>
      </w:rPr>
    </w:lvl>
  </w:abstractNum>
  <w:abstractNum w:abstractNumId="39" w15:restartNumberingAfterBreak="0">
    <w:nsid w:val="79FF0EA6"/>
    <w:multiLevelType w:val="hybridMultilevel"/>
    <w:tmpl w:val="B9C41282"/>
    <w:lvl w:ilvl="0" w:tplc="225688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A4D36D9"/>
    <w:multiLevelType w:val="hybridMultilevel"/>
    <w:tmpl w:val="AE36C24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
  </w:num>
  <w:num w:numId="3">
    <w:abstractNumId w:val="3"/>
  </w:num>
  <w:num w:numId="4">
    <w:abstractNumId w:val="35"/>
  </w:num>
  <w:num w:numId="5">
    <w:abstractNumId w:val="21"/>
  </w:num>
  <w:num w:numId="6">
    <w:abstractNumId w:val="15"/>
  </w:num>
  <w:num w:numId="7">
    <w:abstractNumId w:val="11"/>
  </w:num>
  <w:num w:numId="8">
    <w:abstractNumId w:val="36"/>
  </w:num>
  <w:num w:numId="9">
    <w:abstractNumId w:val="28"/>
  </w:num>
  <w:num w:numId="10">
    <w:abstractNumId w:val="22"/>
  </w:num>
  <w:num w:numId="11">
    <w:abstractNumId w:val="20"/>
  </w:num>
  <w:num w:numId="12">
    <w:abstractNumId w:val="16"/>
  </w:num>
  <w:num w:numId="13">
    <w:abstractNumId w:val="32"/>
  </w:num>
  <w:num w:numId="14">
    <w:abstractNumId w:val="24"/>
  </w:num>
  <w:num w:numId="15">
    <w:abstractNumId w:val="10"/>
  </w:num>
  <w:num w:numId="16">
    <w:abstractNumId w:val="27"/>
  </w:num>
  <w:num w:numId="17">
    <w:abstractNumId w:val="26"/>
  </w:num>
  <w:num w:numId="18">
    <w:abstractNumId w:val="9"/>
  </w:num>
  <w:num w:numId="19">
    <w:abstractNumId w:val="8"/>
  </w:num>
  <w:num w:numId="20">
    <w:abstractNumId w:val="39"/>
  </w:num>
  <w:num w:numId="21">
    <w:abstractNumId w:val="37"/>
  </w:num>
  <w:num w:numId="22">
    <w:abstractNumId w:val="23"/>
  </w:num>
  <w:num w:numId="23">
    <w:abstractNumId w:val="12"/>
  </w:num>
  <w:num w:numId="24">
    <w:abstractNumId w:val="13"/>
  </w:num>
  <w:num w:numId="25">
    <w:abstractNumId w:val="0"/>
  </w:num>
  <w:num w:numId="26">
    <w:abstractNumId w:val="17"/>
  </w:num>
  <w:num w:numId="27">
    <w:abstractNumId w:val="2"/>
  </w:num>
  <w:num w:numId="28">
    <w:abstractNumId w:val="6"/>
  </w:num>
  <w:num w:numId="29">
    <w:abstractNumId w:val="18"/>
  </w:num>
  <w:num w:numId="30">
    <w:abstractNumId w:val="29"/>
  </w:num>
  <w:num w:numId="31">
    <w:abstractNumId w:val="38"/>
  </w:num>
  <w:num w:numId="32">
    <w:abstractNumId w:val="25"/>
  </w:num>
  <w:num w:numId="33">
    <w:abstractNumId w:val="30"/>
  </w:num>
  <w:num w:numId="34">
    <w:abstractNumId w:val="34"/>
  </w:num>
  <w:num w:numId="35">
    <w:abstractNumId w:val="4"/>
  </w:num>
  <w:num w:numId="36">
    <w:abstractNumId w:val="14"/>
  </w:num>
  <w:num w:numId="37">
    <w:abstractNumId w:val="7"/>
  </w:num>
  <w:num w:numId="38">
    <w:abstractNumId w:val="33"/>
  </w:num>
  <w:num w:numId="39">
    <w:abstractNumId w:val="40"/>
  </w:num>
  <w:num w:numId="40">
    <w:abstractNumId w:val="31"/>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49472F"/>
    <w:rsid w:val="00002CED"/>
    <w:rsid w:val="000047C0"/>
    <w:rsid w:val="00024690"/>
    <w:rsid w:val="00025DA7"/>
    <w:rsid w:val="00034B8B"/>
    <w:rsid w:val="00035812"/>
    <w:rsid w:val="00040EAD"/>
    <w:rsid w:val="00043C0B"/>
    <w:rsid w:val="00046371"/>
    <w:rsid w:val="0004758F"/>
    <w:rsid w:val="0005214D"/>
    <w:rsid w:val="0006297F"/>
    <w:rsid w:val="00065DE8"/>
    <w:rsid w:val="000667C5"/>
    <w:rsid w:val="00074960"/>
    <w:rsid w:val="00076487"/>
    <w:rsid w:val="00081A4B"/>
    <w:rsid w:val="00081AC4"/>
    <w:rsid w:val="000919BA"/>
    <w:rsid w:val="00092110"/>
    <w:rsid w:val="00095D45"/>
    <w:rsid w:val="00096767"/>
    <w:rsid w:val="00097303"/>
    <w:rsid w:val="000A1249"/>
    <w:rsid w:val="000A3BD2"/>
    <w:rsid w:val="000B1EC7"/>
    <w:rsid w:val="000B5592"/>
    <w:rsid w:val="000C4E73"/>
    <w:rsid w:val="000C645E"/>
    <w:rsid w:val="000D2E2B"/>
    <w:rsid w:val="000D4A3A"/>
    <w:rsid w:val="000D5834"/>
    <w:rsid w:val="000D7396"/>
    <w:rsid w:val="000E436B"/>
    <w:rsid w:val="000E487A"/>
    <w:rsid w:val="000E6D61"/>
    <w:rsid w:val="000E757B"/>
    <w:rsid w:val="000F4887"/>
    <w:rsid w:val="000F4E40"/>
    <w:rsid w:val="000F5B7F"/>
    <w:rsid w:val="000F6D4F"/>
    <w:rsid w:val="00102B0E"/>
    <w:rsid w:val="00110B38"/>
    <w:rsid w:val="00114035"/>
    <w:rsid w:val="001146F4"/>
    <w:rsid w:val="00117E14"/>
    <w:rsid w:val="00123C2D"/>
    <w:rsid w:val="0013530E"/>
    <w:rsid w:val="0014268E"/>
    <w:rsid w:val="0014598C"/>
    <w:rsid w:val="00152B80"/>
    <w:rsid w:val="00160E1C"/>
    <w:rsid w:val="001658A2"/>
    <w:rsid w:val="001743A5"/>
    <w:rsid w:val="001750C9"/>
    <w:rsid w:val="00177D28"/>
    <w:rsid w:val="001802C8"/>
    <w:rsid w:val="001803C8"/>
    <w:rsid w:val="00180844"/>
    <w:rsid w:val="001906FD"/>
    <w:rsid w:val="0019115F"/>
    <w:rsid w:val="001927FE"/>
    <w:rsid w:val="001933F7"/>
    <w:rsid w:val="001940C6"/>
    <w:rsid w:val="001A23E4"/>
    <w:rsid w:val="001A28DB"/>
    <w:rsid w:val="001B0186"/>
    <w:rsid w:val="001B0A26"/>
    <w:rsid w:val="001B5F79"/>
    <w:rsid w:val="001C0E80"/>
    <w:rsid w:val="001C12C2"/>
    <w:rsid w:val="001C191D"/>
    <w:rsid w:val="001C296B"/>
    <w:rsid w:val="001D031E"/>
    <w:rsid w:val="001D7B02"/>
    <w:rsid w:val="001E16E0"/>
    <w:rsid w:val="001E7B15"/>
    <w:rsid w:val="001F3920"/>
    <w:rsid w:val="001F39D0"/>
    <w:rsid w:val="001F51A6"/>
    <w:rsid w:val="001F6977"/>
    <w:rsid w:val="002032B1"/>
    <w:rsid w:val="0020353D"/>
    <w:rsid w:val="0020428E"/>
    <w:rsid w:val="00205FF8"/>
    <w:rsid w:val="00212EE6"/>
    <w:rsid w:val="0021435F"/>
    <w:rsid w:val="002150A1"/>
    <w:rsid w:val="00215E3A"/>
    <w:rsid w:val="00220092"/>
    <w:rsid w:val="0022112C"/>
    <w:rsid w:val="00226397"/>
    <w:rsid w:val="002306FE"/>
    <w:rsid w:val="0023353D"/>
    <w:rsid w:val="00233896"/>
    <w:rsid w:val="00236302"/>
    <w:rsid w:val="0023712D"/>
    <w:rsid w:val="002457CF"/>
    <w:rsid w:val="0025367D"/>
    <w:rsid w:val="00253B1D"/>
    <w:rsid w:val="0026060F"/>
    <w:rsid w:val="0026376B"/>
    <w:rsid w:val="002645BD"/>
    <w:rsid w:val="002663E7"/>
    <w:rsid w:val="00271DEF"/>
    <w:rsid w:val="0027455E"/>
    <w:rsid w:val="0028413F"/>
    <w:rsid w:val="00287AF2"/>
    <w:rsid w:val="00287E7A"/>
    <w:rsid w:val="002911C4"/>
    <w:rsid w:val="00292118"/>
    <w:rsid w:val="00293FED"/>
    <w:rsid w:val="00295F48"/>
    <w:rsid w:val="00297D8D"/>
    <w:rsid w:val="002A3283"/>
    <w:rsid w:val="002B09C5"/>
    <w:rsid w:val="002B2194"/>
    <w:rsid w:val="002B2963"/>
    <w:rsid w:val="002B2EB3"/>
    <w:rsid w:val="002B3EFE"/>
    <w:rsid w:val="002B6B0F"/>
    <w:rsid w:val="002D57EB"/>
    <w:rsid w:val="002D6DD1"/>
    <w:rsid w:val="002F30B9"/>
    <w:rsid w:val="002F334B"/>
    <w:rsid w:val="002F6FE8"/>
    <w:rsid w:val="00307B78"/>
    <w:rsid w:val="00307EBD"/>
    <w:rsid w:val="00310CB4"/>
    <w:rsid w:val="003118FB"/>
    <w:rsid w:val="00316438"/>
    <w:rsid w:val="00316F57"/>
    <w:rsid w:val="003170A2"/>
    <w:rsid w:val="0031768D"/>
    <w:rsid w:val="00321224"/>
    <w:rsid w:val="0032183C"/>
    <w:rsid w:val="003233CD"/>
    <w:rsid w:val="003300E9"/>
    <w:rsid w:val="00331927"/>
    <w:rsid w:val="00332944"/>
    <w:rsid w:val="003331BF"/>
    <w:rsid w:val="00336080"/>
    <w:rsid w:val="00347CA0"/>
    <w:rsid w:val="00350B8F"/>
    <w:rsid w:val="0035144F"/>
    <w:rsid w:val="003547A0"/>
    <w:rsid w:val="00357305"/>
    <w:rsid w:val="0036056A"/>
    <w:rsid w:val="00361688"/>
    <w:rsid w:val="00367954"/>
    <w:rsid w:val="00367A2E"/>
    <w:rsid w:val="00373E09"/>
    <w:rsid w:val="00383075"/>
    <w:rsid w:val="00386316"/>
    <w:rsid w:val="00387176"/>
    <w:rsid w:val="00391EA1"/>
    <w:rsid w:val="00394877"/>
    <w:rsid w:val="00396F2E"/>
    <w:rsid w:val="003A0781"/>
    <w:rsid w:val="003A2629"/>
    <w:rsid w:val="003A283D"/>
    <w:rsid w:val="003A4F04"/>
    <w:rsid w:val="003A51C0"/>
    <w:rsid w:val="003A5DB4"/>
    <w:rsid w:val="003B2C34"/>
    <w:rsid w:val="003B4373"/>
    <w:rsid w:val="003B62E3"/>
    <w:rsid w:val="003C7964"/>
    <w:rsid w:val="003D2111"/>
    <w:rsid w:val="003D71F6"/>
    <w:rsid w:val="003E226B"/>
    <w:rsid w:val="003F4BFC"/>
    <w:rsid w:val="00401C60"/>
    <w:rsid w:val="00406FD3"/>
    <w:rsid w:val="00407311"/>
    <w:rsid w:val="00411CDF"/>
    <w:rsid w:val="00412B87"/>
    <w:rsid w:val="00421EA8"/>
    <w:rsid w:val="004226AC"/>
    <w:rsid w:val="00425C8D"/>
    <w:rsid w:val="00426D3F"/>
    <w:rsid w:val="004274AC"/>
    <w:rsid w:val="00427D38"/>
    <w:rsid w:val="0043659A"/>
    <w:rsid w:val="00440022"/>
    <w:rsid w:val="004420D1"/>
    <w:rsid w:val="00442744"/>
    <w:rsid w:val="004448A0"/>
    <w:rsid w:val="00445E7E"/>
    <w:rsid w:val="00447D9C"/>
    <w:rsid w:val="004521FD"/>
    <w:rsid w:val="00454644"/>
    <w:rsid w:val="00454BED"/>
    <w:rsid w:val="00464A4B"/>
    <w:rsid w:val="00467608"/>
    <w:rsid w:val="0047062C"/>
    <w:rsid w:val="00475A6F"/>
    <w:rsid w:val="00477C3C"/>
    <w:rsid w:val="0048278C"/>
    <w:rsid w:val="00484F81"/>
    <w:rsid w:val="004874EB"/>
    <w:rsid w:val="00487C17"/>
    <w:rsid w:val="00487DB7"/>
    <w:rsid w:val="004A2233"/>
    <w:rsid w:val="004A5FC8"/>
    <w:rsid w:val="004B2870"/>
    <w:rsid w:val="004B3F15"/>
    <w:rsid w:val="004C7038"/>
    <w:rsid w:val="004D591A"/>
    <w:rsid w:val="004E3192"/>
    <w:rsid w:val="004E45B2"/>
    <w:rsid w:val="004F1174"/>
    <w:rsid w:val="004F14BA"/>
    <w:rsid w:val="004F1566"/>
    <w:rsid w:val="004F28CB"/>
    <w:rsid w:val="004F4913"/>
    <w:rsid w:val="004F4ABE"/>
    <w:rsid w:val="004F56FE"/>
    <w:rsid w:val="004F589A"/>
    <w:rsid w:val="004F662A"/>
    <w:rsid w:val="00502D5F"/>
    <w:rsid w:val="00502DCA"/>
    <w:rsid w:val="00504F2A"/>
    <w:rsid w:val="00510DF0"/>
    <w:rsid w:val="00514E05"/>
    <w:rsid w:val="00516831"/>
    <w:rsid w:val="00526569"/>
    <w:rsid w:val="005270A6"/>
    <w:rsid w:val="00531951"/>
    <w:rsid w:val="005376A8"/>
    <w:rsid w:val="005418BC"/>
    <w:rsid w:val="00546702"/>
    <w:rsid w:val="00556A54"/>
    <w:rsid w:val="00560ADB"/>
    <w:rsid w:val="0056194F"/>
    <w:rsid w:val="00564615"/>
    <w:rsid w:val="005737AF"/>
    <w:rsid w:val="00573C5C"/>
    <w:rsid w:val="00575EC9"/>
    <w:rsid w:val="005766F9"/>
    <w:rsid w:val="00582B76"/>
    <w:rsid w:val="005A2ECD"/>
    <w:rsid w:val="005B113A"/>
    <w:rsid w:val="005C472E"/>
    <w:rsid w:val="005C5E80"/>
    <w:rsid w:val="005C6AE6"/>
    <w:rsid w:val="005D0099"/>
    <w:rsid w:val="005D09A0"/>
    <w:rsid w:val="005D2786"/>
    <w:rsid w:val="005D3975"/>
    <w:rsid w:val="005D4129"/>
    <w:rsid w:val="005D51C6"/>
    <w:rsid w:val="005D6B71"/>
    <w:rsid w:val="005E2992"/>
    <w:rsid w:val="005E2C9D"/>
    <w:rsid w:val="005E5FCE"/>
    <w:rsid w:val="005E782C"/>
    <w:rsid w:val="005F5BA5"/>
    <w:rsid w:val="005F72B9"/>
    <w:rsid w:val="00600520"/>
    <w:rsid w:val="00600C14"/>
    <w:rsid w:val="006010AD"/>
    <w:rsid w:val="006024D8"/>
    <w:rsid w:val="00610C72"/>
    <w:rsid w:val="00614B43"/>
    <w:rsid w:val="0061677C"/>
    <w:rsid w:val="00617A9C"/>
    <w:rsid w:val="006204C3"/>
    <w:rsid w:val="00623A93"/>
    <w:rsid w:val="00627283"/>
    <w:rsid w:val="006328E1"/>
    <w:rsid w:val="00632AF6"/>
    <w:rsid w:val="0063311D"/>
    <w:rsid w:val="00635151"/>
    <w:rsid w:val="00637820"/>
    <w:rsid w:val="00641A03"/>
    <w:rsid w:val="006451E3"/>
    <w:rsid w:val="006465E5"/>
    <w:rsid w:val="00646DFF"/>
    <w:rsid w:val="00647845"/>
    <w:rsid w:val="00647C4F"/>
    <w:rsid w:val="00650337"/>
    <w:rsid w:val="00655C29"/>
    <w:rsid w:val="006676F4"/>
    <w:rsid w:val="00667B87"/>
    <w:rsid w:val="0067020B"/>
    <w:rsid w:val="006713F3"/>
    <w:rsid w:val="00672211"/>
    <w:rsid w:val="00672573"/>
    <w:rsid w:val="00676DD0"/>
    <w:rsid w:val="00682C61"/>
    <w:rsid w:val="00687EB9"/>
    <w:rsid w:val="00695493"/>
    <w:rsid w:val="006955E0"/>
    <w:rsid w:val="006958F8"/>
    <w:rsid w:val="006A1AC9"/>
    <w:rsid w:val="006B086F"/>
    <w:rsid w:val="006B1D49"/>
    <w:rsid w:val="006B418E"/>
    <w:rsid w:val="006B5A93"/>
    <w:rsid w:val="006C24A2"/>
    <w:rsid w:val="006C4DBB"/>
    <w:rsid w:val="006D056D"/>
    <w:rsid w:val="006E2357"/>
    <w:rsid w:val="006E5246"/>
    <w:rsid w:val="006E5605"/>
    <w:rsid w:val="006E7549"/>
    <w:rsid w:val="006F421C"/>
    <w:rsid w:val="00702551"/>
    <w:rsid w:val="007029BB"/>
    <w:rsid w:val="007067C1"/>
    <w:rsid w:val="00706902"/>
    <w:rsid w:val="007069B6"/>
    <w:rsid w:val="0071397D"/>
    <w:rsid w:val="007162F6"/>
    <w:rsid w:val="00717D54"/>
    <w:rsid w:val="007200CA"/>
    <w:rsid w:val="00720ABA"/>
    <w:rsid w:val="00722071"/>
    <w:rsid w:val="007225B8"/>
    <w:rsid w:val="0072369E"/>
    <w:rsid w:val="007243A3"/>
    <w:rsid w:val="00726545"/>
    <w:rsid w:val="00730301"/>
    <w:rsid w:val="00731C3D"/>
    <w:rsid w:val="007328B3"/>
    <w:rsid w:val="00732923"/>
    <w:rsid w:val="00734615"/>
    <w:rsid w:val="00737309"/>
    <w:rsid w:val="00737DBB"/>
    <w:rsid w:val="00741399"/>
    <w:rsid w:val="0075060F"/>
    <w:rsid w:val="007533EF"/>
    <w:rsid w:val="00756F3D"/>
    <w:rsid w:val="00762A66"/>
    <w:rsid w:val="007639D2"/>
    <w:rsid w:val="00774321"/>
    <w:rsid w:val="00776EF1"/>
    <w:rsid w:val="00777C15"/>
    <w:rsid w:val="00780D9F"/>
    <w:rsid w:val="0079398C"/>
    <w:rsid w:val="007A57E5"/>
    <w:rsid w:val="007A5DBF"/>
    <w:rsid w:val="007A782E"/>
    <w:rsid w:val="007B1F16"/>
    <w:rsid w:val="007B652E"/>
    <w:rsid w:val="007C1456"/>
    <w:rsid w:val="007C2522"/>
    <w:rsid w:val="007C2589"/>
    <w:rsid w:val="007C61B2"/>
    <w:rsid w:val="007C690D"/>
    <w:rsid w:val="007C7908"/>
    <w:rsid w:val="007C7A52"/>
    <w:rsid w:val="007D18F4"/>
    <w:rsid w:val="007D2F7D"/>
    <w:rsid w:val="007D419B"/>
    <w:rsid w:val="007D6054"/>
    <w:rsid w:val="007D693B"/>
    <w:rsid w:val="007E51C4"/>
    <w:rsid w:val="007F0C92"/>
    <w:rsid w:val="007F170A"/>
    <w:rsid w:val="007F5768"/>
    <w:rsid w:val="008018FE"/>
    <w:rsid w:val="008074F2"/>
    <w:rsid w:val="0081630F"/>
    <w:rsid w:val="00816617"/>
    <w:rsid w:val="00826977"/>
    <w:rsid w:val="00832D91"/>
    <w:rsid w:val="00845D2E"/>
    <w:rsid w:val="00845D9B"/>
    <w:rsid w:val="008520DC"/>
    <w:rsid w:val="008529BF"/>
    <w:rsid w:val="008554E2"/>
    <w:rsid w:val="00855BA9"/>
    <w:rsid w:val="00855E2E"/>
    <w:rsid w:val="0086029C"/>
    <w:rsid w:val="0086334F"/>
    <w:rsid w:val="00874382"/>
    <w:rsid w:val="00875A4F"/>
    <w:rsid w:val="00880E4E"/>
    <w:rsid w:val="008811A9"/>
    <w:rsid w:val="00885B04"/>
    <w:rsid w:val="00886A91"/>
    <w:rsid w:val="008918C4"/>
    <w:rsid w:val="00893B5A"/>
    <w:rsid w:val="008A15AE"/>
    <w:rsid w:val="008A4399"/>
    <w:rsid w:val="008A629B"/>
    <w:rsid w:val="008A7D9C"/>
    <w:rsid w:val="008B253B"/>
    <w:rsid w:val="008B724E"/>
    <w:rsid w:val="008C6C92"/>
    <w:rsid w:val="008D0C5E"/>
    <w:rsid w:val="008D5207"/>
    <w:rsid w:val="008D6C0D"/>
    <w:rsid w:val="008D6C98"/>
    <w:rsid w:val="008D7FCA"/>
    <w:rsid w:val="008E07D2"/>
    <w:rsid w:val="008E3C17"/>
    <w:rsid w:val="008E3F2B"/>
    <w:rsid w:val="008F0BD6"/>
    <w:rsid w:val="00905022"/>
    <w:rsid w:val="00905A56"/>
    <w:rsid w:val="00907D34"/>
    <w:rsid w:val="00915A40"/>
    <w:rsid w:val="009163DD"/>
    <w:rsid w:val="00917A70"/>
    <w:rsid w:val="00923736"/>
    <w:rsid w:val="00925F63"/>
    <w:rsid w:val="0092647B"/>
    <w:rsid w:val="009325A7"/>
    <w:rsid w:val="00932B0D"/>
    <w:rsid w:val="00932C44"/>
    <w:rsid w:val="009353CC"/>
    <w:rsid w:val="00944000"/>
    <w:rsid w:val="009452C2"/>
    <w:rsid w:val="00951EEB"/>
    <w:rsid w:val="00954A7A"/>
    <w:rsid w:val="00957601"/>
    <w:rsid w:val="009641E3"/>
    <w:rsid w:val="00964533"/>
    <w:rsid w:val="00965917"/>
    <w:rsid w:val="009665FE"/>
    <w:rsid w:val="00967DF9"/>
    <w:rsid w:val="009802B3"/>
    <w:rsid w:val="00982BD5"/>
    <w:rsid w:val="00982C3B"/>
    <w:rsid w:val="009839AB"/>
    <w:rsid w:val="009854C7"/>
    <w:rsid w:val="0098669B"/>
    <w:rsid w:val="00992583"/>
    <w:rsid w:val="009926CE"/>
    <w:rsid w:val="00994FF3"/>
    <w:rsid w:val="009A0824"/>
    <w:rsid w:val="009A130B"/>
    <w:rsid w:val="009A2E42"/>
    <w:rsid w:val="009A44B3"/>
    <w:rsid w:val="009A4922"/>
    <w:rsid w:val="009A6935"/>
    <w:rsid w:val="009B0571"/>
    <w:rsid w:val="009B06FF"/>
    <w:rsid w:val="009B28DD"/>
    <w:rsid w:val="009B2986"/>
    <w:rsid w:val="009B2C02"/>
    <w:rsid w:val="009C050A"/>
    <w:rsid w:val="009C0EEC"/>
    <w:rsid w:val="009C0F52"/>
    <w:rsid w:val="009C1B3C"/>
    <w:rsid w:val="009C1EFE"/>
    <w:rsid w:val="009C403B"/>
    <w:rsid w:val="009C7F66"/>
    <w:rsid w:val="009D53DE"/>
    <w:rsid w:val="009E5DF8"/>
    <w:rsid w:val="009F18E4"/>
    <w:rsid w:val="009F2A14"/>
    <w:rsid w:val="009F396A"/>
    <w:rsid w:val="009F4772"/>
    <w:rsid w:val="00A02154"/>
    <w:rsid w:val="00A04D9E"/>
    <w:rsid w:val="00A054A2"/>
    <w:rsid w:val="00A065DC"/>
    <w:rsid w:val="00A070DA"/>
    <w:rsid w:val="00A07327"/>
    <w:rsid w:val="00A114AC"/>
    <w:rsid w:val="00A24C8D"/>
    <w:rsid w:val="00A26CC4"/>
    <w:rsid w:val="00A3149E"/>
    <w:rsid w:val="00A31511"/>
    <w:rsid w:val="00A32318"/>
    <w:rsid w:val="00A36394"/>
    <w:rsid w:val="00A369E9"/>
    <w:rsid w:val="00A468BF"/>
    <w:rsid w:val="00A51C83"/>
    <w:rsid w:val="00A64BF7"/>
    <w:rsid w:val="00A72250"/>
    <w:rsid w:val="00A73914"/>
    <w:rsid w:val="00A7416E"/>
    <w:rsid w:val="00A759FC"/>
    <w:rsid w:val="00A775C6"/>
    <w:rsid w:val="00A77CE4"/>
    <w:rsid w:val="00A80AA9"/>
    <w:rsid w:val="00A92A6F"/>
    <w:rsid w:val="00A953CD"/>
    <w:rsid w:val="00A95CEF"/>
    <w:rsid w:val="00A97698"/>
    <w:rsid w:val="00AA2033"/>
    <w:rsid w:val="00AA4B6C"/>
    <w:rsid w:val="00AA7311"/>
    <w:rsid w:val="00AB3155"/>
    <w:rsid w:val="00AC0512"/>
    <w:rsid w:val="00AC11D4"/>
    <w:rsid w:val="00AC223E"/>
    <w:rsid w:val="00AC6BE8"/>
    <w:rsid w:val="00AD3750"/>
    <w:rsid w:val="00AE077D"/>
    <w:rsid w:val="00AF6DD5"/>
    <w:rsid w:val="00B01A55"/>
    <w:rsid w:val="00B14677"/>
    <w:rsid w:val="00B150F6"/>
    <w:rsid w:val="00B23DAD"/>
    <w:rsid w:val="00B30216"/>
    <w:rsid w:val="00B32723"/>
    <w:rsid w:val="00B32F2D"/>
    <w:rsid w:val="00B33AB6"/>
    <w:rsid w:val="00B3403E"/>
    <w:rsid w:val="00B34932"/>
    <w:rsid w:val="00B469BF"/>
    <w:rsid w:val="00B46B23"/>
    <w:rsid w:val="00B47633"/>
    <w:rsid w:val="00B655A4"/>
    <w:rsid w:val="00B659C9"/>
    <w:rsid w:val="00B67231"/>
    <w:rsid w:val="00B70793"/>
    <w:rsid w:val="00B71E45"/>
    <w:rsid w:val="00B75AB1"/>
    <w:rsid w:val="00B763F6"/>
    <w:rsid w:val="00B82BF5"/>
    <w:rsid w:val="00B8312F"/>
    <w:rsid w:val="00B84759"/>
    <w:rsid w:val="00B8661E"/>
    <w:rsid w:val="00B8678F"/>
    <w:rsid w:val="00B9109F"/>
    <w:rsid w:val="00B9460D"/>
    <w:rsid w:val="00B95485"/>
    <w:rsid w:val="00B95977"/>
    <w:rsid w:val="00B97784"/>
    <w:rsid w:val="00B97C3F"/>
    <w:rsid w:val="00BB713F"/>
    <w:rsid w:val="00BC2295"/>
    <w:rsid w:val="00BC41EE"/>
    <w:rsid w:val="00BC528D"/>
    <w:rsid w:val="00BC6AF8"/>
    <w:rsid w:val="00BD025D"/>
    <w:rsid w:val="00BD1FCF"/>
    <w:rsid w:val="00BE00BB"/>
    <w:rsid w:val="00BE25CC"/>
    <w:rsid w:val="00BE3139"/>
    <w:rsid w:val="00BF1C39"/>
    <w:rsid w:val="00BF1EA5"/>
    <w:rsid w:val="00BF335A"/>
    <w:rsid w:val="00C027A0"/>
    <w:rsid w:val="00C177D1"/>
    <w:rsid w:val="00C23DFC"/>
    <w:rsid w:val="00C2417B"/>
    <w:rsid w:val="00C3198A"/>
    <w:rsid w:val="00C341E9"/>
    <w:rsid w:val="00C359E6"/>
    <w:rsid w:val="00C35D00"/>
    <w:rsid w:val="00C360CF"/>
    <w:rsid w:val="00C40A24"/>
    <w:rsid w:val="00C43333"/>
    <w:rsid w:val="00C4346B"/>
    <w:rsid w:val="00C4585C"/>
    <w:rsid w:val="00C47994"/>
    <w:rsid w:val="00C51AF7"/>
    <w:rsid w:val="00C53DE5"/>
    <w:rsid w:val="00C55C43"/>
    <w:rsid w:val="00C55D14"/>
    <w:rsid w:val="00C65BD0"/>
    <w:rsid w:val="00C66A60"/>
    <w:rsid w:val="00C67785"/>
    <w:rsid w:val="00C7146C"/>
    <w:rsid w:val="00C750F2"/>
    <w:rsid w:val="00C75821"/>
    <w:rsid w:val="00C837C2"/>
    <w:rsid w:val="00C83883"/>
    <w:rsid w:val="00C8711F"/>
    <w:rsid w:val="00C93C2D"/>
    <w:rsid w:val="00CA0360"/>
    <w:rsid w:val="00CA2683"/>
    <w:rsid w:val="00CA3960"/>
    <w:rsid w:val="00CA4CC8"/>
    <w:rsid w:val="00CA6DBF"/>
    <w:rsid w:val="00CB3CAC"/>
    <w:rsid w:val="00CB6453"/>
    <w:rsid w:val="00CC1032"/>
    <w:rsid w:val="00CC242B"/>
    <w:rsid w:val="00CC259A"/>
    <w:rsid w:val="00CC337D"/>
    <w:rsid w:val="00CC57AC"/>
    <w:rsid w:val="00CC73BE"/>
    <w:rsid w:val="00CD4999"/>
    <w:rsid w:val="00CD6349"/>
    <w:rsid w:val="00CE37AE"/>
    <w:rsid w:val="00CE6119"/>
    <w:rsid w:val="00CE6BF0"/>
    <w:rsid w:val="00CE760C"/>
    <w:rsid w:val="00CF02A3"/>
    <w:rsid w:val="00CF0D75"/>
    <w:rsid w:val="00CF2892"/>
    <w:rsid w:val="00CF3A09"/>
    <w:rsid w:val="00CF3C4E"/>
    <w:rsid w:val="00CF41EA"/>
    <w:rsid w:val="00D005A5"/>
    <w:rsid w:val="00D01ABC"/>
    <w:rsid w:val="00D020AB"/>
    <w:rsid w:val="00D05E30"/>
    <w:rsid w:val="00D206AB"/>
    <w:rsid w:val="00D210EB"/>
    <w:rsid w:val="00D255DC"/>
    <w:rsid w:val="00D2569B"/>
    <w:rsid w:val="00D303A9"/>
    <w:rsid w:val="00D30C7A"/>
    <w:rsid w:val="00D32A25"/>
    <w:rsid w:val="00D3314E"/>
    <w:rsid w:val="00D40086"/>
    <w:rsid w:val="00D40583"/>
    <w:rsid w:val="00D41DD9"/>
    <w:rsid w:val="00D42278"/>
    <w:rsid w:val="00D45B16"/>
    <w:rsid w:val="00D470A4"/>
    <w:rsid w:val="00D50BE8"/>
    <w:rsid w:val="00D61DC8"/>
    <w:rsid w:val="00D628A7"/>
    <w:rsid w:val="00D64F11"/>
    <w:rsid w:val="00D65B53"/>
    <w:rsid w:val="00D72BF1"/>
    <w:rsid w:val="00D836E1"/>
    <w:rsid w:val="00D86B30"/>
    <w:rsid w:val="00D93B68"/>
    <w:rsid w:val="00D94CBE"/>
    <w:rsid w:val="00D953BE"/>
    <w:rsid w:val="00D97661"/>
    <w:rsid w:val="00DA1E0E"/>
    <w:rsid w:val="00DA38F4"/>
    <w:rsid w:val="00DB3E3B"/>
    <w:rsid w:val="00DB5937"/>
    <w:rsid w:val="00DB5E8A"/>
    <w:rsid w:val="00DB62AC"/>
    <w:rsid w:val="00DC2758"/>
    <w:rsid w:val="00DC536F"/>
    <w:rsid w:val="00DC66C7"/>
    <w:rsid w:val="00DD0142"/>
    <w:rsid w:val="00DE3B9E"/>
    <w:rsid w:val="00DE41CA"/>
    <w:rsid w:val="00E02286"/>
    <w:rsid w:val="00E03782"/>
    <w:rsid w:val="00E048DF"/>
    <w:rsid w:val="00E06347"/>
    <w:rsid w:val="00E0795E"/>
    <w:rsid w:val="00E15818"/>
    <w:rsid w:val="00E20228"/>
    <w:rsid w:val="00E2213B"/>
    <w:rsid w:val="00E22ECD"/>
    <w:rsid w:val="00E30623"/>
    <w:rsid w:val="00E363E6"/>
    <w:rsid w:val="00E42DBB"/>
    <w:rsid w:val="00E4586B"/>
    <w:rsid w:val="00E61074"/>
    <w:rsid w:val="00E6279E"/>
    <w:rsid w:val="00E630ED"/>
    <w:rsid w:val="00E63826"/>
    <w:rsid w:val="00E64F3F"/>
    <w:rsid w:val="00E6663F"/>
    <w:rsid w:val="00E67D37"/>
    <w:rsid w:val="00E75B1F"/>
    <w:rsid w:val="00E75B2D"/>
    <w:rsid w:val="00E8091E"/>
    <w:rsid w:val="00E9073A"/>
    <w:rsid w:val="00E92AA8"/>
    <w:rsid w:val="00E94A73"/>
    <w:rsid w:val="00EA7D60"/>
    <w:rsid w:val="00EB0888"/>
    <w:rsid w:val="00EB0F59"/>
    <w:rsid w:val="00EB1CF2"/>
    <w:rsid w:val="00EB3A59"/>
    <w:rsid w:val="00EB4CBA"/>
    <w:rsid w:val="00EB66D7"/>
    <w:rsid w:val="00EC4C51"/>
    <w:rsid w:val="00EC6D5C"/>
    <w:rsid w:val="00ED6C9D"/>
    <w:rsid w:val="00EE1571"/>
    <w:rsid w:val="00EE22FE"/>
    <w:rsid w:val="00EE395F"/>
    <w:rsid w:val="00EE3C36"/>
    <w:rsid w:val="00EE5197"/>
    <w:rsid w:val="00EE62E1"/>
    <w:rsid w:val="00EE6C2E"/>
    <w:rsid w:val="00EE768C"/>
    <w:rsid w:val="00EF1677"/>
    <w:rsid w:val="00EF743C"/>
    <w:rsid w:val="00F01121"/>
    <w:rsid w:val="00F019A1"/>
    <w:rsid w:val="00F10F07"/>
    <w:rsid w:val="00F209E3"/>
    <w:rsid w:val="00F21BCF"/>
    <w:rsid w:val="00F24152"/>
    <w:rsid w:val="00F2662B"/>
    <w:rsid w:val="00F27041"/>
    <w:rsid w:val="00F32746"/>
    <w:rsid w:val="00F34743"/>
    <w:rsid w:val="00F3742F"/>
    <w:rsid w:val="00F402DD"/>
    <w:rsid w:val="00F42ED9"/>
    <w:rsid w:val="00F464D4"/>
    <w:rsid w:val="00F5143E"/>
    <w:rsid w:val="00F527CA"/>
    <w:rsid w:val="00F54613"/>
    <w:rsid w:val="00F548D6"/>
    <w:rsid w:val="00F70DAB"/>
    <w:rsid w:val="00F7199A"/>
    <w:rsid w:val="00F73511"/>
    <w:rsid w:val="00F74240"/>
    <w:rsid w:val="00F75FCA"/>
    <w:rsid w:val="00F82C78"/>
    <w:rsid w:val="00F83B22"/>
    <w:rsid w:val="00F86BE4"/>
    <w:rsid w:val="00F87798"/>
    <w:rsid w:val="00F91408"/>
    <w:rsid w:val="00F92798"/>
    <w:rsid w:val="00F92ECF"/>
    <w:rsid w:val="00F95C1B"/>
    <w:rsid w:val="00F97169"/>
    <w:rsid w:val="00FA06E6"/>
    <w:rsid w:val="00FA1A16"/>
    <w:rsid w:val="00FA1A59"/>
    <w:rsid w:val="00FA2CD0"/>
    <w:rsid w:val="00FA3F38"/>
    <w:rsid w:val="00FA4B0A"/>
    <w:rsid w:val="00FA4C58"/>
    <w:rsid w:val="00FB3DEE"/>
    <w:rsid w:val="00FB4296"/>
    <w:rsid w:val="00FC170B"/>
    <w:rsid w:val="00FC753C"/>
    <w:rsid w:val="00FD4091"/>
    <w:rsid w:val="00FD4F44"/>
    <w:rsid w:val="00FD5246"/>
    <w:rsid w:val="00FD6705"/>
    <w:rsid w:val="00FE0884"/>
    <w:rsid w:val="00FE1402"/>
    <w:rsid w:val="00FE4BAF"/>
    <w:rsid w:val="00FF596B"/>
    <w:rsid w:val="00FF6B5C"/>
    <w:rsid w:val="00FF7530"/>
    <w:rsid w:val="2B49472F"/>
    <w:rsid w:val="3CB2AE6B"/>
    <w:rsid w:val="496E6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9472F"/>
  <w15:chartTrackingRefBased/>
  <w15:docId w15:val="{C6DB2735-E59C-413C-AA76-F27B41EF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92110"/>
    <w:pPr>
      <w:widowControl w:val="0"/>
      <w:autoSpaceDE w:val="0"/>
      <w:autoSpaceDN w:val="0"/>
      <w:spacing w:before="20" w:after="0" w:line="240" w:lineRule="auto"/>
      <w:ind w:left="20"/>
      <w:outlineLvl w:val="0"/>
    </w:pPr>
    <w:rPr>
      <w:rFonts w:ascii="Tw Cen MT" w:eastAsia="Tw Cen MT" w:hAnsi="Tw Cen MT" w:cs="Tw Cen MT"/>
      <w:b/>
      <w:bCs/>
      <w:sz w:val="40"/>
      <w:szCs w:val="40"/>
    </w:rPr>
  </w:style>
  <w:style w:type="paragraph" w:styleId="Heading2">
    <w:name w:val="heading 2"/>
    <w:basedOn w:val="Normal"/>
    <w:link w:val="Heading2Char"/>
    <w:uiPriority w:val="9"/>
    <w:qFormat/>
    <w:rsid w:val="00B659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unhideWhenUsed/>
    <w:qFormat/>
    <w:rsid w:val="00092110"/>
    <w:pPr>
      <w:widowControl w:val="0"/>
      <w:autoSpaceDE w:val="0"/>
      <w:autoSpaceDN w:val="0"/>
      <w:spacing w:before="22" w:after="0" w:line="240" w:lineRule="auto"/>
      <w:ind w:left="1206" w:right="1626"/>
      <w:jc w:val="center"/>
      <w:outlineLvl w:val="2"/>
    </w:pPr>
    <w:rPr>
      <w:rFonts w:ascii="Agency FB" w:eastAsia="Agency FB" w:hAnsi="Agency FB" w:cs="Agency FB"/>
      <w:b/>
      <w:bCs/>
      <w:i/>
      <w:sz w:val="33"/>
      <w:szCs w:val="33"/>
    </w:rPr>
  </w:style>
  <w:style w:type="paragraph" w:styleId="Heading4">
    <w:name w:val="heading 4"/>
    <w:basedOn w:val="Normal"/>
    <w:next w:val="Normal"/>
    <w:link w:val="Heading4Char"/>
    <w:uiPriority w:val="9"/>
    <w:unhideWhenUsed/>
    <w:qFormat/>
    <w:rsid w:val="000921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unhideWhenUsed/>
    <w:qFormat/>
    <w:rsid w:val="00092110"/>
    <w:pPr>
      <w:widowControl w:val="0"/>
      <w:autoSpaceDE w:val="0"/>
      <w:autoSpaceDN w:val="0"/>
      <w:spacing w:after="0" w:line="240" w:lineRule="auto"/>
      <w:ind w:left="401"/>
      <w:outlineLvl w:val="4"/>
    </w:pPr>
    <w:rPr>
      <w:rFonts w:ascii="Agency FB" w:eastAsia="Agency FB" w:hAnsi="Agency FB" w:cs="Agency FB"/>
      <w:b/>
      <w:bCs/>
      <w:i/>
      <w:sz w:val="29"/>
      <w:szCs w:val="29"/>
    </w:rPr>
  </w:style>
  <w:style w:type="paragraph" w:styleId="Heading6">
    <w:name w:val="heading 6"/>
    <w:basedOn w:val="Normal"/>
    <w:next w:val="Normal"/>
    <w:link w:val="Heading6Char"/>
    <w:uiPriority w:val="9"/>
    <w:unhideWhenUsed/>
    <w:qFormat/>
    <w:rsid w:val="0009211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6451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1E3"/>
    <w:rPr>
      <w:rFonts w:ascii="Segoe UI" w:hAnsi="Segoe UI" w:cs="Segoe UI"/>
      <w:sz w:val="18"/>
      <w:szCs w:val="18"/>
    </w:rPr>
  </w:style>
  <w:style w:type="character" w:styleId="UnresolvedMention">
    <w:name w:val="Unresolved Mention"/>
    <w:basedOn w:val="DefaultParagraphFont"/>
    <w:uiPriority w:val="99"/>
    <w:semiHidden/>
    <w:unhideWhenUsed/>
    <w:rsid w:val="00717D54"/>
    <w:rPr>
      <w:color w:val="605E5C"/>
      <w:shd w:val="clear" w:color="auto" w:fill="E1DFDD"/>
    </w:rPr>
  </w:style>
  <w:style w:type="character" w:customStyle="1" w:styleId="Heading2Char">
    <w:name w:val="Heading 2 Char"/>
    <w:basedOn w:val="DefaultParagraphFont"/>
    <w:link w:val="Heading2"/>
    <w:uiPriority w:val="9"/>
    <w:rsid w:val="00B659C9"/>
    <w:rPr>
      <w:rFonts w:ascii="Times New Roman" w:eastAsia="Times New Roman" w:hAnsi="Times New Roman" w:cs="Times New Roman"/>
      <w:b/>
      <w:bCs/>
      <w:sz w:val="36"/>
      <w:szCs w:val="36"/>
    </w:rPr>
  </w:style>
  <w:style w:type="paragraph" w:customStyle="1" w:styleId="Body">
    <w:name w:val="Body"/>
    <w:rsid w:val="00B659C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customStyle="1" w:styleId="Hyperlink0">
    <w:name w:val="Hyperlink.0"/>
    <w:basedOn w:val="Hyperlink"/>
    <w:rsid w:val="00B659C9"/>
    <w:rPr>
      <w:color w:val="0563C1" w:themeColor="hyperlink"/>
      <w:u w:val="single"/>
    </w:rPr>
  </w:style>
  <w:style w:type="character" w:styleId="FollowedHyperlink">
    <w:name w:val="FollowedHyperlink"/>
    <w:basedOn w:val="DefaultParagraphFont"/>
    <w:uiPriority w:val="99"/>
    <w:semiHidden/>
    <w:unhideWhenUsed/>
    <w:rsid w:val="00B659C9"/>
    <w:rPr>
      <w:color w:val="954F72" w:themeColor="followedHyperlink"/>
      <w:u w:val="single"/>
    </w:rPr>
  </w:style>
  <w:style w:type="character" w:customStyle="1" w:styleId="UnresolvedMention1">
    <w:name w:val="Unresolved Mention1"/>
    <w:basedOn w:val="DefaultParagraphFont"/>
    <w:uiPriority w:val="99"/>
    <w:semiHidden/>
    <w:unhideWhenUsed/>
    <w:rsid w:val="00B659C9"/>
    <w:rPr>
      <w:color w:val="605E5C"/>
      <w:shd w:val="clear" w:color="auto" w:fill="E1DFDD"/>
    </w:rPr>
  </w:style>
  <w:style w:type="paragraph" w:styleId="Header">
    <w:name w:val="header"/>
    <w:basedOn w:val="Normal"/>
    <w:link w:val="HeaderChar"/>
    <w:uiPriority w:val="99"/>
    <w:unhideWhenUsed/>
    <w:rsid w:val="006B5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A93"/>
  </w:style>
  <w:style w:type="paragraph" w:styleId="Footer">
    <w:name w:val="footer"/>
    <w:basedOn w:val="Normal"/>
    <w:link w:val="FooterChar"/>
    <w:uiPriority w:val="99"/>
    <w:unhideWhenUsed/>
    <w:rsid w:val="006B5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A93"/>
  </w:style>
  <w:style w:type="paragraph" w:customStyle="1" w:styleId="Normal0">
    <w:name w:val="Normal 0"/>
    <w:rsid w:val="00E64F3F"/>
    <w:pPr>
      <w:widowControl w:val="0"/>
      <w:autoSpaceDE w:val="0"/>
      <w:autoSpaceDN w:val="0"/>
      <w:adjustRightInd w:val="0"/>
      <w:spacing w:after="0" w:line="240" w:lineRule="auto"/>
      <w:ind w:hanging="1080"/>
    </w:pPr>
    <w:rPr>
      <w:rFonts w:ascii="Courier New" w:eastAsiaTheme="minorEastAsia" w:hAnsi="Courier New" w:cs="Courier New"/>
      <w:sz w:val="24"/>
      <w:szCs w:val="24"/>
    </w:rPr>
  </w:style>
  <w:style w:type="character" w:customStyle="1" w:styleId="Heading4Char">
    <w:name w:val="Heading 4 Char"/>
    <w:basedOn w:val="DefaultParagraphFont"/>
    <w:link w:val="Heading4"/>
    <w:uiPriority w:val="9"/>
    <w:semiHidden/>
    <w:rsid w:val="00092110"/>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092110"/>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092110"/>
    <w:rPr>
      <w:rFonts w:ascii="Tw Cen MT" w:eastAsia="Tw Cen MT" w:hAnsi="Tw Cen MT" w:cs="Tw Cen MT"/>
      <w:b/>
      <w:bCs/>
      <w:sz w:val="40"/>
      <w:szCs w:val="40"/>
    </w:rPr>
  </w:style>
  <w:style w:type="character" w:customStyle="1" w:styleId="Heading3Char">
    <w:name w:val="Heading 3 Char"/>
    <w:basedOn w:val="DefaultParagraphFont"/>
    <w:link w:val="Heading3"/>
    <w:uiPriority w:val="9"/>
    <w:rsid w:val="00092110"/>
    <w:rPr>
      <w:rFonts w:ascii="Agency FB" w:eastAsia="Agency FB" w:hAnsi="Agency FB" w:cs="Agency FB"/>
      <w:b/>
      <w:bCs/>
      <w:i/>
      <w:sz w:val="33"/>
      <w:szCs w:val="33"/>
    </w:rPr>
  </w:style>
  <w:style w:type="character" w:customStyle="1" w:styleId="Heading5Char">
    <w:name w:val="Heading 5 Char"/>
    <w:basedOn w:val="DefaultParagraphFont"/>
    <w:link w:val="Heading5"/>
    <w:uiPriority w:val="9"/>
    <w:rsid w:val="00092110"/>
    <w:rPr>
      <w:rFonts w:ascii="Agency FB" w:eastAsia="Agency FB" w:hAnsi="Agency FB" w:cs="Agency FB"/>
      <w:b/>
      <w:bCs/>
      <w:i/>
      <w:sz w:val="29"/>
      <w:szCs w:val="29"/>
    </w:rPr>
  </w:style>
  <w:style w:type="paragraph" w:styleId="BodyText">
    <w:name w:val="Body Text"/>
    <w:basedOn w:val="Normal"/>
    <w:link w:val="BodyTextChar"/>
    <w:uiPriority w:val="1"/>
    <w:qFormat/>
    <w:rsid w:val="00092110"/>
    <w:pPr>
      <w:widowControl w:val="0"/>
      <w:autoSpaceDE w:val="0"/>
      <w:autoSpaceDN w:val="0"/>
      <w:spacing w:after="0" w:line="240" w:lineRule="auto"/>
    </w:pPr>
    <w:rPr>
      <w:rFonts w:ascii="Georgia" w:eastAsia="Georgia" w:hAnsi="Georgia" w:cs="Georgia"/>
      <w:sz w:val="24"/>
      <w:szCs w:val="24"/>
    </w:rPr>
  </w:style>
  <w:style w:type="character" w:customStyle="1" w:styleId="BodyTextChar">
    <w:name w:val="Body Text Char"/>
    <w:basedOn w:val="DefaultParagraphFont"/>
    <w:link w:val="BodyText"/>
    <w:uiPriority w:val="1"/>
    <w:rsid w:val="00092110"/>
    <w:rPr>
      <w:rFonts w:ascii="Georgia" w:eastAsia="Georgia" w:hAnsi="Georgia" w:cs="Georgia"/>
      <w:sz w:val="24"/>
      <w:szCs w:val="24"/>
    </w:rPr>
  </w:style>
  <w:style w:type="paragraph" w:customStyle="1" w:styleId="TableParagraph">
    <w:name w:val="Table Paragraph"/>
    <w:basedOn w:val="Normal"/>
    <w:uiPriority w:val="1"/>
    <w:qFormat/>
    <w:rsid w:val="00092110"/>
    <w:pPr>
      <w:widowControl w:val="0"/>
      <w:autoSpaceDE w:val="0"/>
      <w:autoSpaceDN w:val="0"/>
      <w:spacing w:after="0" w:line="240" w:lineRule="auto"/>
      <w:ind w:left="61"/>
    </w:pPr>
    <w:rPr>
      <w:rFonts w:ascii="Tw Cen MT Condensed" w:eastAsia="Tw Cen MT Condensed" w:hAnsi="Tw Cen MT Condensed" w:cs="Tw Cen MT Condensed"/>
    </w:rPr>
  </w:style>
  <w:style w:type="paragraph" w:customStyle="1" w:styleId="msonormal0">
    <w:name w:val="msonormal"/>
    <w:basedOn w:val="Normal"/>
    <w:rsid w:val="00B75A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B75AB1"/>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u w:val="single"/>
    </w:rPr>
  </w:style>
  <w:style w:type="paragraph" w:customStyle="1" w:styleId="xl66">
    <w:name w:val="xl66"/>
    <w:basedOn w:val="Normal"/>
    <w:rsid w:val="00B75AB1"/>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B75AB1"/>
    <w:pP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B75AB1"/>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B75AB1"/>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B75AB1"/>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B75AB1"/>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u w:val="single"/>
    </w:rPr>
  </w:style>
  <w:style w:type="paragraph" w:customStyle="1" w:styleId="xl73">
    <w:name w:val="xl73"/>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u w:val="single"/>
    </w:rPr>
  </w:style>
  <w:style w:type="paragraph" w:customStyle="1" w:styleId="xl74">
    <w:name w:val="xl74"/>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u w:val="single"/>
    </w:rPr>
  </w:style>
  <w:style w:type="paragraph" w:customStyle="1" w:styleId="xl75">
    <w:name w:val="xl75"/>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77">
    <w:name w:val="xl77"/>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78">
    <w:name w:val="xl78"/>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79">
    <w:name w:val="xl79"/>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82">
    <w:name w:val="xl82"/>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83">
    <w:name w:val="xl83"/>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84">
    <w:name w:val="xl84"/>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5">
    <w:name w:val="xl85"/>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B75A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8">
    <w:name w:val="xl88"/>
    <w:basedOn w:val="Normal"/>
    <w:rsid w:val="00B75A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89">
    <w:name w:val="xl89"/>
    <w:basedOn w:val="Normal"/>
    <w:rsid w:val="00B75A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90">
    <w:name w:val="xl90"/>
    <w:basedOn w:val="Normal"/>
    <w:rsid w:val="00B75A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91">
    <w:name w:val="xl91"/>
    <w:basedOn w:val="Normal"/>
    <w:rsid w:val="00B75A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B75A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B75AB1"/>
    <w:pPr>
      <w:shd w:val="clear" w:color="000000" w:fill="FFFF00"/>
      <w:spacing w:before="100" w:beforeAutospacing="1" w:after="100" w:afterAutospacing="1" w:line="240" w:lineRule="auto"/>
      <w:textAlignment w:val="top"/>
    </w:pPr>
    <w:rPr>
      <w:rFonts w:ascii="Arial" w:eastAsia="Times New Roman" w:hAnsi="Arial" w:cs="Arial"/>
      <w:color w:val="333333"/>
      <w:sz w:val="24"/>
      <w:szCs w:val="24"/>
    </w:rPr>
  </w:style>
  <w:style w:type="paragraph" w:customStyle="1" w:styleId="xl94">
    <w:name w:val="xl94"/>
    <w:basedOn w:val="Normal"/>
    <w:rsid w:val="00B75A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B75A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styleId="NormalWeb">
    <w:name w:val="Normal (Web)"/>
    <w:basedOn w:val="Normal"/>
    <w:uiPriority w:val="99"/>
    <w:semiHidden/>
    <w:unhideWhenUsed/>
    <w:rsid w:val="00464A4B"/>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464A4B"/>
    <w:rPr>
      <w:b/>
      <w:bCs/>
    </w:rPr>
  </w:style>
  <w:style w:type="paragraph" w:customStyle="1" w:styleId="xl96">
    <w:name w:val="xl96"/>
    <w:basedOn w:val="Normal"/>
    <w:rsid w:val="00C35D00"/>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Normal"/>
    <w:rsid w:val="00C35D00"/>
    <w:pPr>
      <w:shd w:val="clear" w:color="000000" w:fill="FFFF00"/>
      <w:spacing w:before="100" w:beforeAutospacing="1" w:after="100" w:afterAutospacing="1" w:line="240" w:lineRule="auto"/>
    </w:pPr>
    <w:rPr>
      <w:rFonts w:ascii="Arial" w:eastAsia="Times New Roman" w:hAnsi="Arial" w:cs="Arial"/>
      <w:color w:val="333333"/>
      <w:sz w:val="24"/>
      <w:szCs w:val="24"/>
    </w:rPr>
  </w:style>
  <w:style w:type="paragraph" w:styleId="Title">
    <w:name w:val="Title"/>
    <w:basedOn w:val="Normal"/>
    <w:link w:val="TitleChar"/>
    <w:uiPriority w:val="10"/>
    <w:qFormat/>
    <w:rsid w:val="007F5768"/>
    <w:pPr>
      <w:widowControl w:val="0"/>
      <w:autoSpaceDE w:val="0"/>
      <w:autoSpaceDN w:val="0"/>
      <w:spacing w:before="244" w:after="0" w:line="240" w:lineRule="auto"/>
      <w:ind w:left="6830"/>
    </w:pPr>
    <w:rPr>
      <w:rFonts w:ascii="Copperplate Gothic Bold" w:eastAsia="Copperplate Gothic Bold" w:hAnsi="Copperplate Gothic Bold" w:cs="Copperplate Gothic Bold"/>
      <w:b/>
      <w:bCs/>
      <w:sz w:val="44"/>
      <w:szCs w:val="44"/>
    </w:rPr>
  </w:style>
  <w:style w:type="character" w:customStyle="1" w:styleId="TitleChar">
    <w:name w:val="Title Char"/>
    <w:basedOn w:val="DefaultParagraphFont"/>
    <w:link w:val="Title"/>
    <w:uiPriority w:val="10"/>
    <w:rsid w:val="007F5768"/>
    <w:rPr>
      <w:rFonts w:ascii="Copperplate Gothic Bold" w:eastAsia="Copperplate Gothic Bold" w:hAnsi="Copperplate Gothic Bold" w:cs="Copperplate Gothic Bold"/>
      <w:b/>
      <w:bCs/>
      <w:sz w:val="44"/>
      <w:szCs w:val="44"/>
    </w:rPr>
  </w:style>
  <w:style w:type="paragraph" w:customStyle="1" w:styleId="xl98">
    <w:name w:val="xl98"/>
    <w:basedOn w:val="Normal"/>
    <w:rsid w:val="004E45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xl99">
    <w:name w:val="xl99"/>
    <w:basedOn w:val="Normal"/>
    <w:rsid w:val="004E45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0">
    <w:name w:val="xl100"/>
    <w:basedOn w:val="Normal"/>
    <w:rsid w:val="004E45B2"/>
    <w:pPr>
      <w:pBdr>
        <w:top w:val="single" w:sz="4" w:space="0" w:color="auto"/>
        <w:left w:val="single" w:sz="4" w:space="0" w:color="auto"/>
        <w:bottom w:val="single" w:sz="4" w:space="0" w:color="auto"/>
        <w:right w:val="single" w:sz="4" w:space="0" w:color="auto"/>
      </w:pBdr>
      <w:shd w:val="clear" w:color="000000" w:fill="F4F4F4"/>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1">
    <w:name w:val="xl101"/>
    <w:basedOn w:val="Normal"/>
    <w:rsid w:val="004E45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333333"/>
      <w:sz w:val="24"/>
      <w:szCs w:val="24"/>
    </w:rPr>
  </w:style>
  <w:style w:type="paragraph" w:customStyle="1" w:styleId="xl102">
    <w:name w:val="xl102"/>
    <w:basedOn w:val="Normal"/>
    <w:rsid w:val="009A69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103">
    <w:name w:val="xl103"/>
    <w:basedOn w:val="Normal"/>
    <w:rsid w:val="009A69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104">
    <w:name w:val="xl104"/>
    <w:basedOn w:val="Normal"/>
    <w:rsid w:val="004427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Normal"/>
    <w:rsid w:val="00442744"/>
    <w:pPr>
      <w:shd w:val="clear" w:color="000000" w:fill="FFFFFF"/>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106">
    <w:name w:val="xl106"/>
    <w:basedOn w:val="Normal"/>
    <w:rsid w:val="004427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7">
    <w:name w:val="xl107"/>
    <w:basedOn w:val="Normal"/>
    <w:rsid w:val="004427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color w:val="333333"/>
      <w:sz w:val="24"/>
      <w:szCs w:val="24"/>
    </w:rPr>
  </w:style>
  <w:style w:type="paragraph" w:customStyle="1" w:styleId="xl108">
    <w:name w:val="xl108"/>
    <w:basedOn w:val="Normal"/>
    <w:rsid w:val="004427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64958">
      <w:bodyDiv w:val="1"/>
      <w:marLeft w:val="0"/>
      <w:marRight w:val="0"/>
      <w:marTop w:val="0"/>
      <w:marBottom w:val="0"/>
      <w:divBdr>
        <w:top w:val="none" w:sz="0" w:space="0" w:color="auto"/>
        <w:left w:val="none" w:sz="0" w:space="0" w:color="auto"/>
        <w:bottom w:val="none" w:sz="0" w:space="0" w:color="auto"/>
        <w:right w:val="none" w:sz="0" w:space="0" w:color="auto"/>
      </w:divBdr>
    </w:div>
    <w:div w:id="240453466">
      <w:bodyDiv w:val="1"/>
      <w:marLeft w:val="0"/>
      <w:marRight w:val="0"/>
      <w:marTop w:val="0"/>
      <w:marBottom w:val="0"/>
      <w:divBdr>
        <w:top w:val="none" w:sz="0" w:space="0" w:color="auto"/>
        <w:left w:val="none" w:sz="0" w:space="0" w:color="auto"/>
        <w:bottom w:val="none" w:sz="0" w:space="0" w:color="auto"/>
        <w:right w:val="none" w:sz="0" w:space="0" w:color="auto"/>
      </w:divBdr>
    </w:div>
    <w:div w:id="276841626">
      <w:bodyDiv w:val="1"/>
      <w:marLeft w:val="0"/>
      <w:marRight w:val="0"/>
      <w:marTop w:val="0"/>
      <w:marBottom w:val="0"/>
      <w:divBdr>
        <w:top w:val="none" w:sz="0" w:space="0" w:color="auto"/>
        <w:left w:val="none" w:sz="0" w:space="0" w:color="auto"/>
        <w:bottom w:val="none" w:sz="0" w:space="0" w:color="auto"/>
        <w:right w:val="none" w:sz="0" w:space="0" w:color="auto"/>
      </w:divBdr>
    </w:div>
    <w:div w:id="373818715">
      <w:bodyDiv w:val="1"/>
      <w:marLeft w:val="0"/>
      <w:marRight w:val="0"/>
      <w:marTop w:val="0"/>
      <w:marBottom w:val="0"/>
      <w:divBdr>
        <w:top w:val="none" w:sz="0" w:space="0" w:color="auto"/>
        <w:left w:val="none" w:sz="0" w:space="0" w:color="auto"/>
        <w:bottom w:val="none" w:sz="0" w:space="0" w:color="auto"/>
        <w:right w:val="none" w:sz="0" w:space="0" w:color="auto"/>
      </w:divBdr>
    </w:div>
    <w:div w:id="751855485">
      <w:bodyDiv w:val="1"/>
      <w:marLeft w:val="0"/>
      <w:marRight w:val="0"/>
      <w:marTop w:val="0"/>
      <w:marBottom w:val="0"/>
      <w:divBdr>
        <w:top w:val="none" w:sz="0" w:space="0" w:color="auto"/>
        <w:left w:val="none" w:sz="0" w:space="0" w:color="auto"/>
        <w:bottom w:val="none" w:sz="0" w:space="0" w:color="auto"/>
        <w:right w:val="none" w:sz="0" w:space="0" w:color="auto"/>
      </w:divBdr>
    </w:div>
    <w:div w:id="919564231">
      <w:bodyDiv w:val="1"/>
      <w:marLeft w:val="0"/>
      <w:marRight w:val="0"/>
      <w:marTop w:val="0"/>
      <w:marBottom w:val="0"/>
      <w:divBdr>
        <w:top w:val="none" w:sz="0" w:space="0" w:color="auto"/>
        <w:left w:val="none" w:sz="0" w:space="0" w:color="auto"/>
        <w:bottom w:val="none" w:sz="0" w:space="0" w:color="auto"/>
        <w:right w:val="none" w:sz="0" w:space="0" w:color="auto"/>
      </w:divBdr>
    </w:div>
    <w:div w:id="1119958141">
      <w:bodyDiv w:val="1"/>
      <w:marLeft w:val="0"/>
      <w:marRight w:val="0"/>
      <w:marTop w:val="0"/>
      <w:marBottom w:val="0"/>
      <w:divBdr>
        <w:top w:val="none" w:sz="0" w:space="0" w:color="auto"/>
        <w:left w:val="none" w:sz="0" w:space="0" w:color="auto"/>
        <w:bottom w:val="none" w:sz="0" w:space="0" w:color="auto"/>
        <w:right w:val="none" w:sz="0" w:space="0" w:color="auto"/>
      </w:divBdr>
    </w:div>
    <w:div w:id="1252818168">
      <w:bodyDiv w:val="1"/>
      <w:marLeft w:val="0"/>
      <w:marRight w:val="0"/>
      <w:marTop w:val="0"/>
      <w:marBottom w:val="0"/>
      <w:divBdr>
        <w:top w:val="none" w:sz="0" w:space="0" w:color="auto"/>
        <w:left w:val="none" w:sz="0" w:space="0" w:color="auto"/>
        <w:bottom w:val="none" w:sz="0" w:space="0" w:color="auto"/>
        <w:right w:val="none" w:sz="0" w:space="0" w:color="auto"/>
      </w:divBdr>
    </w:div>
    <w:div w:id="1259174557">
      <w:bodyDiv w:val="1"/>
      <w:marLeft w:val="0"/>
      <w:marRight w:val="0"/>
      <w:marTop w:val="0"/>
      <w:marBottom w:val="0"/>
      <w:divBdr>
        <w:top w:val="none" w:sz="0" w:space="0" w:color="auto"/>
        <w:left w:val="none" w:sz="0" w:space="0" w:color="auto"/>
        <w:bottom w:val="none" w:sz="0" w:space="0" w:color="auto"/>
        <w:right w:val="none" w:sz="0" w:space="0" w:color="auto"/>
      </w:divBdr>
    </w:div>
    <w:div w:id="1331954923">
      <w:bodyDiv w:val="1"/>
      <w:marLeft w:val="0"/>
      <w:marRight w:val="0"/>
      <w:marTop w:val="0"/>
      <w:marBottom w:val="0"/>
      <w:divBdr>
        <w:top w:val="none" w:sz="0" w:space="0" w:color="auto"/>
        <w:left w:val="none" w:sz="0" w:space="0" w:color="auto"/>
        <w:bottom w:val="none" w:sz="0" w:space="0" w:color="auto"/>
        <w:right w:val="none" w:sz="0" w:space="0" w:color="auto"/>
      </w:divBdr>
    </w:div>
    <w:div w:id="1400134162">
      <w:bodyDiv w:val="1"/>
      <w:marLeft w:val="0"/>
      <w:marRight w:val="0"/>
      <w:marTop w:val="0"/>
      <w:marBottom w:val="0"/>
      <w:divBdr>
        <w:top w:val="none" w:sz="0" w:space="0" w:color="auto"/>
        <w:left w:val="none" w:sz="0" w:space="0" w:color="auto"/>
        <w:bottom w:val="none" w:sz="0" w:space="0" w:color="auto"/>
        <w:right w:val="none" w:sz="0" w:space="0" w:color="auto"/>
      </w:divBdr>
    </w:div>
    <w:div w:id="1492865684">
      <w:bodyDiv w:val="1"/>
      <w:marLeft w:val="0"/>
      <w:marRight w:val="0"/>
      <w:marTop w:val="0"/>
      <w:marBottom w:val="0"/>
      <w:divBdr>
        <w:top w:val="none" w:sz="0" w:space="0" w:color="auto"/>
        <w:left w:val="none" w:sz="0" w:space="0" w:color="auto"/>
        <w:bottom w:val="none" w:sz="0" w:space="0" w:color="auto"/>
        <w:right w:val="none" w:sz="0" w:space="0" w:color="auto"/>
      </w:divBdr>
    </w:div>
    <w:div w:id="1525483357">
      <w:bodyDiv w:val="1"/>
      <w:marLeft w:val="0"/>
      <w:marRight w:val="0"/>
      <w:marTop w:val="0"/>
      <w:marBottom w:val="0"/>
      <w:divBdr>
        <w:top w:val="none" w:sz="0" w:space="0" w:color="auto"/>
        <w:left w:val="none" w:sz="0" w:space="0" w:color="auto"/>
        <w:bottom w:val="none" w:sz="0" w:space="0" w:color="auto"/>
        <w:right w:val="none" w:sz="0" w:space="0" w:color="auto"/>
      </w:divBdr>
    </w:div>
    <w:div w:id="1620531680">
      <w:bodyDiv w:val="1"/>
      <w:marLeft w:val="0"/>
      <w:marRight w:val="0"/>
      <w:marTop w:val="0"/>
      <w:marBottom w:val="0"/>
      <w:divBdr>
        <w:top w:val="none" w:sz="0" w:space="0" w:color="auto"/>
        <w:left w:val="none" w:sz="0" w:space="0" w:color="auto"/>
        <w:bottom w:val="none" w:sz="0" w:space="0" w:color="auto"/>
        <w:right w:val="none" w:sz="0" w:space="0" w:color="auto"/>
      </w:divBdr>
    </w:div>
    <w:div w:id="1761558029">
      <w:bodyDiv w:val="1"/>
      <w:marLeft w:val="0"/>
      <w:marRight w:val="0"/>
      <w:marTop w:val="0"/>
      <w:marBottom w:val="0"/>
      <w:divBdr>
        <w:top w:val="none" w:sz="0" w:space="0" w:color="auto"/>
        <w:left w:val="none" w:sz="0" w:space="0" w:color="auto"/>
        <w:bottom w:val="none" w:sz="0" w:space="0" w:color="auto"/>
        <w:right w:val="none" w:sz="0" w:space="0" w:color="auto"/>
      </w:divBdr>
    </w:div>
    <w:div w:id="1887528141">
      <w:bodyDiv w:val="1"/>
      <w:marLeft w:val="0"/>
      <w:marRight w:val="0"/>
      <w:marTop w:val="0"/>
      <w:marBottom w:val="0"/>
      <w:divBdr>
        <w:top w:val="none" w:sz="0" w:space="0" w:color="auto"/>
        <w:left w:val="none" w:sz="0" w:space="0" w:color="auto"/>
        <w:bottom w:val="none" w:sz="0" w:space="0" w:color="auto"/>
        <w:right w:val="none" w:sz="0" w:space="0" w:color="auto"/>
      </w:divBdr>
    </w:div>
    <w:div w:id="2009598567">
      <w:bodyDiv w:val="1"/>
      <w:marLeft w:val="0"/>
      <w:marRight w:val="0"/>
      <w:marTop w:val="0"/>
      <w:marBottom w:val="0"/>
      <w:divBdr>
        <w:top w:val="none" w:sz="0" w:space="0" w:color="auto"/>
        <w:left w:val="none" w:sz="0" w:space="0" w:color="auto"/>
        <w:bottom w:val="none" w:sz="0" w:space="0" w:color="auto"/>
        <w:right w:val="none" w:sz="0" w:space="0" w:color="auto"/>
      </w:divBdr>
    </w:div>
    <w:div w:id="2052150789">
      <w:bodyDiv w:val="1"/>
      <w:marLeft w:val="0"/>
      <w:marRight w:val="0"/>
      <w:marTop w:val="0"/>
      <w:marBottom w:val="0"/>
      <w:divBdr>
        <w:top w:val="none" w:sz="0" w:space="0" w:color="auto"/>
        <w:left w:val="none" w:sz="0" w:space="0" w:color="auto"/>
        <w:bottom w:val="none" w:sz="0" w:space="0" w:color="auto"/>
        <w:right w:val="none" w:sz="0" w:space="0" w:color="auto"/>
      </w:divBdr>
    </w:div>
    <w:div w:id="210174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alegislature.gov/Bills/192/SD2251" TargetMode="External"/><Relationship Id="rId21" Type="http://schemas.openxmlformats.org/officeDocument/2006/relationships/hyperlink" Target="https://malegislature.gov/Bills/192/H2370" TargetMode="External"/><Relationship Id="rId42" Type="http://schemas.openxmlformats.org/officeDocument/2006/relationships/hyperlink" Target="https://malegislature.gov/Bills/192/H1753" TargetMode="External"/><Relationship Id="rId63" Type="http://schemas.openxmlformats.org/officeDocument/2006/relationships/hyperlink" Target="https://malegislature.gov/Bills/192/H1373" TargetMode="External"/><Relationship Id="rId84" Type="http://schemas.openxmlformats.org/officeDocument/2006/relationships/hyperlink" Target="https://malegislature.gov/Committees/Detail/J11/192" TargetMode="External"/><Relationship Id="rId138" Type="http://schemas.openxmlformats.org/officeDocument/2006/relationships/hyperlink" Target="https://malegislature.gov/Bills/192/S1844" TargetMode="External"/><Relationship Id="rId159" Type="http://schemas.openxmlformats.org/officeDocument/2006/relationships/hyperlink" Target="https://malegislature.gov/Bills/192/S303" TargetMode="External"/><Relationship Id="rId170" Type="http://schemas.openxmlformats.org/officeDocument/2006/relationships/hyperlink" Target="https://malegislature.gov/Bills/192/S139" TargetMode="External"/><Relationship Id="rId191" Type="http://schemas.openxmlformats.org/officeDocument/2006/relationships/hyperlink" Target="https://malegislature.gov/Bills/192/H416" TargetMode="External"/><Relationship Id="rId205" Type="http://schemas.openxmlformats.org/officeDocument/2006/relationships/hyperlink" Target="https://malegislature.gov/Bills/192/S211" TargetMode="External"/><Relationship Id="rId107" Type="http://schemas.openxmlformats.org/officeDocument/2006/relationships/hyperlink" Target="https://malegislature.gov/Bills/192/SD85" TargetMode="External"/><Relationship Id="rId11" Type="http://schemas.openxmlformats.org/officeDocument/2006/relationships/hyperlink" Target="https://malegislature.gov/" TargetMode="External"/><Relationship Id="rId32" Type="http://schemas.openxmlformats.org/officeDocument/2006/relationships/hyperlink" Target="https://malegislature.gov/Bills/192/H2143" TargetMode="External"/><Relationship Id="rId53" Type="http://schemas.openxmlformats.org/officeDocument/2006/relationships/hyperlink" Target="https://malegislature.gov/Bills/192/H1711" TargetMode="External"/><Relationship Id="rId74" Type="http://schemas.openxmlformats.org/officeDocument/2006/relationships/hyperlink" Target="https://malegislature.gov/Committees/Detail/J14/192" TargetMode="External"/><Relationship Id="rId128" Type="http://schemas.openxmlformats.org/officeDocument/2006/relationships/hyperlink" Target="https://malegislature.gov/Bills/192/H3398" TargetMode="External"/><Relationship Id="rId149" Type="http://schemas.openxmlformats.org/officeDocument/2006/relationships/hyperlink" Target="https://malegislature.gov/Bills/192/S678" TargetMode="External"/><Relationship Id="rId5" Type="http://schemas.openxmlformats.org/officeDocument/2006/relationships/webSettings" Target="webSettings.xml"/><Relationship Id="rId90" Type="http://schemas.openxmlformats.org/officeDocument/2006/relationships/hyperlink" Target="https://malegislature.gov/Legislators/Profile/D_D0" TargetMode="External"/><Relationship Id="rId95" Type="http://schemas.openxmlformats.org/officeDocument/2006/relationships/hyperlink" Target="https://malegislature.gov/Legislators/Profile/PJD2" TargetMode="External"/><Relationship Id="rId160" Type="http://schemas.openxmlformats.org/officeDocument/2006/relationships/hyperlink" Target="https://malegislature.gov/Bills/192/S303" TargetMode="External"/><Relationship Id="rId165" Type="http://schemas.openxmlformats.org/officeDocument/2006/relationships/hyperlink" Target="https://malegislature.gov/Bills/192/H1217" TargetMode="External"/><Relationship Id="rId181" Type="http://schemas.openxmlformats.org/officeDocument/2006/relationships/hyperlink" Target="https://malegislature.gov/Bills/192/S414" TargetMode="External"/><Relationship Id="rId186" Type="http://schemas.openxmlformats.org/officeDocument/2006/relationships/hyperlink" Target="https://malegislature.gov/Bills/192/H727" TargetMode="External"/><Relationship Id="rId216" Type="http://schemas.openxmlformats.org/officeDocument/2006/relationships/hyperlink" Target="https://malegislature.gov/Bills/192/S2494" TargetMode="External"/><Relationship Id="rId211" Type="http://schemas.openxmlformats.org/officeDocument/2006/relationships/hyperlink" Target="https://malegislature.gov/Bills/192/H3979" TargetMode="External"/><Relationship Id="rId22" Type="http://schemas.openxmlformats.org/officeDocument/2006/relationships/hyperlink" Target="https://malegislature.gov/Bills/192/H2370" TargetMode="External"/><Relationship Id="rId27" Type="http://schemas.openxmlformats.org/officeDocument/2006/relationships/hyperlink" Target="https://malegislature.gov/Bills/192/S1515" TargetMode="External"/><Relationship Id="rId43" Type="http://schemas.openxmlformats.org/officeDocument/2006/relationships/hyperlink" Target="https://malegislature.gov/Committees/Detail/J19/192" TargetMode="External"/><Relationship Id="rId48" Type="http://schemas.openxmlformats.org/officeDocument/2006/relationships/hyperlink" Target="https://malegislature.gov/Committees/Detail/H34/192" TargetMode="External"/><Relationship Id="rId64" Type="http://schemas.openxmlformats.org/officeDocument/2006/relationships/hyperlink" Target="https://malegislature.gov/Committees/Detail/J28/192" TargetMode="External"/><Relationship Id="rId69" Type="http://schemas.openxmlformats.org/officeDocument/2006/relationships/hyperlink" Target="https://malegislature.gov/Committees/Detail/J28/192" TargetMode="External"/><Relationship Id="rId113" Type="http://schemas.openxmlformats.org/officeDocument/2006/relationships/hyperlink" Target="https://malegislature.gov/Bills/192/S2040" TargetMode="External"/><Relationship Id="rId118" Type="http://schemas.openxmlformats.org/officeDocument/2006/relationships/hyperlink" Target="https://malegislature.gov/Bills/192/H2338" TargetMode="External"/><Relationship Id="rId134" Type="http://schemas.openxmlformats.org/officeDocument/2006/relationships/hyperlink" Target="https://malegislature.gov/Bills/192/S2032" TargetMode="External"/><Relationship Id="rId139" Type="http://schemas.openxmlformats.org/officeDocument/2006/relationships/hyperlink" Target="https://malegislature.gov/Bills/192/S1844" TargetMode="External"/><Relationship Id="rId80" Type="http://schemas.openxmlformats.org/officeDocument/2006/relationships/hyperlink" Target="https://malegislature.gov/Legislators/Profile/jml0" TargetMode="External"/><Relationship Id="rId85" Type="http://schemas.openxmlformats.org/officeDocument/2006/relationships/hyperlink" Target="https://malegislature.gov/Legislators/Profile/AGH0" TargetMode="External"/><Relationship Id="rId150" Type="http://schemas.openxmlformats.org/officeDocument/2006/relationships/hyperlink" Target="https://malegislature.gov/Committees/Detail/J11/192" TargetMode="External"/><Relationship Id="rId155" Type="http://schemas.openxmlformats.org/officeDocument/2006/relationships/hyperlink" Target="https://malegislature.gov/Committees/Detail/J14/192" TargetMode="External"/><Relationship Id="rId171" Type="http://schemas.openxmlformats.org/officeDocument/2006/relationships/hyperlink" Target="https://malegislature.gov/Bills/192/S139" TargetMode="External"/><Relationship Id="rId176" Type="http://schemas.openxmlformats.org/officeDocument/2006/relationships/hyperlink" Target="https://malegislature.gov/Bills/192/H1736" TargetMode="External"/><Relationship Id="rId192" Type="http://schemas.openxmlformats.org/officeDocument/2006/relationships/hyperlink" Target="https://malegislature.gov/Committees/Detail/J17/192" TargetMode="External"/><Relationship Id="rId197" Type="http://schemas.openxmlformats.org/officeDocument/2006/relationships/hyperlink" Target="https://malegislature.gov/Committees/Detail/J17/192" TargetMode="External"/><Relationship Id="rId206" Type="http://schemas.openxmlformats.org/officeDocument/2006/relationships/hyperlink" Target="https://malegislature.gov/Bills/192/S211" TargetMode="External"/><Relationship Id="rId201" Type="http://schemas.openxmlformats.org/officeDocument/2006/relationships/hyperlink" Target="https://malegislature.gov/Bills/192/S192" TargetMode="External"/><Relationship Id="rId12" Type="http://schemas.openxmlformats.org/officeDocument/2006/relationships/hyperlink" Target="https://malegislature.gov/StateHouse/AccessibilityForm" TargetMode="External"/><Relationship Id="rId17" Type="http://schemas.openxmlformats.org/officeDocument/2006/relationships/hyperlink" Target="https://malegislature.gov/Bills/192/H228" TargetMode="External"/><Relationship Id="rId33" Type="http://schemas.openxmlformats.org/officeDocument/2006/relationships/hyperlink" Target="https://malegislature.gov/Committees/Detail/J10/192" TargetMode="External"/><Relationship Id="rId38" Type="http://schemas.openxmlformats.org/officeDocument/2006/relationships/hyperlink" Target="https://malegislature.gov/Committees/Detail/J26/192" TargetMode="External"/><Relationship Id="rId59" Type="http://schemas.openxmlformats.org/officeDocument/2006/relationships/hyperlink" Target="https://malegislature.gov/Committees/Detail/J19/192" TargetMode="External"/><Relationship Id="rId103" Type="http://schemas.openxmlformats.org/officeDocument/2006/relationships/hyperlink" Target="https://malegislature.gov/Bills/192/S1009" TargetMode="External"/><Relationship Id="rId108" Type="http://schemas.openxmlformats.org/officeDocument/2006/relationships/hyperlink" Target="https://malegislature.gov/Bills/192/H3199" TargetMode="External"/><Relationship Id="rId124" Type="http://schemas.openxmlformats.org/officeDocument/2006/relationships/hyperlink" Target="https://malegislature.gov/Bills/192/S1471" TargetMode="External"/><Relationship Id="rId129" Type="http://schemas.openxmlformats.org/officeDocument/2006/relationships/hyperlink" Target="https://malegislature.gov/Bills/192/H3398" TargetMode="External"/><Relationship Id="rId54" Type="http://schemas.openxmlformats.org/officeDocument/2006/relationships/hyperlink" Target="https://malegislature.gov/Committees/Detail/J19/192" TargetMode="External"/><Relationship Id="rId70" Type="http://schemas.openxmlformats.org/officeDocument/2006/relationships/hyperlink" Target="https://malegislature.gov/Legislators/Profile/SCD0" TargetMode="External"/><Relationship Id="rId75" Type="http://schemas.openxmlformats.org/officeDocument/2006/relationships/hyperlink" Target="https://malegislature.gov/Legislators/Profile/KIG1" TargetMode="External"/><Relationship Id="rId91" Type="http://schemas.openxmlformats.org/officeDocument/2006/relationships/hyperlink" Target="https://malegislature.gov/Bills/192/SD89" TargetMode="External"/><Relationship Id="rId96" Type="http://schemas.openxmlformats.org/officeDocument/2006/relationships/hyperlink" Target="https://malegislature.gov/Bills/192/HD303" TargetMode="External"/><Relationship Id="rId140" Type="http://schemas.openxmlformats.org/officeDocument/2006/relationships/hyperlink" Target="https://malegislature.gov/Committees/Detail/J26/192" TargetMode="External"/><Relationship Id="rId145" Type="http://schemas.openxmlformats.org/officeDocument/2006/relationships/hyperlink" Target="https://malegislature.gov/Committees/Detail/J11/192" TargetMode="External"/><Relationship Id="rId161" Type="http://schemas.openxmlformats.org/officeDocument/2006/relationships/hyperlink" Target="https://malegislature.gov/Committees/Detail/J14/192" TargetMode="External"/><Relationship Id="rId166" Type="http://schemas.openxmlformats.org/officeDocument/2006/relationships/hyperlink" Target="https://malegislature.gov/Bills/192/H1217" TargetMode="External"/><Relationship Id="rId182" Type="http://schemas.openxmlformats.org/officeDocument/2006/relationships/hyperlink" Target="https://malegislature.gov/Committees/Detail/J44/192" TargetMode="External"/><Relationship Id="rId187" Type="http://schemas.openxmlformats.org/officeDocument/2006/relationships/hyperlink" Target="https://malegislature.gov/Committees/Detail/J44/192" TargetMode="External"/><Relationship Id="rId217" Type="http://schemas.openxmlformats.org/officeDocument/2006/relationships/hyperlink" Target="https://malegislature.gov/Committees/Detail/S30/192"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malegislature.gov/Bills/192/H3979" TargetMode="External"/><Relationship Id="rId23" Type="http://schemas.openxmlformats.org/officeDocument/2006/relationships/hyperlink" Target="https://malegislature.gov/Committees/Detail/J16/192" TargetMode="External"/><Relationship Id="rId28" Type="http://schemas.openxmlformats.org/officeDocument/2006/relationships/hyperlink" Target="https://malegislature.gov/Committees/Detail/J16/192" TargetMode="External"/><Relationship Id="rId49" Type="http://schemas.openxmlformats.org/officeDocument/2006/relationships/hyperlink" Target="https://malegislature.gov/Committees/Detail/H34/192" TargetMode="External"/><Relationship Id="rId114" Type="http://schemas.openxmlformats.org/officeDocument/2006/relationships/hyperlink" Target="https://malegislature.gov/Bills/192/S2040" TargetMode="External"/><Relationship Id="rId119" Type="http://schemas.openxmlformats.org/officeDocument/2006/relationships/hyperlink" Target="https://malegislature.gov/Bills/192/H2338" TargetMode="External"/><Relationship Id="rId44" Type="http://schemas.openxmlformats.org/officeDocument/2006/relationships/hyperlink" Target="https://malegislature.gov/Legislators/Profile/J_L1" TargetMode="External"/><Relationship Id="rId60" Type="http://schemas.openxmlformats.org/officeDocument/2006/relationships/hyperlink" Target="https://malegislature.gov/Legislators/Profile/JBL0" TargetMode="External"/><Relationship Id="rId65" Type="http://schemas.openxmlformats.org/officeDocument/2006/relationships/hyperlink" Target="https://malegislature.gov/Legislators/Profile/CPB2" TargetMode="External"/><Relationship Id="rId81" Type="http://schemas.openxmlformats.org/officeDocument/2006/relationships/hyperlink" Target="https://malegislature.gov/Bills/192/SD1307" TargetMode="External"/><Relationship Id="rId86" Type="http://schemas.openxmlformats.org/officeDocument/2006/relationships/hyperlink" Target="https://malegislature.gov/Bills/192/SD1225" TargetMode="External"/><Relationship Id="rId130" Type="http://schemas.openxmlformats.org/officeDocument/2006/relationships/hyperlink" Target="https://malegislature.gov/Committees/Detail/J27/192" TargetMode="External"/><Relationship Id="rId135" Type="http://schemas.openxmlformats.org/officeDocument/2006/relationships/hyperlink" Target="https://malegislature.gov/Committees/Detail/J25/192" TargetMode="External"/><Relationship Id="rId151" Type="http://schemas.openxmlformats.org/officeDocument/2006/relationships/hyperlink" Target="https://malegislature.gov/Legislators/Profile/A_G0" TargetMode="External"/><Relationship Id="rId156" Type="http://schemas.openxmlformats.org/officeDocument/2006/relationships/hyperlink" Target="https://malegislature.gov/Bills/192/H3979" TargetMode="External"/><Relationship Id="rId177" Type="http://schemas.openxmlformats.org/officeDocument/2006/relationships/hyperlink" Target="https://malegislature.gov/Committees/Detail/J19/192" TargetMode="External"/><Relationship Id="rId198" Type="http://schemas.openxmlformats.org/officeDocument/2006/relationships/hyperlink" Target="https://malegislature.gov/Legislators/Profile/CAF1" TargetMode="External"/><Relationship Id="rId172" Type="http://schemas.openxmlformats.org/officeDocument/2006/relationships/hyperlink" Target="https://malegislature.gov/Committees/Detail/J13/192" TargetMode="External"/><Relationship Id="rId193" Type="http://schemas.openxmlformats.org/officeDocument/2006/relationships/hyperlink" Target="https://malegislature.gov/Legislators/Profile/JMK1" TargetMode="External"/><Relationship Id="rId202" Type="http://schemas.openxmlformats.org/officeDocument/2006/relationships/hyperlink" Target="https://malegislature.gov/Committees/Detail/J17/192" TargetMode="External"/><Relationship Id="rId207" Type="http://schemas.openxmlformats.org/officeDocument/2006/relationships/hyperlink" Target="https://malegislature.gov/Committees/Detail/J24/192" TargetMode="External"/><Relationship Id="rId13" Type="http://schemas.openxmlformats.org/officeDocument/2006/relationships/hyperlink" Target="https://us02web.zoom.us/j/81718496263?pwd=aGtGUzMxcWxCQ1JEZUxwWm4zS21adz09" TargetMode="External"/><Relationship Id="rId18" Type="http://schemas.openxmlformats.org/officeDocument/2006/relationships/hyperlink" Target="https://malegislature.gov/Committees/Detail/J13/192" TargetMode="External"/><Relationship Id="rId39" Type="http://schemas.openxmlformats.org/officeDocument/2006/relationships/hyperlink" Target="https://malegislature.gov/Legislators/Profile/PMO" TargetMode="External"/><Relationship Id="rId109" Type="http://schemas.openxmlformats.org/officeDocument/2006/relationships/hyperlink" Target="https://malegislature.gov/Bills/192/H3199" TargetMode="External"/><Relationship Id="rId34" Type="http://schemas.openxmlformats.org/officeDocument/2006/relationships/hyperlink" Target="https://malegislature.gov/Legislators/Profile/PLC1" TargetMode="External"/><Relationship Id="rId50" Type="http://schemas.openxmlformats.org/officeDocument/2006/relationships/hyperlink" Target="https://malegislature.gov/Legislators/Profile/BJA1" TargetMode="External"/><Relationship Id="rId55" Type="http://schemas.openxmlformats.org/officeDocument/2006/relationships/hyperlink" Target="https://malegislature.gov/Legislators/Profile/K_K1" TargetMode="External"/><Relationship Id="rId76" Type="http://schemas.openxmlformats.org/officeDocument/2006/relationships/hyperlink" Target="https://malegislature.gov/Bills/192/HD1960" TargetMode="External"/><Relationship Id="rId97" Type="http://schemas.openxmlformats.org/officeDocument/2006/relationships/hyperlink" Target="https://malegislature.gov/Bills/192/H2761" TargetMode="External"/><Relationship Id="rId104" Type="http://schemas.openxmlformats.org/officeDocument/2006/relationships/hyperlink" Target="https://malegislature.gov/Committees/Detail/J19/192" TargetMode="External"/><Relationship Id="rId120" Type="http://schemas.openxmlformats.org/officeDocument/2006/relationships/hyperlink" Target="https://malegislature.gov/Committees/Detail/J16/192" TargetMode="External"/><Relationship Id="rId125" Type="http://schemas.openxmlformats.org/officeDocument/2006/relationships/hyperlink" Target="https://malegislature.gov/Committees/Detail/J16/192" TargetMode="External"/><Relationship Id="rId141" Type="http://schemas.openxmlformats.org/officeDocument/2006/relationships/hyperlink" Target="https://malegislature.gov/Legislators/Profile/D_D0" TargetMode="External"/><Relationship Id="rId146" Type="http://schemas.openxmlformats.org/officeDocument/2006/relationships/hyperlink" Target="https://malegislature.gov/Legislators/Profile/TAG1" TargetMode="External"/><Relationship Id="rId167" Type="http://schemas.openxmlformats.org/officeDocument/2006/relationships/hyperlink" Target="https://malegislature.gov/Committees/Detail/J11/192" TargetMode="External"/><Relationship Id="rId188" Type="http://schemas.openxmlformats.org/officeDocument/2006/relationships/hyperlink" Target="https://malegislature.gov/Legislators/Profile/RBB1" TargetMode="External"/><Relationship Id="rId7" Type="http://schemas.openxmlformats.org/officeDocument/2006/relationships/endnotes" Target="endnotes.xml"/><Relationship Id="rId71" Type="http://schemas.openxmlformats.org/officeDocument/2006/relationships/hyperlink" Target="https://malegislature.gov/Bills/192/SD2200" TargetMode="External"/><Relationship Id="rId92" Type="http://schemas.openxmlformats.org/officeDocument/2006/relationships/hyperlink" Target="https://malegislature.gov/Bills/192/H1074" TargetMode="External"/><Relationship Id="rId162" Type="http://schemas.openxmlformats.org/officeDocument/2006/relationships/hyperlink" Target="https://malegislature.gov/Bills/192/S2494" TargetMode="External"/><Relationship Id="rId183" Type="http://schemas.openxmlformats.org/officeDocument/2006/relationships/hyperlink" Target="https://malegislature.gov/Legislators/Profile/PDJ0" TargetMode="External"/><Relationship Id="rId213" Type="http://schemas.openxmlformats.org/officeDocument/2006/relationships/hyperlink" Target="https://malegislature.gov/Committees/Detail/H34/192" TargetMode="External"/><Relationship Id="rId218" Type="http://schemas.openxmlformats.org/officeDocument/2006/relationships/hyperlink" Target="https://malegislature.gov/Committees/Detail/J14/192" TargetMode="External"/><Relationship Id="rId2" Type="http://schemas.openxmlformats.org/officeDocument/2006/relationships/numbering" Target="numbering.xml"/><Relationship Id="rId29" Type="http://schemas.openxmlformats.org/officeDocument/2006/relationships/hyperlink" Target="https://malegislature.gov/Legislators/Profile/RLR0" TargetMode="External"/><Relationship Id="rId24" Type="http://schemas.openxmlformats.org/officeDocument/2006/relationships/hyperlink" Target="https://malegislature.gov/Legislators/Profile/L_M2" TargetMode="External"/><Relationship Id="rId40" Type="http://schemas.openxmlformats.org/officeDocument/2006/relationships/hyperlink" Target="https://malegislature.gov/Bills/192/SD921" TargetMode="External"/><Relationship Id="rId45" Type="http://schemas.openxmlformats.org/officeDocument/2006/relationships/hyperlink" Target="https://malegislature.gov/Bills/192/HD391" TargetMode="External"/><Relationship Id="rId66" Type="http://schemas.openxmlformats.org/officeDocument/2006/relationships/hyperlink" Target="https://malegislature.gov/Bills/192/HD1990" TargetMode="External"/><Relationship Id="rId87" Type="http://schemas.openxmlformats.org/officeDocument/2006/relationships/hyperlink" Target="https://malegislature.gov/Bills/192/S1420" TargetMode="External"/><Relationship Id="rId110" Type="http://schemas.openxmlformats.org/officeDocument/2006/relationships/hyperlink" Target="https://malegislature.gov/Committees/Detail/J25/192" TargetMode="External"/><Relationship Id="rId115" Type="http://schemas.openxmlformats.org/officeDocument/2006/relationships/hyperlink" Target="https://malegislature.gov/Committees/Detail/J25/192" TargetMode="External"/><Relationship Id="rId131" Type="http://schemas.openxmlformats.org/officeDocument/2006/relationships/hyperlink" Target="https://malegislature.gov/Legislators/Profile/BJA1" TargetMode="External"/><Relationship Id="rId136" Type="http://schemas.openxmlformats.org/officeDocument/2006/relationships/hyperlink" Target="https://malegislature.gov/Legislators/Profile/CSC0" TargetMode="External"/><Relationship Id="rId157" Type="http://schemas.openxmlformats.org/officeDocument/2006/relationships/hyperlink" Target="https://malegislature.gov/Legislators/Profile/AFC1" TargetMode="External"/><Relationship Id="rId178" Type="http://schemas.openxmlformats.org/officeDocument/2006/relationships/hyperlink" Target="https://malegislature.gov/Legislators/Profile/DPL1" TargetMode="External"/><Relationship Id="rId61" Type="http://schemas.openxmlformats.org/officeDocument/2006/relationships/hyperlink" Target="https://malegislature.gov/Bills/192/SD1770" TargetMode="External"/><Relationship Id="rId82" Type="http://schemas.openxmlformats.org/officeDocument/2006/relationships/hyperlink" Target="https://malegislature.gov/Bills/192/S681" TargetMode="External"/><Relationship Id="rId152" Type="http://schemas.openxmlformats.org/officeDocument/2006/relationships/hyperlink" Target="https://malegislature.gov/Bills/192/SD2099" TargetMode="External"/><Relationship Id="rId173" Type="http://schemas.openxmlformats.org/officeDocument/2006/relationships/hyperlink" Target="https://malegislature.gov/Legislators/Profile/SLM0" TargetMode="External"/><Relationship Id="rId194" Type="http://schemas.openxmlformats.org/officeDocument/2006/relationships/hyperlink" Target="https://malegislature.gov/Bills/192/HD2938" TargetMode="External"/><Relationship Id="rId199" Type="http://schemas.openxmlformats.org/officeDocument/2006/relationships/hyperlink" Target="https://malegislature.gov/Bills/192/HD535" TargetMode="External"/><Relationship Id="rId203" Type="http://schemas.openxmlformats.org/officeDocument/2006/relationships/hyperlink" Target="https://malegislature.gov/Legislators/Profile/D_D0" TargetMode="External"/><Relationship Id="rId208" Type="http://schemas.openxmlformats.org/officeDocument/2006/relationships/hyperlink" Target="https://malegislature.gov/Committees/Detail/J24/192" TargetMode="External"/><Relationship Id="rId19" Type="http://schemas.openxmlformats.org/officeDocument/2006/relationships/hyperlink" Target="https://malegislature.gov/Legislators/Profile/N_H1" TargetMode="External"/><Relationship Id="rId14" Type="http://schemas.openxmlformats.org/officeDocument/2006/relationships/hyperlink" Target="mailto:ami.hanigan@mass.gov" TargetMode="External"/><Relationship Id="rId30" Type="http://schemas.openxmlformats.org/officeDocument/2006/relationships/hyperlink" Target="https://malegislature.gov/Bills/192/SD699" TargetMode="External"/><Relationship Id="rId35" Type="http://schemas.openxmlformats.org/officeDocument/2006/relationships/hyperlink" Target="https://malegislature.gov/Bills/192/HD3607" TargetMode="External"/><Relationship Id="rId56" Type="http://schemas.openxmlformats.org/officeDocument/2006/relationships/hyperlink" Target="https://malegislature.gov/Bills/192/HD843" TargetMode="External"/><Relationship Id="rId77" Type="http://schemas.openxmlformats.org/officeDocument/2006/relationships/hyperlink" Target="https://malegislature.gov/Bills/192/S362" TargetMode="External"/><Relationship Id="rId100" Type="http://schemas.openxmlformats.org/officeDocument/2006/relationships/hyperlink" Target="https://malegislature.gov/Legislators/Profile/O_R1" TargetMode="External"/><Relationship Id="rId105" Type="http://schemas.openxmlformats.org/officeDocument/2006/relationships/hyperlink" Target="https://malegislature.gov/Bills/192/S2665" TargetMode="External"/><Relationship Id="rId126" Type="http://schemas.openxmlformats.org/officeDocument/2006/relationships/hyperlink" Target="https://malegislature.gov/Legislators/Profile/JBL0" TargetMode="External"/><Relationship Id="rId147" Type="http://schemas.openxmlformats.org/officeDocument/2006/relationships/hyperlink" Target="https://malegislature.gov/Bills/192/HD2533" TargetMode="External"/><Relationship Id="rId168" Type="http://schemas.openxmlformats.org/officeDocument/2006/relationships/hyperlink" Target="https://malegislature.gov/Legislators/Profile/G_C2" TargetMode="External"/><Relationship Id="rId8" Type="http://schemas.openxmlformats.org/officeDocument/2006/relationships/hyperlink" Target="https://www.mass.gov/service-details/fy22-public-meeting-calendar" TargetMode="External"/><Relationship Id="rId51" Type="http://schemas.openxmlformats.org/officeDocument/2006/relationships/hyperlink" Target="https://malegislature.gov/Bills/192/HD1049" TargetMode="External"/><Relationship Id="rId72" Type="http://schemas.openxmlformats.org/officeDocument/2006/relationships/hyperlink" Target="https://malegislature.gov/Bills/192/H605" TargetMode="External"/><Relationship Id="rId93" Type="http://schemas.openxmlformats.org/officeDocument/2006/relationships/hyperlink" Target="https://malegislature.gov/Bills/192/H1074" TargetMode="External"/><Relationship Id="rId98" Type="http://schemas.openxmlformats.org/officeDocument/2006/relationships/hyperlink" Target="https://malegislature.gov/Bills/192/H2761" TargetMode="External"/><Relationship Id="rId121" Type="http://schemas.openxmlformats.org/officeDocument/2006/relationships/hyperlink" Target="https://malegislature.gov/Legislators/Profile/K_K1" TargetMode="External"/><Relationship Id="rId142" Type="http://schemas.openxmlformats.org/officeDocument/2006/relationships/hyperlink" Target="https://malegislature.gov/Bills/192/SD64" TargetMode="External"/><Relationship Id="rId163" Type="http://schemas.openxmlformats.org/officeDocument/2006/relationships/hyperlink" Target="https://malegislature.gov/Legislators/Profile/BPC0" TargetMode="External"/><Relationship Id="rId184" Type="http://schemas.openxmlformats.org/officeDocument/2006/relationships/hyperlink" Target="https://malegislature.gov/Bills/192/SD1844" TargetMode="External"/><Relationship Id="rId189" Type="http://schemas.openxmlformats.org/officeDocument/2006/relationships/hyperlink" Target="https://malegislature.gov/Bills/192/HD2981" TargetMode="External"/><Relationship Id="rId219" Type="http://schemas.openxmlformats.org/officeDocument/2006/relationships/header" Target="header1.xml"/><Relationship Id="rId3" Type="http://schemas.openxmlformats.org/officeDocument/2006/relationships/styles" Target="styles.xml"/><Relationship Id="rId214" Type="http://schemas.openxmlformats.org/officeDocument/2006/relationships/hyperlink" Target="https://malegislature.gov/Committees/Detail/J14/192" TargetMode="External"/><Relationship Id="rId25" Type="http://schemas.openxmlformats.org/officeDocument/2006/relationships/hyperlink" Target="https://malegislature.gov/Bills/192/HD1283" TargetMode="External"/><Relationship Id="rId46" Type="http://schemas.openxmlformats.org/officeDocument/2006/relationships/hyperlink" Target="https://malegislature.gov/Bills/192/H723" TargetMode="External"/><Relationship Id="rId67" Type="http://schemas.openxmlformats.org/officeDocument/2006/relationships/hyperlink" Target="https://malegislature.gov/Bills/192/S867" TargetMode="External"/><Relationship Id="rId116" Type="http://schemas.openxmlformats.org/officeDocument/2006/relationships/hyperlink" Target="https://malegislature.gov/Legislators/Profile/SND0" TargetMode="External"/><Relationship Id="rId137" Type="http://schemas.openxmlformats.org/officeDocument/2006/relationships/hyperlink" Target="https://malegislature.gov/Bills/192/SD299" TargetMode="External"/><Relationship Id="rId158" Type="http://schemas.openxmlformats.org/officeDocument/2006/relationships/hyperlink" Target="https://malegislature.gov/Bills/192/HD1883" TargetMode="External"/><Relationship Id="rId20" Type="http://schemas.openxmlformats.org/officeDocument/2006/relationships/hyperlink" Target="https://malegislature.gov/Bills/192/HD3038" TargetMode="External"/><Relationship Id="rId41" Type="http://schemas.openxmlformats.org/officeDocument/2006/relationships/hyperlink" Target="https://malegislature.gov/Bills/192/H1753" TargetMode="External"/><Relationship Id="rId62" Type="http://schemas.openxmlformats.org/officeDocument/2006/relationships/hyperlink" Target="https://malegislature.gov/Bills/192/H1373" TargetMode="External"/><Relationship Id="rId83" Type="http://schemas.openxmlformats.org/officeDocument/2006/relationships/hyperlink" Target="https://malegislature.gov/Bills/192/S681" TargetMode="External"/><Relationship Id="rId88" Type="http://schemas.openxmlformats.org/officeDocument/2006/relationships/hyperlink" Target="https://malegislature.gov/Bills/192/S1420" TargetMode="External"/><Relationship Id="rId111" Type="http://schemas.openxmlformats.org/officeDocument/2006/relationships/hyperlink" Target="https://malegislature.gov/Legislators/Profile/ACM1" TargetMode="External"/><Relationship Id="rId132" Type="http://schemas.openxmlformats.org/officeDocument/2006/relationships/hyperlink" Target="https://malegislature.gov/Bills/192/HD1085" TargetMode="External"/><Relationship Id="rId153" Type="http://schemas.openxmlformats.org/officeDocument/2006/relationships/hyperlink" Target="https://malegislature.gov/Bills/192/H552" TargetMode="External"/><Relationship Id="rId174" Type="http://schemas.openxmlformats.org/officeDocument/2006/relationships/hyperlink" Target="https://malegislature.gov/Bills/192/SD1766" TargetMode="External"/><Relationship Id="rId179" Type="http://schemas.openxmlformats.org/officeDocument/2006/relationships/hyperlink" Target="https://malegislature.gov/Bills/192/HD155" TargetMode="External"/><Relationship Id="rId195" Type="http://schemas.openxmlformats.org/officeDocument/2006/relationships/hyperlink" Target="https://malegislature.gov/Bills/192/H366" TargetMode="External"/><Relationship Id="rId209" Type="http://schemas.openxmlformats.org/officeDocument/2006/relationships/hyperlink" Target="https://malegislature.gov/Legislators/Profile/AGH0" TargetMode="External"/><Relationship Id="rId190" Type="http://schemas.openxmlformats.org/officeDocument/2006/relationships/hyperlink" Target="https://malegislature.gov/Bills/192/H416" TargetMode="External"/><Relationship Id="rId204" Type="http://schemas.openxmlformats.org/officeDocument/2006/relationships/hyperlink" Target="https://malegislature.gov/Bills/192/SD13" TargetMode="External"/><Relationship Id="rId220" Type="http://schemas.openxmlformats.org/officeDocument/2006/relationships/fontTable" Target="fontTable.xml"/><Relationship Id="rId15" Type="http://schemas.openxmlformats.org/officeDocument/2006/relationships/footer" Target="footer1.xml"/><Relationship Id="rId36" Type="http://schemas.openxmlformats.org/officeDocument/2006/relationships/hyperlink" Target="https://malegislature.gov/Bills/192/S1954" TargetMode="External"/><Relationship Id="rId57" Type="http://schemas.openxmlformats.org/officeDocument/2006/relationships/hyperlink" Target="https://malegislature.gov/Bills/192/S1083" TargetMode="External"/><Relationship Id="rId106" Type="http://schemas.openxmlformats.org/officeDocument/2006/relationships/hyperlink" Target="https://malegislature.gov/Legislators/Profile/D_D0" TargetMode="External"/><Relationship Id="rId127" Type="http://schemas.openxmlformats.org/officeDocument/2006/relationships/hyperlink" Target="https://malegislature.gov/Bills/192/SD1810" TargetMode="External"/><Relationship Id="rId10" Type="http://schemas.openxmlformats.org/officeDocument/2006/relationships/hyperlink" Target="https://malegislature.gov/" TargetMode="External"/><Relationship Id="rId31" Type="http://schemas.openxmlformats.org/officeDocument/2006/relationships/hyperlink" Target="https://malegislature.gov/Bills/192/H2143" TargetMode="External"/><Relationship Id="rId52" Type="http://schemas.openxmlformats.org/officeDocument/2006/relationships/hyperlink" Target="https://malegislature.gov/Bills/192/H1711" TargetMode="External"/><Relationship Id="rId73" Type="http://schemas.openxmlformats.org/officeDocument/2006/relationships/hyperlink" Target="https://malegislature.gov/Bills/192/H605" TargetMode="External"/><Relationship Id="rId78" Type="http://schemas.openxmlformats.org/officeDocument/2006/relationships/hyperlink" Target="https://malegislature.gov/Bills/192/S362" TargetMode="External"/><Relationship Id="rId94" Type="http://schemas.openxmlformats.org/officeDocument/2006/relationships/hyperlink" Target="https://malegislature.gov/Committees/Detail/J11/192" TargetMode="External"/><Relationship Id="rId99" Type="http://schemas.openxmlformats.org/officeDocument/2006/relationships/hyperlink" Target="https://malegislature.gov/Committees/Detail/J23/192" TargetMode="External"/><Relationship Id="rId101" Type="http://schemas.openxmlformats.org/officeDocument/2006/relationships/hyperlink" Target="https://malegislature.gov/Bills/192/HD2317" TargetMode="External"/><Relationship Id="rId122" Type="http://schemas.openxmlformats.org/officeDocument/2006/relationships/hyperlink" Target="https://malegislature.gov/Bills/192/HD2583" TargetMode="External"/><Relationship Id="rId143" Type="http://schemas.openxmlformats.org/officeDocument/2006/relationships/hyperlink" Target="https://malegislature.gov/Bills/192/H1101" TargetMode="External"/><Relationship Id="rId148" Type="http://schemas.openxmlformats.org/officeDocument/2006/relationships/hyperlink" Target="https://malegislature.gov/Bills/192/S678" TargetMode="External"/><Relationship Id="rId164" Type="http://schemas.openxmlformats.org/officeDocument/2006/relationships/hyperlink" Target="https://malegislature.gov/Bills/192/SD392" TargetMode="External"/><Relationship Id="rId169" Type="http://schemas.openxmlformats.org/officeDocument/2006/relationships/hyperlink" Target="https://malegislature.gov/Bills/192/HD2519" TargetMode="External"/><Relationship Id="rId185" Type="http://schemas.openxmlformats.org/officeDocument/2006/relationships/hyperlink" Target="https://malegislature.gov/Bills/192/H727" TargetMode="External"/><Relationship Id="rId4" Type="http://schemas.openxmlformats.org/officeDocument/2006/relationships/settings" Target="settings.xml"/><Relationship Id="rId9" Type="http://schemas.openxmlformats.org/officeDocument/2006/relationships/hyperlink" Target="mailto:carl.richardson@mass.gov" TargetMode="External"/><Relationship Id="rId180" Type="http://schemas.openxmlformats.org/officeDocument/2006/relationships/hyperlink" Target="https://malegislature.gov/Bills/192/S414" TargetMode="External"/><Relationship Id="rId210" Type="http://schemas.openxmlformats.org/officeDocument/2006/relationships/hyperlink" Target="https://malegislature.gov/Bills/192/SD2047" TargetMode="External"/><Relationship Id="rId215" Type="http://schemas.openxmlformats.org/officeDocument/2006/relationships/hyperlink" Target="https://malegislature.gov/Bills/192/S2494" TargetMode="External"/><Relationship Id="rId26" Type="http://schemas.openxmlformats.org/officeDocument/2006/relationships/hyperlink" Target="https://malegislature.gov/Bills/192/S1515" TargetMode="External"/><Relationship Id="rId47" Type="http://schemas.openxmlformats.org/officeDocument/2006/relationships/hyperlink" Target="https://malegislature.gov/Bills/192/H723" TargetMode="External"/><Relationship Id="rId68" Type="http://schemas.openxmlformats.org/officeDocument/2006/relationships/hyperlink" Target="https://malegislature.gov/Bills/192/S867" TargetMode="External"/><Relationship Id="rId89" Type="http://schemas.openxmlformats.org/officeDocument/2006/relationships/hyperlink" Target="https://malegislature.gov/Committees/Detail/J16/192" TargetMode="External"/><Relationship Id="rId112" Type="http://schemas.openxmlformats.org/officeDocument/2006/relationships/hyperlink" Target="https://malegislature.gov/Bills/192/HD3674" TargetMode="External"/><Relationship Id="rId133" Type="http://schemas.openxmlformats.org/officeDocument/2006/relationships/hyperlink" Target="https://malegislature.gov/Bills/192/S2032" TargetMode="External"/><Relationship Id="rId154" Type="http://schemas.openxmlformats.org/officeDocument/2006/relationships/hyperlink" Target="https://malegislature.gov/Bills/192/H552" TargetMode="External"/><Relationship Id="rId175" Type="http://schemas.openxmlformats.org/officeDocument/2006/relationships/hyperlink" Target="https://malegislature.gov/Bills/192/H1736" TargetMode="External"/><Relationship Id="rId196" Type="http://schemas.openxmlformats.org/officeDocument/2006/relationships/hyperlink" Target="https://malegislature.gov/Bills/192/H366" TargetMode="External"/><Relationship Id="rId200" Type="http://schemas.openxmlformats.org/officeDocument/2006/relationships/hyperlink" Target="https://malegislature.gov/Bills/192/S192" TargetMode="External"/><Relationship Id="rId16" Type="http://schemas.openxmlformats.org/officeDocument/2006/relationships/hyperlink" Target="https://malegislature.gov/Bills/192/H228" TargetMode="External"/><Relationship Id="rId221" Type="http://schemas.openxmlformats.org/officeDocument/2006/relationships/theme" Target="theme/theme1.xml"/><Relationship Id="rId37" Type="http://schemas.openxmlformats.org/officeDocument/2006/relationships/hyperlink" Target="https://malegislature.gov/Bills/192/S1954" TargetMode="External"/><Relationship Id="rId58" Type="http://schemas.openxmlformats.org/officeDocument/2006/relationships/hyperlink" Target="https://malegislature.gov/Bills/192/S1083" TargetMode="External"/><Relationship Id="rId79" Type="http://schemas.openxmlformats.org/officeDocument/2006/relationships/hyperlink" Target="https://malegislature.gov/Committees/Detail/J14/192" TargetMode="External"/><Relationship Id="rId102" Type="http://schemas.openxmlformats.org/officeDocument/2006/relationships/hyperlink" Target="https://malegislature.gov/Bills/192/S1009" TargetMode="External"/><Relationship Id="rId123" Type="http://schemas.openxmlformats.org/officeDocument/2006/relationships/hyperlink" Target="https://malegislature.gov/Bills/192/S1471" TargetMode="External"/><Relationship Id="rId144" Type="http://schemas.openxmlformats.org/officeDocument/2006/relationships/hyperlink" Target="https://malegislature.gov/Bills/192/H1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90ED9-1F6A-4A10-8064-97766681D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13</Pages>
  <Words>4584</Words>
  <Characters>26129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Hanigan</dc:creator>
  <cp:keywords/>
  <dc:description/>
  <cp:lastModifiedBy>Hanigan, Ami (MCD)</cp:lastModifiedBy>
  <cp:revision>69</cp:revision>
  <dcterms:created xsi:type="dcterms:W3CDTF">2022-02-11T14:15:00Z</dcterms:created>
  <dcterms:modified xsi:type="dcterms:W3CDTF">2022-02-16T16:50:00Z</dcterms:modified>
</cp:coreProperties>
</file>