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8CC82E" w14:textId="4E2355AF" w:rsidR="00BF27B5" w:rsidRDefault="00BF27B5" w:rsidP="00BF27B5">
      <w:pPr>
        <w:pStyle w:val="Logo"/>
      </w:pPr>
    </w:p>
    <w:p w14:paraId="39E860EE" w14:textId="77777777" w:rsidR="00BF27B5" w:rsidRPr="00BF27B5" w:rsidRDefault="00BF27B5" w:rsidP="00BF27B5">
      <w:pPr>
        <w:rPr>
          <w:b/>
          <w:bCs/>
          <w:sz w:val="28"/>
          <w:szCs w:val="28"/>
        </w:rPr>
      </w:pPr>
      <w:r w:rsidRPr="00BF27B5">
        <w:rPr>
          <w:b/>
          <w:bCs/>
          <w:sz w:val="28"/>
          <w:szCs w:val="28"/>
        </w:rPr>
        <w:t xml:space="preserve">Statewide Advisory Council (SAC) </w:t>
      </w:r>
      <w:sdt>
        <w:sdtPr>
          <w:rPr>
            <w:b/>
            <w:bCs/>
            <w:sz w:val="28"/>
            <w:szCs w:val="28"/>
          </w:rPr>
          <w:alias w:val="Meeting minutes:"/>
          <w:tag w:val="Meeting minutes:"/>
          <w:id w:val="1780671977"/>
          <w:placeholder>
            <w:docPart w:val="EF8AA34BA98F49709EB567D3BDE9A79C"/>
          </w:placeholder>
          <w:temporary/>
          <w:showingPlcHdr/>
          <w15:appearance w15:val="hidden"/>
        </w:sdtPr>
        <w:sdtEndPr/>
        <w:sdtContent>
          <w:r w:rsidRPr="00BF27B5">
            <w:rPr>
              <w:b/>
              <w:bCs/>
              <w:sz w:val="28"/>
              <w:szCs w:val="28"/>
            </w:rPr>
            <w:t>Meeting minutes</w:t>
          </w:r>
        </w:sdtContent>
      </w:sdt>
    </w:p>
    <w:p w14:paraId="338F3B5B" w14:textId="212B5773" w:rsidR="00E61CA8" w:rsidRDefault="00BF27B5" w:rsidP="00E61CA8">
      <w:pPr>
        <w:rPr>
          <w:rFonts w:cstheme="minorHAnsi"/>
        </w:rPr>
      </w:pPr>
      <w:r w:rsidRPr="00303873">
        <w:rPr>
          <w:rFonts w:cstheme="minorHAnsi"/>
        </w:rPr>
        <w:t>Location:  Virtual/Microsoft Teams</w:t>
      </w:r>
      <w:r w:rsidRPr="00303873">
        <w:rPr>
          <w:rFonts w:cstheme="minorHAnsi"/>
        </w:rPr>
        <w:br/>
        <w:t xml:space="preserve">Date:  </w:t>
      </w:r>
      <w:r w:rsidR="008826D4">
        <w:rPr>
          <w:rFonts w:cstheme="minorHAnsi"/>
        </w:rPr>
        <w:t>6/24/24</w:t>
      </w:r>
    </w:p>
    <w:p w14:paraId="0ED25326" w14:textId="7964AAC6" w:rsidR="00E61CA8" w:rsidRPr="00303873" w:rsidRDefault="00E61CA8" w:rsidP="00E61CA8">
      <w:pPr>
        <w:rPr>
          <w:rFonts w:cstheme="minorHAnsi"/>
        </w:rPr>
      </w:pPr>
      <w:r w:rsidRPr="00303873">
        <w:rPr>
          <w:rFonts w:cstheme="minorHAnsi"/>
        </w:rPr>
        <w:t xml:space="preserve">Time:  </w:t>
      </w:r>
      <w:r w:rsidR="008826D4">
        <w:rPr>
          <w:rFonts w:cstheme="minorHAnsi"/>
        </w:rPr>
        <w:t>10 am – 11 am</w:t>
      </w:r>
    </w:p>
    <w:p w14:paraId="22DB6A99" w14:textId="5A004FC1" w:rsidR="00BF27B5" w:rsidRPr="00303873" w:rsidRDefault="00BF27B5" w:rsidP="00BF27B5">
      <w:pPr>
        <w:rPr>
          <w:rFonts w:cstheme="minorHAnsi"/>
        </w:rPr>
      </w:pPr>
      <w:r w:rsidRPr="00303873">
        <w:rPr>
          <w:rFonts w:cstheme="minorHAnsi"/>
        </w:rPr>
        <w:t>Attendees:  Chris Klaskin, Meghan Allen, Commissioner Jane Ryder,</w:t>
      </w:r>
      <w:r w:rsidR="00707EBC" w:rsidRPr="00303873">
        <w:rPr>
          <w:rFonts w:cstheme="minorHAnsi"/>
        </w:rPr>
        <w:t xml:space="preserve"> </w:t>
      </w:r>
      <w:r w:rsidR="00ED157C">
        <w:rPr>
          <w:rFonts w:cstheme="minorHAnsi"/>
        </w:rPr>
        <w:t xml:space="preserve">Victor Hernandez,  Elizabeth Morse, </w:t>
      </w:r>
      <w:r w:rsidR="00D83168">
        <w:t xml:space="preserve">Erin Brown,  </w:t>
      </w:r>
      <w:r w:rsidR="00ED157C" w:rsidRPr="00ED157C">
        <w:rPr>
          <w:rFonts w:cstheme="minorHAnsi"/>
        </w:rPr>
        <w:t xml:space="preserve">Jose Costa, Cyndy McKinley, </w:t>
      </w:r>
      <w:r w:rsidRPr="00ED157C">
        <w:rPr>
          <w:rFonts w:cstheme="minorHAnsi"/>
        </w:rPr>
        <w:t>Dia</w:t>
      </w:r>
      <w:r w:rsidR="00025C33" w:rsidRPr="00ED157C">
        <w:rPr>
          <w:rFonts w:cstheme="minorHAnsi"/>
        </w:rPr>
        <w:t>n</w:t>
      </w:r>
      <w:r w:rsidRPr="00ED157C">
        <w:rPr>
          <w:rFonts w:cstheme="minorHAnsi"/>
        </w:rPr>
        <w:t xml:space="preserve">ne Glennon, Maital </w:t>
      </w:r>
      <w:r w:rsidR="00523880" w:rsidRPr="00ED157C">
        <w:rPr>
          <w:rFonts w:cstheme="minorHAnsi"/>
        </w:rPr>
        <w:t>Levy</w:t>
      </w:r>
      <w:r w:rsidR="00ED157C">
        <w:rPr>
          <w:rFonts w:cstheme="minorHAnsi"/>
        </w:rPr>
        <w:t xml:space="preserve">, Robin Foley, Ed Jalowiec, </w:t>
      </w:r>
      <w:r w:rsidR="00ED157C" w:rsidRPr="00E215A2">
        <w:rPr>
          <w:rFonts w:cstheme="minorHAnsi"/>
        </w:rPr>
        <w:t>Maren</w:t>
      </w:r>
      <w:r w:rsidR="00E215A2" w:rsidRPr="00E215A2">
        <w:rPr>
          <w:rFonts w:cstheme="minorHAnsi"/>
        </w:rPr>
        <w:t xml:space="preserve"> Jacobs</w:t>
      </w:r>
      <w:r w:rsidR="00ED157C">
        <w:rPr>
          <w:rFonts w:cstheme="minorHAnsi"/>
        </w:rPr>
        <w:t>, Maria Damiano, Bob Putnam, Joyce LaBelle, Joanne Clapper, Nichelle Delgado, Betty Corcoran, and Lucie Chansky</w:t>
      </w:r>
    </w:p>
    <w:p w14:paraId="4CD70D2C" w14:textId="5B942E3F" w:rsidR="00BF27B5" w:rsidRDefault="00BF27B5" w:rsidP="00BF27B5">
      <w:pPr>
        <w:pStyle w:val="ListParagraph"/>
        <w:numPr>
          <w:ilvl w:val="0"/>
          <w:numId w:val="3"/>
        </w:numPr>
        <w:rPr>
          <w:rFonts w:asciiTheme="minorHAnsi" w:hAnsiTheme="minorHAnsi" w:cstheme="minorHAnsi"/>
          <w:sz w:val="22"/>
          <w:szCs w:val="22"/>
        </w:rPr>
      </w:pPr>
      <w:r w:rsidRPr="00303873">
        <w:rPr>
          <w:rFonts w:asciiTheme="minorHAnsi" w:hAnsiTheme="minorHAnsi" w:cstheme="minorHAnsi"/>
          <w:sz w:val="22"/>
          <w:szCs w:val="22"/>
        </w:rPr>
        <w:t>Welcome</w:t>
      </w:r>
    </w:p>
    <w:p w14:paraId="3DDDF042" w14:textId="544A0E15" w:rsidR="00246AC6" w:rsidRDefault="00246AC6" w:rsidP="00F40270">
      <w:pPr>
        <w:pStyle w:val="ListParagraph"/>
        <w:numPr>
          <w:ilvl w:val="1"/>
          <w:numId w:val="3"/>
        </w:numPr>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Introduction of new SAC Members</w:t>
      </w:r>
      <w:r w:rsidR="00443639">
        <w:rPr>
          <w:rFonts w:asciiTheme="minorHAnsi" w:hAnsiTheme="minorHAnsi" w:cstheme="minorHAnsi"/>
          <w:sz w:val="22"/>
          <w:szCs w:val="22"/>
        </w:rPr>
        <w:t>:</w:t>
      </w:r>
      <w:r>
        <w:rPr>
          <w:rFonts w:asciiTheme="minorHAnsi" w:hAnsiTheme="minorHAnsi" w:cstheme="minorHAnsi"/>
          <w:sz w:val="22"/>
          <w:szCs w:val="22"/>
        </w:rPr>
        <w:t xml:space="preserve"> Robin Foley and Maria Damiano</w:t>
      </w:r>
    </w:p>
    <w:p w14:paraId="0B0FB4EA" w14:textId="14405D69" w:rsidR="00246AC6" w:rsidRDefault="00246AC6" w:rsidP="00F40270">
      <w:pPr>
        <w:pStyle w:val="ListParagraph"/>
        <w:numPr>
          <w:ilvl w:val="2"/>
          <w:numId w:val="3"/>
        </w:numPr>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Robin Foley</w:t>
      </w:r>
    </w:p>
    <w:p w14:paraId="1B15CDA2" w14:textId="202A27B2" w:rsidR="00246AC6" w:rsidRDefault="00246AC6" w:rsidP="00246AC6">
      <w:pPr>
        <w:pStyle w:val="ListParagraph"/>
        <w:numPr>
          <w:ilvl w:val="3"/>
          <w:numId w:val="3"/>
        </w:numPr>
        <w:rPr>
          <w:rFonts w:asciiTheme="minorHAnsi" w:hAnsiTheme="minorHAnsi" w:cstheme="minorHAnsi"/>
          <w:sz w:val="22"/>
          <w:szCs w:val="22"/>
        </w:rPr>
      </w:pPr>
      <w:r>
        <w:rPr>
          <w:rFonts w:asciiTheme="minorHAnsi" w:hAnsiTheme="minorHAnsi" w:cstheme="minorHAnsi"/>
          <w:sz w:val="22"/>
          <w:szCs w:val="22"/>
        </w:rPr>
        <w:t xml:space="preserve">Robin is a parent of a </w:t>
      </w:r>
      <w:r w:rsidR="00443639">
        <w:rPr>
          <w:rFonts w:asciiTheme="minorHAnsi" w:hAnsiTheme="minorHAnsi" w:cstheme="minorHAnsi"/>
          <w:sz w:val="22"/>
          <w:szCs w:val="22"/>
        </w:rPr>
        <w:t>38-year-old</w:t>
      </w:r>
      <w:r>
        <w:rPr>
          <w:rFonts w:asciiTheme="minorHAnsi" w:hAnsiTheme="minorHAnsi" w:cstheme="minorHAnsi"/>
          <w:sz w:val="22"/>
          <w:szCs w:val="22"/>
        </w:rPr>
        <w:t xml:space="preserve"> daughter who is served by the Department</w:t>
      </w:r>
      <w:r w:rsidR="00E215A2">
        <w:rPr>
          <w:rFonts w:asciiTheme="minorHAnsi" w:hAnsiTheme="minorHAnsi" w:cstheme="minorHAnsi"/>
          <w:sz w:val="22"/>
          <w:szCs w:val="22"/>
        </w:rPr>
        <w:t xml:space="preserve"> and </w:t>
      </w:r>
      <w:r w:rsidR="00333075">
        <w:rPr>
          <w:rFonts w:asciiTheme="minorHAnsi" w:hAnsiTheme="minorHAnsi" w:cstheme="minorHAnsi"/>
          <w:sz w:val="22"/>
          <w:szCs w:val="22"/>
        </w:rPr>
        <w:t>retired Director of the Federation for Child with Special Needs.  She also worked at the Seven Hills Foundation where she ran family support centers</w:t>
      </w:r>
      <w:r w:rsidR="00E215A2">
        <w:rPr>
          <w:rFonts w:asciiTheme="minorHAnsi" w:hAnsiTheme="minorHAnsi" w:cstheme="minorHAnsi"/>
          <w:sz w:val="22"/>
          <w:szCs w:val="22"/>
        </w:rPr>
        <w:t xml:space="preserve"> and </w:t>
      </w:r>
      <w:r w:rsidR="00333075">
        <w:rPr>
          <w:rFonts w:asciiTheme="minorHAnsi" w:hAnsiTheme="minorHAnsi" w:cstheme="minorHAnsi"/>
          <w:sz w:val="22"/>
          <w:szCs w:val="22"/>
        </w:rPr>
        <w:t xml:space="preserve">is also a member of the Self-Direction Advisory </w:t>
      </w:r>
      <w:r w:rsidR="00443639">
        <w:rPr>
          <w:rFonts w:asciiTheme="minorHAnsi" w:hAnsiTheme="minorHAnsi" w:cstheme="minorHAnsi"/>
          <w:sz w:val="22"/>
          <w:szCs w:val="22"/>
        </w:rPr>
        <w:t>Council</w:t>
      </w:r>
      <w:r w:rsidR="00E215A2">
        <w:rPr>
          <w:rFonts w:asciiTheme="minorHAnsi" w:hAnsiTheme="minorHAnsi" w:cstheme="minorHAnsi"/>
          <w:sz w:val="22"/>
          <w:szCs w:val="22"/>
        </w:rPr>
        <w:t xml:space="preserve">.  Currently, </w:t>
      </w:r>
      <w:r w:rsidR="00333075">
        <w:rPr>
          <w:rFonts w:asciiTheme="minorHAnsi" w:hAnsiTheme="minorHAnsi" w:cstheme="minorHAnsi"/>
          <w:sz w:val="22"/>
          <w:szCs w:val="22"/>
        </w:rPr>
        <w:t xml:space="preserve">she </w:t>
      </w:r>
      <w:r w:rsidR="00E215A2">
        <w:rPr>
          <w:rFonts w:asciiTheme="minorHAnsi" w:hAnsiTheme="minorHAnsi" w:cstheme="minorHAnsi"/>
          <w:sz w:val="22"/>
          <w:szCs w:val="22"/>
        </w:rPr>
        <w:t xml:space="preserve">serves as </w:t>
      </w:r>
      <w:r w:rsidR="00333075">
        <w:rPr>
          <w:rFonts w:asciiTheme="minorHAnsi" w:hAnsiTheme="minorHAnsi" w:cstheme="minorHAnsi"/>
          <w:sz w:val="22"/>
          <w:szCs w:val="22"/>
        </w:rPr>
        <w:t>the Chair of the South Valley Area</w:t>
      </w:r>
      <w:r w:rsidR="00E215A2">
        <w:rPr>
          <w:rFonts w:asciiTheme="minorHAnsi" w:hAnsiTheme="minorHAnsi" w:cstheme="minorHAnsi"/>
          <w:sz w:val="22"/>
          <w:szCs w:val="22"/>
        </w:rPr>
        <w:t xml:space="preserve"> Office CAB</w:t>
      </w:r>
      <w:r w:rsidR="00333075">
        <w:rPr>
          <w:rFonts w:asciiTheme="minorHAnsi" w:hAnsiTheme="minorHAnsi" w:cstheme="minorHAnsi"/>
          <w:sz w:val="22"/>
          <w:szCs w:val="22"/>
        </w:rPr>
        <w:t>.</w:t>
      </w:r>
    </w:p>
    <w:p w14:paraId="7BBD5693" w14:textId="134D1DE1" w:rsidR="00246AC6" w:rsidRDefault="00246AC6" w:rsidP="00246AC6">
      <w:pPr>
        <w:pStyle w:val="ListParagraph"/>
        <w:numPr>
          <w:ilvl w:val="2"/>
          <w:numId w:val="3"/>
        </w:numPr>
        <w:rPr>
          <w:rFonts w:asciiTheme="minorHAnsi" w:hAnsiTheme="minorHAnsi" w:cstheme="minorHAnsi"/>
          <w:sz w:val="22"/>
          <w:szCs w:val="22"/>
        </w:rPr>
      </w:pPr>
      <w:r>
        <w:rPr>
          <w:rFonts w:asciiTheme="minorHAnsi" w:hAnsiTheme="minorHAnsi" w:cstheme="minorHAnsi"/>
          <w:sz w:val="22"/>
          <w:szCs w:val="22"/>
        </w:rPr>
        <w:t>Maria Damiano</w:t>
      </w:r>
    </w:p>
    <w:p w14:paraId="66D2FF6E" w14:textId="23BF3E88" w:rsidR="001A54AA" w:rsidRDefault="00E215A2" w:rsidP="001A54AA">
      <w:pPr>
        <w:pStyle w:val="ListParagraph"/>
        <w:numPr>
          <w:ilvl w:val="3"/>
          <w:numId w:val="3"/>
        </w:numPr>
        <w:rPr>
          <w:rFonts w:asciiTheme="minorHAnsi" w:hAnsiTheme="minorHAnsi" w:cstheme="minorHAnsi"/>
          <w:sz w:val="22"/>
          <w:szCs w:val="22"/>
        </w:rPr>
      </w:pPr>
      <w:r>
        <w:rPr>
          <w:rFonts w:asciiTheme="minorHAnsi" w:hAnsiTheme="minorHAnsi" w:cstheme="minorHAnsi"/>
          <w:sz w:val="22"/>
          <w:szCs w:val="22"/>
        </w:rPr>
        <w:t>Maria is a family member of two individuals served by the Department (</w:t>
      </w:r>
      <w:r w:rsidR="00333075">
        <w:rPr>
          <w:rFonts w:asciiTheme="minorHAnsi" w:hAnsiTheme="minorHAnsi" w:cstheme="minorHAnsi"/>
          <w:sz w:val="22"/>
          <w:szCs w:val="22"/>
        </w:rPr>
        <w:t>her brother</w:t>
      </w:r>
      <w:r w:rsidR="009652E0">
        <w:rPr>
          <w:rFonts w:asciiTheme="minorHAnsi" w:hAnsiTheme="minorHAnsi" w:cstheme="minorHAnsi"/>
          <w:sz w:val="22"/>
          <w:szCs w:val="22"/>
        </w:rPr>
        <w:t xml:space="preserve"> and</w:t>
      </w:r>
      <w:r w:rsidR="00333075">
        <w:rPr>
          <w:rFonts w:asciiTheme="minorHAnsi" w:hAnsiTheme="minorHAnsi" w:cstheme="minorHAnsi"/>
          <w:sz w:val="22"/>
          <w:szCs w:val="22"/>
        </w:rPr>
        <w:t xml:space="preserve"> daughter</w:t>
      </w:r>
      <w:r>
        <w:rPr>
          <w:rFonts w:asciiTheme="minorHAnsi" w:hAnsiTheme="minorHAnsi" w:cstheme="minorHAnsi"/>
          <w:sz w:val="22"/>
          <w:szCs w:val="22"/>
        </w:rPr>
        <w:t xml:space="preserve">) and was </w:t>
      </w:r>
      <w:r w:rsidR="00333075">
        <w:rPr>
          <w:rFonts w:asciiTheme="minorHAnsi" w:hAnsiTheme="minorHAnsi" w:cstheme="minorHAnsi"/>
          <w:sz w:val="22"/>
          <w:szCs w:val="22"/>
        </w:rPr>
        <w:t xml:space="preserve">the former Chair of the Metro North Area </w:t>
      </w:r>
      <w:r>
        <w:rPr>
          <w:rFonts w:asciiTheme="minorHAnsi" w:hAnsiTheme="minorHAnsi" w:cstheme="minorHAnsi"/>
          <w:sz w:val="22"/>
          <w:szCs w:val="22"/>
        </w:rPr>
        <w:t xml:space="preserve">Office </w:t>
      </w:r>
      <w:r w:rsidR="00333075">
        <w:rPr>
          <w:rFonts w:asciiTheme="minorHAnsi" w:hAnsiTheme="minorHAnsi" w:cstheme="minorHAnsi"/>
          <w:sz w:val="22"/>
          <w:szCs w:val="22"/>
        </w:rPr>
        <w:t xml:space="preserve">CAB. </w:t>
      </w:r>
      <w:r w:rsidR="009652E0">
        <w:rPr>
          <w:rFonts w:asciiTheme="minorHAnsi" w:hAnsiTheme="minorHAnsi" w:cstheme="minorHAnsi"/>
          <w:sz w:val="22"/>
          <w:szCs w:val="22"/>
        </w:rPr>
        <w:t xml:space="preserve"> </w:t>
      </w:r>
      <w:r>
        <w:rPr>
          <w:rFonts w:asciiTheme="minorHAnsi" w:hAnsiTheme="minorHAnsi" w:cstheme="minorHAnsi"/>
          <w:sz w:val="22"/>
          <w:szCs w:val="22"/>
        </w:rPr>
        <w:t>Maria</w:t>
      </w:r>
      <w:r w:rsidR="009652E0">
        <w:rPr>
          <w:rFonts w:asciiTheme="minorHAnsi" w:hAnsiTheme="minorHAnsi" w:cstheme="minorHAnsi"/>
          <w:sz w:val="22"/>
          <w:szCs w:val="22"/>
        </w:rPr>
        <w:t xml:space="preserve"> has worked in </w:t>
      </w:r>
      <w:r w:rsidR="00443639">
        <w:rPr>
          <w:rFonts w:asciiTheme="minorHAnsi" w:hAnsiTheme="minorHAnsi" w:cstheme="minorHAnsi"/>
          <w:sz w:val="22"/>
          <w:szCs w:val="22"/>
        </w:rPr>
        <w:t>healthcare</w:t>
      </w:r>
      <w:r w:rsidR="009652E0">
        <w:rPr>
          <w:rFonts w:asciiTheme="minorHAnsi" w:hAnsiTheme="minorHAnsi" w:cstheme="minorHAnsi"/>
          <w:sz w:val="22"/>
          <w:szCs w:val="22"/>
        </w:rPr>
        <w:t xml:space="preserve"> for 45 years</w:t>
      </w:r>
      <w:r>
        <w:rPr>
          <w:rFonts w:asciiTheme="minorHAnsi" w:hAnsiTheme="minorHAnsi" w:cstheme="minorHAnsi"/>
          <w:sz w:val="22"/>
          <w:szCs w:val="22"/>
        </w:rPr>
        <w:t xml:space="preserve"> and has a particular interest in aging services among other areas of our work</w:t>
      </w:r>
      <w:r w:rsidR="009652E0">
        <w:rPr>
          <w:rFonts w:asciiTheme="minorHAnsi" w:hAnsiTheme="minorHAnsi" w:cstheme="minorHAnsi"/>
          <w:sz w:val="22"/>
          <w:szCs w:val="22"/>
        </w:rPr>
        <w:t xml:space="preserve">. </w:t>
      </w:r>
    </w:p>
    <w:p w14:paraId="6E75A11E" w14:textId="5D4623A9" w:rsidR="00E215A2" w:rsidRDefault="00E215A2" w:rsidP="00E215A2">
      <w:pPr>
        <w:pStyle w:val="ListParagraph"/>
        <w:numPr>
          <w:ilvl w:val="0"/>
          <w:numId w:val="3"/>
        </w:numPr>
        <w:spacing w:before="0" w:beforeAutospacing="0" w:after="0" w:afterAutospacing="0"/>
        <w:contextualSpacing/>
        <w:rPr>
          <w:rFonts w:asciiTheme="minorHAnsi" w:hAnsiTheme="minorHAnsi" w:cstheme="minorHAnsi"/>
          <w:sz w:val="22"/>
          <w:szCs w:val="22"/>
        </w:rPr>
      </w:pPr>
      <w:r>
        <w:rPr>
          <w:rFonts w:asciiTheme="minorHAnsi" w:hAnsiTheme="minorHAnsi" w:cstheme="minorHAnsi"/>
          <w:sz w:val="22"/>
          <w:szCs w:val="22"/>
        </w:rPr>
        <w:t xml:space="preserve">Current SAC </w:t>
      </w:r>
      <w:r w:rsidRPr="00303873">
        <w:rPr>
          <w:rFonts w:asciiTheme="minorHAnsi" w:hAnsiTheme="minorHAnsi" w:cstheme="minorHAnsi"/>
          <w:sz w:val="22"/>
          <w:szCs w:val="22"/>
        </w:rPr>
        <w:t>Membership:</w:t>
      </w:r>
    </w:p>
    <w:p w14:paraId="37F4A06C" w14:textId="77777777" w:rsidR="00E215A2" w:rsidRPr="00303873" w:rsidRDefault="00E215A2" w:rsidP="00E215A2">
      <w:pPr>
        <w:pStyle w:val="ListParagraph"/>
        <w:numPr>
          <w:ilvl w:val="1"/>
          <w:numId w:val="3"/>
        </w:numPr>
        <w:rPr>
          <w:rFonts w:asciiTheme="minorHAnsi" w:hAnsiTheme="minorHAnsi" w:cstheme="minorHAnsi"/>
          <w:sz w:val="22"/>
          <w:szCs w:val="22"/>
        </w:rPr>
      </w:pPr>
      <w:r w:rsidRPr="00303873">
        <w:rPr>
          <w:rFonts w:asciiTheme="minorHAnsi" w:hAnsiTheme="minorHAnsi" w:cstheme="minorHAnsi"/>
          <w:sz w:val="22"/>
          <w:szCs w:val="22"/>
        </w:rPr>
        <w:t>Current CAB capacities:</w:t>
      </w:r>
    </w:p>
    <w:p w14:paraId="3EBB13DE" w14:textId="77777777" w:rsidR="00E215A2" w:rsidRDefault="00E215A2" w:rsidP="00E215A2">
      <w:pPr>
        <w:pStyle w:val="ListParagraph"/>
        <w:numPr>
          <w:ilvl w:val="2"/>
          <w:numId w:val="3"/>
        </w:numPr>
        <w:rPr>
          <w:rFonts w:asciiTheme="minorHAnsi" w:hAnsiTheme="minorHAnsi" w:cstheme="minorHAnsi"/>
          <w:sz w:val="22"/>
          <w:szCs w:val="22"/>
        </w:rPr>
      </w:pPr>
      <w:r>
        <w:rPr>
          <w:rFonts w:asciiTheme="minorHAnsi" w:hAnsiTheme="minorHAnsi" w:cstheme="minorHAnsi"/>
          <w:sz w:val="22"/>
          <w:szCs w:val="22"/>
        </w:rPr>
        <w:t>Jose Costa</w:t>
      </w:r>
    </w:p>
    <w:p w14:paraId="29F6142D" w14:textId="77777777" w:rsidR="00E215A2" w:rsidRDefault="00E215A2" w:rsidP="00E215A2">
      <w:pPr>
        <w:pStyle w:val="ListParagraph"/>
        <w:numPr>
          <w:ilvl w:val="2"/>
          <w:numId w:val="3"/>
        </w:numPr>
        <w:rPr>
          <w:rFonts w:asciiTheme="minorHAnsi" w:hAnsiTheme="minorHAnsi" w:cstheme="minorHAnsi"/>
          <w:sz w:val="22"/>
          <w:szCs w:val="22"/>
        </w:rPr>
      </w:pPr>
      <w:r>
        <w:rPr>
          <w:rFonts w:asciiTheme="minorHAnsi" w:hAnsiTheme="minorHAnsi" w:cstheme="minorHAnsi"/>
          <w:sz w:val="22"/>
          <w:szCs w:val="22"/>
        </w:rPr>
        <w:t>Dianne Glennon</w:t>
      </w:r>
    </w:p>
    <w:p w14:paraId="6070C4BC" w14:textId="77777777" w:rsidR="00E215A2" w:rsidRDefault="00E215A2" w:rsidP="00E215A2">
      <w:pPr>
        <w:pStyle w:val="ListParagraph"/>
        <w:numPr>
          <w:ilvl w:val="2"/>
          <w:numId w:val="3"/>
        </w:numPr>
        <w:rPr>
          <w:rFonts w:asciiTheme="minorHAnsi" w:hAnsiTheme="minorHAnsi" w:cstheme="minorHAnsi"/>
          <w:sz w:val="22"/>
          <w:szCs w:val="22"/>
        </w:rPr>
      </w:pPr>
      <w:r>
        <w:rPr>
          <w:rFonts w:asciiTheme="minorHAnsi" w:hAnsiTheme="minorHAnsi" w:cstheme="minorHAnsi"/>
          <w:sz w:val="22"/>
          <w:szCs w:val="22"/>
        </w:rPr>
        <w:t>Mauren Jacobs</w:t>
      </w:r>
    </w:p>
    <w:p w14:paraId="61383796" w14:textId="77777777" w:rsidR="00E215A2" w:rsidRDefault="00E215A2" w:rsidP="00E215A2">
      <w:pPr>
        <w:pStyle w:val="ListParagraph"/>
        <w:numPr>
          <w:ilvl w:val="2"/>
          <w:numId w:val="3"/>
        </w:numPr>
        <w:rPr>
          <w:rFonts w:asciiTheme="minorHAnsi" w:hAnsiTheme="minorHAnsi" w:cstheme="minorHAnsi"/>
          <w:sz w:val="22"/>
          <w:szCs w:val="22"/>
        </w:rPr>
      </w:pPr>
      <w:r>
        <w:rPr>
          <w:rFonts w:asciiTheme="minorHAnsi" w:hAnsiTheme="minorHAnsi" w:cstheme="minorHAnsi"/>
          <w:sz w:val="22"/>
          <w:szCs w:val="22"/>
        </w:rPr>
        <w:t>Alex Nadworny</w:t>
      </w:r>
    </w:p>
    <w:p w14:paraId="44B966C9" w14:textId="77777777" w:rsidR="00E215A2" w:rsidRDefault="00E215A2" w:rsidP="00E215A2">
      <w:pPr>
        <w:pStyle w:val="ListParagraph"/>
        <w:numPr>
          <w:ilvl w:val="2"/>
          <w:numId w:val="3"/>
        </w:numPr>
        <w:rPr>
          <w:rFonts w:asciiTheme="minorHAnsi" w:hAnsiTheme="minorHAnsi" w:cstheme="minorHAnsi"/>
          <w:sz w:val="22"/>
          <w:szCs w:val="22"/>
        </w:rPr>
      </w:pPr>
      <w:r>
        <w:rPr>
          <w:rFonts w:asciiTheme="minorHAnsi" w:hAnsiTheme="minorHAnsi" w:cstheme="minorHAnsi"/>
          <w:sz w:val="22"/>
          <w:szCs w:val="22"/>
        </w:rPr>
        <w:t>Maria Damiano</w:t>
      </w:r>
    </w:p>
    <w:p w14:paraId="17A8F913" w14:textId="77777777" w:rsidR="00E215A2" w:rsidRDefault="00E215A2" w:rsidP="00E215A2">
      <w:pPr>
        <w:pStyle w:val="ListParagraph"/>
        <w:numPr>
          <w:ilvl w:val="1"/>
          <w:numId w:val="3"/>
        </w:numPr>
        <w:rPr>
          <w:rFonts w:asciiTheme="minorHAnsi" w:hAnsiTheme="minorHAnsi" w:cstheme="minorHAnsi"/>
          <w:sz w:val="22"/>
          <w:szCs w:val="22"/>
        </w:rPr>
      </w:pPr>
      <w:r>
        <w:rPr>
          <w:rFonts w:asciiTheme="minorHAnsi" w:hAnsiTheme="minorHAnsi" w:cstheme="minorHAnsi"/>
          <w:sz w:val="22"/>
          <w:szCs w:val="22"/>
        </w:rPr>
        <w:t>Current professional capacities (at least 5 members)</w:t>
      </w:r>
    </w:p>
    <w:p w14:paraId="48680F64" w14:textId="77777777" w:rsidR="00E215A2" w:rsidRDefault="00E215A2" w:rsidP="00E215A2">
      <w:pPr>
        <w:pStyle w:val="ListParagraph"/>
        <w:numPr>
          <w:ilvl w:val="2"/>
          <w:numId w:val="3"/>
        </w:numPr>
        <w:rPr>
          <w:rFonts w:asciiTheme="minorHAnsi" w:hAnsiTheme="minorHAnsi" w:cstheme="minorHAnsi"/>
          <w:sz w:val="22"/>
          <w:szCs w:val="22"/>
        </w:rPr>
      </w:pPr>
      <w:r>
        <w:rPr>
          <w:rFonts w:asciiTheme="minorHAnsi" w:hAnsiTheme="minorHAnsi" w:cstheme="minorHAnsi"/>
          <w:sz w:val="22"/>
          <w:szCs w:val="22"/>
        </w:rPr>
        <w:t>Maital Levy (Occupational Therapist)</w:t>
      </w:r>
    </w:p>
    <w:p w14:paraId="5B233FBA" w14:textId="77777777" w:rsidR="00E215A2" w:rsidRDefault="00E215A2" w:rsidP="00E215A2">
      <w:pPr>
        <w:pStyle w:val="ListParagraph"/>
        <w:numPr>
          <w:ilvl w:val="2"/>
          <w:numId w:val="3"/>
        </w:numPr>
        <w:rPr>
          <w:rFonts w:asciiTheme="minorHAnsi" w:hAnsiTheme="minorHAnsi" w:cstheme="minorHAnsi"/>
          <w:sz w:val="22"/>
          <w:szCs w:val="22"/>
        </w:rPr>
      </w:pPr>
      <w:r>
        <w:rPr>
          <w:rFonts w:asciiTheme="minorHAnsi" w:hAnsiTheme="minorHAnsi" w:cstheme="minorHAnsi"/>
          <w:sz w:val="22"/>
          <w:szCs w:val="22"/>
        </w:rPr>
        <w:t>Lusa Lo (Educational)</w:t>
      </w:r>
    </w:p>
    <w:p w14:paraId="72509896" w14:textId="77777777" w:rsidR="00E215A2" w:rsidRDefault="00E215A2" w:rsidP="00E215A2">
      <w:pPr>
        <w:pStyle w:val="ListParagraph"/>
        <w:numPr>
          <w:ilvl w:val="2"/>
          <w:numId w:val="3"/>
        </w:numPr>
        <w:rPr>
          <w:rFonts w:asciiTheme="minorHAnsi" w:hAnsiTheme="minorHAnsi" w:cstheme="minorHAnsi"/>
          <w:sz w:val="22"/>
          <w:szCs w:val="22"/>
        </w:rPr>
      </w:pPr>
      <w:r>
        <w:rPr>
          <w:rFonts w:asciiTheme="minorHAnsi" w:hAnsiTheme="minorHAnsi" w:cstheme="minorHAnsi"/>
          <w:sz w:val="22"/>
          <w:szCs w:val="22"/>
        </w:rPr>
        <w:t>Christine Shane (Educational)</w:t>
      </w:r>
    </w:p>
    <w:p w14:paraId="18FAA06A" w14:textId="77777777" w:rsidR="00E215A2" w:rsidRDefault="00E215A2" w:rsidP="00E215A2">
      <w:pPr>
        <w:pStyle w:val="ListParagraph"/>
        <w:numPr>
          <w:ilvl w:val="2"/>
          <w:numId w:val="3"/>
        </w:numPr>
        <w:rPr>
          <w:rFonts w:asciiTheme="minorHAnsi" w:hAnsiTheme="minorHAnsi" w:cstheme="minorHAnsi"/>
          <w:sz w:val="22"/>
          <w:szCs w:val="22"/>
        </w:rPr>
      </w:pPr>
      <w:r>
        <w:rPr>
          <w:rFonts w:asciiTheme="minorHAnsi" w:hAnsiTheme="minorHAnsi" w:cstheme="minorHAnsi"/>
          <w:sz w:val="22"/>
          <w:szCs w:val="22"/>
        </w:rPr>
        <w:t>Robert Putnam (Provider/Labor)</w:t>
      </w:r>
    </w:p>
    <w:p w14:paraId="61E8C7F7" w14:textId="77777777" w:rsidR="00E215A2" w:rsidRDefault="00E215A2" w:rsidP="00E215A2">
      <w:pPr>
        <w:pStyle w:val="ListParagraph"/>
        <w:numPr>
          <w:ilvl w:val="2"/>
          <w:numId w:val="3"/>
        </w:numPr>
        <w:rPr>
          <w:rFonts w:asciiTheme="minorHAnsi" w:hAnsiTheme="minorHAnsi" w:cstheme="minorHAnsi"/>
          <w:sz w:val="22"/>
          <w:szCs w:val="22"/>
        </w:rPr>
      </w:pPr>
      <w:r>
        <w:rPr>
          <w:rFonts w:asciiTheme="minorHAnsi" w:hAnsiTheme="minorHAnsi" w:cstheme="minorHAnsi"/>
          <w:sz w:val="22"/>
          <w:szCs w:val="22"/>
        </w:rPr>
        <w:t>Jeanne Clapper (ret.) (Provider/Labor)</w:t>
      </w:r>
    </w:p>
    <w:p w14:paraId="3A4C372E" w14:textId="77777777" w:rsidR="00E215A2" w:rsidRPr="00303873" w:rsidRDefault="00E215A2" w:rsidP="00E215A2">
      <w:pPr>
        <w:pStyle w:val="ListParagraph"/>
        <w:numPr>
          <w:ilvl w:val="2"/>
          <w:numId w:val="3"/>
        </w:numPr>
        <w:rPr>
          <w:rFonts w:asciiTheme="minorHAnsi" w:hAnsiTheme="minorHAnsi" w:cstheme="minorHAnsi"/>
          <w:sz w:val="22"/>
          <w:szCs w:val="22"/>
        </w:rPr>
      </w:pPr>
      <w:r>
        <w:rPr>
          <w:rFonts w:asciiTheme="minorHAnsi" w:hAnsiTheme="minorHAnsi" w:cstheme="minorHAnsi"/>
          <w:sz w:val="22"/>
          <w:szCs w:val="22"/>
        </w:rPr>
        <w:t>Robin Foley (SDAB Member)</w:t>
      </w:r>
    </w:p>
    <w:p w14:paraId="18EDC17F" w14:textId="77777777" w:rsidR="00E215A2" w:rsidRPr="00303873" w:rsidRDefault="00E215A2" w:rsidP="00E215A2">
      <w:pPr>
        <w:pStyle w:val="ListParagraph"/>
        <w:numPr>
          <w:ilvl w:val="1"/>
          <w:numId w:val="3"/>
        </w:numPr>
        <w:rPr>
          <w:rFonts w:asciiTheme="minorHAnsi" w:hAnsiTheme="minorHAnsi" w:cstheme="minorHAnsi"/>
          <w:sz w:val="22"/>
          <w:szCs w:val="22"/>
        </w:rPr>
      </w:pPr>
      <w:r>
        <w:rPr>
          <w:rFonts w:asciiTheme="minorHAnsi" w:hAnsiTheme="minorHAnsi" w:cstheme="minorHAnsi"/>
          <w:sz w:val="22"/>
          <w:szCs w:val="22"/>
        </w:rPr>
        <w:t>(4) Remaining Vacancies</w:t>
      </w:r>
      <w:r w:rsidRPr="00303873">
        <w:rPr>
          <w:rFonts w:asciiTheme="minorHAnsi" w:hAnsiTheme="minorHAnsi" w:cstheme="minorHAnsi"/>
          <w:sz w:val="22"/>
          <w:szCs w:val="22"/>
        </w:rPr>
        <w:t>:</w:t>
      </w:r>
    </w:p>
    <w:p w14:paraId="7424DA2F" w14:textId="77777777" w:rsidR="00E215A2" w:rsidRDefault="00E215A2" w:rsidP="00E215A2">
      <w:pPr>
        <w:pStyle w:val="ListParagraph"/>
        <w:numPr>
          <w:ilvl w:val="2"/>
          <w:numId w:val="3"/>
        </w:numPr>
        <w:rPr>
          <w:rFonts w:asciiTheme="minorHAnsi" w:hAnsiTheme="minorHAnsi" w:cstheme="minorHAnsi"/>
          <w:sz w:val="22"/>
          <w:szCs w:val="22"/>
        </w:rPr>
      </w:pPr>
      <w:r w:rsidRPr="00303873">
        <w:rPr>
          <w:rFonts w:asciiTheme="minorHAnsi" w:hAnsiTheme="minorHAnsi" w:cstheme="minorHAnsi"/>
          <w:sz w:val="22"/>
          <w:szCs w:val="22"/>
        </w:rPr>
        <w:t>DDS consumer</w:t>
      </w:r>
      <w:r>
        <w:rPr>
          <w:rFonts w:asciiTheme="minorHAnsi" w:hAnsiTheme="minorHAnsi" w:cstheme="minorHAnsi"/>
          <w:sz w:val="22"/>
          <w:szCs w:val="22"/>
        </w:rPr>
        <w:t xml:space="preserve"> (Someone engaged in services)</w:t>
      </w:r>
    </w:p>
    <w:p w14:paraId="44D32DFE" w14:textId="77777777" w:rsidR="00E215A2" w:rsidRPr="00303873" w:rsidRDefault="00E215A2" w:rsidP="00E215A2">
      <w:pPr>
        <w:pStyle w:val="ListParagraph"/>
        <w:numPr>
          <w:ilvl w:val="3"/>
          <w:numId w:val="3"/>
        </w:numPr>
        <w:rPr>
          <w:rFonts w:asciiTheme="minorHAnsi" w:hAnsiTheme="minorHAnsi" w:cstheme="minorHAnsi"/>
          <w:sz w:val="22"/>
          <w:szCs w:val="22"/>
        </w:rPr>
      </w:pPr>
      <w:r>
        <w:rPr>
          <w:rFonts w:asciiTheme="minorHAnsi" w:hAnsiTheme="minorHAnsi" w:cstheme="minorHAnsi"/>
          <w:sz w:val="22"/>
          <w:szCs w:val="22"/>
        </w:rPr>
        <w:lastRenderedPageBreak/>
        <w:t xml:space="preserve">Medical, Psychologist, </w:t>
      </w:r>
      <w:r w:rsidRPr="00303873">
        <w:rPr>
          <w:rFonts w:asciiTheme="minorHAnsi" w:hAnsiTheme="minorHAnsi" w:cstheme="minorHAnsi"/>
          <w:sz w:val="22"/>
          <w:szCs w:val="22"/>
        </w:rPr>
        <w:t>Nursing</w:t>
      </w:r>
      <w:r>
        <w:rPr>
          <w:rFonts w:asciiTheme="minorHAnsi" w:hAnsiTheme="minorHAnsi" w:cstheme="minorHAnsi"/>
          <w:sz w:val="22"/>
          <w:szCs w:val="22"/>
        </w:rPr>
        <w:t xml:space="preserve">, Social Work or Bar Association </w:t>
      </w:r>
    </w:p>
    <w:p w14:paraId="336CC2B0" w14:textId="14A7E8B9" w:rsidR="00E215A2" w:rsidRDefault="00E215A2" w:rsidP="00E215A2">
      <w:pPr>
        <w:pStyle w:val="ListParagraph"/>
        <w:numPr>
          <w:ilvl w:val="3"/>
          <w:numId w:val="3"/>
        </w:numPr>
        <w:spacing w:before="0" w:beforeAutospacing="0" w:after="0" w:afterAutospacing="0"/>
        <w:rPr>
          <w:rFonts w:asciiTheme="minorHAnsi" w:hAnsiTheme="minorHAnsi" w:cstheme="minorHAnsi"/>
          <w:sz w:val="22"/>
          <w:szCs w:val="22"/>
        </w:rPr>
      </w:pPr>
      <w:r w:rsidRPr="006522D8">
        <w:rPr>
          <w:rFonts w:asciiTheme="minorHAnsi" w:hAnsiTheme="minorHAnsi" w:cstheme="minorHAnsi"/>
          <w:sz w:val="22"/>
          <w:szCs w:val="22"/>
        </w:rPr>
        <w:t>State-level associations for ID.</w:t>
      </w:r>
    </w:p>
    <w:p w14:paraId="3EED0FE5" w14:textId="77777777" w:rsidR="00E215A2" w:rsidRPr="00E215A2" w:rsidRDefault="00E215A2" w:rsidP="00E215A2">
      <w:pPr>
        <w:pStyle w:val="ListParagraph"/>
        <w:spacing w:before="0" w:beforeAutospacing="0" w:after="0" w:afterAutospacing="0"/>
        <w:ind w:left="2880"/>
        <w:rPr>
          <w:rFonts w:asciiTheme="minorHAnsi" w:hAnsiTheme="minorHAnsi" w:cstheme="minorHAnsi"/>
          <w:sz w:val="22"/>
          <w:szCs w:val="22"/>
        </w:rPr>
      </w:pPr>
    </w:p>
    <w:p w14:paraId="25A52A3F" w14:textId="77777777" w:rsidR="001A54AA" w:rsidRDefault="001A54AA" w:rsidP="001A54AA">
      <w:pPr>
        <w:pStyle w:val="ListParagraph"/>
        <w:numPr>
          <w:ilvl w:val="0"/>
          <w:numId w:val="3"/>
        </w:numPr>
        <w:spacing w:before="0" w:beforeAutospacing="0" w:after="0" w:afterAutospacing="0"/>
        <w:rPr>
          <w:rStyle w:val="ui-provider"/>
          <w:rFonts w:asciiTheme="minorHAnsi" w:hAnsiTheme="minorHAnsi" w:cstheme="minorHAnsi"/>
          <w:sz w:val="22"/>
          <w:szCs w:val="22"/>
        </w:rPr>
      </w:pPr>
      <w:r>
        <w:rPr>
          <w:rStyle w:val="ui-provider"/>
          <w:rFonts w:asciiTheme="minorHAnsi" w:hAnsiTheme="minorHAnsi" w:cstheme="minorHAnsi"/>
          <w:sz w:val="22"/>
          <w:szCs w:val="22"/>
        </w:rPr>
        <w:t>(Re)Appointment Process</w:t>
      </w:r>
    </w:p>
    <w:p w14:paraId="4C526F48" w14:textId="77777777" w:rsidR="001A54AA" w:rsidRDefault="001A54AA" w:rsidP="001A54AA">
      <w:pPr>
        <w:pStyle w:val="ListParagraph"/>
        <w:numPr>
          <w:ilvl w:val="1"/>
          <w:numId w:val="3"/>
        </w:numPr>
        <w:rPr>
          <w:rStyle w:val="ui-provider"/>
          <w:rFonts w:asciiTheme="minorHAnsi" w:hAnsiTheme="minorHAnsi" w:cstheme="minorHAnsi"/>
          <w:sz w:val="22"/>
          <w:szCs w:val="22"/>
        </w:rPr>
      </w:pPr>
      <w:r>
        <w:rPr>
          <w:rStyle w:val="ui-provider"/>
          <w:rFonts w:asciiTheme="minorHAnsi" w:hAnsiTheme="minorHAnsi" w:cstheme="minorHAnsi"/>
          <w:sz w:val="22"/>
          <w:szCs w:val="22"/>
        </w:rPr>
        <w:t>A Resume and a brief Biography is required.</w:t>
      </w:r>
    </w:p>
    <w:p w14:paraId="1183F713" w14:textId="77777777" w:rsidR="001A54AA" w:rsidRDefault="001A54AA" w:rsidP="001A54AA">
      <w:pPr>
        <w:pStyle w:val="ListParagraph"/>
        <w:numPr>
          <w:ilvl w:val="1"/>
          <w:numId w:val="3"/>
        </w:numPr>
        <w:rPr>
          <w:rStyle w:val="ui-provider"/>
          <w:rFonts w:asciiTheme="minorHAnsi" w:hAnsiTheme="minorHAnsi" w:cstheme="minorHAnsi"/>
          <w:sz w:val="22"/>
          <w:szCs w:val="22"/>
        </w:rPr>
      </w:pPr>
      <w:r>
        <w:rPr>
          <w:rStyle w:val="ui-provider"/>
          <w:rFonts w:asciiTheme="minorHAnsi" w:hAnsiTheme="minorHAnsi" w:cstheme="minorHAnsi"/>
          <w:sz w:val="22"/>
          <w:szCs w:val="22"/>
        </w:rPr>
        <w:t>Those will be submitted to EHS and the Governor’s office.</w:t>
      </w:r>
    </w:p>
    <w:p w14:paraId="0EAA462F" w14:textId="77777777" w:rsidR="001A54AA" w:rsidRDefault="001A54AA" w:rsidP="001A54AA">
      <w:pPr>
        <w:pStyle w:val="ListParagraph"/>
        <w:numPr>
          <w:ilvl w:val="1"/>
          <w:numId w:val="3"/>
        </w:numPr>
        <w:rPr>
          <w:rStyle w:val="ui-provider"/>
          <w:rFonts w:asciiTheme="minorHAnsi" w:hAnsiTheme="minorHAnsi" w:cstheme="minorHAnsi"/>
          <w:sz w:val="22"/>
          <w:szCs w:val="22"/>
        </w:rPr>
      </w:pPr>
      <w:r>
        <w:rPr>
          <w:rStyle w:val="ui-provider"/>
          <w:rFonts w:asciiTheme="minorHAnsi" w:hAnsiTheme="minorHAnsi" w:cstheme="minorHAnsi"/>
          <w:sz w:val="22"/>
          <w:szCs w:val="22"/>
        </w:rPr>
        <w:t>Background Check (even for those being reappointed to the SAC)</w:t>
      </w:r>
    </w:p>
    <w:p w14:paraId="355327FB" w14:textId="77777777" w:rsidR="001A54AA" w:rsidRDefault="001A54AA" w:rsidP="001A54AA">
      <w:pPr>
        <w:pStyle w:val="ListParagraph"/>
        <w:numPr>
          <w:ilvl w:val="1"/>
          <w:numId w:val="3"/>
        </w:numPr>
        <w:spacing w:before="0" w:beforeAutospacing="0" w:after="0" w:afterAutospacing="0"/>
        <w:rPr>
          <w:rStyle w:val="ui-provider"/>
          <w:rFonts w:asciiTheme="minorHAnsi" w:hAnsiTheme="minorHAnsi" w:cstheme="minorHAnsi"/>
          <w:sz w:val="22"/>
          <w:szCs w:val="22"/>
        </w:rPr>
      </w:pPr>
      <w:r>
        <w:rPr>
          <w:rStyle w:val="ui-provider"/>
          <w:rFonts w:asciiTheme="minorHAnsi" w:hAnsiTheme="minorHAnsi" w:cstheme="minorHAnsi"/>
          <w:sz w:val="22"/>
          <w:szCs w:val="22"/>
        </w:rPr>
        <w:t>This could be a lengthy process due to the number of Boards and Committees</w:t>
      </w:r>
    </w:p>
    <w:p w14:paraId="020F726B" w14:textId="77777777" w:rsidR="001A54AA" w:rsidRPr="001A54AA" w:rsidRDefault="001A54AA" w:rsidP="001A54AA">
      <w:pPr>
        <w:rPr>
          <w:rFonts w:cstheme="minorHAnsi"/>
        </w:rPr>
      </w:pPr>
    </w:p>
    <w:p w14:paraId="1ADAC951" w14:textId="6C72901C" w:rsidR="009652E0" w:rsidRDefault="00E215A2" w:rsidP="00E215A2">
      <w:pPr>
        <w:pStyle w:val="ListParagraph"/>
        <w:numPr>
          <w:ilvl w:val="0"/>
          <w:numId w:val="3"/>
        </w:numPr>
        <w:rPr>
          <w:rFonts w:asciiTheme="minorHAnsi" w:hAnsiTheme="minorHAnsi" w:cstheme="minorHAnsi"/>
          <w:sz w:val="22"/>
          <w:szCs w:val="22"/>
        </w:rPr>
      </w:pPr>
      <w:r>
        <w:rPr>
          <w:rFonts w:asciiTheme="minorHAnsi" w:hAnsiTheme="minorHAnsi" w:cstheme="minorHAnsi"/>
          <w:sz w:val="22"/>
          <w:szCs w:val="22"/>
        </w:rPr>
        <w:t>Comm’r Updates:</w:t>
      </w:r>
      <w:r w:rsidR="009652E0">
        <w:rPr>
          <w:rFonts w:asciiTheme="minorHAnsi" w:hAnsiTheme="minorHAnsi" w:cstheme="minorHAnsi"/>
          <w:sz w:val="22"/>
          <w:szCs w:val="22"/>
        </w:rPr>
        <w:t xml:space="preserve"> </w:t>
      </w:r>
    </w:p>
    <w:p w14:paraId="6BFD7BAB" w14:textId="7A078A75" w:rsidR="009652E0" w:rsidRDefault="00E215A2" w:rsidP="00E215A2">
      <w:pPr>
        <w:pStyle w:val="ListParagraph"/>
        <w:numPr>
          <w:ilvl w:val="1"/>
          <w:numId w:val="3"/>
        </w:numPr>
        <w:rPr>
          <w:rFonts w:asciiTheme="minorHAnsi" w:hAnsiTheme="minorHAnsi" w:cstheme="minorHAnsi"/>
          <w:sz w:val="22"/>
          <w:szCs w:val="22"/>
        </w:rPr>
      </w:pPr>
      <w:r>
        <w:rPr>
          <w:rFonts w:asciiTheme="minorHAnsi" w:hAnsiTheme="minorHAnsi" w:cstheme="minorHAnsi"/>
          <w:sz w:val="22"/>
          <w:szCs w:val="22"/>
        </w:rPr>
        <w:t xml:space="preserve">FY25 </w:t>
      </w:r>
      <w:r w:rsidR="009652E0">
        <w:rPr>
          <w:rFonts w:asciiTheme="minorHAnsi" w:hAnsiTheme="minorHAnsi" w:cstheme="minorHAnsi"/>
          <w:sz w:val="22"/>
          <w:szCs w:val="22"/>
        </w:rPr>
        <w:t>Budget</w:t>
      </w:r>
      <w:r>
        <w:rPr>
          <w:rFonts w:asciiTheme="minorHAnsi" w:hAnsiTheme="minorHAnsi" w:cstheme="minorHAnsi"/>
          <w:sz w:val="22"/>
          <w:szCs w:val="22"/>
        </w:rPr>
        <w:t xml:space="preserve"> and remaining process:</w:t>
      </w:r>
    </w:p>
    <w:p w14:paraId="7C33363D" w14:textId="2554726D" w:rsidR="00692A06" w:rsidRDefault="00692A06" w:rsidP="00E215A2">
      <w:pPr>
        <w:pStyle w:val="ListParagraph"/>
        <w:numPr>
          <w:ilvl w:val="2"/>
          <w:numId w:val="3"/>
        </w:numPr>
        <w:rPr>
          <w:rFonts w:asciiTheme="minorHAnsi" w:hAnsiTheme="minorHAnsi" w:cstheme="minorHAnsi"/>
          <w:sz w:val="22"/>
          <w:szCs w:val="22"/>
        </w:rPr>
      </w:pPr>
      <w:r>
        <w:rPr>
          <w:rFonts w:asciiTheme="minorHAnsi" w:hAnsiTheme="minorHAnsi" w:cstheme="minorHAnsi"/>
          <w:sz w:val="22"/>
          <w:szCs w:val="22"/>
        </w:rPr>
        <w:t xml:space="preserve">The </w:t>
      </w:r>
      <w:r w:rsidR="00E215A2">
        <w:rPr>
          <w:rFonts w:asciiTheme="minorHAnsi" w:hAnsiTheme="minorHAnsi" w:cstheme="minorHAnsi"/>
          <w:sz w:val="22"/>
          <w:szCs w:val="22"/>
        </w:rPr>
        <w:t xml:space="preserve">FY25 </w:t>
      </w:r>
      <w:r>
        <w:rPr>
          <w:rFonts w:asciiTheme="minorHAnsi" w:hAnsiTheme="minorHAnsi" w:cstheme="minorHAnsi"/>
          <w:sz w:val="22"/>
          <w:szCs w:val="22"/>
        </w:rPr>
        <w:t>Budget</w:t>
      </w:r>
      <w:r w:rsidR="00E215A2">
        <w:rPr>
          <w:rFonts w:asciiTheme="minorHAnsi" w:hAnsiTheme="minorHAnsi" w:cstheme="minorHAnsi"/>
          <w:sz w:val="22"/>
          <w:szCs w:val="22"/>
        </w:rPr>
        <w:t xml:space="preserve"> is under Conference Committee review, with the House and </w:t>
      </w:r>
      <w:r>
        <w:rPr>
          <w:rFonts w:asciiTheme="minorHAnsi" w:hAnsiTheme="minorHAnsi" w:cstheme="minorHAnsi"/>
          <w:sz w:val="22"/>
          <w:szCs w:val="22"/>
        </w:rPr>
        <w:t xml:space="preserve">Senate </w:t>
      </w:r>
      <w:r w:rsidR="00E215A2">
        <w:rPr>
          <w:rFonts w:asciiTheme="minorHAnsi" w:hAnsiTheme="minorHAnsi" w:cstheme="minorHAnsi"/>
          <w:sz w:val="22"/>
          <w:szCs w:val="22"/>
        </w:rPr>
        <w:t>leaving</w:t>
      </w:r>
      <w:r>
        <w:rPr>
          <w:rFonts w:asciiTheme="minorHAnsi" w:hAnsiTheme="minorHAnsi" w:cstheme="minorHAnsi"/>
          <w:sz w:val="22"/>
          <w:szCs w:val="22"/>
        </w:rPr>
        <w:t xml:space="preserve"> much of DDS’ Budget intact.  The Governor’s goal is to have Budget signed by July 1</w:t>
      </w:r>
      <w:r w:rsidRPr="00692A06">
        <w:rPr>
          <w:rFonts w:asciiTheme="minorHAnsi" w:hAnsiTheme="minorHAnsi" w:cstheme="minorHAnsi"/>
          <w:sz w:val="22"/>
          <w:szCs w:val="22"/>
          <w:vertAlign w:val="superscript"/>
        </w:rPr>
        <w:t>st</w:t>
      </w:r>
      <w:r>
        <w:rPr>
          <w:rFonts w:asciiTheme="minorHAnsi" w:hAnsiTheme="minorHAnsi" w:cstheme="minorHAnsi"/>
          <w:sz w:val="22"/>
          <w:szCs w:val="22"/>
        </w:rPr>
        <w:t xml:space="preserve">. </w:t>
      </w:r>
    </w:p>
    <w:p w14:paraId="7218AA50" w14:textId="0E57ADC8" w:rsidR="00692A06" w:rsidRDefault="00692A06" w:rsidP="00E215A2">
      <w:pPr>
        <w:pStyle w:val="ListParagraph"/>
        <w:numPr>
          <w:ilvl w:val="1"/>
          <w:numId w:val="3"/>
        </w:numPr>
        <w:rPr>
          <w:rFonts w:asciiTheme="minorHAnsi" w:hAnsiTheme="minorHAnsi" w:cstheme="minorHAnsi"/>
          <w:sz w:val="22"/>
          <w:szCs w:val="22"/>
        </w:rPr>
      </w:pPr>
      <w:r>
        <w:rPr>
          <w:rFonts w:asciiTheme="minorHAnsi" w:hAnsiTheme="minorHAnsi" w:cstheme="minorHAnsi"/>
          <w:sz w:val="22"/>
          <w:szCs w:val="22"/>
        </w:rPr>
        <w:t>Systems updates</w:t>
      </w:r>
      <w:r w:rsidR="00E215A2">
        <w:rPr>
          <w:rFonts w:asciiTheme="minorHAnsi" w:hAnsiTheme="minorHAnsi" w:cstheme="minorHAnsi"/>
          <w:sz w:val="22"/>
          <w:szCs w:val="22"/>
        </w:rPr>
        <w:t>:</w:t>
      </w:r>
    </w:p>
    <w:p w14:paraId="32A23399" w14:textId="533418CC" w:rsidR="00692A06" w:rsidRPr="00692A06" w:rsidRDefault="00692A06" w:rsidP="00E215A2">
      <w:pPr>
        <w:pStyle w:val="ListParagraph"/>
        <w:numPr>
          <w:ilvl w:val="2"/>
          <w:numId w:val="3"/>
        </w:numPr>
        <w:rPr>
          <w:rFonts w:asciiTheme="minorHAnsi" w:hAnsiTheme="minorHAnsi" w:cstheme="minorHAnsi"/>
          <w:sz w:val="22"/>
          <w:szCs w:val="22"/>
        </w:rPr>
      </w:pPr>
      <w:r w:rsidRPr="00692A06">
        <w:rPr>
          <w:rFonts w:asciiTheme="minorHAnsi" w:hAnsiTheme="minorHAnsi" w:cstheme="minorHAnsi"/>
          <w:sz w:val="22"/>
          <w:szCs w:val="22"/>
        </w:rPr>
        <w:t xml:space="preserve">DDS held a public hearing on Self-Direction regulations.  DDS is looking to make sure that Self-Direction is </w:t>
      </w:r>
      <w:r w:rsidR="00B830A9" w:rsidRPr="00692A06">
        <w:rPr>
          <w:rFonts w:asciiTheme="minorHAnsi" w:hAnsiTheme="minorHAnsi" w:cstheme="minorHAnsi"/>
          <w:sz w:val="22"/>
          <w:szCs w:val="22"/>
        </w:rPr>
        <w:t>in line</w:t>
      </w:r>
      <w:r w:rsidRPr="00692A06">
        <w:rPr>
          <w:rFonts w:asciiTheme="minorHAnsi" w:hAnsiTheme="minorHAnsi" w:cstheme="minorHAnsi"/>
          <w:sz w:val="22"/>
          <w:szCs w:val="22"/>
        </w:rPr>
        <w:t xml:space="preserve"> with the Real Lives Law. </w:t>
      </w:r>
    </w:p>
    <w:p w14:paraId="54269736" w14:textId="6F160004" w:rsidR="00692A06" w:rsidRDefault="00692A06" w:rsidP="00E215A2">
      <w:pPr>
        <w:pStyle w:val="ListParagraph"/>
        <w:numPr>
          <w:ilvl w:val="2"/>
          <w:numId w:val="3"/>
        </w:numPr>
        <w:rPr>
          <w:rFonts w:asciiTheme="minorHAnsi" w:hAnsiTheme="minorHAnsi" w:cstheme="minorHAnsi"/>
          <w:sz w:val="22"/>
          <w:szCs w:val="22"/>
        </w:rPr>
      </w:pPr>
      <w:r>
        <w:rPr>
          <w:rFonts w:asciiTheme="minorHAnsi" w:hAnsiTheme="minorHAnsi" w:cstheme="minorHAnsi"/>
          <w:sz w:val="22"/>
          <w:szCs w:val="22"/>
        </w:rPr>
        <w:t xml:space="preserve">The DDS database (Meditech) is going to be replaced by </w:t>
      </w:r>
      <w:r w:rsidR="00E215A2">
        <w:rPr>
          <w:rFonts w:asciiTheme="minorHAnsi" w:hAnsiTheme="minorHAnsi" w:cstheme="minorHAnsi"/>
          <w:sz w:val="22"/>
          <w:szCs w:val="22"/>
        </w:rPr>
        <w:t>“</w:t>
      </w:r>
      <w:r>
        <w:rPr>
          <w:rFonts w:asciiTheme="minorHAnsi" w:hAnsiTheme="minorHAnsi" w:cstheme="minorHAnsi"/>
          <w:sz w:val="22"/>
          <w:szCs w:val="22"/>
        </w:rPr>
        <w:t>The Hub</w:t>
      </w:r>
      <w:r w:rsidR="00E215A2">
        <w:rPr>
          <w:rFonts w:asciiTheme="minorHAnsi" w:hAnsiTheme="minorHAnsi" w:cstheme="minorHAnsi"/>
          <w:sz w:val="22"/>
          <w:szCs w:val="22"/>
        </w:rPr>
        <w:t>”</w:t>
      </w:r>
      <w:r>
        <w:rPr>
          <w:rFonts w:asciiTheme="minorHAnsi" w:hAnsiTheme="minorHAnsi" w:cstheme="minorHAnsi"/>
          <w:sz w:val="22"/>
          <w:szCs w:val="22"/>
        </w:rPr>
        <w:t xml:space="preserve"> which </w:t>
      </w:r>
      <w:r w:rsidR="00E215A2">
        <w:rPr>
          <w:rFonts w:asciiTheme="minorHAnsi" w:hAnsiTheme="minorHAnsi" w:cstheme="minorHAnsi"/>
          <w:sz w:val="22"/>
          <w:szCs w:val="22"/>
        </w:rPr>
        <w:t xml:space="preserve">is anticipated to go live </w:t>
      </w:r>
      <w:r>
        <w:rPr>
          <w:rFonts w:asciiTheme="minorHAnsi" w:hAnsiTheme="minorHAnsi" w:cstheme="minorHAnsi"/>
          <w:sz w:val="22"/>
          <w:szCs w:val="22"/>
        </w:rPr>
        <w:t>Fall</w:t>
      </w:r>
      <w:r w:rsidR="00E215A2">
        <w:rPr>
          <w:rFonts w:asciiTheme="minorHAnsi" w:hAnsiTheme="minorHAnsi" w:cstheme="minorHAnsi"/>
          <w:sz w:val="22"/>
          <w:szCs w:val="22"/>
        </w:rPr>
        <w:t>/Winter</w:t>
      </w:r>
      <w:r>
        <w:rPr>
          <w:rFonts w:asciiTheme="minorHAnsi" w:hAnsiTheme="minorHAnsi" w:cstheme="minorHAnsi"/>
          <w:sz w:val="22"/>
          <w:szCs w:val="22"/>
        </w:rPr>
        <w:t xml:space="preserve"> 2024</w:t>
      </w:r>
    </w:p>
    <w:p w14:paraId="5A4417E7" w14:textId="2DAE0291" w:rsidR="0078556A" w:rsidRDefault="00692A06" w:rsidP="00E215A2">
      <w:pPr>
        <w:pStyle w:val="ListParagraph"/>
        <w:numPr>
          <w:ilvl w:val="2"/>
          <w:numId w:val="3"/>
        </w:numPr>
        <w:rPr>
          <w:rFonts w:asciiTheme="minorHAnsi" w:hAnsiTheme="minorHAnsi" w:cstheme="minorHAnsi"/>
          <w:sz w:val="22"/>
          <w:szCs w:val="22"/>
        </w:rPr>
      </w:pPr>
      <w:r>
        <w:rPr>
          <w:rFonts w:asciiTheme="minorHAnsi" w:hAnsiTheme="minorHAnsi" w:cstheme="minorHAnsi"/>
          <w:sz w:val="22"/>
          <w:szCs w:val="22"/>
        </w:rPr>
        <w:t>S</w:t>
      </w:r>
      <w:r w:rsidR="00E215A2">
        <w:rPr>
          <w:rFonts w:asciiTheme="minorHAnsi" w:hAnsiTheme="minorHAnsi" w:cstheme="minorHAnsi"/>
          <w:sz w:val="22"/>
          <w:szCs w:val="22"/>
        </w:rPr>
        <w:t>IS-</w:t>
      </w:r>
      <w:r>
        <w:rPr>
          <w:rFonts w:asciiTheme="minorHAnsi" w:hAnsiTheme="minorHAnsi" w:cstheme="minorHAnsi"/>
          <w:sz w:val="22"/>
          <w:szCs w:val="22"/>
        </w:rPr>
        <w:t xml:space="preserve">A </w:t>
      </w:r>
      <w:r w:rsidR="00443639">
        <w:rPr>
          <w:rFonts w:asciiTheme="minorHAnsi" w:hAnsiTheme="minorHAnsi" w:cstheme="minorHAnsi"/>
          <w:sz w:val="22"/>
          <w:szCs w:val="22"/>
        </w:rPr>
        <w:t>assessment</w:t>
      </w:r>
      <w:r w:rsidR="0078556A">
        <w:rPr>
          <w:rFonts w:asciiTheme="minorHAnsi" w:hAnsiTheme="minorHAnsi" w:cstheme="minorHAnsi"/>
          <w:sz w:val="22"/>
          <w:szCs w:val="22"/>
        </w:rPr>
        <w:t xml:space="preserve"> </w:t>
      </w:r>
      <w:r>
        <w:rPr>
          <w:rFonts w:asciiTheme="minorHAnsi" w:hAnsiTheme="minorHAnsi" w:cstheme="minorHAnsi"/>
          <w:sz w:val="22"/>
          <w:szCs w:val="22"/>
        </w:rPr>
        <w:t>process</w:t>
      </w:r>
      <w:r w:rsidR="00E215A2">
        <w:rPr>
          <w:rFonts w:asciiTheme="minorHAnsi" w:hAnsiTheme="minorHAnsi" w:cstheme="minorHAnsi"/>
          <w:sz w:val="22"/>
          <w:szCs w:val="22"/>
        </w:rPr>
        <w:t xml:space="preserve"> is underway, with pilot being developed with self-direction participants</w:t>
      </w:r>
      <w:r>
        <w:rPr>
          <w:rFonts w:asciiTheme="minorHAnsi" w:hAnsiTheme="minorHAnsi" w:cstheme="minorHAnsi"/>
          <w:sz w:val="22"/>
          <w:szCs w:val="22"/>
        </w:rPr>
        <w:t xml:space="preserve">. </w:t>
      </w:r>
      <w:r w:rsidR="00E215A2">
        <w:rPr>
          <w:rFonts w:asciiTheme="minorHAnsi" w:hAnsiTheme="minorHAnsi" w:cstheme="minorHAnsi"/>
          <w:sz w:val="22"/>
          <w:szCs w:val="22"/>
        </w:rPr>
        <w:t>A future presentation will be scheduled once team leads have information to present regarding outcomes and planned next steps.</w:t>
      </w:r>
    </w:p>
    <w:p w14:paraId="78A4813E" w14:textId="150BD82E" w:rsidR="00692A06" w:rsidRDefault="00E215A2" w:rsidP="00E215A2">
      <w:pPr>
        <w:pStyle w:val="ListParagraph"/>
        <w:numPr>
          <w:ilvl w:val="2"/>
          <w:numId w:val="3"/>
        </w:numPr>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DDS has contracted with Mathmatica to facilitate our </w:t>
      </w:r>
      <w:r w:rsidR="0078556A">
        <w:rPr>
          <w:rFonts w:asciiTheme="minorHAnsi" w:hAnsiTheme="minorHAnsi" w:cstheme="minorHAnsi"/>
          <w:sz w:val="22"/>
          <w:szCs w:val="22"/>
        </w:rPr>
        <w:t xml:space="preserve">Health Equity </w:t>
      </w:r>
      <w:r w:rsidR="00443639">
        <w:rPr>
          <w:rFonts w:asciiTheme="minorHAnsi" w:hAnsiTheme="minorHAnsi" w:cstheme="minorHAnsi"/>
          <w:sz w:val="22"/>
          <w:szCs w:val="22"/>
        </w:rPr>
        <w:t>Initiative</w:t>
      </w:r>
      <w:r w:rsidR="0078556A">
        <w:rPr>
          <w:rFonts w:asciiTheme="minorHAnsi" w:hAnsiTheme="minorHAnsi" w:cstheme="minorHAnsi"/>
          <w:sz w:val="22"/>
          <w:szCs w:val="22"/>
        </w:rPr>
        <w:t xml:space="preserve">. </w:t>
      </w:r>
      <w:r>
        <w:rPr>
          <w:rFonts w:asciiTheme="minorHAnsi" w:hAnsiTheme="minorHAnsi" w:cstheme="minorHAnsi"/>
          <w:sz w:val="22"/>
          <w:szCs w:val="22"/>
        </w:rPr>
        <w:t xml:space="preserve">Services are being </w:t>
      </w:r>
      <w:r w:rsidR="00443639">
        <w:rPr>
          <w:rFonts w:asciiTheme="minorHAnsi" w:hAnsiTheme="minorHAnsi" w:cstheme="minorHAnsi"/>
          <w:sz w:val="22"/>
          <w:szCs w:val="22"/>
        </w:rPr>
        <w:t>analyz</w:t>
      </w:r>
      <w:r>
        <w:rPr>
          <w:rFonts w:asciiTheme="minorHAnsi" w:hAnsiTheme="minorHAnsi" w:cstheme="minorHAnsi"/>
          <w:sz w:val="22"/>
          <w:szCs w:val="22"/>
        </w:rPr>
        <w:t xml:space="preserve">ed and reviewed to determine access and equity to all consumers of DDS </w:t>
      </w:r>
      <w:r w:rsidR="0078556A">
        <w:rPr>
          <w:rFonts w:asciiTheme="minorHAnsi" w:hAnsiTheme="minorHAnsi" w:cstheme="minorHAnsi"/>
          <w:sz w:val="22"/>
          <w:szCs w:val="22"/>
        </w:rPr>
        <w:t>across the state.</w:t>
      </w:r>
      <w:r>
        <w:rPr>
          <w:rFonts w:asciiTheme="minorHAnsi" w:hAnsiTheme="minorHAnsi" w:cstheme="minorHAnsi"/>
          <w:sz w:val="22"/>
          <w:szCs w:val="22"/>
        </w:rPr>
        <w:t xml:space="preserve">  A future presentation will be scheduled once team leads receive the final report</w:t>
      </w:r>
      <w:r w:rsidR="001A54AA">
        <w:rPr>
          <w:rFonts w:asciiTheme="minorHAnsi" w:hAnsiTheme="minorHAnsi" w:cstheme="minorHAnsi"/>
          <w:sz w:val="22"/>
          <w:szCs w:val="22"/>
        </w:rPr>
        <w:t xml:space="preserve"> and recommendations.</w:t>
      </w:r>
    </w:p>
    <w:p w14:paraId="4A9FEAD9" w14:textId="77777777" w:rsidR="00F40270" w:rsidRPr="00692A06" w:rsidRDefault="00F40270" w:rsidP="00F40270">
      <w:pPr>
        <w:pStyle w:val="ListParagraph"/>
        <w:spacing w:before="0" w:beforeAutospacing="0" w:after="0" w:afterAutospacing="0"/>
        <w:ind w:left="2880"/>
        <w:rPr>
          <w:rFonts w:asciiTheme="minorHAnsi" w:hAnsiTheme="minorHAnsi" w:cstheme="minorHAnsi"/>
          <w:sz w:val="22"/>
          <w:szCs w:val="22"/>
        </w:rPr>
      </w:pPr>
    </w:p>
    <w:p w14:paraId="4CCF7480" w14:textId="0E2F19CC" w:rsidR="00F40270" w:rsidRPr="00F40270" w:rsidRDefault="00246AC6" w:rsidP="007B7B4E">
      <w:pPr>
        <w:pStyle w:val="ListParagraph"/>
        <w:numPr>
          <w:ilvl w:val="0"/>
          <w:numId w:val="3"/>
        </w:numPr>
        <w:spacing w:before="0" w:beforeAutospacing="0" w:after="0" w:afterAutospacing="0"/>
        <w:rPr>
          <w:rStyle w:val="ui-provider"/>
          <w:rFonts w:asciiTheme="minorHAnsi" w:hAnsiTheme="minorHAnsi" w:cstheme="minorHAnsi"/>
          <w:sz w:val="22"/>
          <w:szCs w:val="22"/>
        </w:rPr>
      </w:pPr>
      <w:r>
        <w:rPr>
          <w:rStyle w:val="ui-provider"/>
          <w:rFonts w:asciiTheme="minorHAnsi" w:hAnsiTheme="minorHAnsi" w:cstheme="minorHAnsi"/>
          <w:sz w:val="22"/>
          <w:szCs w:val="22"/>
        </w:rPr>
        <w:t xml:space="preserve">Open Meeting Law </w:t>
      </w:r>
      <w:r w:rsidR="001A54AA">
        <w:rPr>
          <w:rStyle w:val="ui-provider"/>
          <w:rFonts w:asciiTheme="minorHAnsi" w:hAnsiTheme="minorHAnsi" w:cstheme="minorHAnsi"/>
          <w:sz w:val="22"/>
          <w:szCs w:val="22"/>
        </w:rPr>
        <w:t>Presentation</w:t>
      </w:r>
      <w:r>
        <w:rPr>
          <w:rStyle w:val="ui-provider"/>
          <w:rFonts w:asciiTheme="minorHAnsi" w:hAnsiTheme="minorHAnsi" w:cstheme="minorHAnsi"/>
          <w:sz w:val="22"/>
          <w:szCs w:val="22"/>
        </w:rPr>
        <w:t xml:space="preserve"> (</w:t>
      </w:r>
      <w:r w:rsidR="00443639">
        <w:rPr>
          <w:rStyle w:val="ui-provider"/>
          <w:rFonts w:asciiTheme="minorHAnsi" w:hAnsiTheme="minorHAnsi" w:cstheme="minorHAnsi"/>
          <w:sz w:val="22"/>
          <w:szCs w:val="22"/>
        </w:rPr>
        <w:t xml:space="preserve">Attorney </w:t>
      </w:r>
      <w:r>
        <w:rPr>
          <w:rStyle w:val="ui-provider"/>
          <w:rFonts w:asciiTheme="minorHAnsi" w:hAnsiTheme="minorHAnsi" w:cstheme="minorHAnsi"/>
          <w:sz w:val="22"/>
          <w:szCs w:val="22"/>
        </w:rPr>
        <w:t>Erin Brown, DDS Legal)</w:t>
      </w:r>
    </w:p>
    <w:p w14:paraId="4D27E577" w14:textId="11042DA9" w:rsidR="00F40270" w:rsidRDefault="00F40270" w:rsidP="00F40270">
      <w:pPr>
        <w:pStyle w:val="ListParagraph"/>
        <w:numPr>
          <w:ilvl w:val="1"/>
          <w:numId w:val="3"/>
        </w:numPr>
        <w:rPr>
          <w:rStyle w:val="ui-provider"/>
          <w:rFonts w:asciiTheme="minorHAnsi" w:hAnsiTheme="minorHAnsi" w:cstheme="minorHAnsi"/>
          <w:sz w:val="22"/>
          <w:szCs w:val="22"/>
        </w:rPr>
      </w:pPr>
      <w:r>
        <w:rPr>
          <w:rStyle w:val="ui-provider"/>
          <w:rFonts w:asciiTheme="minorHAnsi" w:hAnsiTheme="minorHAnsi" w:cstheme="minorHAnsi"/>
          <w:sz w:val="22"/>
          <w:szCs w:val="22"/>
        </w:rPr>
        <w:t>Open Meeting law</w:t>
      </w:r>
      <w:r w:rsidR="001A54AA">
        <w:rPr>
          <w:rStyle w:val="ui-provider"/>
          <w:rFonts w:asciiTheme="minorHAnsi" w:hAnsiTheme="minorHAnsi" w:cstheme="minorHAnsi"/>
          <w:sz w:val="22"/>
          <w:szCs w:val="22"/>
        </w:rPr>
        <w:t xml:space="preserve">: </w:t>
      </w:r>
      <w:hyperlink r:id="rId8" w:history="1">
        <w:r w:rsidR="00B830A9" w:rsidRPr="009F3EF1">
          <w:rPr>
            <w:rStyle w:val="Hyperlink"/>
            <w:rFonts w:asciiTheme="minorHAnsi" w:hAnsiTheme="minorHAnsi" w:cstheme="minorHAnsi"/>
            <w:sz w:val="22"/>
            <w:szCs w:val="22"/>
          </w:rPr>
          <w:t>https://www.mass.gov/the-open-meeting-law</w:t>
        </w:r>
      </w:hyperlink>
    </w:p>
    <w:p w14:paraId="077315DE" w14:textId="643659D3" w:rsidR="007B7B4E" w:rsidRPr="007B7B4E" w:rsidRDefault="001A54AA" w:rsidP="001A54AA">
      <w:pPr>
        <w:pStyle w:val="ListParagraph"/>
        <w:numPr>
          <w:ilvl w:val="2"/>
          <w:numId w:val="3"/>
        </w:numPr>
        <w:spacing w:before="0" w:beforeAutospacing="0" w:after="0" w:afterAutospacing="0"/>
        <w:rPr>
          <w:rFonts w:asciiTheme="minorHAnsi" w:hAnsiTheme="minorHAnsi" w:cstheme="minorHAnsi"/>
          <w:sz w:val="22"/>
          <w:szCs w:val="22"/>
        </w:rPr>
      </w:pPr>
      <w:r>
        <w:rPr>
          <w:rStyle w:val="ui-provider"/>
          <w:rFonts w:asciiTheme="minorHAnsi" w:hAnsiTheme="minorHAnsi" w:cstheme="minorHAnsi"/>
          <w:sz w:val="22"/>
          <w:szCs w:val="22"/>
        </w:rPr>
        <w:t>Review of definitions, rules and regulations the SAC must follow in conducting official business (including subcommittees if established).</w:t>
      </w:r>
    </w:p>
    <w:p w14:paraId="0584EE92" w14:textId="36174379" w:rsidR="00B0310B" w:rsidRDefault="00DD34C1" w:rsidP="00D25CAA">
      <w:pPr>
        <w:pStyle w:val="ListParagraph"/>
        <w:numPr>
          <w:ilvl w:val="1"/>
          <w:numId w:val="3"/>
        </w:numPr>
        <w:rPr>
          <w:rStyle w:val="ui-provider"/>
          <w:rFonts w:asciiTheme="minorHAnsi" w:hAnsiTheme="minorHAnsi" w:cstheme="minorHAnsi"/>
          <w:sz w:val="22"/>
          <w:szCs w:val="22"/>
        </w:rPr>
      </w:pPr>
      <w:r>
        <w:rPr>
          <w:rStyle w:val="ui-provider"/>
          <w:rFonts w:asciiTheme="minorHAnsi" w:hAnsiTheme="minorHAnsi" w:cstheme="minorHAnsi"/>
          <w:sz w:val="22"/>
          <w:szCs w:val="22"/>
        </w:rPr>
        <w:t xml:space="preserve">SAC </w:t>
      </w:r>
      <w:r w:rsidR="00B9631E" w:rsidRPr="00D25CAA">
        <w:rPr>
          <w:rStyle w:val="ui-provider"/>
          <w:rFonts w:asciiTheme="minorHAnsi" w:hAnsiTheme="minorHAnsi" w:cstheme="minorHAnsi"/>
          <w:sz w:val="22"/>
          <w:szCs w:val="22"/>
        </w:rPr>
        <w:t>meeting rules</w:t>
      </w:r>
      <w:r w:rsidR="001A54AA">
        <w:rPr>
          <w:rStyle w:val="ui-provider"/>
          <w:rFonts w:asciiTheme="minorHAnsi" w:hAnsiTheme="minorHAnsi" w:cstheme="minorHAnsi"/>
          <w:sz w:val="22"/>
          <w:szCs w:val="22"/>
        </w:rPr>
        <w:t xml:space="preserve"> also should be established to ensure effective meeting facilitation; for example, establishing rules for public comment at end of formal agenda discussion.</w:t>
      </w:r>
      <w:r w:rsidR="008E21F2" w:rsidRPr="00D25CAA">
        <w:rPr>
          <w:rStyle w:val="ui-provider"/>
          <w:rFonts w:asciiTheme="minorHAnsi" w:hAnsiTheme="minorHAnsi" w:cstheme="minorHAnsi"/>
          <w:sz w:val="22"/>
          <w:szCs w:val="22"/>
        </w:rPr>
        <w:t xml:space="preserve"> </w:t>
      </w:r>
    </w:p>
    <w:p w14:paraId="29436162" w14:textId="14DFFC7B" w:rsidR="009A63A7" w:rsidRDefault="001A54AA" w:rsidP="007B7B4E">
      <w:pPr>
        <w:pStyle w:val="ListParagraph"/>
        <w:numPr>
          <w:ilvl w:val="1"/>
          <w:numId w:val="3"/>
        </w:numPr>
        <w:spacing w:before="0" w:beforeAutospacing="0" w:after="0" w:afterAutospacing="0"/>
        <w:rPr>
          <w:rStyle w:val="ui-provider"/>
          <w:rFonts w:asciiTheme="minorHAnsi" w:hAnsiTheme="minorHAnsi" w:cstheme="minorHAnsi"/>
          <w:sz w:val="22"/>
          <w:szCs w:val="22"/>
        </w:rPr>
      </w:pPr>
      <w:r>
        <w:rPr>
          <w:rStyle w:val="ui-provider"/>
          <w:rFonts w:asciiTheme="minorHAnsi" w:hAnsiTheme="minorHAnsi" w:cstheme="minorHAnsi"/>
          <w:sz w:val="22"/>
          <w:szCs w:val="22"/>
        </w:rPr>
        <w:t>SAC members will have to vote on a new Chair who is expected to set</w:t>
      </w:r>
      <w:r w:rsidR="009A63A7">
        <w:rPr>
          <w:rStyle w:val="ui-provider"/>
          <w:rFonts w:asciiTheme="minorHAnsi" w:hAnsiTheme="minorHAnsi" w:cstheme="minorHAnsi"/>
          <w:sz w:val="22"/>
          <w:szCs w:val="22"/>
        </w:rPr>
        <w:t xml:space="preserve"> the tone</w:t>
      </w:r>
      <w:r w:rsidR="00CB7BD2">
        <w:rPr>
          <w:rStyle w:val="ui-provider"/>
          <w:rFonts w:asciiTheme="minorHAnsi" w:hAnsiTheme="minorHAnsi" w:cstheme="minorHAnsi"/>
          <w:sz w:val="22"/>
          <w:szCs w:val="22"/>
        </w:rPr>
        <w:t xml:space="preserve"> and</w:t>
      </w:r>
      <w:r>
        <w:rPr>
          <w:rStyle w:val="ui-provider"/>
          <w:rFonts w:asciiTheme="minorHAnsi" w:hAnsiTheme="minorHAnsi" w:cstheme="minorHAnsi"/>
          <w:sz w:val="22"/>
          <w:szCs w:val="22"/>
        </w:rPr>
        <w:t xml:space="preserve"> rules for members to follow.  </w:t>
      </w:r>
    </w:p>
    <w:p w14:paraId="6DB0E4A2" w14:textId="333739E9" w:rsidR="001A54AA" w:rsidRDefault="001A54AA" w:rsidP="007B7B4E">
      <w:pPr>
        <w:pStyle w:val="ListParagraph"/>
        <w:numPr>
          <w:ilvl w:val="1"/>
          <w:numId w:val="3"/>
        </w:numPr>
        <w:spacing w:before="0" w:beforeAutospacing="0" w:after="0" w:afterAutospacing="0"/>
        <w:rPr>
          <w:rStyle w:val="ui-provider"/>
          <w:rFonts w:asciiTheme="minorHAnsi" w:hAnsiTheme="minorHAnsi" w:cstheme="minorHAnsi"/>
          <w:sz w:val="22"/>
          <w:szCs w:val="22"/>
        </w:rPr>
      </w:pPr>
      <w:r>
        <w:rPr>
          <w:rStyle w:val="ui-provider"/>
          <w:rFonts w:asciiTheme="minorHAnsi" w:hAnsiTheme="minorHAnsi" w:cstheme="minorHAnsi"/>
          <w:sz w:val="22"/>
          <w:szCs w:val="22"/>
        </w:rPr>
        <w:t xml:space="preserve">Materials covered can be made to SAC members upon request.  </w:t>
      </w:r>
      <w:r w:rsidR="00FC5E06">
        <w:rPr>
          <w:rStyle w:val="ui-provider"/>
          <w:rFonts w:asciiTheme="minorHAnsi" w:hAnsiTheme="minorHAnsi" w:cstheme="minorHAnsi"/>
          <w:sz w:val="22"/>
          <w:szCs w:val="22"/>
        </w:rPr>
        <w:t>New members potentially appointed moving forward will receive this presentation.  Looking forward, SAC may want to consider annual reviews of these obligations and established rules.</w:t>
      </w:r>
    </w:p>
    <w:p w14:paraId="033B10A1" w14:textId="77777777" w:rsidR="007B7B4E" w:rsidRPr="00D25CAA" w:rsidRDefault="007B7B4E" w:rsidP="007B7B4E">
      <w:pPr>
        <w:pStyle w:val="ListParagraph"/>
        <w:spacing w:before="0" w:beforeAutospacing="0" w:after="0" w:afterAutospacing="0"/>
        <w:ind w:left="1440"/>
        <w:rPr>
          <w:rStyle w:val="ui-provider"/>
          <w:rFonts w:asciiTheme="minorHAnsi" w:hAnsiTheme="minorHAnsi" w:cstheme="minorHAnsi"/>
          <w:sz w:val="22"/>
          <w:szCs w:val="22"/>
        </w:rPr>
      </w:pPr>
    </w:p>
    <w:p w14:paraId="6EB70DD3" w14:textId="06F0D8D3" w:rsidR="00246AC6" w:rsidRPr="00303873" w:rsidRDefault="00F47D8B" w:rsidP="007B7B4E">
      <w:pPr>
        <w:pStyle w:val="ListParagraph"/>
        <w:numPr>
          <w:ilvl w:val="0"/>
          <w:numId w:val="3"/>
        </w:numPr>
        <w:spacing w:before="0" w:beforeAutospacing="0" w:after="0" w:afterAutospacing="0"/>
        <w:rPr>
          <w:rStyle w:val="ui-provider"/>
          <w:rFonts w:asciiTheme="minorHAnsi" w:hAnsiTheme="minorHAnsi" w:cstheme="minorHAnsi"/>
          <w:sz w:val="22"/>
          <w:szCs w:val="22"/>
        </w:rPr>
      </w:pPr>
      <w:r w:rsidRPr="00303873">
        <w:rPr>
          <w:rStyle w:val="ui-provider"/>
          <w:rFonts w:asciiTheme="minorHAnsi" w:hAnsiTheme="minorHAnsi" w:cstheme="minorHAnsi"/>
          <w:sz w:val="22"/>
          <w:szCs w:val="22"/>
        </w:rPr>
        <w:t>Agenda Development</w:t>
      </w:r>
      <w:r>
        <w:rPr>
          <w:rStyle w:val="ui-provider"/>
          <w:rFonts w:asciiTheme="minorHAnsi" w:hAnsiTheme="minorHAnsi" w:cstheme="minorHAnsi"/>
          <w:sz w:val="22"/>
          <w:szCs w:val="22"/>
        </w:rPr>
        <w:t xml:space="preserve"> Moving Forward</w:t>
      </w:r>
      <w:r w:rsidR="00246AC6" w:rsidRPr="00303873">
        <w:rPr>
          <w:rStyle w:val="ui-provider"/>
          <w:rFonts w:asciiTheme="minorHAnsi" w:hAnsiTheme="minorHAnsi" w:cstheme="minorHAnsi"/>
          <w:sz w:val="22"/>
          <w:szCs w:val="22"/>
        </w:rPr>
        <w:t>:</w:t>
      </w:r>
    </w:p>
    <w:p w14:paraId="47B39906" w14:textId="6F9D8BC8" w:rsidR="00452825" w:rsidRPr="00832A81" w:rsidRDefault="00246AC6" w:rsidP="007B7B4E">
      <w:pPr>
        <w:pStyle w:val="ListParagraph"/>
        <w:numPr>
          <w:ilvl w:val="1"/>
          <w:numId w:val="3"/>
        </w:numPr>
        <w:spacing w:before="0" w:beforeAutospacing="0" w:after="0" w:afterAutospacing="0"/>
        <w:rPr>
          <w:rStyle w:val="ui-provider"/>
          <w:rFonts w:asciiTheme="minorHAnsi" w:hAnsiTheme="minorHAnsi" w:cstheme="minorHAnsi"/>
          <w:sz w:val="22"/>
          <w:szCs w:val="22"/>
        </w:rPr>
      </w:pPr>
      <w:r w:rsidRPr="00303873">
        <w:rPr>
          <w:rStyle w:val="ui-provider"/>
          <w:rFonts w:asciiTheme="minorHAnsi" w:hAnsiTheme="minorHAnsi" w:cstheme="minorHAnsi"/>
          <w:sz w:val="22"/>
          <w:szCs w:val="22"/>
        </w:rPr>
        <w:t xml:space="preserve">Future meeting agendas should be driven by SAC </w:t>
      </w:r>
      <w:r w:rsidR="00443639" w:rsidRPr="00303873">
        <w:rPr>
          <w:rStyle w:val="ui-provider"/>
          <w:rFonts w:asciiTheme="minorHAnsi" w:hAnsiTheme="minorHAnsi" w:cstheme="minorHAnsi"/>
          <w:sz w:val="22"/>
          <w:szCs w:val="22"/>
        </w:rPr>
        <w:t>members.</w:t>
      </w:r>
    </w:p>
    <w:p w14:paraId="5E2C49AF" w14:textId="43728A5B" w:rsidR="00246AC6" w:rsidRDefault="00246AC6" w:rsidP="00246AC6">
      <w:pPr>
        <w:pStyle w:val="ListParagraph"/>
        <w:numPr>
          <w:ilvl w:val="1"/>
          <w:numId w:val="3"/>
        </w:numPr>
        <w:rPr>
          <w:rStyle w:val="ui-provider"/>
          <w:rFonts w:asciiTheme="minorHAnsi" w:hAnsiTheme="minorHAnsi" w:cstheme="minorHAnsi"/>
          <w:sz w:val="22"/>
          <w:szCs w:val="22"/>
        </w:rPr>
      </w:pPr>
      <w:r w:rsidRPr="00303873">
        <w:rPr>
          <w:rStyle w:val="ui-provider"/>
          <w:rFonts w:asciiTheme="minorHAnsi" w:hAnsiTheme="minorHAnsi" w:cstheme="minorHAnsi"/>
          <w:sz w:val="22"/>
          <w:szCs w:val="22"/>
        </w:rPr>
        <w:t xml:space="preserve">Priority </w:t>
      </w:r>
      <w:r>
        <w:rPr>
          <w:rStyle w:val="ui-provider"/>
          <w:rFonts w:asciiTheme="minorHAnsi" w:hAnsiTheme="minorHAnsi" w:cstheme="minorHAnsi"/>
          <w:sz w:val="22"/>
          <w:szCs w:val="22"/>
        </w:rPr>
        <w:t xml:space="preserve">agenda items will </w:t>
      </w:r>
      <w:r w:rsidRPr="00303873">
        <w:rPr>
          <w:rStyle w:val="ui-provider"/>
          <w:rFonts w:asciiTheme="minorHAnsi" w:hAnsiTheme="minorHAnsi" w:cstheme="minorHAnsi"/>
          <w:sz w:val="22"/>
          <w:szCs w:val="22"/>
        </w:rPr>
        <w:t>focus on broader state-level issues</w:t>
      </w:r>
      <w:r>
        <w:rPr>
          <w:rStyle w:val="ui-provider"/>
          <w:rFonts w:asciiTheme="minorHAnsi" w:hAnsiTheme="minorHAnsi" w:cstheme="minorHAnsi"/>
          <w:sz w:val="22"/>
          <w:szCs w:val="22"/>
        </w:rPr>
        <w:t xml:space="preserve"> and priority areas identified by the SAC and Comm’r</w:t>
      </w:r>
      <w:r w:rsidR="00FC5E06">
        <w:rPr>
          <w:rStyle w:val="ui-provider"/>
          <w:rFonts w:asciiTheme="minorHAnsi" w:hAnsiTheme="minorHAnsi" w:cstheme="minorHAnsi"/>
          <w:sz w:val="22"/>
          <w:szCs w:val="22"/>
        </w:rPr>
        <w:t>.</w:t>
      </w:r>
    </w:p>
    <w:p w14:paraId="037ECF3D" w14:textId="77777777" w:rsidR="00FC5E06" w:rsidRDefault="00246AC6" w:rsidP="00FC5E06">
      <w:pPr>
        <w:pStyle w:val="ListParagraph"/>
        <w:numPr>
          <w:ilvl w:val="2"/>
          <w:numId w:val="3"/>
        </w:numPr>
        <w:rPr>
          <w:rStyle w:val="ui-provider"/>
          <w:rFonts w:asciiTheme="minorHAnsi" w:hAnsiTheme="minorHAnsi" w:cstheme="minorHAnsi"/>
          <w:sz w:val="22"/>
          <w:szCs w:val="22"/>
        </w:rPr>
      </w:pPr>
      <w:r>
        <w:rPr>
          <w:rStyle w:val="ui-provider"/>
          <w:rFonts w:asciiTheme="minorHAnsi" w:hAnsiTheme="minorHAnsi" w:cstheme="minorHAnsi"/>
          <w:sz w:val="22"/>
          <w:szCs w:val="22"/>
        </w:rPr>
        <w:lastRenderedPageBreak/>
        <w:t>Bob Putnam – Positive Behavioral Interventions and Support (PBIS)</w:t>
      </w:r>
      <w:r w:rsidR="001902A3">
        <w:rPr>
          <w:rStyle w:val="ui-provider"/>
          <w:rFonts w:asciiTheme="minorHAnsi" w:hAnsiTheme="minorHAnsi" w:cstheme="minorHAnsi"/>
          <w:sz w:val="22"/>
          <w:szCs w:val="22"/>
        </w:rPr>
        <w:t xml:space="preserve"> presentation</w:t>
      </w:r>
      <w:r w:rsidR="00FC5E06">
        <w:rPr>
          <w:rStyle w:val="ui-provider"/>
          <w:rFonts w:asciiTheme="minorHAnsi" w:hAnsiTheme="minorHAnsi" w:cstheme="minorHAnsi"/>
          <w:sz w:val="22"/>
          <w:szCs w:val="22"/>
        </w:rPr>
        <w:t>. (PPT will be shared with members)</w:t>
      </w:r>
    </w:p>
    <w:p w14:paraId="67D41A65" w14:textId="7D1C5840" w:rsidR="004A556B" w:rsidRPr="00FC5E06" w:rsidRDefault="00FC5E06" w:rsidP="00FC5E06">
      <w:pPr>
        <w:pStyle w:val="ListParagraph"/>
        <w:numPr>
          <w:ilvl w:val="2"/>
          <w:numId w:val="3"/>
        </w:numPr>
        <w:rPr>
          <w:rStyle w:val="ui-provider"/>
          <w:rFonts w:asciiTheme="minorHAnsi" w:hAnsiTheme="minorHAnsi" w:cstheme="minorHAnsi"/>
          <w:sz w:val="22"/>
          <w:szCs w:val="22"/>
        </w:rPr>
      </w:pPr>
      <w:r>
        <w:rPr>
          <w:rStyle w:val="ui-provider"/>
          <w:rFonts w:asciiTheme="minorHAnsi" w:hAnsiTheme="minorHAnsi" w:cstheme="minorHAnsi"/>
          <w:sz w:val="22"/>
          <w:szCs w:val="22"/>
        </w:rPr>
        <w:t>SAC members are encouraged to think of other priority areas they would like the membership to consider moving forward.  These areas will be the focus of SAC research and recommendation development over the coming year.</w:t>
      </w:r>
      <w:r w:rsidR="004A556B" w:rsidRPr="00FC5E06">
        <w:rPr>
          <w:rStyle w:val="ui-provider"/>
          <w:rFonts w:cstheme="minorHAnsi"/>
        </w:rPr>
        <w:br w:type="page"/>
      </w:r>
    </w:p>
    <w:p w14:paraId="7718BB2B" w14:textId="53C668B1" w:rsidR="008F293A" w:rsidRPr="006E07F9" w:rsidRDefault="008F293A" w:rsidP="006E07F9">
      <w:pPr>
        <w:pStyle w:val="ListParagraph"/>
        <w:numPr>
          <w:ilvl w:val="3"/>
          <w:numId w:val="3"/>
        </w:numPr>
        <w:rPr>
          <w:rStyle w:val="ui-provider"/>
          <w:rFonts w:asciiTheme="minorHAnsi" w:hAnsiTheme="minorHAnsi" w:cstheme="minorHAnsi"/>
          <w:sz w:val="22"/>
          <w:szCs w:val="22"/>
        </w:rPr>
      </w:pPr>
      <w:r>
        <w:rPr>
          <w:rStyle w:val="ui-provider"/>
          <w:rFonts w:asciiTheme="minorHAnsi" w:hAnsiTheme="minorHAnsi" w:cstheme="minorHAnsi"/>
          <w:sz w:val="22"/>
          <w:szCs w:val="22"/>
        </w:rPr>
        <w:lastRenderedPageBreak/>
        <w:t xml:space="preserve">Bringing PBS to Massachusetts is the first time DDS examined how to support </w:t>
      </w:r>
      <w:r w:rsidR="00B830A9">
        <w:rPr>
          <w:rStyle w:val="ui-provider"/>
          <w:rFonts w:asciiTheme="minorHAnsi" w:hAnsiTheme="minorHAnsi" w:cstheme="minorHAnsi"/>
          <w:sz w:val="22"/>
          <w:szCs w:val="22"/>
        </w:rPr>
        <w:t>self-advocacy</w:t>
      </w:r>
      <w:r>
        <w:rPr>
          <w:rStyle w:val="ui-provider"/>
          <w:rFonts w:asciiTheme="minorHAnsi" w:hAnsiTheme="minorHAnsi" w:cstheme="minorHAnsi"/>
          <w:sz w:val="22"/>
          <w:szCs w:val="22"/>
        </w:rPr>
        <w:t xml:space="preserve">, </w:t>
      </w:r>
      <w:r w:rsidR="00B830A9">
        <w:rPr>
          <w:rStyle w:val="ui-provider"/>
          <w:rFonts w:asciiTheme="minorHAnsi" w:hAnsiTheme="minorHAnsi" w:cstheme="minorHAnsi"/>
          <w:sz w:val="22"/>
          <w:szCs w:val="22"/>
        </w:rPr>
        <w:t>community,</w:t>
      </w:r>
      <w:r>
        <w:rPr>
          <w:rStyle w:val="ui-provider"/>
          <w:rFonts w:asciiTheme="minorHAnsi" w:hAnsiTheme="minorHAnsi" w:cstheme="minorHAnsi"/>
          <w:sz w:val="22"/>
          <w:szCs w:val="22"/>
        </w:rPr>
        <w:t xml:space="preserve"> and a way for those with communication limitations to engage with systems. </w:t>
      </w:r>
      <w:r w:rsidR="006E07F9" w:rsidRPr="006E07F9">
        <w:rPr>
          <w:rStyle w:val="ui-provider"/>
          <w:rFonts w:asciiTheme="minorHAnsi" w:hAnsiTheme="minorHAnsi" w:cstheme="minorHAnsi"/>
          <w:sz w:val="22"/>
          <w:szCs w:val="22"/>
        </w:rPr>
        <w:t>This is a systems change, taking the assistance provided and make them effective (involving the individuals and care takers)</w:t>
      </w:r>
      <w:r w:rsidR="00336186">
        <w:rPr>
          <w:rStyle w:val="ui-provider"/>
          <w:rFonts w:asciiTheme="minorHAnsi" w:hAnsiTheme="minorHAnsi" w:cstheme="minorHAnsi"/>
          <w:sz w:val="22"/>
          <w:szCs w:val="22"/>
        </w:rPr>
        <w:t>.</w:t>
      </w:r>
    </w:p>
    <w:p w14:paraId="6215DA29" w14:textId="699CECF6" w:rsidR="006E07F9" w:rsidRDefault="006E07F9" w:rsidP="00B524E3">
      <w:pPr>
        <w:pStyle w:val="ListParagraph"/>
        <w:numPr>
          <w:ilvl w:val="3"/>
          <w:numId w:val="3"/>
        </w:numPr>
        <w:rPr>
          <w:rStyle w:val="ui-provider"/>
          <w:rFonts w:asciiTheme="minorHAnsi" w:hAnsiTheme="minorHAnsi" w:cstheme="minorHAnsi"/>
          <w:sz w:val="22"/>
          <w:szCs w:val="22"/>
        </w:rPr>
      </w:pPr>
      <w:r>
        <w:rPr>
          <w:rStyle w:val="ui-provider"/>
          <w:rFonts w:asciiTheme="minorHAnsi" w:hAnsiTheme="minorHAnsi" w:cstheme="minorHAnsi"/>
          <w:sz w:val="22"/>
          <w:szCs w:val="22"/>
        </w:rPr>
        <w:t xml:space="preserve">Why PBS – It improves individual’s outcomes, reactive practices, and improves staff outcomes. </w:t>
      </w:r>
    </w:p>
    <w:p w14:paraId="3D7F47B6" w14:textId="6BD26C6A" w:rsidR="006E07F9" w:rsidRDefault="006831C5" w:rsidP="00B524E3">
      <w:pPr>
        <w:pStyle w:val="ListParagraph"/>
        <w:numPr>
          <w:ilvl w:val="3"/>
          <w:numId w:val="3"/>
        </w:numPr>
        <w:rPr>
          <w:rStyle w:val="ui-provider"/>
          <w:rFonts w:asciiTheme="minorHAnsi" w:hAnsiTheme="minorHAnsi" w:cstheme="minorHAnsi"/>
          <w:sz w:val="22"/>
          <w:szCs w:val="22"/>
        </w:rPr>
      </w:pPr>
      <w:r>
        <w:rPr>
          <w:rStyle w:val="ui-provider"/>
          <w:rFonts w:asciiTheme="minorHAnsi" w:hAnsiTheme="minorHAnsi" w:cstheme="minorHAnsi"/>
          <w:sz w:val="22"/>
          <w:szCs w:val="22"/>
        </w:rPr>
        <w:t xml:space="preserve">Individuals with Disabilities Education Act (1997) which states schools must be inclusive of all </w:t>
      </w:r>
      <w:r w:rsidR="00B830A9">
        <w:rPr>
          <w:rStyle w:val="ui-provider"/>
          <w:rFonts w:asciiTheme="minorHAnsi" w:hAnsiTheme="minorHAnsi" w:cstheme="minorHAnsi"/>
          <w:sz w:val="22"/>
          <w:szCs w:val="22"/>
        </w:rPr>
        <w:t>students.</w:t>
      </w:r>
    </w:p>
    <w:p w14:paraId="563D0900" w14:textId="14997470" w:rsidR="00F40270" w:rsidRDefault="006831C5" w:rsidP="007B7B4E">
      <w:pPr>
        <w:pStyle w:val="ListParagraph"/>
        <w:numPr>
          <w:ilvl w:val="3"/>
          <w:numId w:val="3"/>
        </w:numPr>
        <w:spacing w:before="0" w:beforeAutospacing="0" w:after="0" w:afterAutospacing="0"/>
        <w:rPr>
          <w:rStyle w:val="ui-provider"/>
          <w:rFonts w:asciiTheme="minorHAnsi" w:hAnsiTheme="minorHAnsi" w:cstheme="minorHAnsi"/>
          <w:sz w:val="22"/>
          <w:szCs w:val="22"/>
        </w:rPr>
      </w:pPr>
      <w:r>
        <w:rPr>
          <w:rStyle w:val="ui-provider"/>
          <w:rFonts w:asciiTheme="minorHAnsi" w:hAnsiTheme="minorHAnsi" w:cstheme="minorHAnsi"/>
          <w:sz w:val="22"/>
          <w:szCs w:val="22"/>
        </w:rPr>
        <w:t>On 2/21/2020 DD</w:t>
      </w:r>
      <w:r w:rsidR="004A556B">
        <w:rPr>
          <w:rStyle w:val="ui-provider"/>
          <w:rFonts w:asciiTheme="minorHAnsi" w:hAnsiTheme="minorHAnsi" w:cstheme="minorHAnsi"/>
          <w:sz w:val="22"/>
          <w:szCs w:val="22"/>
        </w:rPr>
        <w:t>S</w:t>
      </w:r>
      <w:r>
        <w:rPr>
          <w:rStyle w:val="ui-provider"/>
          <w:rFonts w:asciiTheme="minorHAnsi" w:hAnsiTheme="minorHAnsi" w:cstheme="minorHAnsi"/>
          <w:sz w:val="22"/>
          <w:szCs w:val="22"/>
        </w:rPr>
        <w:t xml:space="preserve"> promulgated PBS regulations for IDD and ASD individuals. </w:t>
      </w:r>
      <w:r w:rsidR="004A556B">
        <w:rPr>
          <w:rStyle w:val="ui-provider"/>
          <w:rFonts w:asciiTheme="minorHAnsi" w:hAnsiTheme="minorHAnsi" w:cstheme="minorHAnsi"/>
          <w:sz w:val="22"/>
          <w:szCs w:val="22"/>
        </w:rPr>
        <w:t xml:space="preserve"> </w:t>
      </w:r>
    </w:p>
    <w:p w14:paraId="311C23C1" w14:textId="404621EB" w:rsidR="004A556B" w:rsidRDefault="004A556B" w:rsidP="007B7B4E">
      <w:pPr>
        <w:pStyle w:val="ListParagraph"/>
        <w:numPr>
          <w:ilvl w:val="3"/>
          <w:numId w:val="3"/>
        </w:numPr>
        <w:spacing w:before="0" w:beforeAutospacing="0" w:after="0" w:afterAutospacing="0"/>
        <w:rPr>
          <w:rStyle w:val="ui-provider"/>
          <w:rFonts w:asciiTheme="minorHAnsi" w:hAnsiTheme="minorHAnsi" w:cstheme="minorHAnsi"/>
          <w:sz w:val="22"/>
          <w:szCs w:val="22"/>
        </w:rPr>
      </w:pPr>
      <w:r>
        <w:rPr>
          <w:rStyle w:val="ui-provider"/>
          <w:rFonts w:asciiTheme="minorHAnsi" w:hAnsiTheme="minorHAnsi" w:cstheme="minorHAnsi"/>
          <w:sz w:val="22"/>
          <w:szCs w:val="22"/>
        </w:rPr>
        <w:t>Replace behavior modification with standards of PBS and avoidance the use of restrictive interventions.</w:t>
      </w:r>
    </w:p>
    <w:p w14:paraId="2F25A523" w14:textId="77777777" w:rsidR="007B7B4E" w:rsidRDefault="007B7B4E" w:rsidP="007B7B4E">
      <w:pPr>
        <w:pStyle w:val="ListParagraph"/>
        <w:spacing w:before="0" w:beforeAutospacing="0" w:after="0" w:afterAutospacing="0"/>
        <w:ind w:left="720"/>
        <w:rPr>
          <w:rStyle w:val="ui-provider"/>
          <w:rFonts w:asciiTheme="minorHAnsi" w:hAnsiTheme="minorHAnsi" w:cstheme="minorHAnsi"/>
          <w:sz w:val="22"/>
          <w:szCs w:val="22"/>
        </w:rPr>
      </w:pPr>
    </w:p>
    <w:p w14:paraId="117ED94B" w14:textId="0B71FDE3" w:rsidR="0078556A" w:rsidRDefault="0078556A" w:rsidP="007B7B4E">
      <w:pPr>
        <w:pStyle w:val="ListParagraph"/>
        <w:numPr>
          <w:ilvl w:val="0"/>
          <w:numId w:val="3"/>
        </w:numPr>
        <w:spacing w:before="0" w:beforeAutospacing="0" w:after="0" w:afterAutospacing="0"/>
        <w:rPr>
          <w:rStyle w:val="ui-provider"/>
          <w:rFonts w:asciiTheme="minorHAnsi" w:hAnsiTheme="minorHAnsi" w:cstheme="minorHAnsi"/>
          <w:sz w:val="22"/>
          <w:szCs w:val="22"/>
        </w:rPr>
      </w:pPr>
      <w:r>
        <w:rPr>
          <w:rStyle w:val="ui-provider"/>
          <w:rFonts w:asciiTheme="minorHAnsi" w:hAnsiTheme="minorHAnsi" w:cstheme="minorHAnsi"/>
          <w:sz w:val="22"/>
          <w:szCs w:val="22"/>
        </w:rPr>
        <w:t>Public Comment</w:t>
      </w:r>
    </w:p>
    <w:p w14:paraId="07E9B0F5" w14:textId="642C9371" w:rsidR="0078556A" w:rsidRDefault="0078556A" w:rsidP="0078556A">
      <w:pPr>
        <w:pStyle w:val="ListParagraph"/>
        <w:numPr>
          <w:ilvl w:val="1"/>
          <w:numId w:val="3"/>
        </w:numPr>
        <w:rPr>
          <w:rStyle w:val="ui-provider"/>
          <w:rFonts w:asciiTheme="minorHAnsi" w:hAnsiTheme="minorHAnsi" w:cstheme="minorHAnsi"/>
          <w:sz w:val="22"/>
          <w:szCs w:val="22"/>
        </w:rPr>
      </w:pPr>
      <w:r>
        <w:rPr>
          <w:rStyle w:val="ui-provider"/>
          <w:rFonts w:asciiTheme="minorHAnsi" w:hAnsiTheme="minorHAnsi" w:cstheme="minorHAnsi"/>
          <w:sz w:val="22"/>
          <w:szCs w:val="22"/>
        </w:rPr>
        <w:t xml:space="preserve">Dianne Glennon – She has an aging sister who receives DDS </w:t>
      </w:r>
      <w:r w:rsidR="00443639">
        <w:rPr>
          <w:rStyle w:val="ui-provider"/>
          <w:rFonts w:asciiTheme="minorHAnsi" w:hAnsiTheme="minorHAnsi" w:cstheme="minorHAnsi"/>
          <w:sz w:val="22"/>
          <w:szCs w:val="22"/>
        </w:rPr>
        <w:t>services</w:t>
      </w:r>
      <w:r>
        <w:rPr>
          <w:rStyle w:val="ui-provider"/>
          <w:rFonts w:asciiTheme="minorHAnsi" w:hAnsiTheme="minorHAnsi" w:cstheme="minorHAnsi"/>
          <w:sz w:val="22"/>
          <w:szCs w:val="22"/>
        </w:rPr>
        <w:t xml:space="preserve"> and was happy to receive information from the Area Office regarding medical professionals in her area that can provide her sister with the specialized care she </w:t>
      </w:r>
      <w:r w:rsidR="00443639">
        <w:rPr>
          <w:rStyle w:val="ui-provider"/>
          <w:rFonts w:asciiTheme="minorHAnsi" w:hAnsiTheme="minorHAnsi" w:cstheme="minorHAnsi"/>
          <w:sz w:val="22"/>
          <w:szCs w:val="22"/>
        </w:rPr>
        <w:t>needs</w:t>
      </w:r>
      <w:r>
        <w:rPr>
          <w:rStyle w:val="ui-provider"/>
          <w:rFonts w:asciiTheme="minorHAnsi" w:hAnsiTheme="minorHAnsi" w:cstheme="minorHAnsi"/>
          <w:sz w:val="22"/>
          <w:szCs w:val="22"/>
        </w:rPr>
        <w:t xml:space="preserve"> (her sister was often misunderstood by medical professionals who did not know how to interact with </w:t>
      </w:r>
      <w:r w:rsidR="00443639">
        <w:rPr>
          <w:rStyle w:val="ui-provider"/>
          <w:rFonts w:asciiTheme="minorHAnsi" w:hAnsiTheme="minorHAnsi" w:cstheme="minorHAnsi"/>
          <w:sz w:val="22"/>
          <w:szCs w:val="22"/>
        </w:rPr>
        <w:t>DDS individuals)</w:t>
      </w:r>
    </w:p>
    <w:p w14:paraId="4129A049" w14:textId="09BA0BF1" w:rsidR="009D61B5" w:rsidRDefault="009D61B5" w:rsidP="0078556A">
      <w:pPr>
        <w:pStyle w:val="ListParagraph"/>
        <w:numPr>
          <w:ilvl w:val="1"/>
          <w:numId w:val="3"/>
        </w:numPr>
        <w:rPr>
          <w:rStyle w:val="ui-provider"/>
          <w:rFonts w:asciiTheme="minorHAnsi" w:hAnsiTheme="minorHAnsi" w:cstheme="minorHAnsi"/>
          <w:sz w:val="22"/>
          <w:szCs w:val="22"/>
        </w:rPr>
      </w:pPr>
      <w:r>
        <w:rPr>
          <w:rStyle w:val="ui-provider"/>
          <w:rFonts w:asciiTheme="minorHAnsi" w:hAnsiTheme="minorHAnsi" w:cstheme="minorHAnsi"/>
          <w:sz w:val="22"/>
          <w:szCs w:val="22"/>
        </w:rPr>
        <w:t xml:space="preserve">Mait </w:t>
      </w:r>
      <w:r w:rsidR="00FB56BC">
        <w:rPr>
          <w:rStyle w:val="ui-provider"/>
          <w:rFonts w:asciiTheme="minorHAnsi" w:hAnsiTheme="minorHAnsi" w:cstheme="minorHAnsi"/>
          <w:sz w:val="22"/>
          <w:szCs w:val="22"/>
        </w:rPr>
        <w:t>–</w:t>
      </w:r>
      <w:r>
        <w:rPr>
          <w:rStyle w:val="ui-provider"/>
          <w:rFonts w:asciiTheme="minorHAnsi" w:hAnsiTheme="minorHAnsi" w:cstheme="minorHAnsi"/>
          <w:sz w:val="22"/>
          <w:szCs w:val="22"/>
        </w:rPr>
        <w:t xml:space="preserve"> </w:t>
      </w:r>
      <w:r w:rsidR="00FB56BC">
        <w:rPr>
          <w:rStyle w:val="ui-provider"/>
          <w:rFonts w:asciiTheme="minorHAnsi" w:hAnsiTheme="minorHAnsi" w:cstheme="minorHAnsi"/>
          <w:sz w:val="22"/>
          <w:szCs w:val="22"/>
        </w:rPr>
        <w:t xml:space="preserve">She had questions for Erin Brown regarding accessibility. </w:t>
      </w:r>
      <w:r w:rsidR="00281929">
        <w:rPr>
          <w:rStyle w:val="ui-provider"/>
          <w:rFonts w:asciiTheme="minorHAnsi" w:hAnsiTheme="minorHAnsi" w:cstheme="minorHAnsi"/>
          <w:sz w:val="22"/>
          <w:szCs w:val="22"/>
        </w:rPr>
        <w:t xml:space="preserve">She asked that agendas be written in bullet point format </w:t>
      </w:r>
      <w:r w:rsidR="007E52B0">
        <w:rPr>
          <w:rStyle w:val="ui-provider"/>
          <w:rFonts w:asciiTheme="minorHAnsi" w:hAnsiTheme="minorHAnsi" w:cstheme="minorHAnsi"/>
          <w:sz w:val="22"/>
          <w:szCs w:val="22"/>
        </w:rPr>
        <w:t xml:space="preserve">to make them easier to be </w:t>
      </w:r>
      <w:r w:rsidR="00B830A9">
        <w:rPr>
          <w:rStyle w:val="ui-provider"/>
          <w:rFonts w:asciiTheme="minorHAnsi" w:hAnsiTheme="minorHAnsi" w:cstheme="minorHAnsi"/>
          <w:sz w:val="22"/>
          <w:szCs w:val="22"/>
        </w:rPr>
        <w:t>cognitively</w:t>
      </w:r>
      <w:r w:rsidR="007E52B0">
        <w:rPr>
          <w:rStyle w:val="ui-provider"/>
          <w:rFonts w:asciiTheme="minorHAnsi" w:hAnsiTheme="minorHAnsi" w:cstheme="minorHAnsi"/>
          <w:sz w:val="22"/>
          <w:szCs w:val="22"/>
        </w:rPr>
        <w:t xml:space="preserve"> accessible.  </w:t>
      </w:r>
      <w:r w:rsidR="00B830A9">
        <w:rPr>
          <w:rStyle w:val="ui-provider"/>
          <w:rFonts w:asciiTheme="minorHAnsi" w:hAnsiTheme="minorHAnsi" w:cstheme="minorHAnsi"/>
          <w:sz w:val="22"/>
          <w:szCs w:val="22"/>
        </w:rPr>
        <w:t>Also,</w:t>
      </w:r>
      <w:r w:rsidR="007E52B0">
        <w:rPr>
          <w:rStyle w:val="ui-provider"/>
          <w:rFonts w:asciiTheme="minorHAnsi" w:hAnsiTheme="minorHAnsi" w:cstheme="minorHAnsi"/>
          <w:sz w:val="22"/>
          <w:szCs w:val="22"/>
        </w:rPr>
        <w:t xml:space="preserve"> regarding causal conversations and </w:t>
      </w:r>
      <w:r w:rsidR="00A1498B">
        <w:rPr>
          <w:rStyle w:val="ui-provider"/>
          <w:rFonts w:asciiTheme="minorHAnsi" w:hAnsiTheme="minorHAnsi" w:cstheme="minorHAnsi"/>
          <w:sz w:val="22"/>
          <w:szCs w:val="22"/>
        </w:rPr>
        <w:t>inclusive conversations</w:t>
      </w:r>
      <w:r w:rsidR="008412C5">
        <w:rPr>
          <w:rStyle w:val="ui-provider"/>
          <w:rFonts w:asciiTheme="minorHAnsi" w:hAnsiTheme="minorHAnsi" w:cstheme="minorHAnsi"/>
          <w:sz w:val="22"/>
          <w:szCs w:val="22"/>
        </w:rPr>
        <w:t xml:space="preserve">, would the </w:t>
      </w:r>
      <w:r w:rsidR="00B830A9">
        <w:rPr>
          <w:rStyle w:val="ui-provider"/>
          <w:rFonts w:asciiTheme="minorHAnsi" w:hAnsiTheme="minorHAnsi" w:cstheme="minorHAnsi"/>
          <w:sz w:val="22"/>
          <w:szCs w:val="22"/>
        </w:rPr>
        <w:t>casual</w:t>
      </w:r>
      <w:r w:rsidR="008412C5">
        <w:rPr>
          <w:rStyle w:val="ui-provider"/>
          <w:rFonts w:asciiTheme="minorHAnsi" w:hAnsiTheme="minorHAnsi" w:cstheme="minorHAnsi"/>
          <w:sz w:val="22"/>
          <w:szCs w:val="22"/>
        </w:rPr>
        <w:t xml:space="preserve"> conversations need to be made public (where the inclusive conversations are already </w:t>
      </w:r>
      <w:r w:rsidR="00255DF2">
        <w:rPr>
          <w:rStyle w:val="ui-provider"/>
          <w:rFonts w:asciiTheme="minorHAnsi" w:hAnsiTheme="minorHAnsi" w:cstheme="minorHAnsi"/>
          <w:sz w:val="22"/>
          <w:szCs w:val="22"/>
        </w:rPr>
        <w:t>posted for public consumption)</w:t>
      </w:r>
    </w:p>
    <w:p w14:paraId="33A4BAE4" w14:textId="65D1E4DF" w:rsidR="00472A29" w:rsidRPr="00767714" w:rsidRDefault="00F84B66" w:rsidP="00767714">
      <w:pPr>
        <w:pStyle w:val="ListParagraph"/>
        <w:numPr>
          <w:ilvl w:val="2"/>
          <w:numId w:val="3"/>
        </w:numPr>
        <w:rPr>
          <w:rFonts w:asciiTheme="minorHAnsi" w:hAnsiTheme="minorHAnsi" w:cstheme="minorHAnsi"/>
          <w:sz w:val="22"/>
          <w:szCs w:val="22"/>
        </w:rPr>
      </w:pPr>
      <w:r>
        <w:rPr>
          <w:rStyle w:val="ui-provider"/>
          <w:rFonts w:asciiTheme="minorHAnsi" w:hAnsiTheme="minorHAnsi" w:cstheme="minorHAnsi"/>
          <w:sz w:val="22"/>
          <w:szCs w:val="22"/>
        </w:rPr>
        <w:t>Erin Brown referred Mait to the Open Meeting Law training</w:t>
      </w:r>
      <w:r w:rsidR="00C530E7">
        <w:rPr>
          <w:rStyle w:val="ui-provider"/>
          <w:rFonts w:asciiTheme="minorHAnsi" w:hAnsiTheme="minorHAnsi" w:cstheme="minorHAnsi"/>
          <w:sz w:val="22"/>
          <w:szCs w:val="22"/>
        </w:rPr>
        <w:t xml:space="preserve"> and submit questions to the Attorney Generals question section.  If the </w:t>
      </w:r>
      <w:r w:rsidR="00B830A9">
        <w:rPr>
          <w:rStyle w:val="ui-provider"/>
          <w:rFonts w:asciiTheme="minorHAnsi" w:hAnsiTheme="minorHAnsi" w:cstheme="minorHAnsi"/>
          <w:sz w:val="22"/>
          <w:szCs w:val="22"/>
        </w:rPr>
        <w:t>casual</w:t>
      </w:r>
      <w:r w:rsidR="00561B51">
        <w:rPr>
          <w:rStyle w:val="ui-provider"/>
          <w:rFonts w:asciiTheme="minorHAnsi" w:hAnsiTheme="minorHAnsi" w:cstheme="minorHAnsi"/>
          <w:sz w:val="22"/>
          <w:szCs w:val="22"/>
        </w:rPr>
        <w:t xml:space="preserve"> conversation does not happen with a quorum of the group</w:t>
      </w:r>
      <w:r w:rsidR="00472A29">
        <w:rPr>
          <w:rStyle w:val="ui-provider"/>
          <w:rFonts w:asciiTheme="minorHAnsi" w:hAnsiTheme="minorHAnsi" w:cstheme="minorHAnsi"/>
          <w:sz w:val="22"/>
          <w:szCs w:val="22"/>
        </w:rPr>
        <w:t xml:space="preserve"> that would not be a deliberation. Erin is open to </w:t>
      </w:r>
      <w:r w:rsidR="00B3558B">
        <w:rPr>
          <w:rStyle w:val="ui-provider"/>
          <w:rFonts w:asciiTheme="minorHAnsi" w:hAnsiTheme="minorHAnsi" w:cstheme="minorHAnsi"/>
          <w:sz w:val="22"/>
          <w:szCs w:val="22"/>
        </w:rPr>
        <w:t xml:space="preserve">field questions that are submitted to the IGA </w:t>
      </w:r>
      <w:r w:rsidR="00B830A9">
        <w:rPr>
          <w:rStyle w:val="ui-provider"/>
          <w:rFonts w:asciiTheme="minorHAnsi" w:hAnsiTheme="minorHAnsi" w:cstheme="minorHAnsi"/>
          <w:sz w:val="22"/>
          <w:szCs w:val="22"/>
        </w:rPr>
        <w:t>department,</w:t>
      </w:r>
      <w:r w:rsidR="00B3558B">
        <w:rPr>
          <w:rStyle w:val="ui-provider"/>
          <w:rFonts w:asciiTheme="minorHAnsi" w:hAnsiTheme="minorHAnsi" w:cstheme="minorHAnsi"/>
          <w:sz w:val="22"/>
          <w:szCs w:val="22"/>
        </w:rPr>
        <w:t xml:space="preserve"> but she encouraged the SAC members to t</w:t>
      </w:r>
      <w:r w:rsidR="00C50D19">
        <w:rPr>
          <w:rStyle w:val="ui-provider"/>
          <w:rFonts w:asciiTheme="minorHAnsi" w:hAnsiTheme="minorHAnsi" w:cstheme="minorHAnsi"/>
          <w:sz w:val="22"/>
          <w:szCs w:val="22"/>
        </w:rPr>
        <w:t xml:space="preserve">ake the Open Meeting Law </w:t>
      </w:r>
      <w:r w:rsidR="00B830A9">
        <w:rPr>
          <w:rStyle w:val="ui-provider"/>
          <w:rFonts w:asciiTheme="minorHAnsi" w:hAnsiTheme="minorHAnsi" w:cstheme="minorHAnsi"/>
          <w:sz w:val="22"/>
          <w:szCs w:val="22"/>
        </w:rPr>
        <w:t>training</w:t>
      </w:r>
      <w:r w:rsidR="004A556B">
        <w:rPr>
          <w:rStyle w:val="ui-provider"/>
          <w:rFonts w:asciiTheme="minorHAnsi" w:hAnsiTheme="minorHAnsi" w:cstheme="minorHAnsi"/>
          <w:sz w:val="22"/>
          <w:szCs w:val="22"/>
        </w:rPr>
        <w:t>.</w:t>
      </w:r>
      <w:r w:rsidR="00D25CAA">
        <w:rPr>
          <w:rStyle w:val="ui-provider"/>
          <w:rFonts w:asciiTheme="minorHAnsi" w:hAnsiTheme="minorHAnsi" w:cstheme="minorHAnsi"/>
          <w:sz w:val="22"/>
          <w:szCs w:val="22"/>
        </w:rPr>
        <w:t xml:space="preserve"> </w:t>
      </w:r>
    </w:p>
    <w:sectPr w:rsidR="00472A29" w:rsidRPr="0076771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E775E6" w14:textId="77777777" w:rsidR="00115B60" w:rsidRDefault="00115B60" w:rsidP="00BF27B5">
      <w:pPr>
        <w:spacing w:after="0" w:line="240" w:lineRule="auto"/>
      </w:pPr>
      <w:r>
        <w:separator/>
      </w:r>
    </w:p>
  </w:endnote>
  <w:endnote w:type="continuationSeparator" w:id="0">
    <w:p w14:paraId="0CA4B066" w14:textId="77777777" w:rsidR="00115B60" w:rsidRDefault="00115B60" w:rsidP="00BF27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4FF63F" w14:textId="77777777" w:rsidR="00493A57" w:rsidRDefault="00493A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A209F2" w14:textId="77777777" w:rsidR="00493A57" w:rsidRDefault="00493A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3EB9B3" w14:textId="77777777" w:rsidR="00493A57" w:rsidRDefault="00493A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3F09B9" w14:textId="77777777" w:rsidR="00115B60" w:rsidRDefault="00115B60" w:rsidP="00BF27B5">
      <w:pPr>
        <w:spacing w:after="0" w:line="240" w:lineRule="auto"/>
      </w:pPr>
      <w:r>
        <w:separator/>
      </w:r>
    </w:p>
  </w:footnote>
  <w:footnote w:type="continuationSeparator" w:id="0">
    <w:p w14:paraId="55A4004E" w14:textId="77777777" w:rsidR="00115B60" w:rsidRDefault="00115B60" w:rsidP="00BF27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BC384A" w14:textId="7999DD35" w:rsidR="00493A57" w:rsidRDefault="00493A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F5064C" w14:textId="1EC838A9" w:rsidR="00BF27B5" w:rsidRDefault="00BF27B5" w:rsidP="00BF27B5">
    <w:pPr>
      <w:pStyle w:val="Header"/>
      <w:jc w:val="center"/>
    </w:pPr>
    <w:r>
      <w:rPr>
        <w:noProof/>
      </w:rPr>
      <w:drawing>
        <wp:inline distT="0" distB="0" distL="0" distR="0" wp14:anchorId="0E0EB516" wp14:editId="39029B08">
          <wp:extent cx="3111500" cy="826957"/>
          <wp:effectExtent l="0" t="0" r="0" b="0"/>
          <wp:docPr id="1" name="Picture 1"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ds-logo_2.jfif"/>
                  <pic:cNvPicPr/>
                </pic:nvPicPr>
                <pic:blipFill>
                  <a:blip r:embed="rId1">
                    <a:extLst>
                      <a:ext uri="{28A0092B-C50C-407E-A947-70E740481C1C}">
                        <a14:useLocalDpi xmlns:a14="http://schemas.microsoft.com/office/drawing/2010/main" val="0"/>
                      </a:ext>
                    </a:extLst>
                  </a:blip>
                  <a:stretch>
                    <a:fillRect/>
                  </a:stretch>
                </pic:blipFill>
                <pic:spPr>
                  <a:xfrm>
                    <a:off x="0" y="0"/>
                    <a:ext cx="3127009" cy="83107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FCD101" w14:textId="29493C45" w:rsidR="00493A57" w:rsidRDefault="00493A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7E58F0"/>
    <w:multiLevelType w:val="hybridMultilevel"/>
    <w:tmpl w:val="6860C1BA"/>
    <w:lvl w:ilvl="0" w:tplc="6632F314">
      <w:start w:val="1"/>
      <w:numFmt w:val="lowerRoman"/>
      <w:lvlText w:val="%1i"/>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A24189"/>
    <w:multiLevelType w:val="hybridMultilevel"/>
    <w:tmpl w:val="DD3273F4"/>
    <w:lvl w:ilvl="0" w:tplc="75B63B34">
      <w:start w:val="1"/>
      <w:numFmt w:val="lowerRoman"/>
      <w:lvlText w:val="%1i."/>
      <w:lvlJc w:val="righ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973149"/>
    <w:multiLevelType w:val="hybridMultilevel"/>
    <w:tmpl w:val="9EB065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3566BA"/>
    <w:multiLevelType w:val="hybridMultilevel"/>
    <w:tmpl w:val="7C506664"/>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260E313C"/>
    <w:multiLevelType w:val="hybridMultilevel"/>
    <w:tmpl w:val="024A3B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674D7B"/>
    <w:multiLevelType w:val="multilevel"/>
    <w:tmpl w:val="667649CC"/>
    <w:lvl w:ilvl="0">
      <w:start w:val="1"/>
      <w:numFmt w:val="decimal"/>
      <w:lvlText w:val="%1."/>
      <w:lvlJc w:val="left"/>
      <w:pPr>
        <w:tabs>
          <w:tab w:val="num" w:pos="720"/>
        </w:tabs>
        <w:ind w:left="720" w:hanging="360"/>
      </w:pPr>
      <w:rPr>
        <w:rFonts w:ascii="Segoe UI" w:eastAsia="Times New Roman" w:hAnsi="Segoe UI" w:cs="Segoe UI"/>
      </w:r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20926CA"/>
    <w:multiLevelType w:val="hybridMultilevel"/>
    <w:tmpl w:val="939678EA"/>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631F660F"/>
    <w:multiLevelType w:val="multilevel"/>
    <w:tmpl w:val="186A0BB6"/>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E405FEC"/>
    <w:multiLevelType w:val="hybridMultilevel"/>
    <w:tmpl w:val="6CB4CDC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4C2434"/>
    <w:multiLevelType w:val="hybridMultilevel"/>
    <w:tmpl w:val="20B072EE"/>
    <w:lvl w:ilvl="0" w:tplc="75B63B34">
      <w:start w:val="1"/>
      <w:numFmt w:val="lowerRoman"/>
      <w:lvlText w:val="%1i."/>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0810398">
    <w:abstractNumId w:val="5"/>
  </w:num>
  <w:num w:numId="2" w16cid:durableId="1249272026">
    <w:abstractNumId w:val="7"/>
  </w:num>
  <w:num w:numId="3" w16cid:durableId="1928802183">
    <w:abstractNumId w:val="2"/>
  </w:num>
  <w:num w:numId="4" w16cid:durableId="1979651801">
    <w:abstractNumId w:val="4"/>
  </w:num>
  <w:num w:numId="5" w16cid:durableId="1633824162">
    <w:abstractNumId w:val="8"/>
  </w:num>
  <w:num w:numId="6" w16cid:durableId="823669127">
    <w:abstractNumId w:val="6"/>
  </w:num>
  <w:num w:numId="7" w16cid:durableId="1569538312">
    <w:abstractNumId w:val="3"/>
  </w:num>
  <w:num w:numId="8" w16cid:durableId="1786387354">
    <w:abstractNumId w:val="0"/>
  </w:num>
  <w:num w:numId="9" w16cid:durableId="1238634686">
    <w:abstractNumId w:val="1"/>
  </w:num>
  <w:num w:numId="10" w16cid:durableId="20305264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7B5"/>
    <w:rsid w:val="00025C33"/>
    <w:rsid w:val="00055A3C"/>
    <w:rsid w:val="00091FC6"/>
    <w:rsid w:val="000B1265"/>
    <w:rsid w:val="000B1AE1"/>
    <w:rsid w:val="000E4022"/>
    <w:rsid w:val="000E611E"/>
    <w:rsid w:val="000F1153"/>
    <w:rsid w:val="00101340"/>
    <w:rsid w:val="00115B60"/>
    <w:rsid w:val="0012219D"/>
    <w:rsid w:val="00123A58"/>
    <w:rsid w:val="001242DB"/>
    <w:rsid w:val="00137B81"/>
    <w:rsid w:val="00152B58"/>
    <w:rsid w:val="00153C05"/>
    <w:rsid w:val="00166279"/>
    <w:rsid w:val="001855DA"/>
    <w:rsid w:val="001902A3"/>
    <w:rsid w:val="001A54AA"/>
    <w:rsid w:val="001B04A0"/>
    <w:rsid w:val="001C333D"/>
    <w:rsid w:val="001E7641"/>
    <w:rsid w:val="00205A5B"/>
    <w:rsid w:val="002207EB"/>
    <w:rsid w:val="00236CBC"/>
    <w:rsid w:val="00246AC6"/>
    <w:rsid w:val="00255DF2"/>
    <w:rsid w:val="00262094"/>
    <w:rsid w:val="00274E15"/>
    <w:rsid w:val="00281929"/>
    <w:rsid w:val="00292BCC"/>
    <w:rsid w:val="002B040C"/>
    <w:rsid w:val="002B0D0F"/>
    <w:rsid w:val="002D3774"/>
    <w:rsid w:val="00303873"/>
    <w:rsid w:val="00333075"/>
    <w:rsid w:val="003353B0"/>
    <w:rsid w:val="00336186"/>
    <w:rsid w:val="00353C6B"/>
    <w:rsid w:val="003622CA"/>
    <w:rsid w:val="0036397E"/>
    <w:rsid w:val="0036788C"/>
    <w:rsid w:val="00383230"/>
    <w:rsid w:val="003B0F74"/>
    <w:rsid w:val="003B6505"/>
    <w:rsid w:val="003D48EA"/>
    <w:rsid w:val="003D5A99"/>
    <w:rsid w:val="003F5D95"/>
    <w:rsid w:val="00443639"/>
    <w:rsid w:val="00452825"/>
    <w:rsid w:val="004544F5"/>
    <w:rsid w:val="00454E9B"/>
    <w:rsid w:val="00472A29"/>
    <w:rsid w:val="0049279E"/>
    <w:rsid w:val="00493A57"/>
    <w:rsid w:val="004A556B"/>
    <w:rsid w:val="004C127C"/>
    <w:rsid w:val="004C159A"/>
    <w:rsid w:val="004E0758"/>
    <w:rsid w:val="004F248F"/>
    <w:rsid w:val="0050099E"/>
    <w:rsid w:val="00523880"/>
    <w:rsid w:val="00525DAA"/>
    <w:rsid w:val="00561B51"/>
    <w:rsid w:val="00591140"/>
    <w:rsid w:val="005920BC"/>
    <w:rsid w:val="005924C8"/>
    <w:rsid w:val="00594F39"/>
    <w:rsid w:val="005A3F97"/>
    <w:rsid w:val="005A5247"/>
    <w:rsid w:val="005C1A30"/>
    <w:rsid w:val="005C3C04"/>
    <w:rsid w:val="005F65DC"/>
    <w:rsid w:val="005F6977"/>
    <w:rsid w:val="0060624C"/>
    <w:rsid w:val="006125F4"/>
    <w:rsid w:val="006146EF"/>
    <w:rsid w:val="0064557B"/>
    <w:rsid w:val="00645CB8"/>
    <w:rsid w:val="006522D8"/>
    <w:rsid w:val="006831C5"/>
    <w:rsid w:val="00692A06"/>
    <w:rsid w:val="006E07F9"/>
    <w:rsid w:val="006E0D61"/>
    <w:rsid w:val="006E77E8"/>
    <w:rsid w:val="007054E0"/>
    <w:rsid w:val="00705E7D"/>
    <w:rsid w:val="00707EBC"/>
    <w:rsid w:val="007309ED"/>
    <w:rsid w:val="0076120D"/>
    <w:rsid w:val="00763C34"/>
    <w:rsid w:val="00767714"/>
    <w:rsid w:val="0078556A"/>
    <w:rsid w:val="007A3CEB"/>
    <w:rsid w:val="007B7B4E"/>
    <w:rsid w:val="007C2F5A"/>
    <w:rsid w:val="007C7D7E"/>
    <w:rsid w:val="007E52B0"/>
    <w:rsid w:val="007F0000"/>
    <w:rsid w:val="00805EB2"/>
    <w:rsid w:val="00806103"/>
    <w:rsid w:val="00832A81"/>
    <w:rsid w:val="008412C5"/>
    <w:rsid w:val="00856454"/>
    <w:rsid w:val="008621E4"/>
    <w:rsid w:val="008659BD"/>
    <w:rsid w:val="00876A2E"/>
    <w:rsid w:val="008826D4"/>
    <w:rsid w:val="00891E37"/>
    <w:rsid w:val="008961D0"/>
    <w:rsid w:val="008A6ACA"/>
    <w:rsid w:val="008E21F2"/>
    <w:rsid w:val="008F293A"/>
    <w:rsid w:val="008F4CCB"/>
    <w:rsid w:val="00902A58"/>
    <w:rsid w:val="00913C07"/>
    <w:rsid w:val="00955F53"/>
    <w:rsid w:val="009652E0"/>
    <w:rsid w:val="009A63A7"/>
    <w:rsid w:val="009D3EDD"/>
    <w:rsid w:val="009D61B5"/>
    <w:rsid w:val="009D6E11"/>
    <w:rsid w:val="009E4D07"/>
    <w:rsid w:val="009E64CC"/>
    <w:rsid w:val="00A1498B"/>
    <w:rsid w:val="00A40F40"/>
    <w:rsid w:val="00A46404"/>
    <w:rsid w:val="00A523F5"/>
    <w:rsid w:val="00A64A94"/>
    <w:rsid w:val="00A66239"/>
    <w:rsid w:val="00A73455"/>
    <w:rsid w:val="00A776C9"/>
    <w:rsid w:val="00A80598"/>
    <w:rsid w:val="00A86987"/>
    <w:rsid w:val="00B0310B"/>
    <w:rsid w:val="00B06E21"/>
    <w:rsid w:val="00B3558B"/>
    <w:rsid w:val="00B524E3"/>
    <w:rsid w:val="00B830A9"/>
    <w:rsid w:val="00B9631E"/>
    <w:rsid w:val="00BB1C84"/>
    <w:rsid w:val="00BD6781"/>
    <w:rsid w:val="00BF27B5"/>
    <w:rsid w:val="00BF5FF1"/>
    <w:rsid w:val="00C0533A"/>
    <w:rsid w:val="00C06F62"/>
    <w:rsid w:val="00C15B83"/>
    <w:rsid w:val="00C50D19"/>
    <w:rsid w:val="00C5104B"/>
    <w:rsid w:val="00C527FA"/>
    <w:rsid w:val="00C530E7"/>
    <w:rsid w:val="00C77BD8"/>
    <w:rsid w:val="00CB048C"/>
    <w:rsid w:val="00CB0DBF"/>
    <w:rsid w:val="00CB19FF"/>
    <w:rsid w:val="00CB7BD2"/>
    <w:rsid w:val="00CD7B17"/>
    <w:rsid w:val="00D13DB5"/>
    <w:rsid w:val="00D25CAA"/>
    <w:rsid w:val="00D26595"/>
    <w:rsid w:val="00D267DB"/>
    <w:rsid w:val="00D5401A"/>
    <w:rsid w:val="00D6759C"/>
    <w:rsid w:val="00D83168"/>
    <w:rsid w:val="00D91BAF"/>
    <w:rsid w:val="00DB2CA9"/>
    <w:rsid w:val="00DB731E"/>
    <w:rsid w:val="00DB7421"/>
    <w:rsid w:val="00DD34C1"/>
    <w:rsid w:val="00DD741E"/>
    <w:rsid w:val="00DE6E67"/>
    <w:rsid w:val="00E21123"/>
    <w:rsid w:val="00E215A2"/>
    <w:rsid w:val="00E61CA8"/>
    <w:rsid w:val="00E71222"/>
    <w:rsid w:val="00E97AB5"/>
    <w:rsid w:val="00EA67C3"/>
    <w:rsid w:val="00EB11D7"/>
    <w:rsid w:val="00EB1BAD"/>
    <w:rsid w:val="00EB20E8"/>
    <w:rsid w:val="00ED157C"/>
    <w:rsid w:val="00ED27DA"/>
    <w:rsid w:val="00EE1FFF"/>
    <w:rsid w:val="00EF30FA"/>
    <w:rsid w:val="00F23AA8"/>
    <w:rsid w:val="00F2494C"/>
    <w:rsid w:val="00F359A9"/>
    <w:rsid w:val="00F40270"/>
    <w:rsid w:val="00F43294"/>
    <w:rsid w:val="00F43A16"/>
    <w:rsid w:val="00F47D8B"/>
    <w:rsid w:val="00F54630"/>
    <w:rsid w:val="00F74CA5"/>
    <w:rsid w:val="00F84B66"/>
    <w:rsid w:val="00F91EC0"/>
    <w:rsid w:val="00FB56BC"/>
    <w:rsid w:val="00FC5E06"/>
    <w:rsid w:val="00FC6EA4"/>
    <w:rsid w:val="00FE0D12"/>
    <w:rsid w:val="00FF4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51D8BA"/>
  <w15:docId w15:val="{89C43F7A-E0BD-49E8-8B71-FBE086047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F27B5"/>
    <w:pPr>
      <w:keepNext/>
      <w:spacing w:after="0" w:line="240" w:lineRule="auto"/>
      <w:outlineLvl w:val="0"/>
    </w:pPr>
    <w:rPr>
      <w:rFonts w:asciiTheme="majorHAnsi" w:eastAsia="Times New Roman" w:hAnsiTheme="majorHAnsi" w:cs="Arial"/>
      <w:b/>
      <w:bCs/>
      <w:kern w:val="32"/>
      <w:sz w:val="32"/>
      <w:szCs w:val="3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27B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1Char">
    <w:name w:val="Heading 1 Char"/>
    <w:basedOn w:val="DefaultParagraphFont"/>
    <w:link w:val="Heading1"/>
    <w:uiPriority w:val="9"/>
    <w:rsid w:val="00BF27B5"/>
    <w:rPr>
      <w:rFonts w:asciiTheme="majorHAnsi" w:eastAsia="Times New Roman" w:hAnsiTheme="majorHAnsi" w:cs="Arial"/>
      <w:b/>
      <w:bCs/>
      <w:kern w:val="32"/>
      <w:sz w:val="32"/>
      <w:szCs w:val="32"/>
      <w14:ligatures w14:val="none"/>
    </w:rPr>
  </w:style>
  <w:style w:type="paragraph" w:customStyle="1" w:styleId="Details">
    <w:name w:val="Details"/>
    <w:basedOn w:val="Date"/>
    <w:qFormat/>
    <w:rsid w:val="00BF27B5"/>
    <w:pPr>
      <w:spacing w:after="480" w:line="240" w:lineRule="auto"/>
      <w:ind w:left="173"/>
      <w:jc w:val="center"/>
    </w:pPr>
    <w:rPr>
      <w:rFonts w:asciiTheme="majorHAnsi" w:eastAsia="Times New Roman" w:hAnsiTheme="majorHAnsi" w:cs="Times New Roman"/>
      <w:kern w:val="0"/>
      <w:sz w:val="20"/>
      <w:szCs w:val="24"/>
      <w:lang w:val="en-GB"/>
      <w14:ligatures w14:val="none"/>
    </w:rPr>
  </w:style>
  <w:style w:type="paragraph" w:customStyle="1" w:styleId="Logo">
    <w:name w:val="Logo"/>
    <w:basedOn w:val="Heading1"/>
    <w:qFormat/>
    <w:rsid w:val="00BF27B5"/>
    <w:pPr>
      <w:spacing w:after="360"/>
      <w:jc w:val="center"/>
    </w:pPr>
    <w:rPr>
      <w:noProof/>
    </w:rPr>
  </w:style>
  <w:style w:type="paragraph" w:customStyle="1" w:styleId="NormalIndented">
    <w:name w:val="Normal Indented"/>
    <w:basedOn w:val="Normal"/>
    <w:link w:val="NormalIndentedChar"/>
    <w:qFormat/>
    <w:rsid w:val="00BF27B5"/>
    <w:pPr>
      <w:ind w:left="288"/>
    </w:pPr>
    <w:rPr>
      <w:kern w:val="0"/>
      <w14:ligatures w14:val="none"/>
    </w:rPr>
  </w:style>
  <w:style w:type="character" w:customStyle="1" w:styleId="NormalIndentedChar">
    <w:name w:val="Normal Indented Char"/>
    <w:basedOn w:val="DefaultParagraphFont"/>
    <w:link w:val="NormalIndented"/>
    <w:rsid w:val="00BF27B5"/>
    <w:rPr>
      <w:kern w:val="0"/>
      <w14:ligatures w14:val="none"/>
    </w:rPr>
  </w:style>
  <w:style w:type="paragraph" w:styleId="Date">
    <w:name w:val="Date"/>
    <w:basedOn w:val="Normal"/>
    <w:next w:val="Normal"/>
    <w:link w:val="DateChar"/>
    <w:uiPriority w:val="99"/>
    <w:semiHidden/>
    <w:unhideWhenUsed/>
    <w:rsid w:val="00BF27B5"/>
  </w:style>
  <w:style w:type="character" w:customStyle="1" w:styleId="DateChar">
    <w:name w:val="Date Char"/>
    <w:basedOn w:val="DefaultParagraphFont"/>
    <w:link w:val="Date"/>
    <w:uiPriority w:val="99"/>
    <w:semiHidden/>
    <w:rsid w:val="00BF27B5"/>
  </w:style>
  <w:style w:type="paragraph" w:styleId="Header">
    <w:name w:val="header"/>
    <w:basedOn w:val="Normal"/>
    <w:link w:val="HeaderChar"/>
    <w:uiPriority w:val="99"/>
    <w:unhideWhenUsed/>
    <w:rsid w:val="00BF27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27B5"/>
  </w:style>
  <w:style w:type="paragraph" w:styleId="Footer">
    <w:name w:val="footer"/>
    <w:basedOn w:val="Normal"/>
    <w:link w:val="FooterChar"/>
    <w:uiPriority w:val="99"/>
    <w:unhideWhenUsed/>
    <w:rsid w:val="00BF27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27B5"/>
  </w:style>
  <w:style w:type="character" w:styleId="Hyperlink">
    <w:name w:val="Hyperlink"/>
    <w:basedOn w:val="DefaultParagraphFont"/>
    <w:uiPriority w:val="99"/>
    <w:unhideWhenUsed/>
    <w:rsid w:val="00913C07"/>
    <w:rPr>
      <w:color w:val="0563C1" w:themeColor="hyperlink"/>
      <w:u w:val="single"/>
    </w:rPr>
  </w:style>
  <w:style w:type="character" w:styleId="UnresolvedMention">
    <w:name w:val="Unresolved Mention"/>
    <w:basedOn w:val="DefaultParagraphFont"/>
    <w:uiPriority w:val="99"/>
    <w:semiHidden/>
    <w:unhideWhenUsed/>
    <w:rsid w:val="00913C07"/>
    <w:rPr>
      <w:color w:val="605E5C"/>
      <w:shd w:val="clear" w:color="auto" w:fill="E1DFDD"/>
    </w:rPr>
  </w:style>
  <w:style w:type="character" w:customStyle="1" w:styleId="ui-provider">
    <w:name w:val="ui-provider"/>
    <w:basedOn w:val="DefaultParagraphFont"/>
    <w:rsid w:val="00274E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6849585">
      <w:bodyDiv w:val="1"/>
      <w:marLeft w:val="0"/>
      <w:marRight w:val="0"/>
      <w:marTop w:val="0"/>
      <w:marBottom w:val="0"/>
      <w:divBdr>
        <w:top w:val="none" w:sz="0" w:space="0" w:color="auto"/>
        <w:left w:val="none" w:sz="0" w:space="0" w:color="auto"/>
        <w:bottom w:val="none" w:sz="0" w:space="0" w:color="auto"/>
        <w:right w:val="none" w:sz="0" w:space="0" w:color="auto"/>
      </w:divBdr>
    </w:div>
    <w:div w:id="16105085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mass.gov/the-open-meeting-law"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f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F8AA34BA98F49709EB567D3BDE9A79C"/>
        <w:category>
          <w:name w:val="General"/>
          <w:gallery w:val="placeholder"/>
        </w:category>
        <w:types>
          <w:type w:val="bbPlcHdr"/>
        </w:types>
        <w:behaviors>
          <w:behavior w:val="content"/>
        </w:behaviors>
        <w:guid w:val="{96E59ECB-CCAD-447E-ABD5-7C599D111E9B}"/>
      </w:docPartPr>
      <w:docPartBody>
        <w:p w:rsidR="00A61067" w:rsidRDefault="00A61067" w:rsidP="00A61067">
          <w:pPr>
            <w:pStyle w:val="EF8AA34BA98F49709EB567D3BDE9A79C"/>
          </w:pPr>
          <w:r w:rsidRPr="00875D51">
            <w:t>Meeting minutes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067"/>
    <w:rsid w:val="000E4022"/>
    <w:rsid w:val="00262094"/>
    <w:rsid w:val="002A1CE3"/>
    <w:rsid w:val="003622CA"/>
    <w:rsid w:val="00591140"/>
    <w:rsid w:val="006E0D61"/>
    <w:rsid w:val="009F703A"/>
    <w:rsid w:val="00A61067"/>
    <w:rsid w:val="00A73455"/>
    <w:rsid w:val="00A776C9"/>
    <w:rsid w:val="00CD7B17"/>
    <w:rsid w:val="00E97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F8AA34BA98F49709EB567D3BDE9A79C">
    <w:name w:val="EF8AA34BA98F49709EB567D3BDE9A79C"/>
    <w:rsid w:val="00A610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A80F76-E020-4983-A09E-409C5AD81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923</Words>
  <Characters>5262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Meghan L (DDS)</dc:creator>
  <cp:keywords/>
  <dc:description/>
  <cp:lastModifiedBy>Klaskin, Christopher M (DDS)</cp:lastModifiedBy>
  <cp:revision>5</cp:revision>
  <dcterms:created xsi:type="dcterms:W3CDTF">2024-09-19T14:15:00Z</dcterms:created>
  <dcterms:modified xsi:type="dcterms:W3CDTF">2024-10-11T20:52:00Z</dcterms:modified>
</cp:coreProperties>
</file>