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972" w:type="dxa"/>
        <w:tblLayout w:type="fixed"/>
        <w:tblLook w:val="0000" w:firstRow="0" w:lastRow="0" w:firstColumn="0" w:lastColumn="0" w:noHBand="0" w:noVBand="0"/>
      </w:tblPr>
      <w:tblGrid>
        <w:gridCol w:w="2300"/>
        <w:gridCol w:w="490"/>
        <w:gridCol w:w="6840"/>
        <w:gridCol w:w="1170"/>
      </w:tblGrid>
      <w:tr w:rsidR="00AC2779" w:rsidRPr="00AC2779" w14:paraId="7CEE669E" w14:textId="77777777">
        <w:trPr>
          <w:gridAfter w:val="1"/>
          <w:wAfter w:w="1170" w:type="dxa"/>
        </w:trPr>
        <w:tc>
          <w:tcPr>
            <w:tcW w:w="2300" w:type="dxa"/>
          </w:tcPr>
          <w:p w14:paraId="616011C4" w14:textId="77777777" w:rsidR="00AC2779" w:rsidRPr="00AC2779" w:rsidRDefault="00AC2779" w:rsidP="00AC2779">
            <w:pPr>
              <w:spacing w:after="0" w:line="240" w:lineRule="auto"/>
              <w:rPr>
                <w:rFonts w:ascii="Times New Roman" w:eastAsia="Times New Roman" w:hAnsi="Times New Roman" w:cs="Times New Roman"/>
                <w:color w:val="1740ED"/>
                <w:sz w:val="20"/>
                <w:szCs w:val="20"/>
              </w:rPr>
            </w:pPr>
            <w:r w:rsidRPr="00AC2779">
              <w:rPr>
                <w:rFonts w:ascii="Times New Roman" w:eastAsia="Times New Roman" w:hAnsi="Times New Roman" w:cs="Times New Roman"/>
                <w:noProof/>
                <w:color w:val="1740ED"/>
                <w:sz w:val="20"/>
                <w:szCs w:val="20"/>
              </w:rPr>
              <w:drawing>
                <wp:inline distT="0" distB="0" distL="0" distR="0" wp14:anchorId="5505028A" wp14:editId="3C3F50F5">
                  <wp:extent cx="16859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3D9670E8" w14:textId="77777777" w:rsidR="00AC2779" w:rsidRPr="00AC2779" w:rsidRDefault="00AC2779" w:rsidP="00AC2779">
            <w:pPr>
              <w:spacing w:after="0" w:line="240" w:lineRule="auto"/>
              <w:jc w:val="center"/>
              <w:rPr>
                <w:rFonts w:ascii="Times New Roman" w:eastAsia="Times New Roman" w:hAnsi="Times New Roman" w:cs="Times New Roman"/>
                <w:i/>
                <w:color w:val="0D198D"/>
                <w:sz w:val="44"/>
                <w:szCs w:val="20"/>
              </w:rPr>
            </w:pPr>
            <w:r w:rsidRPr="00AC2779">
              <w:rPr>
                <w:rFonts w:ascii="Times New Roman" w:eastAsia="Times New Roman" w:hAnsi="Times New Roman" w:cs="Times New Roman"/>
                <w:i/>
                <w:color w:val="0D198D"/>
                <w:sz w:val="44"/>
                <w:szCs w:val="20"/>
              </w:rPr>
              <w:t>The Commonwealth of Massachusetts</w:t>
            </w:r>
          </w:p>
          <w:p w14:paraId="4F7652EA" w14:textId="77777777" w:rsidR="00AC2779" w:rsidRPr="00AC2779" w:rsidRDefault="00AC2779" w:rsidP="00AC2779">
            <w:pPr>
              <w:spacing w:after="0" w:line="240" w:lineRule="auto"/>
              <w:jc w:val="center"/>
              <w:rPr>
                <w:rFonts w:ascii="Times New Roman" w:eastAsia="Times New Roman" w:hAnsi="Times New Roman" w:cs="Times New Roman"/>
                <w:i/>
                <w:color w:val="0D198D"/>
                <w:sz w:val="32"/>
                <w:szCs w:val="20"/>
              </w:rPr>
            </w:pPr>
            <w:r w:rsidRPr="00AC2779">
              <w:rPr>
                <w:rFonts w:ascii="Times New Roman" w:eastAsia="Times New Roman" w:hAnsi="Times New Roman" w:cs="Times New Roman"/>
                <w:i/>
                <w:color w:val="0D198D"/>
                <w:sz w:val="32"/>
                <w:szCs w:val="20"/>
              </w:rPr>
              <w:t>Executive Office of Health and Human Services</w:t>
            </w:r>
          </w:p>
          <w:p w14:paraId="0957C4A9" w14:textId="77777777" w:rsidR="00AC2779" w:rsidRPr="00AC2779" w:rsidRDefault="00AC2779" w:rsidP="00AC2779">
            <w:pPr>
              <w:spacing w:after="0" w:line="240" w:lineRule="auto"/>
              <w:jc w:val="center"/>
              <w:rPr>
                <w:rFonts w:ascii="Times New Roman" w:eastAsia="Times New Roman" w:hAnsi="Times New Roman" w:cs="Times New Roman"/>
                <w:i/>
                <w:color w:val="0D198D"/>
                <w:sz w:val="32"/>
                <w:szCs w:val="20"/>
              </w:rPr>
            </w:pPr>
            <w:r w:rsidRPr="00AC2779">
              <w:rPr>
                <w:rFonts w:ascii="Times New Roman" w:eastAsia="Times New Roman" w:hAnsi="Times New Roman" w:cs="Times New Roman"/>
                <w:i/>
                <w:color w:val="0D198D"/>
                <w:sz w:val="32"/>
                <w:szCs w:val="20"/>
              </w:rPr>
              <w:t>Department of Mental Health</w:t>
            </w:r>
          </w:p>
          <w:p w14:paraId="07203F38" w14:textId="77777777" w:rsidR="00AC2779" w:rsidRPr="00AC2779" w:rsidRDefault="00AC2779" w:rsidP="00AC2779">
            <w:pPr>
              <w:spacing w:after="0" w:line="240" w:lineRule="auto"/>
              <w:jc w:val="center"/>
              <w:rPr>
                <w:rFonts w:ascii="Times New Roman" w:eastAsia="Times New Roman" w:hAnsi="Times New Roman" w:cs="Times New Roman"/>
                <w:i/>
                <w:color w:val="0D198D"/>
                <w:sz w:val="32"/>
                <w:szCs w:val="20"/>
              </w:rPr>
            </w:pPr>
            <w:r w:rsidRPr="00AC2779">
              <w:rPr>
                <w:rFonts w:ascii="Times New Roman" w:eastAsia="Times New Roman" w:hAnsi="Times New Roman" w:cs="Times New Roman"/>
                <w:i/>
                <w:color w:val="0D198D"/>
                <w:sz w:val="32"/>
                <w:szCs w:val="20"/>
              </w:rPr>
              <w:t>25 Staniford Street</w:t>
            </w:r>
          </w:p>
          <w:p w14:paraId="7B26072E" w14:textId="77777777" w:rsidR="00AC2779" w:rsidRPr="00AC2779" w:rsidRDefault="00AC2779" w:rsidP="00AC2779">
            <w:pPr>
              <w:spacing w:after="0" w:line="240" w:lineRule="auto"/>
              <w:jc w:val="center"/>
              <w:rPr>
                <w:rFonts w:ascii="Times New Roman" w:eastAsia="Times New Roman" w:hAnsi="Times New Roman" w:cs="Times New Roman"/>
                <w:i/>
                <w:color w:val="0D198D"/>
                <w:sz w:val="32"/>
                <w:szCs w:val="20"/>
              </w:rPr>
            </w:pPr>
            <w:r w:rsidRPr="00AC2779">
              <w:rPr>
                <w:rFonts w:ascii="Times New Roman" w:eastAsia="Times New Roman" w:hAnsi="Times New Roman" w:cs="Times New Roman"/>
                <w:i/>
                <w:color w:val="0D198D"/>
                <w:sz w:val="32"/>
                <w:szCs w:val="20"/>
              </w:rPr>
              <w:t xml:space="preserve">Boston, </w:t>
            </w:r>
            <w:proofErr w:type="gramStart"/>
            <w:r w:rsidRPr="00AC2779">
              <w:rPr>
                <w:rFonts w:ascii="Times New Roman" w:eastAsia="Times New Roman" w:hAnsi="Times New Roman" w:cs="Times New Roman"/>
                <w:i/>
                <w:color w:val="0D198D"/>
                <w:sz w:val="32"/>
                <w:szCs w:val="20"/>
              </w:rPr>
              <w:t>Massachusetts  02114</w:t>
            </w:r>
            <w:proofErr w:type="gramEnd"/>
            <w:r w:rsidRPr="00AC2779">
              <w:rPr>
                <w:rFonts w:ascii="Times New Roman" w:eastAsia="Times New Roman" w:hAnsi="Times New Roman" w:cs="Times New Roman"/>
                <w:i/>
                <w:color w:val="0D198D"/>
                <w:sz w:val="32"/>
                <w:szCs w:val="20"/>
              </w:rPr>
              <w:t>-2575</w:t>
            </w:r>
          </w:p>
        </w:tc>
      </w:tr>
      <w:tr w:rsidR="00AC2779" w:rsidRPr="00AC2779" w14:paraId="75944AC3" w14:textId="77777777">
        <w:trPr>
          <w:cantSplit/>
          <w:trHeight w:val="1935"/>
        </w:trPr>
        <w:tc>
          <w:tcPr>
            <w:tcW w:w="2790" w:type="dxa"/>
            <w:gridSpan w:val="2"/>
          </w:tcPr>
          <w:p w14:paraId="60E3C5CA" w14:textId="77777777" w:rsidR="00AC2779" w:rsidRPr="00AC2779" w:rsidRDefault="00AC2779" w:rsidP="00AC2779">
            <w:pPr>
              <w:spacing w:after="0" w:line="240" w:lineRule="auto"/>
              <w:jc w:val="center"/>
              <w:rPr>
                <w:rFonts w:ascii="Times New Roman" w:eastAsia="Times New Roman" w:hAnsi="Times New Roman" w:cs="Times New Roman"/>
                <w:b/>
                <w:color w:val="0D198D"/>
                <w:sz w:val="16"/>
                <w:szCs w:val="20"/>
              </w:rPr>
            </w:pPr>
            <w:r w:rsidRPr="00AC2779">
              <w:rPr>
                <w:rFonts w:ascii="Times New Roman" w:eastAsia="Times New Roman" w:hAnsi="Times New Roman" w:cs="Times New Roman"/>
                <w:b/>
                <w:color w:val="0D198D"/>
                <w:sz w:val="16"/>
                <w:szCs w:val="20"/>
              </w:rPr>
              <w:t>MAURA T. HEALEY</w:t>
            </w:r>
          </w:p>
          <w:p w14:paraId="1D27C31B" w14:textId="77777777" w:rsidR="00AC2779" w:rsidRPr="00AC2779" w:rsidRDefault="00AC2779" w:rsidP="00AC2779">
            <w:pPr>
              <w:spacing w:after="0" w:line="240" w:lineRule="auto"/>
              <w:jc w:val="center"/>
              <w:rPr>
                <w:rFonts w:ascii="Times New Roman" w:eastAsia="Times New Roman" w:hAnsi="Times New Roman" w:cs="Times New Roman"/>
                <w:b/>
                <w:i/>
                <w:color w:val="0D198D"/>
                <w:sz w:val="16"/>
                <w:szCs w:val="20"/>
              </w:rPr>
            </w:pPr>
            <w:r w:rsidRPr="00AC2779">
              <w:rPr>
                <w:rFonts w:ascii="Times New Roman" w:eastAsia="Times New Roman" w:hAnsi="Times New Roman" w:cs="Times New Roman"/>
                <w:b/>
                <w:i/>
                <w:color w:val="0D198D"/>
                <w:sz w:val="16"/>
                <w:szCs w:val="20"/>
              </w:rPr>
              <w:t>Governor</w:t>
            </w:r>
          </w:p>
          <w:p w14:paraId="1974ABCB" w14:textId="77777777" w:rsidR="00AC2779" w:rsidRPr="00AC2779" w:rsidRDefault="00AC2779" w:rsidP="00AC2779">
            <w:pPr>
              <w:spacing w:before="120" w:after="0" w:line="240" w:lineRule="auto"/>
              <w:jc w:val="center"/>
              <w:rPr>
                <w:rFonts w:ascii="Times New Roman" w:eastAsia="Times New Roman" w:hAnsi="Times New Roman" w:cs="Times New Roman"/>
                <w:b/>
                <w:color w:val="0D198D"/>
                <w:sz w:val="16"/>
                <w:szCs w:val="20"/>
              </w:rPr>
            </w:pPr>
            <w:r w:rsidRPr="00AC2779">
              <w:rPr>
                <w:rFonts w:ascii="Times New Roman" w:eastAsia="Times New Roman" w:hAnsi="Times New Roman" w:cs="Times New Roman"/>
                <w:b/>
                <w:color w:val="0D198D"/>
                <w:sz w:val="16"/>
                <w:szCs w:val="20"/>
              </w:rPr>
              <w:t>KIMBERLEY DRISCOLL</w:t>
            </w:r>
          </w:p>
          <w:p w14:paraId="2BEF3B14" w14:textId="77777777" w:rsidR="00AC2779" w:rsidRPr="00AC2779" w:rsidRDefault="00AC2779" w:rsidP="00AC2779">
            <w:pPr>
              <w:spacing w:after="0" w:line="240" w:lineRule="auto"/>
              <w:jc w:val="center"/>
              <w:rPr>
                <w:rFonts w:ascii="Times New Roman" w:eastAsia="Times New Roman" w:hAnsi="Times New Roman" w:cs="Times New Roman"/>
                <w:b/>
                <w:i/>
                <w:color w:val="0D198D"/>
                <w:sz w:val="16"/>
                <w:szCs w:val="20"/>
              </w:rPr>
            </w:pPr>
            <w:r w:rsidRPr="00AC2779">
              <w:rPr>
                <w:rFonts w:ascii="Times New Roman" w:eastAsia="Times New Roman" w:hAnsi="Times New Roman" w:cs="Times New Roman"/>
                <w:b/>
                <w:i/>
                <w:color w:val="0D198D"/>
                <w:sz w:val="16"/>
                <w:szCs w:val="20"/>
              </w:rPr>
              <w:t>Lieutenant Governor</w:t>
            </w:r>
          </w:p>
          <w:p w14:paraId="13BA27D0" w14:textId="77777777" w:rsidR="00AC2779" w:rsidRPr="00AC2779" w:rsidRDefault="00AC2779" w:rsidP="00AC2779">
            <w:pPr>
              <w:spacing w:before="120" w:after="0" w:line="240" w:lineRule="auto"/>
              <w:jc w:val="center"/>
              <w:rPr>
                <w:rFonts w:ascii="Times New Roman" w:eastAsia="Times New Roman" w:hAnsi="Times New Roman" w:cs="Times New Roman"/>
                <w:b/>
                <w:color w:val="0D198D"/>
                <w:sz w:val="16"/>
                <w:szCs w:val="20"/>
              </w:rPr>
            </w:pPr>
            <w:r w:rsidRPr="00AC2779">
              <w:rPr>
                <w:rFonts w:ascii="Times New Roman" w:eastAsia="Times New Roman" w:hAnsi="Times New Roman" w:cs="Times New Roman"/>
                <w:b/>
                <w:bCs/>
                <w:color w:val="0D198D"/>
                <w:sz w:val="16"/>
                <w:szCs w:val="20"/>
              </w:rPr>
              <w:t>KIAME MAHANIAH, MD, MBA</w:t>
            </w:r>
          </w:p>
          <w:p w14:paraId="67961D38" w14:textId="77777777" w:rsidR="00AC2779" w:rsidRPr="00AC2779" w:rsidRDefault="00AC2779" w:rsidP="00AC2779">
            <w:pPr>
              <w:spacing w:after="0" w:line="240" w:lineRule="auto"/>
              <w:jc w:val="center"/>
              <w:rPr>
                <w:rFonts w:ascii="Times New Roman" w:eastAsia="Times New Roman" w:hAnsi="Times New Roman" w:cs="Times New Roman"/>
                <w:b/>
                <w:i/>
                <w:color w:val="0D198D"/>
                <w:sz w:val="16"/>
                <w:szCs w:val="20"/>
              </w:rPr>
            </w:pPr>
            <w:r w:rsidRPr="00AC2779">
              <w:rPr>
                <w:rFonts w:ascii="Times New Roman" w:eastAsia="Times New Roman" w:hAnsi="Times New Roman" w:cs="Times New Roman"/>
                <w:b/>
                <w:i/>
                <w:color w:val="0D198D"/>
                <w:sz w:val="16"/>
                <w:szCs w:val="20"/>
              </w:rPr>
              <w:t>Secretary</w:t>
            </w:r>
          </w:p>
          <w:p w14:paraId="04EBD233" w14:textId="2E31D9AE" w:rsidR="00AC2779" w:rsidRPr="00AC2779" w:rsidRDefault="00016652" w:rsidP="00AC2779">
            <w:pPr>
              <w:spacing w:before="120" w:after="0" w:line="240" w:lineRule="auto"/>
              <w:jc w:val="center"/>
              <w:rPr>
                <w:rFonts w:ascii="Times New Roman" w:eastAsia="Times New Roman" w:hAnsi="Times New Roman" w:cs="Times New Roman"/>
                <w:b/>
                <w:caps/>
                <w:color w:val="0D198D"/>
                <w:sz w:val="16"/>
                <w:szCs w:val="20"/>
              </w:rPr>
            </w:pPr>
            <w:r>
              <w:rPr>
                <w:rFonts w:ascii="Times New Roman" w:eastAsia="Times New Roman" w:hAnsi="Times New Roman" w:cs="Times New Roman"/>
                <w:b/>
                <w:caps/>
                <w:color w:val="0D198D"/>
                <w:sz w:val="16"/>
                <w:szCs w:val="20"/>
              </w:rPr>
              <w:t>BETH LUCAS</w:t>
            </w:r>
          </w:p>
          <w:p w14:paraId="65EBB4BC" w14:textId="369B06E2" w:rsidR="00AC2779" w:rsidRPr="00AC2779" w:rsidRDefault="00016652" w:rsidP="00AC2779">
            <w:pPr>
              <w:keepNext/>
              <w:spacing w:after="0" w:line="240" w:lineRule="auto"/>
              <w:jc w:val="center"/>
              <w:outlineLvl w:val="7"/>
              <w:rPr>
                <w:rFonts w:ascii="Times New Roman" w:eastAsia="Times New Roman" w:hAnsi="Times New Roman" w:cs="Times New Roman"/>
                <w:b/>
                <w:i/>
                <w:color w:val="0D198D"/>
                <w:sz w:val="16"/>
                <w:szCs w:val="20"/>
              </w:rPr>
            </w:pPr>
            <w:r>
              <w:rPr>
                <w:rFonts w:ascii="Times New Roman" w:eastAsia="Times New Roman" w:hAnsi="Times New Roman" w:cs="Times New Roman"/>
                <w:b/>
                <w:i/>
                <w:color w:val="0D198D"/>
                <w:sz w:val="16"/>
                <w:szCs w:val="20"/>
              </w:rPr>
              <w:t xml:space="preserve">Acting </w:t>
            </w:r>
            <w:r w:rsidR="00AC2779" w:rsidRPr="00AC2779">
              <w:rPr>
                <w:rFonts w:ascii="Times New Roman" w:eastAsia="Times New Roman" w:hAnsi="Times New Roman" w:cs="Times New Roman"/>
                <w:b/>
                <w:i/>
                <w:color w:val="0D198D"/>
                <w:sz w:val="16"/>
                <w:szCs w:val="20"/>
              </w:rPr>
              <w:t>Commissioner</w:t>
            </w:r>
          </w:p>
        </w:tc>
        <w:tc>
          <w:tcPr>
            <w:tcW w:w="8010" w:type="dxa"/>
            <w:gridSpan w:val="2"/>
          </w:tcPr>
          <w:p w14:paraId="1E8171B5" w14:textId="77777777" w:rsidR="00AC2779" w:rsidRPr="00AC2779" w:rsidRDefault="00AC2779" w:rsidP="00AC2779">
            <w:pPr>
              <w:spacing w:after="0" w:line="240" w:lineRule="auto"/>
              <w:jc w:val="right"/>
              <w:rPr>
                <w:rFonts w:ascii="Times New Roman" w:eastAsia="Times New Roman" w:hAnsi="Times New Roman" w:cs="Times New Roman"/>
                <w:b/>
                <w:color w:val="0D198D"/>
                <w:sz w:val="20"/>
                <w:szCs w:val="20"/>
              </w:rPr>
            </w:pPr>
          </w:p>
          <w:p w14:paraId="66F3E553" w14:textId="77777777" w:rsidR="00AC2779" w:rsidRPr="00AC2779" w:rsidRDefault="00AC2779" w:rsidP="00AC2779">
            <w:pPr>
              <w:spacing w:after="0" w:line="240" w:lineRule="auto"/>
              <w:jc w:val="right"/>
              <w:rPr>
                <w:rFonts w:ascii="Times New Roman" w:eastAsia="Times New Roman" w:hAnsi="Times New Roman" w:cs="Times New Roman"/>
                <w:b/>
                <w:color w:val="0D198D"/>
                <w:sz w:val="20"/>
                <w:szCs w:val="20"/>
              </w:rPr>
            </w:pPr>
            <w:r w:rsidRPr="00AC2779">
              <w:rPr>
                <w:rFonts w:ascii="Times New Roman" w:eastAsia="Times New Roman" w:hAnsi="Times New Roman" w:cs="Times New Roman"/>
                <w:b/>
                <w:color w:val="0D198D"/>
                <w:sz w:val="20"/>
                <w:szCs w:val="20"/>
              </w:rPr>
              <w:t>(617) 626-8000</w:t>
            </w:r>
          </w:p>
          <w:p w14:paraId="6B5927DD" w14:textId="77777777" w:rsidR="00AC2779" w:rsidRDefault="00AC2779" w:rsidP="00AC2779">
            <w:pPr>
              <w:spacing w:after="0" w:line="240" w:lineRule="auto"/>
              <w:jc w:val="right"/>
              <w:rPr>
                <w:rFonts w:ascii="Times New Roman" w:eastAsia="Times New Roman" w:hAnsi="Times New Roman" w:cs="Times New Roman"/>
                <w:b/>
                <w:color w:val="0D198D"/>
                <w:sz w:val="20"/>
                <w:szCs w:val="20"/>
              </w:rPr>
            </w:pPr>
            <w:r w:rsidRPr="00AC2779">
              <w:rPr>
                <w:rFonts w:ascii="Times New Roman" w:eastAsia="Times New Roman" w:hAnsi="Times New Roman" w:cs="Times New Roman"/>
                <w:b/>
                <w:color w:val="0D198D"/>
                <w:sz w:val="20"/>
                <w:szCs w:val="20"/>
              </w:rPr>
              <w:t>www.mass.gov/dmh</w:t>
            </w:r>
          </w:p>
          <w:p w14:paraId="35B18050" w14:textId="058CA444" w:rsidR="0004014F" w:rsidRPr="0004014F" w:rsidRDefault="0004014F" w:rsidP="0004014F">
            <w:pPr>
              <w:tabs>
                <w:tab w:val="left" w:pos="2429"/>
              </w:tabs>
              <w:rPr>
                <w:rFonts w:ascii="Times New Roman" w:eastAsia="Times New Roman" w:hAnsi="Times New Roman" w:cs="Times New Roman"/>
                <w:sz w:val="20"/>
                <w:szCs w:val="20"/>
              </w:rPr>
            </w:pPr>
          </w:p>
        </w:tc>
      </w:tr>
    </w:tbl>
    <w:p w14:paraId="5299F2F6" w14:textId="77777777" w:rsidR="00AC2779" w:rsidRPr="00AC2779" w:rsidRDefault="00AC2779" w:rsidP="00AC2779">
      <w:pPr>
        <w:spacing w:after="0" w:line="240" w:lineRule="auto"/>
        <w:jc w:val="center"/>
        <w:rPr>
          <w:rFonts w:ascii="Cambria" w:eastAsia="Calibri" w:hAnsi="Cambria" w:cs="Times New Roman"/>
          <w:iCs/>
        </w:rPr>
      </w:pPr>
      <w:r w:rsidRPr="00AC2779">
        <w:rPr>
          <w:rFonts w:ascii="Cambria" w:eastAsia="Calibri" w:hAnsi="Cambria" w:cs="Times New Roman"/>
          <w:iCs/>
        </w:rPr>
        <w:t>Statewide Mental Health Advisory Council</w:t>
      </w:r>
    </w:p>
    <w:p w14:paraId="07373C81" w14:textId="0454D2C5" w:rsidR="00563CBA" w:rsidRPr="00227A45" w:rsidRDefault="00563CBA" w:rsidP="00FD1249">
      <w:pPr>
        <w:spacing w:after="0" w:line="240" w:lineRule="auto"/>
        <w:jc w:val="center"/>
        <w:rPr>
          <w:rFonts w:ascii="Cambria" w:eastAsia="Calibri" w:hAnsi="Cambria" w:cs="Times New Roman"/>
          <w:iCs/>
        </w:rPr>
      </w:pPr>
      <w:r w:rsidRPr="00227A45">
        <w:rPr>
          <w:rFonts w:ascii="Cambria" w:eastAsia="Calibri" w:hAnsi="Cambria" w:cs="Times New Roman"/>
          <w:iCs/>
        </w:rPr>
        <w:t xml:space="preserve">(Via </w:t>
      </w:r>
      <w:r w:rsidR="007947CC">
        <w:rPr>
          <w:rFonts w:ascii="Cambria" w:eastAsia="Calibri" w:hAnsi="Cambria" w:cs="Times New Roman"/>
          <w:iCs/>
        </w:rPr>
        <w:t>Zoom</w:t>
      </w:r>
      <w:r w:rsidRPr="00227A45">
        <w:rPr>
          <w:rFonts w:ascii="Cambria" w:eastAsia="Calibri" w:hAnsi="Cambria" w:cs="Times New Roman"/>
          <w:iCs/>
        </w:rPr>
        <w:t>)</w:t>
      </w:r>
    </w:p>
    <w:p w14:paraId="6D18DB28" w14:textId="48EC30C5" w:rsidR="00563CBA" w:rsidRPr="00227A45" w:rsidRDefault="00E05436" w:rsidP="00FD1249">
      <w:pPr>
        <w:spacing w:after="0" w:line="240" w:lineRule="auto"/>
        <w:jc w:val="center"/>
        <w:rPr>
          <w:rFonts w:ascii="Cambria" w:eastAsia="Calibri" w:hAnsi="Cambria" w:cs="Times New Roman"/>
          <w:iCs/>
        </w:rPr>
      </w:pPr>
      <w:r>
        <w:rPr>
          <w:rFonts w:ascii="Cambria" w:eastAsia="Calibri" w:hAnsi="Cambria" w:cs="Times New Roman"/>
          <w:iCs/>
        </w:rPr>
        <w:t>January 15</w:t>
      </w:r>
      <w:r w:rsidR="00016652">
        <w:rPr>
          <w:rFonts w:ascii="Cambria" w:eastAsia="Calibri" w:hAnsi="Cambria" w:cs="Times New Roman"/>
          <w:iCs/>
        </w:rPr>
        <w:t>,</w:t>
      </w:r>
      <w:r w:rsidR="00A30C54">
        <w:rPr>
          <w:rFonts w:ascii="Cambria" w:eastAsia="Calibri" w:hAnsi="Cambria" w:cs="Times New Roman"/>
          <w:iCs/>
        </w:rPr>
        <w:t xml:space="preserve"> 202</w:t>
      </w:r>
      <w:r>
        <w:rPr>
          <w:rFonts w:ascii="Cambria" w:eastAsia="Calibri" w:hAnsi="Cambria" w:cs="Times New Roman"/>
          <w:iCs/>
        </w:rPr>
        <w:t>6</w:t>
      </w:r>
    </w:p>
    <w:p w14:paraId="5DFF56C9" w14:textId="77777777" w:rsidR="00FD1249" w:rsidRPr="00227A45" w:rsidRDefault="00FD1249" w:rsidP="00FD1249">
      <w:pPr>
        <w:spacing w:after="0" w:line="240" w:lineRule="auto"/>
        <w:jc w:val="center"/>
        <w:rPr>
          <w:rFonts w:ascii="Cambria" w:eastAsia="Calibri" w:hAnsi="Cambria" w:cs="Times New Roman"/>
          <w:i/>
        </w:rPr>
      </w:pPr>
    </w:p>
    <w:p w14:paraId="2ED9529D" w14:textId="640034C5" w:rsidR="00C274B2" w:rsidRPr="00D84F28" w:rsidRDefault="00563CBA" w:rsidP="00D84F28">
      <w:pPr>
        <w:spacing w:after="200" w:line="240" w:lineRule="auto"/>
        <w:ind w:left="1440" w:hanging="1440"/>
        <w:rPr>
          <w:rFonts w:ascii="Times New Roman" w:eastAsia="Calibri" w:hAnsi="Times New Roman" w:cs="Times New Roman"/>
        </w:rPr>
      </w:pPr>
      <w:r w:rsidRPr="00D84F28">
        <w:rPr>
          <w:rFonts w:ascii="Times New Roman" w:eastAsia="Calibri" w:hAnsi="Times New Roman" w:cs="Times New Roman"/>
        </w:rPr>
        <w:t>PRESENT:</w:t>
      </w:r>
      <w:r w:rsidRPr="00D84F28">
        <w:rPr>
          <w:rFonts w:ascii="Times New Roman" w:eastAsia="Calibri" w:hAnsi="Times New Roman" w:cs="Times New Roman"/>
        </w:rPr>
        <w:tab/>
      </w:r>
      <w:r w:rsidR="00CF5BDF" w:rsidRPr="00D84F28">
        <w:rPr>
          <w:rFonts w:ascii="Times New Roman" w:eastAsia="Calibri" w:hAnsi="Times New Roman" w:cs="Times New Roman"/>
        </w:rPr>
        <w:t xml:space="preserve">Joan Cho Sik, Eno Mondesir, Catherine </w:t>
      </w:r>
      <w:proofErr w:type="spellStart"/>
      <w:r w:rsidR="00CF5BDF" w:rsidRPr="00D84F28">
        <w:rPr>
          <w:rFonts w:ascii="Times New Roman" w:eastAsia="Calibri" w:hAnsi="Times New Roman" w:cs="Times New Roman"/>
        </w:rPr>
        <w:t>Vuky</w:t>
      </w:r>
      <w:proofErr w:type="spellEnd"/>
      <w:r w:rsidR="00CF5BDF" w:rsidRPr="00D84F28">
        <w:rPr>
          <w:rFonts w:ascii="Times New Roman" w:eastAsia="Calibri" w:hAnsi="Times New Roman" w:cs="Times New Roman"/>
        </w:rPr>
        <w:t xml:space="preserve">, </w:t>
      </w:r>
      <w:r w:rsidR="002C52FA" w:rsidRPr="00D84F28">
        <w:rPr>
          <w:rFonts w:ascii="Times New Roman" w:eastAsia="Calibri" w:hAnsi="Times New Roman" w:cs="Times New Roman"/>
        </w:rPr>
        <w:t>Dave Brown</w:t>
      </w:r>
      <w:r w:rsidR="00D434E7" w:rsidRPr="00D84F28">
        <w:rPr>
          <w:rFonts w:ascii="Times New Roman" w:eastAsia="Calibri" w:hAnsi="Times New Roman" w:cs="Times New Roman"/>
        </w:rPr>
        <w:t xml:space="preserve">, </w:t>
      </w:r>
      <w:r w:rsidR="00016652">
        <w:rPr>
          <w:rFonts w:ascii="Times New Roman" w:eastAsia="Calibri" w:hAnsi="Times New Roman" w:cs="Times New Roman"/>
        </w:rPr>
        <w:t xml:space="preserve">Chuck Weinstein, </w:t>
      </w:r>
      <w:r w:rsidR="00C71BAF">
        <w:rPr>
          <w:rFonts w:ascii="Times New Roman" w:eastAsia="Calibri" w:hAnsi="Times New Roman" w:cs="Times New Roman"/>
        </w:rPr>
        <w:t>Heather Henderson</w:t>
      </w:r>
      <w:r w:rsidR="00F43B25">
        <w:rPr>
          <w:rFonts w:ascii="Times New Roman" w:eastAsia="Calibri" w:hAnsi="Times New Roman" w:cs="Times New Roman"/>
        </w:rPr>
        <w:t xml:space="preserve">, </w:t>
      </w:r>
      <w:r w:rsidR="00F43B25" w:rsidRPr="00D84F28">
        <w:rPr>
          <w:rFonts w:ascii="Times New Roman" w:eastAsia="Calibri" w:hAnsi="Times New Roman" w:cs="Times New Roman"/>
        </w:rPr>
        <w:t>Cynthia Piltch</w:t>
      </w:r>
    </w:p>
    <w:p w14:paraId="3EA195AE" w14:textId="1CEC0CA3" w:rsidR="00CF5BDF" w:rsidRPr="00D84F28" w:rsidRDefault="00563CBA" w:rsidP="00D84F28">
      <w:pPr>
        <w:spacing w:after="200" w:line="240" w:lineRule="auto"/>
        <w:ind w:left="1440" w:hanging="1440"/>
        <w:rPr>
          <w:rFonts w:ascii="Times New Roman" w:eastAsia="Calibri" w:hAnsi="Times New Roman" w:cs="Times New Roman"/>
        </w:rPr>
      </w:pPr>
      <w:r w:rsidRPr="00D84F28">
        <w:rPr>
          <w:rFonts w:ascii="Times New Roman" w:eastAsia="Calibri" w:hAnsi="Times New Roman" w:cs="Times New Roman"/>
        </w:rPr>
        <w:t>ABSENT:</w:t>
      </w:r>
      <w:r w:rsidRPr="00D84F28">
        <w:rPr>
          <w:rFonts w:ascii="Times New Roman" w:eastAsia="Calibri" w:hAnsi="Times New Roman" w:cs="Times New Roman"/>
        </w:rPr>
        <w:tab/>
      </w:r>
      <w:r w:rsidR="009F3CFF" w:rsidRPr="00D84F28">
        <w:rPr>
          <w:rFonts w:ascii="Times New Roman" w:eastAsia="Calibri" w:hAnsi="Times New Roman" w:cs="Times New Roman"/>
        </w:rPr>
        <w:t>Susan Martin</w:t>
      </w:r>
      <w:r w:rsidR="009F3CFF">
        <w:rPr>
          <w:rFonts w:ascii="Times New Roman" w:eastAsia="Calibri" w:hAnsi="Times New Roman" w:cs="Times New Roman"/>
        </w:rPr>
        <w:t xml:space="preserve">, </w:t>
      </w:r>
      <w:r w:rsidR="00C71BAF" w:rsidRPr="00D84F28">
        <w:rPr>
          <w:rFonts w:ascii="Times New Roman" w:eastAsia="Calibri" w:hAnsi="Times New Roman" w:cs="Times New Roman"/>
        </w:rPr>
        <w:t>Autumn Versace</w:t>
      </w:r>
      <w:r w:rsidR="00F43B25">
        <w:rPr>
          <w:rFonts w:ascii="Times New Roman" w:eastAsia="Calibri" w:hAnsi="Times New Roman" w:cs="Times New Roman"/>
        </w:rPr>
        <w:t xml:space="preserve">, </w:t>
      </w:r>
      <w:r w:rsidR="00F43B25" w:rsidRPr="00D84F28">
        <w:rPr>
          <w:rFonts w:ascii="Times New Roman" w:eastAsia="Calibri" w:hAnsi="Times New Roman" w:cs="Times New Roman"/>
        </w:rPr>
        <w:t>Jean Giagrande,</w:t>
      </w:r>
      <w:r w:rsidR="00F43B25">
        <w:rPr>
          <w:rFonts w:ascii="Times New Roman" w:eastAsia="Calibri" w:hAnsi="Times New Roman" w:cs="Times New Roman"/>
        </w:rPr>
        <w:t xml:space="preserve"> </w:t>
      </w:r>
      <w:r w:rsidR="00F43B25" w:rsidRPr="00D84F28">
        <w:rPr>
          <w:rFonts w:ascii="Times New Roman" w:eastAsia="Calibri" w:hAnsi="Times New Roman" w:cs="Times New Roman"/>
        </w:rPr>
        <w:t>Vivian Nunez</w:t>
      </w:r>
    </w:p>
    <w:p w14:paraId="2165BBB3" w14:textId="21E27AC1" w:rsidR="00563CBA" w:rsidRDefault="00563CBA" w:rsidP="00D84F28">
      <w:pPr>
        <w:spacing w:after="200" w:line="240" w:lineRule="auto"/>
        <w:ind w:left="1440" w:hanging="1440"/>
        <w:rPr>
          <w:rFonts w:ascii="Times New Roman" w:eastAsia="Calibri" w:hAnsi="Times New Roman" w:cs="Times New Roman"/>
        </w:rPr>
      </w:pPr>
      <w:r w:rsidRPr="00D84F28">
        <w:rPr>
          <w:rFonts w:ascii="Times New Roman" w:eastAsia="Calibri" w:hAnsi="Times New Roman" w:cs="Times New Roman"/>
        </w:rPr>
        <w:t>STAFF:</w:t>
      </w:r>
      <w:r w:rsidRPr="00D84F28">
        <w:rPr>
          <w:rFonts w:ascii="Times New Roman" w:eastAsia="Calibri" w:hAnsi="Times New Roman" w:cs="Times New Roman"/>
        </w:rPr>
        <w:tab/>
      </w:r>
      <w:r w:rsidR="00016652">
        <w:rPr>
          <w:rFonts w:ascii="Times New Roman" w:eastAsia="Calibri" w:hAnsi="Times New Roman" w:cs="Times New Roman"/>
        </w:rPr>
        <w:t>Beth Lucas</w:t>
      </w:r>
      <w:r w:rsidR="00A84B1A" w:rsidRPr="00D84F28">
        <w:rPr>
          <w:rFonts w:ascii="Times New Roman" w:eastAsia="Calibri" w:hAnsi="Times New Roman" w:cs="Times New Roman"/>
        </w:rPr>
        <w:t>,</w:t>
      </w:r>
      <w:r w:rsidR="001505BF" w:rsidRPr="00D84F28">
        <w:rPr>
          <w:rFonts w:ascii="Times New Roman" w:eastAsia="Calibri" w:hAnsi="Times New Roman" w:cs="Times New Roman"/>
        </w:rPr>
        <w:t xml:space="preserve"> </w:t>
      </w:r>
      <w:r w:rsidR="00016652">
        <w:rPr>
          <w:rFonts w:ascii="Times New Roman" w:eastAsia="Calibri" w:hAnsi="Times New Roman" w:cs="Times New Roman"/>
        </w:rPr>
        <w:t xml:space="preserve">Acting </w:t>
      </w:r>
      <w:r w:rsidR="001505BF" w:rsidRPr="00D84F28">
        <w:rPr>
          <w:rFonts w:ascii="Times New Roman" w:eastAsia="Calibri" w:hAnsi="Times New Roman" w:cs="Times New Roman"/>
        </w:rPr>
        <w:t>Commissioner</w:t>
      </w:r>
      <w:r w:rsidR="00F43B25">
        <w:rPr>
          <w:rFonts w:ascii="Times New Roman" w:eastAsia="Calibri" w:hAnsi="Times New Roman" w:cs="Times New Roman"/>
        </w:rPr>
        <w:t>, Crystal Collier, Chief of Staff</w:t>
      </w:r>
    </w:p>
    <w:p w14:paraId="4A56C15A" w14:textId="70F42334" w:rsidR="00016652" w:rsidRPr="00D84F28" w:rsidRDefault="00016652" w:rsidP="0004014F">
      <w:pPr>
        <w:spacing w:after="0" w:line="240" w:lineRule="auto"/>
        <w:ind w:left="1440" w:hanging="1440"/>
        <w:rPr>
          <w:rFonts w:ascii="Times New Roman" w:eastAsia="Calibri" w:hAnsi="Times New Roman" w:cs="Times New Roman"/>
        </w:rPr>
      </w:pPr>
      <w:r>
        <w:rPr>
          <w:rFonts w:ascii="Times New Roman" w:eastAsia="Calibri" w:hAnsi="Times New Roman" w:cs="Times New Roman"/>
        </w:rPr>
        <w:t>GUESTS:</w:t>
      </w:r>
      <w:r>
        <w:rPr>
          <w:rFonts w:ascii="Times New Roman" w:eastAsia="Calibri" w:hAnsi="Times New Roman" w:cs="Times New Roman"/>
        </w:rPr>
        <w:tab/>
      </w:r>
      <w:r w:rsidR="00C71BAF">
        <w:rPr>
          <w:rFonts w:ascii="Times New Roman" w:eastAsia="Calibri" w:hAnsi="Times New Roman" w:cs="Times New Roman"/>
        </w:rPr>
        <w:t>Albert Araujo, Southeast Area Board</w:t>
      </w:r>
    </w:p>
    <w:p w14:paraId="6F46EA5E" w14:textId="77777777" w:rsidR="00563CBA" w:rsidRPr="00563CBA" w:rsidRDefault="00563CBA" w:rsidP="0004014F">
      <w:pPr>
        <w:spacing w:after="0" w:line="240" w:lineRule="auto"/>
        <w:rPr>
          <w:rFonts w:ascii="Times New Roman" w:eastAsia="Calibri" w:hAnsi="Times New Roman" w:cs="Times New Roman"/>
          <w:b/>
          <w:bCs/>
          <w:sz w:val="24"/>
          <w:szCs w:val="24"/>
        </w:rPr>
      </w:pPr>
      <w:r w:rsidRPr="00563CBA">
        <w:rPr>
          <w:rFonts w:ascii="Times New Roman" w:eastAsia="Calibri" w:hAnsi="Times New Roman" w:cs="Times New Roman"/>
          <w:b/>
          <w:bCs/>
          <w:sz w:val="24"/>
          <w:szCs w:val="24"/>
        </w:rPr>
        <w:t>******************************************************************************</w:t>
      </w:r>
    </w:p>
    <w:p w14:paraId="459169E1" w14:textId="4E2615E7" w:rsidR="00563CBA" w:rsidRPr="00A13D5C" w:rsidRDefault="00563CBA" w:rsidP="00563CBA">
      <w:pPr>
        <w:spacing w:after="0" w:line="240" w:lineRule="auto"/>
        <w:rPr>
          <w:rFonts w:ascii="Times New Roman" w:eastAsia="Calibri" w:hAnsi="Times New Roman" w:cs="Times New Roman"/>
        </w:rPr>
      </w:pPr>
      <w:r w:rsidRPr="00A13D5C">
        <w:rPr>
          <w:rFonts w:ascii="Times New Roman" w:eastAsia="Calibri" w:hAnsi="Times New Roman" w:cs="Times New Roman"/>
          <w:b/>
          <w:bCs/>
        </w:rPr>
        <w:t xml:space="preserve">Call to Order – </w:t>
      </w:r>
      <w:r w:rsidRPr="00A13D5C">
        <w:rPr>
          <w:rFonts w:ascii="Times New Roman" w:eastAsia="Calibri" w:hAnsi="Times New Roman" w:cs="Times New Roman"/>
        </w:rPr>
        <w:t>8:3</w:t>
      </w:r>
      <w:r w:rsidR="00207FA4" w:rsidRPr="00A13D5C">
        <w:rPr>
          <w:rFonts w:ascii="Times New Roman" w:eastAsia="Calibri" w:hAnsi="Times New Roman" w:cs="Times New Roman"/>
        </w:rPr>
        <w:t>0</w:t>
      </w:r>
      <w:r w:rsidRPr="00A13D5C">
        <w:rPr>
          <w:rFonts w:ascii="Times New Roman" w:eastAsia="Calibri" w:hAnsi="Times New Roman" w:cs="Times New Roman"/>
        </w:rPr>
        <w:t>a.m.</w:t>
      </w:r>
    </w:p>
    <w:p w14:paraId="7697A75D" w14:textId="77777777" w:rsidR="00563CBA" w:rsidRPr="00A13D5C" w:rsidRDefault="00563CBA" w:rsidP="00563CBA">
      <w:pPr>
        <w:spacing w:after="0" w:line="240" w:lineRule="auto"/>
        <w:rPr>
          <w:rFonts w:ascii="Times New Roman" w:eastAsia="Calibri" w:hAnsi="Times New Roman" w:cs="Times New Roman"/>
          <w:b/>
          <w:bCs/>
          <w:sz w:val="12"/>
          <w:szCs w:val="12"/>
        </w:rPr>
      </w:pPr>
    </w:p>
    <w:p w14:paraId="63A3A3E7" w14:textId="6B6195C1" w:rsidR="00E10D91" w:rsidRPr="00A13D5C" w:rsidRDefault="00E10D91" w:rsidP="00E10D91">
      <w:pPr>
        <w:spacing w:after="0" w:line="240" w:lineRule="auto"/>
        <w:rPr>
          <w:rFonts w:ascii="Times New Roman" w:eastAsia="Calibri" w:hAnsi="Times New Roman" w:cs="Times New Roman"/>
          <w:b/>
          <w:bCs/>
        </w:rPr>
      </w:pPr>
      <w:r w:rsidRPr="00A13D5C">
        <w:rPr>
          <w:rFonts w:ascii="Times New Roman" w:eastAsia="Calibri" w:hAnsi="Times New Roman" w:cs="Times New Roman"/>
          <w:b/>
          <w:bCs/>
        </w:rPr>
        <w:t xml:space="preserve">Welcome by </w:t>
      </w:r>
      <w:r w:rsidR="00016652">
        <w:rPr>
          <w:rFonts w:ascii="Times New Roman" w:eastAsia="Calibri" w:hAnsi="Times New Roman" w:cs="Times New Roman"/>
          <w:b/>
          <w:bCs/>
        </w:rPr>
        <w:t>Chuck Weinstein</w:t>
      </w:r>
    </w:p>
    <w:p w14:paraId="3BCE3125" w14:textId="77777777" w:rsidR="00AF5FC4" w:rsidRDefault="00E10D91" w:rsidP="00F5586A">
      <w:pPr>
        <w:pStyle w:val="ListParagraph"/>
        <w:numPr>
          <w:ilvl w:val="0"/>
          <w:numId w:val="1"/>
        </w:numPr>
        <w:spacing w:after="0" w:line="240" w:lineRule="auto"/>
        <w:rPr>
          <w:rFonts w:ascii="Times New Roman" w:eastAsia="Calibri" w:hAnsi="Times New Roman" w:cs="Times New Roman"/>
        </w:rPr>
      </w:pPr>
      <w:r w:rsidRPr="00A13D5C">
        <w:rPr>
          <w:rFonts w:ascii="Times New Roman" w:eastAsia="Calibri" w:hAnsi="Times New Roman" w:cs="Times New Roman"/>
        </w:rPr>
        <w:t>Welcome Guests; Review of On-line Etiquette, Guest Policy, Open meeting policy</w:t>
      </w:r>
    </w:p>
    <w:p w14:paraId="07AEF275" w14:textId="77777777" w:rsidR="004C584E" w:rsidRPr="00A13D5C" w:rsidRDefault="004C584E" w:rsidP="004C584E">
      <w:pPr>
        <w:spacing w:after="0" w:line="240" w:lineRule="auto"/>
        <w:rPr>
          <w:rFonts w:ascii="Times New Roman" w:eastAsia="Calibri" w:hAnsi="Times New Roman" w:cs="Times New Roman"/>
          <w:b/>
          <w:bCs/>
          <w:sz w:val="14"/>
          <w:szCs w:val="14"/>
        </w:rPr>
      </w:pPr>
    </w:p>
    <w:p w14:paraId="3AF1F255" w14:textId="77777777" w:rsidR="006B51C1" w:rsidRPr="00A13D5C" w:rsidRDefault="006B51C1" w:rsidP="004C584E">
      <w:pPr>
        <w:spacing w:after="0" w:line="240" w:lineRule="auto"/>
        <w:rPr>
          <w:rFonts w:ascii="Times New Roman" w:eastAsia="Calibri" w:hAnsi="Times New Roman" w:cs="Times New Roman"/>
          <w:b/>
          <w:bCs/>
        </w:rPr>
      </w:pPr>
      <w:r w:rsidRPr="00A13D5C">
        <w:rPr>
          <w:rFonts w:ascii="Times New Roman" w:eastAsia="Calibri" w:hAnsi="Times New Roman" w:cs="Times New Roman"/>
          <w:b/>
          <w:bCs/>
        </w:rPr>
        <w:t>Approval of Minutes</w:t>
      </w:r>
    </w:p>
    <w:p w14:paraId="6EEA8270" w14:textId="366AB773" w:rsidR="006B51C1" w:rsidRPr="00A13D5C" w:rsidRDefault="009F3CFF" w:rsidP="00F5586A">
      <w:pPr>
        <w:pStyle w:val="ListParagraph"/>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November 20</w:t>
      </w:r>
      <w:r w:rsidR="00070994" w:rsidRPr="00A13D5C">
        <w:rPr>
          <w:rFonts w:ascii="Times New Roman" w:eastAsia="Calibri" w:hAnsi="Times New Roman" w:cs="Times New Roman"/>
        </w:rPr>
        <w:t xml:space="preserve">, </w:t>
      </w:r>
      <w:proofErr w:type="gramStart"/>
      <w:r w:rsidR="00070994" w:rsidRPr="00A13D5C">
        <w:rPr>
          <w:rFonts w:ascii="Times New Roman" w:eastAsia="Calibri" w:hAnsi="Times New Roman" w:cs="Times New Roman"/>
        </w:rPr>
        <w:t>2025</w:t>
      </w:r>
      <w:proofErr w:type="gramEnd"/>
      <w:r w:rsidR="00CF5BDF" w:rsidRPr="00A13D5C">
        <w:rPr>
          <w:rFonts w:ascii="Times New Roman" w:eastAsia="Calibri" w:hAnsi="Times New Roman" w:cs="Times New Roman"/>
        </w:rPr>
        <w:t xml:space="preserve"> minutes approved</w:t>
      </w:r>
      <w:r w:rsidR="006B51C1" w:rsidRPr="00A13D5C">
        <w:rPr>
          <w:rFonts w:ascii="Times New Roman" w:eastAsia="Calibri" w:hAnsi="Times New Roman" w:cs="Times New Roman"/>
        </w:rPr>
        <w:t>.</w:t>
      </w:r>
    </w:p>
    <w:p w14:paraId="359B018B" w14:textId="77777777" w:rsidR="006B51C1" w:rsidRPr="00A13D5C" w:rsidRDefault="006B51C1" w:rsidP="006B51C1">
      <w:pPr>
        <w:spacing w:after="0" w:line="240" w:lineRule="auto"/>
        <w:rPr>
          <w:rFonts w:ascii="Times New Roman" w:eastAsia="Calibri" w:hAnsi="Times New Roman" w:cs="Times New Roman"/>
          <w:b/>
          <w:bCs/>
          <w:sz w:val="16"/>
          <w:szCs w:val="16"/>
        </w:rPr>
      </w:pPr>
    </w:p>
    <w:p w14:paraId="14F860F5" w14:textId="2FC66224" w:rsidR="00563CBA" w:rsidRPr="00A13D5C" w:rsidRDefault="007E71BB" w:rsidP="00563CBA">
      <w:pPr>
        <w:spacing w:after="0" w:line="240" w:lineRule="auto"/>
        <w:rPr>
          <w:rFonts w:ascii="Times New Roman" w:eastAsia="Calibri" w:hAnsi="Times New Roman" w:cs="Times New Roman"/>
          <w:b/>
        </w:rPr>
      </w:pPr>
      <w:bookmarkStart w:id="0" w:name="_Hlk196740420"/>
      <w:r>
        <w:rPr>
          <w:rFonts w:ascii="Times New Roman" w:eastAsia="Calibri" w:hAnsi="Times New Roman" w:cs="Times New Roman"/>
          <w:b/>
        </w:rPr>
        <w:t xml:space="preserve">Acting </w:t>
      </w:r>
      <w:r w:rsidR="00563CBA" w:rsidRPr="00A13D5C">
        <w:rPr>
          <w:rFonts w:ascii="Times New Roman" w:eastAsia="Calibri" w:hAnsi="Times New Roman" w:cs="Times New Roman"/>
          <w:b/>
        </w:rPr>
        <w:t xml:space="preserve">Commissioner’s Update – </w:t>
      </w:r>
      <w:r w:rsidR="00016652">
        <w:rPr>
          <w:rFonts w:ascii="Times New Roman" w:eastAsia="Calibri" w:hAnsi="Times New Roman" w:cs="Times New Roman"/>
          <w:b/>
        </w:rPr>
        <w:t>Beth Lucas</w:t>
      </w:r>
    </w:p>
    <w:p w14:paraId="106A3240" w14:textId="412E4049" w:rsidR="00EE104D" w:rsidRPr="007C2BFA" w:rsidRDefault="00F43B25" w:rsidP="00F5586A">
      <w:pPr>
        <w:pStyle w:val="ListParagraph"/>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Governor will be releasing her budget on January 28, 2026.  Governor</w:t>
      </w:r>
      <w:r w:rsidR="007C2BFA">
        <w:rPr>
          <w:rFonts w:ascii="Times New Roman" w:eastAsia="Calibri" w:hAnsi="Times New Roman" w:cs="Times New Roman"/>
        </w:rPr>
        <w:t>’s</w:t>
      </w:r>
      <w:r w:rsidRPr="007C2BFA">
        <w:rPr>
          <w:rFonts w:ascii="Times New Roman" w:eastAsia="Calibri" w:hAnsi="Times New Roman" w:cs="Times New Roman"/>
        </w:rPr>
        <w:t xml:space="preserve"> </w:t>
      </w:r>
      <w:r w:rsidR="007C2BFA" w:rsidRPr="007C2BFA">
        <w:rPr>
          <w:rFonts w:ascii="Times New Roman" w:eastAsia="Calibri" w:hAnsi="Times New Roman" w:cs="Times New Roman"/>
        </w:rPr>
        <w:t>S</w:t>
      </w:r>
      <w:r w:rsidRPr="007C2BFA">
        <w:rPr>
          <w:rFonts w:ascii="Times New Roman" w:eastAsia="Calibri" w:hAnsi="Times New Roman" w:cs="Times New Roman"/>
        </w:rPr>
        <w:t xml:space="preserve">tate of the </w:t>
      </w:r>
      <w:r w:rsidR="007C2BFA">
        <w:rPr>
          <w:rFonts w:ascii="Times New Roman" w:eastAsia="Calibri" w:hAnsi="Times New Roman" w:cs="Times New Roman"/>
        </w:rPr>
        <w:t>S</w:t>
      </w:r>
      <w:r w:rsidRPr="007C2BFA">
        <w:rPr>
          <w:rFonts w:ascii="Times New Roman" w:eastAsia="Calibri" w:hAnsi="Times New Roman" w:cs="Times New Roman"/>
        </w:rPr>
        <w:t xml:space="preserve">tate </w:t>
      </w:r>
      <w:r w:rsidR="007C2BFA">
        <w:rPr>
          <w:rFonts w:ascii="Times New Roman" w:eastAsia="Calibri" w:hAnsi="Times New Roman" w:cs="Times New Roman"/>
        </w:rPr>
        <w:t xml:space="preserve">is </w:t>
      </w:r>
      <w:r w:rsidRPr="007C2BFA">
        <w:rPr>
          <w:rFonts w:ascii="Times New Roman" w:eastAsia="Calibri" w:hAnsi="Times New Roman" w:cs="Times New Roman"/>
        </w:rPr>
        <w:t>next week.  Once budget is released, Commissioner is available to any Council member who has questions.</w:t>
      </w:r>
    </w:p>
    <w:p w14:paraId="0B80F5CA" w14:textId="2B252642" w:rsidR="007C2BFA" w:rsidRDefault="00415664" w:rsidP="00F5586A">
      <w:pPr>
        <w:pStyle w:val="ListParagraph"/>
        <w:numPr>
          <w:ilvl w:val="0"/>
          <w:numId w:val="1"/>
        </w:numPr>
        <w:spacing w:after="0" w:line="240" w:lineRule="auto"/>
        <w:rPr>
          <w:rFonts w:ascii="Times New Roman" w:eastAsia="Calibri" w:hAnsi="Times New Roman" w:cs="Times New Roman"/>
        </w:rPr>
      </w:pPr>
      <w:r w:rsidRPr="007C2BFA">
        <w:rPr>
          <w:rFonts w:ascii="Times New Roman" w:eastAsia="Calibri" w:hAnsi="Times New Roman" w:cs="Times New Roman"/>
        </w:rPr>
        <w:t>The Office of Behavioral Health Promotion and Prevention (</w:t>
      </w:r>
      <w:r w:rsidR="00F43B25" w:rsidRPr="007C2BFA">
        <w:rPr>
          <w:rFonts w:ascii="Times New Roman" w:eastAsia="Calibri" w:hAnsi="Times New Roman" w:cs="Times New Roman"/>
        </w:rPr>
        <w:t>OBHPP</w:t>
      </w:r>
      <w:r w:rsidRPr="007C2BFA">
        <w:rPr>
          <w:rFonts w:ascii="Times New Roman" w:eastAsia="Calibri" w:hAnsi="Times New Roman" w:cs="Times New Roman"/>
        </w:rPr>
        <w:t>)</w:t>
      </w:r>
      <w:r w:rsidR="00F43B25" w:rsidRPr="007C2BFA">
        <w:rPr>
          <w:rFonts w:ascii="Times New Roman" w:eastAsia="Calibri" w:hAnsi="Times New Roman" w:cs="Times New Roman"/>
        </w:rPr>
        <w:t xml:space="preserve"> was established as a part of the ABC Act and is funded through a B</w:t>
      </w:r>
      <w:r w:rsidRPr="007C2BFA">
        <w:rPr>
          <w:rFonts w:ascii="Times New Roman" w:eastAsia="Calibri" w:hAnsi="Times New Roman" w:cs="Times New Roman"/>
        </w:rPr>
        <w:t xml:space="preserve">ehavioral Health </w:t>
      </w:r>
      <w:r w:rsidR="007C2BFA" w:rsidRPr="007C2BFA">
        <w:rPr>
          <w:rFonts w:ascii="Times New Roman" w:eastAsia="Calibri" w:hAnsi="Times New Roman" w:cs="Times New Roman"/>
        </w:rPr>
        <w:t>T</w:t>
      </w:r>
      <w:r w:rsidR="00F43B25" w:rsidRPr="007C2BFA">
        <w:rPr>
          <w:rFonts w:ascii="Times New Roman" w:eastAsia="Calibri" w:hAnsi="Times New Roman" w:cs="Times New Roman"/>
        </w:rPr>
        <w:t>rust</w:t>
      </w:r>
      <w:r w:rsidR="007C2BFA" w:rsidRPr="007C2BFA">
        <w:rPr>
          <w:rFonts w:ascii="Times New Roman" w:eastAsia="Calibri" w:hAnsi="Times New Roman" w:cs="Times New Roman"/>
        </w:rPr>
        <w:t xml:space="preserve"> </w:t>
      </w:r>
      <w:hyperlink r:id="rId9" w:history="1">
        <w:r w:rsidR="00D74EA1">
          <w:rPr>
            <w:rStyle w:val="Hyperlink"/>
            <w:rFonts w:ascii="Times New Roman" w:eastAsia="Calibri" w:hAnsi="Times New Roman" w:cs="Times New Roman"/>
          </w:rPr>
          <w:t>See more about the OBHPP office here</w:t>
        </w:r>
      </w:hyperlink>
      <w:r w:rsidR="00F43B25" w:rsidRPr="007C2BFA">
        <w:rPr>
          <w:rFonts w:ascii="Times New Roman" w:eastAsia="Calibri" w:hAnsi="Times New Roman" w:cs="Times New Roman"/>
        </w:rPr>
        <w:t>.  Th</w:t>
      </w:r>
      <w:r w:rsidRPr="007C2BFA">
        <w:rPr>
          <w:rFonts w:ascii="Times New Roman" w:eastAsia="Calibri" w:hAnsi="Times New Roman" w:cs="Times New Roman"/>
        </w:rPr>
        <w:t>e</w:t>
      </w:r>
      <w:r w:rsidR="00F43B25" w:rsidRPr="007C2BFA">
        <w:rPr>
          <w:rFonts w:ascii="Times New Roman" w:eastAsia="Calibri" w:hAnsi="Times New Roman" w:cs="Times New Roman"/>
        </w:rPr>
        <w:t xml:space="preserve"> </w:t>
      </w:r>
      <w:r w:rsidR="007C2BFA" w:rsidRPr="007C2BFA">
        <w:rPr>
          <w:rFonts w:ascii="Times New Roman" w:eastAsia="Calibri" w:hAnsi="Times New Roman" w:cs="Times New Roman"/>
        </w:rPr>
        <w:t>O</w:t>
      </w:r>
      <w:r w:rsidR="00F43B25" w:rsidRPr="007C2BFA">
        <w:rPr>
          <w:rFonts w:ascii="Times New Roman" w:eastAsia="Calibri" w:hAnsi="Times New Roman" w:cs="Times New Roman"/>
        </w:rPr>
        <w:t xml:space="preserve">ffice is part of EHS but sits within DMH.  </w:t>
      </w:r>
      <w:r w:rsidR="007C2BFA" w:rsidRPr="007C2BFA">
        <w:rPr>
          <w:rFonts w:ascii="Times New Roman" w:eastAsia="Calibri" w:hAnsi="Times New Roman" w:cs="Times New Roman"/>
        </w:rPr>
        <w:t>It is dedicated to creating and supporting positive population-level impacts across Massachusetts via upstream behavioral health promotion and prevention initiatives.</w:t>
      </w:r>
      <w:r w:rsidR="007C2BFA">
        <w:rPr>
          <w:rFonts w:ascii="Times New Roman" w:eastAsia="Calibri" w:hAnsi="Times New Roman" w:cs="Times New Roman"/>
        </w:rPr>
        <w:t xml:space="preserve">  </w:t>
      </w:r>
    </w:p>
    <w:p w14:paraId="14CE55D3" w14:textId="77777777" w:rsidR="007C2BFA" w:rsidRDefault="00F43B25" w:rsidP="00F5586A">
      <w:pPr>
        <w:pStyle w:val="ListParagraph"/>
        <w:numPr>
          <w:ilvl w:val="1"/>
          <w:numId w:val="1"/>
        </w:numPr>
        <w:spacing w:after="0" w:line="240" w:lineRule="auto"/>
        <w:rPr>
          <w:rFonts w:ascii="Times New Roman" w:eastAsia="Calibri" w:hAnsi="Times New Roman" w:cs="Times New Roman"/>
        </w:rPr>
      </w:pPr>
      <w:r w:rsidRPr="007C2BFA">
        <w:rPr>
          <w:rFonts w:ascii="Times New Roman" w:eastAsia="Calibri" w:hAnsi="Times New Roman" w:cs="Times New Roman"/>
        </w:rPr>
        <w:t xml:space="preserve">In December </w:t>
      </w:r>
      <w:r w:rsidR="007C2BFA" w:rsidRPr="007C2BFA">
        <w:rPr>
          <w:rFonts w:ascii="Times New Roman" w:eastAsia="Calibri" w:hAnsi="Times New Roman" w:cs="Times New Roman"/>
        </w:rPr>
        <w:t xml:space="preserve">the Office was formally </w:t>
      </w:r>
      <w:r w:rsidRPr="007C2BFA">
        <w:rPr>
          <w:rFonts w:ascii="Times New Roman" w:eastAsia="Calibri" w:hAnsi="Times New Roman" w:cs="Times New Roman"/>
        </w:rPr>
        <w:t>launch</w:t>
      </w:r>
      <w:r w:rsidR="007C2BFA" w:rsidRPr="007C2BFA">
        <w:rPr>
          <w:rFonts w:ascii="Times New Roman" w:eastAsia="Calibri" w:hAnsi="Times New Roman" w:cs="Times New Roman"/>
        </w:rPr>
        <w:t xml:space="preserve">ed, even </w:t>
      </w:r>
      <w:r w:rsidR="00047CA2" w:rsidRPr="007C2BFA">
        <w:rPr>
          <w:rFonts w:ascii="Times New Roman" w:eastAsia="Calibri" w:hAnsi="Times New Roman" w:cs="Times New Roman"/>
        </w:rPr>
        <w:t>though</w:t>
      </w:r>
      <w:r w:rsidR="00415664" w:rsidRPr="007C2BFA">
        <w:rPr>
          <w:rFonts w:ascii="Times New Roman" w:eastAsia="Calibri" w:hAnsi="Times New Roman" w:cs="Times New Roman"/>
        </w:rPr>
        <w:t xml:space="preserve"> it has been in existence </w:t>
      </w:r>
      <w:r w:rsidRPr="007C2BFA">
        <w:rPr>
          <w:rFonts w:ascii="Times New Roman" w:eastAsia="Calibri" w:hAnsi="Times New Roman" w:cs="Times New Roman"/>
        </w:rPr>
        <w:t>for over a year.  It was attended by Secretary</w:t>
      </w:r>
      <w:r w:rsidR="00415664" w:rsidRPr="007C2BFA">
        <w:rPr>
          <w:rFonts w:ascii="Times New Roman" w:eastAsia="Calibri" w:hAnsi="Times New Roman" w:cs="Times New Roman"/>
        </w:rPr>
        <w:t xml:space="preserve"> Mahaniah</w:t>
      </w:r>
      <w:r w:rsidRPr="007C2BFA">
        <w:rPr>
          <w:rFonts w:ascii="Times New Roman" w:eastAsia="Calibri" w:hAnsi="Times New Roman" w:cs="Times New Roman"/>
        </w:rPr>
        <w:t xml:space="preserve">, Senator Cyr and others who were instrumental in launching this </w:t>
      </w:r>
      <w:r w:rsidR="007C2BFA" w:rsidRPr="007C2BFA">
        <w:rPr>
          <w:rFonts w:ascii="Times New Roman" w:eastAsia="Calibri" w:hAnsi="Times New Roman" w:cs="Times New Roman"/>
        </w:rPr>
        <w:t>O</w:t>
      </w:r>
      <w:r w:rsidRPr="007C2BFA">
        <w:rPr>
          <w:rFonts w:ascii="Times New Roman" w:eastAsia="Calibri" w:hAnsi="Times New Roman" w:cs="Times New Roman"/>
        </w:rPr>
        <w:t xml:space="preserve">ffice.  </w:t>
      </w:r>
    </w:p>
    <w:p w14:paraId="12ED1CC3" w14:textId="77777777" w:rsidR="007C2BFA" w:rsidRDefault="00415664" w:rsidP="00F5586A">
      <w:pPr>
        <w:pStyle w:val="ListParagraph"/>
        <w:numPr>
          <w:ilvl w:val="1"/>
          <w:numId w:val="1"/>
        </w:numPr>
        <w:spacing w:after="0" w:line="240" w:lineRule="auto"/>
        <w:rPr>
          <w:rFonts w:ascii="Times New Roman" w:eastAsia="Calibri" w:hAnsi="Times New Roman" w:cs="Times New Roman"/>
        </w:rPr>
      </w:pPr>
      <w:r w:rsidRPr="007C2BFA">
        <w:rPr>
          <w:rFonts w:ascii="Times New Roman" w:eastAsia="Calibri" w:hAnsi="Times New Roman" w:cs="Times New Roman"/>
        </w:rPr>
        <w:t xml:space="preserve">The OBHPP office </w:t>
      </w:r>
      <w:r w:rsidR="007C2BFA" w:rsidRPr="007C2BFA">
        <w:rPr>
          <w:rFonts w:ascii="Times New Roman" w:eastAsia="Calibri" w:hAnsi="Times New Roman" w:cs="Times New Roman"/>
        </w:rPr>
        <w:t xml:space="preserve">recently </w:t>
      </w:r>
      <w:r w:rsidR="00F43B25" w:rsidRPr="007C2BFA">
        <w:rPr>
          <w:rFonts w:ascii="Times New Roman" w:eastAsia="Calibri" w:hAnsi="Times New Roman" w:cs="Times New Roman"/>
        </w:rPr>
        <w:t>released a campaign</w:t>
      </w:r>
      <w:r w:rsidR="007C2BFA">
        <w:rPr>
          <w:rFonts w:ascii="Times New Roman" w:eastAsia="Calibri" w:hAnsi="Times New Roman" w:cs="Times New Roman"/>
        </w:rPr>
        <w:t xml:space="preserve">, </w:t>
      </w:r>
      <w:r w:rsidR="007C2BFA" w:rsidRPr="007C2BFA">
        <w:rPr>
          <w:rFonts w:ascii="Times New Roman" w:eastAsia="Calibri" w:hAnsi="Times New Roman" w:cs="Times New Roman"/>
        </w:rPr>
        <w:t>“</w:t>
      </w:r>
      <w:r w:rsidR="00F43B25" w:rsidRPr="007C2BFA">
        <w:rPr>
          <w:rFonts w:ascii="Times New Roman" w:eastAsia="Calibri" w:hAnsi="Times New Roman" w:cs="Times New Roman"/>
        </w:rPr>
        <w:t xml:space="preserve">What’s </w:t>
      </w:r>
      <w:proofErr w:type="gramStart"/>
      <w:r w:rsidR="00F43B25" w:rsidRPr="007C2BFA">
        <w:rPr>
          <w:rFonts w:ascii="Times New Roman" w:eastAsia="Calibri" w:hAnsi="Times New Roman" w:cs="Times New Roman"/>
        </w:rPr>
        <w:t>On</w:t>
      </w:r>
      <w:proofErr w:type="gramEnd"/>
      <w:r w:rsidR="00F43B25" w:rsidRPr="007C2BFA">
        <w:rPr>
          <w:rFonts w:ascii="Times New Roman" w:eastAsia="Calibri" w:hAnsi="Times New Roman" w:cs="Times New Roman"/>
        </w:rPr>
        <w:t xml:space="preserve"> Your Mind</w:t>
      </w:r>
      <w:r w:rsidR="007C2BFA" w:rsidRPr="007C2BFA">
        <w:rPr>
          <w:rFonts w:ascii="Times New Roman" w:eastAsia="Calibri" w:hAnsi="Times New Roman" w:cs="Times New Roman"/>
        </w:rPr>
        <w:t>”</w:t>
      </w:r>
      <w:r w:rsidR="007C2BFA">
        <w:rPr>
          <w:rFonts w:ascii="Times New Roman" w:eastAsia="Calibri" w:hAnsi="Times New Roman" w:cs="Times New Roman"/>
        </w:rPr>
        <w:t xml:space="preserve">.  Its focus is to </w:t>
      </w:r>
      <w:r w:rsidR="00F43B25" w:rsidRPr="007C2BFA">
        <w:rPr>
          <w:rFonts w:ascii="Times New Roman" w:eastAsia="Calibri" w:hAnsi="Times New Roman" w:cs="Times New Roman"/>
        </w:rPr>
        <w:t>encourag</w:t>
      </w:r>
      <w:r w:rsidR="007C2BFA">
        <w:rPr>
          <w:rFonts w:ascii="Times New Roman" w:eastAsia="Calibri" w:hAnsi="Times New Roman" w:cs="Times New Roman"/>
        </w:rPr>
        <w:t>e</w:t>
      </w:r>
      <w:r w:rsidR="00F43B25" w:rsidRPr="007C2BFA">
        <w:rPr>
          <w:rFonts w:ascii="Times New Roman" w:eastAsia="Calibri" w:hAnsi="Times New Roman" w:cs="Times New Roman"/>
        </w:rPr>
        <w:t xml:space="preserve"> people to have conversations about mental health and connecting </w:t>
      </w:r>
      <w:proofErr w:type="gramStart"/>
      <w:r w:rsidR="00F43B25" w:rsidRPr="007C2BFA">
        <w:rPr>
          <w:rFonts w:ascii="Times New Roman" w:eastAsia="Calibri" w:hAnsi="Times New Roman" w:cs="Times New Roman"/>
        </w:rPr>
        <w:t>to</w:t>
      </w:r>
      <w:proofErr w:type="gramEnd"/>
      <w:r w:rsidR="00F43B25" w:rsidRPr="007C2BFA">
        <w:rPr>
          <w:rFonts w:ascii="Times New Roman" w:eastAsia="Calibri" w:hAnsi="Times New Roman" w:cs="Times New Roman"/>
        </w:rPr>
        <w:t xml:space="preserve"> others to promote </w:t>
      </w:r>
      <w:r w:rsidRPr="007C2BFA">
        <w:rPr>
          <w:rFonts w:ascii="Times New Roman" w:eastAsia="Calibri" w:hAnsi="Times New Roman" w:cs="Times New Roman"/>
        </w:rPr>
        <w:t>wellness</w:t>
      </w:r>
      <w:r w:rsidR="00F43B25" w:rsidRPr="007C2BFA">
        <w:rPr>
          <w:rFonts w:ascii="Times New Roman" w:eastAsia="Calibri" w:hAnsi="Times New Roman" w:cs="Times New Roman"/>
        </w:rPr>
        <w:t xml:space="preserve">.  </w:t>
      </w:r>
      <w:r w:rsidR="007C2BFA">
        <w:rPr>
          <w:rFonts w:ascii="Times New Roman" w:eastAsia="Calibri" w:hAnsi="Times New Roman" w:cs="Times New Roman"/>
        </w:rPr>
        <w:t>The c</w:t>
      </w:r>
      <w:r w:rsidR="00F43B25" w:rsidRPr="007C2BFA">
        <w:rPr>
          <w:rFonts w:ascii="Times New Roman" w:eastAsia="Calibri" w:hAnsi="Times New Roman" w:cs="Times New Roman"/>
        </w:rPr>
        <w:t xml:space="preserve">ampaign will have ads on billboards, public transits, commercials, etc.  </w:t>
      </w:r>
    </w:p>
    <w:p w14:paraId="0FC115E7" w14:textId="0C848045" w:rsidR="00F43B25" w:rsidRPr="007C2BFA" w:rsidRDefault="00F43B25" w:rsidP="00F5586A">
      <w:pPr>
        <w:pStyle w:val="ListParagraph"/>
        <w:numPr>
          <w:ilvl w:val="1"/>
          <w:numId w:val="1"/>
        </w:numPr>
        <w:spacing w:after="0" w:line="240" w:lineRule="auto"/>
        <w:rPr>
          <w:rFonts w:ascii="Times New Roman" w:eastAsia="Calibri" w:hAnsi="Times New Roman" w:cs="Times New Roman"/>
        </w:rPr>
      </w:pPr>
      <w:r w:rsidRPr="007C2BFA">
        <w:rPr>
          <w:rFonts w:ascii="Times New Roman" w:eastAsia="Calibri" w:hAnsi="Times New Roman" w:cs="Times New Roman"/>
        </w:rPr>
        <w:t xml:space="preserve">The </w:t>
      </w:r>
      <w:r w:rsidR="00415664" w:rsidRPr="007C2BFA">
        <w:rPr>
          <w:rFonts w:ascii="Times New Roman" w:eastAsia="Calibri" w:hAnsi="Times New Roman" w:cs="Times New Roman"/>
        </w:rPr>
        <w:t xml:space="preserve">OBHPP </w:t>
      </w:r>
      <w:r w:rsidR="007C2BFA">
        <w:rPr>
          <w:rFonts w:ascii="Times New Roman" w:eastAsia="Calibri" w:hAnsi="Times New Roman" w:cs="Times New Roman"/>
        </w:rPr>
        <w:t>O</w:t>
      </w:r>
      <w:r w:rsidR="00415664" w:rsidRPr="007C2BFA">
        <w:rPr>
          <w:rFonts w:ascii="Times New Roman" w:eastAsia="Calibri" w:hAnsi="Times New Roman" w:cs="Times New Roman"/>
        </w:rPr>
        <w:t>ffice</w:t>
      </w:r>
      <w:r w:rsidR="007C2BFA">
        <w:rPr>
          <w:rFonts w:ascii="Times New Roman" w:eastAsia="Calibri" w:hAnsi="Times New Roman" w:cs="Times New Roman"/>
        </w:rPr>
        <w:t xml:space="preserve"> </w:t>
      </w:r>
      <w:r w:rsidR="007C2BFA" w:rsidRPr="007C2BFA">
        <w:rPr>
          <w:rFonts w:ascii="Times New Roman" w:eastAsia="Calibri" w:hAnsi="Times New Roman" w:cs="Times New Roman"/>
        </w:rPr>
        <w:t xml:space="preserve">has issued a grant opportunity to support Community-Based Organizations (CBOs) across Massachusetts in developing, implementing, and evaluating new behavioral health promotion or prevention programs, or expanding existing ones, that align with OBHPP’s mission and vision. Funded initiatives may include universal (primary) prevention, selective (secondary) prevention focused on at-risk populations, and programs that promote population-wide well-being. Through this Request for Applications (RFA), OBHPP intends to </w:t>
      </w:r>
      <w:r w:rsidR="007C2BFA">
        <w:rPr>
          <w:rFonts w:ascii="Times New Roman" w:eastAsia="Calibri" w:hAnsi="Times New Roman" w:cs="Times New Roman"/>
        </w:rPr>
        <w:t xml:space="preserve">award multiple grants </w:t>
      </w:r>
      <w:r w:rsidR="007C2BFA" w:rsidRPr="007C2BFA">
        <w:rPr>
          <w:rFonts w:ascii="Times New Roman" w:eastAsia="Calibri" w:hAnsi="Times New Roman" w:cs="Times New Roman"/>
        </w:rPr>
        <w:t xml:space="preserve">totaling approximately $3 </w:t>
      </w:r>
      <w:r w:rsidR="007C2BFA" w:rsidRPr="007C2BFA">
        <w:rPr>
          <w:rFonts w:ascii="Times New Roman" w:eastAsia="Calibri" w:hAnsi="Times New Roman" w:cs="Times New Roman"/>
        </w:rPr>
        <w:lastRenderedPageBreak/>
        <w:t>million, renewable for up to ten years, subject to state appropriations.</w:t>
      </w:r>
      <w:r w:rsidR="00415664" w:rsidRPr="007C2BFA">
        <w:rPr>
          <w:rFonts w:ascii="Times New Roman" w:eastAsia="Calibri" w:hAnsi="Times New Roman" w:cs="Times New Roman"/>
        </w:rPr>
        <w:t xml:space="preserve"> </w:t>
      </w:r>
      <w:r w:rsidRPr="007C2BFA">
        <w:rPr>
          <w:rFonts w:ascii="Times New Roman" w:eastAsia="Calibri" w:hAnsi="Times New Roman" w:cs="Times New Roman"/>
        </w:rPr>
        <w:t>24</w:t>
      </w:r>
      <w:r w:rsidR="00415664" w:rsidRPr="007C2BFA">
        <w:rPr>
          <w:rFonts w:ascii="Times New Roman" w:eastAsia="Calibri" w:hAnsi="Times New Roman" w:cs="Times New Roman"/>
        </w:rPr>
        <w:t>6</w:t>
      </w:r>
      <w:r w:rsidRPr="007C2BFA">
        <w:rPr>
          <w:rFonts w:ascii="Times New Roman" w:eastAsia="Calibri" w:hAnsi="Times New Roman" w:cs="Times New Roman"/>
        </w:rPr>
        <w:t xml:space="preserve"> </w:t>
      </w:r>
      <w:r w:rsidR="007C2BFA">
        <w:rPr>
          <w:rFonts w:ascii="Times New Roman" w:eastAsia="Calibri" w:hAnsi="Times New Roman" w:cs="Times New Roman"/>
        </w:rPr>
        <w:t>applications were submitted</w:t>
      </w:r>
      <w:r w:rsidRPr="007C2BFA">
        <w:rPr>
          <w:rFonts w:ascii="Times New Roman" w:eastAsia="Calibri" w:hAnsi="Times New Roman" w:cs="Times New Roman"/>
        </w:rPr>
        <w:t xml:space="preserve">.  This was unprecedented for DMH.  There are multiple teams involved across the Secretariat that are </w:t>
      </w:r>
      <w:r w:rsidR="00415664" w:rsidRPr="007C2BFA">
        <w:rPr>
          <w:rFonts w:ascii="Times New Roman" w:eastAsia="Calibri" w:hAnsi="Times New Roman" w:cs="Times New Roman"/>
        </w:rPr>
        <w:t>reviewing</w:t>
      </w:r>
      <w:r w:rsidRPr="007C2BFA">
        <w:rPr>
          <w:rFonts w:ascii="Times New Roman" w:eastAsia="Calibri" w:hAnsi="Times New Roman" w:cs="Times New Roman"/>
        </w:rPr>
        <w:t xml:space="preserve"> th</w:t>
      </w:r>
      <w:r w:rsidR="00415664" w:rsidRPr="007C2BFA">
        <w:rPr>
          <w:rFonts w:ascii="Times New Roman" w:eastAsia="Calibri" w:hAnsi="Times New Roman" w:cs="Times New Roman"/>
        </w:rPr>
        <w:t>e</w:t>
      </w:r>
      <w:r w:rsidRPr="007C2BFA">
        <w:rPr>
          <w:rFonts w:ascii="Times New Roman" w:eastAsia="Calibri" w:hAnsi="Times New Roman" w:cs="Times New Roman"/>
        </w:rPr>
        <w:t>se applications and are expecting to announce award decisions in February.</w:t>
      </w:r>
    </w:p>
    <w:p w14:paraId="03E84A94" w14:textId="6FBF2DD8" w:rsidR="00F43B25" w:rsidRDefault="00F5586A" w:rsidP="00F5586A">
      <w:pPr>
        <w:pStyle w:val="ListParagraph"/>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C</w:t>
      </w:r>
      <w:r w:rsidR="00F43B25">
        <w:rPr>
          <w:rFonts w:ascii="Times New Roman" w:eastAsia="Calibri" w:hAnsi="Times New Roman" w:cs="Times New Roman"/>
        </w:rPr>
        <w:t xml:space="preserve">hanges to case management models </w:t>
      </w:r>
      <w:r>
        <w:rPr>
          <w:rFonts w:ascii="Times New Roman" w:eastAsia="Calibri" w:hAnsi="Times New Roman" w:cs="Times New Roman"/>
        </w:rPr>
        <w:t xml:space="preserve">will occur </w:t>
      </w:r>
      <w:r w:rsidR="00F43B25">
        <w:rPr>
          <w:rFonts w:ascii="Times New Roman" w:eastAsia="Calibri" w:hAnsi="Times New Roman" w:cs="Times New Roman"/>
        </w:rPr>
        <w:t xml:space="preserve">in </w:t>
      </w:r>
      <w:r w:rsidR="00415664">
        <w:rPr>
          <w:rFonts w:ascii="Times New Roman" w:eastAsia="Calibri" w:hAnsi="Times New Roman" w:cs="Times New Roman"/>
        </w:rPr>
        <w:t>mid-March</w:t>
      </w:r>
      <w:r w:rsidR="00F43B25">
        <w:rPr>
          <w:rFonts w:ascii="Times New Roman" w:eastAsia="Calibri" w:hAnsi="Times New Roman" w:cs="Times New Roman"/>
        </w:rPr>
        <w:t xml:space="preserve">.  This will provide more timely access </w:t>
      </w:r>
      <w:r w:rsidR="00415664">
        <w:rPr>
          <w:rFonts w:ascii="Times New Roman" w:eastAsia="Calibri" w:hAnsi="Times New Roman" w:cs="Times New Roman"/>
        </w:rPr>
        <w:t>for</w:t>
      </w:r>
      <w:r w:rsidR="00F43B25">
        <w:rPr>
          <w:rFonts w:ascii="Times New Roman" w:eastAsia="Calibri" w:hAnsi="Times New Roman" w:cs="Times New Roman"/>
        </w:rPr>
        <w:t xml:space="preserve"> people experi</w:t>
      </w:r>
      <w:r w:rsidR="00415664">
        <w:rPr>
          <w:rFonts w:ascii="Times New Roman" w:eastAsia="Calibri" w:hAnsi="Times New Roman" w:cs="Times New Roman"/>
        </w:rPr>
        <w:t>encing</w:t>
      </w:r>
      <w:r w:rsidR="00F43B25">
        <w:rPr>
          <w:rFonts w:ascii="Times New Roman" w:eastAsia="Calibri" w:hAnsi="Times New Roman" w:cs="Times New Roman"/>
        </w:rPr>
        <w:t xml:space="preserve"> urgent needs and </w:t>
      </w:r>
      <w:r>
        <w:rPr>
          <w:rFonts w:ascii="Times New Roman" w:eastAsia="Calibri" w:hAnsi="Times New Roman" w:cs="Times New Roman"/>
        </w:rPr>
        <w:t xml:space="preserve">will </w:t>
      </w:r>
      <w:r w:rsidR="00F43B25">
        <w:rPr>
          <w:rFonts w:ascii="Times New Roman" w:eastAsia="Calibri" w:hAnsi="Times New Roman" w:cs="Times New Roman"/>
        </w:rPr>
        <w:t xml:space="preserve">help with operational needs to ensure </w:t>
      </w:r>
      <w:r>
        <w:rPr>
          <w:rFonts w:ascii="Times New Roman" w:eastAsia="Calibri" w:hAnsi="Times New Roman" w:cs="Times New Roman"/>
        </w:rPr>
        <w:t xml:space="preserve">DMH is </w:t>
      </w:r>
      <w:r w:rsidR="00F43B25">
        <w:rPr>
          <w:rFonts w:ascii="Times New Roman" w:eastAsia="Calibri" w:hAnsi="Times New Roman" w:cs="Times New Roman"/>
        </w:rPr>
        <w:t xml:space="preserve">assigning case management where greater needs are. </w:t>
      </w:r>
      <w:r w:rsidR="00415664">
        <w:rPr>
          <w:rFonts w:ascii="Times New Roman" w:eastAsia="Calibri" w:hAnsi="Times New Roman" w:cs="Times New Roman"/>
        </w:rPr>
        <w:t xml:space="preserve">This change </w:t>
      </w:r>
      <w:r w:rsidR="00F43B25">
        <w:rPr>
          <w:rFonts w:ascii="Times New Roman" w:eastAsia="Calibri" w:hAnsi="Times New Roman" w:cs="Times New Roman"/>
        </w:rPr>
        <w:t xml:space="preserve">will introduce a concept </w:t>
      </w:r>
      <w:r w:rsidR="00415664">
        <w:rPr>
          <w:rFonts w:ascii="Times New Roman" w:eastAsia="Calibri" w:hAnsi="Times New Roman" w:cs="Times New Roman"/>
        </w:rPr>
        <w:t xml:space="preserve">called </w:t>
      </w:r>
      <w:r w:rsidR="00F43B25">
        <w:rPr>
          <w:rFonts w:ascii="Times New Roman" w:eastAsia="Calibri" w:hAnsi="Times New Roman" w:cs="Times New Roman"/>
        </w:rPr>
        <w:t xml:space="preserve">open access to provide more informal access to our case management offices so people can reach out and get immediate information or general support without needing to apply for DMH services.  </w:t>
      </w:r>
      <w:r w:rsidR="00415664">
        <w:rPr>
          <w:rFonts w:ascii="Times New Roman" w:eastAsia="Calibri" w:hAnsi="Times New Roman" w:cs="Times New Roman"/>
        </w:rPr>
        <w:t>T</w:t>
      </w:r>
      <w:r w:rsidR="00F43B25">
        <w:rPr>
          <w:rFonts w:ascii="Times New Roman" w:eastAsia="Calibri" w:hAnsi="Times New Roman" w:cs="Times New Roman"/>
        </w:rPr>
        <w:t xml:space="preserve">his </w:t>
      </w:r>
      <w:r w:rsidR="00415664">
        <w:rPr>
          <w:rFonts w:ascii="Times New Roman" w:eastAsia="Calibri" w:hAnsi="Times New Roman" w:cs="Times New Roman"/>
        </w:rPr>
        <w:t xml:space="preserve">change model is for </w:t>
      </w:r>
      <w:r w:rsidR="00F43B25">
        <w:rPr>
          <w:rFonts w:ascii="Times New Roman" w:eastAsia="Calibri" w:hAnsi="Times New Roman" w:cs="Times New Roman"/>
        </w:rPr>
        <w:t>current and former DMH clients</w:t>
      </w:r>
      <w:r w:rsidR="00415664">
        <w:rPr>
          <w:rFonts w:ascii="Times New Roman" w:eastAsia="Calibri" w:hAnsi="Times New Roman" w:cs="Times New Roman"/>
        </w:rPr>
        <w:t>,</w:t>
      </w:r>
      <w:r w:rsidR="00F43B25">
        <w:rPr>
          <w:rFonts w:ascii="Times New Roman" w:eastAsia="Calibri" w:hAnsi="Times New Roman" w:cs="Times New Roman"/>
        </w:rPr>
        <w:t xml:space="preserve"> but over time will be expand</w:t>
      </w:r>
      <w:r>
        <w:rPr>
          <w:rFonts w:ascii="Times New Roman" w:eastAsia="Calibri" w:hAnsi="Times New Roman" w:cs="Times New Roman"/>
        </w:rPr>
        <w:t>ed</w:t>
      </w:r>
      <w:r w:rsidR="00F43B25">
        <w:rPr>
          <w:rFonts w:ascii="Times New Roman" w:eastAsia="Calibri" w:hAnsi="Times New Roman" w:cs="Times New Roman"/>
        </w:rPr>
        <w:t xml:space="preserve"> so it’s more generally aware </w:t>
      </w:r>
      <w:proofErr w:type="gramStart"/>
      <w:r w:rsidR="00F43B25">
        <w:rPr>
          <w:rFonts w:ascii="Times New Roman" w:eastAsia="Calibri" w:hAnsi="Times New Roman" w:cs="Times New Roman"/>
        </w:rPr>
        <w:t>to</w:t>
      </w:r>
      <w:proofErr w:type="gramEnd"/>
      <w:r w:rsidR="00F43B25">
        <w:rPr>
          <w:rFonts w:ascii="Times New Roman" w:eastAsia="Calibri" w:hAnsi="Times New Roman" w:cs="Times New Roman"/>
        </w:rPr>
        <w:t xml:space="preserve"> people who are struggling and </w:t>
      </w:r>
      <w:r w:rsidR="00415664">
        <w:rPr>
          <w:rFonts w:ascii="Times New Roman" w:eastAsia="Calibri" w:hAnsi="Times New Roman" w:cs="Times New Roman"/>
        </w:rPr>
        <w:t xml:space="preserve">who </w:t>
      </w:r>
      <w:r w:rsidR="00F43B25">
        <w:rPr>
          <w:rFonts w:ascii="Times New Roman" w:eastAsia="Calibri" w:hAnsi="Times New Roman" w:cs="Times New Roman"/>
        </w:rPr>
        <w:t xml:space="preserve">want to reach out to DMH for general support.  </w:t>
      </w:r>
      <w:r>
        <w:rPr>
          <w:rFonts w:ascii="Times New Roman" w:eastAsia="Calibri" w:hAnsi="Times New Roman" w:cs="Times New Roman"/>
        </w:rPr>
        <w:t xml:space="preserve">There has been </w:t>
      </w:r>
      <w:r w:rsidR="00F43B25">
        <w:rPr>
          <w:rFonts w:ascii="Times New Roman" w:eastAsia="Calibri" w:hAnsi="Times New Roman" w:cs="Times New Roman"/>
        </w:rPr>
        <w:t xml:space="preserve">extensive training with case management staff in January and February </w:t>
      </w:r>
      <w:r>
        <w:rPr>
          <w:rFonts w:ascii="Times New Roman" w:eastAsia="Calibri" w:hAnsi="Times New Roman" w:cs="Times New Roman"/>
        </w:rPr>
        <w:t xml:space="preserve">in preparation </w:t>
      </w:r>
      <w:r w:rsidR="00F43B25">
        <w:rPr>
          <w:rFonts w:ascii="Times New Roman" w:eastAsia="Calibri" w:hAnsi="Times New Roman" w:cs="Times New Roman"/>
        </w:rPr>
        <w:t>for the launch in March.</w:t>
      </w:r>
    </w:p>
    <w:p w14:paraId="7B135262" w14:textId="590E8DE7" w:rsidR="006A41C3" w:rsidRPr="00F5586A" w:rsidRDefault="006A41C3" w:rsidP="00F5586A">
      <w:pPr>
        <w:pStyle w:val="ListParagraph"/>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Tuesday night into Wednesday morning (10pm-2am) SAMSHA issued a series of termination notices of significant grants that relate to mental health.  For DMH</w:t>
      </w:r>
      <w:r w:rsidR="00415664">
        <w:rPr>
          <w:rFonts w:ascii="Times New Roman" w:eastAsia="Calibri" w:hAnsi="Times New Roman" w:cs="Times New Roman"/>
        </w:rPr>
        <w:t>,</w:t>
      </w:r>
      <w:r>
        <w:rPr>
          <w:rFonts w:ascii="Times New Roman" w:eastAsia="Calibri" w:hAnsi="Times New Roman" w:cs="Times New Roman"/>
        </w:rPr>
        <w:t xml:space="preserve"> we had </w:t>
      </w:r>
      <w:r w:rsidR="00415664">
        <w:rPr>
          <w:rFonts w:ascii="Times New Roman" w:eastAsia="Calibri" w:hAnsi="Times New Roman" w:cs="Times New Roman"/>
        </w:rPr>
        <w:t xml:space="preserve">one </w:t>
      </w:r>
      <w:r>
        <w:rPr>
          <w:rFonts w:ascii="Times New Roman" w:eastAsia="Calibri" w:hAnsi="Times New Roman" w:cs="Times New Roman"/>
        </w:rPr>
        <w:t>grant that was affected by those terminations</w:t>
      </w:r>
      <w:r w:rsidR="00F5586A">
        <w:rPr>
          <w:rFonts w:ascii="Times New Roman" w:eastAsia="Calibri" w:hAnsi="Times New Roman" w:cs="Times New Roman"/>
        </w:rPr>
        <w:t xml:space="preserve">, </w:t>
      </w:r>
      <w:r>
        <w:rPr>
          <w:rFonts w:ascii="Times New Roman" w:eastAsia="Calibri" w:hAnsi="Times New Roman" w:cs="Times New Roman"/>
        </w:rPr>
        <w:t>about $300K</w:t>
      </w:r>
      <w:r w:rsidR="00F5586A">
        <w:rPr>
          <w:rFonts w:ascii="Times New Roman" w:eastAsia="Calibri" w:hAnsi="Times New Roman" w:cs="Times New Roman"/>
        </w:rPr>
        <w:t>.  I</w:t>
      </w:r>
      <w:r>
        <w:rPr>
          <w:rFonts w:ascii="Times New Roman" w:eastAsia="Calibri" w:hAnsi="Times New Roman" w:cs="Times New Roman"/>
        </w:rPr>
        <w:t xml:space="preserve">t’s a grant that provides a </w:t>
      </w:r>
      <w:r w:rsidR="000F406F">
        <w:rPr>
          <w:rFonts w:ascii="Times New Roman" w:eastAsia="Calibri" w:hAnsi="Times New Roman" w:cs="Times New Roman"/>
        </w:rPr>
        <w:t>clinical</w:t>
      </w:r>
      <w:r>
        <w:rPr>
          <w:rFonts w:ascii="Times New Roman" w:eastAsia="Calibri" w:hAnsi="Times New Roman" w:cs="Times New Roman"/>
        </w:rPr>
        <w:t xml:space="preserve"> approach to youth with early psychosis.  This is critical for DMH.  DPH had a greater impact.  The provider community was also a direct recipient of these grant cuts.  This morning Congress overturned that decision.  </w:t>
      </w:r>
    </w:p>
    <w:bookmarkEnd w:id="0"/>
    <w:p w14:paraId="2624088E" w14:textId="4B1E1C89" w:rsidR="008A45AB" w:rsidRPr="00A13D5C" w:rsidRDefault="008A45AB">
      <w:pPr>
        <w:rPr>
          <w:rFonts w:ascii="Times New Roman" w:eastAsia="Calibri" w:hAnsi="Times New Roman" w:cs="Times New Roman"/>
          <w:sz w:val="12"/>
          <w:szCs w:val="12"/>
        </w:rPr>
      </w:pPr>
    </w:p>
    <w:p w14:paraId="24B7FF57" w14:textId="5E5705A1" w:rsidR="00016652" w:rsidRPr="00016652" w:rsidRDefault="009F3CFF" w:rsidP="00016652">
      <w:pPr>
        <w:spacing w:after="0" w:line="240" w:lineRule="auto"/>
        <w:rPr>
          <w:rFonts w:ascii="Times New Roman" w:eastAsia="Calibri" w:hAnsi="Times New Roman" w:cs="Times New Roman"/>
          <w:b/>
          <w:bCs/>
        </w:rPr>
      </w:pPr>
      <w:r w:rsidRPr="009F3CFF">
        <w:rPr>
          <w:rFonts w:ascii="Times New Roman" w:eastAsia="Calibri" w:hAnsi="Times New Roman" w:cs="Times New Roman"/>
          <w:b/>
          <w:bCs/>
        </w:rPr>
        <w:t>Collaborative discussion on priority topics and programs for the year</w:t>
      </w:r>
    </w:p>
    <w:p w14:paraId="01294DA2" w14:textId="014134D1" w:rsidR="00BE5BA1" w:rsidRDefault="000F406F" w:rsidP="00F5586A">
      <w:pPr>
        <w:pStyle w:val="ListParagraph"/>
        <w:numPr>
          <w:ilvl w:val="0"/>
          <w:numId w:val="2"/>
        </w:numPr>
        <w:spacing w:after="0" w:line="240" w:lineRule="auto"/>
        <w:rPr>
          <w:rFonts w:ascii="Times New Roman" w:eastAsia="Calibri" w:hAnsi="Times New Roman" w:cs="Times New Roman"/>
        </w:rPr>
      </w:pPr>
      <w:r>
        <w:rPr>
          <w:rFonts w:ascii="Times New Roman" w:eastAsia="Calibri" w:hAnsi="Times New Roman" w:cs="Times New Roman"/>
        </w:rPr>
        <w:t xml:space="preserve">DMH </w:t>
      </w:r>
      <w:r w:rsidR="008C1C22">
        <w:rPr>
          <w:rFonts w:ascii="Times New Roman" w:eastAsia="Calibri" w:hAnsi="Times New Roman" w:cs="Times New Roman"/>
        </w:rPr>
        <w:t xml:space="preserve">is in the process of </w:t>
      </w:r>
      <w:r>
        <w:rPr>
          <w:rFonts w:ascii="Times New Roman" w:eastAsia="Calibri" w:hAnsi="Times New Roman" w:cs="Times New Roman"/>
        </w:rPr>
        <w:t>reprocuring for our ACCS</w:t>
      </w:r>
      <w:r w:rsidR="008C1C22">
        <w:rPr>
          <w:rFonts w:ascii="Times New Roman" w:eastAsia="Calibri" w:hAnsi="Times New Roman" w:cs="Times New Roman"/>
        </w:rPr>
        <w:t xml:space="preserve"> community services</w:t>
      </w:r>
      <w:r>
        <w:rPr>
          <w:rFonts w:ascii="Times New Roman" w:eastAsia="Calibri" w:hAnsi="Times New Roman" w:cs="Times New Roman"/>
        </w:rPr>
        <w:t>.  This will not be procured until FY29</w:t>
      </w:r>
      <w:r w:rsidR="00010B02">
        <w:rPr>
          <w:rFonts w:ascii="Times New Roman" w:eastAsia="Calibri" w:hAnsi="Times New Roman" w:cs="Times New Roman"/>
        </w:rPr>
        <w:t xml:space="preserve">, </w:t>
      </w:r>
      <w:r>
        <w:rPr>
          <w:rFonts w:ascii="Times New Roman" w:eastAsia="Calibri" w:hAnsi="Times New Roman" w:cs="Times New Roman"/>
        </w:rPr>
        <w:t xml:space="preserve">but </w:t>
      </w:r>
      <w:r w:rsidR="00010B02">
        <w:rPr>
          <w:rFonts w:ascii="Times New Roman" w:eastAsia="Calibri" w:hAnsi="Times New Roman" w:cs="Times New Roman"/>
        </w:rPr>
        <w:t xml:space="preserve">DMH is forward thinking on how to better serve this population.  There has been </w:t>
      </w:r>
      <w:r>
        <w:rPr>
          <w:rFonts w:ascii="Times New Roman" w:eastAsia="Calibri" w:hAnsi="Times New Roman" w:cs="Times New Roman"/>
        </w:rPr>
        <w:t xml:space="preserve">increased risk in complexity across the population that DMH is serving.  </w:t>
      </w:r>
      <w:r w:rsidR="00010B02">
        <w:rPr>
          <w:rFonts w:ascii="Times New Roman" w:eastAsia="Calibri" w:hAnsi="Times New Roman" w:cs="Times New Roman"/>
        </w:rPr>
        <w:t xml:space="preserve">DMH is </w:t>
      </w:r>
      <w:r>
        <w:rPr>
          <w:rFonts w:ascii="Times New Roman" w:eastAsia="Calibri" w:hAnsi="Times New Roman" w:cs="Times New Roman"/>
        </w:rPr>
        <w:t xml:space="preserve">seeing </w:t>
      </w:r>
      <w:r w:rsidR="00010B02">
        <w:rPr>
          <w:rFonts w:ascii="Times New Roman" w:eastAsia="Calibri" w:hAnsi="Times New Roman" w:cs="Times New Roman"/>
        </w:rPr>
        <w:t xml:space="preserve">increase </w:t>
      </w:r>
      <w:r>
        <w:rPr>
          <w:rFonts w:ascii="Times New Roman" w:eastAsia="Calibri" w:hAnsi="Times New Roman" w:cs="Times New Roman"/>
        </w:rPr>
        <w:t xml:space="preserve">in terms of </w:t>
      </w:r>
      <w:r w:rsidR="00415664">
        <w:rPr>
          <w:rFonts w:ascii="Times New Roman" w:eastAsia="Calibri" w:hAnsi="Times New Roman" w:cs="Times New Roman"/>
        </w:rPr>
        <w:t>aggression</w:t>
      </w:r>
      <w:r>
        <w:rPr>
          <w:rFonts w:ascii="Times New Roman" w:eastAsia="Calibri" w:hAnsi="Times New Roman" w:cs="Times New Roman"/>
        </w:rPr>
        <w:t xml:space="preserve"> and </w:t>
      </w:r>
      <w:proofErr w:type="gramStart"/>
      <w:r>
        <w:rPr>
          <w:rFonts w:ascii="Times New Roman" w:eastAsia="Calibri" w:hAnsi="Times New Roman" w:cs="Times New Roman"/>
        </w:rPr>
        <w:t>more and more</w:t>
      </w:r>
      <w:proofErr w:type="gramEnd"/>
      <w:r>
        <w:rPr>
          <w:rFonts w:ascii="Times New Roman" w:eastAsia="Calibri" w:hAnsi="Times New Roman" w:cs="Times New Roman"/>
        </w:rPr>
        <w:t xml:space="preserve"> contact with law enforcement</w:t>
      </w:r>
      <w:r w:rsidR="00010B02">
        <w:rPr>
          <w:rFonts w:ascii="Times New Roman" w:eastAsia="Calibri" w:hAnsi="Times New Roman" w:cs="Times New Roman"/>
        </w:rPr>
        <w:t xml:space="preserve"> and </w:t>
      </w:r>
      <w:r>
        <w:rPr>
          <w:rFonts w:ascii="Times New Roman" w:eastAsia="Calibri" w:hAnsi="Times New Roman" w:cs="Times New Roman"/>
        </w:rPr>
        <w:t xml:space="preserve">with the courts.  </w:t>
      </w:r>
      <w:r w:rsidR="00010B02">
        <w:rPr>
          <w:rFonts w:ascii="Times New Roman" w:eastAsia="Calibri" w:hAnsi="Times New Roman" w:cs="Times New Roman"/>
        </w:rPr>
        <w:t>Our j</w:t>
      </w:r>
      <w:r>
        <w:rPr>
          <w:rFonts w:ascii="Times New Roman" w:eastAsia="Calibri" w:hAnsi="Times New Roman" w:cs="Times New Roman"/>
        </w:rPr>
        <w:t>ail diversion program</w:t>
      </w:r>
      <w:r w:rsidR="00010B02">
        <w:rPr>
          <w:rFonts w:ascii="Times New Roman" w:eastAsia="Calibri" w:hAnsi="Times New Roman" w:cs="Times New Roman"/>
        </w:rPr>
        <w:t xml:space="preserve"> has had a lot of success</w:t>
      </w:r>
      <w:r>
        <w:rPr>
          <w:rFonts w:ascii="Times New Roman" w:eastAsia="Calibri" w:hAnsi="Times New Roman" w:cs="Times New Roman"/>
        </w:rPr>
        <w:t xml:space="preserve">.   </w:t>
      </w:r>
    </w:p>
    <w:p w14:paraId="38820A69" w14:textId="0995F85A" w:rsidR="000F406F" w:rsidRDefault="00846A57" w:rsidP="00010B02">
      <w:pPr>
        <w:pStyle w:val="ListParagraph"/>
        <w:numPr>
          <w:ilvl w:val="1"/>
          <w:numId w:val="2"/>
        </w:numPr>
        <w:spacing w:after="0" w:line="240" w:lineRule="auto"/>
        <w:rPr>
          <w:rFonts w:ascii="Times New Roman" w:eastAsia="Calibri" w:hAnsi="Times New Roman" w:cs="Times New Roman"/>
        </w:rPr>
      </w:pPr>
      <w:r>
        <w:rPr>
          <w:rFonts w:ascii="Times New Roman" w:eastAsia="Calibri" w:hAnsi="Times New Roman" w:cs="Times New Roman"/>
        </w:rPr>
        <w:t xml:space="preserve">Captain </w:t>
      </w:r>
      <w:r w:rsidR="000F406F">
        <w:rPr>
          <w:rFonts w:ascii="Times New Roman" w:eastAsia="Calibri" w:hAnsi="Times New Roman" w:cs="Times New Roman"/>
        </w:rPr>
        <w:t>Dave</w:t>
      </w:r>
      <w:r w:rsidR="00415664">
        <w:rPr>
          <w:rFonts w:ascii="Times New Roman" w:eastAsia="Calibri" w:hAnsi="Times New Roman" w:cs="Times New Roman"/>
        </w:rPr>
        <w:t xml:space="preserve"> Brown </w:t>
      </w:r>
      <w:r w:rsidR="00010B02">
        <w:rPr>
          <w:rFonts w:ascii="Times New Roman" w:eastAsia="Calibri" w:hAnsi="Times New Roman" w:cs="Times New Roman"/>
        </w:rPr>
        <w:t xml:space="preserve">shares </w:t>
      </w:r>
      <w:r w:rsidR="00415664">
        <w:rPr>
          <w:rFonts w:ascii="Times New Roman" w:eastAsia="Calibri" w:hAnsi="Times New Roman" w:cs="Times New Roman"/>
        </w:rPr>
        <w:t>that the City</w:t>
      </w:r>
      <w:r w:rsidR="000F406F">
        <w:rPr>
          <w:rFonts w:ascii="Times New Roman" w:eastAsia="Calibri" w:hAnsi="Times New Roman" w:cs="Times New Roman"/>
        </w:rPr>
        <w:t xml:space="preserve"> </w:t>
      </w:r>
      <w:r w:rsidR="00415664">
        <w:rPr>
          <w:rFonts w:ascii="Times New Roman" w:eastAsia="Calibri" w:hAnsi="Times New Roman" w:cs="Times New Roman"/>
        </w:rPr>
        <w:t xml:space="preserve">of </w:t>
      </w:r>
      <w:r w:rsidR="000F406F">
        <w:rPr>
          <w:rFonts w:ascii="Times New Roman" w:eastAsia="Calibri" w:hAnsi="Times New Roman" w:cs="Times New Roman"/>
        </w:rPr>
        <w:t xml:space="preserve">Lynn has </w:t>
      </w:r>
      <w:r w:rsidR="00415664">
        <w:rPr>
          <w:rFonts w:ascii="Times New Roman" w:eastAsia="Calibri" w:hAnsi="Times New Roman" w:cs="Times New Roman"/>
        </w:rPr>
        <w:t xml:space="preserve">a </w:t>
      </w:r>
      <w:r w:rsidR="000F406F">
        <w:rPr>
          <w:rFonts w:ascii="Times New Roman" w:eastAsia="Calibri" w:hAnsi="Times New Roman" w:cs="Times New Roman"/>
        </w:rPr>
        <w:t xml:space="preserve">large mental health and </w:t>
      </w:r>
      <w:r w:rsidR="00415664">
        <w:rPr>
          <w:rFonts w:ascii="Times New Roman" w:eastAsia="Calibri" w:hAnsi="Times New Roman" w:cs="Times New Roman"/>
        </w:rPr>
        <w:t xml:space="preserve">substance use </w:t>
      </w:r>
      <w:r w:rsidR="000F406F">
        <w:rPr>
          <w:rFonts w:ascii="Times New Roman" w:eastAsia="Calibri" w:hAnsi="Times New Roman" w:cs="Times New Roman"/>
        </w:rPr>
        <w:t>population.  The</w:t>
      </w:r>
      <w:r w:rsidR="00415664">
        <w:rPr>
          <w:rFonts w:ascii="Times New Roman" w:eastAsia="Calibri" w:hAnsi="Times New Roman" w:cs="Times New Roman"/>
        </w:rPr>
        <w:t xml:space="preserve"> police and the </w:t>
      </w:r>
      <w:r w:rsidR="00010B02">
        <w:rPr>
          <w:rFonts w:ascii="Times New Roman" w:eastAsia="Calibri" w:hAnsi="Times New Roman" w:cs="Times New Roman"/>
        </w:rPr>
        <w:t>c</w:t>
      </w:r>
      <w:r w:rsidR="00415664">
        <w:rPr>
          <w:rFonts w:ascii="Times New Roman" w:eastAsia="Calibri" w:hAnsi="Times New Roman" w:cs="Times New Roman"/>
        </w:rPr>
        <w:t xml:space="preserve">ity </w:t>
      </w:r>
      <w:r w:rsidR="000F406F">
        <w:rPr>
          <w:rFonts w:ascii="Times New Roman" w:eastAsia="Calibri" w:hAnsi="Times New Roman" w:cs="Times New Roman"/>
        </w:rPr>
        <w:t xml:space="preserve">continue to </w:t>
      </w:r>
      <w:r>
        <w:rPr>
          <w:rFonts w:ascii="Times New Roman" w:eastAsia="Calibri" w:hAnsi="Times New Roman" w:cs="Times New Roman"/>
        </w:rPr>
        <w:t>collaborate on</w:t>
      </w:r>
      <w:r w:rsidR="00415664">
        <w:rPr>
          <w:rFonts w:ascii="Times New Roman" w:eastAsia="Calibri" w:hAnsi="Times New Roman" w:cs="Times New Roman"/>
        </w:rPr>
        <w:t xml:space="preserve"> </w:t>
      </w:r>
      <w:r w:rsidR="000F406F">
        <w:rPr>
          <w:rFonts w:ascii="Times New Roman" w:eastAsia="Calibri" w:hAnsi="Times New Roman" w:cs="Times New Roman"/>
        </w:rPr>
        <w:t>outreach efforts.  The</w:t>
      </w:r>
      <w:r>
        <w:rPr>
          <w:rFonts w:ascii="Times New Roman" w:eastAsia="Calibri" w:hAnsi="Times New Roman" w:cs="Times New Roman"/>
        </w:rPr>
        <w:t xml:space="preserve"> police department has </w:t>
      </w:r>
      <w:r w:rsidR="000F406F">
        <w:rPr>
          <w:rFonts w:ascii="Times New Roman" w:eastAsia="Calibri" w:hAnsi="Times New Roman" w:cs="Times New Roman"/>
        </w:rPr>
        <w:t xml:space="preserve">good collaborative </w:t>
      </w:r>
      <w:r w:rsidR="008E213D">
        <w:rPr>
          <w:rFonts w:ascii="Times New Roman" w:eastAsia="Calibri" w:hAnsi="Times New Roman" w:cs="Times New Roman"/>
        </w:rPr>
        <w:t>relationships</w:t>
      </w:r>
      <w:r>
        <w:rPr>
          <w:rFonts w:ascii="Times New Roman" w:eastAsia="Calibri" w:hAnsi="Times New Roman" w:cs="Times New Roman"/>
        </w:rPr>
        <w:t xml:space="preserve"> </w:t>
      </w:r>
      <w:r w:rsidR="000F406F">
        <w:rPr>
          <w:rFonts w:ascii="Times New Roman" w:eastAsia="Calibri" w:hAnsi="Times New Roman" w:cs="Times New Roman"/>
        </w:rPr>
        <w:t>with the CBHC, City Hall, Health Department</w:t>
      </w:r>
      <w:r w:rsidR="00415664">
        <w:rPr>
          <w:rFonts w:ascii="Times New Roman" w:eastAsia="Calibri" w:hAnsi="Times New Roman" w:cs="Times New Roman"/>
        </w:rPr>
        <w:t xml:space="preserve"> and other offices within the </w:t>
      </w:r>
      <w:r w:rsidR="00010B02">
        <w:rPr>
          <w:rFonts w:ascii="Times New Roman" w:eastAsia="Calibri" w:hAnsi="Times New Roman" w:cs="Times New Roman"/>
        </w:rPr>
        <w:t>c</w:t>
      </w:r>
      <w:r w:rsidR="00415664">
        <w:rPr>
          <w:rFonts w:ascii="Times New Roman" w:eastAsia="Calibri" w:hAnsi="Times New Roman" w:cs="Times New Roman"/>
        </w:rPr>
        <w:t>ity</w:t>
      </w:r>
      <w:r w:rsidR="000F406F">
        <w:rPr>
          <w:rFonts w:ascii="Times New Roman" w:eastAsia="Calibri" w:hAnsi="Times New Roman" w:cs="Times New Roman"/>
        </w:rPr>
        <w:t xml:space="preserve">.  They do use the CBHC frequently.  </w:t>
      </w:r>
      <w:r>
        <w:rPr>
          <w:rFonts w:ascii="Times New Roman" w:eastAsia="Calibri" w:hAnsi="Times New Roman" w:cs="Times New Roman"/>
        </w:rPr>
        <w:t xml:space="preserve">The police have many different outreach efforts including a bike team, a strategic outreach committee consisting of personnel from various agencies, a BHIP team which is a co-response unit with the police and Eliot, just to name a few. The difficulty the police and the various agencies are experiencing is that </w:t>
      </w:r>
      <w:proofErr w:type="gramStart"/>
      <w:r>
        <w:rPr>
          <w:rFonts w:ascii="Times New Roman" w:eastAsia="Calibri" w:hAnsi="Times New Roman" w:cs="Times New Roman"/>
        </w:rPr>
        <w:t>m</w:t>
      </w:r>
      <w:r w:rsidR="000F406F">
        <w:rPr>
          <w:rFonts w:ascii="Times New Roman" w:eastAsia="Calibri" w:hAnsi="Times New Roman" w:cs="Times New Roman"/>
        </w:rPr>
        <w:t>ore and more</w:t>
      </w:r>
      <w:proofErr w:type="gramEnd"/>
      <w:r w:rsidR="000F406F">
        <w:rPr>
          <w:rFonts w:ascii="Times New Roman" w:eastAsia="Calibri" w:hAnsi="Times New Roman" w:cs="Times New Roman"/>
        </w:rPr>
        <w:t xml:space="preserve"> people are not wanting </w:t>
      </w:r>
      <w:r w:rsidR="008E213D">
        <w:rPr>
          <w:rFonts w:ascii="Times New Roman" w:eastAsia="Calibri" w:hAnsi="Times New Roman" w:cs="Times New Roman"/>
        </w:rPr>
        <w:t>help</w:t>
      </w:r>
      <w:r w:rsidR="000F406F">
        <w:rPr>
          <w:rFonts w:ascii="Times New Roman" w:eastAsia="Calibri" w:hAnsi="Times New Roman" w:cs="Times New Roman"/>
        </w:rPr>
        <w:t>.</w:t>
      </w:r>
      <w:r w:rsidR="00B30019">
        <w:rPr>
          <w:rFonts w:ascii="Times New Roman" w:eastAsia="Calibri" w:hAnsi="Times New Roman" w:cs="Times New Roman"/>
        </w:rPr>
        <w:t xml:space="preserve">  </w:t>
      </w:r>
      <w:r>
        <w:rPr>
          <w:rFonts w:ascii="Times New Roman" w:eastAsia="Calibri" w:hAnsi="Times New Roman" w:cs="Times New Roman"/>
        </w:rPr>
        <w:t>S</w:t>
      </w:r>
      <w:r w:rsidR="00B30019">
        <w:rPr>
          <w:rFonts w:ascii="Times New Roman" w:eastAsia="Calibri" w:hAnsi="Times New Roman" w:cs="Times New Roman"/>
        </w:rPr>
        <w:t xml:space="preserve">taffing </w:t>
      </w:r>
      <w:r>
        <w:rPr>
          <w:rFonts w:ascii="Times New Roman" w:eastAsia="Calibri" w:hAnsi="Times New Roman" w:cs="Times New Roman"/>
        </w:rPr>
        <w:t xml:space="preserve">is also an issue.  </w:t>
      </w:r>
    </w:p>
    <w:p w14:paraId="7758B7D4" w14:textId="001DFFB4" w:rsidR="002768E4" w:rsidRPr="0089739C" w:rsidRDefault="008E213D" w:rsidP="00010B02">
      <w:pPr>
        <w:pStyle w:val="ListParagraph"/>
        <w:numPr>
          <w:ilvl w:val="1"/>
          <w:numId w:val="2"/>
        </w:numPr>
        <w:spacing w:after="0" w:line="240" w:lineRule="auto"/>
        <w:rPr>
          <w:rFonts w:ascii="Times New Roman" w:eastAsia="Calibri" w:hAnsi="Times New Roman" w:cs="Times New Roman"/>
        </w:rPr>
      </w:pPr>
      <w:r>
        <w:rPr>
          <w:rFonts w:ascii="Times New Roman" w:eastAsia="Calibri" w:hAnsi="Times New Roman" w:cs="Times New Roman"/>
        </w:rPr>
        <w:t xml:space="preserve">A very lengthy discussion was had around the many issues happening in the state and in the world – </w:t>
      </w:r>
      <w:r w:rsidR="00B30019">
        <w:rPr>
          <w:rFonts w:ascii="Times New Roman" w:eastAsia="Calibri" w:hAnsi="Times New Roman" w:cs="Times New Roman"/>
        </w:rPr>
        <w:t>SNAP</w:t>
      </w:r>
      <w:r>
        <w:rPr>
          <w:rFonts w:ascii="Times New Roman" w:eastAsia="Calibri" w:hAnsi="Times New Roman" w:cs="Times New Roman"/>
        </w:rPr>
        <w:t xml:space="preserve"> benefits</w:t>
      </w:r>
      <w:r w:rsidR="00B30019">
        <w:rPr>
          <w:rFonts w:ascii="Times New Roman" w:eastAsia="Calibri" w:hAnsi="Times New Roman" w:cs="Times New Roman"/>
        </w:rPr>
        <w:t>, disruption in health insurance, immigration</w:t>
      </w:r>
      <w:r>
        <w:rPr>
          <w:rFonts w:ascii="Times New Roman" w:eastAsia="Calibri" w:hAnsi="Times New Roman" w:cs="Times New Roman"/>
        </w:rPr>
        <w:t>, etc</w:t>
      </w:r>
      <w:r w:rsidR="00B30019">
        <w:rPr>
          <w:rFonts w:ascii="Times New Roman" w:eastAsia="Calibri" w:hAnsi="Times New Roman" w:cs="Times New Roman"/>
        </w:rPr>
        <w:t xml:space="preserve">.  These </w:t>
      </w:r>
      <w:r>
        <w:rPr>
          <w:rFonts w:ascii="Times New Roman" w:eastAsia="Calibri" w:hAnsi="Times New Roman" w:cs="Times New Roman"/>
        </w:rPr>
        <w:t>disruptions</w:t>
      </w:r>
      <w:r w:rsidR="00B30019">
        <w:rPr>
          <w:rFonts w:ascii="Times New Roman" w:eastAsia="Calibri" w:hAnsi="Times New Roman" w:cs="Times New Roman"/>
        </w:rPr>
        <w:t xml:space="preserve"> have real impact on real people in real time.  </w:t>
      </w:r>
      <w:r>
        <w:rPr>
          <w:rFonts w:ascii="Times New Roman" w:eastAsia="Calibri" w:hAnsi="Times New Roman" w:cs="Times New Roman"/>
        </w:rPr>
        <w:t xml:space="preserve">People are afraid, especially </w:t>
      </w:r>
      <w:r w:rsidR="00B30019">
        <w:rPr>
          <w:rFonts w:ascii="Times New Roman" w:eastAsia="Calibri" w:hAnsi="Times New Roman" w:cs="Times New Roman"/>
        </w:rPr>
        <w:t>immigr</w:t>
      </w:r>
      <w:r>
        <w:rPr>
          <w:rFonts w:ascii="Times New Roman" w:eastAsia="Calibri" w:hAnsi="Times New Roman" w:cs="Times New Roman"/>
        </w:rPr>
        <w:t xml:space="preserve">ants.  They are afraid to leave their house, they are not going to get food, get medical treatment or sending children to school because they are afraid ICE is waiting for them in the parking lots.  A suggestion was made to </w:t>
      </w:r>
      <w:r w:rsidR="00200B28">
        <w:rPr>
          <w:rFonts w:ascii="Times New Roman" w:eastAsia="Calibri" w:hAnsi="Times New Roman" w:cs="Times New Roman"/>
        </w:rPr>
        <w:t xml:space="preserve">document and develop a </w:t>
      </w:r>
      <w:r w:rsidR="00047CA2">
        <w:rPr>
          <w:rFonts w:ascii="Times New Roman" w:eastAsia="Calibri" w:hAnsi="Times New Roman" w:cs="Times New Roman"/>
        </w:rPr>
        <w:t>high-risk</w:t>
      </w:r>
      <w:r w:rsidR="00200B28">
        <w:rPr>
          <w:rFonts w:ascii="Times New Roman" w:eastAsia="Calibri" w:hAnsi="Times New Roman" w:cs="Times New Roman"/>
        </w:rPr>
        <w:t xml:space="preserve"> profile of those in our communities and try to use that data to increase that engagement and strengthen that collaboration and tailor those programs.  </w:t>
      </w:r>
      <w:r w:rsidR="00047CA2">
        <w:rPr>
          <w:rFonts w:ascii="Times New Roman" w:eastAsia="Calibri" w:hAnsi="Times New Roman" w:cs="Times New Roman"/>
        </w:rPr>
        <w:t xml:space="preserve"> </w:t>
      </w:r>
      <w:r w:rsidR="00D63743" w:rsidRPr="00047CA2">
        <w:rPr>
          <w:rFonts w:ascii="Times New Roman" w:eastAsia="Calibri" w:hAnsi="Times New Roman" w:cs="Times New Roman"/>
        </w:rPr>
        <w:t xml:space="preserve">DMH and EHS and other agencies have frequent conversations about these situations.  Last week the Governor had convened state agencies and community partners </w:t>
      </w:r>
      <w:r w:rsidR="00047CA2">
        <w:rPr>
          <w:rFonts w:ascii="Times New Roman" w:eastAsia="Calibri" w:hAnsi="Times New Roman" w:cs="Times New Roman"/>
        </w:rPr>
        <w:t xml:space="preserve">regarding </w:t>
      </w:r>
      <w:r w:rsidR="00D63743" w:rsidRPr="00047CA2">
        <w:rPr>
          <w:rFonts w:ascii="Times New Roman" w:eastAsia="Calibri" w:hAnsi="Times New Roman" w:cs="Times New Roman"/>
        </w:rPr>
        <w:t xml:space="preserve">the </w:t>
      </w:r>
      <w:r w:rsidR="00047CA2">
        <w:rPr>
          <w:rFonts w:ascii="Times New Roman" w:eastAsia="Calibri" w:hAnsi="Times New Roman" w:cs="Times New Roman"/>
        </w:rPr>
        <w:t xml:space="preserve">termination of </w:t>
      </w:r>
      <w:r w:rsidR="00D63743" w:rsidRPr="00047CA2">
        <w:rPr>
          <w:rFonts w:ascii="Times New Roman" w:eastAsia="Calibri" w:hAnsi="Times New Roman" w:cs="Times New Roman"/>
        </w:rPr>
        <w:t xml:space="preserve">protected status for Haitian immigrants.  </w:t>
      </w:r>
      <w:r w:rsidR="003914F7" w:rsidRPr="00047CA2">
        <w:rPr>
          <w:rFonts w:ascii="Times New Roman" w:eastAsia="Calibri" w:hAnsi="Times New Roman" w:cs="Times New Roman"/>
        </w:rPr>
        <w:t xml:space="preserve">Having these conversations helps us to really reinforce our commitment to doing what matters and what’s right.  </w:t>
      </w:r>
      <w:r w:rsidR="00047CA2">
        <w:rPr>
          <w:rFonts w:ascii="Times New Roman" w:eastAsia="Calibri" w:hAnsi="Times New Roman" w:cs="Times New Roman"/>
        </w:rPr>
        <w:t xml:space="preserve">A question was asked if </w:t>
      </w:r>
      <w:r w:rsidR="002768E4">
        <w:rPr>
          <w:rFonts w:ascii="Times New Roman" w:eastAsia="Calibri" w:hAnsi="Times New Roman" w:cs="Times New Roman"/>
        </w:rPr>
        <w:t>the BHHL</w:t>
      </w:r>
      <w:r w:rsidR="00047CA2">
        <w:rPr>
          <w:rFonts w:ascii="Times New Roman" w:eastAsia="Calibri" w:hAnsi="Times New Roman" w:cs="Times New Roman"/>
        </w:rPr>
        <w:t xml:space="preserve"> could help those who are afraid.  </w:t>
      </w:r>
      <w:r w:rsidR="002768E4">
        <w:rPr>
          <w:rFonts w:ascii="Times New Roman" w:eastAsia="Calibri" w:hAnsi="Times New Roman" w:cs="Times New Roman"/>
        </w:rPr>
        <w:t xml:space="preserve">Is there way to tell communities that this resource is here and if they’re afraid they can call and talk about it.  </w:t>
      </w:r>
      <w:r w:rsidR="00047CA2">
        <w:rPr>
          <w:rFonts w:ascii="Times New Roman" w:eastAsia="Calibri" w:hAnsi="Times New Roman" w:cs="Times New Roman"/>
        </w:rPr>
        <w:t xml:space="preserve">The Acting Commissioner </w:t>
      </w:r>
      <w:r w:rsidR="002768E4">
        <w:rPr>
          <w:rFonts w:ascii="Times New Roman" w:eastAsia="Calibri" w:hAnsi="Times New Roman" w:cs="Times New Roman"/>
        </w:rPr>
        <w:t>will reach out to the BHHL to ask what call takers are experiencing in terms of the types of calls they are receiving and what the protocol is that they’re uti</w:t>
      </w:r>
      <w:r w:rsidR="00047CA2">
        <w:rPr>
          <w:rFonts w:ascii="Times New Roman" w:eastAsia="Calibri" w:hAnsi="Times New Roman" w:cs="Times New Roman"/>
        </w:rPr>
        <w:t>liz</w:t>
      </w:r>
      <w:r w:rsidR="002768E4">
        <w:rPr>
          <w:rFonts w:ascii="Times New Roman" w:eastAsia="Calibri" w:hAnsi="Times New Roman" w:cs="Times New Roman"/>
        </w:rPr>
        <w:t xml:space="preserve">ing.  </w:t>
      </w:r>
      <w:proofErr w:type="gramStart"/>
      <w:r w:rsidR="00010B02">
        <w:rPr>
          <w:rFonts w:ascii="Times New Roman" w:eastAsia="Calibri" w:hAnsi="Times New Roman" w:cs="Times New Roman"/>
        </w:rPr>
        <w:t>T</w:t>
      </w:r>
      <w:r w:rsidR="002768E4">
        <w:rPr>
          <w:rFonts w:ascii="Times New Roman" w:eastAsia="Calibri" w:hAnsi="Times New Roman" w:cs="Times New Roman"/>
        </w:rPr>
        <w:t>raining</w:t>
      </w:r>
      <w:r w:rsidR="00010B02">
        <w:rPr>
          <w:rFonts w:ascii="Times New Roman" w:eastAsia="Calibri" w:hAnsi="Times New Roman" w:cs="Times New Roman"/>
        </w:rPr>
        <w:t>s</w:t>
      </w:r>
      <w:proofErr w:type="gramEnd"/>
      <w:r w:rsidR="002768E4">
        <w:rPr>
          <w:rFonts w:ascii="Times New Roman" w:eastAsia="Calibri" w:hAnsi="Times New Roman" w:cs="Times New Roman"/>
        </w:rPr>
        <w:t xml:space="preserve"> that </w:t>
      </w:r>
      <w:r w:rsidR="001E48F0">
        <w:rPr>
          <w:rFonts w:ascii="Times New Roman" w:eastAsia="Calibri" w:hAnsi="Times New Roman" w:cs="Times New Roman"/>
        </w:rPr>
        <w:t>call</w:t>
      </w:r>
      <w:r w:rsidR="002768E4">
        <w:rPr>
          <w:rFonts w:ascii="Times New Roman" w:eastAsia="Calibri" w:hAnsi="Times New Roman" w:cs="Times New Roman"/>
        </w:rPr>
        <w:t xml:space="preserve"> takers use </w:t>
      </w:r>
      <w:r w:rsidR="00010B02">
        <w:rPr>
          <w:rFonts w:ascii="Times New Roman" w:eastAsia="Calibri" w:hAnsi="Times New Roman" w:cs="Times New Roman"/>
        </w:rPr>
        <w:t xml:space="preserve">have been adapted </w:t>
      </w:r>
      <w:r w:rsidR="002768E4">
        <w:rPr>
          <w:rFonts w:ascii="Times New Roman" w:eastAsia="Calibri" w:hAnsi="Times New Roman" w:cs="Times New Roman"/>
        </w:rPr>
        <w:t xml:space="preserve">numerous times </w:t>
      </w:r>
      <w:r w:rsidR="00010B02">
        <w:rPr>
          <w:rFonts w:ascii="Times New Roman" w:eastAsia="Calibri" w:hAnsi="Times New Roman" w:cs="Times New Roman"/>
        </w:rPr>
        <w:t>to</w:t>
      </w:r>
      <w:r w:rsidR="002768E4">
        <w:rPr>
          <w:rFonts w:ascii="Times New Roman" w:eastAsia="Calibri" w:hAnsi="Times New Roman" w:cs="Times New Roman"/>
        </w:rPr>
        <w:t xml:space="preserve"> respond to emerging needs.</w:t>
      </w:r>
    </w:p>
    <w:p w14:paraId="58ADD7CE" w14:textId="203CE2CB" w:rsidR="001E48F0" w:rsidRDefault="001E48F0">
      <w:pPr>
        <w:rPr>
          <w:rFonts w:ascii="Times New Roman" w:eastAsia="Calibri" w:hAnsi="Times New Roman" w:cs="Times New Roman"/>
        </w:rPr>
      </w:pPr>
      <w:r>
        <w:rPr>
          <w:rFonts w:ascii="Times New Roman" w:eastAsia="Calibri" w:hAnsi="Times New Roman" w:cs="Times New Roman"/>
        </w:rPr>
        <w:br w:type="page"/>
      </w:r>
    </w:p>
    <w:p w14:paraId="5AD55372" w14:textId="77777777" w:rsidR="001E48F0" w:rsidRPr="0089739C" w:rsidRDefault="001E48F0" w:rsidP="00D3001D">
      <w:pPr>
        <w:spacing w:after="0" w:line="240" w:lineRule="auto"/>
        <w:rPr>
          <w:rFonts w:ascii="Times New Roman" w:eastAsia="Calibri" w:hAnsi="Times New Roman" w:cs="Times New Roman"/>
        </w:rPr>
      </w:pPr>
    </w:p>
    <w:p w14:paraId="42CAE95D" w14:textId="77777777" w:rsidR="00324CD0" w:rsidRPr="00A13D5C" w:rsidRDefault="58CA376C" w:rsidP="00324CD0">
      <w:pPr>
        <w:spacing w:after="0" w:line="240" w:lineRule="auto"/>
        <w:rPr>
          <w:rFonts w:ascii="Times New Roman" w:eastAsia="Calibri" w:hAnsi="Times New Roman" w:cs="Times New Roman"/>
          <w:b/>
          <w:bCs/>
        </w:rPr>
      </w:pPr>
      <w:r w:rsidRPr="00A13D5C">
        <w:rPr>
          <w:rFonts w:ascii="Times New Roman" w:eastAsia="Calibri" w:hAnsi="Times New Roman" w:cs="Times New Roman"/>
          <w:b/>
          <w:bCs/>
        </w:rPr>
        <w:t>Old &amp; New Business</w:t>
      </w:r>
    </w:p>
    <w:p w14:paraId="5DA824DE" w14:textId="668FB97B" w:rsidR="00A3411D" w:rsidRPr="002768E4" w:rsidRDefault="00010B02" w:rsidP="00F5586A">
      <w:pPr>
        <w:pStyle w:val="ListParagraph"/>
        <w:numPr>
          <w:ilvl w:val="0"/>
          <w:numId w:val="3"/>
        </w:num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Legislative breakfasts, will they happen again.</w:t>
      </w:r>
      <w:r w:rsidR="002768E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Acting C</w:t>
      </w:r>
      <w:r w:rsidR="002768E4">
        <w:rPr>
          <w:rFonts w:ascii="Times New Roman" w:eastAsia="Times New Roman" w:hAnsi="Times New Roman" w:cs="Times New Roman"/>
          <w:color w:val="000000" w:themeColor="text1"/>
        </w:rPr>
        <w:t xml:space="preserve">ommissioner will talk with staff about </w:t>
      </w:r>
      <w:r>
        <w:rPr>
          <w:rFonts w:ascii="Times New Roman" w:eastAsia="Times New Roman" w:hAnsi="Times New Roman" w:cs="Times New Roman"/>
          <w:color w:val="000000" w:themeColor="text1"/>
        </w:rPr>
        <w:t>other possible</w:t>
      </w:r>
      <w:r w:rsidR="002768E4">
        <w:rPr>
          <w:rFonts w:ascii="Times New Roman" w:eastAsia="Times New Roman" w:hAnsi="Times New Roman" w:cs="Times New Roman"/>
          <w:color w:val="000000" w:themeColor="text1"/>
        </w:rPr>
        <w:t xml:space="preserve"> options</w:t>
      </w:r>
      <w:r w:rsidR="00047CA2">
        <w:rPr>
          <w:rFonts w:ascii="Times New Roman" w:eastAsia="Times New Roman" w:hAnsi="Times New Roman" w:cs="Times New Roman"/>
          <w:color w:val="000000" w:themeColor="text1"/>
        </w:rPr>
        <w:t xml:space="preserve">. </w:t>
      </w:r>
    </w:p>
    <w:p w14:paraId="24AD5941" w14:textId="77777777" w:rsidR="007E71BB" w:rsidRDefault="007E71BB" w:rsidP="006C5CC4">
      <w:pPr>
        <w:spacing w:after="0" w:line="240" w:lineRule="auto"/>
        <w:rPr>
          <w:rFonts w:ascii="Times New Roman" w:eastAsia="Times New Roman" w:hAnsi="Times New Roman" w:cs="Times New Roman"/>
          <w:b/>
          <w:bCs/>
          <w:color w:val="000000" w:themeColor="text1"/>
        </w:rPr>
      </w:pPr>
    </w:p>
    <w:p w14:paraId="51BE28E4" w14:textId="5331483E" w:rsidR="006C5CC4" w:rsidRPr="00A13D5C" w:rsidRDefault="006C5CC4" w:rsidP="006C5CC4">
      <w:pPr>
        <w:spacing w:after="0" w:line="240" w:lineRule="auto"/>
        <w:rPr>
          <w:rFonts w:ascii="Times New Roman" w:eastAsia="Times New Roman" w:hAnsi="Times New Roman" w:cs="Times New Roman"/>
          <w:color w:val="000000" w:themeColor="text1"/>
        </w:rPr>
      </w:pPr>
      <w:r w:rsidRPr="00A13D5C">
        <w:rPr>
          <w:rFonts w:ascii="Times New Roman" w:eastAsia="Times New Roman" w:hAnsi="Times New Roman" w:cs="Times New Roman"/>
          <w:b/>
          <w:bCs/>
          <w:color w:val="000000" w:themeColor="text1"/>
        </w:rPr>
        <w:t xml:space="preserve">Next Meeting </w:t>
      </w:r>
    </w:p>
    <w:p w14:paraId="073381BB" w14:textId="0FA7C560" w:rsidR="006C5CC4" w:rsidRPr="00A13D5C" w:rsidRDefault="009F3CFF" w:rsidP="006C5CC4">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March 19</w:t>
      </w:r>
      <w:r w:rsidR="00A13D5C" w:rsidRPr="00A13D5C">
        <w:rPr>
          <w:rFonts w:ascii="Times New Roman" w:eastAsia="Times New Roman" w:hAnsi="Times New Roman" w:cs="Times New Roman"/>
          <w:color w:val="000000" w:themeColor="text1"/>
        </w:rPr>
        <w:t>, 2026</w:t>
      </w:r>
      <w:r w:rsidR="007E71BB">
        <w:rPr>
          <w:rFonts w:ascii="Times New Roman" w:eastAsia="Times New Roman" w:hAnsi="Times New Roman" w:cs="Times New Roman"/>
          <w:color w:val="000000" w:themeColor="text1"/>
        </w:rPr>
        <w:t xml:space="preserve"> – 8:30-10:00 via Zoom</w:t>
      </w:r>
    </w:p>
    <w:p w14:paraId="5E04A0AC" w14:textId="77777777" w:rsidR="006C5CC4" w:rsidRPr="00A13D5C" w:rsidRDefault="006C5CC4" w:rsidP="006C5CC4">
      <w:pPr>
        <w:spacing w:after="0" w:line="240" w:lineRule="auto"/>
        <w:rPr>
          <w:rFonts w:ascii="Times New Roman" w:eastAsia="Times New Roman" w:hAnsi="Times New Roman" w:cs="Times New Roman"/>
          <w:color w:val="000000" w:themeColor="text1"/>
          <w:sz w:val="14"/>
          <w:szCs w:val="14"/>
        </w:rPr>
      </w:pPr>
    </w:p>
    <w:p w14:paraId="7294DA19" w14:textId="6C6CA4F8" w:rsidR="006C5CC4" w:rsidRPr="00A13D5C" w:rsidRDefault="006C5CC4" w:rsidP="006C5CC4">
      <w:pPr>
        <w:spacing w:after="0" w:line="240" w:lineRule="auto"/>
        <w:rPr>
          <w:rFonts w:ascii="Times New Roman" w:eastAsia="Times New Roman" w:hAnsi="Times New Roman" w:cs="Times New Roman"/>
          <w:color w:val="000000" w:themeColor="text1"/>
        </w:rPr>
      </w:pPr>
      <w:r w:rsidRPr="00A13D5C">
        <w:rPr>
          <w:rFonts w:ascii="Times New Roman" w:eastAsia="Times New Roman" w:hAnsi="Times New Roman" w:cs="Times New Roman"/>
          <w:b/>
          <w:bCs/>
          <w:color w:val="000000" w:themeColor="text1"/>
        </w:rPr>
        <w:t>Future 202</w:t>
      </w:r>
      <w:r w:rsidR="00A13D5C" w:rsidRPr="00A13D5C">
        <w:rPr>
          <w:rFonts w:ascii="Times New Roman" w:eastAsia="Times New Roman" w:hAnsi="Times New Roman" w:cs="Times New Roman"/>
          <w:b/>
          <w:bCs/>
          <w:color w:val="000000" w:themeColor="text1"/>
        </w:rPr>
        <w:t>6</w:t>
      </w:r>
      <w:r w:rsidRPr="00A13D5C">
        <w:rPr>
          <w:rFonts w:ascii="Times New Roman" w:eastAsia="Times New Roman" w:hAnsi="Times New Roman" w:cs="Times New Roman"/>
          <w:b/>
          <w:bCs/>
          <w:color w:val="000000" w:themeColor="text1"/>
        </w:rPr>
        <w:t xml:space="preserve"> Meetings: Thursday’s 8:30-10:00am</w:t>
      </w:r>
    </w:p>
    <w:p w14:paraId="189F8015" w14:textId="324BC087" w:rsidR="00657957" w:rsidRPr="00A13D5C" w:rsidRDefault="00A13D5C" w:rsidP="00A13D5C">
      <w:pPr>
        <w:spacing w:after="0" w:line="240" w:lineRule="auto"/>
        <w:rPr>
          <w:rFonts w:ascii="Times New Roman" w:eastAsia="Times New Roman" w:hAnsi="Times New Roman" w:cs="Times New Roman"/>
          <w:color w:val="000000" w:themeColor="text1"/>
          <w:sz w:val="18"/>
          <w:szCs w:val="18"/>
        </w:rPr>
      </w:pPr>
      <w:r w:rsidRPr="00A13D5C">
        <w:rPr>
          <w:rFonts w:ascii="Times New Roman" w:eastAsia="Times New Roman" w:hAnsi="Times New Roman" w:cs="Times New Roman"/>
          <w:color w:val="000000" w:themeColor="text1"/>
        </w:rPr>
        <w:t>May 21, September 17, November 19</w:t>
      </w:r>
    </w:p>
    <w:p w14:paraId="1DA6E11F" w14:textId="77777777" w:rsidR="00A13D5C" w:rsidRPr="00A13D5C" w:rsidRDefault="00A13D5C" w:rsidP="00045F8B">
      <w:pPr>
        <w:spacing w:after="0" w:line="240" w:lineRule="auto"/>
        <w:rPr>
          <w:rFonts w:ascii="Times New Roman" w:eastAsia="Times New Roman" w:hAnsi="Times New Roman" w:cs="Times New Roman"/>
          <w:b/>
          <w:bCs/>
          <w:color w:val="000000" w:themeColor="text1"/>
        </w:rPr>
      </w:pPr>
    </w:p>
    <w:p w14:paraId="281A1636" w14:textId="1F01A86B" w:rsidR="005F7D11" w:rsidRPr="00A13D5C" w:rsidRDefault="006C5CC4" w:rsidP="00045F8B">
      <w:pPr>
        <w:spacing w:after="0" w:line="240" w:lineRule="auto"/>
        <w:rPr>
          <w:rFonts w:ascii="Times New Roman" w:eastAsia="Times New Roman" w:hAnsi="Times New Roman" w:cs="Times New Roman"/>
          <w:color w:val="000000" w:themeColor="text1"/>
        </w:rPr>
      </w:pPr>
      <w:r w:rsidRPr="00A13D5C">
        <w:rPr>
          <w:rFonts w:ascii="Times New Roman" w:eastAsia="Times New Roman" w:hAnsi="Times New Roman" w:cs="Times New Roman"/>
          <w:b/>
          <w:bCs/>
          <w:color w:val="000000" w:themeColor="text1"/>
        </w:rPr>
        <w:t xml:space="preserve">Meeting adjourned 10:00am. </w:t>
      </w:r>
    </w:p>
    <w:sectPr w:rsidR="005F7D11" w:rsidRPr="00A13D5C" w:rsidSect="0004014F">
      <w:footerReference w:type="default" r:id="rId10"/>
      <w:headerReference w:type="first" r:id="rId11"/>
      <w:pgSz w:w="12240" w:h="15840"/>
      <w:pgMar w:top="-450" w:right="1440" w:bottom="5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03CA" w14:textId="77777777" w:rsidR="00D07198" w:rsidRDefault="00D07198" w:rsidP="00803480">
      <w:pPr>
        <w:spacing w:after="0" w:line="240" w:lineRule="auto"/>
      </w:pPr>
      <w:r>
        <w:separator/>
      </w:r>
    </w:p>
  </w:endnote>
  <w:endnote w:type="continuationSeparator" w:id="0">
    <w:p w14:paraId="1F97DE64" w14:textId="77777777" w:rsidR="00D07198" w:rsidRDefault="00D07198" w:rsidP="0080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067097"/>
      <w:docPartObj>
        <w:docPartGallery w:val="Page Numbers (Bottom of Page)"/>
        <w:docPartUnique/>
      </w:docPartObj>
    </w:sdtPr>
    <w:sdtEndPr/>
    <w:sdtContent>
      <w:sdt>
        <w:sdtPr>
          <w:id w:val="-1705238520"/>
          <w:docPartObj>
            <w:docPartGallery w:val="Page Numbers (Top of Page)"/>
            <w:docPartUnique/>
          </w:docPartObj>
        </w:sdtPr>
        <w:sdtEndPr/>
        <w:sdtContent>
          <w:p w14:paraId="4EE074E1" w14:textId="249A6CCE" w:rsidR="00803480" w:rsidRDefault="00803480" w:rsidP="0004014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A9645C" w14:textId="77777777" w:rsidR="00803480" w:rsidRDefault="00803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CEF1" w14:textId="77777777" w:rsidR="00D07198" w:rsidRDefault="00D07198" w:rsidP="00803480">
      <w:pPr>
        <w:spacing w:after="0" w:line="240" w:lineRule="auto"/>
      </w:pPr>
      <w:r>
        <w:separator/>
      </w:r>
    </w:p>
  </w:footnote>
  <w:footnote w:type="continuationSeparator" w:id="0">
    <w:p w14:paraId="76FB80EF" w14:textId="77777777" w:rsidR="00D07198" w:rsidRDefault="00D07198" w:rsidP="0080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7AD7" w14:textId="32639118" w:rsidR="00054EB4" w:rsidRDefault="00054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D3D9D"/>
    <w:multiLevelType w:val="hybridMultilevel"/>
    <w:tmpl w:val="D6DA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91F77"/>
    <w:multiLevelType w:val="hybridMultilevel"/>
    <w:tmpl w:val="6F8E3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9B3CDC"/>
    <w:multiLevelType w:val="hybridMultilevel"/>
    <w:tmpl w:val="02E45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422419">
    <w:abstractNumId w:val="1"/>
  </w:num>
  <w:num w:numId="2" w16cid:durableId="705985333">
    <w:abstractNumId w:val="2"/>
  </w:num>
  <w:num w:numId="3" w16cid:durableId="55053363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5B"/>
    <w:rsid w:val="0000029A"/>
    <w:rsid w:val="00001D17"/>
    <w:rsid w:val="00002B72"/>
    <w:rsid w:val="00005048"/>
    <w:rsid w:val="00005606"/>
    <w:rsid w:val="00010394"/>
    <w:rsid w:val="00010B02"/>
    <w:rsid w:val="0001120A"/>
    <w:rsid w:val="00012C44"/>
    <w:rsid w:val="0001540E"/>
    <w:rsid w:val="00016433"/>
    <w:rsid w:val="00016652"/>
    <w:rsid w:val="00017448"/>
    <w:rsid w:val="00017B08"/>
    <w:rsid w:val="00021284"/>
    <w:rsid w:val="00022D92"/>
    <w:rsid w:val="00023452"/>
    <w:rsid w:val="000236C5"/>
    <w:rsid w:val="00024ECA"/>
    <w:rsid w:val="00025A0F"/>
    <w:rsid w:val="00026D51"/>
    <w:rsid w:val="00026EF2"/>
    <w:rsid w:val="0002775F"/>
    <w:rsid w:val="000309FE"/>
    <w:rsid w:val="00030EED"/>
    <w:rsid w:val="00031218"/>
    <w:rsid w:val="0003168D"/>
    <w:rsid w:val="00032C45"/>
    <w:rsid w:val="00033C5C"/>
    <w:rsid w:val="00033D4A"/>
    <w:rsid w:val="0003475F"/>
    <w:rsid w:val="00034BB9"/>
    <w:rsid w:val="00034FAA"/>
    <w:rsid w:val="000355E8"/>
    <w:rsid w:val="000358A9"/>
    <w:rsid w:val="0003699D"/>
    <w:rsid w:val="0004014F"/>
    <w:rsid w:val="00042DC1"/>
    <w:rsid w:val="00044514"/>
    <w:rsid w:val="00044C31"/>
    <w:rsid w:val="00045F8B"/>
    <w:rsid w:val="00047CA2"/>
    <w:rsid w:val="00050FC0"/>
    <w:rsid w:val="000524B8"/>
    <w:rsid w:val="00052ACE"/>
    <w:rsid w:val="00054EB4"/>
    <w:rsid w:val="00057170"/>
    <w:rsid w:val="000602F4"/>
    <w:rsid w:val="000665FB"/>
    <w:rsid w:val="0007015C"/>
    <w:rsid w:val="00070354"/>
    <w:rsid w:val="000704E6"/>
    <w:rsid w:val="00070994"/>
    <w:rsid w:val="0007384C"/>
    <w:rsid w:val="00074E24"/>
    <w:rsid w:val="00075ABC"/>
    <w:rsid w:val="00075E6B"/>
    <w:rsid w:val="000764D0"/>
    <w:rsid w:val="00076A1C"/>
    <w:rsid w:val="00076B99"/>
    <w:rsid w:val="0008081C"/>
    <w:rsid w:val="00080B7D"/>
    <w:rsid w:val="000829C2"/>
    <w:rsid w:val="000845CE"/>
    <w:rsid w:val="00084AB5"/>
    <w:rsid w:val="00084FF3"/>
    <w:rsid w:val="00086470"/>
    <w:rsid w:val="0008685E"/>
    <w:rsid w:val="0008778B"/>
    <w:rsid w:val="00087BA7"/>
    <w:rsid w:val="00090CA0"/>
    <w:rsid w:val="000917C2"/>
    <w:rsid w:val="00092D1B"/>
    <w:rsid w:val="00093C0A"/>
    <w:rsid w:val="00093CD8"/>
    <w:rsid w:val="000949E4"/>
    <w:rsid w:val="000962B8"/>
    <w:rsid w:val="000973FF"/>
    <w:rsid w:val="00097911"/>
    <w:rsid w:val="000979A1"/>
    <w:rsid w:val="000A0109"/>
    <w:rsid w:val="000A04B7"/>
    <w:rsid w:val="000A3346"/>
    <w:rsid w:val="000A3D2E"/>
    <w:rsid w:val="000A4B53"/>
    <w:rsid w:val="000A4E55"/>
    <w:rsid w:val="000A535F"/>
    <w:rsid w:val="000A6403"/>
    <w:rsid w:val="000B16C7"/>
    <w:rsid w:val="000B1A1D"/>
    <w:rsid w:val="000B2380"/>
    <w:rsid w:val="000B452D"/>
    <w:rsid w:val="000B4D35"/>
    <w:rsid w:val="000B583C"/>
    <w:rsid w:val="000B6C6C"/>
    <w:rsid w:val="000B6F8D"/>
    <w:rsid w:val="000C3771"/>
    <w:rsid w:val="000C4EAE"/>
    <w:rsid w:val="000C69F2"/>
    <w:rsid w:val="000C77AB"/>
    <w:rsid w:val="000C7E3E"/>
    <w:rsid w:val="000D01D0"/>
    <w:rsid w:val="000D03D8"/>
    <w:rsid w:val="000D075A"/>
    <w:rsid w:val="000D1F29"/>
    <w:rsid w:val="000D4670"/>
    <w:rsid w:val="000D47FE"/>
    <w:rsid w:val="000D7B60"/>
    <w:rsid w:val="000E057F"/>
    <w:rsid w:val="000E0BBC"/>
    <w:rsid w:val="000E0D78"/>
    <w:rsid w:val="000E0FA3"/>
    <w:rsid w:val="000E12AE"/>
    <w:rsid w:val="000E3033"/>
    <w:rsid w:val="000E34DB"/>
    <w:rsid w:val="000E5165"/>
    <w:rsid w:val="000E526F"/>
    <w:rsid w:val="000E714D"/>
    <w:rsid w:val="000E76DB"/>
    <w:rsid w:val="000F07F2"/>
    <w:rsid w:val="000F09BD"/>
    <w:rsid w:val="000F0D4E"/>
    <w:rsid w:val="000F2B84"/>
    <w:rsid w:val="000F3B6A"/>
    <w:rsid w:val="000F406F"/>
    <w:rsid w:val="000F4775"/>
    <w:rsid w:val="000F4CBC"/>
    <w:rsid w:val="000F70BB"/>
    <w:rsid w:val="000F743D"/>
    <w:rsid w:val="001002FE"/>
    <w:rsid w:val="00102596"/>
    <w:rsid w:val="001030A3"/>
    <w:rsid w:val="00103348"/>
    <w:rsid w:val="00103E7F"/>
    <w:rsid w:val="0010472E"/>
    <w:rsid w:val="00104E95"/>
    <w:rsid w:val="0011130B"/>
    <w:rsid w:val="001114BA"/>
    <w:rsid w:val="001114E3"/>
    <w:rsid w:val="0011289A"/>
    <w:rsid w:val="00114865"/>
    <w:rsid w:val="00114E70"/>
    <w:rsid w:val="00115D84"/>
    <w:rsid w:val="001161ED"/>
    <w:rsid w:val="00117022"/>
    <w:rsid w:val="00117F1F"/>
    <w:rsid w:val="00121BD8"/>
    <w:rsid w:val="001248CD"/>
    <w:rsid w:val="00125DB1"/>
    <w:rsid w:val="001265A6"/>
    <w:rsid w:val="001279E3"/>
    <w:rsid w:val="00130012"/>
    <w:rsid w:val="0013159E"/>
    <w:rsid w:val="00131A52"/>
    <w:rsid w:val="0013378E"/>
    <w:rsid w:val="00133B9F"/>
    <w:rsid w:val="00133DF7"/>
    <w:rsid w:val="001353D2"/>
    <w:rsid w:val="001358B3"/>
    <w:rsid w:val="0014098C"/>
    <w:rsid w:val="00140D76"/>
    <w:rsid w:val="001457E3"/>
    <w:rsid w:val="00146FAC"/>
    <w:rsid w:val="00150407"/>
    <w:rsid w:val="001505BF"/>
    <w:rsid w:val="001550E7"/>
    <w:rsid w:val="00155836"/>
    <w:rsid w:val="00155EF1"/>
    <w:rsid w:val="0015749A"/>
    <w:rsid w:val="001604DA"/>
    <w:rsid w:val="001608FB"/>
    <w:rsid w:val="00161A0F"/>
    <w:rsid w:val="00161A82"/>
    <w:rsid w:val="00166B2D"/>
    <w:rsid w:val="00166BEB"/>
    <w:rsid w:val="00171F41"/>
    <w:rsid w:val="00174AAE"/>
    <w:rsid w:val="00175C94"/>
    <w:rsid w:val="0017628B"/>
    <w:rsid w:val="00176A82"/>
    <w:rsid w:val="001803DD"/>
    <w:rsid w:val="001806A9"/>
    <w:rsid w:val="00184162"/>
    <w:rsid w:val="00184B00"/>
    <w:rsid w:val="00184C08"/>
    <w:rsid w:val="00184C54"/>
    <w:rsid w:val="001850DE"/>
    <w:rsid w:val="0018760A"/>
    <w:rsid w:val="00191B01"/>
    <w:rsid w:val="00191BC7"/>
    <w:rsid w:val="00195CDD"/>
    <w:rsid w:val="00197729"/>
    <w:rsid w:val="00197D4D"/>
    <w:rsid w:val="001A0245"/>
    <w:rsid w:val="001A1B40"/>
    <w:rsid w:val="001A1F77"/>
    <w:rsid w:val="001A23A4"/>
    <w:rsid w:val="001A28A1"/>
    <w:rsid w:val="001A4A24"/>
    <w:rsid w:val="001A6CE2"/>
    <w:rsid w:val="001A75AB"/>
    <w:rsid w:val="001A7A02"/>
    <w:rsid w:val="001B0186"/>
    <w:rsid w:val="001B207C"/>
    <w:rsid w:val="001B29D3"/>
    <w:rsid w:val="001B330B"/>
    <w:rsid w:val="001B3A4E"/>
    <w:rsid w:val="001B5282"/>
    <w:rsid w:val="001B767B"/>
    <w:rsid w:val="001B7E0B"/>
    <w:rsid w:val="001C13CF"/>
    <w:rsid w:val="001C1B52"/>
    <w:rsid w:val="001C1F04"/>
    <w:rsid w:val="001C28B5"/>
    <w:rsid w:val="001C3D6F"/>
    <w:rsid w:val="001C5B70"/>
    <w:rsid w:val="001C7120"/>
    <w:rsid w:val="001D0497"/>
    <w:rsid w:val="001D13CF"/>
    <w:rsid w:val="001D313C"/>
    <w:rsid w:val="001D5A61"/>
    <w:rsid w:val="001D7CD4"/>
    <w:rsid w:val="001E1787"/>
    <w:rsid w:val="001E2915"/>
    <w:rsid w:val="001E2C3E"/>
    <w:rsid w:val="001E3B93"/>
    <w:rsid w:val="001E45DB"/>
    <w:rsid w:val="001E48F0"/>
    <w:rsid w:val="001E5229"/>
    <w:rsid w:val="001E59A6"/>
    <w:rsid w:val="001E62D7"/>
    <w:rsid w:val="001E73FA"/>
    <w:rsid w:val="001F4829"/>
    <w:rsid w:val="001F5428"/>
    <w:rsid w:val="001F681D"/>
    <w:rsid w:val="00200B28"/>
    <w:rsid w:val="0020107D"/>
    <w:rsid w:val="00202F5B"/>
    <w:rsid w:val="002031D4"/>
    <w:rsid w:val="00203C89"/>
    <w:rsid w:val="00203F49"/>
    <w:rsid w:val="00207FA4"/>
    <w:rsid w:val="00210B1D"/>
    <w:rsid w:val="00212154"/>
    <w:rsid w:val="0021264A"/>
    <w:rsid w:val="00215CE3"/>
    <w:rsid w:val="00215E2D"/>
    <w:rsid w:val="002177C4"/>
    <w:rsid w:val="00220757"/>
    <w:rsid w:val="00220E54"/>
    <w:rsid w:val="00221D6E"/>
    <w:rsid w:val="00222BF1"/>
    <w:rsid w:val="002230EB"/>
    <w:rsid w:val="00223B4B"/>
    <w:rsid w:val="00223CD5"/>
    <w:rsid w:val="00223D40"/>
    <w:rsid w:val="002247FA"/>
    <w:rsid w:val="00224A3D"/>
    <w:rsid w:val="00225575"/>
    <w:rsid w:val="0022662E"/>
    <w:rsid w:val="00226E62"/>
    <w:rsid w:val="00226FA6"/>
    <w:rsid w:val="00227A45"/>
    <w:rsid w:val="00230BEB"/>
    <w:rsid w:val="002322B3"/>
    <w:rsid w:val="002328E5"/>
    <w:rsid w:val="002357FC"/>
    <w:rsid w:val="002360CE"/>
    <w:rsid w:val="00236F05"/>
    <w:rsid w:val="00240817"/>
    <w:rsid w:val="00240ADB"/>
    <w:rsid w:val="002410A0"/>
    <w:rsid w:val="00241B08"/>
    <w:rsid w:val="002437D5"/>
    <w:rsid w:val="00243ADE"/>
    <w:rsid w:val="00243F4E"/>
    <w:rsid w:val="0024500A"/>
    <w:rsid w:val="002452F1"/>
    <w:rsid w:val="00245329"/>
    <w:rsid w:val="002470C0"/>
    <w:rsid w:val="0024787D"/>
    <w:rsid w:val="00250797"/>
    <w:rsid w:val="00253111"/>
    <w:rsid w:val="00253536"/>
    <w:rsid w:val="0025432B"/>
    <w:rsid w:val="00254908"/>
    <w:rsid w:val="00255CDB"/>
    <w:rsid w:val="002560C8"/>
    <w:rsid w:val="00256C0D"/>
    <w:rsid w:val="00256E3A"/>
    <w:rsid w:val="00257EB9"/>
    <w:rsid w:val="00257FA2"/>
    <w:rsid w:val="00263B03"/>
    <w:rsid w:val="0026592A"/>
    <w:rsid w:val="00267418"/>
    <w:rsid w:val="002678C0"/>
    <w:rsid w:val="002700BC"/>
    <w:rsid w:val="00270ACC"/>
    <w:rsid w:val="00272753"/>
    <w:rsid w:val="00272FBA"/>
    <w:rsid w:val="00273235"/>
    <w:rsid w:val="00273FFC"/>
    <w:rsid w:val="00275338"/>
    <w:rsid w:val="002767BE"/>
    <w:rsid w:val="002768E4"/>
    <w:rsid w:val="00276D8F"/>
    <w:rsid w:val="0028496D"/>
    <w:rsid w:val="0028797B"/>
    <w:rsid w:val="00293AC8"/>
    <w:rsid w:val="00294A27"/>
    <w:rsid w:val="002957F6"/>
    <w:rsid w:val="002964C6"/>
    <w:rsid w:val="0029758D"/>
    <w:rsid w:val="00297A46"/>
    <w:rsid w:val="002A0C59"/>
    <w:rsid w:val="002A2CCC"/>
    <w:rsid w:val="002A3332"/>
    <w:rsid w:val="002A408D"/>
    <w:rsid w:val="002A56CD"/>
    <w:rsid w:val="002A6EB7"/>
    <w:rsid w:val="002A7BBF"/>
    <w:rsid w:val="002B1862"/>
    <w:rsid w:val="002B343E"/>
    <w:rsid w:val="002B6853"/>
    <w:rsid w:val="002B7D3B"/>
    <w:rsid w:val="002C27CA"/>
    <w:rsid w:val="002C3703"/>
    <w:rsid w:val="002C37F8"/>
    <w:rsid w:val="002C39ED"/>
    <w:rsid w:val="002C4338"/>
    <w:rsid w:val="002C45E0"/>
    <w:rsid w:val="002C4FC6"/>
    <w:rsid w:val="002C52FA"/>
    <w:rsid w:val="002C5B29"/>
    <w:rsid w:val="002C5C2E"/>
    <w:rsid w:val="002C5E5B"/>
    <w:rsid w:val="002C7F55"/>
    <w:rsid w:val="002C7F9A"/>
    <w:rsid w:val="002D138E"/>
    <w:rsid w:val="002D2162"/>
    <w:rsid w:val="002D41FB"/>
    <w:rsid w:val="002D7111"/>
    <w:rsid w:val="002D7E88"/>
    <w:rsid w:val="002E045F"/>
    <w:rsid w:val="002E3D7A"/>
    <w:rsid w:val="002E4686"/>
    <w:rsid w:val="002E5ABC"/>
    <w:rsid w:val="002E60CF"/>
    <w:rsid w:val="002E6DD2"/>
    <w:rsid w:val="002F0E14"/>
    <w:rsid w:val="002F2621"/>
    <w:rsid w:val="002F6A02"/>
    <w:rsid w:val="002F724A"/>
    <w:rsid w:val="002F7C26"/>
    <w:rsid w:val="003012AA"/>
    <w:rsid w:val="00301B9E"/>
    <w:rsid w:val="00301FAF"/>
    <w:rsid w:val="00302268"/>
    <w:rsid w:val="00302DA4"/>
    <w:rsid w:val="00302FFD"/>
    <w:rsid w:val="00306D6D"/>
    <w:rsid w:val="0030719F"/>
    <w:rsid w:val="0030721B"/>
    <w:rsid w:val="003073F3"/>
    <w:rsid w:val="00307B0C"/>
    <w:rsid w:val="00312491"/>
    <w:rsid w:val="0031332E"/>
    <w:rsid w:val="00313CEF"/>
    <w:rsid w:val="00314753"/>
    <w:rsid w:val="00315BE3"/>
    <w:rsid w:val="00320C5A"/>
    <w:rsid w:val="00321CC8"/>
    <w:rsid w:val="0032312C"/>
    <w:rsid w:val="00324A5A"/>
    <w:rsid w:val="00324CD0"/>
    <w:rsid w:val="00325605"/>
    <w:rsid w:val="00326AE2"/>
    <w:rsid w:val="0033024C"/>
    <w:rsid w:val="003305DD"/>
    <w:rsid w:val="00330850"/>
    <w:rsid w:val="00332517"/>
    <w:rsid w:val="00333D00"/>
    <w:rsid w:val="003354F2"/>
    <w:rsid w:val="003361A8"/>
    <w:rsid w:val="003379E3"/>
    <w:rsid w:val="00337A25"/>
    <w:rsid w:val="003403DD"/>
    <w:rsid w:val="00340C7F"/>
    <w:rsid w:val="00340DC9"/>
    <w:rsid w:val="00341AC8"/>
    <w:rsid w:val="00343659"/>
    <w:rsid w:val="00343D45"/>
    <w:rsid w:val="00345038"/>
    <w:rsid w:val="003462C5"/>
    <w:rsid w:val="0034778A"/>
    <w:rsid w:val="003479B1"/>
    <w:rsid w:val="003508B4"/>
    <w:rsid w:val="00353A77"/>
    <w:rsid w:val="00353D6B"/>
    <w:rsid w:val="00357611"/>
    <w:rsid w:val="00361C38"/>
    <w:rsid w:val="00362C5E"/>
    <w:rsid w:val="003633CE"/>
    <w:rsid w:val="00364227"/>
    <w:rsid w:val="00364551"/>
    <w:rsid w:val="00365103"/>
    <w:rsid w:val="00365A6F"/>
    <w:rsid w:val="00365B26"/>
    <w:rsid w:val="0036638B"/>
    <w:rsid w:val="003675D1"/>
    <w:rsid w:val="003679E0"/>
    <w:rsid w:val="003700C1"/>
    <w:rsid w:val="00370320"/>
    <w:rsid w:val="00372BF8"/>
    <w:rsid w:val="00374416"/>
    <w:rsid w:val="00374D34"/>
    <w:rsid w:val="003835D1"/>
    <w:rsid w:val="00384792"/>
    <w:rsid w:val="0038692D"/>
    <w:rsid w:val="00387DCF"/>
    <w:rsid w:val="00390AFD"/>
    <w:rsid w:val="003914F7"/>
    <w:rsid w:val="00391BC5"/>
    <w:rsid w:val="00392029"/>
    <w:rsid w:val="00392170"/>
    <w:rsid w:val="00392B2A"/>
    <w:rsid w:val="003932F8"/>
    <w:rsid w:val="00395210"/>
    <w:rsid w:val="00395976"/>
    <w:rsid w:val="003959D7"/>
    <w:rsid w:val="003971C9"/>
    <w:rsid w:val="00397E48"/>
    <w:rsid w:val="003A055B"/>
    <w:rsid w:val="003A1662"/>
    <w:rsid w:val="003A2BAD"/>
    <w:rsid w:val="003A749F"/>
    <w:rsid w:val="003B2012"/>
    <w:rsid w:val="003B26E0"/>
    <w:rsid w:val="003B2F1F"/>
    <w:rsid w:val="003B363F"/>
    <w:rsid w:val="003B63ED"/>
    <w:rsid w:val="003B7609"/>
    <w:rsid w:val="003B7BD0"/>
    <w:rsid w:val="003C06E3"/>
    <w:rsid w:val="003C0966"/>
    <w:rsid w:val="003C24CD"/>
    <w:rsid w:val="003C33E3"/>
    <w:rsid w:val="003C47F2"/>
    <w:rsid w:val="003C5C3B"/>
    <w:rsid w:val="003C7772"/>
    <w:rsid w:val="003C7DB7"/>
    <w:rsid w:val="003D0642"/>
    <w:rsid w:val="003D30C5"/>
    <w:rsid w:val="003D35AE"/>
    <w:rsid w:val="003D45A2"/>
    <w:rsid w:val="003D4D7B"/>
    <w:rsid w:val="003D67E4"/>
    <w:rsid w:val="003E0006"/>
    <w:rsid w:val="003E1F05"/>
    <w:rsid w:val="003E2015"/>
    <w:rsid w:val="003E2DEC"/>
    <w:rsid w:val="003E4217"/>
    <w:rsid w:val="003E5987"/>
    <w:rsid w:val="003E5F05"/>
    <w:rsid w:val="003E6798"/>
    <w:rsid w:val="003E75DC"/>
    <w:rsid w:val="003F318F"/>
    <w:rsid w:val="003F39C8"/>
    <w:rsid w:val="003F3BDC"/>
    <w:rsid w:val="003F69C3"/>
    <w:rsid w:val="003F6CC1"/>
    <w:rsid w:val="003F7831"/>
    <w:rsid w:val="00405E7C"/>
    <w:rsid w:val="00406BD4"/>
    <w:rsid w:val="0040795F"/>
    <w:rsid w:val="0041137C"/>
    <w:rsid w:val="004137EA"/>
    <w:rsid w:val="00413F8A"/>
    <w:rsid w:val="004143AA"/>
    <w:rsid w:val="00414ED1"/>
    <w:rsid w:val="00415664"/>
    <w:rsid w:val="0041601F"/>
    <w:rsid w:val="004163E3"/>
    <w:rsid w:val="004170B8"/>
    <w:rsid w:val="0042062B"/>
    <w:rsid w:val="00423EE1"/>
    <w:rsid w:val="0042482A"/>
    <w:rsid w:val="00424FB3"/>
    <w:rsid w:val="00425231"/>
    <w:rsid w:val="0042596A"/>
    <w:rsid w:val="004279A0"/>
    <w:rsid w:val="00430155"/>
    <w:rsid w:val="004308C7"/>
    <w:rsid w:val="004328C0"/>
    <w:rsid w:val="00432C36"/>
    <w:rsid w:val="00433E5F"/>
    <w:rsid w:val="0043479F"/>
    <w:rsid w:val="004359BC"/>
    <w:rsid w:val="00436B6C"/>
    <w:rsid w:val="00437497"/>
    <w:rsid w:val="00441E6A"/>
    <w:rsid w:val="00442C67"/>
    <w:rsid w:val="004444BE"/>
    <w:rsid w:val="00447B03"/>
    <w:rsid w:val="00450DDE"/>
    <w:rsid w:val="00451AF5"/>
    <w:rsid w:val="004528DF"/>
    <w:rsid w:val="00460D29"/>
    <w:rsid w:val="00462390"/>
    <w:rsid w:val="00464604"/>
    <w:rsid w:val="00465990"/>
    <w:rsid w:val="00467A03"/>
    <w:rsid w:val="00470E22"/>
    <w:rsid w:val="004720EE"/>
    <w:rsid w:val="00472177"/>
    <w:rsid w:val="00472446"/>
    <w:rsid w:val="00473CAD"/>
    <w:rsid w:val="0047663E"/>
    <w:rsid w:val="00477AA0"/>
    <w:rsid w:val="0048020F"/>
    <w:rsid w:val="0048169A"/>
    <w:rsid w:val="00481913"/>
    <w:rsid w:val="00483583"/>
    <w:rsid w:val="0048368C"/>
    <w:rsid w:val="004837E0"/>
    <w:rsid w:val="00484539"/>
    <w:rsid w:val="004853ED"/>
    <w:rsid w:val="004876D4"/>
    <w:rsid w:val="00487B32"/>
    <w:rsid w:val="00491157"/>
    <w:rsid w:val="0049150A"/>
    <w:rsid w:val="00492D35"/>
    <w:rsid w:val="00494A47"/>
    <w:rsid w:val="00495470"/>
    <w:rsid w:val="00495ED3"/>
    <w:rsid w:val="004A1DDC"/>
    <w:rsid w:val="004A3615"/>
    <w:rsid w:val="004A3FE7"/>
    <w:rsid w:val="004A5333"/>
    <w:rsid w:val="004B07EE"/>
    <w:rsid w:val="004B09AD"/>
    <w:rsid w:val="004B0B25"/>
    <w:rsid w:val="004B1A94"/>
    <w:rsid w:val="004B1FA6"/>
    <w:rsid w:val="004B24A3"/>
    <w:rsid w:val="004B2C5F"/>
    <w:rsid w:val="004B394B"/>
    <w:rsid w:val="004B7494"/>
    <w:rsid w:val="004C0E9E"/>
    <w:rsid w:val="004C35BC"/>
    <w:rsid w:val="004C526B"/>
    <w:rsid w:val="004C545E"/>
    <w:rsid w:val="004C547E"/>
    <w:rsid w:val="004C584E"/>
    <w:rsid w:val="004C6972"/>
    <w:rsid w:val="004D67A5"/>
    <w:rsid w:val="004D67FE"/>
    <w:rsid w:val="004D7E72"/>
    <w:rsid w:val="004E0177"/>
    <w:rsid w:val="004E08F1"/>
    <w:rsid w:val="004E0D46"/>
    <w:rsid w:val="004E1600"/>
    <w:rsid w:val="004E1F1D"/>
    <w:rsid w:val="004E2421"/>
    <w:rsid w:val="004E2749"/>
    <w:rsid w:val="004E2F18"/>
    <w:rsid w:val="004E2F93"/>
    <w:rsid w:val="004E3968"/>
    <w:rsid w:val="004E4549"/>
    <w:rsid w:val="004E54EC"/>
    <w:rsid w:val="004E5A9A"/>
    <w:rsid w:val="004F08DD"/>
    <w:rsid w:val="004F09C1"/>
    <w:rsid w:val="004F14F7"/>
    <w:rsid w:val="004F1D6C"/>
    <w:rsid w:val="004F641B"/>
    <w:rsid w:val="004F6490"/>
    <w:rsid w:val="004F671C"/>
    <w:rsid w:val="004F7C83"/>
    <w:rsid w:val="00500324"/>
    <w:rsid w:val="0050068A"/>
    <w:rsid w:val="00501948"/>
    <w:rsid w:val="00502713"/>
    <w:rsid w:val="0050595F"/>
    <w:rsid w:val="005073FC"/>
    <w:rsid w:val="005077C4"/>
    <w:rsid w:val="00507EE1"/>
    <w:rsid w:val="00507F7E"/>
    <w:rsid w:val="00511B68"/>
    <w:rsid w:val="005130D8"/>
    <w:rsid w:val="0051402E"/>
    <w:rsid w:val="00520879"/>
    <w:rsid w:val="00521F78"/>
    <w:rsid w:val="0052364B"/>
    <w:rsid w:val="0052456A"/>
    <w:rsid w:val="005266F4"/>
    <w:rsid w:val="00527F4E"/>
    <w:rsid w:val="00530302"/>
    <w:rsid w:val="00530E0E"/>
    <w:rsid w:val="0053176B"/>
    <w:rsid w:val="00535673"/>
    <w:rsid w:val="0053669E"/>
    <w:rsid w:val="005409C0"/>
    <w:rsid w:val="00541045"/>
    <w:rsid w:val="005417D4"/>
    <w:rsid w:val="005429E9"/>
    <w:rsid w:val="00542BB7"/>
    <w:rsid w:val="0054519E"/>
    <w:rsid w:val="0054531C"/>
    <w:rsid w:val="0055057E"/>
    <w:rsid w:val="005517A7"/>
    <w:rsid w:val="00551F8D"/>
    <w:rsid w:val="00552951"/>
    <w:rsid w:val="00553546"/>
    <w:rsid w:val="00555505"/>
    <w:rsid w:val="0055672C"/>
    <w:rsid w:val="005615A0"/>
    <w:rsid w:val="0056180C"/>
    <w:rsid w:val="005619F5"/>
    <w:rsid w:val="00563CBA"/>
    <w:rsid w:val="005645AE"/>
    <w:rsid w:val="00564B23"/>
    <w:rsid w:val="00564DB2"/>
    <w:rsid w:val="00565B54"/>
    <w:rsid w:val="00567902"/>
    <w:rsid w:val="0057011C"/>
    <w:rsid w:val="00570F90"/>
    <w:rsid w:val="0057334C"/>
    <w:rsid w:val="00573FAE"/>
    <w:rsid w:val="00574484"/>
    <w:rsid w:val="0057470D"/>
    <w:rsid w:val="00581AEA"/>
    <w:rsid w:val="005822E6"/>
    <w:rsid w:val="00584D34"/>
    <w:rsid w:val="005854AF"/>
    <w:rsid w:val="005857C8"/>
    <w:rsid w:val="00585AF7"/>
    <w:rsid w:val="0058781E"/>
    <w:rsid w:val="00587AD2"/>
    <w:rsid w:val="00591F9C"/>
    <w:rsid w:val="00595A87"/>
    <w:rsid w:val="00595CBE"/>
    <w:rsid w:val="00596170"/>
    <w:rsid w:val="00596E20"/>
    <w:rsid w:val="00597522"/>
    <w:rsid w:val="005A54BE"/>
    <w:rsid w:val="005A607F"/>
    <w:rsid w:val="005B03A0"/>
    <w:rsid w:val="005B1DC0"/>
    <w:rsid w:val="005B2B05"/>
    <w:rsid w:val="005B33DB"/>
    <w:rsid w:val="005B7A6B"/>
    <w:rsid w:val="005C234E"/>
    <w:rsid w:val="005C3892"/>
    <w:rsid w:val="005C3DAF"/>
    <w:rsid w:val="005C3E64"/>
    <w:rsid w:val="005C3EDE"/>
    <w:rsid w:val="005C4B4E"/>
    <w:rsid w:val="005C4E79"/>
    <w:rsid w:val="005C596D"/>
    <w:rsid w:val="005C63D8"/>
    <w:rsid w:val="005C6979"/>
    <w:rsid w:val="005C6ACA"/>
    <w:rsid w:val="005CD7A2"/>
    <w:rsid w:val="005D1252"/>
    <w:rsid w:val="005D193A"/>
    <w:rsid w:val="005D21EF"/>
    <w:rsid w:val="005D3210"/>
    <w:rsid w:val="005D3F58"/>
    <w:rsid w:val="005D40C0"/>
    <w:rsid w:val="005D4DF6"/>
    <w:rsid w:val="005D55BD"/>
    <w:rsid w:val="005D5624"/>
    <w:rsid w:val="005E06C7"/>
    <w:rsid w:val="005E15D4"/>
    <w:rsid w:val="005E2EDC"/>
    <w:rsid w:val="005E4094"/>
    <w:rsid w:val="005E7161"/>
    <w:rsid w:val="005F07C4"/>
    <w:rsid w:val="005F0CF2"/>
    <w:rsid w:val="005F3ABC"/>
    <w:rsid w:val="005F3BC4"/>
    <w:rsid w:val="005F473B"/>
    <w:rsid w:val="005F5064"/>
    <w:rsid w:val="005F609F"/>
    <w:rsid w:val="005F749D"/>
    <w:rsid w:val="005F7D11"/>
    <w:rsid w:val="006053D3"/>
    <w:rsid w:val="00605620"/>
    <w:rsid w:val="00607C23"/>
    <w:rsid w:val="00610E1A"/>
    <w:rsid w:val="00613702"/>
    <w:rsid w:val="00615AD5"/>
    <w:rsid w:val="006208EE"/>
    <w:rsid w:val="00621504"/>
    <w:rsid w:val="00622BE9"/>
    <w:rsid w:val="0062311C"/>
    <w:rsid w:val="00623BC8"/>
    <w:rsid w:val="00625DEC"/>
    <w:rsid w:val="00627A10"/>
    <w:rsid w:val="00630D4B"/>
    <w:rsid w:val="00633EF3"/>
    <w:rsid w:val="00634E9F"/>
    <w:rsid w:val="00634FC6"/>
    <w:rsid w:val="00635384"/>
    <w:rsid w:val="00636863"/>
    <w:rsid w:val="00640835"/>
    <w:rsid w:val="00641ECE"/>
    <w:rsid w:val="00642F2C"/>
    <w:rsid w:val="00644022"/>
    <w:rsid w:val="00644CBD"/>
    <w:rsid w:val="006469D0"/>
    <w:rsid w:val="0064720D"/>
    <w:rsid w:val="0065120B"/>
    <w:rsid w:val="00651FF2"/>
    <w:rsid w:val="00652445"/>
    <w:rsid w:val="00654B89"/>
    <w:rsid w:val="00654C6D"/>
    <w:rsid w:val="00655F9F"/>
    <w:rsid w:val="00657957"/>
    <w:rsid w:val="006619DB"/>
    <w:rsid w:val="00664116"/>
    <w:rsid w:val="00664128"/>
    <w:rsid w:val="006659F7"/>
    <w:rsid w:val="00665D50"/>
    <w:rsid w:val="006679A7"/>
    <w:rsid w:val="00667D54"/>
    <w:rsid w:val="006741FF"/>
    <w:rsid w:val="0067604E"/>
    <w:rsid w:val="00682F1C"/>
    <w:rsid w:val="0068482C"/>
    <w:rsid w:val="00685BF5"/>
    <w:rsid w:val="00696F36"/>
    <w:rsid w:val="006A075B"/>
    <w:rsid w:val="006A398F"/>
    <w:rsid w:val="006A41C3"/>
    <w:rsid w:val="006A4349"/>
    <w:rsid w:val="006A4F0E"/>
    <w:rsid w:val="006A502C"/>
    <w:rsid w:val="006A5B41"/>
    <w:rsid w:val="006A5BF5"/>
    <w:rsid w:val="006A63ED"/>
    <w:rsid w:val="006A64D5"/>
    <w:rsid w:val="006B35E9"/>
    <w:rsid w:val="006B3DE5"/>
    <w:rsid w:val="006B3E1A"/>
    <w:rsid w:val="006B51C1"/>
    <w:rsid w:val="006C16F5"/>
    <w:rsid w:val="006C1879"/>
    <w:rsid w:val="006C19B5"/>
    <w:rsid w:val="006C1AD8"/>
    <w:rsid w:val="006C2FC0"/>
    <w:rsid w:val="006C33E7"/>
    <w:rsid w:val="006C4BAC"/>
    <w:rsid w:val="006C4F02"/>
    <w:rsid w:val="006C5CC4"/>
    <w:rsid w:val="006C6534"/>
    <w:rsid w:val="006C75BC"/>
    <w:rsid w:val="006D1730"/>
    <w:rsid w:val="006D2316"/>
    <w:rsid w:val="006D25C5"/>
    <w:rsid w:val="006D291A"/>
    <w:rsid w:val="006D3085"/>
    <w:rsid w:val="006D464B"/>
    <w:rsid w:val="006D4A20"/>
    <w:rsid w:val="006D4C50"/>
    <w:rsid w:val="006D4E14"/>
    <w:rsid w:val="006D65C3"/>
    <w:rsid w:val="006D7504"/>
    <w:rsid w:val="006E2521"/>
    <w:rsid w:val="006E78F2"/>
    <w:rsid w:val="006F0B7D"/>
    <w:rsid w:val="006F123E"/>
    <w:rsid w:val="006F5082"/>
    <w:rsid w:val="006F6242"/>
    <w:rsid w:val="006F7B74"/>
    <w:rsid w:val="006F7F52"/>
    <w:rsid w:val="00700F58"/>
    <w:rsid w:val="00700FCA"/>
    <w:rsid w:val="00701044"/>
    <w:rsid w:val="00701076"/>
    <w:rsid w:val="00702197"/>
    <w:rsid w:val="00702F94"/>
    <w:rsid w:val="0070608D"/>
    <w:rsid w:val="007115E7"/>
    <w:rsid w:val="00712B33"/>
    <w:rsid w:val="00712D92"/>
    <w:rsid w:val="00712FD0"/>
    <w:rsid w:val="00713310"/>
    <w:rsid w:val="007155EC"/>
    <w:rsid w:val="007164E8"/>
    <w:rsid w:val="00720606"/>
    <w:rsid w:val="007216A9"/>
    <w:rsid w:val="00722155"/>
    <w:rsid w:val="00722C35"/>
    <w:rsid w:val="007243E6"/>
    <w:rsid w:val="00724A90"/>
    <w:rsid w:val="007274C0"/>
    <w:rsid w:val="0073197C"/>
    <w:rsid w:val="00731F32"/>
    <w:rsid w:val="00735773"/>
    <w:rsid w:val="00735A76"/>
    <w:rsid w:val="00736928"/>
    <w:rsid w:val="00737D20"/>
    <w:rsid w:val="00740B01"/>
    <w:rsid w:val="007417D3"/>
    <w:rsid w:val="007436F9"/>
    <w:rsid w:val="00744839"/>
    <w:rsid w:val="00747488"/>
    <w:rsid w:val="007479C9"/>
    <w:rsid w:val="00751121"/>
    <w:rsid w:val="00751418"/>
    <w:rsid w:val="007531E9"/>
    <w:rsid w:val="007535BF"/>
    <w:rsid w:val="007556F7"/>
    <w:rsid w:val="007562AF"/>
    <w:rsid w:val="00756DD5"/>
    <w:rsid w:val="0076124E"/>
    <w:rsid w:val="00763399"/>
    <w:rsid w:val="0076341E"/>
    <w:rsid w:val="00763EC4"/>
    <w:rsid w:val="007658D7"/>
    <w:rsid w:val="00765EB3"/>
    <w:rsid w:val="007700FD"/>
    <w:rsid w:val="00773660"/>
    <w:rsid w:val="00773833"/>
    <w:rsid w:val="007741FB"/>
    <w:rsid w:val="00775F5E"/>
    <w:rsid w:val="00776AF3"/>
    <w:rsid w:val="00777487"/>
    <w:rsid w:val="007779B5"/>
    <w:rsid w:val="007827C9"/>
    <w:rsid w:val="007837D8"/>
    <w:rsid w:val="00783F68"/>
    <w:rsid w:val="007861C1"/>
    <w:rsid w:val="00786F27"/>
    <w:rsid w:val="00790B74"/>
    <w:rsid w:val="00791404"/>
    <w:rsid w:val="00792A10"/>
    <w:rsid w:val="00794246"/>
    <w:rsid w:val="0079435C"/>
    <w:rsid w:val="007947CC"/>
    <w:rsid w:val="00794AE1"/>
    <w:rsid w:val="0079651C"/>
    <w:rsid w:val="0079722E"/>
    <w:rsid w:val="007974BE"/>
    <w:rsid w:val="007A002D"/>
    <w:rsid w:val="007A2CE7"/>
    <w:rsid w:val="007A3687"/>
    <w:rsid w:val="007A3ECE"/>
    <w:rsid w:val="007A46C0"/>
    <w:rsid w:val="007A6CCE"/>
    <w:rsid w:val="007B2F65"/>
    <w:rsid w:val="007B3F7F"/>
    <w:rsid w:val="007B4618"/>
    <w:rsid w:val="007B55FA"/>
    <w:rsid w:val="007B6093"/>
    <w:rsid w:val="007B6401"/>
    <w:rsid w:val="007B6A0B"/>
    <w:rsid w:val="007B6CFF"/>
    <w:rsid w:val="007C1514"/>
    <w:rsid w:val="007C2BFA"/>
    <w:rsid w:val="007C3219"/>
    <w:rsid w:val="007C4183"/>
    <w:rsid w:val="007C55D7"/>
    <w:rsid w:val="007C630E"/>
    <w:rsid w:val="007E0541"/>
    <w:rsid w:val="007E12DD"/>
    <w:rsid w:val="007E190C"/>
    <w:rsid w:val="007E3B8D"/>
    <w:rsid w:val="007E4236"/>
    <w:rsid w:val="007E5AF7"/>
    <w:rsid w:val="007E5C6D"/>
    <w:rsid w:val="007E71BB"/>
    <w:rsid w:val="007E7F05"/>
    <w:rsid w:val="007F0D07"/>
    <w:rsid w:val="007F0F8B"/>
    <w:rsid w:val="007F150A"/>
    <w:rsid w:val="007F1D17"/>
    <w:rsid w:val="007F1E41"/>
    <w:rsid w:val="007F1FFA"/>
    <w:rsid w:val="007F259F"/>
    <w:rsid w:val="007F4CAB"/>
    <w:rsid w:val="007F6219"/>
    <w:rsid w:val="007F62CC"/>
    <w:rsid w:val="007F674F"/>
    <w:rsid w:val="00800AD4"/>
    <w:rsid w:val="00803480"/>
    <w:rsid w:val="00805BEE"/>
    <w:rsid w:val="008066C2"/>
    <w:rsid w:val="00807B6A"/>
    <w:rsid w:val="00811749"/>
    <w:rsid w:val="0081229E"/>
    <w:rsid w:val="00813C7F"/>
    <w:rsid w:val="00815433"/>
    <w:rsid w:val="008155F3"/>
    <w:rsid w:val="00817768"/>
    <w:rsid w:val="008205AA"/>
    <w:rsid w:val="00825914"/>
    <w:rsid w:val="00827AEA"/>
    <w:rsid w:val="0083026B"/>
    <w:rsid w:val="008305CA"/>
    <w:rsid w:val="008310D2"/>
    <w:rsid w:val="00832643"/>
    <w:rsid w:val="0083283A"/>
    <w:rsid w:val="00835328"/>
    <w:rsid w:val="00837595"/>
    <w:rsid w:val="00841855"/>
    <w:rsid w:val="00841A87"/>
    <w:rsid w:val="00845842"/>
    <w:rsid w:val="00846857"/>
    <w:rsid w:val="00846A57"/>
    <w:rsid w:val="00850207"/>
    <w:rsid w:val="00850224"/>
    <w:rsid w:val="0085031B"/>
    <w:rsid w:val="00851A9D"/>
    <w:rsid w:val="0085380E"/>
    <w:rsid w:val="00853C91"/>
    <w:rsid w:val="00854CDA"/>
    <w:rsid w:val="00854E81"/>
    <w:rsid w:val="008606F5"/>
    <w:rsid w:val="00862F3B"/>
    <w:rsid w:val="00863C84"/>
    <w:rsid w:val="00863DB6"/>
    <w:rsid w:val="0086443B"/>
    <w:rsid w:val="00864DFD"/>
    <w:rsid w:val="008667D0"/>
    <w:rsid w:val="008678A1"/>
    <w:rsid w:val="00867B89"/>
    <w:rsid w:val="00870FF5"/>
    <w:rsid w:val="008727E5"/>
    <w:rsid w:val="008729E6"/>
    <w:rsid w:val="00872CE3"/>
    <w:rsid w:val="00873354"/>
    <w:rsid w:val="008753E9"/>
    <w:rsid w:val="00876B5E"/>
    <w:rsid w:val="008775BC"/>
    <w:rsid w:val="00881F28"/>
    <w:rsid w:val="00883180"/>
    <w:rsid w:val="0088361A"/>
    <w:rsid w:val="00884639"/>
    <w:rsid w:val="00884D96"/>
    <w:rsid w:val="008850F8"/>
    <w:rsid w:val="00887F40"/>
    <w:rsid w:val="008908C5"/>
    <w:rsid w:val="0089410B"/>
    <w:rsid w:val="00896148"/>
    <w:rsid w:val="008965AE"/>
    <w:rsid w:val="0089739C"/>
    <w:rsid w:val="00897578"/>
    <w:rsid w:val="008A0D65"/>
    <w:rsid w:val="008A1483"/>
    <w:rsid w:val="008A1830"/>
    <w:rsid w:val="008A276D"/>
    <w:rsid w:val="008A45AB"/>
    <w:rsid w:val="008A4CBA"/>
    <w:rsid w:val="008A6396"/>
    <w:rsid w:val="008A63F4"/>
    <w:rsid w:val="008A6496"/>
    <w:rsid w:val="008A7279"/>
    <w:rsid w:val="008B05FA"/>
    <w:rsid w:val="008B1801"/>
    <w:rsid w:val="008B1FE5"/>
    <w:rsid w:val="008B232C"/>
    <w:rsid w:val="008B24BA"/>
    <w:rsid w:val="008B25CB"/>
    <w:rsid w:val="008B2C75"/>
    <w:rsid w:val="008B43B2"/>
    <w:rsid w:val="008B4F0D"/>
    <w:rsid w:val="008B79AC"/>
    <w:rsid w:val="008C02B3"/>
    <w:rsid w:val="008C1C22"/>
    <w:rsid w:val="008C319B"/>
    <w:rsid w:val="008C3CF5"/>
    <w:rsid w:val="008C4900"/>
    <w:rsid w:val="008C532F"/>
    <w:rsid w:val="008D33A5"/>
    <w:rsid w:val="008D366C"/>
    <w:rsid w:val="008D4AB5"/>
    <w:rsid w:val="008D5169"/>
    <w:rsid w:val="008E0D84"/>
    <w:rsid w:val="008E17E0"/>
    <w:rsid w:val="008E213D"/>
    <w:rsid w:val="008E307D"/>
    <w:rsid w:val="008E3279"/>
    <w:rsid w:val="008E3AE8"/>
    <w:rsid w:val="008E44BF"/>
    <w:rsid w:val="008E5B2E"/>
    <w:rsid w:val="008F441C"/>
    <w:rsid w:val="008F4C0E"/>
    <w:rsid w:val="008F4FC9"/>
    <w:rsid w:val="008F523D"/>
    <w:rsid w:val="008F52A9"/>
    <w:rsid w:val="008F7466"/>
    <w:rsid w:val="008F7E72"/>
    <w:rsid w:val="00900F97"/>
    <w:rsid w:val="0090321A"/>
    <w:rsid w:val="009046E0"/>
    <w:rsid w:val="0090598B"/>
    <w:rsid w:val="00905DFD"/>
    <w:rsid w:val="00905F52"/>
    <w:rsid w:val="00907602"/>
    <w:rsid w:val="009103DA"/>
    <w:rsid w:val="00910AFC"/>
    <w:rsid w:val="00910C93"/>
    <w:rsid w:val="0091118A"/>
    <w:rsid w:val="009142D2"/>
    <w:rsid w:val="00914E66"/>
    <w:rsid w:val="009169D5"/>
    <w:rsid w:val="009169F6"/>
    <w:rsid w:val="00916FF3"/>
    <w:rsid w:val="0092229C"/>
    <w:rsid w:val="00923921"/>
    <w:rsid w:val="00924B28"/>
    <w:rsid w:val="00925D65"/>
    <w:rsid w:val="00926DC6"/>
    <w:rsid w:val="00927609"/>
    <w:rsid w:val="00932112"/>
    <w:rsid w:val="009345D7"/>
    <w:rsid w:val="00934728"/>
    <w:rsid w:val="00935B68"/>
    <w:rsid w:val="00936349"/>
    <w:rsid w:val="009409D5"/>
    <w:rsid w:val="009411FF"/>
    <w:rsid w:val="0094168D"/>
    <w:rsid w:val="00941DA6"/>
    <w:rsid w:val="009421AA"/>
    <w:rsid w:val="009421B4"/>
    <w:rsid w:val="00945F20"/>
    <w:rsid w:val="00950EA2"/>
    <w:rsid w:val="00952E9B"/>
    <w:rsid w:val="009538B2"/>
    <w:rsid w:val="00954023"/>
    <w:rsid w:val="00954D55"/>
    <w:rsid w:val="009577B2"/>
    <w:rsid w:val="00961CD0"/>
    <w:rsid w:val="00961F50"/>
    <w:rsid w:val="00963880"/>
    <w:rsid w:val="00964CFD"/>
    <w:rsid w:val="009709C7"/>
    <w:rsid w:val="00975EC6"/>
    <w:rsid w:val="00977CE3"/>
    <w:rsid w:val="00981629"/>
    <w:rsid w:val="00982550"/>
    <w:rsid w:val="00982927"/>
    <w:rsid w:val="00984155"/>
    <w:rsid w:val="00987B1C"/>
    <w:rsid w:val="00990B17"/>
    <w:rsid w:val="00991E4F"/>
    <w:rsid w:val="00992723"/>
    <w:rsid w:val="009933A9"/>
    <w:rsid w:val="00993C12"/>
    <w:rsid w:val="0099481E"/>
    <w:rsid w:val="00994A82"/>
    <w:rsid w:val="0099622B"/>
    <w:rsid w:val="0099646E"/>
    <w:rsid w:val="009A1F12"/>
    <w:rsid w:val="009A23A8"/>
    <w:rsid w:val="009A3A4F"/>
    <w:rsid w:val="009A40E1"/>
    <w:rsid w:val="009A7D43"/>
    <w:rsid w:val="009B0973"/>
    <w:rsid w:val="009B231C"/>
    <w:rsid w:val="009B4D7C"/>
    <w:rsid w:val="009B5A2B"/>
    <w:rsid w:val="009B5EB3"/>
    <w:rsid w:val="009B649C"/>
    <w:rsid w:val="009B6E90"/>
    <w:rsid w:val="009B71E0"/>
    <w:rsid w:val="009B78B4"/>
    <w:rsid w:val="009C12A8"/>
    <w:rsid w:val="009C1BC6"/>
    <w:rsid w:val="009C2868"/>
    <w:rsid w:val="009C2B63"/>
    <w:rsid w:val="009C3896"/>
    <w:rsid w:val="009C5D46"/>
    <w:rsid w:val="009C6729"/>
    <w:rsid w:val="009C67F5"/>
    <w:rsid w:val="009C7D9D"/>
    <w:rsid w:val="009D3ECF"/>
    <w:rsid w:val="009D7EF4"/>
    <w:rsid w:val="009E06DF"/>
    <w:rsid w:val="009E07A7"/>
    <w:rsid w:val="009E253C"/>
    <w:rsid w:val="009E4B7E"/>
    <w:rsid w:val="009E6A05"/>
    <w:rsid w:val="009E6BD3"/>
    <w:rsid w:val="009F3CFF"/>
    <w:rsid w:val="009F6055"/>
    <w:rsid w:val="009F6C8A"/>
    <w:rsid w:val="00A00BA4"/>
    <w:rsid w:val="00A030B0"/>
    <w:rsid w:val="00A03B19"/>
    <w:rsid w:val="00A05D00"/>
    <w:rsid w:val="00A06A1F"/>
    <w:rsid w:val="00A06C53"/>
    <w:rsid w:val="00A07323"/>
    <w:rsid w:val="00A104C8"/>
    <w:rsid w:val="00A12B55"/>
    <w:rsid w:val="00A131BB"/>
    <w:rsid w:val="00A13D5C"/>
    <w:rsid w:val="00A146FF"/>
    <w:rsid w:val="00A1779E"/>
    <w:rsid w:val="00A21551"/>
    <w:rsid w:val="00A2200B"/>
    <w:rsid w:val="00A22D94"/>
    <w:rsid w:val="00A23DC9"/>
    <w:rsid w:val="00A25BD6"/>
    <w:rsid w:val="00A25D0E"/>
    <w:rsid w:val="00A30C54"/>
    <w:rsid w:val="00A3150A"/>
    <w:rsid w:val="00A3298D"/>
    <w:rsid w:val="00A3411D"/>
    <w:rsid w:val="00A344B7"/>
    <w:rsid w:val="00A34EA6"/>
    <w:rsid w:val="00A3733F"/>
    <w:rsid w:val="00A37DD8"/>
    <w:rsid w:val="00A42F52"/>
    <w:rsid w:val="00A5041A"/>
    <w:rsid w:val="00A549C1"/>
    <w:rsid w:val="00A55238"/>
    <w:rsid w:val="00A60D32"/>
    <w:rsid w:val="00A60F10"/>
    <w:rsid w:val="00A6696E"/>
    <w:rsid w:val="00A722E5"/>
    <w:rsid w:val="00A73003"/>
    <w:rsid w:val="00A74EE2"/>
    <w:rsid w:val="00A75F10"/>
    <w:rsid w:val="00A779A4"/>
    <w:rsid w:val="00A80C4A"/>
    <w:rsid w:val="00A8335F"/>
    <w:rsid w:val="00A8338D"/>
    <w:rsid w:val="00A84575"/>
    <w:rsid w:val="00A84B1A"/>
    <w:rsid w:val="00A87ED7"/>
    <w:rsid w:val="00A909B4"/>
    <w:rsid w:val="00A91101"/>
    <w:rsid w:val="00A92229"/>
    <w:rsid w:val="00A92243"/>
    <w:rsid w:val="00A93D21"/>
    <w:rsid w:val="00A94552"/>
    <w:rsid w:val="00AA0CC0"/>
    <w:rsid w:val="00AA182B"/>
    <w:rsid w:val="00AA1D77"/>
    <w:rsid w:val="00AA231B"/>
    <w:rsid w:val="00AA2B88"/>
    <w:rsid w:val="00AA30F0"/>
    <w:rsid w:val="00AA3B00"/>
    <w:rsid w:val="00AA5DAA"/>
    <w:rsid w:val="00AA6789"/>
    <w:rsid w:val="00AB1975"/>
    <w:rsid w:val="00AB269F"/>
    <w:rsid w:val="00AB3BF1"/>
    <w:rsid w:val="00AB3FAE"/>
    <w:rsid w:val="00AB4313"/>
    <w:rsid w:val="00AB4EF9"/>
    <w:rsid w:val="00AB5956"/>
    <w:rsid w:val="00AB71C0"/>
    <w:rsid w:val="00AC03C1"/>
    <w:rsid w:val="00AC0421"/>
    <w:rsid w:val="00AC0775"/>
    <w:rsid w:val="00AC122B"/>
    <w:rsid w:val="00AC2779"/>
    <w:rsid w:val="00AC410D"/>
    <w:rsid w:val="00AC4DFF"/>
    <w:rsid w:val="00AC632E"/>
    <w:rsid w:val="00AC746C"/>
    <w:rsid w:val="00AC7510"/>
    <w:rsid w:val="00AD0DAD"/>
    <w:rsid w:val="00AD1F21"/>
    <w:rsid w:val="00AD1FFE"/>
    <w:rsid w:val="00AD32F8"/>
    <w:rsid w:val="00AD76F5"/>
    <w:rsid w:val="00AD7ED5"/>
    <w:rsid w:val="00AE0291"/>
    <w:rsid w:val="00AE0515"/>
    <w:rsid w:val="00AE18E6"/>
    <w:rsid w:val="00AE1AD7"/>
    <w:rsid w:val="00AE2404"/>
    <w:rsid w:val="00AE4988"/>
    <w:rsid w:val="00AE5357"/>
    <w:rsid w:val="00AE5A21"/>
    <w:rsid w:val="00AF063D"/>
    <w:rsid w:val="00AF4CD0"/>
    <w:rsid w:val="00AF5FC4"/>
    <w:rsid w:val="00AF613B"/>
    <w:rsid w:val="00B029A7"/>
    <w:rsid w:val="00B046FF"/>
    <w:rsid w:val="00B051D1"/>
    <w:rsid w:val="00B070FE"/>
    <w:rsid w:val="00B10617"/>
    <w:rsid w:val="00B107D8"/>
    <w:rsid w:val="00B126C1"/>
    <w:rsid w:val="00B1412C"/>
    <w:rsid w:val="00B170BA"/>
    <w:rsid w:val="00B20DBA"/>
    <w:rsid w:val="00B21E13"/>
    <w:rsid w:val="00B24061"/>
    <w:rsid w:val="00B245F3"/>
    <w:rsid w:val="00B247AD"/>
    <w:rsid w:val="00B26C7C"/>
    <w:rsid w:val="00B27E1E"/>
    <w:rsid w:val="00B30019"/>
    <w:rsid w:val="00B33FF0"/>
    <w:rsid w:val="00B3480D"/>
    <w:rsid w:val="00B36C68"/>
    <w:rsid w:val="00B37BD2"/>
    <w:rsid w:val="00B43EC3"/>
    <w:rsid w:val="00B44110"/>
    <w:rsid w:val="00B46A84"/>
    <w:rsid w:val="00B4795B"/>
    <w:rsid w:val="00B5122C"/>
    <w:rsid w:val="00B52D12"/>
    <w:rsid w:val="00B537D9"/>
    <w:rsid w:val="00B55DE9"/>
    <w:rsid w:val="00B5673C"/>
    <w:rsid w:val="00B609AD"/>
    <w:rsid w:val="00B61B82"/>
    <w:rsid w:val="00B620C5"/>
    <w:rsid w:val="00B62221"/>
    <w:rsid w:val="00B627E8"/>
    <w:rsid w:val="00B62B9F"/>
    <w:rsid w:val="00B63D99"/>
    <w:rsid w:val="00B65446"/>
    <w:rsid w:val="00B65FD2"/>
    <w:rsid w:val="00B66484"/>
    <w:rsid w:val="00B73AB5"/>
    <w:rsid w:val="00B74779"/>
    <w:rsid w:val="00B74831"/>
    <w:rsid w:val="00B74A57"/>
    <w:rsid w:val="00B77236"/>
    <w:rsid w:val="00B800A4"/>
    <w:rsid w:val="00B803BD"/>
    <w:rsid w:val="00B82F8C"/>
    <w:rsid w:val="00B83C69"/>
    <w:rsid w:val="00B86E16"/>
    <w:rsid w:val="00B87052"/>
    <w:rsid w:val="00B90F21"/>
    <w:rsid w:val="00B91416"/>
    <w:rsid w:val="00B92EDF"/>
    <w:rsid w:val="00B939C7"/>
    <w:rsid w:val="00B93C50"/>
    <w:rsid w:val="00B93E02"/>
    <w:rsid w:val="00B94141"/>
    <w:rsid w:val="00B94E87"/>
    <w:rsid w:val="00BA0019"/>
    <w:rsid w:val="00BA09A2"/>
    <w:rsid w:val="00BA0B40"/>
    <w:rsid w:val="00BA310C"/>
    <w:rsid w:val="00BA4860"/>
    <w:rsid w:val="00BA5370"/>
    <w:rsid w:val="00BA54E1"/>
    <w:rsid w:val="00BA5F82"/>
    <w:rsid w:val="00BA6271"/>
    <w:rsid w:val="00BB1699"/>
    <w:rsid w:val="00BB2146"/>
    <w:rsid w:val="00BB44EA"/>
    <w:rsid w:val="00BB46BC"/>
    <w:rsid w:val="00BC0290"/>
    <w:rsid w:val="00BC154F"/>
    <w:rsid w:val="00BC2444"/>
    <w:rsid w:val="00BC2D7F"/>
    <w:rsid w:val="00BC5D38"/>
    <w:rsid w:val="00BC5D48"/>
    <w:rsid w:val="00BC5E21"/>
    <w:rsid w:val="00BC78C2"/>
    <w:rsid w:val="00BD196E"/>
    <w:rsid w:val="00BD1ADA"/>
    <w:rsid w:val="00BD292D"/>
    <w:rsid w:val="00BD3026"/>
    <w:rsid w:val="00BD4138"/>
    <w:rsid w:val="00BD4284"/>
    <w:rsid w:val="00BD5702"/>
    <w:rsid w:val="00BD70D2"/>
    <w:rsid w:val="00BD73C9"/>
    <w:rsid w:val="00BD7A44"/>
    <w:rsid w:val="00BE4997"/>
    <w:rsid w:val="00BE4D40"/>
    <w:rsid w:val="00BE57E3"/>
    <w:rsid w:val="00BE5BA1"/>
    <w:rsid w:val="00BE79BF"/>
    <w:rsid w:val="00BE7A68"/>
    <w:rsid w:val="00BF009C"/>
    <w:rsid w:val="00BF1593"/>
    <w:rsid w:val="00BF25FC"/>
    <w:rsid w:val="00BF2B77"/>
    <w:rsid w:val="00BF34ED"/>
    <w:rsid w:val="00BF3CBF"/>
    <w:rsid w:val="00BF42E3"/>
    <w:rsid w:val="00BF49EA"/>
    <w:rsid w:val="00BF697A"/>
    <w:rsid w:val="00BF69EF"/>
    <w:rsid w:val="00BF7703"/>
    <w:rsid w:val="00BF7F43"/>
    <w:rsid w:val="00C035B0"/>
    <w:rsid w:val="00C0373C"/>
    <w:rsid w:val="00C07634"/>
    <w:rsid w:val="00C07A72"/>
    <w:rsid w:val="00C07AD0"/>
    <w:rsid w:val="00C10AB5"/>
    <w:rsid w:val="00C12E85"/>
    <w:rsid w:val="00C1366A"/>
    <w:rsid w:val="00C138C3"/>
    <w:rsid w:val="00C14175"/>
    <w:rsid w:val="00C144C8"/>
    <w:rsid w:val="00C17332"/>
    <w:rsid w:val="00C17DF7"/>
    <w:rsid w:val="00C217E5"/>
    <w:rsid w:val="00C234D8"/>
    <w:rsid w:val="00C23721"/>
    <w:rsid w:val="00C246D2"/>
    <w:rsid w:val="00C25A39"/>
    <w:rsid w:val="00C26B6C"/>
    <w:rsid w:val="00C26D1F"/>
    <w:rsid w:val="00C26F8F"/>
    <w:rsid w:val="00C2709B"/>
    <w:rsid w:val="00C274B2"/>
    <w:rsid w:val="00C27949"/>
    <w:rsid w:val="00C27EF9"/>
    <w:rsid w:val="00C31DC5"/>
    <w:rsid w:val="00C32297"/>
    <w:rsid w:val="00C34E48"/>
    <w:rsid w:val="00C41FB5"/>
    <w:rsid w:val="00C42BA0"/>
    <w:rsid w:val="00C42F4D"/>
    <w:rsid w:val="00C43D8E"/>
    <w:rsid w:val="00C43F01"/>
    <w:rsid w:val="00C458AE"/>
    <w:rsid w:val="00C45C62"/>
    <w:rsid w:val="00C4790E"/>
    <w:rsid w:val="00C5162B"/>
    <w:rsid w:val="00C51C37"/>
    <w:rsid w:val="00C52377"/>
    <w:rsid w:val="00C53821"/>
    <w:rsid w:val="00C54C69"/>
    <w:rsid w:val="00C54F90"/>
    <w:rsid w:val="00C552D4"/>
    <w:rsid w:val="00C55A73"/>
    <w:rsid w:val="00C57405"/>
    <w:rsid w:val="00C60ED2"/>
    <w:rsid w:val="00C63C96"/>
    <w:rsid w:val="00C6450C"/>
    <w:rsid w:val="00C657BE"/>
    <w:rsid w:val="00C71BAF"/>
    <w:rsid w:val="00C7300D"/>
    <w:rsid w:val="00C736CD"/>
    <w:rsid w:val="00C73D08"/>
    <w:rsid w:val="00C76696"/>
    <w:rsid w:val="00C7706D"/>
    <w:rsid w:val="00C822E3"/>
    <w:rsid w:val="00C83098"/>
    <w:rsid w:val="00C83AA3"/>
    <w:rsid w:val="00C84A43"/>
    <w:rsid w:val="00C87B48"/>
    <w:rsid w:val="00C90071"/>
    <w:rsid w:val="00C91489"/>
    <w:rsid w:val="00C923B7"/>
    <w:rsid w:val="00C931C6"/>
    <w:rsid w:val="00C93DF3"/>
    <w:rsid w:val="00C9405C"/>
    <w:rsid w:val="00C9433B"/>
    <w:rsid w:val="00C94951"/>
    <w:rsid w:val="00C94C08"/>
    <w:rsid w:val="00C972CE"/>
    <w:rsid w:val="00CA04DC"/>
    <w:rsid w:val="00CA0981"/>
    <w:rsid w:val="00CA1055"/>
    <w:rsid w:val="00CA12B3"/>
    <w:rsid w:val="00CA1F8E"/>
    <w:rsid w:val="00CA2FDB"/>
    <w:rsid w:val="00CA423E"/>
    <w:rsid w:val="00CA4EB9"/>
    <w:rsid w:val="00CA547C"/>
    <w:rsid w:val="00CA5B8B"/>
    <w:rsid w:val="00CA5C3A"/>
    <w:rsid w:val="00CA5D08"/>
    <w:rsid w:val="00CA72D8"/>
    <w:rsid w:val="00CA7AD0"/>
    <w:rsid w:val="00CB003F"/>
    <w:rsid w:val="00CB0BAF"/>
    <w:rsid w:val="00CC4408"/>
    <w:rsid w:val="00CC5783"/>
    <w:rsid w:val="00CC62D1"/>
    <w:rsid w:val="00CC6301"/>
    <w:rsid w:val="00CD3290"/>
    <w:rsid w:val="00CD3CEF"/>
    <w:rsid w:val="00CD4EAC"/>
    <w:rsid w:val="00CD5E7C"/>
    <w:rsid w:val="00CD6696"/>
    <w:rsid w:val="00CD6DE8"/>
    <w:rsid w:val="00CD6EB3"/>
    <w:rsid w:val="00CE253F"/>
    <w:rsid w:val="00CE30EF"/>
    <w:rsid w:val="00CE35D8"/>
    <w:rsid w:val="00CE63A5"/>
    <w:rsid w:val="00CF0008"/>
    <w:rsid w:val="00CF1228"/>
    <w:rsid w:val="00CF127D"/>
    <w:rsid w:val="00CF1DA3"/>
    <w:rsid w:val="00CF36EF"/>
    <w:rsid w:val="00CF4EBF"/>
    <w:rsid w:val="00CF4F1D"/>
    <w:rsid w:val="00CF5BDF"/>
    <w:rsid w:val="00CF75FF"/>
    <w:rsid w:val="00D01B3A"/>
    <w:rsid w:val="00D0214E"/>
    <w:rsid w:val="00D02CAB"/>
    <w:rsid w:val="00D03745"/>
    <w:rsid w:val="00D04EBC"/>
    <w:rsid w:val="00D05787"/>
    <w:rsid w:val="00D05821"/>
    <w:rsid w:val="00D05EAB"/>
    <w:rsid w:val="00D07198"/>
    <w:rsid w:val="00D07A70"/>
    <w:rsid w:val="00D07C51"/>
    <w:rsid w:val="00D121F4"/>
    <w:rsid w:val="00D14385"/>
    <w:rsid w:val="00D14FFB"/>
    <w:rsid w:val="00D15706"/>
    <w:rsid w:val="00D1653C"/>
    <w:rsid w:val="00D16EB0"/>
    <w:rsid w:val="00D17E89"/>
    <w:rsid w:val="00D22EBF"/>
    <w:rsid w:val="00D239C5"/>
    <w:rsid w:val="00D23D44"/>
    <w:rsid w:val="00D2410D"/>
    <w:rsid w:val="00D25ED9"/>
    <w:rsid w:val="00D27822"/>
    <w:rsid w:val="00D27C3E"/>
    <w:rsid w:val="00D3001D"/>
    <w:rsid w:val="00D3140B"/>
    <w:rsid w:val="00D31757"/>
    <w:rsid w:val="00D36BB1"/>
    <w:rsid w:val="00D411FF"/>
    <w:rsid w:val="00D434E7"/>
    <w:rsid w:val="00D43B11"/>
    <w:rsid w:val="00D43D34"/>
    <w:rsid w:val="00D45FB3"/>
    <w:rsid w:val="00D46955"/>
    <w:rsid w:val="00D46B81"/>
    <w:rsid w:val="00D470E9"/>
    <w:rsid w:val="00D518A9"/>
    <w:rsid w:val="00D51EAB"/>
    <w:rsid w:val="00D52441"/>
    <w:rsid w:val="00D55D0B"/>
    <w:rsid w:val="00D5601D"/>
    <w:rsid w:val="00D56EF1"/>
    <w:rsid w:val="00D60450"/>
    <w:rsid w:val="00D62450"/>
    <w:rsid w:val="00D63196"/>
    <w:rsid w:val="00D63743"/>
    <w:rsid w:val="00D702F2"/>
    <w:rsid w:val="00D728C1"/>
    <w:rsid w:val="00D729F2"/>
    <w:rsid w:val="00D74EA1"/>
    <w:rsid w:val="00D7539E"/>
    <w:rsid w:val="00D75753"/>
    <w:rsid w:val="00D75C8A"/>
    <w:rsid w:val="00D75F63"/>
    <w:rsid w:val="00D764FD"/>
    <w:rsid w:val="00D77522"/>
    <w:rsid w:val="00D833FA"/>
    <w:rsid w:val="00D838B5"/>
    <w:rsid w:val="00D84F28"/>
    <w:rsid w:val="00D85F34"/>
    <w:rsid w:val="00D86FB9"/>
    <w:rsid w:val="00D87A74"/>
    <w:rsid w:val="00D910BD"/>
    <w:rsid w:val="00D926C6"/>
    <w:rsid w:val="00D94357"/>
    <w:rsid w:val="00D946E7"/>
    <w:rsid w:val="00D954FE"/>
    <w:rsid w:val="00D95D49"/>
    <w:rsid w:val="00D96306"/>
    <w:rsid w:val="00DA0825"/>
    <w:rsid w:val="00DA24AF"/>
    <w:rsid w:val="00DA48DB"/>
    <w:rsid w:val="00DA5EC7"/>
    <w:rsid w:val="00DA71D1"/>
    <w:rsid w:val="00DB04D4"/>
    <w:rsid w:val="00DB2526"/>
    <w:rsid w:val="00DB3094"/>
    <w:rsid w:val="00DB412E"/>
    <w:rsid w:val="00DB5BFC"/>
    <w:rsid w:val="00DC18B8"/>
    <w:rsid w:val="00DC2555"/>
    <w:rsid w:val="00DC3650"/>
    <w:rsid w:val="00DC4CD6"/>
    <w:rsid w:val="00DD0404"/>
    <w:rsid w:val="00DD3EE1"/>
    <w:rsid w:val="00DD4804"/>
    <w:rsid w:val="00DD5511"/>
    <w:rsid w:val="00DD68F1"/>
    <w:rsid w:val="00DD6F1E"/>
    <w:rsid w:val="00DD7989"/>
    <w:rsid w:val="00DD7B18"/>
    <w:rsid w:val="00DD7B2F"/>
    <w:rsid w:val="00DE0161"/>
    <w:rsid w:val="00DE13C1"/>
    <w:rsid w:val="00DE19D0"/>
    <w:rsid w:val="00DE209A"/>
    <w:rsid w:val="00DE2CDD"/>
    <w:rsid w:val="00DE30D8"/>
    <w:rsid w:val="00DE3230"/>
    <w:rsid w:val="00DE32AC"/>
    <w:rsid w:val="00DE3E69"/>
    <w:rsid w:val="00DE3FF7"/>
    <w:rsid w:val="00DE4ECA"/>
    <w:rsid w:val="00DE54E3"/>
    <w:rsid w:val="00DE5578"/>
    <w:rsid w:val="00DE6DD7"/>
    <w:rsid w:val="00DE6F15"/>
    <w:rsid w:val="00DF0F9F"/>
    <w:rsid w:val="00DF23F8"/>
    <w:rsid w:val="00DF2562"/>
    <w:rsid w:val="00DF28CA"/>
    <w:rsid w:val="00DF31F0"/>
    <w:rsid w:val="00DF464C"/>
    <w:rsid w:val="00DF49EE"/>
    <w:rsid w:val="00E03B05"/>
    <w:rsid w:val="00E0471D"/>
    <w:rsid w:val="00E04BCA"/>
    <w:rsid w:val="00E05436"/>
    <w:rsid w:val="00E06530"/>
    <w:rsid w:val="00E066CA"/>
    <w:rsid w:val="00E06B92"/>
    <w:rsid w:val="00E07309"/>
    <w:rsid w:val="00E10340"/>
    <w:rsid w:val="00E10D91"/>
    <w:rsid w:val="00E12E14"/>
    <w:rsid w:val="00E133E8"/>
    <w:rsid w:val="00E149F7"/>
    <w:rsid w:val="00E16B3E"/>
    <w:rsid w:val="00E17A9C"/>
    <w:rsid w:val="00E17B50"/>
    <w:rsid w:val="00E20C00"/>
    <w:rsid w:val="00E22C0A"/>
    <w:rsid w:val="00E300FA"/>
    <w:rsid w:val="00E30319"/>
    <w:rsid w:val="00E30475"/>
    <w:rsid w:val="00E30EC0"/>
    <w:rsid w:val="00E3106F"/>
    <w:rsid w:val="00E3121F"/>
    <w:rsid w:val="00E31E78"/>
    <w:rsid w:val="00E37587"/>
    <w:rsid w:val="00E40FE9"/>
    <w:rsid w:val="00E42E44"/>
    <w:rsid w:val="00E42F7A"/>
    <w:rsid w:val="00E46E86"/>
    <w:rsid w:val="00E516F3"/>
    <w:rsid w:val="00E5281F"/>
    <w:rsid w:val="00E616AD"/>
    <w:rsid w:val="00E62195"/>
    <w:rsid w:val="00E625DF"/>
    <w:rsid w:val="00E654D4"/>
    <w:rsid w:val="00E65E80"/>
    <w:rsid w:val="00E70B10"/>
    <w:rsid w:val="00E7204D"/>
    <w:rsid w:val="00E7324E"/>
    <w:rsid w:val="00E76328"/>
    <w:rsid w:val="00E7715C"/>
    <w:rsid w:val="00E800E5"/>
    <w:rsid w:val="00E80D87"/>
    <w:rsid w:val="00E820B9"/>
    <w:rsid w:val="00E8351A"/>
    <w:rsid w:val="00E83DF7"/>
    <w:rsid w:val="00E841DD"/>
    <w:rsid w:val="00E84FD3"/>
    <w:rsid w:val="00E91981"/>
    <w:rsid w:val="00E962B6"/>
    <w:rsid w:val="00E9651E"/>
    <w:rsid w:val="00E97371"/>
    <w:rsid w:val="00E97D10"/>
    <w:rsid w:val="00EA0A3C"/>
    <w:rsid w:val="00EA0AB3"/>
    <w:rsid w:val="00EA147E"/>
    <w:rsid w:val="00EA190C"/>
    <w:rsid w:val="00EA26DF"/>
    <w:rsid w:val="00EA5CBC"/>
    <w:rsid w:val="00EA64EE"/>
    <w:rsid w:val="00EA6602"/>
    <w:rsid w:val="00EA7DED"/>
    <w:rsid w:val="00EB0148"/>
    <w:rsid w:val="00EB2125"/>
    <w:rsid w:val="00EB5190"/>
    <w:rsid w:val="00EC2185"/>
    <w:rsid w:val="00EC2CEA"/>
    <w:rsid w:val="00EC5C17"/>
    <w:rsid w:val="00EC5DFF"/>
    <w:rsid w:val="00EC614E"/>
    <w:rsid w:val="00EC636D"/>
    <w:rsid w:val="00ED05D0"/>
    <w:rsid w:val="00ED22BE"/>
    <w:rsid w:val="00ED30F0"/>
    <w:rsid w:val="00ED5822"/>
    <w:rsid w:val="00ED7675"/>
    <w:rsid w:val="00EE104D"/>
    <w:rsid w:val="00EE1DF5"/>
    <w:rsid w:val="00EE34A1"/>
    <w:rsid w:val="00EE3509"/>
    <w:rsid w:val="00EE607D"/>
    <w:rsid w:val="00EE66AB"/>
    <w:rsid w:val="00EE677A"/>
    <w:rsid w:val="00EE7433"/>
    <w:rsid w:val="00EF052E"/>
    <w:rsid w:val="00EF05C3"/>
    <w:rsid w:val="00EF0C0E"/>
    <w:rsid w:val="00EF232D"/>
    <w:rsid w:val="00EF3347"/>
    <w:rsid w:val="00EF3CE9"/>
    <w:rsid w:val="00EF43FA"/>
    <w:rsid w:val="00EF485D"/>
    <w:rsid w:val="00EF57FB"/>
    <w:rsid w:val="00EF5C11"/>
    <w:rsid w:val="00EF61B9"/>
    <w:rsid w:val="00EF7929"/>
    <w:rsid w:val="00F00C95"/>
    <w:rsid w:val="00F01938"/>
    <w:rsid w:val="00F01A64"/>
    <w:rsid w:val="00F01B0A"/>
    <w:rsid w:val="00F020DF"/>
    <w:rsid w:val="00F04DA0"/>
    <w:rsid w:val="00F05889"/>
    <w:rsid w:val="00F06614"/>
    <w:rsid w:val="00F07F11"/>
    <w:rsid w:val="00F117F0"/>
    <w:rsid w:val="00F1348A"/>
    <w:rsid w:val="00F17800"/>
    <w:rsid w:val="00F21962"/>
    <w:rsid w:val="00F22EED"/>
    <w:rsid w:val="00F24837"/>
    <w:rsid w:val="00F2516F"/>
    <w:rsid w:val="00F269BD"/>
    <w:rsid w:val="00F2752B"/>
    <w:rsid w:val="00F31CCD"/>
    <w:rsid w:val="00F32D6C"/>
    <w:rsid w:val="00F3333C"/>
    <w:rsid w:val="00F3527B"/>
    <w:rsid w:val="00F35FE7"/>
    <w:rsid w:val="00F36D1D"/>
    <w:rsid w:val="00F4179E"/>
    <w:rsid w:val="00F423F6"/>
    <w:rsid w:val="00F42C0A"/>
    <w:rsid w:val="00F43B25"/>
    <w:rsid w:val="00F43C26"/>
    <w:rsid w:val="00F44888"/>
    <w:rsid w:val="00F45422"/>
    <w:rsid w:val="00F47FA7"/>
    <w:rsid w:val="00F517DB"/>
    <w:rsid w:val="00F5266C"/>
    <w:rsid w:val="00F52E22"/>
    <w:rsid w:val="00F53BC3"/>
    <w:rsid w:val="00F54C76"/>
    <w:rsid w:val="00F5586A"/>
    <w:rsid w:val="00F57C2F"/>
    <w:rsid w:val="00F57FF9"/>
    <w:rsid w:val="00F619D9"/>
    <w:rsid w:val="00F64DCB"/>
    <w:rsid w:val="00F64EE4"/>
    <w:rsid w:val="00F65F3A"/>
    <w:rsid w:val="00F71657"/>
    <w:rsid w:val="00F718AE"/>
    <w:rsid w:val="00F7194E"/>
    <w:rsid w:val="00F71BA0"/>
    <w:rsid w:val="00F72156"/>
    <w:rsid w:val="00F724A4"/>
    <w:rsid w:val="00F72CB7"/>
    <w:rsid w:val="00F74425"/>
    <w:rsid w:val="00F75B0D"/>
    <w:rsid w:val="00F76032"/>
    <w:rsid w:val="00F806EA"/>
    <w:rsid w:val="00F81236"/>
    <w:rsid w:val="00F830CF"/>
    <w:rsid w:val="00F912C7"/>
    <w:rsid w:val="00F9157A"/>
    <w:rsid w:val="00F92AEC"/>
    <w:rsid w:val="00F92C90"/>
    <w:rsid w:val="00F96262"/>
    <w:rsid w:val="00FA04A2"/>
    <w:rsid w:val="00FA32BE"/>
    <w:rsid w:val="00FA3BD0"/>
    <w:rsid w:val="00FA6AB8"/>
    <w:rsid w:val="00FB0C90"/>
    <w:rsid w:val="00FB4717"/>
    <w:rsid w:val="00FB6524"/>
    <w:rsid w:val="00FB6972"/>
    <w:rsid w:val="00FC0AEF"/>
    <w:rsid w:val="00FC12F3"/>
    <w:rsid w:val="00FC167A"/>
    <w:rsid w:val="00FC2417"/>
    <w:rsid w:val="00FD0034"/>
    <w:rsid w:val="00FD0702"/>
    <w:rsid w:val="00FD1249"/>
    <w:rsid w:val="00FD33E0"/>
    <w:rsid w:val="00FD35F3"/>
    <w:rsid w:val="00FD3B4E"/>
    <w:rsid w:val="00FD4A03"/>
    <w:rsid w:val="00FD5745"/>
    <w:rsid w:val="00FE1087"/>
    <w:rsid w:val="00FE1B92"/>
    <w:rsid w:val="00FE402F"/>
    <w:rsid w:val="00FE44B9"/>
    <w:rsid w:val="00FE5045"/>
    <w:rsid w:val="00FE51AD"/>
    <w:rsid w:val="00FF2D04"/>
    <w:rsid w:val="00FF40BA"/>
    <w:rsid w:val="00FF4560"/>
    <w:rsid w:val="00FF5311"/>
    <w:rsid w:val="00FF7ADC"/>
    <w:rsid w:val="010420DA"/>
    <w:rsid w:val="0167FE5C"/>
    <w:rsid w:val="017D971E"/>
    <w:rsid w:val="01CBFBA0"/>
    <w:rsid w:val="026FE4C2"/>
    <w:rsid w:val="0320A505"/>
    <w:rsid w:val="03DE5EBB"/>
    <w:rsid w:val="04536D21"/>
    <w:rsid w:val="047B0480"/>
    <w:rsid w:val="04860B9E"/>
    <w:rsid w:val="049F9F1E"/>
    <w:rsid w:val="04C2F86E"/>
    <w:rsid w:val="057A2F1C"/>
    <w:rsid w:val="05B9AF0C"/>
    <w:rsid w:val="06D41B76"/>
    <w:rsid w:val="06DF7C60"/>
    <w:rsid w:val="072DA5CE"/>
    <w:rsid w:val="07938CA1"/>
    <w:rsid w:val="07AB92AC"/>
    <w:rsid w:val="08B1CFDE"/>
    <w:rsid w:val="09FBDCF6"/>
    <w:rsid w:val="0A91B15F"/>
    <w:rsid w:val="0AAC9579"/>
    <w:rsid w:val="0B283AD5"/>
    <w:rsid w:val="0C9AFC22"/>
    <w:rsid w:val="0D3B9E47"/>
    <w:rsid w:val="0E918F7C"/>
    <w:rsid w:val="0F211162"/>
    <w:rsid w:val="0F7BABAB"/>
    <w:rsid w:val="0FA82255"/>
    <w:rsid w:val="106B3B44"/>
    <w:rsid w:val="106E574C"/>
    <w:rsid w:val="10C0B362"/>
    <w:rsid w:val="11C14815"/>
    <w:rsid w:val="12B27DFE"/>
    <w:rsid w:val="136D3EB3"/>
    <w:rsid w:val="1397516B"/>
    <w:rsid w:val="13ED8496"/>
    <w:rsid w:val="14F8E8D7"/>
    <w:rsid w:val="152E0FAC"/>
    <w:rsid w:val="15BF1E9D"/>
    <w:rsid w:val="15D3AA36"/>
    <w:rsid w:val="15FCEF61"/>
    <w:rsid w:val="16B2E190"/>
    <w:rsid w:val="171FD257"/>
    <w:rsid w:val="17A872AC"/>
    <w:rsid w:val="17CA858F"/>
    <w:rsid w:val="17FE4D4B"/>
    <w:rsid w:val="190ADB48"/>
    <w:rsid w:val="198F0D6A"/>
    <w:rsid w:val="1AEFE915"/>
    <w:rsid w:val="1AFCDCF9"/>
    <w:rsid w:val="1B941F99"/>
    <w:rsid w:val="1BBBA619"/>
    <w:rsid w:val="1BCA157B"/>
    <w:rsid w:val="1BF80091"/>
    <w:rsid w:val="1C454307"/>
    <w:rsid w:val="1C94578F"/>
    <w:rsid w:val="1CA56D29"/>
    <w:rsid w:val="1DA2D543"/>
    <w:rsid w:val="1E4CCB1D"/>
    <w:rsid w:val="1F373FC4"/>
    <w:rsid w:val="1FA8681C"/>
    <w:rsid w:val="1FCF99F1"/>
    <w:rsid w:val="1FD345F1"/>
    <w:rsid w:val="1FED796D"/>
    <w:rsid w:val="2058A727"/>
    <w:rsid w:val="2188007C"/>
    <w:rsid w:val="21A03108"/>
    <w:rsid w:val="2227A749"/>
    <w:rsid w:val="222D4B63"/>
    <w:rsid w:val="2275C767"/>
    <w:rsid w:val="22B20675"/>
    <w:rsid w:val="2300415A"/>
    <w:rsid w:val="230EF6D1"/>
    <w:rsid w:val="23515E0A"/>
    <w:rsid w:val="23752951"/>
    <w:rsid w:val="244F2F20"/>
    <w:rsid w:val="24D0449D"/>
    <w:rsid w:val="24DDDCE6"/>
    <w:rsid w:val="24ED2E6B"/>
    <w:rsid w:val="2564EC25"/>
    <w:rsid w:val="25E9A737"/>
    <w:rsid w:val="26363055"/>
    <w:rsid w:val="26E3E21D"/>
    <w:rsid w:val="2802DB2D"/>
    <w:rsid w:val="283EF2AE"/>
    <w:rsid w:val="28411A08"/>
    <w:rsid w:val="28523D73"/>
    <w:rsid w:val="28C8987B"/>
    <w:rsid w:val="28EC65F2"/>
    <w:rsid w:val="292147F9"/>
    <w:rsid w:val="2A9778B3"/>
    <w:rsid w:val="2B4D2D56"/>
    <w:rsid w:val="2B5C6FEF"/>
    <w:rsid w:val="2C721118"/>
    <w:rsid w:val="2CF1DDE7"/>
    <w:rsid w:val="2D7676C5"/>
    <w:rsid w:val="2DB980B3"/>
    <w:rsid w:val="2DC1FF82"/>
    <w:rsid w:val="2DEC22EA"/>
    <w:rsid w:val="2E2DE2DC"/>
    <w:rsid w:val="2E9410B1"/>
    <w:rsid w:val="2EAA4B83"/>
    <w:rsid w:val="301F66D6"/>
    <w:rsid w:val="3074B82E"/>
    <w:rsid w:val="30F12175"/>
    <w:rsid w:val="316EE358"/>
    <w:rsid w:val="31876F7A"/>
    <w:rsid w:val="319B61BF"/>
    <w:rsid w:val="31B28916"/>
    <w:rsid w:val="32201CD1"/>
    <w:rsid w:val="33532F7B"/>
    <w:rsid w:val="33599366"/>
    <w:rsid w:val="33D2C04E"/>
    <w:rsid w:val="342518F5"/>
    <w:rsid w:val="3463FAA0"/>
    <w:rsid w:val="35F93E6E"/>
    <w:rsid w:val="35FFCB01"/>
    <w:rsid w:val="368C3A0A"/>
    <w:rsid w:val="3775FBBB"/>
    <w:rsid w:val="37C3FC83"/>
    <w:rsid w:val="37D579BC"/>
    <w:rsid w:val="38EA661D"/>
    <w:rsid w:val="398D6C78"/>
    <w:rsid w:val="39EF772C"/>
    <w:rsid w:val="3ABC48AA"/>
    <w:rsid w:val="3AD33C24"/>
    <w:rsid w:val="3BDBD923"/>
    <w:rsid w:val="3DA660C5"/>
    <w:rsid w:val="3DA9A4E4"/>
    <w:rsid w:val="3E932E67"/>
    <w:rsid w:val="3ECC4582"/>
    <w:rsid w:val="3F8A2C8C"/>
    <w:rsid w:val="41C41C48"/>
    <w:rsid w:val="425F3BA8"/>
    <w:rsid w:val="42647548"/>
    <w:rsid w:val="4293C7B9"/>
    <w:rsid w:val="436703B9"/>
    <w:rsid w:val="44820BF0"/>
    <w:rsid w:val="452F1959"/>
    <w:rsid w:val="45DA7ED5"/>
    <w:rsid w:val="46049B92"/>
    <w:rsid w:val="461091F6"/>
    <w:rsid w:val="46640534"/>
    <w:rsid w:val="46CAE9BA"/>
    <w:rsid w:val="477668D2"/>
    <w:rsid w:val="48CDC4DC"/>
    <w:rsid w:val="4A00B977"/>
    <w:rsid w:val="4AB41EDB"/>
    <w:rsid w:val="4AF0CCCB"/>
    <w:rsid w:val="4AFB6442"/>
    <w:rsid w:val="4B472CF8"/>
    <w:rsid w:val="4C0EAE84"/>
    <w:rsid w:val="4C2E450E"/>
    <w:rsid w:val="4C44B461"/>
    <w:rsid w:val="4C9F0836"/>
    <w:rsid w:val="4CE5BFE0"/>
    <w:rsid w:val="4DE5FA1D"/>
    <w:rsid w:val="4E28EE36"/>
    <w:rsid w:val="4E7ECDBA"/>
    <w:rsid w:val="4F7EAABD"/>
    <w:rsid w:val="50271D39"/>
    <w:rsid w:val="51224595"/>
    <w:rsid w:val="51608EF8"/>
    <w:rsid w:val="51679BDC"/>
    <w:rsid w:val="51A677B7"/>
    <w:rsid w:val="52017AA6"/>
    <w:rsid w:val="521C70BF"/>
    <w:rsid w:val="52A8EC4D"/>
    <w:rsid w:val="52D2939D"/>
    <w:rsid w:val="5339A5D9"/>
    <w:rsid w:val="53A24074"/>
    <w:rsid w:val="540D98CC"/>
    <w:rsid w:val="54438899"/>
    <w:rsid w:val="55F8F988"/>
    <w:rsid w:val="57896DA0"/>
    <w:rsid w:val="57B7E195"/>
    <w:rsid w:val="5838C2B9"/>
    <w:rsid w:val="58CA376C"/>
    <w:rsid w:val="590F20FB"/>
    <w:rsid w:val="5928ACC4"/>
    <w:rsid w:val="5935D982"/>
    <w:rsid w:val="59494A88"/>
    <w:rsid w:val="5A1C6FB7"/>
    <w:rsid w:val="5A2B4454"/>
    <w:rsid w:val="5A3F1196"/>
    <w:rsid w:val="5A6EFAAC"/>
    <w:rsid w:val="5A87A68D"/>
    <w:rsid w:val="5A9D0493"/>
    <w:rsid w:val="5ACC6AAB"/>
    <w:rsid w:val="5BF42359"/>
    <w:rsid w:val="5C2376EE"/>
    <w:rsid w:val="5C3AADDF"/>
    <w:rsid w:val="5C604D86"/>
    <w:rsid w:val="5D5C4D1C"/>
    <w:rsid w:val="5D7091DA"/>
    <w:rsid w:val="5DD67E40"/>
    <w:rsid w:val="5E519E20"/>
    <w:rsid w:val="5E7341AA"/>
    <w:rsid w:val="5E8FF08A"/>
    <w:rsid w:val="5F09817D"/>
    <w:rsid w:val="5F19AC96"/>
    <w:rsid w:val="60D59110"/>
    <w:rsid w:val="612AB4BF"/>
    <w:rsid w:val="6240A9F9"/>
    <w:rsid w:val="62507D63"/>
    <w:rsid w:val="62B19A47"/>
    <w:rsid w:val="638420D1"/>
    <w:rsid w:val="6445BFC4"/>
    <w:rsid w:val="64665E66"/>
    <w:rsid w:val="6630A179"/>
    <w:rsid w:val="6645B783"/>
    <w:rsid w:val="66ABAC9D"/>
    <w:rsid w:val="67563F52"/>
    <w:rsid w:val="6769B171"/>
    <w:rsid w:val="67914B23"/>
    <w:rsid w:val="67BDFB12"/>
    <w:rsid w:val="68443A0F"/>
    <w:rsid w:val="69B88C05"/>
    <w:rsid w:val="6AB7F96B"/>
    <w:rsid w:val="6BE30B1D"/>
    <w:rsid w:val="6C6367C2"/>
    <w:rsid w:val="6C8E10DF"/>
    <w:rsid w:val="6D5537FB"/>
    <w:rsid w:val="6D5D92EC"/>
    <w:rsid w:val="6E033247"/>
    <w:rsid w:val="6E5A3311"/>
    <w:rsid w:val="6EA3A457"/>
    <w:rsid w:val="7013C889"/>
    <w:rsid w:val="704BD610"/>
    <w:rsid w:val="70909A2E"/>
    <w:rsid w:val="70EE8F23"/>
    <w:rsid w:val="71E7A671"/>
    <w:rsid w:val="73420BB8"/>
    <w:rsid w:val="73DDF1C9"/>
    <w:rsid w:val="74BFBCE4"/>
    <w:rsid w:val="74C74488"/>
    <w:rsid w:val="7599B50F"/>
    <w:rsid w:val="767A5EED"/>
    <w:rsid w:val="772A220A"/>
    <w:rsid w:val="77EFDD34"/>
    <w:rsid w:val="78279460"/>
    <w:rsid w:val="785A09C1"/>
    <w:rsid w:val="79B14D3C"/>
    <w:rsid w:val="7A06D3D5"/>
    <w:rsid w:val="7A0C5A9A"/>
    <w:rsid w:val="7B68CAC0"/>
    <w:rsid w:val="7B6D4714"/>
    <w:rsid w:val="7B97B59F"/>
    <w:rsid w:val="7C2FE3F9"/>
    <w:rsid w:val="7C7B342E"/>
    <w:rsid w:val="7C8A2AF2"/>
    <w:rsid w:val="7CADB595"/>
    <w:rsid w:val="7CBDF44D"/>
    <w:rsid w:val="7DADFC9C"/>
    <w:rsid w:val="7E305D99"/>
    <w:rsid w:val="7E353DA5"/>
    <w:rsid w:val="7E59C4AE"/>
    <w:rsid w:val="7F0AE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BA76D"/>
  <w15:chartTrackingRefBased/>
  <w15:docId w15:val="{F09533CF-779A-4FF3-800D-4D253615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F5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F5B"/>
    <w:pPr>
      <w:ind w:left="720"/>
      <w:contextualSpacing/>
    </w:pPr>
  </w:style>
  <w:style w:type="table" w:styleId="TableGrid">
    <w:name w:val="Table Grid"/>
    <w:basedOn w:val="TableNormal"/>
    <w:uiPriority w:val="59"/>
    <w:rsid w:val="00F019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91A"/>
    <w:rPr>
      <w:color w:val="0563C1"/>
      <w:u w:val="single"/>
    </w:rPr>
  </w:style>
  <w:style w:type="paragraph" w:styleId="Header">
    <w:name w:val="header"/>
    <w:basedOn w:val="Normal"/>
    <w:link w:val="HeaderChar"/>
    <w:uiPriority w:val="99"/>
    <w:unhideWhenUsed/>
    <w:rsid w:val="00803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80"/>
    <w:rPr>
      <w:kern w:val="0"/>
      <w14:ligatures w14:val="none"/>
    </w:rPr>
  </w:style>
  <w:style w:type="paragraph" w:styleId="Footer">
    <w:name w:val="footer"/>
    <w:basedOn w:val="Normal"/>
    <w:link w:val="FooterChar"/>
    <w:uiPriority w:val="99"/>
    <w:unhideWhenUsed/>
    <w:rsid w:val="0080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80"/>
    <w:rPr>
      <w:kern w:val="0"/>
      <w14:ligatures w14:val="none"/>
    </w:rPr>
  </w:style>
  <w:style w:type="character" w:styleId="UnresolvedMention">
    <w:name w:val="Unresolved Mention"/>
    <w:basedOn w:val="DefaultParagraphFont"/>
    <w:uiPriority w:val="99"/>
    <w:semiHidden/>
    <w:unhideWhenUsed/>
    <w:rsid w:val="00BD1ADA"/>
    <w:rPr>
      <w:color w:val="605E5C"/>
      <w:shd w:val="clear" w:color="auto" w:fill="E1DFDD"/>
    </w:rPr>
  </w:style>
  <w:style w:type="character" w:styleId="FollowedHyperlink">
    <w:name w:val="FollowedHyperlink"/>
    <w:basedOn w:val="DefaultParagraphFont"/>
    <w:uiPriority w:val="99"/>
    <w:semiHidden/>
    <w:unhideWhenUsed/>
    <w:rsid w:val="0091118A"/>
    <w:rPr>
      <w:color w:val="954F72" w:themeColor="followedHyperlink"/>
      <w:u w:val="single"/>
    </w:rPr>
  </w:style>
  <w:style w:type="paragraph" w:customStyle="1" w:styleId="Default">
    <w:name w:val="Default"/>
    <w:rsid w:val="00712D92"/>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92229C"/>
    <w:pPr>
      <w:spacing w:after="0" w:line="240" w:lineRule="auto"/>
    </w:pPr>
    <w:rPr>
      <w:kern w:val="0"/>
      <w14:ligatures w14:val="none"/>
    </w:rPr>
  </w:style>
  <w:style w:type="paragraph" w:styleId="NormalWeb">
    <w:name w:val="Normal (Web)"/>
    <w:basedOn w:val="Normal"/>
    <w:uiPriority w:val="99"/>
    <w:semiHidden/>
    <w:unhideWhenUsed/>
    <w:rsid w:val="007C2B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864">
      <w:bodyDiv w:val="1"/>
      <w:marLeft w:val="0"/>
      <w:marRight w:val="0"/>
      <w:marTop w:val="0"/>
      <w:marBottom w:val="0"/>
      <w:divBdr>
        <w:top w:val="none" w:sz="0" w:space="0" w:color="auto"/>
        <w:left w:val="none" w:sz="0" w:space="0" w:color="auto"/>
        <w:bottom w:val="none" w:sz="0" w:space="0" w:color="auto"/>
        <w:right w:val="none" w:sz="0" w:space="0" w:color="auto"/>
      </w:divBdr>
    </w:div>
    <w:div w:id="99688334">
      <w:bodyDiv w:val="1"/>
      <w:marLeft w:val="0"/>
      <w:marRight w:val="0"/>
      <w:marTop w:val="0"/>
      <w:marBottom w:val="0"/>
      <w:divBdr>
        <w:top w:val="none" w:sz="0" w:space="0" w:color="auto"/>
        <w:left w:val="none" w:sz="0" w:space="0" w:color="auto"/>
        <w:bottom w:val="none" w:sz="0" w:space="0" w:color="auto"/>
        <w:right w:val="none" w:sz="0" w:space="0" w:color="auto"/>
      </w:divBdr>
    </w:div>
    <w:div w:id="229729871">
      <w:bodyDiv w:val="1"/>
      <w:marLeft w:val="0"/>
      <w:marRight w:val="0"/>
      <w:marTop w:val="0"/>
      <w:marBottom w:val="0"/>
      <w:divBdr>
        <w:top w:val="none" w:sz="0" w:space="0" w:color="auto"/>
        <w:left w:val="none" w:sz="0" w:space="0" w:color="auto"/>
        <w:bottom w:val="none" w:sz="0" w:space="0" w:color="auto"/>
        <w:right w:val="none" w:sz="0" w:space="0" w:color="auto"/>
      </w:divBdr>
    </w:div>
    <w:div w:id="262303672">
      <w:bodyDiv w:val="1"/>
      <w:marLeft w:val="0"/>
      <w:marRight w:val="0"/>
      <w:marTop w:val="0"/>
      <w:marBottom w:val="0"/>
      <w:divBdr>
        <w:top w:val="none" w:sz="0" w:space="0" w:color="auto"/>
        <w:left w:val="none" w:sz="0" w:space="0" w:color="auto"/>
        <w:bottom w:val="none" w:sz="0" w:space="0" w:color="auto"/>
        <w:right w:val="none" w:sz="0" w:space="0" w:color="auto"/>
      </w:divBdr>
    </w:div>
    <w:div w:id="345207232">
      <w:bodyDiv w:val="1"/>
      <w:marLeft w:val="0"/>
      <w:marRight w:val="0"/>
      <w:marTop w:val="0"/>
      <w:marBottom w:val="0"/>
      <w:divBdr>
        <w:top w:val="none" w:sz="0" w:space="0" w:color="auto"/>
        <w:left w:val="none" w:sz="0" w:space="0" w:color="auto"/>
        <w:bottom w:val="none" w:sz="0" w:space="0" w:color="auto"/>
        <w:right w:val="none" w:sz="0" w:space="0" w:color="auto"/>
      </w:divBdr>
    </w:div>
    <w:div w:id="453405206">
      <w:bodyDiv w:val="1"/>
      <w:marLeft w:val="0"/>
      <w:marRight w:val="0"/>
      <w:marTop w:val="0"/>
      <w:marBottom w:val="0"/>
      <w:divBdr>
        <w:top w:val="none" w:sz="0" w:space="0" w:color="auto"/>
        <w:left w:val="none" w:sz="0" w:space="0" w:color="auto"/>
        <w:bottom w:val="none" w:sz="0" w:space="0" w:color="auto"/>
        <w:right w:val="none" w:sz="0" w:space="0" w:color="auto"/>
      </w:divBdr>
    </w:div>
    <w:div w:id="513686706">
      <w:bodyDiv w:val="1"/>
      <w:marLeft w:val="0"/>
      <w:marRight w:val="0"/>
      <w:marTop w:val="0"/>
      <w:marBottom w:val="0"/>
      <w:divBdr>
        <w:top w:val="none" w:sz="0" w:space="0" w:color="auto"/>
        <w:left w:val="none" w:sz="0" w:space="0" w:color="auto"/>
        <w:bottom w:val="none" w:sz="0" w:space="0" w:color="auto"/>
        <w:right w:val="none" w:sz="0" w:space="0" w:color="auto"/>
      </w:divBdr>
    </w:div>
    <w:div w:id="739207805">
      <w:bodyDiv w:val="1"/>
      <w:marLeft w:val="0"/>
      <w:marRight w:val="0"/>
      <w:marTop w:val="0"/>
      <w:marBottom w:val="0"/>
      <w:divBdr>
        <w:top w:val="none" w:sz="0" w:space="0" w:color="auto"/>
        <w:left w:val="none" w:sz="0" w:space="0" w:color="auto"/>
        <w:bottom w:val="none" w:sz="0" w:space="0" w:color="auto"/>
        <w:right w:val="none" w:sz="0" w:space="0" w:color="auto"/>
      </w:divBdr>
    </w:div>
    <w:div w:id="753479413">
      <w:bodyDiv w:val="1"/>
      <w:marLeft w:val="0"/>
      <w:marRight w:val="0"/>
      <w:marTop w:val="0"/>
      <w:marBottom w:val="0"/>
      <w:divBdr>
        <w:top w:val="none" w:sz="0" w:space="0" w:color="auto"/>
        <w:left w:val="none" w:sz="0" w:space="0" w:color="auto"/>
        <w:bottom w:val="none" w:sz="0" w:space="0" w:color="auto"/>
        <w:right w:val="none" w:sz="0" w:space="0" w:color="auto"/>
      </w:divBdr>
    </w:div>
    <w:div w:id="767309584">
      <w:bodyDiv w:val="1"/>
      <w:marLeft w:val="0"/>
      <w:marRight w:val="0"/>
      <w:marTop w:val="0"/>
      <w:marBottom w:val="0"/>
      <w:divBdr>
        <w:top w:val="none" w:sz="0" w:space="0" w:color="auto"/>
        <w:left w:val="none" w:sz="0" w:space="0" w:color="auto"/>
        <w:bottom w:val="none" w:sz="0" w:space="0" w:color="auto"/>
        <w:right w:val="none" w:sz="0" w:space="0" w:color="auto"/>
      </w:divBdr>
    </w:div>
    <w:div w:id="849413385">
      <w:bodyDiv w:val="1"/>
      <w:marLeft w:val="0"/>
      <w:marRight w:val="0"/>
      <w:marTop w:val="0"/>
      <w:marBottom w:val="0"/>
      <w:divBdr>
        <w:top w:val="none" w:sz="0" w:space="0" w:color="auto"/>
        <w:left w:val="none" w:sz="0" w:space="0" w:color="auto"/>
        <w:bottom w:val="none" w:sz="0" w:space="0" w:color="auto"/>
        <w:right w:val="none" w:sz="0" w:space="0" w:color="auto"/>
      </w:divBdr>
    </w:div>
    <w:div w:id="984503420">
      <w:bodyDiv w:val="1"/>
      <w:marLeft w:val="0"/>
      <w:marRight w:val="0"/>
      <w:marTop w:val="0"/>
      <w:marBottom w:val="0"/>
      <w:divBdr>
        <w:top w:val="none" w:sz="0" w:space="0" w:color="auto"/>
        <w:left w:val="none" w:sz="0" w:space="0" w:color="auto"/>
        <w:bottom w:val="none" w:sz="0" w:space="0" w:color="auto"/>
        <w:right w:val="none" w:sz="0" w:space="0" w:color="auto"/>
      </w:divBdr>
    </w:div>
    <w:div w:id="1023240008">
      <w:bodyDiv w:val="1"/>
      <w:marLeft w:val="0"/>
      <w:marRight w:val="0"/>
      <w:marTop w:val="0"/>
      <w:marBottom w:val="0"/>
      <w:divBdr>
        <w:top w:val="none" w:sz="0" w:space="0" w:color="auto"/>
        <w:left w:val="none" w:sz="0" w:space="0" w:color="auto"/>
        <w:bottom w:val="none" w:sz="0" w:space="0" w:color="auto"/>
        <w:right w:val="none" w:sz="0" w:space="0" w:color="auto"/>
      </w:divBdr>
    </w:div>
    <w:div w:id="1076316937">
      <w:bodyDiv w:val="1"/>
      <w:marLeft w:val="0"/>
      <w:marRight w:val="0"/>
      <w:marTop w:val="0"/>
      <w:marBottom w:val="0"/>
      <w:divBdr>
        <w:top w:val="none" w:sz="0" w:space="0" w:color="auto"/>
        <w:left w:val="none" w:sz="0" w:space="0" w:color="auto"/>
        <w:bottom w:val="none" w:sz="0" w:space="0" w:color="auto"/>
        <w:right w:val="none" w:sz="0" w:space="0" w:color="auto"/>
      </w:divBdr>
    </w:div>
    <w:div w:id="1183592885">
      <w:bodyDiv w:val="1"/>
      <w:marLeft w:val="0"/>
      <w:marRight w:val="0"/>
      <w:marTop w:val="0"/>
      <w:marBottom w:val="0"/>
      <w:divBdr>
        <w:top w:val="none" w:sz="0" w:space="0" w:color="auto"/>
        <w:left w:val="none" w:sz="0" w:space="0" w:color="auto"/>
        <w:bottom w:val="none" w:sz="0" w:space="0" w:color="auto"/>
        <w:right w:val="none" w:sz="0" w:space="0" w:color="auto"/>
      </w:divBdr>
      <w:divsChild>
        <w:div w:id="1129012529">
          <w:marLeft w:val="0"/>
          <w:marRight w:val="0"/>
          <w:marTop w:val="0"/>
          <w:marBottom w:val="900"/>
          <w:divBdr>
            <w:top w:val="none" w:sz="0" w:space="0" w:color="auto"/>
            <w:left w:val="none" w:sz="0" w:space="0" w:color="auto"/>
            <w:bottom w:val="none" w:sz="0" w:space="0" w:color="auto"/>
            <w:right w:val="none" w:sz="0" w:space="0" w:color="auto"/>
          </w:divBdr>
          <w:divsChild>
            <w:div w:id="1613365630">
              <w:marLeft w:val="0"/>
              <w:marRight w:val="0"/>
              <w:marTop w:val="0"/>
              <w:marBottom w:val="0"/>
              <w:divBdr>
                <w:top w:val="none" w:sz="0" w:space="0" w:color="auto"/>
                <w:left w:val="none" w:sz="0" w:space="0" w:color="auto"/>
                <w:bottom w:val="none" w:sz="0" w:space="0" w:color="auto"/>
                <w:right w:val="none" w:sz="0" w:space="0" w:color="auto"/>
              </w:divBdr>
              <w:divsChild>
                <w:div w:id="1986664649">
                  <w:marLeft w:val="0"/>
                  <w:marRight w:val="0"/>
                  <w:marTop w:val="0"/>
                  <w:marBottom w:val="0"/>
                  <w:divBdr>
                    <w:top w:val="none" w:sz="0" w:space="0" w:color="auto"/>
                    <w:left w:val="none" w:sz="0" w:space="0" w:color="auto"/>
                    <w:bottom w:val="none" w:sz="0" w:space="0" w:color="auto"/>
                    <w:right w:val="none" w:sz="0" w:space="0" w:color="auto"/>
                  </w:divBdr>
                  <w:divsChild>
                    <w:div w:id="1219825424">
                      <w:marLeft w:val="0"/>
                      <w:marRight w:val="0"/>
                      <w:marTop w:val="0"/>
                      <w:marBottom w:val="0"/>
                      <w:divBdr>
                        <w:top w:val="none" w:sz="0" w:space="0" w:color="auto"/>
                        <w:left w:val="none" w:sz="0" w:space="0" w:color="auto"/>
                        <w:bottom w:val="none" w:sz="0" w:space="0" w:color="auto"/>
                        <w:right w:val="none" w:sz="0" w:space="0" w:color="auto"/>
                      </w:divBdr>
                      <w:divsChild>
                        <w:div w:id="18594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96349">
          <w:marLeft w:val="0"/>
          <w:marRight w:val="0"/>
          <w:marTop w:val="0"/>
          <w:marBottom w:val="900"/>
          <w:divBdr>
            <w:top w:val="none" w:sz="0" w:space="0" w:color="auto"/>
            <w:left w:val="none" w:sz="0" w:space="0" w:color="auto"/>
            <w:bottom w:val="none" w:sz="0" w:space="0" w:color="auto"/>
            <w:right w:val="none" w:sz="0" w:space="0" w:color="auto"/>
          </w:divBdr>
          <w:divsChild>
            <w:div w:id="1303463187">
              <w:marLeft w:val="0"/>
              <w:marRight w:val="0"/>
              <w:marTop w:val="0"/>
              <w:marBottom w:val="0"/>
              <w:divBdr>
                <w:top w:val="none" w:sz="0" w:space="0" w:color="auto"/>
                <w:left w:val="none" w:sz="0" w:space="0" w:color="auto"/>
                <w:bottom w:val="none" w:sz="0" w:space="0" w:color="auto"/>
                <w:right w:val="none" w:sz="0" w:space="0" w:color="auto"/>
              </w:divBdr>
              <w:divsChild>
                <w:div w:id="775978151">
                  <w:marLeft w:val="-150"/>
                  <w:marRight w:val="-150"/>
                  <w:marTop w:val="0"/>
                  <w:marBottom w:val="150"/>
                  <w:divBdr>
                    <w:top w:val="none" w:sz="0" w:space="0" w:color="auto"/>
                    <w:left w:val="none" w:sz="0" w:space="0" w:color="auto"/>
                    <w:bottom w:val="none" w:sz="0" w:space="0" w:color="auto"/>
                    <w:right w:val="none" w:sz="0" w:space="0" w:color="auto"/>
                  </w:divBdr>
                  <w:divsChild>
                    <w:div w:id="4929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309951">
      <w:bodyDiv w:val="1"/>
      <w:marLeft w:val="0"/>
      <w:marRight w:val="0"/>
      <w:marTop w:val="0"/>
      <w:marBottom w:val="0"/>
      <w:divBdr>
        <w:top w:val="none" w:sz="0" w:space="0" w:color="auto"/>
        <w:left w:val="none" w:sz="0" w:space="0" w:color="auto"/>
        <w:bottom w:val="none" w:sz="0" w:space="0" w:color="auto"/>
        <w:right w:val="none" w:sz="0" w:space="0" w:color="auto"/>
      </w:divBdr>
    </w:div>
    <w:div w:id="1379205134">
      <w:bodyDiv w:val="1"/>
      <w:marLeft w:val="0"/>
      <w:marRight w:val="0"/>
      <w:marTop w:val="0"/>
      <w:marBottom w:val="0"/>
      <w:divBdr>
        <w:top w:val="none" w:sz="0" w:space="0" w:color="auto"/>
        <w:left w:val="none" w:sz="0" w:space="0" w:color="auto"/>
        <w:bottom w:val="none" w:sz="0" w:space="0" w:color="auto"/>
        <w:right w:val="none" w:sz="0" w:space="0" w:color="auto"/>
      </w:divBdr>
    </w:div>
    <w:div w:id="1383366497">
      <w:bodyDiv w:val="1"/>
      <w:marLeft w:val="0"/>
      <w:marRight w:val="0"/>
      <w:marTop w:val="0"/>
      <w:marBottom w:val="0"/>
      <w:divBdr>
        <w:top w:val="none" w:sz="0" w:space="0" w:color="auto"/>
        <w:left w:val="none" w:sz="0" w:space="0" w:color="auto"/>
        <w:bottom w:val="none" w:sz="0" w:space="0" w:color="auto"/>
        <w:right w:val="none" w:sz="0" w:space="0" w:color="auto"/>
      </w:divBdr>
    </w:div>
    <w:div w:id="1409499391">
      <w:bodyDiv w:val="1"/>
      <w:marLeft w:val="0"/>
      <w:marRight w:val="0"/>
      <w:marTop w:val="0"/>
      <w:marBottom w:val="0"/>
      <w:divBdr>
        <w:top w:val="none" w:sz="0" w:space="0" w:color="auto"/>
        <w:left w:val="none" w:sz="0" w:space="0" w:color="auto"/>
        <w:bottom w:val="none" w:sz="0" w:space="0" w:color="auto"/>
        <w:right w:val="none" w:sz="0" w:space="0" w:color="auto"/>
      </w:divBdr>
    </w:div>
    <w:div w:id="1416853306">
      <w:bodyDiv w:val="1"/>
      <w:marLeft w:val="0"/>
      <w:marRight w:val="0"/>
      <w:marTop w:val="0"/>
      <w:marBottom w:val="0"/>
      <w:divBdr>
        <w:top w:val="none" w:sz="0" w:space="0" w:color="auto"/>
        <w:left w:val="none" w:sz="0" w:space="0" w:color="auto"/>
        <w:bottom w:val="none" w:sz="0" w:space="0" w:color="auto"/>
        <w:right w:val="none" w:sz="0" w:space="0" w:color="auto"/>
      </w:divBdr>
    </w:div>
    <w:div w:id="1427069445">
      <w:bodyDiv w:val="1"/>
      <w:marLeft w:val="0"/>
      <w:marRight w:val="0"/>
      <w:marTop w:val="0"/>
      <w:marBottom w:val="0"/>
      <w:divBdr>
        <w:top w:val="none" w:sz="0" w:space="0" w:color="auto"/>
        <w:left w:val="none" w:sz="0" w:space="0" w:color="auto"/>
        <w:bottom w:val="none" w:sz="0" w:space="0" w:color="auto"/>
        <w:right w:val="none" w:sz="0" w:space="0" w:color="auto"/>
      </w:divBdr>
    </w:div>
    <w:div w:id="1504971154">
      <w:bodyDiv w:val="1"/>
      <w:marLeft w:val="0"/>
      <w:marRight w:val="0"/>
      <w:marTop w:val="0"/>
      <w:marBottom w:val="0"/>
      <w:divBdr>
        <w:top w:val="none" w:sz="0" w:space="0" w:color="auto"/>
        <w:left w:val="none" w:sz="0" w:space="0" w:color="auto"/>
        <w:bottom w:val="none" w:sz="0" w:space="0" w:color="auto"/>
        <w:right w:val="none" w:sz="0" w:space="0" w:color="auto"/>
      </w:divBdr>
    </w:div>
    <w:div w:id="1529172989">
      <w:bodyDiv w:val="1"/>
      <w:marLeft w:val="0"/>
      <w:marRight w:val="0"/>
      <w:marTop w:val="0"/>
      <w:marBottom w:val="0"/>
      <w:divBdr>
        <w:top w:val="none" w:sz="0" w:space="0" w:color="auto"/>
        <w:left w:val="none" w:sz="0" w:space="0" w:color="auto"/>
        <w:bottom w:val="none" w:sz="0" w:space="0" w:color="auto"/>
        <w:right w:val="none" w:sz="0" w:space="0" w:color="auto"/>
      </w:divBdr>
    </w:div>
    <w:div w:id="1974947178">
      <w:bodyDiv w:val="1"/>
      <w:marLeft w:val="0"/>
      <w:marRight w:val="0"/>
      <w:marTop w:val="0"/>
      <w:marBottom w:val="0"/>
      <w:divBdr>
        <w:top w:val="none" w:sz="0" w:space="0" w:color="auto"/>
        <w:left w:val="none" w:sz="0" w:space="0" w:color="auto"/>
        <w:bottom w:val="none" w:sz="0" w:space="0" w:color="auto"/>
        <w:right w:val="none" w:sz="0" w:space="0" w:color="auto"/>
      </w:divBdr>
    </w:div>
    <w:div w:id="20294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orgs/office-of-behavioral-health-promotion-and-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5372-E2A3-4937-AF76-6535E898021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Beatrice, Lynn (DMH)</cp:lastModifiedBy>
  <cp:revision>3</cp:revision>
  <cp:lastPrinted>2024-03-13T15:39:00Z</cp:lastPrinted>
  <dcterms:created xsi:type="dcterms:W3CDTF">2026-03-19T14:04:00Z</dcterms:created>
  <dcterms:modified xsi:type="dcterms:W3CDTF">2026-03-19T14:04:00Z</dcterms:modified>
</cp:coreProperties>
</file>