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C6539" w14:textId="77777777" w:rsidR="00343F8A" w:rsidRPr="00343F8A" w:rsidRDefault="00343F8A" w:rsidP="00102E5A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448"/>
        <w:gridCol w:w="1170"/>
        <w:gridCol w:w="360"/>
        <w:gridCol w:w="2160"/>
        <w:gridCol w:w="1440"/>
        <w:gridCol w:w="1350"/>
        <w:gridCol w:w="1497"/>
      </w:tblGrid>
      <w:tr w:rsidR="00C60301" w:rsidRPr="00F97B88" w14:paraId="440C1C01" w14:textId="77777777" w:rsidTr="00990D65">
        <w:tc>
          <w:tcPr>
            <w:tcW w:w="10425" w:type="dxa"/>
            <w:gridSpan w:val="7"/>
          </w:tcPr>
          <w:p w14:paraId="12140DE8" w14:textId="77777777" w:rsidR="00C60301" w:rsidRPr="000546E6" w:rsidRDefault="00C60301" w:rsidP="00990D65">
            <w:pPr>
              <w:rPr>
                <w:b/>
                <w:sz w:val="24"/>
                <w:szCs w:val="24"/>
              </w:rPr>
            </w:pPr>
            <w:r w:rsidRPr="000546E6">
              <w:rPr>
                <w:b/>
                <w:sz w:val="24"/>
                <w:szCs w:val="24"/>
              </w:rPr>
              <w:t>UST Owner/Operator Requirements:</w:t>
            </w:r>
          </w:p>
          <w:p w14:paraId="26664630" w14:textId="77777777" w:rsidR="00343F8A" w:rsidRDefault="00781DFA" w:rsidP="00EC30D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cathodic testing must be performed by a cathodic protection tester certified by: NACE, The Steel Tank Institute, or the International Code Council.</w:t>
            </w:r>
          </w:p>
          <w:p w14:paraId="3C9F6F29" w14:textId="77777777" w:rsidR="00781DFA" w:rsidRDefault="00781DFA" w:rsidP="00EC30D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Sacrificial – Galvanic cathodic protection systems shall be tested at the following frequency</w:t>
            </w:r>
            <w:r w:rsidR="00F81758">
              <w:rPr>
                <w:sz w:val="24"/>
                <w:szCs w:val="24"/>
              </w:rPr>
              <w:t>:</w:t>
            </w:r>
          </w:p>
          <w:tbl>
            <w:tblPr>
              <w:tblStyle w:val="TableGrid"/>
              <w:tblW w:w="10194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812"/>
              <w:gridCol w:w="4813"/>
              <w:gridCol w:w="569"/>
            </w:tblGrid>
            <w:tr w:rsidR="00F81758" w14:paraId="3DE04FD9" w14:textId="77777777" w:rsidTr="00F81758">
              <w:tc>
                <w:tcPr>
                  <w:tcW w:w="4812" w:type="dxa"/>
                </w:tcPr>
                <w:p w14:paraId="4B785BEC" w14:textId="77777777" w:rsidR="00F81758" w:rsidRDefault="00F81758" w:rsidP="00781DF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Standard</w:t>
                  </w:r>
                </w:p>
              </w:tc>
              <w:tc>
                <w:tcPr>
                  <w:tcW w:w="4813" w:type="dxa"/>
                  <w:tcBorders>
                    <w:right w:val="single" w:sz="4" w:space="0" w:color="auto"/>
                  </w:tcBorders>
                </w:tcPr>
                <w:p w14:paraId="636B5961" w14:textId="77777777" w:rsidR="00F81758" w:rsidRDefault="00F81758" w:rsidP="00781DF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Testing Frequency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50C69D" w14:textId="77777777" w:rsidR="00F81758" w:rsidRDefault="00F81758" w:rsidP="00781DFA">
                  <w:pPr>
                    <w:pStyle w:val="ListParagraph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F81758" w14:paraId="313E7E21" w14:textId="77777777" w:rsidTr="00F81758">
              <w:tc>
                <w:tcPr>
                  <w:tcW w:w="4812" w:type="dxa"/>
                </w:tcPr>
                <w:p w14:paraId="6164175D" w14:textId="77777777" w:rsidR="00F81758" w:rsidRDefault="00F81758" w:rsidP="001530B8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 xml:space="preserve">Test results indicate at least -0.90 volts, </w:t>
                  </w:r>
                  <w:r w:rsidRPr="00873382">
                    <w:rPr>
                      <w:b/>
                      <w:sz w:val="24"/>
                      <w:szCs w:val="24"/>
                      <w:u w:val="single"/>
                    </w:rPr>
                    <w:t>or</w:t>
                  </w:r>
                  <w:r w:rsidRPr="00873382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passes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the 100-mV Cathodic Polarization Test (NACE Standard TM0101-2012</w:t>
                  </w:r>
                  <w:r w:rsidR="001530B8">
                    <w:rPr>
                      <w:sz w:val="24"/>
                      <w:szCs w:val="24"/>
                    </w:rPr>
                    <w:t xml:space="preserve"> (tank) and/</w:t>
                  </w:r>
                  <w:r>
                    <w:rPr>
                      <w:sz w:val="24"/>
                      <w:szCs w:val="24"/>
                    </w:rPr>
                    <w:t>or TM0497-2012</w:t>
                  </w:r>
                  <w:r w:rsidR="001530B8">
                    <w:rPr>
                      <w:sz w:val="24"/>
                      <w:szCs w:val="24"/>
                    </w:rPr>
                    <w:t xml:space="preserve"> (Piping)</w:t>
                  </w:r>
                  <w:r>
                    <w:rPr>
                      <w:sz w:val="24"/>
                      <w:szCs w:val="24"/>
                    </w:rPr>
                    <w:t>).</w:t>
                  </w:r>
                </w:p>
              </w:tc>
              <w:tc>
                <w:tcPr>
                  <w:tcW w:w="4813" w:type="dxa"/>
                  <w:tcBorders>
                    <w:bottom w:val="single" w:sz="4" w:space="0" w:color="auto"/>
                  </w:tcBorders>
                </w:tcPr>
                <w:p w14:paraId="57E13B54" w14:textId="77777777" w:rsidR="00754937" w:rsidRDefault="00F81758" w:rsidP="00781DFA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Three year intervals.</w:t>
                  </w:r>
                </w:p>
                <w:p w14:paraId="76ADD89C" w14:textId="77777777" w:rsidR="00754937" w:rsidRDefault="00754937" w:rsidP="00754937"/>
                <w:p w14:paraId="065BC360" w14:textId="77777777" w:rsidR="00F81758" w:rsidRPr="00754937" w:rsidRDefault="00754937" w:rsidP="00754937">
                  <w:pPr>
                    <w:jc w:val="right"/>
                  </w:pPr>
                  <w:r>
                    <w:t xml:space="preserve"> </w:t>
                  </w:r>
                </w:p>
              </w:tc>
              <w:tc>
                <w:tcPr>
                  <w:tcW w:w="569" w:type="dxa"/>
                  <w:tcBorders>
                    <w:top w:val="nil"/>
                    <w:bottom w:val="nil"/>
                  </w:tcBorders>
                </w:tcPr>
                <w:p w14:paraId="0962E02B" w14:textId="77777777" w:rsidR="00F81758" w:rsidRDefault="00F81758" w:rsidP="00781DFA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F81758" w14:paraId="1B1DC9CB" w14:textId="77777777" w:rsidTr="00F81758">
              <w:tc>
                <w:tcPr>
                  <w:tcW w:w="4812" w:type="dxa"/>
                </w:tcPr>
                <w:p w14:paraId="45798DC8" w14:textId="77777777" w:rsidR="00F81758" w:rsidRDefault="00F81758" w:rsidP="00781DFA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Test results indicate between -0.85 - -0.90 volts.</w:t>
                  </w:r>
                </w:p>
              </w:tc>
              <w:tc>
                <w:tcPr>
                  <w:tcW w:w="481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63410AAB" w14:textId="77777777" w:rsidR="00F81758" w:rsidRDefault="00F81758" w:rsidP="00781DFA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Annually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433A3B" w14:textId="77777777" w:rsidR="00F81758" w:rsidRDefault="00F81758" w:rsidP="00781DFA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F81758" w:rsidRPr="00374B6F" w14:paraId="199B15F4" w14:textId="77777777" w:rsidTr="00F81758">
              <w:tc>
                <w:tcPr>
                  <w:tcW w:w="4812" w:type="dxa"/>
                </w:tcPr>
                <w:p w14:paraId="60D33AD9" w14:textId="77777777" w:rsidR="00F81758" w:rsidRPr="00374B6F" w:rsidRDefault="00F81758" w:rsidP="00B84EBB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 w:rsidRPr="00374B6F">
                    <w:rPr>
                      <w:sz w:val="24"/>
                      <w:szCs w:val="24"/>
                    </w:rPr>
                    <w:t xml:space="preserve">Test results indicate less than -0.85 volts </w:t>
                  </w:r>
                  <w:r w:rsidRPr="00374B6F">
                    <w:rPr>
                      <w:sz w:val="24"/>
                      <w:szCs w:val="24"/>
                      <w:u w:val="single"/>
                    </w:rPr>
                    <w:t>or</w:t>
                  </w:r>
                  <w:r w:rsidRPr="00374B6F">
                    <w:rPr>
                      <w:sz w:val="24"/>
                      <w:szCs w:val="24"/>
                    </w:rPr>
                    <w:t xml:space="preserve"> fails the 100-mV Cathodic Polarization Test (NACE Standard TM0101-2012 </w:t>
                  </w:r>
                  <w:r w:rsidR="001530B8" w:rsidRPr="00374B6F">
                    <w:rPr>
                      <w:sz w:val="24"/>
                      <w:szCs w:val="24"/>
                    </w:rPr>
                    <w:t>(Tank) and/</w:t>
                  </w:r>
                  <w:r w:rsidRPr="00374B6F">
                    <w:rPr>
                      <w:sz w:val="24"/>
                      <w:szCs w:val="24"/>
                    </w:rPr>
                    <w:t>or TM0497-2012</w:t>
                  </w:r>
                  <w:r w:rsidR="001530B8" w:rsidRPr="00374B6F">
                    <w:rPr>
                      <w:sz w:val="24"/>
                      <w:szCs w:val="24"/>
                    </w:rPr>
                    <w:t xml:space="preserve"> (Piping)</w:t>
                  </w:r>
                  <w:r w:rsidRPr="00374B6F">
                    <w:rPr>
                      <w:sz w:val="24"/>
                      <w:szCs w:val="24"/>
                    </w:rPr>
                    <w:t xml:space="preserve">). </w:t>
                  </w:r>
                </w:p>
              </w:tc>
              <w:tc>
                <w:tcPr>
                  <w:tcW w:w="4813" w:type="dxa"/>
                  <w:tcBorders>
                    <w:right w:val="single" w:sz="4" w:space="0" w:color="auto"/>
                  </w:tcBorders>
                </w:tcPr>
                <w:p w14:paraId="22858953" w14:textId="49FA7CFF" w:rsidR="00F81758" w:rsidRPr="00374B6F" w:rsidRDefault="00F81758" w:rsidP="00754937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  <w:r w:rsidRPr="00374B6F">
                    <w:rPr>
                      <w:sz w:val="24"/>
                      <w:szCs w:val="24"/>
                    </w:rPr>
                    <w:t>System is deemed inadequate and</w:t>
                  </w:r>
                  <w:r w:rsidR="00873382" w:rsidRPr="00374B6F">
                    <w:rPr>
                      <w:sz w:val="24"/>
                      <w:szCs w:val="24"/>
                    </w:rPr>
                    <w:t xml:space="preserve"> unless the system is repaired by the certified cathodic tester and retested with a passing test result within 5 days of the failed</w:t>
                  </w:r>
                  <w:r w:rsidR="00E539B6" w:rsidRPr="00374B6F">
                    <w:rPr>
                      <w:sz w:val="24"/>
                      <w:szCs w:val="24"/>
                    </w:rPr>
                    <w:t xml:space="preserve"> test</w:t>
                  </w:r>
                  <w:r w:rsidR="00754937" w:rsidRPr="00374B6F">
                    <w:rPr>
                      <w:sz w:val="24"/>
                      <w:szCs w:val="24"/>
                    </w:rPr>
                    <w:t>, the O/O shall retain a corrosion expert to determine the cause of the failed test and</w:t>
                  </w:r>
                  <w:r w:rsidRPr="00374B6F">
                    <w:rPr>
                      <w:sz w:val="24"/>
                      <w:szCs w:val="24"/>
                    </w:rPr>
                    <w:t xml:space="preserve"> repair or replace</w:t>
                  </w:r>
                  <w:r w:rsidR="00754937" w:rsidRPr="00374B6F">
                    <w:rPr>
                      <w:sz w:val="24"/>
                      <w:szCs w:val="24"/>
                    </w:rPr>
                    <w:t xml:space="preserve"> the system </w:t>
                  </w:r>
                  <w:r w:rsidRPr="00374B6F">
                    <w:rPr>
                      <w:sz w:val="24"/>
                      <w:szCs w:val="24"/>
                    </w:rPr>
                    <w:t>within 120 days of the date of the failed test.</w:t>
                  </w:r>
                </w:p>
              </w:tc>
              <w:tc>
                <w:tcPr>
                  <w:tcW w:w="5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F1FD9B" w14:textId="77777777" w:rsidR="00F81758" w:rsidRPr="00374B6F" w:rsidRDefault="00F81758" w:rsidP="00F81758">
                  <w:pPr>
                    <w:pStyle w:val="List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DA5E1D1" w14:textId="77777777" w:rsidR="00F81758" w:rsidRPr="00374B6F" w:rsidRDefault="00F81758" w:rsidP="00EC30D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74B6F">
              <w:rPr>
                <w:sz w:val="24"/>
                <w:szCs w:val="24"/>
              </w:rPr>
              <w:t>Repaired systems shall be retested within 60 days following repair or excavation at the UST system.</w:t>
            </w:r>
          </w:p>
          <w:p w14:paraId="0FD50744" w14:textId="77777777" w:rsidR="00F81758" w:rsidRPr="00374B6F" w:rsidRDefault="00F81758" w:rsidP="00EC30D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74B6F">
              <w:rPr>
                <w:sz w:val="24"/>
                <w:szCs w:val="24"/>
              </w:rPr>
              <w:t>If repairs are not completed within 120 days of the date of the failed test, the UST system shall be taken temporarily out of service, removed or closed in-place</w:t>
            </w:r>
            <w:r w:rsidR="00754937" w:rsidRPr="00374B6F">
              <w:rPr>
                <w:sz w:val="24"/>
                <w:szCs w:val="24"/>
              </w:rPr>
              <w:t>,</w:t>
            </w:r>
            <w:r w:rsidRPr="00374B6F">
              <w:rPr>
                <w:sz w:val="24"/>
                <w:szCs w:val="24"/>
              </w:rPr>
              <w:t xml:space="preserve"> if applicable.</w:t>
            </w:r>
          </w:p>
          <w:p w14:paraId="7A846463" w14:textId="77777777" w:rsidR="00C60301" w:rsidRPr="00F97B88" w:rsidRDefault="001530B8" w:rsidP="00EC30D8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374B6F">
              <w:rPr>
                <w:sz w:val="24"/>
                <w:szCs w:val="24"/>
              </w:rPr>
              <w:t>A</w:t>
            </w:r>
            <w:r w:rsidR="00EC30D8" w:rsidRPr="00374B6F">
              <w:rPr>
                <w:sz w:val="24"/>
                <w:szCs w:val="24"/>
              </w:rPr>
              <w:t xml:space="preserve">ll records in a hard copy or electronic log </w:t>
            </w:r>
            <w:r w:rsidRPr="00374B6F">
              <w:rPr>
                <w:sz w:val="24"/>
                <w:szCs w:val="24"/>
              </w:rPr>
              <w:t xml:space="preserve">shall be maintained </w:t>
            </w:r>
            <w:r w:rsidR="00EC30D8" w:rsidRPr="00374B6F">
              <w:rPr>
                <w:sz w:val="24"/>
                <w:szCs w:val="24"/>
              </w:rPr>
              <w:t>for a minimum of four years</w:t>
            </w:r>
            <w:r w:rsidR="00FD20AA" w:rsidRPr="00374B6F">
              <w:rPr>
                <w:sz w:val="24"/>
                <w:szCs w:val="24"/>
              </w:rPr>
              <w:t>, including corrosion expert’s determination of cause of system failure</w:t>
            </w:r>
            <w:r w:rsidR="00EC30D8" w:rsidRPr="00374B6F">
              <w:rPr>
                <w:sz w:val="24"/>
                <w:szCs w:val="24"/>
              </w:rPr>
              <w:t>.</w:t>
            </w:r>
          </w:p>
        </w:tc>
      </w:tr>
      <w:tr w:rsidR="00C60301" w:rsidRPr="00B8669B" w14:paraId="21A1FA0B" w14:textId="77777777" w:rsidTr="00990D65">
        <w:tc>
          <w:tcPr>
            <w:tcW w:w="10425" w:type="dxa"/>
            <w:gridSpan w:val="7"/>
            <w:shd w:val="clear" w:color="auto" w:fill="EEECE1" w:themeFill="background2"/>
          </w:tcPr>
          <w:p w14:paraId="1F9B3DE3" w14:textId="77777777" w:rsidR="00C60301" w:rsidRPr="00B8669B" w:rsidRDefault="00C60301" w:rsidP="00990D65">
            <w:pPr>
              <w:rPr>
                <w:sz w:val="16"/>
                <w:szCs w:val="16"/>
              </w:rPr>
            </w:pPr>
          </w:p>
        </w:tc>
      </w:tr>
      <w:tr w:rsidR="00C60301" w:rsidRPr="00964BB2" w14:paraId="3409BDED" w14:textId="77777777" w:rsidTr="00747C4E">
        <w:tc>
          <w:tcPr>
            <w:tcW w:w="2448" w:type="dxa"/>
          </w:tcPr>
          <w:p w14:paraId="5E0243E6" w14:textId="77777777" w:rsidR="00C60301" w:rsidRPr="00964BB2" w:rsidRDefault="00C60301" w:rsidP="00990D65">
            <w:pPr>
              <w:rPr>
                <w:b/>
                <w:sz w:val="24"/>
                <w:szCs w:val="24"/>
              </w:rPr>
            </w:pPr>
            <w:r w:rsidRPr="00964BB2">
              <w:rPr>
                <w:b/>
                <w:sz w:val="24"/>
                <w:szCs w:val="24"/>
              </w:rPr>
              <w:t>Facility Name</w:t>
            </w:r>
          </w:p>
        </w:tc>
        <w:tc>
          <w:tcPr>
            <w:tcW w:w="5130" w:type="dxa"/>
            <w:gridSpan w:val="4"/>
          </w:tcPr>
          <w:p w14:paraId="17F3A879" w14:textId="10322D40" w:rsidR="00C60301" w:rsidRPr="00964BB2" w:rsidRDefault="00964BB2" w:rsidP="00990D65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BB2">
              <w:rPr>
                <w:sz w:val="24"/>
                <w:szCs w:val="24"/>
              </w:rPr>
              <w:instrText xml:space="preserve"> FORMTEXT </w:instrText>
            </w:r>
            <w:r w:rsidRPr="00964BB2">
              <w:rPr>
                <w:sz w:val="24"/>
                <w:szCs w:val="24"/>
              </w:rPr>
            </w:r>
            <w:r w:rsidRPr="00964BB2">
              <w:rPr>
                <w:sz w:val="24"/>
                <w:szCs w:val="24"/>
              </w:rPr>
              <w:fldChar w:fldCharType="separate"/>
            </w:r>
            <w:bookmarkStart w:id="0" w:name="_GoBack"/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bookmarkEnd w:id="0"/>
            <w:r w:rsidRPr="00964BB2">
              <w:rPr>
                <w:sz w:val="24"/>
                <w:szCs w:val="24"/>
              </w:rPr>
              <w:fldChar w:fldCharType="end"/>
            </w:r>
          </w:p>
        </w:tc>
        <w:tc>
          <w:tcPr>
            <w:tcW w:w="1350" w:type="dxa"/>
          </w:tcPr>
          <w:p w14:paraId="7992DC3B" w14:textId="0F74DEEB" w:rsidR="00C60301" w:rsidRPr="00964BB2" w:rsidRDefault="000546E6" w:rsidP="00990D65">
            <w:pPr>
              <w:rPr>
                <w:b/>
                <w:sz w:val="24"/>
                <w:szCs w:val="24"/>
              </w:rPr>
            </w:pPr>
            <w:r w:rsidRPr="00964BB2">
              <w:rPr>
                <w:b/>
                <w:sz w:val="24"/>
                <w:szCs w:val="24"/>
              </w:rPr>
              <w:t>UST ID#</w:t>
            </w:r>
          </w:p>
        </w:tc>
        <w:tc>
          <w:tcPr>
            <w:tcW w:w="1497" w:type="dxa"/>
          </w:tcPr>
          <w:p w14:paraId="1217BF12" w14:textId="1B1A66EE" w:rsidR="00C60301" w:rsidRPr="00964BB2" w:rsidRDefault="00964BB2" w:rsidP="00990D65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BB2">
              <w:rPr>
                <w:sz w:val="24"/>
                <w:szCs w:val="24"/>
              </w:rPr>
              <w:instrText xml:space="preserve"> FORMTEXT </w:instrText>
            </w:r>
            <w:r w:rsidRPr="00964BB2">
              <w:rPr>
                <w:sz w:val="24"/>
                <w:szCs w:val="24"/>
              </w:rPr>
            </w:r>
            <w:r w:rsidRPr="00964BB2">
              <w:rPr>
                <w:sz w:val="24"/>
                <w:szCs w:val="24"/>
              </w:rPr>
              <w:fldChar w:fldCharType="separate"/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sz w:val="24"/>
                <w:szCs w:val="24"/>
              </w:rPr>
              <w:fldChar w:fldCharType="end"/>
            </w:r>
          </w:p>
        </w:tc>
      </w:tr>
      <w:tr w:rsidR="00C60301" w:rsidRPr="00F97B88" w14:paraId="38321D32" w14:textId="77777777" w:rsidTr="00990D65">
        <w:tc>
          <w:tcPr>
            <w:tcW w:w="10425" w:type="dxa"/>
            <w:gridSpan w:val="7"/>
            <w:shd w:val="clear" w:color="auto" w:fill="EEECE1" w:themeFill="background2"/>
          </w:tcPr>
          <w:p w14:paraId="74C80343" w14:textId="77777777" w:rsidR="00C60301" w:rsidRPr="00510DE1" w:rsidRDefault="00C60301" w:rsidP="00990D65">
            <w:pPr>
              <w:rPr>
                <w:sz w:val="16"/>
                <w:szCs w:val="16"/>
              </w:rPr>
            </w:pPr>
          </w:p>
        </w:tc>
      </w:tr>
      <w:tr w:rsidR="00A65A1F" w:rsidRPr="00964BB2" w14:paraId="71E9B971" w14:textId="77777777" w:rsidTr="00FD20AA">
        <w:tc>
          <w:tcPr>
            <w:tcW w:w="3978" w:type="dxa"/>
            <w:gridSpan w:val="3"/>
          </w:tcPr>
          <w:p w14:paraId="7596EABE" w14:textId="77777777" w:rsidR="00A65A1F" w:rsidRPr="00964BB2" w:rsidRDefault="00FD20AA" w:rsidP="006C0868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t xml:space="preserve">Cathodic Protection System </w:t>
            </w:r>
            <w:r w:rsidR="00A65A1F" w:rsidRPr="00964BB2">
              <w:rPr>
                <w:b/>
                <w:sz w:val="24"/>
                <w:szCs w:val="24"/>
              </w:rPr>
              <w:t>Test Date</w:t>
            </w:r>
            <w:r w:rsidR="00A65A1F" w:rsidRPr="00964BB2">
              <w:rPr>
                <w:sz w:val="24"/>
                <w:szCs w:val="24"/>
              </w:rPr>
              <w:t xml:space="preserve">:      </w:t>
            </w:r>
          </w:p>
        </w:tc>
        <w:tc>
          <w:tcPr>
            <w:tcW w:w="6447" w:type="dxa"/>
            <w:gridSpan w:val="4"/>
          </w:tcPr>
          <w:p w14:paraId="39B86439" w14:textId="1C0E4AAA" w:rsidR="00A65A1F" w:rsidRPr="00964BB2" w:rsidRDefault="00964BB2" w:rsidP="00990D65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BB2">
              <w:rPr>
                <w:sz w:val="24"/>
                <w:szCs w:val="24"/>
              </w:rPr>
              <w:instrText xml:space="preserve"> FORMTEXT </w:instrText>
            </w:r>
            <w:r w:rsidRPr="00964BB2">
              <w:rPr>
                <w:sz w:val="24"/>
                <w:szCs w:val="24"/>
              </w:rPr>
            </w:r>
            <w:r w:rsidRPr="00964BB2">
              <w:rPr>
                <w:sz w:val="24"/>
                <w:szCs w:val="24"/>
              </w:rPr>
              <w:fldChar w:fldCharType="separate"/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sz w:val="24"/>
                <w:szCs w:val="24"/>
              </w:rPr>
              <w:fldChar w:fldCharType="end"/>
            </w:r>
          </w:p>
        </w:tc>
      </w:tr>
      <w:tr w:rsidR="00A65A1F" w:rsidRPr="00964BB2" w14:paraId="0E773014" w14:textId="77777777" w:rsidTr="00D01979">
        <w:tc>
          <w:tcPr>
            <w:tcW w:w="2448" w:type="dxa"/>
            <w:vMerge w:val="restart"/>
            <w:vAlign w:val="center"/>
          </w:tcPr>
          <w:p w14:paraId="2E7C22FB" w14:textId="77777777" w:rsidR="00A65A1F" w:rsidRPr="00964BB2" w:rsidRDefault="00A65A1F" w:rsidP="00990D65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t>Voltage Testing Result</w:t>
            </w:r>
          </w:p>
        </w:tc>
        <w:tc>
          <w:tcPr>
            <w:tcW w:w="1170" w:type="dxa"/>
            <w:vMerge w:val="restart"/>
            <w:vAlign w:val="center"/>
          </w:tcPr>
          <w:p w14:paraId="6B56C5A2" w14:textId="202B24C5" w:rsidR="00A65A1F" w:rsidRPr="00964BB2" w:rsidRDefault="00964BB2" w:rsidP="00964BB2">
            <w:pPr>
              <w:jc w:val="center"/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BB2">
              <w:rPr>
                <w:sz w:val="24"/>
                <w:szCs w:val="24"/>
              </w:rPr>
              <w:instrText xml:space="preserve"> FORMTEXT </w:instrText>
            </w:r>
            <w:r w:rsidRPr="00964BB2">
              <w:rPr>
                <w:sz w:val="24"/>
                <w:szCs w:val="24"/>
              </w:rPr>
            </w:r>
            <w:r w:rsidRPr="00964BB2">
              <w:rPr>
                <w:sz w:val="24"/>
                <w:szCs w:val="24"/>
              </w:rPr>
              <w:fldChar w:fldCharType="separate"/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sz w:val="24"/>
                <w:szCs w:val="24"/>
              </w:rPr>
              <w:fldChar w:fldCharType="end"/>
            </w:r>
            <w:r w:rsidR="001D6010">
              <w:rPr>
                <w:sz w:val="24"/>
                <w:szCs w:val="24"/>
              </w:rPr>
              <w:t xml:space="preserve"> Volts</w:t>
            </w:r>
          </w:p>
        </w:tc>
        <w:tc>
          <w:tcPr>
            <w:tcW w:w="2520" w:type="dxa"/>
            <w:gridSpan w:val="2"/>
          </w:tcPr>
          <w:p w14:paraId="7AE8B881" w14:textId="77777777" w:rsidR="00A65A1F" w:rsidRPr="00964BB2" w:rsidRDefault="00A65A1F" w:rsidP="00990D65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t>TM0101-2012 (Tank)</w:t>
            </w:r>
          </w:p>
        </w:tc>
        <w:tc>
          <w:tcPr>
            <w:tcW w:w="1440" w:type="dxa"/>
            <w:vAlign w:val="center"/>
          </w:tcPr>
          <w:p w14:paraId="4CFB395A" w14:textId="4CF1611D" w:rsidR="00A65A1F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A65A1F" w:rsidRPr="00D01979">
              <w:rPr>
                <w:sz w:val="24"/>
                <w:szCs w:val="24"/>
              </w:rPr>
              <w:t>Pass</w:t>
            </w:r>
          </w:p>
        </w:tc>
        <w:tc>
          <w:tcPr>
            <w:tcW w:w="1350" w:type="dxa"/>
            <w:vAlign w:val="center"/>
          </w:tcPr>
          <w:p w14:paraId="5CD421B6" w14:textId="3F196981" w:rsidR="00A65A1F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A65A1F" w:rsidRPr="00D01979">
              <w:rPr>
                <w:sz w:val="24"/>
                <w:szCs w:val="24"/>
              </w:rPr>
              <w:t>Fail</w:t>
            </w:r>
          </w:p>
        </w:tc>
        <w:tc>
          <w:tcPr>
            <w:tcW w:w="1497" w:type="dxa"/>
            <w:vAlign w:val="center"/>
          </w:tcPr>
          <w:p w14:paraId="511E3229" w14:textId="177B5115" w:rsidR="00A65A1F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A65A1F" w:rsidRPr="00D01979">
              <w:rPr>
                <w:sz w:val="24"/>
                <w:szCs w:val="24"/>
              </w:rPr>
              <w:t>NA</w:t>
            </w:r>
          </w:p>
        </w:tc>
      </w:tr>
      <w:tr w:rsidR="00A65A1F" w:rsidRPr="006C0868" w14:paraId="0BE16956" w14:textId="77777777" w:rsidTr="00D01979">
        <w:tc>
          <w:tcPr>
            <w:tcW w:w="2448" w:type="dxa"/>
            <w:vMerge/>
          </w:tcPr>
          <w:p w14:paraId="0D7C394C" w14:textId="77777777" w:rsidR="00A65A1F" w:rsidRPr="006C0868" w:rsidRDefault="00A65A1F" w:rsidP="00990D65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1AEDDC4" w14:textId="77777777" w:rsidR="00A65A1F" w:rsidRPr="006C0868" w:rsidRDefault="00A65A1F" w:rsidP="00990D6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5C7E9B24" w14:textId="77777777" w:rsidR="00A65A1F" w:rsidRPr="006C0868" w:rsidRDefault="00A65A1F" w:rsidP="00990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TM0497-2012 (Piping)</w:t>
            </w:r>
          </w:p>
        </w:tc>
        <w:tc>
          <w:tcPr>
            <w:tcW w:w="1440" w:type="dxa"/>
            <w:vAlign w:val="center"/>
          </w:tcPr>
          <w:p w14:paraId="0012A67F" w14:textId="605D0640" w:rsidR="00A65A1F" w:rsidRPr="00D01979" w:rsidRDefault="00031620" w:rsidP="00031620">
            <w:pPr>
              <w:tabs>
                <w:tab w:val="left" w:pos="854"/>
              </w:tabs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A65A1F" w:rsidRPr="00D01979">
              <w:rPr>
                <w:sz w:val="24"/>
                <w:szCs w:val="24"/>
              </w:rPr>
              <w:t>Pass</w:t>
            </w:r>
          </w:p>
        </w:tc>
        <w:tc>
          <w:tcPr>
            <w:tcW w:w="1350" w:type="dxa"/>
            <w:vAlign w:val="center"/>
          </w:tcPr>
          <w:p w14:paraId="668A179F" w14:textId="193C6FD2" w:rsidR="00A65A1F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A65A1F" w:rsidRPr="00D01979">
              <w:rPr>
                <w:sz w:val="24"/>
                <w:szCs w:val="24"/>
              </w:rPr>
              <w:t>Fail</w:t>
            </w:r>
          </w:p>
        </w:tc>
        <w:tc>
          <w:tcPr>
            <w:tcW w:w="1497" w:type="dxa"/>
            <w:vAlign w:val="center"/>
          </w:tcPr>
          <w:p w14:paraId="5AB92586" w14:textId="7720756C" w:rsidR="00A65A1F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A65A1F" w:rsidRPr="00D01979">
              <w:rPr>
                <w:sz w:val="24"/>
                <w:szCs w:val="24"/>
              </w:rPr>
              <w:t>NA</w:t>
            </w:r>
          </w:p>
        </w:tc>
      </w:tr>
      <w:tr w:rsidR="00873382" w:rsidRPr="00964BB2" w14:paraId="4AE00BC3" w14:textId="77777777" w:rsidTr="00964BB2">
        <w:tc>
          <w:tcPr>
            <w:tcW w:w="8928" w:type="dxa"/>
            <w:gridSpan w:val="6"/>
          </w:tcPr>
          <w:p w14:paraId="6192D20B" w14:textId="77777777" w:rsidR="00873382" w:rsidRPr="00964BB2" w:rsidRDefault="00873382" w:rsidP="00754937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t xml:space="preserve">If voltage testing result is &lt;-0.85 volts, or </w:t>
            </w:r>
            <w:r w:rsidR="00754937" w:rsidRPr="00964BB2">
              <w:rPr>
                <w:sz w:val="24"/>
                <w:szCs w:val="24"/>
              </w:rPr>
              <w:t>one or more</w:t>
            </w:r>
            <w:r w:rsidRPr="00964BB2">
              <w:rPr>
                <w:sz w:val="24"/>
                <w:szCs w:val="24"/>
              </w:rPr>
              <w:t xml:space="preserve"> failed </w:t>
            </w:r>
            <w:r w:rsidR="00FD20AA" w:rsidRPr="00964BB2">
              <w:rPr>
                <w:sz w:val="24"/>
                <w:szCs w:val="24"/>
              </w:rPr>
              <w:t xml:space="preserve">tank or piping cathodic protection </w:t>
            </w:r>
            <w:r w:rsidRPr="00964BB2">
              <w:rPr>
                <w:sz w:val="24"/>
                <w:szCs w:val="24"/>
              </w:rPr>
              <w:t>test</w:t>
            </w:r>
            <w:r w:rsidR="00754937" w:rsidRPr="00964BB2">
              <w:rPr>
                <w:sz w:val="24"/>
                <w:szCs w:val="24"/>
              </w:rPr>
              <w:t xml:space="preserve">s, date system repaired or replaced: </w:t>
            </w:r>
          </w:p>
        </w:tc>
        <w:tc>
          <w:tcPr>
            <w:tcW w:w="1497" w:type="dxa"/>
            <w:vAlign w:val="center"/>
          </w:tcPr>
          <w:p w14:paraId="5890ECFA" w14:textId="6A81BD8D" w:rsidR="00873382" w:rsidRPr="00964BB2" w:rsidRDefault="00964BB2" w:rsidP="00964BB2">
            <w:pPr>
              <w:jc w:val="center"/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BB2">
              <w:rPr>
                <w:sz w:val="24"/>
                <w:szCs w:val="24"/>
              </w:rPr>
              <w:instrText xml:space="preserve"> FORMTEXT </w:instrText>
            </w:r>
            <w:r w:rsidRPr="00964BB2">
              <w:rPr>
                <w:sz w:val="24"/>
                <w:szCs w:val="24"/>
              </w:rPr>
            </w:r>
            <w:r w:rsidRPr="00964BB2">
              <w:rPr>
                <w:sz w:val="24"/>
                <w:szCs w:val="24"/>
              </w:rPr>
              <w:fldChar w:fldCharType="separate"/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sz w:val="24"/>
                <w:szCs w:val="24"/>
              </w:rPr>
              <w:fldChar w:fldCharType="end"/>
            </w:r>
          </w:p>
        </w:tc>
      </w:tr>
      <w:tr w:rsidR="00754937" w:rsidRPr="00964BB2" w14:paraId="0A28C079" w14:textId="77777777" w:rsidTr="00747C4E">
        <w:tc>
          <w:tcPr>
            <w:tcW w:w="8928" w:type="dxa"/>
            <w:gridSpan w:val="6"/>
          </w:tcPr>
          <w:p w14:paraId="1030029F" w14:textId="33C5A7F0" w:rsidR="00754937" w:rsidRPr="00964BB2" w:rsidRDefault="00FD20AA" w:rsidP="000546E6">
            <w:pPr>
              <w:rPr>
                <w:sz w:val="24"/>
                <w:szCs w:val="24"/>
              </w:rPr>
            </w:pPr>
            <w:r w:rsidRPr="00964BB2">
              <w:rPr>
                <w:b/>
                <w:sz w:val="24"/>
                <w:szCs w:val="24"/>
              </w:rPr>
              <w:t xml:space="preserve">Date </w:t>
            </w:r>
            <w:r w:rsidR="000546E6" w:rsidRPr="00964BB2">
              <w:rPr>
                <w:b/>
                <w:sz w:val="24"/>
                <w:szCs w:val="24"/>
              </w:rPr>
              <w:t>retested</w:t>
            </w:r>
            <w:r w:rsidR="000546E6" w:rsidRPr="00964BB2">
              <w:rPr>
                <w:sz w:val="24"/>
                <w:szCs w:val="24"/>
              </w:rPr>
              <w:t xml:space="preserve"> for </w:t>
            </w:r>
            <w:r w:rsidRPr="00964BB2">
              <w:rPr>
                <w:sz w:val="24"/>
                <w:szCs w:val="24"/>
              </w:rPr>
              <w:t>repaired or replaced cathodic protection system:</w:t>
            </w:r>
          </w:p>
        </w:tc>
        <w:tc>
          <w:tcPr>
            <w:tcW w:w="1497" w:type="dxa"/>
          </w:tcPr>
          <w:p w14:paraId="1CE14BE1" w14:textId="08AD5C11" w:rsidR="00754937" w:rsidRPr="00964BB2" w:rsidRDefault="00964BB2" w:rsidP="00964BB2">
            <w:pPr>
              <w:jc w:val="center"/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BB2">
              <w:rPr>
                <w:sz w:val="24"/>
                <w:szCs w:val="24"/>
              </w:rPr>
              <w:instrText xml:space="preserve"> FORMTEXT </w:instrText>
            </w:r>
            <w:r w:rsidRPr="00964BB2">
              <w:rPr>
                <w:sz w:val="24"/>
                <w:szCs w:val="24"/>
              </w:rPr>
            </w:r>
            <w:r w:rsidRPr="00964BB2">
              <w:rPr>
                <w:sz w:val="24"/>
                <w:szCs w:val="24"/>
              </w:rPr>
              <w:fldChar w:fldCharType="separate"/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sz w:val="24"/>
                <w:szCs w:val="24"/>
              </w:rPr>
              <w:fldChar w:fldCharType="end"/>
            </w:r>
          </w:p>
        </w:tc>
      </w:tr>
      <w:tr w:rsidR="00FD20AA" w:rsidRPr="00F97B88" w14:paraId="5726A695" w14:textId="77777777" w:rsidTr="00A00722">
        <w:tc>
          <w:tcPr>
            <w:tcW w:w="10425" w:type="dxa"/>
            <w:gridSpan w:val="7"/>
            <w:shd w:val="clear" w:color="auto" w:fill="EEECE1" w:themeFill="background2"/>
          </w:tcPr>
          <w:p w14:paraId="586C8B3E" w14:textId="77777777" w:rsidR="00FD20AA" w:rsidRPr="00510DE1" w:rsidRDefault="00FD20AA" w:rsidP="00A00722">
            <w:pPr>
              <w:rPr>
                <w:sz w:val="16"/>
                <w:szCs w:val="16"/>
              </w:rPr>
            </w:pPr>
          </w:p>
        </w:tc>
      </w:tr>
      <w:tr w:rsidR="00FD20AA" w:rsidRPr="00964BB2" w14:paraId="49078D23" w14:textId="77777777" w:rsidTr="00A00722">
        <w:tc>
          <w:tcPr>
            <w:tcW w:w="3978" w:type="dxa"/>
            <w:gridSpan w:val="3"/>
          </w:tcPr>
          <w:p w14:paraId="00D192E6" w14:textId="77777777" w:rsidR="00FD20AA" w:rsidRPr="00964BB2" w:rsidRDefault="00FD20AA" w:rsidP="00A00722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t xml:space="preserve">Cathodic Protection System </w:t>
            </w:r>
            <w:r w:rsidRPr="00964BB2">
              <w:rPr>
                <w:b/>
                <w:sz w:val="24"/>
                <w:szCs w:val="24"/>
              </w:rPr>
              <w:t>Test Date</w:t>
            </w:r>
            <w:r w:rsidRPr="00964BB2">
              <w:rPr>
                <w:sz w:val="24"/>
                <w:szCs w:val="24"/>
              </w:rPr>
              <w:t xml:space="preserve">:      </w:t>
            </w:r>
          </w:p>
        </w:tc>
        <w:tc>
          <w:tcPr>
            <w:tcW w:w="6447" w:type="dxa"/>
            <w:gridSpan w:val="4"/>
          </w:tcPr>
          <w:p w14:paraId="02FD4332" w14:textId="515BF561" w:rsidR="00FD20AA" w:rsidRPr="00964BB2" w:rsidRDefault="00964BB2" w:rsidP="00A00722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BB2">
              <w:rPr>
                <w:sz w:val="24"/>
                <w:szCs w:val="24"/>
              </w:rPr>
              <w:instrText xml:space="preserve"> FORMTEXT </w:instrText>
            </w:r>
            <w:r w:rsidRPr="00964BB2">
              <w:rPr>
                <w:sz w:val="24"/>
                <w:szCs w:val="24"/>
              </w:rPr>
            </w:r>
            <w:r w:rsidRPr="00964BB2">
              <w:rPr>
                <w:sz w:val="24"/>
                <w:szCs w:val="24"/>
              </w:rPr>
              <w:fldChar w:fldCharType="separate"/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sz w:val="24"/>
                <w:szCs w:val="24"/>
              </w:rPr>
              <w:fldChar w:fldCharType="end"/>
            </w:r>
          </w:p>
        </w:tc>
      </w:tr>
      <w:tr w:rsidR="00FD20AA" w:rsidRPr="00964BB2" w14:paraId="76E7A321" w14:textId="77777777" w:rsidTr="00D01979">
        <w:tc>
          <w:tcPr>
            <w:tcW w:w="2448" w:type="dxa"/>
            <w:vMerge w:val="restart"/>
            <w:vAlign w:val="center"/>
          </w:tcPr>
          <w:p w14:paraId="41BE50FD" w14:textId="77777777" w:rsidR="00FD20AA" w:rsidRPr="00964BB2" w:rsidRDefault="00FD20AA" w:rsidP="00A00722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t>Voltage Testing Result</w:t>
            </w:r>
          </w:p>
        </w:tc>
        <w:tc>
          <w:tcPr>
            <w:tcW w:w="1170" w:type="dxa"/>
            <w:vMerge w:val="restart"/>
            <w:vAlign w:val="center"/>
          </w:tcPr>
          <w:p w14:paraId="3D35E043" w14:textId="46460C99" w:rsidR="00FD20AA" w:rsidRPr="00964BB2" w:rsidRDefault="00964BB2" w:rsidP="00964BB2">
            <w:pPr>
              <w:jc w:val="center"/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4BB2">
              <w:rPr>
                <w:sz w:val="24"/>
                <w:szCs w:val="24"/>
              </w:rPr>
              <w:instrText xml:space="preserve"> FORMTEXT </w:instrText>
            </w:r>
            <w:r w:rsidRPr="00964BB2">
              <w:rPr>
                <w:sz w:val="24"/>
                <w:szCs w:val="24"/>
              </w:rPr>
            </w:r>
            <w:r w:rsidRPr="00964BB2">
              <w:rPr>
                <w:sz w:val="24"/>
                <w:szCs w:val="24"/>
              </w:rPr>
              <w:fldChar w:fldCharType="separate"/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noProof/>
                <w:sz w:val="24"/>
                <w:szCs w:val="24"/>
              </w:rPr>
              <w:t> </w:t>
            </w:r>
            <w:r w:rsidRPr="00964BB2">
              <w:rPr>
                <w:sz w:val="24"/>
                <w:szCs w:val="24"/>
              </w:rPr>
              <w:fldChar w:fldCharType="end"/>
            </w:r>
            <w:r w:rsidR="001D6010">
              <w:rPr>
                <w:sz w:val="24"/>
                <w:szCs w:val="24"/>
              </w:rPr>
              <w:t xml:space="preserve"> Volts</w:t>
            </w:r>
          </w:p>
        </w:tc>
        <w:tc>
          <w:tcPr>
            <w:tcW w:w="2520" w:type="dxa"/>
            <w:gridSpan w:val="2"/>
          </w:tcPr>
          <w:p w14:paraId="56E948D3" w14:textId="77777777" w:rsidR="00FD20AA" w:rsidRPr="00964BB2" w:rsidRDefault="00FD20AA" w:rsidP="00A00722">
            <w:pPr>
              <w:rPr>
                <w:sz w:val="24"/>
                <w:szCs w:val="24"/>
              </w:rPr>
            </w:pPr>
            <w:r w:rsidRPr="00964BB2">
              <w:rPr>
                <w:sz w:val="24"/>
                <w:szCs w:val="24"/>
              </w:rPr>
              <w:t>TM0101-2012 (Tank)</w:t>
            </w:r>
          </w:p>
        </w:tc>
        <w:tc>
          <w:tcPr>
            <w:tcW w:w="1440" w:type="dxa"/>
            <w:vAlign w:val="center"/>
          </w:tcPr>
          <w:p w14:paraId="4E9BA25D" w14:textId="79FEF0D6" w:rsidR="00FD20AA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FD20AA" w:rsidRPr="00D01979">
              <w:rPr>
                <w:sz w:val="24"/>
                <w:szCs w:val="24"/>
              </w:rPr>
              <w:t>Pass</w:t>
            </w:r>
          </w:p>
        </w:tc>
        <w:tc>
          <w:tcPr>
            <w:tcW w:w="1350" w:type="dxa"/>
            <w:vAlign w:val="center"/>
          </w:tcPr>
          <w:p w14:paraId="43B0B036" w14:textId="4990B9B0" w:rsidR="00FD20AA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FD20AA" w:rsidRPr="00D01979">
              <w:rPr>
                <w:sz w:val="24"/>
                <w:szCs w:val="24"/>
              </w:rPr>
              <w:t>Fail</w:t>
            </w:r>
          </w:p>
        </w:tc>
        <w:tc>
          <w:tcPr>
            <w:tcW w:w="1497" w:type="dxa"/>
            <w:vAlign w:val="center"/>
          </w:tcPr>
          <w:p w14:paraId="6C64ED11" w14:textId="0E497CB9" w:rsidR="00FD20AA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FD20AA" w:rsidRPr="00D01979">
              <w:rPr>
                <w:sz w:val="24"/>
                <w:szCs w:val="24"/>
              </w:rPr>
              <w:t>NA</w:t>
            </w:r>
          </w:p>
        </w:tc>
      </w:tr>
      <w:tr w:rsidR="00FD20AA" w:rsidRPr="006C0868" w14:paraId="481E6CBB" w14:textId="77777777" w:rsidTr="00D01979">
        <w:tc>
          <w:tcPr>
            <w:tcW w:w="2448" w:type="dxa"/>
            <w:vMerge/>
          </w:tcPr>
          <w:p w14:paraId="2F6A0FDE" w14:textId="77777777" w:rsidR="00FD20AA" w:rsidRPr="006C0868" w:rsidRDefault="00FD20AA" w:rsidP="00A00722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12EF7A43" w14:textId="77777777" w:rsidR="00FD20AA" w:rsidRPr="006C0868" w:rsidRDefault="00FD20AA" w:rsidP="00A0072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0832222D" w14:textId="77777777" w:rsidR="00FD20AA" w:rsidRPr="006C0868" w:rsidRDefault="00FD20AA" w:rsidP="00A00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TM0497-2012 (Piping)</w:t>
            </w:r>
          </w:p>
        </w:tc>
        <w:tc>
          <w:tcPr>
            <w:tcW w:w="1440" w:type="dxa"/>
            <w:vAlign w:val="center"/>
          </w:tcPr>
          <w:p w14:paraId="0655D6EB" w14:textId="72087C99" w:rsidR="00FD20AA" w:rsidRPr="00D01979" w:rsidRDefault="00031620" w:rsidP="00031620">
            <w:pPr>
              <w:tabs>
                <w:tab w:val="left" w:pos="854"/>
              </w:tabs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FD20AA" w:rsidRPr="00D01979">
              <w:rPr>
                <w:sz w:val="24"/>
                <w:szCs w:val="24"/>
              </w:rPr>
              <w:t>Pass</w:t>
            </w:r>
          </w:p>
        </w:tc>
        <w:tc>
          <w:tcPr>
            <w:tcW w:w="1350" w:type="dxa"/>
            <w:vAlign w:val="center"/>
          </w:tcPr>
          <w:p w14:paraId="26229C30" w14:textId="1933EAFF" w:rsidR="00FD20AA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FD20AA" w:rsidRPr="00D01979">
              <w:rPr>
                <w:sz w:val="24"/>
                <w:szCs w:val="24"/>
              </w:rPr>
              <w:t>Fail</w:t>
            </w:r>
          </w:p>
        </w:tc>
        <w:tc>
          <w:tcPr>
            <w:tcW w:w="1497" w:type="dxa"/>
            <w:vAlign w:val="center"/>
          </w:tcPr>
          <w:p w14:paraId="18CE945D" w14:textId="7E56C60D" w:rsidR="00FD20AA" w:rsidRPr="00D01979" w:rsidRDefault="00031620" w:rsidP="00031620">
            <w:pPr>
              <w:jc w:val="center"/>
              <w:rPr>
                <w:sz w:val="18"/>
                <w:szCs w:val="18"/>
              </w:rPr>
            </w:pPr>
            <w:r w:rsidRPr="00D01979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1979">
              <w:rPr>
                <w:sz w:val="18"/>
                <w:szCs w:val="18"/>
              </w:rPr>
              <w:instrText xml:space="preserve"> FORMCHECKBOX </w:instrText>
            </w:r>
            <w:r w:rsidR="001379D8">
              <w:rPr>
                <w:sz w:val="18"/>
                <w:szCs w:val="18"/>
              </w:rPr>
            </w:r>
            <w:r w:rsidR="001379D8">
              <w:rPr>
                <w:sz w:val="18"/>
                <w:szCs w:val="18"/>
              </w:rPr>
              <w:fldChar w:fldCharType="separate"/>
            </w:r>
            <w:r w:rsidRPr="00D01979">
              <w:rPr>
                <w:sz w:val="18"/>
                <w:szCs w:val="18"/>
              </w:rPr>
              <w:fldChar w:fldCharType="end"/>
            </w:r>
            <w:r w:rsidRPr="00D01979">
              <w:rPr>
                <w:sz w:val="18"/>
                <w:szCs w:val="18"/>
              </w:rPr>
              <w:t xml:space="preserve">  </w:t>
            </w:r>
            <w:r w:rsidR="00FD20AA" w:rsidRPr="00D01979">
              <w:rPr>
                <w:sz w:val="24"/>
                <w:szCs w:val="24"/>
              </w:rPr>
              <w:t>NA</w:t>
            </w:r>
          </w:p>
        </w:tc>
      </w:tr>
      <w:tr w:rsidR="00FD20AA" w:rsidRPr="006C0868" w14:paraId="306D76B6" w14:textId="77777777" w:rsidTr="00964BB2">
        <w:tc>
          <w:tcPr>
            <w:tcW w:w="8928" w:type="dxa"/>
            <w:gridSpan w:val="6"/>
          </w:tcPr>
          <w:p w14:paraId="523E1D92" w14:textId="77777777" w:rsidR="00FD20AA" w:rsidRDefault="00FD20AA" w:rsidP="00A00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voltage testing result is &lt;-0.85 volts, or one or more failed tank or piping cathodic protection tests, date system repaired or replaced: </w:t>
            </w:r>
          </w:p>
        </w:tc>
        <w:tc>
          <w:tcPr>
            <w:tcW w:w="1497" w:type="dxa"/>
            <w:vAlign w:val="center"/>
          </w:tcPr>
          <w:p w14:paraId="34014980" w14:textId="6DDC9187" w:rsidR="00FD20AA" w:rsidRPr="00502B26" w:rsidRDefault="00964BB2" w:rsidP="00964BB2">
            <w:pPr>
              <w:jc w:val="center"/>
              <w:rPr>
                <w:sz w:val="24"/>
                <w:szCs w:val="24"/>
              </w:rPr>
            </w:pPr>
            <w:r w:rsidRPr="00502B2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2B26">
              <w:rPr>
                <w:sz w:val="24"/>
                <w:szCs w:val="24"/>
              </w:rPr>
              <w:instrText xml:space="preserve"> FORMTEXT </w:instrText>
            </w:r>
            <w:r w:rsidRPr="00502B26">
              <w:rPr>
                <w:sz w:val="24"/>
                <w:szCs w:val="24"/>
              </w:rPr>
            </w:r>
            <w:r w:rsidRPr="00502B26">
              <w:rPr>
                <w:sz w:val="24"/>
                <w:szCs w:val="24"/>
              </w:rPr>
              <w:fldChar w:fldCharType="separate"/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sz w:val="24"/>
                <w:szCs w:val="24"/>
              </w:rPr>
              <w:fldChar w:fldCharType="end"/>
            </w:r>
          </w:p>
        </w:tc>
      </w:tr>
      <w:tr w:rsidR="00FD20AA" w:rsidRPr="006C0868" w14:paraId="0D6B5924" w14:textId="77777777" w:rsidTr="00747C4E">
        <w:tc>
          <w:tcPr>
            <w:tcW w:w="8928" w:type="dxa"/>
            <w:gridSpan w:val="6"/>
          </w:tcPr>
          <w:p w14:paraId="726FFB55" w14:textId="3A09FD5F" w:rsidR="00FD20AA" w:rsidRDefault="00FD20AA" w:rsidP="000546E6">
            <w:pPr>
              <w:rPr>
                <w:sz w:val="24"/>
                <w:szCs w:val="24"/>
              </w:rPr>
            </w:pPr>
            <w:r w:rsidRPr="000546E6">
              <w:rPr>
                <w:b/>
                <w:sz w:val="24"/>
                <w:szCs w:val="24"/>
              </w:rPr>
              <w:t xml:space="preserve">Date </w:t>
            </w:r>
            <w:r w:rsidR="000546E6" w:rsidRPr="000546E6">
              <w:rPr>
                <w:b/>
                <w:sz w:val="24"/>
                <w:szCs w:val="24"/>
              </w:rPr>
              <w:t>retested</w:t>
            </w:r>
            <w:r w:rsidR="000546E6">
              <w:rPr>
                <w:sz w:val="24"/>
                <w:szCs w:val="24"/>
              </w:rPr>
              <w:t xml:space="preserve"> for </w:t>
            </w:r>
            <w:r>
              <w:rPr>
                <w:sz w:val="24"/>
                <w:szCs w:val="24"/>
              </w:rPr>
              <w:t>repaired or replaced cathodic protection system:</w:t>
            </w:r>
          </w:p>
        </w:tc>
        <w:tc>
          <w:tcPr>
            <w:tcW w:w="1497" w:type="dxa"/>
          </w:tcPr>
          <w:p w14:paraId="4D09D634" w14:textId="263939AA" w:rsidR="00FD20AA" w:rsidRPr="00502B26" w:rsidRDefault="00964BB2" w:rsidP="00964BB2">
            <w:pPr>
              <w:jc w:val="center"/>
              <w:rPr>
                <w:sz w:val="24"/>
                <w:szCs w:val="24"/>
              </w:rPr>
            </w:pPr>
            <w:r w:rsidRPr="00502B26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2B26">
              <w:rPr>
                <w:sz w:val="24"/>
                <w:szCs w:val="24"/>
              </w:rPr>
              <w:instrText xml:space="preserve"> FORMTEXT </w:instrText>
            </w:r>
            <w:r w:rsidRPr="00502B26">
              <w:rPr>
                <w:sz w:val="24"/>
                <w:szCs w:val="24"/>
              </w:rPr>
            </w:r>
            <w:r w:rsidRPr="00502B26">
              <w:rPr>
                <w:sz w:val="24"/>
                <w:szCs w:val="24"/>
              </w:rPr>
              <w:fldChar w:fldCharType="separate"/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noProof/>
                <w:sz w:val="24"/>
                <w:szCs w:val="24"/>
              </w:rPr>
              <w:t> </w:t>
            </w:r>
            <w:r w:rsidRPr="00502B26">
              <w:rPr>
                <w:sz w:val="24"/>
                <w:szCs w:val="24"/>
              </w:rPr>
              <w:fldChar w:fldCharType="end"/>
            </w:r>
          </w:p>
        </w:tc>
      </w:tr>
    </w:tbl>
    <w:p w14:paraId="6A478228" w14:textId="39D857CB" w:rsidR="00DE5A2B" w:rsidRDefault="00DE5A2B" w:rsidP="00464B43">
      <w:pPr>
        <w:rPr>
          <w:sz w:val="32"/>
          <w:szCs w:val="32"/>
        </w:rPr>
      </w:pPr>
    </w:p>
    <w:p w14:paraId="3BACE8D4" w14:textId="1E6F44E9" w:rsidR="00822D3E" w:rsidRPr="00822D3E" w:rsidRDefault="00822D3E" w:rsidP="00822D3E">
      <w:pPr>
        <w:tabs>
          <w:tab w:val="left" w:pos="88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822D3E" w:rsidRPr="00822D3E" w:rsidSect="00C6030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77946" w14:textId="77777777" w:rsidR="001379D8" w:rsidRDefault="001379D8" w:rsidP="000546E6">
      <w:pPr>
        <w:spacing w:after="0" w:line="240" w:lineRule="auto"/>
      </w:pPr>
      <w:r>
        <w:separator/>
      </w:r>
    </w:p>
  </w:endnote>
  <w:endnote w:type="continuationSeparator" w:id="0">
    <w:p w14:paraId="15127E29" w14:textId="77777777" w:rsidR="001379D8" w:rsidRDefault="001379D8" w:rsidP="0005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05CBC" w14:textId="21CA86F5" w:rsidR="000546E6" w:rsidRDefault="000546E6">
    <w:pPr>
      <w:pStyle w:val="Footer"/>
    </w:pPr>
    <w:r>
      <w:tab/>
    </w:r>
    <w:r>
      <w:tab/>
    </w:r>
    <w:r w:rsidR="00822D3E">
      <w:t>5</w:t>
    </w:r>
    <w:r>
      <w:t>/</w:t>
    </w:r>
    <w:r w:rsidR="00822D3E">
      <w:t>31</w:t>
    </w:r>
    <w:r>
      <w:t>/2019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97B91" w14:textId="77777777" w:rsidR="001379D8" w:rsidRDefault="001379D8" w:rsidP="000546E6">
      <w:pPr>
        <w:spacing w:after="0" w:line="240" w:lineRule="auto"/>
      </w:pPr>
      <w:r>
        <w:separator/>
      </w:r>
    </w:p>
  </w:footnote>
  <w:footnote w:type="continuationSeparator" w:id="0">
    <w:p w14:paraId="495911BB" w14:textId="77777777" w:rsidR="001379D8" w:rsidRDefault="001379D8" w:rsidP="0005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3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"/>
      <w:gridCol w:w="9630"/>
    </w:tblGrid>
    <w:tr w:rsidR="00747C4E" w14:paraId="319E0258" w14:textId="77777777" w:rsidTr="00747C4E">
      <w:tc>
        <w:tcPr>
          <w:tcW w:w="810" w:type="dxa"/>
        </w:tcPr>
        <w:p w14:paraId="68EC187B" w14:textId="77777777" w:rsidR="00747C4E" w:rsidRPr="00747C4E" w:rsidRDefault="00747C4E" w:rsidP="00747C4E">
          <w:pPr>
            <w:pStyle w:val="Header"/>
            <w:rPr>
              <w:sz w:val="8"/>
              <w:szCs w:val="8"/>
            </w:rPr>
          </w:pPr>
        </w:p>
      </w:tc>
      <w:tc>
        <w:tcPr>
          <w:tcW w:w="9630" w:type="dxa"/>
        </w:tcPr>
        <w:p w14:paraId="447402D8" w14:textId="77777777" w:rsidR="00747C4E" w:rsidRPr="00747C4E" w:rsidRDefault="00747C4E" w:rsidP="00747C4E">
          <w:pPr>
            <w:pStyle w:val="Header"/>
            <w:rPr>
              <w:sz w:val="8"/>
              <w:szCs w:val="8"/>
            </w:rPr>
          </w:pPr>
        </w:p>
      </w:tc>
    </w:tr>
    <w:tr w:rsidR="00747C4E" w14:paraId="6078BA89" w14:textId="77777777" w:rsidTr="00747C4E">
      <w:tc>
        <w:tcPr>
          <w:tcW w:w="810" w:type="dxa"/>
        </w:tcPr>
        <w:p w14:paraId="15CCB6B3" w14:textId="2E79C3F0" w:rsidR="00747C4E" w:rsidRDefault="00000D99" w:rsidP="00747C4E">
          <w:pPr>
            <w:pStyle w:val="Header"/>
          </w:pPr>
          <w:r>
            <w:rPr>
              <w:noProof/>
            </w:rPr>
            <w:drawing>
              <wp:inline distT="0" distB="0" distL="0" distR="0" wp14:anchorId="26773D96" wp14:editId="5948D3EE">
                <wp:extent cx="438150" cy="55611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561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0" w:type="dxa"/>
        </w:tcPr>
        <w:p w14:paraId="6989A480" w14:textId="3731A519" w:rsidR="00747C4E" w:rsidRPr="00747C4E" w:rsidRDefault="00747C4E" w:rsidP="00747C4E">
          <w:pPr>
            <w:pStyle w:val="Header"/>
            <w:rPr>
              <w:b/>
              <w:sz w:val="36"/>
              <w:szCs w:val="36"/>
            </w:rPr>
          </w:pPr>
          <w:r w:rsidRPr="00747C4E">
            <w:rPr>
              <w:b/>
              <w:sz w:val="36"/>
              <w:szCs w:val="36"/>
            </w:rPr>
            <w:t>Sacrificial – Galvanic Anode Cathodic Protection System Routine Testing and Maintenance Log</w:t>
          </w:r>
        </w:p>
      </w:tc>
    </w:tr>
    <w:tr w:rsidR="00747C4E" w14:paraId="13838304" w14:textId="77777777" w:rsidTr="00747C4E">
      <w:trPr>
        <w:trHeight w:val="170"/>
      </w:trPr>
      <w:tc>
        <w:tcPr>
          <w:tcW w:w="810" w:type="dxa"/>
        </w:tcPr>
        <w:p w14:paraId="1298F329" w14:textId="77777777" w:rsidR="00747C4E" w:rsidRPr="00747C4E" w:rsidRDefault="00747C4E" w:rsidP="00747C4E">
          <w:pPr>
            <w:pStyle w:val="Header"/>
            <w:rPr>
              <w:sz w:val="8"/>
              <w:szCs w:val="8"/>
            </w:rPr>
          </w:pPr>
        </w:p>
      </w:tc>
      <w:tc>
        <w:tcPr>
          <w:tcW w:w="9630" w:type="dxa"/>
        </w:tcPr>
        <w:p w14:paraId="10B53A1F" w14:textId="77777777" w:rsidR="00747C4E" w:rsidRPr="00747C4E" w:rsidRDefault="00747C4E" w:rsidP="00747C4E">
          <w:pPr>
            <w:pStyle w:val="Header"/>
            <w:rPr>
              <w:sz w:val="8"/>
              <w:szCs w:val="8"/>
            </w:rPr>
          </w:pPr>
        </w:p>
      </w:tc>
    </w:tr>
  </w:tbl>
  <w:p w14:paraId="3D810D65" w14:textId="471DB563" w:rsidR="000546E6" w:rsidRPr="00747C4E" w:rsidRDefault="000546E6" w:rsidP="00747C4E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5F42"/>
    <w:multiLevelType w:val="hybridMultilevel"/>
    <w:tmpl w:val="FE3CD72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26671"/>
    <w:multiLevelType w:val="hybridMultilevel"/>
    <w:tmpl w:val="A6B86A4E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C4111"/>
    <w:multiLevelType w:val="hybridMultilevel"/>
    <w:tmpl w:val="A45CCACA"/>
    <w:lvl w:ilvl="0" w:tplc="962A30EE">
      <w:start w:val="1"/>
      <w:numFmt w:val="bullet"/>
      <w:lvlText w:val="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>
    <w:nsid w:val="50F6469F"/>
    <w:multiLevelType w:val="hybridMultilevel"/>
    <w:tmpl w:val="028AC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E09E4"/>
    <w:multiLevelType w:val="hybridMultilevel"/>
    <w:tmpl w:val="325ED1A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96CDF"/>
    <w:multiLevelType w:val="hybridMultilevel"/>
    <w:tmpl w:val="EDD0E67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0721A"/>
    <w:multiLevelType w:val="hybridMultilevel"/>
    <w:tmpl w:val="B8D44B2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2B"/>
    <w:rsid w:val="00000D99"/>
    <w:rsid w:val="00031620"/>
    <w:rsid w:val="000449F2"/>
    <w:rsid w:val="000534B0"/>
    <w:rsid w:val="000546E6"/>
    <w:rsid w:val="00102E5A"/>
    <w:rsid w:val="001379D8"/>
    <w:rsid w:val="00142925"/>
    <w:rsid w:val="0015155F"/>
    <w:rsid w:val="001530B8"/>
    <w:rsid w:val="001D6010"/>
    <w:rsid w:val="00216116"/>
    <w:rsid w:val="0022363C"/>
    <w:rsid w:val="00232218"/>
    <w:rsid w:val="00343F8A"/>
    <w:rsid w:val="00374B6F"/>
    <w:rsid w:val="00420B0E"/>
    <w:rsid w:val="0045061C"/>
    <w:rsid w:val="00464B43"/>
    <w:rsid w:val="00502B26"/>
    <w:rsid w:val="0067029F"/>
    <w:rsid w:val="006C0868"/>
    <w:rsid w:val="00732A66"/>
    <w:rsid w:val="00747C4E"/>
    <w:rsid w:val="00754937"/>
    <w:rsid w:val="00781DFA"/>
    <w:rsid w:val="007B4759"/>
    <w:rsid w:val="00822D3E"/>
    <w:rsid w:val="00873382"/>
    <w:rsid w:val="008D54AC"/>
    <w:rsid w:val="00964BB2"/>
    <w:rsid w:val="00A65A1F"/>
    <w:rsid w:val="00B0166B"/>
    <w:rsid w:val="00B84EBB"/>
    <w:rsid w:val="00BE1331"/>
    <w:rsid w:val="00BE3271"/>
    <w:rsid w:val="00C60301"/>
    <w:rsid w:val="00C7285C"/>
    <w:rsid w:val="00D01979"/>
    <w:rsid w:val="00D2499B"/>
    <w:rsid w:val="00D755FA"/>
    <w:rsid w:val="00DE5A2B"/>
    <w:rsid w:val="00E26B40"/>
    <w:rsid w:val="00E539B6"/>
    <w:rsid w:val="00EC30D8"/>
    <w:rsid w:val="00F228D2"/>
    <w:rsid w:val="00F81758"/>
    <w:rsid w:val="00F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12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2B"/>
    <w:pPr>
      <w:ind w:left="720"/>
      <w:contextualSpacing/>
    </w:pPr>
  </w:style>
  <w:style w:type="table" w:styleId="TableGrid">
    <w:name w:val="Table Grid"/>
    <w:basedOn w:val="TableNormal"/>
    <w:uiPriority w:val="59"/>
    <w:rsid w:val="00C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E6"/>
  </w:style>
  <w:style w:type="paragraph" w:styleId="Footer">
    <w:name w:val="footer"/>
    <w:basedOn w:val="Normal"/>
    <w:link w:val="FooterChar"/>
    <w:uiPriority w:val="99"/>
    <w:unhideWhenUsed/>
    <w:rsid w:val="0005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6E6"/>
  </w:style>
  <w:style w:type="paragraph" w:styleId="BalloonText">
    <w:name w:val="Balloon Text"/>
    <w:basedOn w:val="Normal"/>
    <w:link w:val="BalloonTextChar"/>
    <w:uiPriority w:val="99"/>
    <w:semiHidden/>
    <w:unhideWhenUsed/>
    <w:rsid w:val="0005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2B"/>
    <w:pPr>
      <w:ind w:left="720"/>
      <w:contextualSpacing/>
    </w:pPr>
  </w:style>
  <w:style w:type="table" w:styleId="TableGrid">
    <w:name w:val="Table Grid"/>
    <w:basedOn w:val="TableNormal"/>
    <w:uiPriority w:val="59"/>
    <w:rsid w:val="00C60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47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E6"/>
  </w:style>
  <w:style w:type="paragraph" w:styleId="Footer">
    <w:name w:val="footer"/>
    <w:basedOn w:val="Normal"/>
    <w:link w:val="FooterChar"/>
    <w:uiPriority w:val="99"/>
    <w:unhideWhenUsed/>
    <w:rsid w:val="0005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6E6"/>
  </w:style>
  <w:style w:type="paragraph" w:styleId="BalloonText">
    <w:name w:val="Balloon Text"/>
    <w:basedOn w:val="Normal"/>
    <w:link w:val="BalloonTextChar"/>
    <w:uiPriority w:val="99"/>
    <w:semiHidden/>
    <w:unhideWhenUsed/>
    <w:rsid w:val="0005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Sacrificial – Galvanic Anode Cathodic Protection System Routine Testing and Maintenance Log</vt:lpstr>
    </vt:vector>
  </TitlesOfParts>
  <Company>EOEEA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Sacrificial – Galvanic Anode Cathodic Protection System Routine Testing and Maintenance Log</dc:title>
  <dc:creator>pmullan</dc:creator>
  <cp:lastModifiedBy>thiggins</cp:lastModifiedBy>
  <cp:revision>14</cp:revision>
  <cp:lastPrinted>2019-04-10T15:10:00Z</cp:lastPrinted>
  <dcterms:created xsi:type="dcterms:W3CDTF">2019-04-03T19:41:00Z</dcterms:created>
  <dcterms:modified xsi:type="dcterms:W3CDTF">2019-05-31T14:03:00Z</dcterms:modified>
</cp:coreProperties>
</file>