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2F3" w:rsidRPr="002C4BFB" w:rsidRDefault="00B865D7" w:rsidP="003E6A2E">
      <w:pPr>
        <w:jc w:val="center"/>
        <w:rPr>
          <w:rFonts w:ascii="Arial" w:hAnsi="Arial" w:cs="Arial"/>
          <w:b/>
          <w:sz w:val="28"/>
          <w:szCs w:val="28"/>
        </w:rPr>
      </w:pPr>
      <w:bookmarkStart w:id="0" w:name="_GoBack"/>
      <w:r>
        <w:rPr>
          <w:rFonts w:ascii="Arial" w:hAnsi="Arial" w:cs="Arial"/>
          <w:b/>
          <w:sz w:val="28"/>
          <w:szCs w:val="28"/>
        </w:rPr>
        <w:t>Sample</w:t>
      </w:r>
      <w:r w:rsidR="00386FF3" w:rsidRPr="002C4BFB">
        <w:rPr>
          <w:rFonts w:ascii="Arial" w:hAnsi="Arial" w:cs="Arial"/>
          <w:b/>
          <w:sz w:val="28"/>
          <w:szCs w:val="28"/>
        </w:rPr>
        <w:t xml:space="preserve"> Breastfeeding Policy Text for 10 Steps</w:t>
      </w:r>
      <w:r w:rsidR="00351FD3">
        <w:rPr>
          <w:rFonts w:ascii="Arial" w:hAnsi="Arial" w:cs="Arial"/>
          <w:b/>
          <w:sz w:val="28"/>
          <w:szCs w:val="28"/>
        </w:rPr>
        <w:t xml:space="preserve"> to Successful Breastfeeding</w:t>
      </w:r>
    </w:p>
    <w:bookmarkEnd w:id="0"/>
    <w:p w:rsidR="007A72F3" w:rsidRPr="00AC6F8E" w:rsidRDefault="007A72F3" w:rsidP="007A72F3">
      <w:pPr>
        <w:rPr>
          <w:rFonts w:ascii="Times New Roman" w:hAnsi="Times New Roman"/>
        </w:rPr>
      </w:pPr>
      <w:r w:rsidRPr="00AC6F8E">
        <w:rPr>
          <w:rFonts w:ascii="Times New Roman" w:hAnsi="Times New Roman"/>
        </w:rPr>
        <w:t xml:space="preserve"> </w:t>
      </w:r>
    </w:p>
    <w:tbl>
      <w:tblPr>
        <w:tblStyle w:val="TableGrid"/>
        <w:tblW w:w="0" w:type="auto"/>
        <w:jc w:val="center"/>
        <w:tblLook w:val="04A0" w:firstRow="1" w:lastRow="0" w:firstColumn="1" w:lastColumn="0" w:noHBand="0" w:noVBand="1"/>
      </w:tblPr>
      <w:tblGrid>
        <w:gridCol w:w="1188"/>
        <w:gridCol w:w="9108"/>
      </w:tblGrid>
      <w:tr w:rsidR="002B3578" w:rsidRPr="006C6A4F" w:rsidTr="003E6A2E">
        <w:trPr>
          <w:jc w:val="center"/>
        </w:trPr>
        <w:tc>
          <w:tcPr>
            <w:tcW w:w="1188" w:type="dxa"/>
            <w:shd w:val="clear" w:color="auto" w:fill="CCFFCC"/>
          </w:tcPr>
          <w:p w:rsidR="006C6A4F" w:rsidRPr="00E918D0" w:rsidRDefault="006C6A4F" w:rsidP="006306E3">
            <w:pPr>
              <w:jc w:val="center"/>
              <w:rPr>
                <w:rFonts w:ascii="Arial" w:hAnsi="Arial" w:cs="Arial"/>
                <w:b/>
              </w:rPr>
            </w:pPr>
          </w:p>
          <w:p w:rsidR="007A72F3" w:rsidRPr="00E918D0" w:rsidRDefault="007A72F3" w:rsidP="006306E3">
            <w:pPr>
              <w:jc w:val="center"/>
              <w:rPr>
                <w:rFonts w:ascii="Arial" w:hAnsi="Arial" w:cs="Arial"/>
                <w:b/>
              </w:rPr>
            </w:pPr>
            <w:r w:rsidRPr="00E918D0">
              <w:rPr>
                <w:rFonts w:ascii="Arial" w:hAnsi="Arial" w:cs="Arial"/>
                <w:b/>
              </w:rPr>
              <w:t>S</w:t>
            </w:r>
            <w:r w:rsidR="006C6A4F" w:rsidRPr="00E918D0">
              <w:rPr>
                <w:rFonts w:ascii="Arial" w:hAnsi="Arial" w:cs="Arial"/>
                <w:b/>
              </w:rPr>
              <w:t>TEP</w:t>
            </w:r>
            <w:r w:rsidRPr="00E918D0">
              <w:rPr>
                <w:rFonts w:ascii="Arial" w:hAnsi="Arial" w:cs="Arial"/>
                <w:b/>
              </w:rPr>
              <w:t xml:space="preserve"> 1</w:t>
            </w:r>
          </w:p>
        </w:tc>
        <w:tc>
          <w:tcPr>
            <w:tcW w:w="9108" w:type="dxa"/>
            <w:shd w:val="clear" w:color="auto" w:fill="CCFFCC"/>
          </w:tcPr>
          <w:p w:rsidR="006C6A4F" w:rsidRDefault="006C6A4F" w:rsidP="00596775">
            <w:pPr>
              <w:rPr>
                <w:rFonts w:ascii="Arial" w:hAnsi="Arial" w:cs="Arial"/>
                <w:b/>
              </w:rPr>
            </w:pPr>
          </w:p>
          <w:p w:rsidR="007A72F3" w:rsidRPr="006C6A4F" w:rsidRDefault="007A72F3" w:rsidP="00596775">
            <w:pPr>
              <w:rPr>
                <w:rFonts w:ascii="Arial" w:hAnsi="Arial" w:cs="Arial"/>
                <w:b/>
              </w:rPr>
            </w:pPr>
            <w:r w:rsidRPr="006C6A4F">
              <w:rPr>
                <w:rFonts w:ascii="Arial" w:hAnsi="Arial" w:cs="Arial"/>
                <w:b/>
              </w:rPr>
              <w:t>Have a written breastfeeding policy that is routinely communicated to all health care staff.</w:t>
            </w:r>
          </w:p>
          <w:p w:rsidR="007A72F3" w:rsidRPr="006C6A4F" w:rsidRDefault="007A72F3" w:rsidP="00596775">
            <w:pPr>
              <w:rPr>
                <w:rFonts w:ascii="Arial" w:hAnsi="Arial" w:cs="Arial"/>
                <w:b/>
              </w:rPr>
            </w:pPr>
          </w:p>
        </w:tc>
      </w:tr>
      <w:tr w:rsidR="003B0BC2" w:rsidRPr="00AC6F8E" w:rsidTr="003E6A2E">
        <w:trPr>
          <w:jc w:val="center"/>
        </w:trPr>
        <w:tc>
          <w:tcPr>
            <w:tcW w:w="10296" w:type="dxa"/>
            <w:gridSpan w:val="2"/>
          </w:tcPr>
          <w:p w:rsidR="003B0BC2" w:rsidRDefault="003B0BC2" w:rsidP="00596775">
            <w:pPr>
              <w:rPr>
                <w:rFonts w:ascii="Times New Roman" w:hAnsi="Times New Roman"/>
                <w:b/>
              </w:rPr>
            </w:pPr>
            <w:r>
              <w:rPr>
                <w:rFonts w:ascii="Times New Roman" w:hAnsi="Times New Roman"/>
                <w:b/>
              </w:rPr>
              <w:t>EXAMPLE:</w:t>
            </w:r>
          </w:p>
          <w:p w:rsidR="003B0BC2" w:rsidRDefault="003B0BC2" w:rsidP="00596775">
            <w:pPr>
              <w:rPr>
                <w:rFonts w:ascii="Times New Roman" w:hAnsi="Times New Roman"/>
                <w:b/>
              </w:rPr>
            </w:pPr>
          </w:p>
          <w:p w:rsidR="003B0BC2" w:rsidRPr="00AC6F8E" w:rsidRDefault="003B0BC2" w:rsidP="00596775">
            <w:pPr>
              <w:rPr>
                <w:rFonts w:ascii="Times New Roman" w:hAnsi="Times New Roman"/>
              </w:rPr>
            </w:pPr>
            <w:r w:rsidRPr="00AC6F8E">
              <w:rPr>
                <w:rFonts w:ascii="Times New Roman" w:hAnsi="Times New Roman"/>
                <w:b/>
              </w:rPr>
              <w:t>Policy and Procedure:</w:t>
            </w:r>
            <w:r w:rsidRPr="00AC6F8E">
              <w:rPr>
                <w:rFonts w:ascii="Times New Roman" w:hAnsi="Times New Roman"/>
              </w:rPr>
              <w:t xml:space="preserve">  Maternity Care and Infant Feeding</w:t>
            </w:r>
          </w:p>
          <w:p w:rsidR="003B0BC2" w:rsidRPr="00AC6F8E" w:rsidRDefault="003B0BC2" w:rsidP="007A72F3">
            <w:pPr>
              <w:rPr>
                <w:rFonts w:ascii="Times New Roman" w:hAnsi="Times New Roman"/>
              </w:rPr>
            </w:pPr>
          </w:p>
          <w:p w:rsidR="003B0BC2" w:rsidRPr="00AC6F8E" w:rsidRDefault="003B0BC2" w:rsidP="007A72F3">
            <w:pPr>
              <w:rPr>
                <w:rFonts w:ascii="Times New Roman" w:hAnsi="Times New Roman"/>
              </w:rPr>
            </w:pPr>
            <w:r w:rsidRPr="00AC6F8E">
              <w:rPr>
                <w:rFonts w:ascii="Times New Roman" w:hAnsi="Times New Roman"/>
                <w:b/>
              </w:rPr>
              <w:t>Parties Responsible for Development/Update:</w:t>
            </w:r>
            <w:r w:rsidRPr="00AC6F8E">
              <w:rPr>
                <w:rFonts w:ascii="Times New Roman" w:hAnsi="Times New Roman"/>
              </w:rPr>
              <w:t xml:space="preserve">  Breastfeeding/Baby-Friendly Steering Committee; maternal child health department, director of MCH, chiefs of pediatrics, obstetrics &amp; gynecology and family medicine, nurse midwifery (if applicable)</w:t>
            </w:r>
          </w:p>
          <w:p w:rsidR="003B0BC2" w:rsidRPr="00AC6F8E" w:rsidRDefault="003B0BC2" w:rsidP="007A72F3">
            <w:pPr>
              <w:rPr>
                <w:rFonts w:ascii="Times New Roman" w:hAnsi="Times New Roman"/>
              </w:rPr>
            </w:pPr>
          </w:p>
          <w:p w:rsidR="003B0BC2" w:rsidRPr="00AC6F8E" w:rsidRDefault="003B0BC2" w:rsidP="007A72F3">
            <w:pPr>
              <w:rPr>
                <w:rFonts w:ascii="Times New Roman" w:hAnsi="Times New Roman"/>
              </w:rPr>
            </w:pPr>
            <w:r w:rsidRPr="00AC6F8E">
              <w:rPr>
                <w:rFonts w:ascii="Times New Roman" w:hAnsi="Times New Roman"/>
                <w:b/>
              </w:rPr>
              <w:t>Applicable Departments</w:t>
            </w:r>
            <w:r w:rsidRPr="00AC6F8E">
              <w:rPr>
                <w:rFonts w:ascii="Times New Roman" w:hAnsi="Times New Roman"/>
              </w:rPr>
              <w:t xml:space="preserve">: </w:t>
            </w:r>
            <w:r>
              <w:rPr>
                <w:rFonts w:ascii="Times New Roman" w:hAnsi="Times New Roman"/>
              </w:rPr>
              <w:t xml:space="preserve"> </w:t>
            </w:r>
            <w:r w:rsidRPr="00AC6F8E">
              <w:rPr>
                <w:rFonts w:ascii="Times New Roman" w:hAnsi="Times New Roman"/>
              </w:rPr>
              <w:t>Mother/Baby, Pediatrics, Medical, Surgical</w:t>
            </w:r>
          </w:p>
          <w:p w:rsidR="003B0BC2" w:rsidRPr="00AC6F8E" w:rsidRDefault="003B0BC2" w:rsidP="007A72F3">
            <w:pPr>
              <w:rPr>
                <w:rFonts w:ascii="Times New Roman" w:hAnsi="Times New Roman"/>
              </w:rPr>
            </w:pPr>
          </w:p>
          <w:p w:rsidR="003B0BC2" w:rsidRPr="00AC6F8E" w:rsidRDefault="003B0BC2" w:rsidP="007A72F3">
            <w:pPr>
              <w:rPr>
                <w:rFonts w:ascii="Times New Roman" w:hAnsi="Times New Roman"/>
              </w:rPr>
            </w:pPr>
            <w:r w:rsidRPr="00AC6F8E">
              <w:rPr>
                <w:rFonts w:ascii="Times New Roman" w:hAnsi="Times New Roman"/>
                <w:b/>
              </w:rPr>
              <w:t>Applicable Professionals</w:t>
            </w:r>
            <w:r w:rsidRPr="00AC6F8E">
              <w:rPr>
                <w:rFonts w:ascii="Times New Roman" w:hAnsi="Times New Roman"/>
              </w:rPr>
              <w:t xml:space="preserve">: </w:t>
            </w:r>
            <w:r>
              <w:rPr>
                <w:rFonts w:ascii="Times New Roman" w:hAnsi="Times New Roman"/>
              </w:rPr>
              <w:t xml:space="preserve"> </w:t>
            </w:r>
            <w:r w:rsidRPr="00AC6F8E">
              <w:rPr>
                <w:rFonts w:ascii="Times New Roman" w:hAnsi="Times New Roman"/>
              </w:rPr>
              <w:t>MD/DO, APRN, PA, RN, RD, IBCLC</w:t>
            </w:r>
          </w:p>
          <w:p w:rsidR="003B0BC2" w:rsidRPr="00AC6F8E" w:rsidRDefault="003B0BC2" w:rsidP="007A72F3">
            <w:pPr>
              <w:rPr>
                <w:rFonts w:ascii="Times New Roman" w:hAnsi="Times New Roman"/>
              </w:rPr>
            </w:pPr>
          </w:p>
          <w:p w:rsidR="003B0BC2" w:rsidRPr="00AC6F8E" w:rsidRDefault="003B0BC2" w:rsidP="007A72F3">
            <w:pPr>
              <w:rPr>
                <w:rFonts w:ascii="Times New Roman" w:hAnsi="Times New Roman"/>
              </w:rPr>
            </w:pPr>
            <w:r w:rsidRPr="00AC6F8E">
              <w:rPr>
                <w:rFonts w:ascii="Times New Roman" w:hAnsi="Times New Roman"/>
                <w:b/>
              </w:rPr>
              <w:t>Responsible for Implementation</w:t>
            </w:r>
            <w:r w:rsidRPr="00AC6F8E">
              <w:rPr>
                <w:rFonts w:ascii="Times New Roman" w:hAnsi="Times New Roman"/>
              </w:rPr>
              <w:t xml:space="preserve">: </w:t>
            </w:r>
            <w:r>
              <w:rPr>
                <w:rFonts w:ascii="Times New Roman" w:hAnsi="Times New Roman"/>
              </w:rPr>
              <w:t xml:space="preserve"> </w:t>
            </w:r>
            <w:r w:rsidRPr="00AC6F8E">
              <w:rPr>
                <w:rFonts w:ascii="Times New Roman" w:hAnsi="Times New Roman"/>
              </w:rPr>
              <w:t>Mother/Baby Unit Nurse Manager</w:t>
            </w:r>
          </w:p>
          <w:p w:rsidR="003B0BC2" w:rsidRPr="00AC6F8E" w:rsidRDefault="003B0BC2" w:rsidP="007A72F3">
            <w:pPr>
              <w:rPr>
                <w:rFonts w:ascii="Times New Roman" w:hAnsi="Times New Roman"/>
              </w:rPr>
            </w:pPr>
          </w:p>
          <w:p w:rsidR="003B0BC2" w:rsidRPr="00AC6F8E" w:rsidRDefault="003B0BC2" w:rsidP="007A72F3">
            <w:pPr>
              <w:rPr>
                <w:rFonts w:ascii="Times New Roman" w:hAnsi="Times New Roman"/>
              </w:rPr>
            </w:pPr>
            <w:r w:rsidRPr="00AC6F8E">
              <w:rPr>
                <w:rFonts w:ascii="Times New Roman" w:hAnsi="Times New Roman"/>
                <w:b/>
              </w:rPr>
              <w:t>Effective Date</w:t>
            </w:r>
            <w:r w:rsidRPr="00AC6F8E">
              <w:rPr>
                <w:rFonts w:ascii="Times New Roman" w:hAnsi="Times New Roman"/>
              </w:rPr>
              <w:t>:</w:t>
            </w:r>
          </w:p>
          <w:p w:rsidR="003B0BC2" w:rsidRPr="00AC6F8E" w:rsidRDefault="003B0BC2" w:rsidP="007A72F3">
            <w:pPr>
              <w:rPr>
                <w:rFonts w:ascii="Times New Roman" w:hAnsi="Times New Roman"/>
              </w:rPr>
            </w:pPr>
          </w:p>
          <w:p w:rsidR="003B0BC2" w:rsidRPr="00AC6F8E" w:rsidRDefault="003B0BC2" w:rsidP="007A72F3">
            <w:pPr>
              <w:rPr>
                <w:rFonts w:ascii="Times New Roman" w:hAnsi="Times New Roman"/>
              </w:rPr>
            </w:pPr>
            <w:r w:rsidRPr="00AC6F8E">
              <w:rPr>
                <w:rFonts w:ascii="Times New Roman" w:hAnsi="Times New Roman"/>
                <w:b/>
              </w:rPr>
              <w:t>Replaces Policy Dated</w:t>
            </w:r>
            <w:r w:rsidRPr="00AC6F8E">
              <w:rPr>
                <w:rFonts w:ascii="Times New Roman" w:hAnsi="Times New Roman"/>
              </w:rPr>
              <w:t>:</w:t>
            </w:r>
          </w:p>
          <w:p w:rsidR="003B0BC2" w:rsidRPr="00AC6F8E" w:rsidRDefault="003B0BC2" w:rsidP="007A72F3">
            <w:pPr>
              <w:rPr>
                <w:rFonts w:ascii="Times New Roman" w:hAnsi="Times New Roman"/>
              </w:rPr>
            </w:pPr>
          </w:p>
          <w:p w:rsidR="003B0BC2" w:rsidRPr="00AC6F8E" w:rsidRDefault="003B0BC2" w:rsidP="007A72F3">
            <w:pPr>
              <w:rPr>
                <w:rFonts w:ascii="Times New Roman" w:hAnsi="Times New Roman"/>
              </w:rPr>
            </w:pPr>
            <w:r w:rsidRPr="00AC6F8E">
              <w:rPr>
                <w:rFonts w:ascii="Times New Roman" w:hAnsi="Times New Roman"/>
                <w:b/>
              </w:rPr>
              <w:t>Update Frequency</w:t>
            </w:r>
            <w:r w:rsidRPr="00AC6F8E">
              <w:rPr>
                <w:rFonts w:ascii="Times New Roman" w:hAnsi="Times New Roman"/>
              </w:rPr>
              <w:t>:  Annual</w:t>
            </w:r>
          </w:p>
          <w:p w:rsidR="003B0BC2" w:rsidRDefault="003B0BC2" w:rsidP="007A72F3">
            <w:pPr>
              <w:rPr>
                <w:rFonts w:ascii="Times New Roman" w:hAnsi="Times New Roman"/>
              </w:rPr>
            </w:pPr>
          </w:p>
          <w:p w:rsidR="003E6A2E" w:rsidRPr="00AC6F8E" w:rsidRDefault="003E6A2E" w:rsidP="007A72F3">
            <w:pPr>
              <w:rPr>
                <w:rFonts w:ascii="Times New Roman" w:hAnsi="Times New Roman"/>
              </w:rPr>
            </w:pPr>
          </w:p>
          <w:p w:rsidR="003B0BC2" w:rsidRPr="00AC6F8E" w:rsidRDefault="003B0BC2" w:rsidP="007A72F3">
            <w:pPr>
              <w:rPr>
                <w:rFonts w:ascii="Times New Roman" w:hAnsi="Times New Roman"/>
              </w:rPr>
            </w:pPr>
            <w:r w:rsidRPr="00AC6F8E">
              <w:rPr>
                <w:rFonts w:ascii="Times New Roman" w:hAnsi="Times New Roman"/>
              </w:rPr>
              <w:t>APPROVED BY:</w:t>
            </w:r>
          </w:p>
          <w:p w:rsidR="003B0BC2" w:rsidRPr="00AC6F8E" w:rsidRDefault="003B0BC2" w:rsidP="007A72F3">
            <w:pPr>
              <w:rPr>
                <w:rFonts w:ascii="Times New Roman" w:hAnsi="Times New Roman"/>
              </w:rPr>
            </w:pPr>
          </w:p>
          <w:p w:rsidR="003B0BC2" w:rsidRPr="00AC6F8E" w:rsidRDefault="003B0BC2" w:rsidP="007A72F3">
            <w:pPr>
              <w:rPr>
                <w:rFonts w:ascii="Times New Roman" w:hAnsi="Times New Roman"/>
              </w:rPr>
            </w:pPr>
            <w:r>
              <w:rPr>
                <w:rFonts w:ascii="Times New Roman" w:hAnsi="Times New Roman"/>
              </w:rPr>
              <w:t xml:space="preserve">______________________________        </w:t>
            </w:r>
            <w:r w:rsidRPr="00AC6F8E">
              <w:rPr>
                <w:rFonts w:ascii="Times New Roman" w:hAnsi="Times New Roman"/>
              </w:rPr>
              <w:t xml:space="preserve">           </w:t>
            </w:r>
            <w:r>
              <w:rPr>
                <w:rFonts w:ascii="Times New Roman" w:hAnsi="Times New Roman"/>
              </w:rPr>
              <w:t>______________________________</w:t>
            </w:r>
            <w:r w:rsidRPr="00AC6F8E">
              <w:rPr>
                <w:rFonts w:ascii="Times New Roman" w:hAnsi="Times New Roman"/>
              </w:rPr>
              <w:t xml:space="preserve">       </w:t>
            </w:r>
          </w:p>
          <w:p w:rsidR="003B0BC2" w:rsidRPr="00AC6F8E" w:rsidRDefault="003B0BC2" w:rsidP="007A72F3">
            <w:pPr>
              <w:rPr>
                <w:rFonts w:ascii="Times New Roman" w:hAnsi="Times New Roman"/>
              </w:rPr>
            </w:pPr>
            <w:r w:rsidRPr="00AC6F8E">
              <w:rPr>
                <w:rFonts w:ascii="Times New Roman" w:hAnsi="Times New Roman"/>
              </w:rPr>
              <w:t xml:space="preserve">Signature       </w:t>
            </w:r>
            <w:r w:rsidRPr="00AC6F8E">
              <w:rPr>
                <w:rFonts w:ascii="Times New Roman" w:hAnsi="Times New Roman"/>
              </w:rPr>
              <w:tab/>
              <w:t xml:space="preserve">                                        </w:t>
            </w:r>
            <w:r>
              <w:rPr>
                <w:rFonts w:ascii="Times New Roman" w:hAnsi="Times New Roman"/>
              </w:rPr>
              <w:t xml:space="preserve">                </w:t>
            </w:r>
            <w:r w:rsidRPr="00AC6F8E">
              <w:rPr>
                <w:rFonts w:ascii="Times New Roman" w:hAnsi="Times New Roman"/>
              </w:rPr>
              <w:t>Signature</w:t>
            </w:r>
          </w:p>
          <w:p w:rsidR="003B0BC2" w:rsidRPr="00AC6F8E" w:rsidRDefault="003B0BC2" w:rsidP="007A72F3">
            <w:pPr>
              <w:rPr>
                <w:rFonts w:ascii="Times New Roman" w:hAnsi="Times New Roman"/>
              </w:rPr>
            </w:pPr>
          </w:p>
          <w:p w:rsidR="003B0BC2" w:rsidRPr="00AC6F8E" w:rsidRDefault="003B0BC2" w:rsidP="007A72F3">
            <w:pPr>
              <w:rPr>
                <w:rFonts w:ascii="Times New Roman" w:hAnsi="Times New Roman"/>
              </w:rPr>
            </w:pPr>
            <w:r w:rsidRPr="00AC6F8E">
              <w:rPr>
                <w:rFonts w:ascii="Times New Roman" w:hAnsi="Times New Roman"/>
              </w:rPr>
              <w:t>_______</w:t>
            </w:r>
            <w:r>
              <w:rPr>
                <w:rFonts w:ascii="Times New Roman" w:hAnsi="Times New Roman"/>
              </w:rPr>
              <w:t>_______________________</w:t>
            </w:r>
            <w:r w:rsidRPr="00AC6F8E">
              <w:rPr>
                <w:rFonts w:ascii="Times New Roman" w:hAnsi="Times New Roman"/>
              </w:rPr>
              <w:t xml:space="preserve"> </w:t>
            </w:r>
            <w:r>
              <w:rPr>
                <w:rFonts w:ascii="Times New Roman" w:hAnsi="Times New Roman"/>
              </w:rPr>
              <w:t xml:space="preserve">                  </w:t>
            </w:r>
            <w:r w:rsidRPr="00AC6F8E">
              <w:rPr>
                <w:rFonts w:ascii="Times New Roman" w:hAnsi="Times New Roman"/>
              </w:rPr>
              <w:t>______________________________</w:t>
            </w:r>
          </w:p>
          <w:p w:rsidR="003B0BC2" w:rsidRPr="00AC6F8E" w:rsidRDefault="003B0BC2" w:rsidP="007A72F3">
            <w:pPr>
              <w:rPr>
                <w:rFonts w:ascii="Times New Roman" w:hAnsi="Times New Roman"/>
              </w:rPr>
            </w:pPr>
            <w:r w:rsidRPr="00AC6F8E">
              <w:rPr>
                <w:rFonts w:ascii="Times New Roman" w:hAnsi="Times New Roman"/>
              </w:rPr>
              <w:t xml:space="preserve">Print </w:t>
            </w:r>
            <w:r>
              <w:rPr>
                <w:rFonts w:ascii="Times New Roman" w:hAnsi="Times New Roman"/>
              </w:rPr>
              <w:t>N</w:t>
            </w:r>
            <w:r w:rsidRPr="00AC6F8E">
              <w:rPr>
                <w:rFonts w:ascii="Times New Roman" w:hAnsi="Times New Roman"/>
              </w:rPr>
              <w:t xml:space="preserve">ame and Date </w:t>
            </w:r>
            <w:r w:rsidRPr="00AC6F8E">
              <w:rPr>
                <w:rFonts w:ascii="Times New Roman" w:hAnsi="Times New Roman"/>
              </w:rPr>
              <w:tab/>
              <w:t xml:space="preserve">                           </w:t>
            </w:r>
            <w:r>
              <w:rPr>
                <w:rFonts w:ascii="Times New Roman" w:hAnsi="Times New Roman"/>
              </w:rPr>
              <w:t xml:space="preserve">                </w:t>
            </w:r>
            <w:r w:rsidRPr="00AC6F8E">
              <w:rPr>
                <w:rFonts w:ascii="Times New Roman" w:hAnsi="Times New Roman"/>
              </w:rPr>
              <w:t xml:space="preserve">Print </w:t>
            </w:r>
            <w:r>
              <w:rPr>
                <w:rFonts w:ascii="Times New Roman" w:hAnsi="Times New Roman"/>
              </w:rPr>
              <w:t>N</w:t>
            </w:r>
            <w:r w:rsidRPr="00AC6F8E">
              <w:rPr>
                <w:rFonts w:ascii="Times New Roman" w:hAnsi="Times New Roman"/>
              </w:rPr>
              <w:t>ame and Date</w:t>
            </w:r>
          </w:p>
          <w:p w:rsidR="003B0BC2" w:rsidRPr="00AC6F8E" w:rsidRDefault="003B0BC2" w:rsidP="00596775">
            <w:pPr>
              <w:rPr>
                <w:rFonts w:ascii="Times New Roman" w:hAnsi="Times New Roman"/>
              </w:rPr>
            </w:pPr>
          </w:p>
        </w:tc>
      </w:tr>
      <w:tr w:rsidR="003B0BC2" w:rsidRPr="00AC6F8E" w:rsidTr="003E6A2E">
        <w:trPr>
          <w:jc w:val="center"/>
        </w:trPr>
        <w:tc>
          <w:tcPr>
            <w:tcW w:w="10296" w:type="dxa"/>
            <w:gridSpan w:val="2"/>
          </w:tcPr>
          <w:p w:rsidR="003B0BC2" w:rsidRPr="008C3E1B" w:rsidRDefault="003B0BC2" w:rsidP="008C3E1B">
            <w:pPr>
              <w:pStyle w:val="ListParagraph"/>
              <w:numPr>
                <w:ilvl w:val="0"/>
                <w:numId w:val="39"/>
              </w:numPr>
              <w:spacing w:before="240" w:after="240"/>
              <w:rPr>
                <w:rFonts w:ascii="Times New Roman" w:hAnsi="Times New Roman"/>
              </w:rPr>
            </w:pPr>
            <w:r w:rsidRPr="00BD2F1F">
              <w:rPr>
                <w:rFonts w:ascii="Times New Roman" w:hAnsi="Times New Roman"/>
              </w:rPr>
              <w:t xml:space="preserve">New employees will be oriented to the policy within 4 weeks of hire (documented on orientation checklist). All staff will receive training necessary to implement this policy within 6 months of hire. </w:t>
            </w:r>
          </w:p>
        </w:tc>
      </w:tr>
      <w:tr w:rsidR="003B0BC2" w:rsidRPr="00AC6F8E" w:rsidTr="003E6A2E">
        <w:trPr>
          <w:jc w:val="center"/>
        </w:trPr>
        <w:tc>
          <w:tcPr>
            <w:tcW w:w="10296" w:type="dxa"/>
            <w:gridSpan w:val="2"/>
          </w:tcPr>
          <w:p w:rsidR="003B0BC2" w:rsidRPr="008C3E1B" w:rsidRDefault="003B0BC2" w:rsidP="008C3E1B">
            <w:pPr>
              <w:pStyle w:val="ListParagraph"/>
              <w:numPr>
                <w:ilvl w:val="0"/>
                <w:numId w:val="39"/>
              </w:numPr>
              <w:spacing w:before="240" w:after="240"/>
              <w:rPr>
                <w:rFonts w:ascii="Times New Roman" w:hAnsi="Times New Roman"/>
              </w:rPr>
            </w:pPr>
            <w:r w:rsidRPr="00BD2F1F">
              <w:rPr>
                <w:rFonts w:ascii="Times New Roman" w:hAnsi="Times New Roman"/>
              </w:rPr>
              <w:t xml:space="preserve">The manager of each applicable department will review the policy with all new employees within two weeks of hire. New hires will have three months from date of hire to fulfil education requirements for Baby-Friendly listed in Step 2 below. The policy is available for all employees to access via the intranet at ______________________. </w:t>
            </w:r>
          </w:p>
        </w:tc>
      </w:tr>
      <w:tr w:rsidR="003B0BC2" w:rsidRPr="00AC6F8E" w:rsidTr="003E6A2E">
        <w:trPr>
          <w:jc w:val="center"/>
        </w:trPr>
        <w:tc>
          <w:tcPr>
            <w:tcW w:w="10296" w:type="dxa"/>
            <w:gridSpan w:val="2"/>
          </w:tcPr>
          <w:p w:rsidR="003E6A2E" w:rsidRPr="003E6A2E" w:rsidRDefault="003B0BC2" w:rsidP="003E6A2E">
            <w:pPr>
              <w:pStyle w:val="ListParagraph"/>
              <w:numPr>
                <w:ilvl w:val="0"/>
                <w:numId w:val="39"/>
              </w:numPr>
              <w:spacing w:before="240" w:after="240"/>
              <w:rPr>
                <w:rFonts w:ascii="Times New Roman" w:hAnsi="Times New Roman"/>
              </w:rPr>
            </w:pPr>
            <w:r w:rsidRPr="00BD2F1F">
              <w:rPr>
                <w:rFonts w:ascii="Times New Roman" w:hAnsi="Times New Roman"/>
              </w:rPr>
              <w:t xml:space="preserve">This facility upholds the WHO International Code of Marketing of Breastmilk Substitutes by declining to accept or distribute free or subsidized supplies of breast milk substitutes, nipples and other feeding devices. </w:t>
            </w:r>
          </w:p>
          <w:p w:rsidR="003B0BC2" w:rsidRPr="00E52505" w:rsidRDefault="003B0BC2" w:rsidP="003E6A2E">
            <w:pPr>
              <w:numPr>
                <w:ilvl w:val="0"/>
                <w:numId w:val="40"/>
              </w:numPr>
              <w:spacing w:before="120" w:after="120"/>
              <w:rPr>
                <w:rFonts w:ascii="Times New Roman" w:hAnsi="Times New Roman"/>
              </w:rPr>
            </w:pPr>
            <w:r w:rsidRPr="00AC6F8E">
              <w:rPr>
                <w:rFonts w:ascii="Times New Roman" w:hAnsi="Times New Roman"/>
              </w:rPr>
              <w:lastRenderedPageBreak/>
              <w:t xml:space="preserve">Employees of manufacturers or distributers of breastmilk substitutes, bottles, nipples, and pacifiers will have no direct contact or communication with pregnant women and mothers. </w:t>
            </w:r>
          </w:p>
          <w:p w:rsidR="003B0BC2" w:rsidRPr="00E52505" w:rsidRDefault="003B0BC2" w:rsidP="0041425A">
            <w:pPr>
              <w:numPr>
                <w:ilvl w:val="0"/>
                <w:numId w:val="40"/>
              </w:numPr>
              <w:spacing w:before="120" w:after="120"/>
              <w:rPr>
                <w:rFonts w:ascii="Times New Roman" w:hAnsi="Times New Roman"/>
              </w:rPr>
            </w:pPr>
            <w:r w:rsidRPr="00AC6F8E">
              <w:rPr>
                <w:rFonts w:ascii="Times New Roman" w:hAnsi="Times New Roman"/>
              </w:rPr>
              <w:t xml:space="preserve">This facility does not receive free gifts, non-scientific literature, materials, equipment, money, or support for breastfeeding education or events from manufacturers of breastmilk substitutes, bottles, nipples, and pacifiers. </w:t>
            </w:r>
          </w:p>
          <w:p w:rsidR="003B0BC2" w:rsidRPr="008C3E1B" w:rsidRDefault="003B0BC2" w:rsidP="0041425A">
            <w:pPr>
              <w:numPr>
                <w:ilvl w:val="0"/>
                <w:numId w:val="40"/>
              </w:numPr>
              <w:spacing w:before="120" w:after="120"/>
              <w:rPr>
                <w:rFonts w:ascii="Times New Roman" w:hAnsi="Times New Roman"/>
              </w:rPr>
            </w:pPr>
            <w:r w:rsidRPr="00AC6F8E">
              <w:rPr>
                <w:rFonts w:ascii="Times New Roman" w:hAnsi="Times New Roman"/>
              </w:rPr>
              <w:t>Pregnant women, mothers, and families will not be given marketing materials</w:t>
            </w:r>
            <w:r>
              <w:rPr>
                <w:rFonts w:ascii="Times New Roman" w:hAnsi="Times New Roman"/>
              </w:rPr>
              <w:t>,</w:t>
            </w:r>
            <w:r w:rsidRPr="00AC6F8E">
              <w:rPr>
                <w:rFonts w:ascii="Times New Roman" w:hAnsi="Times New Roman"/>
              </w:rPr>
              <w:t xml:space="preserve"> samples or gift packs by the facility that consist of breast</w:t>
            </w:r>
            <w:r>
              <w:rPr>
                <w:rFonts w:ascii="Times New Roman" w:hAnsi="Times New Roman"/>
              </w:rPr>
              <w:t xml:space="preserve"> </w:t>
            </w:r>
            <w:r w:rsidRPr="00AC6F8E">
              <w:rPr>
                <w:rFonts w:ascii="Times New Roman" w:hAnsi="Times New Roman"/>
              </w:rPr>
              <w:t xml:space="preserve">milk substitutes, bottles, nipples, pacifiers, or other infant feeding equipment or coupons for the above items.  </w:t>
            </w:r>
          </w:p>
          <w:p w:rsidR="003B0BC2" w:rsidRPr="008C3E1B" w:rsidRDefault="003B0BC2" w:rsidP="008C3E1B">
            <w:pPr>
              <w:pStyle w:val="ListParagraph"/>
              <w:numPr>
                <w:ilvl w:val="0"/>
                <w:numId w:val="41"/>
              </w:numPr>
              <w:spacing w:before="240" w:after="240"/>
              <w:rPr>
                <w:rFonts w:ascii="Times New Roman" w:hAnsi="Times New Roman"/>
              </w:rPr>
            </w:pPr>
            <w:r w:rsidRPr="00E918D0">
              <w:rPr>
                <w:rFonts w:ascii="Times New Roman" w:hAnsi="Times New Roman"/>
              </w:rPr>
              <w:t>The World Health Organization Ten Steps to Successful Breastfeeding, and policies to support non-breastfeeding mothers, will be posted in all locations where care is provided to mothers and young children in languages and with wording that staff and families can easily understand.</w:t>
            </w:r>
          </w:p>
        </w:tc>
      </w:tr>
      <w:tr w:rsidR="003B0BC2" w:rsidRPr="00AC6F8E" w:rsidTr="003E6A2E">
        <w:trPr>
          <w:jc w:val="center"/>
        </w:trPr>
        <w:tc>
          <w:tcPr>
            <w:tcW w:w="10296" w:type="dxa"/>
            <w:gridSpan w:val="2"/>
          </w:tcPr>
          <w:p w:rsidR="003B0BC2" w:rsidRPr="008C3E1B" w:rsidRDefault="003B0BC2" w:rsidP="008C3E1B">
            <w:pPr>
              <w:pStyle w:val="ListParagraph"/>
              <w:numPr>
                <w:ilvl w:val="0"/>
                <w:numId w:val="41"/>
              </w:numPr>
              <w:spacing w:before="240" w:after="240"/>
              <w:rPr>
                <w:rFonts w:ascii="Times New Roman" w:hAnsi="Times New Roman"/>
              </w:rPr>
            </w:pPr>
            <w:r w:rsidRPr="00E52505">
              <w:rPr>
                <w:rFonts w:ascii="Times New Roman" w:hAnsi="Times New Roman"/>
              </w:rPr>
              <w:lastRenderedPageBreak/>
              <w:t>Typical references are available at _____________________________________________.</w:t>
            </w:r>
          </w:p>
        </w:tc>
      </w:tr>
      <w:tr w:rsidR="00386FF3" w:rsidRPr="006C6A4F" w:rsidTr="003E6A2E">
        <w:trPr>
          <w:jc w:val="center"/>
        </w:trPr>
        <w:tc>
          <w:tcPr>
            <w:tcW w:w="1188" w:type="dxa"/>
            <w:shd w:val="clear" w:color="auto" w:fill="CCFFCC"/>
          </w:tcPr>
          <w:p w:rsidR="006C6A4F" w:rsidRPr="00E918D0" w:rsidRDefault="006C6A4F" w:rsidP="006306E3">
            <w:pPr>
              <w:jc w:val="center"/>
              <w:rPr>
                <w:rFonts w:ascii="Arial" w:hAnsi="Arial" w:cs="Arial"/>
                <w:b/>
              </w:rPr>
            </w:pPr>
          </w:p>
          <w:p w:rsidR="00386FF3" w:rsidRPr="00E918D0" w:rsidRDefault="002B3578" w:rsidP="006306E3">
            <w:pPr>
              <w:jc w:val="center"/>
              <w:rPr>
                <w:rFonts w:ascii="Arial" w:hAnsi="Arial" w:cs="Arial"/>
                <w:b/>
              </w:rPr>
            </w:pPr>
            <w:r w:rsidRPr="00E918D0">
              <w:rPr>
                <w:rFonts w:ascii="Arial" w:hAnsi="Arial" w:cs="Arial"/>
                <w:b/>
              </w:rPr>
              <w:t>STEP 2</w:t>
            </w:r>
          </w:p>
          <w:p w:rsidR="006C6A4F" w:rsidRPr="00E918D0" w:rsidRDefault="006C6A4F" w:rsidP="006306E3">
            <w:pPr>
              <w:jc w:val="center"/>
              <w:rPr>
                <w:rFonts w:ascii="Arial" w:hAnsi="Arial" w:cs="Arial"/>
                <w:b/>
              </w:rPr>
            </w:pPr>
          </w:p>
        </w:tc>
        <w:tc>
          <w:tcPr>
            <w:tcW w:w="9108" w:type="dxa"/>
            <w:shd w:val="clear" w:color="auto" w:fill="CCFFCC"/>
          </w:tcPr>
          <w:p w:rsidR="006C6A4F" w:rsidRDefault="006C6A4F" w:rsidP="002B3578">
            <w:pPr>
              <w:rPr>
                <w:rFonts w:ascii="Arial" w:hAnsi="Arial" w:cs="Arial"/>
                <w:b/>
              </w:rPr>
            </w:pPr>
          </w:p>
          <w:p w:rsidR="002B3578" w:rsidRPr="006C6A4F" w:rsidRDefault="002B3578" w:rsidP="002B3578">
            <w:pPr>
              <w:rPr>
                <w:rFonts w:ascii="Arial" w:hAnsi="Arial" w:cs="Arial"/>
                <w:b/>
              </w:rPr>
            </w:pPr>
            <w:r w:rsidRPr="006C6A4F">
              <w:rPr>
                <w:rFonts w:ascii="Arial" w:hAnsi="Arial" w:cs="Arial"/>
                <w:b/>
              </w:rPr>
              <w:t>Train all health care staff in skills necessary to implement this policy.</w:t>
            </w:r>
          </w:p>
          <w:p w:rsidR="00386FF3" w:rsidRPr="006C6A4F" w:rsidRDefault="00386FF3" w:rsidP="00596775">
            <w:pPr>
              <w:rPr>
                <w:rFonts w:ascii="Arial" w:hAnsi="Arial" w:cs="Arial"/>
                <w:b/>
              </w:rPr>
            </w:pPr>
          </w:p>
        </w:tc>
      </w:tr>
      <w:tr w:rsidR="003B0BC2" w:rsidRPr="00AC6F8E" w:rsidTr="003E6A2E">
        <w:trPr>
          <w:jc w:val="center"/>
        </w:trPr>
        <w:tc>
          <w:tcPr>
            <w:tcW w:w="10296" w:type="dxa"/>
            <w:gridSpan w:val="2"/>
          </w:tcPr>
          <w:p w:rsidR="003B0BC2" w:rsidRPr="008C3E1B" w:rsidRDefault="003B0BC2" w:rsidP="008C3E1B">
            <w:pPr>
              <w:pStyle w:val="ListParagraph"/>
              <w:numPr>
                <w:ilvl w:val="0"/>
                <w:numId w:val="38"/>
              </w:numPr>
              <w:spacing w:before="240" w:after="240"/>
              <w:contextualSpacing w:val="0"/>
              <w:rPr>
                <w:rFonts w:ascii="Times New Roman" w:hAnsi="Times New Roman"/>
              </w:rPr>
            </w:pPr>
            <w:r w:rsidRPr="00BD2F1F">
              <w:rPr>
                <w:rFonts w:ascii="Times New Roman" w:hAnsi="Times New Roman"/>
              </w:rPr>
              <w:t xml:space="preserve">Education will be coordinated by the Perinatal Educators in collaboration with the managers/designees along with International Board Certified Lactation Consultants (IBCLC) </w:t>
            </w:r>
            <w:r w:rsidR="008D3814">
              <w:rPr>
                <w:rFonts w:ascii="Times New Roman" w:hAnsi="Times New Roman"/>
              </w:rPr>
              <w:t>and Certified Lactation Counsel</w:t>
            </w:r>
            <w:r w:rsidR="008D3814" w:rsidRPr="00BD2F1F">
              <w:rPr>
                <w:rFonts w:ascii="Times New Roman" w:hAnsi="Times New Roman"/>
              </w:rPr>
              <w:t>lors</w:t>
            </w:r>
            <w:r w:rsidRPr="00BD2F1F">
              <w:rPr>
                <w:rFonts w:ascii="Times New Roman" w:hAnsi="Times New Roman"/>
              </w:rPr>
              <w:t xml:space="preserve"> (CLC).</w:t>
            </w:r>
          </w:p>
        </w:tc>
      </w:tr>
      <w:tr w:rsidR="003B0BC2" w:rsidRPr="00AC6F8E" w:rsidTr="003E6A2E">
        <w:trPr>
          <w:jc w:val="center"/>
        </w:trPr>
        <w:tc>
          <w:tcPr>
            <w:tcW w:w="10296" w:type="dxa"/>
            <w:gridSpan w:val="2"/>
          </w:tcPr>
          <w:p w:rsidR="003B0BC2" w:rsidRPr="008C3E1B" w:rsidRDefault="003B0BC2" w:rsidP="008C3E1B">
            <w:pPr>
              <w:pStyle w:val="ListParagraph"/>
              <w:numPr>
                <w:ilvl w:val="0"/>
                <w:numId w:val="7"/>
              </w:numPr>
              <w:spacing w:before="240" w:after="240"/>
              <w:contextualSpacing w:val="0"/>
              <w:rPr>
                <w:rFonts w:ascii="Times New Roman" w:hAnsi="Times New Roman"/>
              </w:rPr>
            </w:pPr>
            <w:r w:rsidRPr="00AC6F8E">
              <w:rPr>
                <w:rFonts w:ascii="Times New Roman" w:hAnsi="Times New Roman"/>
              </w:rPr>
              <w:t xml:space="preserve">The curriculum covers all 15 lessons recommended by Baby Friendly USA per BFHI Guidelines and Criteria Appendix </w:t>
            </w:r>
            <w:proofErr w:type="gramStart"/>
            <w:r w:rsidRPr="00AC6F8E">
              <w:rPr>
                <w:rFonts w:ascii="Times New Roman" w:hAnsi="Times New Roman"/>
              </w:rPr>
              <w:t>A</w:t>
            </w:r>
            <w:proofErr w:type="gramEnd"/>
            <w:r w:rsidRPr="00AC6F8E">
              <w:rPr>
                <w:rFonts w:ascii="Times New Roman" w:hAnsi="Times New Roman"/>
              </w:rPr>
              <w:t xml:space="preserve"> (</w:t>
            </w:r>
            <w:hyperlink r:id="rId9" w:history="1">
              <w:r w:rsidRPr="00AC6F8E">
                <w:rPr>
                  <w:rStyle w:val="Hyperlink"/>
                  <w:rFonts w:ascii="Times New Roman" w:hAnsi="Times New Roman"/>
                </w:rPr>
                <w:t>https://www.babyfriendlyusa.org/get-started/the-guidelines-evaluation-criteria</w:t>
              </w:r>
            </w:hyperlink>
            <w:r w:rsidRPr="00AC6F8E">
              <w:rPr>
                <w:rFonts w:ascii="Times New Roman" w:hAnsi="Times New Roman"/>
              </w:rPr>
              <w:t>).</w:t>
            </w:r>
          </w:p>
          <w:p w:rsidR="003B0BC2" w:rsidRPr="008C3E1B" w:rsidRDefault="003B0BC2" w:rsidP="008C3E1B">
            <w:pPr>
              <w:pStyle w:val="ListParagraph"/>
              <w:numPr>
                <w:ilvl w:val="0"/>
                <w:numId w:val="7"/>
              </w:numPr>
              <w:spacing w:before="240" w:after="240"/>
              <w:contextualSpacing w:val="0"/>
              <w:rPr>
                <w:rFonts w:ascii="Times New Roman" w:hAnsi="Times New Roman"/>
              </w:rPr>
            </w:pPr>
            <w:r w:rsidRPr="00AC6F8E">
              <w:rPr>
                <w:rFonts w:ascii="Times New Roman" w:hAnsi="Times New Roman"/>
              </w:rPr>
              <w:t xml:space="preserve">Training will include breastfeeding, provision of human milk, and feeding the infant who is not breastfed, as well as alternative methods of feeding if not breastfeeding. </w:t>
            </w:r>
          </w:p>
          <w:p w:rsidR="003B0BC2" w:rsidRPr="008C3E1B" w:rsidRDefault="003B0BC2" w:rsidP="008C3E1B">
            <w:pPr>
              <w:pStyle w:val="ListParagraph"/>
              <w:numPr>
                <w:ilvl w:val="0"/>
                <w:numId w:val="7"/>
              </w:numPr>
              <w:spacing w:before="240" w:after="240"/>
              <w:contextualSpacing w:val="0"/>
              <w:rPr>
                <w:rFonts w:ascii="Times New Roman" w:hAnsi="Times New Roman"/>
              </w:rPr>
            </w:pPr>
            <w:proofErr w:type="gramStart"/>
            <w:r w:rsidRPr="00AC6F8E">
              <w:rPr>
                <w:rFonts w:ascii="Times New Roman" w:hAnsi="Times New Roman"/>
              </w:rPr>
              <w:t>Staff</w:t>
            </w:r>
            <w:proofErr w:type="gramEnd"/>
            <w:r w:rsidRPr="00AC6F8E">
              <w:rPr>
                <w:rFonts w:ascii="Times New Roman" w:hAnsi="Times New Roman"/>
              </w:rPr>
              <w:t xml:space="preserve"> is aware of the safe storage and handling of human milk.</w:t>
            </w:r>
          </w:p>
        </w:tc>
      </w:tr>
      <w:tr w:rsidR="003B0BC2" w:rsidRPr="00AC6F8E" w:rsidTr="003E6A2E">
        <w:trPr>
          <w:jc w:val="center"/>
        </w:trPr>
        <w:tc>
          <w:tcPr>
            <w:tcW w:w="10296" w:type="dxa"/>
            <w:gridSpan w:val="2"/>
          </w:tcPr>
          <w:p w:rsidR="003B0BC2" w:rsidRPr="008C3E1B" w:rsidRDefault="003B0BC2" w:rsidP="008C3E1B">
            <w:pPr>
              <w:pStyle w:val="ListParagraph"/>
              <w:numPr>
                <w:ilvl w:val="0"/>
                <w:numId w:val="8"/>
              </w:numPr>
              <w:spacing w:before="240" w:after="240"/>
              <w:contextualSpacing w:val="0"/>
              <w:rPr>
                <w:rFonts w:ascii="Times New Roman" w:hAnsi="Times New Roman"/>
              </w:rPr>
            </w:pPr>
            <w:r w:rsidRPr="00DA020C">
              <w:rPr>
                <w:rFonts w:ascii="Times New Roman" w:hAnsi="Times New Roman"/>
              </w:rPr>
              <w:t xml:space="preserve">Training for staff will include 20 hours of education, 5 of which will be under direct supervision of a supervisory staff member. </w:t>
            </w:r>
          </w:p>
          <w:p w:rsidR="003B0BC2" w:rsidRPr="008C3E1B" w:rsidRDefault="003B0BC2" w:rsidP="008C3E1B">
            <w:pPr>
              <w:pStyle w:val="ListParagraph"/>
              <w:numPr>
                <w:ilvl w:val="0"/>
                <w:numId w:val="8"/>
              </w:numPr>
              <w:spacing w:before="240" w:after="240"/>
              <w:contextualSpacing w:val="0"/>
              <w:rPr>
                <w:rFonts w:ascii="Times New Roman" w:hAnsi="Times New Roman"/>
              </w:rPr>
            </w:pPr>
            <w:r w:rsidRPr="00DA020C">
              <w:rPr>
                <w:rFonts w:ascii="Times New Roman" w:hAnsi="Times New Roman"/>
              </w:rPr>
              <w:t>Physicians and advanced practice nurses will receive a minimum of 3 hours of education and training</w:t>
            </w:r>
          </w:p>
          <w:p w:rsidR="003B0BC2" w:rsidRPr="008C3E1B" w:rsidRDefault="003B0BC2" w:rsidP="008C3E1B">
            <w:pPr>
              <w:pStyle w:val="ListParagraph"/>
              <w:numPr>
                <w:ilvl w:val="0"/>
                <w:numId w:val="8"/>
              </w:numPr>
              <w:spacing w:before="240" w:after="240"/>
              <w:contextualSpacing w:val="0"/>
              <w:rPr>
                <w:rFonts w:ascii="Times New Roman" w:hAnsi="Times New Roman"/>
              </w:rPr>
            </w:pPr>
            <w:r w:rsidRPr="00DA020C">
              <w:rPr>
                <w:rFonts w:ascii="Times New Roman" w:hAnsi="Times New Roman"/>
              </w:rPr>
              <w:t>Details of the training plan are included in ... and are based on Baby Friendly USA BFHI Guidelines and Criteria Appendix A (</w:t>
            </w:r>
            <w:hyperlink r:id="rId10" w:history="1">
              <w:r w:rsidRPr="00DA020C">
                <w:rPr>
                  <w:rFonts w:ascii="Times New Roman" w:hAnsi="Times New Roman"/>
                </w:rPr>
                <w:t>https://www.babyfriendlyusa.org/get-started/the-guidelines-evaluation-criteria</w:t>
              </w:r>
            </w:hyperlink>
            <w:r w:rsidRPr="00DA020C">
              <w:rPr>
                <w:rFonts w:ascii="Times New Roman" w:hAnsi="Times New Roman"/>
              </w:rPr>
              <w:t>).</w:t>
            </w:r>
          </w:p>
        </w:tc>
      </w:tr>
      <w:tr w:rsidR="003B0BC2" w:rsidRPr="00AC6F8E" w:rsidTr="003E6A2E">
        <w:trPr>
          <w:jc w:val="center"/>
        </w:trPr>
        <w:tc>
          <w:tcPr>
            <w:tcW w:w="10296" w:type="dxa"/>
            <w:gridSpan w:val="2"/>
          </w:tcPr>
          <w:p w:rsidR="003B0BC2" w:rsidRPr="008C3E1B" w:rsidRDefault="003B0BC2" w:rsidP="008C3E1B">
            <w:pPr>
              <w:pStyle w:val="ListParagraph"/>
              <w:numPr>
                <w:ilvl w:val="0"/>
                <w:numId w:val="42"/>
              </w:numPr>
              <w:spacing w:before="240" w:after="240"/>
              <w:contextualSpacing w:val="0"/>
              <w:rPr>
                <w:rFonts w:ascii="Times New Roman" w:hAnsi="Times New Roman"/>
              </w:rPr>
            </w:pPr>
            <w:r w:rsidRPr="00C32EDE">
              <w:rPr>
                <w:rFonts w:ascii="Times New Roman" w:hAnsi="Times New Roman"/>
              </w:rPr>
              <w:t>Required hours of clinical supervision will be documented in the staff member’s training record.</w:t>
            </w:r>
          </w:p>
        </w:tc>
      </w:tr>
      <w:tr w:rsidR="003B0BC2" w:rsidRPr="00AC6F8E" w:rsidTr="003E6A2E">
        <w:trPr>
          <w:jc w:val="center"/>
        </w:trPr>
        <w:tc>
          <w:tcPr>
            <w:tcW w:w="10296" w:type="dxa"/>
            <w:gridSpan w:val="2"/>
          </w:tcPr>
          <w:p w:rsidR="003B0BC2" w:rsidRPr="008C3E1B" w:rsidRDefault="003B0BC2" w:rsidP="008C3E1B">
            <w:pPr>
              <w:pStyle w:val="ListParagraph"/>
              <w:numPr>
                <w:ilvl w:val="0"/>
                <w:numId w:val="42"/>
              </w:numPr>
              <w:spacing w:before="240" w:after="240"/>
              <w:contextualSpacing w:val="0"/>
              <w:rPr>
                <w:rFonts w:ascii="Times New Roman" w:hAnsi="Times New Roman"/>
              </w:rPr>
            </w:pPr>
            <w:r w:rsidRPr="00C32EDE">
              <w:rPr>
                <w:rFonts w:ascii="Times New Roman" w:hAnsi="Times New Roman"/>
              </w:rPr>
              <w:lastRenderedPageBreak/>
              <w:t xml:space="preserve">Staff competency is verified during orientation and annually by the education and lactation staff.  </w:t>
            </w:r>
          </w:p>
        </w:tc>
      </w:tr>
      <w:tr w:rsidR="003B0BC2" w:rsidRPr="00AC6F8E" w:rsidTr="003E6A2E">
        <w:trPr>
          <w:jc w:val="center"/>
        </w:trPr>
        <w:tc>
          <w:tcPr>
            <w:tcW w:w="10296" w:type="dxa"/>
            <w:gridSpan w:val="2"/>
          </w:tcPr>
          <w:p w:rsidR="003B0BC2" w:rsidRPr="008C3E1B" w:rsidRDefault="003B0BC2" w:rsidP="008C3E1B">
            <w:pPr>
              <w:pStyle w:val="ListParagraph"/>
              <w:numPr>
                <w:ilvl w:val="0"/>
                <w:numId w:val="42"/>
              </w:numPr>
              <w:spacing w:before="240" w:after="240"/>
              <w:contextualSpacing w:val="0"/>
              <w:rPr>
                <w:rFonts w:ascii="Times New Roman" w:hAnsi="Times New Roman"/>
              </w:rPr>
            </w:pPr>
            <w:r w:rsidRPr="00C32EDE">
              <w:rPr>
                <w:rFonts w:ascii="Times New Roman" w:hAnsi="Times New Roman"/>
              </w:rPr>
              <w:t>New employees who are able to produce documentation of current IBCLC/CLC certification are not required to complete the full curriculum, but at minimum will be oriented to our Breastfeeding/Infant Feeding policy.</w:t>
            </w:r>
          </w:p>
        </w:tc>
      </w:tr>
      <w:tr w:rsidR="003B0BC2" w:rsidRPr="00AC6F8E" w:rsidTr="003E6A2E">
        <w:trPr>
          <w:jc w:val="center"/>
        </w:trPr>
        <w:tc>
          <w:tcPr>
            <w:tcW w:w="10296" w:type="dxa"/>
            <w:gridSpan w:val="2"/>
          </w:tcPr>
          <w:p w:rsidR="003B0BC2" w:rsidRPr="008C3E1B" w:rsidRDefault="003B0BC2" w:rsidP="008C3E1B">
            <w:pPr>
              <w:pStyle w:val="ListParagraph"/>
              <w:numPr>
                <w:ilvl w:val="0"/>
                <w:numId w:val="42"/>
              </w:numPr>
              <w:spacing w:before="240" w:after="240"/>
              <w:contextualSpacing w:val="0"/>
              <w:rPr>
                <w:rFonts w:ascii="Times New Roman" w:hAnsi="Times New Roman"/>
              </w:rPr>
            </w:pPr>
            <w:r w:rsidRPr="00C32EDE">
              <w:rPr>
                <w:rFonts w:ascii="Times New Roman" w:hAnsi="Times New Roman"/>
              </w:rPr>
              <w:t xml:space="preserve">Documentation of staff training will be maintained in each staff member’s (physician’s) employee portfolios. Academic physicians, advanced practice nurses and staff members will maintain records of faculty development related to breastfeeding and evidence of completion of 3 hours of required instruction in their teaching portfolios. </w:t>
            </w:r>
          </w:p>
        </w:tc>
      </w:tr>
      <w:tr w:rsidR="003B0BC2" w:rsidRPr="00AC6F8E" w:rsidTr="003E6A2E">
        <w:trPr>
          <w:jc w:val="center"/>
        </w:trPr>
        <w:tc>
          <w:tcPr>
            <w:tcW w:w="10296" w:type="dxa"/>
            <w:gridSpan w:val="2"/>
          </w:tcPr>
          <w:p w:rsidR="003B0BC2" w:rsidRPr="008C3E1B" w:rsidRDefault="003B0BC2" w:rsidP="008C3E1B">
            <w:pPr>
              <w:pStyle w:val="ListParagraph"/>
              <w:numPr>
                <w:ilvl w:val="0"/>
                <w:numId w:val="42"/>
              </w:numPr>
              <w:spacing w:before="240" w:after="240"/>
              <w:contextualSpacing w:val="0"/>
              <w:rPr>
                <w:rFonts w:ascii="Times New Roman" w:hAnsi="Times New Roman"/>
              </w:rPr>
            </w:pPr>
            <w:r w:rsidRPr="00C32EDE">
              <w:rPr>
                <w:rFonts w:ascii="Times New Roman" w:hAnsi="Times New Roman"/>
              </w:rPr>
              <w:t xml:space="preserve">All staff will receive training necessary to implement this policy within 6 months of hire. </w:t>
            </w:r>
          </w:p>
        </w:tc>
      </w:tr>
      <w:tr w:rsidR="00386FF3" w:rsidRPr="006C6A4F" w:rsidTr="003E6A2E">
        <w:trPr>
          <w:jc w:val="center"/>
        </w:trPr>
        <w:tc>
          <w:tcPr>
            <w:tcW w:w="1188" w:type="dxa"/>
            <w:shd w:val="clear" w:color="auto" w:fill="CCFFCC"/>
          </w:tcPr>
          <w:p w:rsidR="006C6A4F" w:rsidRPr="00E918D0" w:rsidRDefault="006C6A4F" w:rsidP="006306E3">
            <w:pPr>
              <w:jc w:val="center"/>
              <w:rPr>
                <w:rFonts w:ascii="Arial" w:hAnsi="Arial" w:cs="Arial"/>
                <w:b/>
              </w:rPr>
            </w:pPr>
          </w:p>
          <w:p w:rsidR="00386FF3" w:rsidRPr="00E918D0" w:rsidRDefault="00AC6F8E" w:rsidP="006306E3">
            <w:pPr>
              <w:jc w:val="center"/>
              <w:rPr>
                <w:rFonts w:ascii="Arial" w:hAnsi="Arial" w:cs="Arial"/>
                <w:b/>
              </w:rPr>
            </w:pPr>
            <w:r w:rsidRPr="00E918D0">
              <w:rPr>
                <w:rFonts w:ascii="Arial" w:hAnsi="Arial" w:cs="Arial"/>
                <w:b/>
              </w:rPr>
              <w:t>STEP 3</w:t>
            </w:r>
          </w:p>
        </w:tc>
        <w:tc>
          <w:tcPr>
            <w:tcW w:w="9108" w:type="dxa"/>
            <w:shd w:val="clear" w:color="auto" w:fill="CCFFCC"/>
          </w:tcPr>
          <w:p w:rsidR="006C6A4F" w:rsidRDefault="006C6A4F" w:rsidP="00AC6F8E">
            <w:pPr>
              <w:rPr>
                <w:rFonts w:ascii="Arial" w:hAnsi="Arial" w:cs="Arial"/>
                <w:b/>
              </w:rPr>
            </w:pPr>
          </w:p>
          <w:p w:rsidR="00AC6F8E" w:rsidRPr="006C6A4F" w:rsidRDefault="00AC6F8E" w:rsidP="00AC6F8E">
            <w:pPr>
              <w:rPr>
                <w:rFonts w:ascii="Arial" w:hAnsi="Arial" w:cs="Arial"/>
                <w:b/>
              </w:rPr>
            </w:pPr>
            <w:r w:rsidRPr="006C6A4F">
              <w:rPr>
                <w:rFonts w:ascii="Arial" w:hAnsi="Arial" w:cs="Arial"/>
                <w:b/>
              </w:rPr>
              <w:t>Inform all pregnant women about the benefits and management of breastfeeding.</w:t>
            </w:r>
          </w:p>
          <w:p w:rsidR="00386FF3" w:rsidRPr="006C6A4F" w:rsidRDefault="00386FF3" w:rsidP="00596775">
            <w:pPr>
              <w:rPr>
                <w:rFonts w:ascii="Arial" w:hAnsi="Arial" w:cs="Arial"/>
                <w:b/>
              </w:rPr>
            </w:pPr>
          </w:p>
        </w:tc>
      </w:tr>
      <w:tr w:rsidR="008D3814" w:rsidRPr="00AC6F8E" w:rsidTr="003E6A2E">
        <w:trPr>
          <w:jc w:val="center"/>
        </w:trPr>
        <w:tc>
          <w:tcPr>
            <w:tcW w:w="10296" w:type="dxa"/>
            <w:gridSpan w:val="2"/>
          </w:tcPr>
          <w:p w:rsidR="008D3814" w:rsidRPr="008C3E1B" w:rsidRDefault="008D3814" w:rsidP="008C3E1B">
            <w:pPr>
              <w:pStyle w:val="ListParagraph"/>
              <w:numPr>
                <w:ilvl w:val="0"/>
                <w:numId w:val="42"/>
              </w:numPr>
              <w:spacing w:before="240" w:after="240"/>
              <w:rPr>
                <w:rFonts w:ascii="Times New Roman" w:hAnsi="Times New Roman"/>
              </w:rPr>
            </w:pPr>
            <w:r w:rsidRPr="00C32EDE">
              <w:rPr>
                <w:rFonts w:ascii="Times New Roman" w:hAnsi="Times New Roman"/>
              </w:rPr>
              <w:t>The administrative and medical directors/designees are responsible for the implementation of education that is provided to patients.</w:t>
            </w:r>
          </w:p>
        </w:tc>
      </w:tr>
      <w:tr w:rsidR="008D3814" w:rsidRPr="00AC6F8E" w:rsidTr="003E6A2E">
        <w:trPr>
          <w:jc w:val="center"/>
        </w:trPr>
        <w:tc>
          <w:tcPr>
            <w:tcW w:w="10296" w:type="dxa"/>
            <w:gridSpan w:val="2"/>
          </w:tcPr>
          <w:p w:rsidR="008D3814" w:rsidRPr="00BD2F1F" w:rsidRDefault="008D3814" w:rsidP="008C3E1B">
            <w:pPr>
              <w:pStyle w:val="ListParagraph"/>
              <w:numPr>
                <w:ilvl w:val="0"/>
                <w:numId w:val="9"/>
              </w:numPr>
              <w:spacing w:before="240" w:after="240"/>
              <w:rPr>
                <w:rFonts w:ascii="Times New Roman" w:hAnsi="Times New Roman"/>
              </w:rPr>
            </w:pPr>
            <w:r w:rsidRPr="00BD2F1F">
              <w:rPr>
                <w:rFonts w:ascii="Times New Roman" w:hAnsi="Times New Roman"/>
              </w:rPr>
              <w:t xml:space="preserve">All pregnant women will be provided with information on breastfeeding and counselled on the importance of breastfeeding, contraindications to breastfeeding, and management of breastfeeding. The facility will collaborate with prenatal care providers in the community to provide breastfeeding education and support. </w:t>
            </w:r>
          </w:p>
          <w:p w:rsidR="008D3814" w:rsidRPr="00BD2F1F" w:rsidRDefault="008D3814" w:rsidP="008C3E1B">
            <w:pPr>
              <w:pStyle w:val="ListParagraph"/>
              <w:spacing w:before="240" w:after="240"/>
              <w:ind w:left="360"/>
              <w:rPr>
                <w:rFonts w:ascii="Times New Roman" w:hAnsi="Times New Roman"/>
              </w:rPr>
            </w:pPr>
          </w:p>
          <w:p w:rsidR="008D3814" w:rsidRPr="00BD2F1F" w:rsidRDefault="008D3814" w:rsidP="008C3E1B">
            <w:pPr>
              <w:pStyle w:val="ListParagraph"/>
              <w:numPr>
                <w:ilvl w:val="0"/>
                <w:numId w:val="9"/>
              </w:numPr>
              <w:spacing w:before="240" w:after="240"/>
              <w:rPr>
                <w:rFonts w:ascii="Times New Roman" w:hAnsi="Times New Roman"/>
              </w:rPr>
            </w:pPr>
            <w:r w:rsidRPr="00BD2F1F">
              <w:rPr>
                <w:rFonts w:ascii="Times New Roman" w:hAnsi="Times New Roman"/>
              </w:rPr>
              <w:t>Collaboration with community-based programs such as WIC, and community participation in hospital Perinatal Committees has been established in order to coordinate breastfeeding messages.</w:t>
            </w:r>
          </w:p>
          <w:p w:rsidR="008D3814" w:rsidRPr="00BD2F1F" w:rsidRDefault="008D3814" w:rsidP="008C3E1B">
            <w:pPr>
              <w:pStyle w:val="ListParagraph"/>
              <w:spacing w:before="240" w:after="240"/>
              <w:ind w:left="360"/>
              <w:rPr>
                <w:rFonts w:ascii="Times New Roman" w:hAnsi="Times New Roman"/>
              </w:rPr>
            </w:pPr>
          </w:p>
          <w:p w:rsidR="008D3814" w:rsidRPr="00BD2F1F" w:rsidRDefault="008D3814" w:rsidP="008C3E1B">
            <w:pPr>
              <w:pStyle w:val="ListParagraph"/>
              <w:numPr>
                <w:ilvl w:val="0"/>
                <w:numId w:val="9"/>
              </w:numPr>
              <w:spacing w:before="240" w:after="240"/>
              <w:rPr>
                <w:rFonts w:ascii="Times New Roman" w:hAnsi="Times New Roman"/>
              </w:rPr>
            </w:pPr>
            <w:r w:rsidRPr="00BD2F1F">
              <w:rPr>
                <w:rFonts w:ascii="Times New Roman" w:hAnsi="Times New Roman"/>
              </w:rPr>
              <w:t>All mothers will receive support and education on the following topics:</w:t>
            </w:r>
          </w:p>
          <w:p w:rsidR="008D3814" w:rsidRPr="00BD2F1F" w:rsidRDefault="008D3814" w:rsidP="0041425A">
            <w:pPr>
              <w:numPr>
                <w:ilvl w:val="0"/>
                <w:numId w:val="10"/>
              </w:numPr>
              <w:spacing w:before="120" w:after="120"/>
              <w:rPr>
                <w:rFonts w:ascii="Times New Roman" w:hAnsi="Times New Roman"/>
              </w:rPr>
            </w:pPr>
            <w:r w:rsidRPr="00BD2F1F">
              <w:rPr>
                <w:rFonts w:ascii="Times New Roman" w:hAnsi="Times New Roman"/>
              </w:rPr>
              <w:t>Importance of breastfeeding and the risks of not doing so</w:t>
            </w:r>
          </w:p>
          <w:p w:rsidR="008D3814" w:rsidRPr="00BD2F1F" w:rsidRDefault="008D3814" w:rsidP="0041425A">
            <w:pPr>
              <w:numPr>
                <w:ilvl w:val="0"/>
                <w:numId w:val="10"/>
              </w:numPr>
              <w:spacing w:before="120" w:after="120"/>
              <w:rPr>
                <w:rFonts w:ascii="Times New Roman" w:hAnsi="Times New Roman"/>
              </w:rPr>
            </w:pPr>
            <w:r w:rsidRPr="00BD2F1F">
              <w:rPr>
                <w:rFonts w:ascii="Times New Roman" w:hAnsi="Times New Roman"/>
              </w:rPr>
              <w:t>Skin-to-Skin contact</w:t>
            </w:r>
          </w:p>
          <w:p w:rsidR="008D3814" w:rsidRPr="00BD2F1F" w:rsidRDefault="008D3814" w:rsidP="0041425A">
            <w:pPr>
              <w:numPr>
                <w:ilvl w:val="0"/>
                <w:numId w:val="10"/>
              </w:numPr>
              <w:spacing w:before="120" w:after="120"/>
              <w:rPr>
                <w:rFonts w:ascii="Times New Roman" w:hAnsi="Times New Roman"/>
              </w:rPr>
            </w:pPr>
            <w:r w:rsidRPr="00BD2F1F">
              <w:rPr>
                <w:rFonts w:ascii="Times New Roman" w:hAnsi="Times New Roman"/>
              </w:rPr>
              <w:t>Rooming-In</w:t>
            </w:r>
          </w:p>
          <w:p w:rsidR="008D3814" w:rsidRPr="00BD2F1F" w:rsidRDefault="008D3814" w:rsidP="0041425A">
            <w:pPr>
              <w:numPr>
                <w:ilvl w:val="0"/>
                <w:numId w:val="10"/>
              </w:numPr>
              <w:spacing w:before="120" w:after="120"/>
              <w:rPr>
                <w:rFonts w:ascii="Times New Roman" w:hAnsi="Times New Roman"/>
              </w:rPr>
            </w:pPr>
            <w:r w:rsidRPr="00BD2F1F">
              <w:rPr>
                <w:rFonts w:ascii="Times New Roman" w:hAnsi="Times New Roman"/>
              </w:rPr>
              <w:t>Breastfeeding management:</w:t>
            </w:r>
          </w:p>
          <w:p w:rsidR="008D3814" w:rsidRPr="00BD2F1F" w:rsidRDefault="008D3814" w:rsidP="0041425A">
            <w:pPr>
              <w:numPr>
                <w:ilvl w:val="1"/>
                <w:numId w:val="11"/>
              </w:numPr>
              <w:spacing w:before="120" w:after="120"/>
              <w:rPr>
                <w:rFonts w:ascii="Times New Roman" w:hAnsi="Times New Roman"/>
              </w:rPr>
            </w:pPr>
            <w:r w:rsidRPr="00BD2F1F">
              <w:rPr>
                <w:rFonts w:ascii="Times New Roman" w:hAnsi="Times New Roman"/>
              </w:rPr>
              <w:t>Early initiation of breastfeeding</w:t>
            </w:r>
          </w:p>
          <w:p w:rsidR="008D3814" w:rsidRPr="00BD2F1F" w:rsidRDefault="008D3814" w:rsidP="0041425A">
            <w:pPr>
              <w:numPr>
                <w:ilvl w:val="1"/>
                <w:numId w:val="11"/>
              </w:numPr>
              <w:spacing w:before="120" w:after="120"/>
              <w:rPr>
                <w:rFonts w:ascii="Times New Roman" w:hAnsi="Times New Roman"/>
              </w:rPr>
            </w:pPr>
            <w:r w:rsidRPr="00BD2F1F">
              <w:rPr>
                <w:rFonts w:ascii="Times New Roman" w:hAnsi="Times New Roman"/>
              </w:rPr>
              <w:t>Proper positioning and latch-on</w:t>
            </w:r>
          </w:p>
          <w:p w:rsidR="008D3814" w:rsidRPr="00BD2F1F" w:rsidRDefault="008D3814" w:rsidP="0041425A">
            <w:pPr>
              <w:numPr>
                <w:ilvl w:val="1"/>
                <w:numId w:val="11"/>
              </w:numPr>
              <w:spacing w:before="120" w:after="120"/>
              <w:rPr>
                <w:rFonts w:ascii="Times New Roman" w:hAnsi="Times New Roman"/>
              </w:rPr>
            </w:pPr>
            <w:r w:rsidRPr="00BD2F1F">
              <w:rPr>
                <w:rFonts w:ascii="Times New Roman" w:hAnsi="Times New Roman"/>
              </w:rPr>
              <w:t>Nutritive suckling and swallowing</w:t>
            </w:r>
          </w:p>
          <w:p w:rsidR="008D3814" w:rsidRPr="00BD2F1F" w:rsidRDefault="008D3814" w:rsidP="0041425A">
            <w:pPr>
              <w:numPr>
                <w:ilvl w:val="1"/>
                <w:numId w:val="11"/>
              </w:numPr>
              <w:spacing w:before="120" w:after="120"/>
              <w:rPr>
                <w:rFonts w:ascii="Times New Roman" w:hAnsi="Times New Roman"/>
              </w:rPr>
            </w:pPr>
            <w:r w:rsidRPr="00BD2F1F">
              <w:rPr>
                <w:rFonts w:ascii="Times New Roman" w:hAnsi="Times New Roman"/>
              </w:rPr>
              <w:t>Milk production</w:t>
            </w:r>
          </w:p>
          <w:p w:rsidR="003E6A2E" w:rsidRDefault="008D3814" w:rsidP="003E6A2E">
            <w:pPr>
              <w:numPr>
                <w:ilvl w:val="1"/>
                <w:numId w:val="11"/>
              </w:numPr>
              <w:spacing w:before="120" w:after="120"/>
              <w:rPr>
                <w:rFonts w:ascii="Times New Roman" w:hAnsi="Times New Roman"/>
              </w:rPr>
            </w:pPr>
            <w:r w:rsidRPr="00BD2F1F">
              <w:rPr>
                <w:rFonts w:ascii="Times New Roman" w:hAnsi="Times New Roman"/>
              </w:rPr>
              <w:t>Recognition of feeding cues/baby-led feedings with no limits on length of feedings</w:t>
            </w:r>
          </w:p>
          <w:p w:rsidR="003E6A2E" w:rsidRPr="003E6A2E" w:rsidRDefault="003E6A2E" w:rsidP="003E6A2E">
            <w:pPr>
              <w:spacing w:before="120" w:after="120"/>
              <w:ind w:left="1440"/>
              <w:rPr>
                <w:rFonts w:ascii="Times New Roman" w:hAnsi="Times New Roman"/>
              </w:rPr>
            </w:pPr>
          </w:p>
          <w:p w:rsidR="008D3814" w:rsidRPr="00BD2F1F" w:rsidRDefault="008D3814" w:rsidP="0041425A">
            <w:pPr>
              <w:numPr>
                <w:ilvl w:val="1"/>
                <w:numId w:val="11"/>
              </w:numPr>
              <w:spacing w:before="120" w:after="120"/>
              <w:rPr>
                <w:rFonts w:ascii="Times New Roman" w:hAnsi="Times New Roman"/>
              </w:rPr>
            </w:pPr>
            <w:r w:rsidRPr="00BD2F1F">
              <w:rPr>
                <w:rFonts w:ascii="Times New Roman" w:hAnsi="Times New Roman"/>
              </w:rPr>
              <w:lastRenderedPageBreak/>
              <w:t>Frequency of feeding including no limits on how often or how long an infant should be fed</w:t>
            </w:r>
          </w:p>
          <w:p w:rsidR="008D3814" w:rsidRPr="00BD2F1F" w:rsidRDefault="008D3814" w:rsidP="0041425A">
            <w:pPr>
              <w:numPr>
                <w:ilvl w:val="1"/>
                <w:numId w:val="11"/>
              </w:numPr>
              <w:spacing w:before="120" w:after="120"/>
              <w:rPr>
                <w:rFonts w:ascii="Times New Roman" w:hAnsi="Times New Roman"/>
              </w:rPr>
            </w:pPr>
            <w:r w:rsidRPr="00BD2F1F">
              <w:rPr>
                <w:rFonts w:ascii="Times New Roman" w:hAnsi="Times New Roman"/>
              </w:rPr>
              <w:t>Expression of breastmilk, including hand expression and the use of a pump, if indicated</w:t>
            </w:r>
          </w:p>
          <w:p w:rsidR="008D3814" w:rsidRPr="00BD2F1F" w:rsidRDefault="008D3814" w:rsidP="0041425A">
            <w:pPr>
              <w:numPr>
                <w:ilvl w:val="1"/>
                <w:numId w:val="11"/>
              </w:numPr>
              <w:spacing w:before="120" w:after="120"/>
              <w:rPr>
                <w:rFonts w:ascii="Times New Roman" w:hAnsi="Times New Roman"/>
              </w:rPr>
            </w:pPr>
            <w:r w:rsidRPr="00BD2F1F">
              <w:rPr>
                <w:rFonts w:ascii="Times New Roman" w:hAnsi="Times New Roman"/>
              </w:rPr>
              <w:t>How to recognize if infant is adequately nourished</w:t>
            </w:r>
          </w:p>
          <w:p w:rsidR="008D3814" w:rsidRPr="00BD2F1F" w:rsidRDefault="008D3814" w:rsidP="0041425A">
            <w:pPr>
              <w:numPr>
                <w:ilvl w:val="1"/>
                <w:numId w:val="11"/>
              </w:numPr>
              <w:spacing w:before="120" w:after="120"/>
              <w:rPr>
                <w:rFonts w:ascii="Times New Roman" w:hAnsi="Times New Roman"/>
              </w:rPr>
            </w:pPr>
            <w:r w:rsidRPr="00BD2F1F">
              <w:rPr>
                <w:rFonts w:ascii="Times New Roman" w:hAnsi="Times New Roman"/>
              </w:rPr>
              <w:t>Recognition of feeding issues and reasons for contacting a healthcare provider</w:t>
            </w:r>
          </w:p>
          <w:p w:rsidR="008D3814" w:rsidRPr="00BD2F1F" w:rsidRDefault="008D3814" w:rsidP="0041425A">
            <w:pPr>
              <w:numPr>
                <w:ilvl w:val="1"/>
                <w:numId w:val="11"/>
              </w:numPr>
              <w:spacing w:before="120" w:after="120"/>
              <w:rPr>
                <w:rFonts w:ascii="Times New Roman" w:hAnsi="Times New Roman"/>
              </w:rPr>
            </w:pPr>
            <w:r w:rsidRPr="00BD2F1F">
              <w:rPr>
                <w:rFonts w:ascii="Times New Roman" w:hAnsi="Times New Roman"/>
              </w:rPr>
              <w:t>Risks of non-breast milk substitutes prior to introduction of complementary foods at six months</w:t>
            </w:r>
          </w:p>
          <w:p w:rsidR="008D3814" w:rsidRPr="00BD2F1F" w:rsidRDefault="008D3814" w:rsidP="0041425A">
            <w:pPr>
              <w:numPr>
                <w:ilvl w:val="0"/>
                <w:numId w:val="10"/>
              </w:numPr>
              <w:spacing w:before="120" w:after="120"/>
              <w:rPr>
                <w:rFonts w:ascii="Times New Roman" w:hAnsi="Times New Roman"/>
              </w:rPr>
            </w:pPr>
            <w:r w:rsidRPr="00BD2F1F">
              <w:rPr>
                <w:rFonts w:ascii="Times New Roman" w:hAnsi="Times New Roman"/>
              </w:rPr>
              <w:t>Recommendations to breastfeed exclusively for six (6) months. The definition of exclusive breastfeeding is that the infant receives only breastmilk without any additional food or drink.</w:t>
            </w:r>
          </w:p>
          <w:p w:rsidR="008D3814" w:rsidRPr="008C3E1B" w:rsidRDefault="008D3814" w:rsidP="0041425A">
            <w:pPr>
              <w:numPr>
                <w:ilvl w:val="0"/>
                <w:numId w:val="10"/>
              </w:numPr>
              <w:spacing w:before="120" w:after="240"/>
              <w:rPr>
                <w:rFonts w:ascii="Times New Roman" w:hAnsi="Times New Roman"/>
              </w:rPr>
            </w:pPr>
            <w:r w:rsidRPr="00BD2F1F">
              <w:rPr>
                <w:rFonts w:ascii="Times New Roman" w:hAnsi="Times New Roman"/>
              </w:rPr>
              <w:t>Recommendations to continue breastfeeding to at least one year after introduction of appropriate complementary foods not prior to six months</w:t>
            </w:r>
          </w:p>
        </w:tc>
      </w:tr>
      <w:tr w:rsidR="008D3814" w:rsidRPr="00AC6F8E" w:rsidTr="003E6A2E">
        <w:trPr>
          <w:jc w:val="center"/>
        </w:trPr>
        <w:tc>
          <w:tcPr>
            <w:tcW w:w="10296" w:type="dxa"/>
            <w:gridSpan w:val="2"/>
          </w:tcPr>
          <w:p w:rsidR="008D3814" w:rsidRPr="008C3E1B" w:rsidRDefault="008D3814" w:rsidP="008C3E1B">
            <w:pPr>
              <w:pStyle w:val="ListParagraph"/>
              <w:numPr>
                <w:ilvl w:val="0"/>
                <w:numId w:val="12"/>
              </w:numPr>
              <w:spacing w:before="240" w:after="240"/>
              <w:contextualSpacing w:val="0"/>
              <w:rPr>
                <w:rFonts w:ascii="Times New Roman" w:hAnsi="Times New Roman"/>
              </w:rPr>
            </w:pPr>
            <w:r w:rsidRPr="00BD2F1F">
              <w:rPr>
                <w:rFonts w:ascii="Times New Roman" w:hAnsi="Times New Roman"/>
              </w:rPr>
              <w:lastRenderedPageBreak/>
              <w:t>The method of feeding will be documented in the medical record of every mother and newborn.</w:t>
            </w:r>
          </w:p>
          <w:p w:rsidR="008D3814" w:rsidRPr="008C3E1B" w:rsidRDefault="008D3814" w:rsidP="008C3E1B">
            <w:pPr>
              <w:pStyle w:val="ListParagraph"/>
              <w:numPr>
                <w:ilvl w:val="0"/>
                <w:numId w:val="12"/>
              </w:numPr>
              <w:spacing w:before="240" w:after="240"/>
              <w:contextualSpacing w:val="0"/>
              <w:rPr>
                <w:rFonts w:ascii="Times New Roman" w:hAnsi="Times New Roman"/>
              </w:rPr>
            </w:pPr>
            <w:r w:rsidRPr="00BD2F1F">
              <w:rPr>
                <w:rFonts w:ascii="Times New Roman" w:hAnsi="Times New Roman"/>
              </w:rPr>
              <w:t>Breastfeeding will be encouraged unless medically contraindicated Baby Friendly USA BFHI Guidelines and Criteria Appendix B (</w:t>
            </w:r>
            <w:hyperlink r:id="rId11" w:history="1">
              <w:r w:rsidRPr="00BD2F1F">
                <w:rPr>
                  <w:rFonts w:ascii="Times New Roman" w:hAnsi="Times New Roman"/>
                </w:rPr>
                <w:t>https://www.babyfriendlyusa.org/get-started/the-guidelines-evaluation-criteria</w:t>
              </w:r>
            </w:hyperlink>
            <w:r w:rsidRPr="00BD2F1F">
              <w:rPr>
                <w:rFonts w:ascii="Times New Roman" w:hAnsi="Times New Roman"/>
              </w:rPr>
              <w:t>).</w:t>
            </w:r>
          </w:p>
        </w:tc>
      </w:tr>
      <w:tr w:rsidR="008D3814" w:rsidRPr="00AC6F8E" w:rsidTr="003E6A2E">
        <w:trPr>
          <w:jc w:val="center"/>
        </w:trPr>
        <w:tc>
          <w:tcPr>
            <w:tcW w:w="10296" w:type="dxa"/>
            <w:gridSpan w:val="2"/>
          </w:tcPr>
          <w:p w:rsidR="008D3814" w:rsidRPr="008C3E1B" w:rsidRDefault="008D3814" w:rsidP="008C3E1B">
            <w:pPr>
              <w:pStyle w:val="ListParagraph"/>
              <w:numPr>
                <w:ilvl w:val="0"/>
                <w:numId w:val="13"/>
              </w:numPr>
              <w:spacing w:before="240" w:after="240"/>
              <w:rPr>
                <w:rFonts w:ascii="Times New Roman" w:hAnsi="Times New Roman"/>
              </w:rPr>
            </w:pPr>
            <w:r w:rsidRPr="00BD2F1F">
              <w:rPr>
                <w:rFonts w:ascii="Times New Roman" w:hAnsi="Times New Roman"/>
              </w:rPr>
              <w:t>Pregnant women and families will receive no information that promotes use of human milk substitutes, including no information with industry logos or promotional materials per the Compliance with the International Code of Marketing of Breast-milk Substitutes as described in Baby Friendly USA BFHI Guidelines and Criteria (</w:t>
            </w:r>
            <w:hyperlink r:id="rId12" w:history="1">
              <w:r w:rsidRPr="00BD2F1F">
                <w:rPr>
                  <w:rFonts w:ascii="Times New Roman" w:hAnsi="Times New Roman"/>
                </w:rPr>
                <w:t>https://www.babyfriendlyusa.org/get-started/the-guidelines-evaluation-criteria</w:t>
              </w:r>
            </w:hyperlink>
            <w:r w:rsidRPr="00BD2F1F">
              <w:rPr>
                <w:rFonts w:ascii="Times New Roman" w:hAnsi="Times New Roman"/>
              </w:rPr>
              <w:t>).</w:t>
            </w:r>
          </w:p>
        </w:tc>
      </w:tr>
      <w:tr w:rsidR="008D3814" w:rsidRPr="00AC6F8E" w:rsidTr="003E6A2E">
        <w:trPr>
          <w:jc w:val="center"/>
        </w:trPr>
        <w:tc>
          <w:tcPr>
            <w:tcW w:w="10296" w:type="dxa"/>
            <w:gridSpan w:val="2"/>
          </w:tcPr>
          <w:p w:rsidR="008D3814" w:rsidRPr="008C3E1B" w:rsidRDefault="008D3814" w:rsidP="008C3E1B">
            <w:pPr>
              <w:pStyle w:val="ListParagraph"/>
              <w:numPr>
                <w:ilvl w:val="0"/>
                <w:numId w:val="14"/>
              </w:numPr>
              <w:spacing w:before="240" w:after="240"/>
              <w:ind w:left="360"/>
              <w:contextualSpacing w:val="0"/>
              <w:rPr>
                <w:rFonts w:ascii="Times New Roman" w:hAnsi="Times New Roman"/>
              </w:rPr>
            </w:pPr>
            <w:r w:rsidRPr="00BD2F1F">
              <w:rPr>
                <w:rFonts w:ascii="Times New Roman" w:hAnsi="Times New Roman"/>
              </w:rPr>
              <w:t xml:space="preserve">Educational sessions that promote use of infant formula or other human milk substitutes will be replaced by sessions that promote breastfeeding or use of human milk. </w:t>
            </w:r>
          </w:p>
          <w:p w:rsidR="008D3814" w:rsidRPr="008C3E1B" w:rsidRDefault="008D3814" w:rsidP="008C3E1B">
            <w:pPr>
              <w:pStyle w:val="ListParagraph"/>
              <w:numPr>
                <w:ilvl w:val="0"/>
                <w:numId w:val="14"/>
              </w:numPr>
              <w:spacing w:before="240" w:after="240"/>
              <w:ind w:left="360"/>
              <w:contextualSpacing w:val="0"/>
              <w:rPr>
                <w:rFonts w:ascii="Times New Roman" w:hAnsi="Times New Roman"/>
              </w:rPr>
            </w:pPr>
            <w:r w:rsidRPr="00BD2F1F">
              <w:rPr>
                <w:rFonts w:ascii="Times New Roman" w:hAnsi="Times New Roman"/>
              </w:rPr>
              <w:t>For bottle/formula feeding mothers education will be provided on an individual basis, group educational sessions on bottle/formula feeding will be avoided.</w:t>
            </w:r>
          </w:p>
        </w:tc>
      </w:tr>
      <w:tr w:rsidR="00AC6F8E" w:rsidRPr="006C6A4F" w:rsidTr="003E6A2E">
        <w:trPr>
          <w:jc w:val="center"/>
        </w:trPr>
        <w:tc>
          <w:tcPr>
            <w:tcW w:w="1188" w:type="dxa"/>
            <w:shd w:val="clear" w:color="auto" w:fill="CCFFCC"/>
          </w:tcPr>
          <w:p w:rsidR="006C6A4F" w:rsidRPr="006C6A4F" w:rsidRDefault="006C6A4F" w:rsidP="006306E3">
            <w:pPr>
              <w:jc w:val="center"/>
              <w:rPr>
                <w:rFonts w:ascii="Arial" w:hAnsi="Arial" w:cs="Arial"/>
                <w:b/>
              </w:rPr>
            </w:pPr>
          </w:p>
          <w:p w:rsidR="00AC6F8E" w:rsidRPr="006C6A4F" w:rsidRDefault="00B46D3C" w:rsidP="006306E3">
            <w:pPr>
              <w:jc w:val="center"/>
              <w:rPr>
                <w:rFonts w:ascii="Arial" w:hAnsi="Arial" w:cs="Arial"/>
                <w:b/>
              </w:rPr>
            </w:pPr>
            <w:r w:rsidRPr="006C6A4F">
              <w:rPr>
                <w:rFonts w:ascii="Arial" w:hAnsi="Arial" w:cs="Arial"/>
                <w:b/>
              </w:rPr>
              <w:t>STEP 4</w:t>
            </w:r>
          </w:p>
        </w:tc>
        <w:tc>
          <w:tcPr>
            <w:tcW w:w="9108" w:type="dxa"/>
            <w:shd w:val="clear" w:color="auto" w:fill="CCFFCC"/>
          </w:tcPr>
          <w:p w:rsidR="006C6A4F" w:rsidRPr="006C6A4F" w:rsidRDefault="006C6A4F" w:rsidP="00B46D3C">
            <w:pPr>
              <w:rPr>
                <w:rFonts w:ascii="Arial" w:hAnsi="Arial" w:cs="Arial"/>
                <w:b/>
              </w:rPr>
            </w:pPr>
          </w:p>
          <w:p w:rsidR="00B46D3C" w:rsidRPr="006C6A4F" w:rsidRDefault="00B46D3C" w:rsidP="00B46D3C">
            <w:pPr>
              <w:rPr>
                <w:rFonts w:ascii="Arial" w:hAnsi="Arial" w:cs="Arial"/>
                <w:b/>
              </w:rPr>
            </w:pPr>
            <w:r w:rsidRPr="006C6A4F">
              <w:rPr>
                <w:rFonts w:ascii="Arial" w:hAnsi="Arial" w:cs="Arial"/>
                <w:b/>
              </w:rPr>
              <w:t xml:space="preserve">Help mothers initiate breastfeeding within </w:t>
            </w:r>
            <w:r w:rsidR="005F7B29">
              <w:rPr>
                <w:rFonts w:ascii="Arial" w:hAnsi="Arial" w:cs="Arial"/>
                <w:b/>
              </w:rPr>
              <w:t>one</w:t>
            </w:r>
            <w:r w:rsidRPr="006C6A4F">
              <w:rPr>
                <w:rFonts w:ascii="Arial" w:hAnsi="Arial" w:cs="Arial"/>
                <w:b/>
              </w:rPr>
              <w:t xml:space="preserve"> half-hour of birth.</w:t>
            </w:r>
          </w:p>
          <w:p w:rsidR="00AC6F8E" w:rsidRPr="006C6A4F" w:rsidRDefault="00AC6F8E" w:rsidP="00596775">
            <w:pPr>
              <w:rPr>
                <w:rFonts w:ascii="Arial" w:hAnsi="Arial" w:cs="Arial"/>
                <w:b/>
              </w:rPr>
            </w:pPr>
          </w:p>
        </w:tc>
      </w:tr>
      <w:tr w:rsidR="008D3814" w:rsidRPr="00AC6F8E" w:rsidTr="003E6A2E">
        <w:trPr>
          <w:jc w:val="center"/>
        </w:trPr>
        <w:tc>
          <w:tcPr>
            <w:tcW w:w="10296" w:type="dxa"/>
            <w:gridSpan w:val="2"/>
          </w:tcPr>
          <w:p w:rsidR="008D3814" w:rsidRDefault="008D3814" w:rsidP="0041425A">
            <w:pPr>
              <w:numPr>
                <w:ilvl w:val="0"/>
                <w:numId w:val="15"/>
              </w:numPr>
              <w:spacing w:before="240" w:after="240"/>
              <w:rPr>
                <w:rFonts w:ascii="Times New Roman" w:hAnsi="Times New Roman"/>
              </w:rPr>
            </w:pPr>
            <w:r w:rsidRPr="00BD2F1F">
              <w:rPr>
                <w:rFonts w:ascii="Times New Roman" w:hAnsi="Times New Roman"/>
              </w:rPr>
              <w:t>Routine skin-to-skin contact (SSC) is the recommended standard practice regardless of the mother’s feeding intention and type of delivery.</w:t>
            </w:r>
          </w:p>
          <w:p w:rsidR="008D3814" w:rsidRPr="00BD2F1F" w:rsidRDefault="008D3814" w:rsidP="0041425A">
            <w:pPr>
              <w:numPr>
                <w:ilvl w:val="0"/>
                <w:numId w:val="15"/>
              </w:numPr>
              <w:spacing w:before="240" w:after="240"/>
              <w:rPr>
                <w:rFonts w:ascii="Times New Roman" w:hAnsi="Times New Roman"/>
              </w:rPr>
            </w:pPr>
            <w:r w:rsidRPr="00BD2F1F">
              <w:rPr>
                <w:rFonts w:ascii="Times New Roman" w:hAnsi="Times New Roman"/>
              </w:rPr>
              <w:t xml:space="preserve">All mother-newborn couples (dyads) will </w:t>
            </w:r>
            <w:r w:rsidRPr="00021FCF">
              <w:rPr>
                <w:rFonts w:ascii="Times New Roman" w:hAnsi="Times New Roman"/>
              </w:rPr>
              <w:t>be offered SSC</w:t>
            </w:r>
            <w:r w:rsidRPr="00BD2F1F">
              <w:rPr>
                <w:rFonts w:ascii="Times New Roman" w:hAnsi="Times New Roman"/>
              </w:rPr>
              <w:t xml:space="preserve"> contact immediately after birth unless medically unstable. </w:t>
            </w:r>
          </w:p>
          <w:p w:rsidR="008D3814" w:rsidRPr="00BD2F1F" w:rsidRDefault="008D3814" w:rsidP="0041425A">
            <w:pPr>
              <w:numPr>
                <w:ilvl w:val="0"/>
                <w:numId w:val="16"/>
              </w:numPr>
              <w:spacing w:before="120" w:after="120"/>
              <w:rPr>
                <w:rFonts w:ascii="Times New Roman" w:hAnsi="Times New Roman"/>
              </w:rPr>
            </w:pPr>
            <w:r w:rsidRPr="00BD2F1F">
              <w:rPr>
                <w:rFonts w:ascii="Times New Roman" w:hAnsi="Times New Roman"/>
              </w:rPr>
              <w:t xml:space="preserve">All mother/infant dyads are supported to have immediate SSC. </w:t>
            </w:r>
          </w:p>
          <w:p w:rsidR="008D3814" w:rsidRDefault="008D3814" w:rsidP="0041425A">
            <w:pPr>
              <w:pStyle w:val="ListParagraph"/>
              <w:numPr>
                <w:ilvl w:val="0"/>
                <w:numId w:val="16"/>
              </w:numPr>
              <w:spacing w:before="120" w:after="120"/>
              <w:rPr>
                <w:rFonts w:ascii="Times New Roman" w:hAnsi="Times New Roman"/>
              </w:rPr>
            </w:pPr>
            <w:r w:rsidRPr="00BD2F1F">
              <w:rPr>
                <w:rFonts w:ascii="Times New Roman" w:hAnsi="Times New Roman"/>
              </w:rPr>
              <w:t>Routine newborn procedures will be postponed until the first breastfeeding attempt occurs during the initial period of SSC.</w:t>
            </w:r>
          </w:p>
          <w:p w:rsidR="003E6A2E" w:rsidRPr="00BD2F1F" w:rsidRDefault="003E6A2E" w:rsidP="003E6A2E">
            <w:pPr>
              <w:pStyle w:val="ListParagraph"/>
              <w:spacing w:before="120" w:after="120"/>
              <w:rPr>
                <w:rFonts w:ascii="Times New Roman" w:hAnsi="Times New Roman"/>
              </w:rPr>
            </w:pPr>
          </w:p>
          <w:p w:rsidR="008D3814" w:rsidRPr="00BD2F1F" w:rsidRDefault="008D3814" w:rsidP="0041425A">
            <w:pPr>
              <w:numPr>
                <w:ilvl w:val="0"/>
                <w:numId w:val="16"/>
              </w:numPr>
              <w:spacing w:before="120" w:after="120"/>
              <w:rPr>
                <w:rFonts w:ascii="Times New Roman" w:hAnsi="Times New Roman"/>
              </w:rPr>
            </w:pPr>
            <w:r w:rsidRPr="00BD2F1F">
              <w:rPr>
                <w:rFonts w:ascii="Times New Roman" w:hAnsi="Times New Roman"/>
              </w:rPr>
              <w:lastRenderedPageBreak/>
              <w:t xml:space="preserve">When a delay of SSC has occurred staff will ensure that mother and infant have SSC as soon as medically possible.  </w:t>
            </w:r>
          </w:p>
          <w:p w:rsidR="008D3814" w:rsidRPr="00BD2F1F" w:rsidRDefault="008D3814" w:rsidP="0041425A">
            <w:pPr>
              <w:numPr>
                <w:ilvl w:val="0"/>
                <w:numId w:val="16"/>
              </w:numPr>
              <w:spacing w:before="120" w:after="120"/>
              <w:rPr>
                <w:rFonts w:ascii="Times New Roman" w:hAnsi="Times New Roman"/>
              </w:rPr>
            </w:pPr>
            <w:r w:rsidRPr="00BD2F1F">
              <w:rPr>
                <w:rFonts w:ascii="Times New Roman" w:hAnsi="Times New Roman"/>
              </w:rPr>
              <w:t xml:space="preserve">Routine assessments are performed while in SSC. </w:t>
            </w:r>
          </w:p>
          <w:p w:rsidR="008D3814" w:rsidRPr="00BD2F1F" w:rsidRDefault="008D3814" w:rsidP="0041425A">
            <w:pPr>
              <w:numPr>
                <w:ilvl w:val="0"/>
                <w:numId w:val="16"/>
              </w:numPr>
              <w:spacing w:before="120" w:after="120"/>
              <w:rPr>
                <w:rFonts w:ascii="Times New Roman" w:hAnsi="Times New Roman"/>
              </w:rPr>
            </w:pPr>
            <w:r w:rsidRPr="00BD2F1F">
              <w:rPr>
                <w:rFonts w:ascii="Times New Roman" w:hAnsi="Times New Roman"/>
              </w:rPr>
              <w:t xml:space="preserve">Procedure for SSC will be standardized: </w:t>
            </w:r>
          </w:p>
          <w:p w:rsidR="008D3814" w:rsidRPr="00BD2F1F" w:rsidRDefault="008D3814" w:rsidP="0041425A">
            <w:pPr>
              <w:numPr>
                <w:ilvl w:val="1"/>
                <w:numId w:val="17"/>
              </w:numPr>
              <w:spacing w:before="120" w:after="120"/>
              <w:rPr>
                <w:rFonts w:ascii="Times New Roman" w:hAnsi="Times New Roman"/>
              </w:rPr>
            </w:pPr>
            <w:r w:rsidRPr="00BD2F1F">
              <w:rPr>
                <w:rFonts w:ascii="Times New Roman" w:hAnsi="Times New Roman"/>
              </w:rPr>
              <w:t>infant dried and placed ventral-to-ventral on mothers chest</w:t>
            </w:r>
          </w:p>
          <w:p w:rsidR="008D3814" w:rsidRPr="00BD2F1F" w:rsidRDefault="008D3814" w:rsidP="0041425A">
            <w:pPr>
              <w:numPr>
                <w:ilvl w:val="1"/>
                <w:numId w:val="17"/>
              </w:numPr>
              <w:spacing w:before="120" w:after="120"/>
              <w:rPr>
                <w:rFonts w:ascii="Times New Roman" w:hAnsi="Times New Roman"/>
              </w:rPr>
            </w:pPr>
            <w:r w:rsidRPr="00BD2F1F">
              <w:rPr>
                <w:rFonts w:ascii="Times New Roman" w:hAnsi="Times New Roman"/>
              </w:rPr>
              <w:t>cap placed on head</w:t>
            </w:r>
          </w:p>
          <w:p w:rsidR="008D3814" w:rsidRPr="00BD2F1F" w:rsidRDefault="008D3814" w:rsidP="0041425A">
            <w:pPr>
              <w:numPr>
                <w:ilvl w:val="1"/>
                <w:numId w:val="17"/>
              </w:numPr>
              <w:spacing w:before="120" w:after="120"/>
              <w:rPr>
                <w:rFonts w:ascii="Times New Roman" w:hAnsi="Times New Roman"/>
              </w:rPr>
            </w:pPr>
            <w:r w:rsidRPr="00BD2F1F">
              <w:rPr>
                <w:rFonts w:ascii="Times New Roman" w:hAnsi="Times New Roman"/>
              </w:rPr>
              <w:t>doubled pre-warmed blankets over both</w:t>
            </w:r>
          </w:p>
          <w:p w:rsidR="008D3814" w:rsidRPr="00BD2F1F" w:rsidRDefault="008D3814" w:rsidP="0041425A">
            <w:pPr>
              <w:numPr>
                <w:ilvl w:val="1"/>
                <w:numId w:val="17"/>
              </w:numPr>
              <w:spacing w:before="120" w:after="120"/>
              <w:rPr>
                <w:rFonts w:ascii="Times New Roman" w:hAnsi="Times New Roman"/>
              </w:rPr>
            </w:pPr>
            <w:r w:rsidRPr="00BD2F1F">
              <w:rPr>
                <w:rFonts w:ascii="Times New Roman" w:hAnsi="Times New Roman"/>
              </w:rPr>
              <w:t>may suction if necessary while in SSC</w:t>
            </w:r>
          </w:p>
          <w:p w:rsidR="008D3814" w:rsidRPr="00BD2F1F" w:rsidRDefault="008D3814" w:rsidP="0041425A">
            <w:pPr>
              <w:numPr>
                <w:ilvl w:val="1"/>
                <w:numId w:val="17"/>
              </w:numPr>
              <w:spacing w:before="120" w:after="120"/>
              <w:rPr>
                <w:rFonts w:ascii="Times New Roman" w:hAnsi="Times New Roman"/>
              </w:rPr>
            </w:pPr>
            <w:r w:rsidRPr="00BD2F1F">
              <w:rPr>
                <w:rFonts w:ascii="Times New Roman" w:hAnsi="Times New Roman"/>
              </w:rPr>
              <w:t>assess and assign APGARS</w:t>
            </w:r>
          </w:p>
          <w:p w:rsidR="008D3814" w:rsidRPr="00BD2F1F" w:rsidRDefault="008D3814" w:rsidP="0041425A">
            <w:pPr>
              <w:numPr>
                <w:ilvl w:val="1"/>
                <w:numId w:val="17"/>
              </w:numPr>
              <w:spacing w:before="120" w:after="120"/>
              <w:rPr>
                <w:rFonts w:ascii="Times New Roman" w:hAnsi="Times New Roman"/>
              </w:rPr>
            </w:pPr>
            <w:r w:rsidRPr="00BD2F1F">
              <w:rPr>
                <w:rFonts w:ascii="Times New Roman" w:hAnsi="Times New Roman"/>
              </w:rPr>
              <w:t>replace damp blankets as needed</w:t>
            </w:r>
          </w:p>
          <w:p w:rsidR="008D3814" w:rsidRPr="00BD2F1F" w:rsidRDefault="008D3814" w:rsidP="0041425A">
            <w:pPr>
              <w:numPr>
                <w:ilvl w:val="0"/>
                <w:numId w:val="16"/>
              </w:numPr>
              <w:spacing w:before="120" w:after="120"/>
              <w:rPr>
                <w:rFonts w:ascii="Times New Roman" w:hAnsi="Times New Roman"/>
              </w:rPr>
            </w:pPr>
            <w:r w:rsidRPr="00BD2F1F">
              <w:rPr>
                <w:rFonts w:ascii="Times New Roman" w:hAnsi="Times New Roman"/>
              </w:rPr>
              <w:t xml:space="preserve">Dyads will be monitored while in SSC. </w:t>
            </w:r>
          </w:p>
          <w:p w:rsidR="008D3814" w:rsidRPr="00BD2F1F" w:rsidRDefault="008D3814" w:rsidP="0041425A">
            <w:pPr>
              <w:pStyle w:val="ListParagraph"/>
              <w:numPr>
                <w:ilvl w:val="0"/>
                <w:numId w:val="16"/>
              </w:numPr>
              <w:spacing w:before="120" w:after="120"/>
              <w:contextualSpacing w:val="0"/>
              <w:rPr>
                <w:rFonts w:ascii="Times New Roman" w:hAnsi="Times New Roman"/>
              </w:rPr>
            </w:pPr>
            <w:r w:rsidRPr="00BD2F1F">
              <w:rPr>
                <w:rFonts w:ascii="Times New Roman" w:hAnsi="Times New Roman"/>
              </w:rPr>
              <w:t>SSC begins immediately after birth and continues for at least 1 hour.</w:t>
            </w:r>
          </w:p>
          <w:p w:rsidR="008D3814" w:rsidRPr="00BD2F1F" w:rsidRDefault="008D3814" w:rsidP="0041425A">
            <w:pPr>
              <w:pStyle w:val="ListParagraph"/>
              <w:numPr>
                <w:ilvl w:val="0"/>
                <w:numId w:val="16"/>
              </w:numPr>
              <w:spacing w:before="120" w:after="120"/>
              <w:contextualSpacing w:val="0"/>
              <w:rPr>
                <w:rFonts w:ascii="Times New Roman" w:hAnsi="Times New Roman"/>
              </w:rPr>
            </w:pPr>
            <w:r w:rsidRPr="00BD2F1F">
              <w:rPr>
                <w:rFonts w:ascii="Times New Roman" w:hAnsi="Times New Roman"/>
              </w:rPr>
              <w:t>Initiation and duration of SSC will be documented in the medical record.</w:t>
            </w:r>
          </w:p>
          <w:p w:rsidR="008D3814" w:rsidRPr="00BD2F1F" w:rsidRDefault="008D3814" w:rsidP="0041425A">
            <w:pPr>
              <w:pStyle w:val="ListParagraph"/>
              <w:numPr>
                <w:ilvl w:val="0"/>
                <w:numId w:val="16"/>
              </w:numPr>
              <w:spacing w:before="120" w:after="120"/>
              <w:contextualSpacing w:val="0"/>
              <w:rPr>
                <w:rFonts w:ascii="Times New Roman" w:hAnsi="Times New Roman"/>
              </w:rPr>
            </w:pPr>
            <w:r w:rsidRPr="00BD2F1F">
              <w:rPr>
                <w:rFonts w:ascii="Times New Roman" w:hAnsi="Times New Roman"/>
              </w:rPr>
              <w:t>Assistance is offered to assess baby’s readiness for feeding within one hour of birth.</w:t>
            </w:r>
          </w:p>
          <w:p w:rsidR="008D3814" w:rsidRPr="00BD2F1F" w:rsidRDefault="008D3814" w:rsidP="0041425A">
            <w:pPr>
              <w:pStyle w:val="ListParagraph"/>
              <w:numPr>
                <w:ilvl w:val="0"/>
                <w:numId w:val="16"/>
              </w:numPr>
              <w:spacing w:before="120" w:after="120"/>
              <w:contextualSpacing w:val="0"/>
              <w:rPr>
                <w:rFonts w:ascii="Times New Roman" w:hAnsi="Times New Roman"/>
              </w:rPr>
            </w:pPr>
            <w:r w:rsidRPr="00BD2F1F">
              <w:rPr>
                <w:rFonts w:ascii="Times New Roman" w:hAnsi="Times New Roman"/>
              </w:rPr>
              <w:t>SSC will continue, uninterrupted, until the baby completes the first feeding.</w:t>
            </w:r>
          </w:p>
          <w:p w:rsidR="008D3814" w:rsidRPr="00BD2F1F" w:rsidRDefault="008D3814" w:rsidP="0041425A">
            <w:pPr>
              <w:pStyle w:val="ListParagraph"/>
              <w:numPr>
                <w:ilvl w:val="0"/>
                <w:numId w:val="16"/>
              </w:numPr>
              <w:spacing w:before="120" w:after="120"/>
              <w:contextualSpacing w:val="0"/>
              <w:rPr>
                <w:rFonts w:ascii="Times New Roman" w:hAnsi="Times New Roman"/>
              </w:rPr>
            </w:pPr>
            <w:r w:rsidRPr="00BD2F1F">
              <w:rPr>
                <w:rFonts w:ascii="Times New Roman" w:hAnsi="Times New Roman"/>
              </w:rPr>
              <w:t xml:space="preserve">All mothers of caesarean section delivery should be given their babies to hold with SSC as soon as the mother is safely able to hold and respond to her baby. </w:t>
            </w:r>
          </w:p>
          <w:p w:rsidR="008D3814" w:rsidRPr="00BD2F1F" w:rsidRDefault="008D3814" w:rsidP="0041425A">
            <w:pPr>
              <w:pStyle w:val="ListParagraph"/>
              <w:numPr>
                <w:ilvl w:val="0"/>
                <w:numId w:val="16"/>
              </w:numPr>
              <w:spacing w:before="120" w:after="120"/>
              <w:contextualSpacing w:val="0"/>
              <w:rPr>
                <w:rFonts w:ascii="Times New Roman" w:hAnsi="Times New Roman"/>
              </w:rPr>
            </w:pPr>
            <w:r w:rsidRPr="00BD2F1F">
              <w:rPr>
                <w:rFonts w:ascii="Times New Roman" w:hAnsi="Times New Roman"/>
              </w:rPr>
              <w:t xml:space="preserve">Routine assessment procedures will be performed while the infant is in SSC with the mother. </w:t>
            </w:r>
          </w:p>
          <w:p w:rsidR="008D3814" w:rsidRPr="00BD2F1F" w:rsidRDefault="008D3814" w:rsidP="0041425A">
            <w:pPr>
              <w:pStyle w:val="ListParagraph"/>
              <w:numPr>
                <w:ilvl w:val="0"/>
                <w:numId w:val="16"/>
              </w:numPr>
              <w:spacing w:before="120" w:after="120"/>
              <w:contextualSpacing w:val="0"/>
              <w:rPr>
                <w:rFonts w:ascii="Times New Roman" w:hAnsi="Times New Roman"/>
              </w:rPr>
            </w:pPr>
            <w:r w:rsidRPr="00BD2F1F">
              <w:rPr>
                <w:rFonts w:ascii="Times New Roman" w:hAnsi="Times New Roman"/>
              </w:rPr>
              <w:t xml:space="preserve">When a delay of initial SSC has occurred staff will ensure that mother and infant received skin-to-skin care as soon as medically possible. </w:t>
            </w:r>
          </w:p>
          <w:p w:rsidR="008D3814" w:rsidRPr="00BD2F1F" w:rsidRDefault="008D3814" w:rsidP="0041425A">
            <w:pPr>
              <w:pStyle w:val="ListParagraph"/>
              <w:numPr>
                <w:ilvl w:val="0"/>
                <w:numId w:val="16"/>
              </w:numPr>
              <w:spacing w:before="120" w:after="120"/>
              <w:contextualSpacing w:val="0"/>
              <w:rPr>
                <w:rFonts w:ascii="Times New Roman" w:hAnsi="Times New Roman"/>
              </w:rPr>
            </w:pPr>
            <w:r w:rsidRPr="00BD2F1F">
              <w:rPr>
                <w:rFonts w:ascii="Times New Roman" w:hAnsi="Times New Roman"/>
              </w:rPr>
              <w:t>Initiation of SSC for infants being cared for in the special care nursery or NICU is addressed in a hospital-specific SSC protocol for special care neonates (</w:t>
            </w:r>
            <w:r w:rsidRPr="00BD2F1F">
              <w:rPr>
                <w:rFonts w:ascii="Times New Roman" w:hAnsi="Times New Roman"/>
                <w:i/>
              </w:rPr>
              <w:t>insert link with example</w:t>
            </w:r>
            <w:r w:rsidRPr="00BD2F1F">
              <w:rPr>
                <w:rFonts w:ascii="Times New Roman" w:hAnsi="Times New Roman"/>
              </w:rPr>
              <w:t>).</w:t>
            </w:r>
          </w:p>
          <w:p w:rsidR="008D3814" w:rsidRPr="0041425A" w:rsidRDefault="008D3814" w:rsidP="0041425A">
            <w:pPr>
              <w:pStyle w:val="ListParagraph"/>
              <w:numPr>
                <w:ilvl w:val="0"/>
                <w:numId w:val="16"/>
              </w:numPr>
              <w:spacing w:before="120" w:after="240"/>
              <w:contextualSpacing w:val="0"/>
              <w:rPr>
                <w:rFonts w:ascii="Times New Roman" w:hAnsi="Times New Roman"/>
              </w:rPr>
            </w:pPr>
            <w:r w:rsidRPr="00BD2F1F">
              <w:rPr>
                <w:rFonts w:ascii="Times New Roman" w:hAnsi="Times New Roman"/>
              </w:rPr>
              <w:t>Mother and baby will remain together throughout the entire stay. Frequent skin-to-skin contact will be encouraged.</w:t>
            </w:r>
          </w:p>
        </w:tc>
      </w:tr>
      <w:tr w:rsidR="00AC6F8E" w:rsidRPr="00A44B90" w:rsidTr="003E6A2E">
        <w:trPr>
          <w:jc w:val="center"/>
        </w:trPr>
        <w:tc>
          <w:tcPr>
            <w:tcW w:w="1188" w:type="dxa"/>
            <w:shd w:val="clear" w:color="auto" w:fill="CCFFCC"/>
          </w:tcPr>
          <w:p w:rsidR="00A44B90" w:rsidRPr="00E918D0" w:rsidRDefault="00A44B90" w:rsidP="006306E3">
            <w:pPr>
              <w:jc w:val="center"/>
              <w:rPr>
                <w:rFonts w:ascii="Arial" w:hAnsi="Arial" w:cs="Arial"/>
                <w:b/>
              </w:rPr>
            </w:pPr>
          </w:p>
          <w:p w:rsidR="00AC6F8E" w:rsidRPr="00E918D0" w:rsidRDefault="00A44B90" w:rsidP="006306E3">
            <w:pPr>
              <w:jc w:val="center"/>
              <w:rPr>
                <w:rFonts w:ascii="Arial" w:hAnsi="Arial" w:cs="Arial"/>
                <w:b/>
              </w:rPr>
            </w:pPr>
            <w:r w:rsidRPr="00E918D0">
              <w:rPr>
                <w:rFonts w:ascii="Arial" w:hAnsi="Arial" w:cs="Arial"/>
                <w:b/>
              </w:rPr>
              <w:t>STEP 5</w:t>
            </w:r>
          </w:p>
        </w:tc>
        <w:tc>
          <w:tcPr>
            <w:tcW w:w="9108" w:type="dxa"/>
            <w:shd w:val="clear" w:color="auto" w:fill="CCFFCC"/>
          </w:tcPr>
          <w:p w:rsidR="00A44B90" w:rsidRPr="00A44B90" w:rsidRDefault="00A44B90" w:rsidP="00A44B90">
            <w:pPr>
              <w:rPr>
                <w:rFonts w:ascii="Arial" w:hAnsi="Arial" w:cs="Arial"/>
                <w:b/>
              </w:rPr>
            </w:pPr>
          </w:p>
          <w:p w:rsidR="00AC6F8E" w:rsidRPr="00A44B90" w:rsidRDefault="00A44B90" w:rsidP="00FE515F">
            <w:pPr>
              <w:rPr>
                <w:rFonts w:ascii="Arial" w:hAnsi="Arial" w:cs="Arial"/>
                <w:b/>
              </w:rPr>
            </w:pPr>
            <w:r w:rsidRPr="00A44B90">
              <w:rPr>
                <w:rFonts w:ascii="Arial" w:hAnsi="Arial" w:cs="Arial"/>
                <w:b/>
              </w:rPr>
              <w:t>Show mothers how to breastfee</w:t>
            </w:r>
            <w:r w:rsidR="00FE515F">
              <w:rPr>
                <w:rFonts w:ascii="Arial" w:hAnsi="Arial" w:cs="Arial"/>
                <w:b/>
              </w:rPr>
              <w:t xml:space="preserve">d </w:t>
            </w:r>
            <w:r w:rsidR="00FE515F" w:rsidRPr="00FE515F">
              <w:rPr>
                <w:rFonts w:ascii="Arial" w:hAnsi="Arial" w:cs="Arial"/>
                <w:b/>
              </w:rPr>
              <w:t>and how to maintain lactation</w:t>
            </w:r>
            <w:r w:rsidRPr="00FE515F">
              <w:rPr>
                <w:rFonts w:ascii="Arial" w:hAnsi="Arial" w:cs="Arial"/>
                <w:b/>
              </w:rPr>
              <w:t xml:space="preserve"> </w:t>
            </w:r>
            <w:r w:rsidR="00FE515F" w:rsidRPr="00FE515F">
              <w:rPr>
                <w:rFonts w:ascii="Arial" w:hAnsi="Arial" w:cs="Arial"/>
                <w:b/>
              </w:rPr>
              <w:t>in the event that they need to</w:t>
            </w:r>
            <w:r w:rsidRPr="00FE515F">
              <w:rPr>
                <w:rFonts w:ascii="Arial" w:hAnsi="Arial" w:cs="Arial"/>
                <w:b/>
              </w:rPr>
              <w:t xml:space="preserve"> be separated from their infants.</w:t>
            </w:r>
            <w:r w:rsidR="00C32EDE">
              <w:rPr>
                <w:rFonts w:ascii="Arial" w:hAnsi="Arial" w:cs="Arial"/>
                <w:b/>
              </w:rPr>
              <w:t xml:space="preserve">  </w:t>
            </w:r>
          </w:p>
        </w:tc>
      </w:tr>
      <w:tr w:rsidR="008D3814" w:rsidRPr="00A44B90" w:rsidTr="003E6A2E">
        <w:trPr>
          <w:jc w:val="center"/>
        </w:trPr>
        <w:tc>
          <w:tcPr>
            <w:tcW w:w="10296" w:type="dxa"/>
            <w:gridSpan w:val="2"/>
          </w:tcPr>
          <w:p w:rsidR="008D3814" w:rsidRPr="00BD2F1F" w:rsidRDefault="008D3814" w:rsidP="00AA27C2">
            <w:pPr>
              <w:numPr>
                <w:ilvl w:val="0"/>
                <w:numId w:val="15"/>
              </w:numPr>
              <w:spacing w:before="240" w:after="240"/>
              <w:rPr>
                <w:rFonts w:ascii="Times New Roman" w:hAnsi="Times New Roman"/>
              </w:rPr>
            </w:pPr>
            <w:proofErr w:type="spellStart"/>
            <w:r w:rsidRPr="00BD2F1F">
              <w:rPr>
                <w:rFonts w:ascii="Times New Roman" w:hAnsi="Times New Roman"/>
              </w:rPr>
              <w:t>Labor</w:t>
            </w:r>
            <w:proofErr w:type="spellEnd"/>
            <w:r w:rsidRPr="00BD2F1F">
              <w:rPr>
                <w:rFonts w:ascii="Times New Roman" w:hAnsi="Times New Roman"/>
              </w:rPr>
              <w:t xml:space="preserve"> and Delivery Unit RN will:</w:t>
            </w:r>
          </w:p>
          <w:p w:rsidR="008D3814" w:rsidRPr="00BD2F1F" w:rsidRDefault="008D3814" w:rsidP="00AA27C2">
            <w:pPr>
              <w:numPr>
                <w:ilvl w:val="0"/>
                <w:numId w:val="43"/>
              </w:numPr>
              <w:spacing w:before="120" w:after="120"/>
              <w:rPr>
                <w:rFonts w:ascii="Times New Roman" w:hAnsi="Times New Roman"/>
              </w:rPr>
            </w:pPr>
            <w:r w:rsidRPr="00BD2F1F">
              <w:rPr>
                <w:rFonts w:ascii="Times New Roman" w:hAnsi="Times New Roman"/>
              </w:rPr>
              <w:t>Document the desired feeding method in mothers’ and infants’ charts</w:t>
            </w:r>
          </w:p>
          <w:p w:rsidR="008D3814" w:rsidRPr="00BD2F1F" w:rsidRDefault="008D3814" w:rsidP="00AA27C2">
            <w:pPr>
              <w:numPr>
                <w:ilvl w:val="0"/>
                <w:numId w:val="43"/>
              </w:numPr>
              <w:spacing w:before="120" w:after="120"/>
              <w:rPr>
                <w:rFonts w:ascii="Times New Roman" w:hAnsi="Times New Roman"/>
              </w:rPr>
            </w:pPr>
            <w:r w:rsidRPr="00BD2F1F">
              <w:rPr>
                <w:rFonts w:ascii="Times New Roman" w:hAnsi="Times New Roman"/>
              </w:rPr>
              <w:t>Place the newborn skin-to-skin immediately following birth and encourage breastfeeding within the first hour when clinically stable and appropriate</w:t>
            </w:r>
          </w:p>
          <w:p w:rsidR="008D3814" w:rsidRPr="00BD2F1F" w:rsidRDefault="008D3814" w:rsidP="00AA27C2">
            <w:pPr>
              <w:numPr>
                <w:ilvl w:val="0"/>
                <w:numId w:val="43"/>
              </w:numPr>
              <w:spacing w:before="120" w:after="120"/>
              <w:rPr>
                <w:rFonts w:ascii="Times New Roman" w:hAnsi="Times New Roman"/>
              </w:rPr>
            </w:pPr>
            <w:r w:rsidRPr="00BD2F1F">
              <w:rPr>
                <w:rFonts w:ascii="Times New Roman" w:hAnsi="Times New Roman"/>
              </w:rPr>
              <w:t>Document breastfeeding assessment and teaching</w:t>
            </w:r>
          </w:p>
          <w:p w:rsidR="008D3814" w:rsidRPr="00BD2F1F" w:rsidRDefault="008D3814" w:rsidP="00AA27C2">
            <w:pPr>
              <w:numPr>
                <w:ilvl w:val="0"/>
                <w:numId w:val="43"/>
              </w:numPr>
              <w:spacing w:before="120" w:after="120"/>
              <w:rPr>
                <w:rFonts w:ascii="Times New Roman" w:hAnsi="Times New Roman"/>
              </w:rPr>
            </w:pPr>
            <w:r w:rsidRPr="00BD2F1F">
              <w:rPr>
                <w:rFonts w:ascii="Times New Roman" w:hAnsi="Times New Roman"/>
              </w:rPr>
              <w:t>Educate mothers regarding proper positioning and latch as well how to ascertain effectiveness of feeding</w:t>
            </w:r>
          </w:p>
          <w:p w:rsidR="008D3814" w:rsidRPr="00BD2F1F" w:rsidRDefault="008D3814" w:rsidP="00AA27C2">
            <w:pPr>
              <w:numPr>
                <w:ilvl w:val="0"/>
                <w:numId w:val="43"/>
              </w:numPr>
              <w:spacing w:before="120" w:after="120"/>
              <w:rPr>
                <w:rFonts w:ascii="Times New Roman" w:hAnsi="Times New Roman"/>
              </w:rPr>
            </w:pPr>
            <w:r w:rsidRPr="00BD2F1F">
              <w:rPr>
                <w:rFonts w:ascii="Times New Roman" w:hAnsi="Times New Roman"/>
              </w:rPr>
              <w:t>Report feeding status upon transfer to Mother/Infant Unit or NICU</w:t>
            </w:r>
          </w:p>
          <w:p w:rsidR="008D3814" w:rsidRPr="00BD2F1F" w:rsidRDefault="008D3814" w:rsidP="00A44B90">
            <w:pPr>
              <w:pStyle w:val="ListParagraph"/>
              <w:ind w:left="684"/>
              <w:rPr>
                <w:rFonts w:ascii="Times New Roman" w:hAnsi="Times New Roman"/>
              </w:rPr>
            </w:pPr>
          </w:p>
          <w:p w:rsidR="008D3814" w:rsidRPr="00BD2F1F" w:rsidRDefault="008D3814" w:rsidP="00AA27C2">
            <w:pPr>
              <w:numPr>
                <w:ilvl w:val="0"/>
                <w:numId w:val="15"/>
              </w:numPr>
              <w:spacing w:before="240" w:after="240"/>
              <w:rPr>
                <w:rFonts w:ascii="Times New Roman" w:hAnsi="Times New Roman"/>
              </w:rPr>
            </w:pPr>
            <w:r w:rsidRPr="00BD2F1F">
              <w:rPr>
                <w:rFonts w:ascii="Times New Roman" w:hAnsi="Times New Roman"/>
              </w:rPr>
              <w:lastRenderedPageBreak/>
              <w:t>Mother/Infant Unit RN will:</w:t>
            </w:r>
          </w:p>
          <w:p w:rsidR="008D3814" w:rsidRPr="00BD2F1F" w:rsidRDefault="008D3814" w:rsidP="00AA27C2">
            <w:pPr>
              <w:numPr>
                <w:ilvl w:val="0"/>
                <w:numId w:val="44"/>
              </w:numPr>
              <w:spacing w:before="120" w:after="120"/>
              <w:rPr>
                <w:rFonts w:ascii="Times New Roman" w:hAnsi="Times New Roman"/>
              </w:rPr>
            </w:pPr>
            <w:r w:rsidRPr="00BD2F1F">
              <w:rPr>
                <w:rFonts w:ascii="Times New Roman" w:hAnsi="Times New Roman"/>
              </w:rPr>
              <w:t>Document the desired feeding method for the newborn in the newborn’s chart</w:t>
            </w:r>
          </w:p>
          <w:p w:rsidR="008D3814" w:rsidRPr="00BD2F1F" w:rsidRDefault="008D3814" w:rsidP="00AA27C2">
            <w:pPr>
              <w:numPr>
                <w:ilvl w:val="0"/>
                <w:numId w:val="44"/>
              </w:numPr>
              <w:spacing w:before="120" w:after="120"/>
              <w:rPr>
                <w:rFonts w:ascii="Times New Roman" w:hAnsi="Times New Roman"/>
              </w:rPr>
            </w:pPr>
            <w:r w:rsidRPr="00BD2F1F">
              <w:rPr>
                <w:rFonts w:ascii="Times New Roman" w:hAnsi="Times New Roman"/>
              </w:rPr>
              <w:t>Distribute the breastfeeding information packet upon admission</w:t>
            </w:r>
          </w:p>
          <w:p w:rsidR="008D3814" w:rsidRPr="00BD2F1F" w:rsidRDefault="008D3814" w:rsidP="00AA27C2">
            <w:pPr>
              <w:numPr>
                <w:ilvl w:val="0"/>
                <w:numId w:val="44"/>
              </w:numPr>
              <w:spacing w:before="120" w:after="120"/>
              <w:rPr>
                <w:rFonts w:ascii="Times New Roman" w:hAnsi="Times New Roman"/>
              </w:rPr>
            </w:pPr>
            <w:r w:rsidRPr="00BD2F1F">
              <w:rPr>
                <w:rFonts w:ascii="Times New Roman" w:hAnsi="Times New Roman"/>
              </w:rPr>
              <w:t>Encourage skin-to-skin and 24-hour rooming-in</w:t>
            </w:r>
          </w:p>
          <w:p w:rsidR="008D3814" w:rsidRPr="00BD2F1F" w:rsidRDefault="008D3814" w:rsidP="00AA27C2">
            <w:pPr>
              <w:numPr>
                <w:ilvl w:val="0"/>
                <w:numId w:val="44"/>
              </w:numPr>
              <w:spacing w:before="120" w:after="120"/>
              <w:rPr>
                <w:rFonts w:ascii="Times New Roman" w:hAnsi="Times New Roman"/>
              </w:rPr>
            </w:pPr>
            <w:r w:rsidRPr="00BD2F1F">
              <w:rPr>
                <w:rFonts w:ascii="Times New Roman" w:hAnsi="Times New Roman"/>
              </w:rPr>
              <w:t>All infants regardless of feeding method will practice rooming-in.</w:t>
            </w:r>
          </w:p>
          <w:p w:rsidR="008D3814" w:rsidRPr="00BD2F1F" w:rsidRDefault="008D3814" w:rsidP="00AA27C2">
            <w:pPr>
              <w:numPr>
                <w:ilvl w:val="0"/>
                <w:numId w:val="44"/>
              </w:numPr>
              <w:spacing w:before="120" w:after="120"/>
              <w:rPr>
                <w:rFonts w:ascii="Times New Roman" w:hAnsi="Times New Roman"/>
              </w:rPr>
            </w:pPr>
            <w:r w:rsidRPr="00BD2F1F">
              <w:rPr>
                <w:rFonts w:ascii="Times New Roman" w:hAnsi="Times New Roman"/>
              </w:rPr>
              <w:t>Mother-infant separation will be minimized and occur for medical procedures or indications.</w:t>
            </w:r>
          </w:p>
          <w:p w:rsidR="008D3814" w:rsidRPr="00BD2F1F" w:rsidRDefault="008D3814" w:rsidP="00AA27C2">
            <w:pPr>
              <w:numPr>
                <w:ilvl w:val="0"/>
                <w:numId w:val="44"/>
              </w:numPr>
              <w:spacing w:before="120" w:after="120"/>
              <w:rPr>
                <w:rFonts w:ascii="Times New Roman" w:hAnsi="Times New Roman"/>
              </w:rPr>
            </w:pPr>
            <w:r w:rsidRPr="00BD2F1F">
              <w:rPr>
                <w:rFonts w:ascii="Times New Roman" w:hAnsi="Times New Roman"/>
              </w:rPr>
              <w:t>All routine newborn procedures will be performed at the bedside.</w:t>
            </w:r>
          </w:p>
          <w:p w:rsidR="008D3814" w:rsidRPr="00BD2F1F" w:rsidRDefault="008D3814" w:rsidP="00AA27C2">
            <w:pPr>
              <w:numPr>
                <w:ilvl w:val="0"/>
                <w:numId w:val="44"/>
              </w:numPr>
              <w:spacing w:before="120" w:after="120"/>
              <w:rPr>
                <w:rFonts w:ascii="Times New Roman" w:hAnsi="Times New Roman"/>
              </w:rPr>
            </w:pPr>
            <w:r w:rsidRPr="00BD2F1F">
              <w:rPr>
                <w:rFonts w:ascii="Times New Roman" w:hAnsi="Times New Roman"/>
              </w:rPr>
              <w:t>Teach manual breast massage techniques</w:t>
            </w:r>
          </w:p>
          <w:p w:rsidR="008D3814" w:rsidRPr="00BD2F1F" w:rsidRDefault="008D3814" w:rsidP="00AA27C2">
            <w:pPr>
              <w:numPr>
                <w:ilvl w:val="0"/>
                <w:numId w:val="44"/>
              </w:numPr>
              <w:spacing w:before="120" w:after="120"/>
              <w:rPr>
                <w:rFonts w:ascii="Times New Roman" w:hAnsi="Times New Roman"/>
              </w:rPr>
            </w:pPr>
            <w:r w:rsidRPr="00BD2F1F">
              <w:rPr>
                <w:rFonts w:ascii="Times New Roman" w:hAnsi="Times New Roman"/>
              </w:rPr>
              <w:t>Teach infant feeding cues, assess newborn’s readiness to feed and assist with breastfeeding when the newborn cues, and document encounter in the medical record</w:t>
            </w:r>
          </w:p>
          <w:p w:rsidR="008D3814" w:rsidRPr="00BD2F1F" w:rsidRDefault="008D3814" w:rsidP="00AA27C2">
            <w:pPr>
              <w:numPr>
                <w:ilvl w:val="0"/>
                <w:numId w:val="44"/>
              </w:numPr>
              <w:spacing w:before="120" w:after="120"/>
              <w:rPr>
                <w:rFonts w:ascii="Times New Roman" w:hAnsi="Times New Roman"/>
              </w:rPr>
            </w:pPr>
            <w:r w:rsidRPr="00BD2F1F">
              <w:rPr>
                <w:rFonts w:ascii="Times New Roman" w:hAnsi="Times New Roman"/>
              </w:rPr>
              <w:t>Assess and document breastfeeding using the assessment guide in this policy and LATCH scores done at least twice daily (see attached Additional Information).</w:t>
            </w:r>
          </w:p>
          <w:p w:rsidR="008D3814" w:rsidRPr="00BD2F1F" w:rsidRDefault="008D3814" w:rsidP="00AA27C2">
            <w:pPr>
              <w:numPr>
                <w:ilvl w:val="0"/>
                <w:numId w:val="44"/>
              </w:numPr>
              <w:spacing w:before="120" w:after="120"/>
              <w:rPr>
                <w:rFonts w:ascii="Times New Roman" w:hAnsi="Times New Roman"/>
              </w:rPr>
            </w:pPr>
            <w:r w:rsidRPr="00BD2F1F">
              <w:rPr>
                <w:rFonts w:ascii="Times New Roman" w:hAnsi="Times New Roman"/>
              </w:rPr>
              <w:t>Eliminate bottles from bassinets and rooms</w:t>
            </w:r>
          </w:p>
          <w:p w:rsidR="008D3814" w:rsidRPr="00BD2F1F" w:rsidRDefault="008D3814" w:rsidP="00AA27C2">
            <w:pPr>
              <w:numPr>
                <w:ilvl w:val="0"/>
                <w:numId w:val="44"/>
              </w:numPr>
              <w:spacing w:before="120" w:after="120"/>
              <w:rPr>
                <w:rFonts w:ascii="Times New Roman" w:hAnsi="Times New Roman"/>
              </w:rPr>
            </w:pPr>
            <w:r w:rsidRPr="00BD2F1F">
              <w:rPr>
                <w:rFonts w:ascii="Times New Roman" w:hAnsi="Times New Roman"/>
              </w:rPr>
              <w:t>Assess mothers’ breasts and nipples for any issues that would affect feeding and document findings</w:t>
            </w:r>
          </w:p>
          <w:p w:rsidR="008D3814" w:rsidRPr="00BD2F1F" w:rsidRDefault="008D3814" w:rsidP="00AA27C2">
            <w:pPr>
              <w:numPr>
                <w:ilvl w:val="0"/>
                <w:numId w:val="44"/>
              </w:numPr>
              <w:spacing w:before="120" w:after="120"/>
              <w:rPr>
                <w:rFonts w:ascii="Times New Roman" w:hAnsi="Times New Roman"/>
              </w:rPr>
            </w:pPr>
            <w:r w:rsidRPr="00BD2F1F">
              <w:rPr>
                <w:rFonts w:ascii="Times New Roman" w:hAnsi="Times New Roman"/>
              </w:rPr>
              <w:t>Educate mothers on reasons for referral for additional breastfeeding support by a qualified lactation professional</w:t>
            </w:r>
          </w:p>
          <w:p w:rsidR="008D3814" w:rsidRPr="00BD2F1F" w:rsidRDefault="008D3814" w:rsidP="00AA27C2">
            <w:pPr>
              <w:numPr>
                <w:ilvl w:val="0"/>
                <w:numId w:val="44"/>
              </w:numPr>
              <w:spacing w:before="120" w:after="120"/>
              <w:rPr>
                <w:rFonts w:ascii="Times New Roman" w:hAnsi="Times New Roman"/>
              </w:rPr>
            </w:pPr>
            <w:r w:rsidRPr="00BD2F1F">
              <w:rPr>
                <w:rFonts w:ascii="Times New Roman" w:hAnsi="Times New Roman"/>
              </w:rPr>
              <w:t>Encourage mother to attend breastfeeding class and/or view the educational video</w:t>
            </w:r>
          </w:p>
          <w:p w:rsidR="008D3814" w:rsidRPr="00BD2F1F" w:rsidRDefault="008D3814" w:rsidP="00AA27C2">
            <w:pPr>
              <w:numPr>
                <w:ilvl w:val="0"/>
                <w:numId w:val="44"/>
              </w:numPr>
              <w:spacing w:before="120" w:after="120"/>
              <w:rPr>
                <w:rFonts w:ascii="Times New Roman" w:hAnsi="Times New Roman"/>
              </w:rPr>
            </w:pPr>
            <w:r w:rsidRPr="00BD2F1F">
              <w:rPr>
                <w:rFonts w:ascii="Times New Roman" w:hAnsi="Times New Roman"/>
              </w:rPr>
              <w:t>Teach proper breast milk storage using referenced materials on storage guidelines</w:t>
            </w:r>
          </w:p>
          <w:p w:rsidR="008D3814" w:rsidRPr="00A44B90" w:rsidRDefault="008D3814" w:rsidP="00596775">
            <w:pPr>
              <w:rPr>
                <w:rFonts w:ascii="Times New Roman" w:hAnsi="Times New Roman"/>
              </w:rPr>
            </w:pPr>
          </w:p>
        </w:tc>
      </w:tr>
      <w:tr w:rsidR="008D3814" w:rsidRPr="0073314A" w:rsidTr="003E6A2E">
        <w:trPr>
          <w:jc w:val="center"/>
        </w:trPr>
        <w:tc>
          <w:tcPr>
            <w:tcW w:w="10296" w:type="dxa"/>
            <w:gridSpan w:val="2"/>
          </w:tcPr>
          <w:p w:rsidR="008D3814" w:rsidRPr="00BD2F1F" w:rsidRDefault="008D3814" w:rsidP="00AA27C2">
            <w:pPr>
              <w:numPr>
                <w:ilvl w:val="0"/>
                <w:numId w:val="15"/>
              </w:numPr>
              <w:spacing w:before="240" w:after="240"/>
              <w:rPr>
                <w:rFonts w:ascii="Times New Roman" w:hAnsi="Times New Roman"/>
              </w:rPr>
            </w:pPr>
            <w:proofErr w:type="spellStart"/>
            <w:r w:rsidRPr="00BD2F1F">
              <w:rPr>
                <w:rFonts w:ascii="Times New Roman" w:hAnsi="Times New Roman"/>
              </w:rPr>
              <w:lastRenderedPageBreak/>
              <w:t>Labor</w:t>
            </w:r>
            <w:proofErr w:type="spellEnd"/>
            <w:r w:rsidRPr="00BD2F1F">
              <w:rPr>
                <w:rFonts w:ascii="Times New Roman" w:hAnsi="Times New Roman"/>
              </w:rPr>
              <w:t xml:space="preserve"> and Delivery Unit RN will:</w:t>
            </w:r>
          </w:p>
          <w:p w:rsidR="008D3814" w:rsidRPr="00BD2F1F" w:rsidRDefault="008D3814" w:rsidP="00AA27C2">
            <w:pPr>
              <w:numPr>
                <w:ilvl w:val="0"/>
                <w:numId w:val="45"/>
              </w:numPr>
              <w:spacing w:before="120" w:after="120"/>
              <w:rPr>
                <w:rFonts w:ascii="Times New Roman" w:hAnsi="Times New Roman"/>
              </w:rPr>
            </w:pPr>
            <w:r w:rsidRPr="00BD2F1F">
              <w:rPr>
                <w:rFonts w:ascii="Times New Roman" w:hAnsi="Times New Roman"/>
              </w:rPr>
              <w:t>Encourage mothers who are separated from their sick or preterm newborns to express milk as soon as clinically able (optimally within 3 hours, but no longer than within 6 hours after birth) using manual and mechanical methods of milk expression</w:t>
            </w:r>
          </w:p>
          <w:p w:rsidR="008D3814" w:rsidRPr="00BD2F1F" w:rsidRDefault="008D3814" w:rsidP="00AA27C2">
            <w:pPr>
              <w:numPr>
                <w:ilvl w:val="0"/>
                <w:numId w:val="45"/>
              </w:numPr>
              <w:spacing w:before="120" w:after="120"/>
              <w:rPr>
                <w:rFonts w:ascii="Times New Roman" w:hAnsi="Times New Roman"/>
              </w:rPr>
            </w:pPr>
            <w:r w:rsidRPr="00BD2F1F">
              <w:rPr>
                <w:rFonts w:ascii="Times New Roman" w:hAnsi="Times New Roman"/>
              </w:rPr>
              <w:t>Educate mothers who are separated from their newborn(s) to manually or mechanically express milk 8 times or more every 24 hours</w:t>
            </w:r>
          </w:p>
          <w:p w:rsidR="008D3814" w:rsidRPr="00BD2F1F" w:rsidRDefault="008D3814" w:rsidP="00AA27C2">
            <w:pPr>
              <w:numPr>
                <w:ilvl w:val="0"/>
                <w:numId w:val="45"/>
              </w:numPr>
              <w:spacing w:before="120" w:after="120"/>
              <w:rPr>
                <w:rFonts w:ascii="Times New Roman" w:hAnsi="Times New Roman"/>
              </w:rPr>
            </w:pPr>
            <w:r w:rsidRPr="00BD2F1F">
              <w:rPr>
                <w:rFonts w:ascii="Times New Roman" w:hAnsi="Times New Roman"/>
              </w:rPr>
              <w:t xml:space="preserve">Educate and assist mothers with proper technique of pumping and proper cleaning of pump equipment </w:t>
            </w:r>
          </w:p>
          <w:p w:rsidR="008D3814" w:rsidRPr="00BD2F1F" w:rsidRDefault="008D3814" w:rsidP="00172FAF">
            <w:pPr>
              <w:ind w:left="756"/>
              <w:rPr>
                <w:rFonts w:ascii="Times New Roman" w:hAnsi="Times New Roman"/>
              </w:rPr>
            </w:pPr>
          </w:p>
          <w:p w:rsidR="008D3814" w:rsidRPr="00BD2F1F" w:rsidRDefault="008D3814" w:rsidP="00AC7A9D">
            <w:pPr>
              <w:pStyle w:val="ListParagraph"/>
              <w:numPr>
                <w:ilvl w:val="0"/>
                <w:numId w:val="2"/>
              </w:numPr>
              <w:rPr>
                <w:rFonts w:ascii="Times New Roman" w:hAnsi="Times New Roman"/>
              </w:rPr>
            </w:pPr>
            <w:r w:rsidRPr="00BD2F1F">
              <w:rPr>
                <w:rFonts w:ascii="Times New Roman" w:hAnsi="Times New Roman"/>
              </w:rPr>
              <w:t>For unstable infants in the observation nursery, transitional nursery or NICU, the  RN’s staffing these units will:</w:t>
            </w:r>
          </w:p>
          <w:p w:rsidR="008D3814" w:rsidRPr="00BD2F1F" w:rsidRDefault="008D3814" w:rsidP="00172FAF">
            <w:pPr>
              <w:pStyle w:val="ListParagraph"/>
              <w:ind w:left="360"/>
              <w:rPr>
                <w:rFonts w:ascii="Times New Roman" w:hAnsi="Times New Roman"/>
              </w:rPr>
            </w:pPr>
          </w:p>
          <w:p w:rsidR="008D3814" w:rsidRPr="00BD2F1F" w:rsidRDefault="008D3814" w:rsidP="00AA27C2">
            <w:pPr>
              <w:numPr>
                <w:ilvl w:val="0"/>
                <w:numId w:val="46"/>
              </w:numPr>
              <w:spacing w:before="120" w:after="120"/>
              <w:rPr>
                <w:rFonts w:ascii="Times New Roman" w:hAnsi="Times New Roman"/>
              </w:rPr>
            </w:pPr>
            <w:r w:rsidRPr="00BD2F1F">
              <w:rPr>
                <w:rFonts w:ascii="Times New Roman" w:hAnsi="Times New Roman"/>
              </w:rPr>
              <w:t>Document the desired feeding method for newborns in newborn charts</w:t>
            </w:r>
          </w:p>
          <w:p w:rsidR="008D3814" w:rsidRPr="00BD2F1F" w:rsidRDefault="008D3814" w:rsidP="00AA27C2">
            <w:pPr>
              <w:numPr>
                <w:ilvl w:val="0"/>
                <w:numId w:val="46"/>
              </w:numPr>
              <w:spacing w:before="120" w:after="120"/>
              <w:rPr>
                <w:rFonts w:ascii="Times New Roman" w:hAnsi="Times New Roman"/>
              </w:rPr>
            </w:pPr>
            <w:r w:rsidRPr="00BD2F1F">
              <w:rPr>
                <w:rFonts w:ascii="Times New Roman" w:hAnsi="Times New Roman"/>
              </w:rPr>
              <w:t>Encourage mothers to pump as soon as clinically able (ideally within 6 hours after birth)</w:t>
            </w:r>
          </w:p>
          <w:p w:rsidR="008D3814" w:rsidRPr="003E6A2E" w:rsidRDefault="008D3814" w:rsidP="00596775">
            <w:pPr>
              <w:numPr>
                <w:ilvl w:val="0"/>
                <w:numId w:val="46"/>
              </w:numPr>
              <w:spacing w:before="120" w:after="120"/>
              <w:rPr>
                <w:rFonts w:ascii="Times New Roman" w:hAnsi="Times New Roman"/>
              </w:rPr>
            </w:pPr>
            <w:r w:rsidRPr="00BD2F1F">
              <w:rPr>
                <w:rFonts w:ascii="Times New Roman" w:hAnsi="Times New Roman"/>
              </w:rPr>
              <w:t>Encourage mothers to pump every 2-3 hours during the day and at least 1-2 times during the night for 15-20 minutes or until the milk stops flowing. Mothers should be instructed not to pump for longer than 30 minutes</w:t>
            </w:r>
          </w:p>
        </w:tc>
      </w:tr>
      <w:tr w:rsidR="008D3814" w:rsidRPr="00AC6F8E" w:rsidTr="003E6A2E">
        <w:trPr>
          <w:jc w:val="center"/>
        </w:trPr>
        <w:tc>
          <w:tcPr>
            <w:tcW w:w="10296" w:type="dxa"/>
            <w:gridSpan w:val="2"/>
          </w:tcPr>
          <w:p w:rsidR="008D3814" w:rsidRPr="00AA27C2" w:rsidRDefault="008D3814" w:rsidP="00AA27C2">
            <w:pPr>
              <w:pStyle w:val="ListParagraph"/>
              <w:numPr>
                <w:ilvl w:val="0"/>
                <w:numId w:val="12"/>
              </w:numPr>
              <w:spacing w:before="240" w:after="240"/>
              <w:contextualSpacing w:val="0"/>
              <w:rPr>
                <w:rFonts w:ascii="Times New Roman" w:hAnsi="Times New Roman"/>
              </w:rPr>
            </w:pPr>
            <w:r w:rsidRPr="00BD2F1F">
              <w:rPr>
                <w:rFonts w:ascii="Times New Roman" w:hAnsi="Times New Roman"/>
              </w:rPr>
              <w:lastRenderedPageBreak/>
              <w:t xml:space="preserve">Mothers who are feeding formula supplements or exclusively shall receive written information that is not specific to a brand as well as verbal education about proper preparation, measurement, safe handling, storage, hygiene and cleaning utensils and feeding supplies. </w:t>
            </w:r>
          </w:p>
          <w:p w:rsidR="008D3814" w:rsidRPr="00AA27C2" w:rsidRDefault="008D3814" w:rsidP="00AA27C2">
            <w:pPr>
              <w:pStyle w:val="ListParagraph"/>
              <w:numPr>
                <w:ilvl w:val="0"/>
                <w:numId w:val="12"/>
              </w:numPr>
              <w:spacing w:before="240" w:after="240"/>
              <w:contextualSpacing w:val="0"/>
              <w:rPr>
                <w:rFonts w:ascii="Times New Roman" w:hAnsi="Times New Roman"/>
              </w:rPr>
            </w:pPr>
            <w:r w:rsidRPr="00BD2F1F">
              <w:rPr>
                <w:rFonts w:ascii="Times New Roman" w:hAnsi="Times New Roman"/>
              </w:rPr>
              <w:t xml:space="preserve">This education will be provided on an individual basis and not in group sessions. </w:t>
            </w:r>
          </w:p>
          <w:p w:rsidR="008D3814" w:rsidRPr="00AA27C2" w:rsidRDefault="008D3814" w:rsidP="00AA27C2">
            <w:pPr>
              <w:pStyle w:val="ListParagraph"/>
              <w:numPr>
                <w:ilvl w:val="0"/>
                <w:numId w:val="12"/>
              </w:numPr>
              <w:spacing w:before="240" w:after="240"/>
              <w:contextualSpacing w:val="0"/>
              <w:rPr>
                <w:rFonts w:ascii="Times New Roman" w:hAnsi="Times New Roman"/>
              </w:rPr>
            </w:pPr>
            <w:r w:rsidRPr="00BD2F1F">
              <w:rPr>
                <w:rFonts w:ascii="Times New Roman" w:hAnsi="Times New Roman"/>
              </w:rPr>
              <w:t xml:space="preserve">The information will include information about safety regarding reconstituting powder and concentrate formula from national sources such as the FDA. </w:t>
            </w:r>
          </w:p>
          <w:p w:rsidR="008D3814" w:rsidRPr="00AA27C2" w:rsidRDefault="008D3814" w:rsidP="00AA27C2">
            <w:pPr>
              <w:pStyle w:val="ListParagraph"/>
              <w:numPr>
                <w:ilvl w:val="0"/>
                <w:numId w:val="12"/>
              </w:numPr>
              <w:spacing w:before="240" w:after="240"/>
              <w:contextualSpacing w:val="0"/>
              <w:rPr>
                <w:rFonts w:ascii="Times New Roman" w:hAnsi="Times New Roman"/>
              </w:rPr>
            </w:pPr>
            <w:r w:rsidRPr="00BD2F1F">
              <w:rPr>
                <w:rFonts w:ascii="Times New Roman" w:hAnsi="Times New Roman"/>
              </w:rPr>
              <w:t>Mothers feeding formula will be counselled about proper feeding amounts and methods.</w:t>
            </w:r>
          </w:p>
          <w:p w:rsidR="008D3814" w:rsidRPr="00AB2235" w:rsidRDefault="008D3814" w:rsidP="00596775">
            <w:pPr>
              <w:pStyle w:val="ListParagraph"/>
              <w:numPr>
                <w:ilvl w:val="0"/>
                <w:numId w:val="12"/>
              </w:numPr>
              <w:spacing w:before="240" w:after="240"/>
              <w:contextualSpacing w:val="0"/>
              <w:rPr>
                <w:rFonts w:ascii="Times New Roman" w:hAnsi="Times New Roman"/>
              </w:rPr>
            </w:pPr>
            <w:r w:rsidRPr="00BD2F1F">
              <w:rPr>
                <w:rFonts w:ascii="Times New Roman" w:hAnsi="Times New Roman"/>
              </w:rPr>
              <w:t>Education for formula feeding mothers will be documented in their infants’ records.</w:t>
            </w:r>
          </w:p>
        </w:tc>
      </w:tr>
      <w:tr w:rsidR="00AC6F8E" w:rsidRPr="008D1DE1" w:rsidTr="003E6A2E">
        <w:trPr>
          <w:jc w:val="center"/>
        </w:trPr>
        <w:tc>
          <w:tcPr>
            <w:tcW w:w="1188" w:type="dxa"/>
            <w:shd w:val="clear" w:color="auto" w:fill="CCFFCC"/>
          </w:tcPr>
          <w:p w:rsidR="008D1DE1" w:rsidRPr="00E918D0" w:rsidRDefault="008D1DE1" w:rsidP="006306E3">
            <w:pPr>
              <w:jc w:val="center"/>
              <w:rPr>
                <w:rFonts w:ascii="Arial" w:hAnsi="Arial" w:cs="Arial"/>
                <w:b/>
              </w:rPr>
            </w:pPr>
          </w:p>
          <w:p w:rsidR="00AC6F8E" w:rsidRPr="00E918D0" w:rsidRDefault="008D1DE1" w:rsidP="006306E3">
            <w:pPr>
              <w:jc w:val="center"/>
              <w:rPr>
                <w:rFonts w:ascii="Arial" w:hAnsi="Arial" w:cs="Arial"/>
                <w:b/>
              </w:rPr>
            </w:pPr>
            <w:r w:rsidRPr="00E918D0">
              <w:rPr>
                <w:rFonts w:ascii="Arial" w:hAnsi="Arial" w:cs="Arial"/>
                <w:b/>
              </w:rPr>
              <w:t>STEP 6</w:t>
            </w:r>
          </w:p>
        </w:tc>
        <w:tc>
          <w:tcPr>
            <w:tcW w:w="9108" w:type="dxa"/>
            <w:shd w:val="clear" w:color="auto" w:fill="CCFFCC"/>
          </w:tcPr>
          <w:p w:rsidR="008D1DE1" w:rsidRDefault="008D1DE1" w:rsidP="00596775">
            <w:pPr>
              <w:rPr>
                <w:rFonts w:ascii="Arial" w:hAnsi="Arial" w:cs="Arial"/>
                <w:b/>
              </w:rPr>
            </w:pPr>
          </w:p>
          <w:p w:rsidR="00AC6F8E" w:rsidRDefault="008D1DE1" w:rsidP="00596775">
            <w:pPr>
              <w:rPr>
                <w:rFonts w:ascii="Arial" w:hAnsi="Arial" w:cs="Arial"/>
                <w:b/>
              </w:rPr>
            </w:pPr>
            <w:r w:rsidRPr="008D1DE1">
              <w:rPr>
                <w:rFonts w:ascii="Arial" w:hAnsi="Arial" w:cs="Arial"/>
                <w:b/>
              </w:rPr>
              <w:t>Give newborn infants no food or drink other than breast milk unless medically indicated.</w:t>
            </w:r>
          </w:p>
          <w:p w:rsidR="008D1DE1" w:rsidRPr="008D1DE1" w:rsidRDefault="008D1DE1" w:rsidP="00596775">
            <w:pPr>
              <w:rPr>
                <w:rFonts w:ascii="Arial" w:hAnsi="Arial" w:cs="Arial"/>
                <w:b/>
              </w:rPr>
            </w:pPr>
          </w:p>
        </w:tc>
      </w:tr>
      <w:tr w:rsidR="008D3814" w:rsidRPr="00A92F96" w:rsidTr="003E6A2E">
        <w:trPr>
          <w:jc w:val="center"/>
        </w:trPr>
        <w:tc>
          <w:tcPr>
            <w:tcW w:w="10296" w:type="dxa"/>
            <w:gridSpan w:val="2"/>
          </w:tcPr>
          <w:p w:rsidR="008D3814" w:rsidRPr="00AA27C2" w:rsidRDefault="008D3814" w:rsidP="00AA27C2">
            <w:pPr>
              <w:pStyle w:val="ListParagraph"/>
              <w:numPr>
                <w:ilvl w:val="0"/>
                <w:numId w:val="12"/>
              </w:numPr>
              <w:spacing w:before="240" w:after="240"/>
              <w:contextualSpacing w:val="0"/>
              <w:rPr>
                <w:rFonts w:ascii="Times New Roman" w:hAnsi="Times New Roman"/>
              </w:rPr>
            </w:pPr>
            <w:r w:rsidRPr="00A92F96">
              <w:rPr>
                <w:rFonts w:ascii="Times New Roman" w:hAnsi="Times New Roman"/>
              </w:rPr>
              <w:t xml:space="preserve">Mothers will be supported to exclusively breastfeed </w:t>
            </w:r>
            <w:r w:rsidRPr="00BD2F1F">
              <w:rPr>
                <w:rFonts w:ascii="Times New Roman" w:hAnsi="Times New Roman"/>
              </w:rPr>
              <w:t xml:space="preserve">their babies </w:t>
            </w:r>
            <w:r w:rsidRPr="00A92F96">
              <w:rPr>
                <w:rFonts w:ascii="Times New Roman" w:hAnsi="Times New Roman"/>
              </w:rPr>
              <w:t>and educated about the risks of supplementation</w:t>
            </w:r>
            <w:r w:rsidRPr="00BD2F1F">
              <w:rPr>
                <w:rFonts w:ascii="Times New Roman" w:hAnsi="Times New Roman"/>
              </w:rPr>
              <w:t xml:space="preserve"> while breastfeeding.</w:t>
            </w:r>
          </w:p>
          <w:p w:rsidR="008D3814" w:rsidRPr="00BD2F1F" w:rsidRDefault="008D3814" w:rsidP="00AC7A9D">
            <w:pPr>
              <w:numPr>
                <w:ilvl w:val="0"/>
                <w:numId w:val="24"/>
              </w:numPr>
              <w:rPr>
                <w:rFonts w:ascii="Times New Roman" w:hAnsi="Times New Roman"/>
              </w:rPr>
            </w:pPr>
            <w:r w:rsidRPr="00BD2F1F">
              <w:rPr>
                <w:rFonts w:ascii="Times New Roman" w:hAnsi="Times New Roman"/>
              </w:rPr>
              <w:t>I</w:t>
            </w:r>
            <w:r w:rsidRPr="00A92F96">
              <w:rPr>
                <w:rFonts w:ascii="Times New Roman" w:hAnsi="Times New Roman"/>
              </w:rPr>
              <w:t>f a mother requests that her breastfeeding newborn receive formula</w:t>
            </w:r>
            <w:r w:rsidRPr="00BD2F1F">
              <w:rPr>
                <w:rFonts w:ascii="Times New Roman" w:hAnsi="Times New Roman"/>
              </w:rPr>
              <w:t>,</w:t>
            </w:r>
            <w:r w:rsidRPr="00A92F96">
              <w:rPr>
                <w:rFonts w:ascii="Times New Roman" w:hAnsi="Times New Roman"/>
              </w:rPr>
              <w:t xml:space="preserve"> staff will:</w:t>
            </w:r>
          </w:p>
          <w:p w:rsidR="008D3814" w:rsidRPr="00BD2F1F" w:rsidRDefault="008D3814" w:rsidP="00312B0E">
            <w:pPr>
              <w:pStyle w:val="ListParagraph"/>
              <w:rPr>
                <w:rFonts w:ascii="Times New Roman" w:hAnsi="Times New Roman"/>
              </w:rPr>
            </w:pPr>
          </w:p>
          <w:p w:rsidR="008D3814" w:rsidRPr="00BD2F1F" w:rsidRDefault="008D3814" w:rsidP="00AA27C2">
            <w:pPr>
              <w:numPr>
                <w:ilvl w:val="0"/>
                <w:numId w:val="47"/>
              </w:numPr>
              <w:spacing w:before="120" w:after="120"/>
              <w:rPr>
                <w:rFonts w:ascii="Times New Roman" w:hAnsi="Times New Roman"/>
              </w:rPr>
            </w:pPr>
            <w:r w:rsidRPr="00BD2F1F">
              <w:rPr>
                <w:rFonts w:ascii="Times New Roman" w:hAnsi="Times New Roman"/>
              </w:rPr>
              <w:t>explore with the mother her reasons for this request and address her concerns</w:t>
            </w:r>
          </w:p>
          <w:p w:rsidR="008D3814" w:rsidRPr="00BD2F1F" w:rsidRDefault="008D3814" w:rsidP="00AA27C2">
            <w:pPr>
              <w:numPr>
                <w:ilvl w:val="0"/>
                <w:numId w:val="47"/>
              </w:numPr>
              <w:spacing w:before="120" w:after="120"/>
              <w:rPr>
                <w:rFonts w:ascii="Times New Roman" w:hAnsi="Times New Roman"/>
              </w:rPr>
            </w:pPr>
            <w:r w:rsidRPr="00BD2F1F">
              <w:rPr>
                <w:rFonts w:ascii="Times New Roman" w:hAnsi="Times New Roman"/>
              </w:rPr>
              <w:t>educate the mother about the negative consequences of feeding infant formula</w:t>
            </w:r>
          </w:p>
          <w:p w:rsidR="008D3814" w:rsidRPr="00BD2F1F" w:rsidRDefault="008D3814" w:rsidP="00AA27C2">
            <w:pPr>
              <w:numPr>
                <w:ilvl w:val="0"/>
                <w:numId w:val="47"/>
              </w:numPr>
              <w:spacing w:before="120" w:after="120"/>
              <w:rPr>
                <w:rFonts w:ascii="Times New Roman" w:hAnsi="Times New Roman"/>
              </w:rPr>
            </w:pPr>
            <w:r w:rsidRPr="00BD2F1F">
              <w:rPr>
                <w:rFonts w:ascii="Times New Roman" w:hAnsi="Times New Roman"/>
              </w:rPr>
              <w:t>document the education that has been provided in addition to documentation stipulated below</w:t>
            </w:r>
          </w:p>
          <w:p w:rsidR="008D3814" w:rsidRPr="00BD2F1F" w:rsidRDefault="008D3814" w:rsidP="00050590">
            <w:pPr>
              <w:ind w:left="360"/>
              <w:rPr>
                <w:rFonts w:ascii="Times New Roman" w:hAnsi="Times New Roman"/>
              </w:rPr>
            </w:pPr>
          </w:p>
          <w:p w:rsidR="008D3814" w:rsidRPr="00A92F96" w:rsidRDefault="008D3814" w:rsidP="00AC7A9D">
            <w:pPr>
              <w:numPr>
                <w:ilvl w:val="0"/>
                <w:numId w:val="26"/>
              </w:numPr>
              <w:rPr>
                <w:rFonts w:ascii="Times New Roman" w:hAnsi="Times New Roman"/>
              </w:rPr>
            </w:pPr>
            <w:r w:rsidRPr="00BD2F1F">
              <w:rPr>
                <w:rFonts w:ascii="Times New Roman" w:hAnsi="Times New Roman"/>
              </w:rPr>
              <w:t>On assessment, i</w:t>
            </w:r>
            <w:r w:rsidRPr="00A92F96">
              <w:rPr>
                <w:rFonts w:ascii="Times New Roman" w:hAnsi="Times New Roman"/>
              </w:rPr>
              <w:t xml:space="preserve">f </w:t>
            </w:r>
            <w:r w:rsidRPr="00BD2F1F">
              <w:rPr>
                <w:rFonts w:ascii="Times New Roman" w:hAnsi="Times New Roman"/>
              </w:rPr>
              <w:t>an infant is found to have</w:t>
            </w:r>
            <w:r w:rsidRPr="00A92F96">
              <w:rPr>
                <w:rFonts w:ascii="Times New Roman" w:hAnsi="Times New Roman"/>
              </w:rPr>
              <w:t xml:space="preserve"> asymptomatic/symptomatic hypoglycemia, significant dehydration, weight loss of &gt;10% of birth weight, or jaundice as defined under Medical Indications for Supplementation, </w:t>
            </w:r>
            <w:r w:rsidRPr="00BD2F1F">
              <w:rPr>
                <w:rFonts w:ascii="Times New Roman" w:hAnsi="Times New Roman"/>
              </w:rPr>
              <w:t xml:space="preserve">the </w:t>
            </w:r>
            <w:r w:rsidRPr="00A92F96">
              <w:rPr>
                <w:rFonts w:ascii="Times New Roman" w:hAnsi="Times New Roman"/>
              </w:rPr>
              <w:t>protocol</w:t>
            </w:r>
            <w:r w:rsidRPr="00BD2F1F">
              <w:rPr>
                <w:rFonts w:ascii="Times New Roman" w:hAnsi="Times New Roman"/>
              </w:rPr>
              <w:t xml:space="preserve"> for ______will be activated</w:t>
            </w:r>
            <w:r w:rsidRPr="00A92F96">
              <w:rPr>
                <w:rFonts w:ascii="Times New Roman" w:hAnsi="Times New Roman"/>
              </w:rPr>
              <w:t xml:space="preserve"> (see attached Additional Information).</w:t>
            </w:r>
          </w:p>
          <w:p w:rsidR="008D3814" w:rsidRPr="00BD2F1F" w:rsidRDefault="008D3814" w:rsidP="00596775">
            <w:pPr>
              <w:rPr>
                <w:rFonts w:ascii="Times New Roman" w:hAnsi="Times New Roman"/>
              </w:rPr>
            </w:pPr>
          </w:p>
        </w:tc>
      </w:tr>
      <w:tr w:rsidR="008D3814" w:rsidRPr="00AC6F8E" w:rsidTr="003E6A2E">
        <w:trPr>
          <w:jc w:val="center"/>
        </w:trPr>
        <w:tc>
          <w:tcPr>
            <w:tcW w:w="10296" w:type="dxa"/>
            <w:gridSpan w:val="2"/>
          </w:tcPr>
          <w:p w:rsidR="008D3814" w:rsidRPr="00AA27C2" w:rsidRDefault="008D3814" w:rsidP="00AA27C2">
            <w:pPr>
              <w:pStyle w:val="ListParagraph"/>
              <w:numPr>
                <w:ilvl w:val="0"/>
                <w:numId w:val="12"/>
              </w:numPr>
              <w:spacing w:before="240" w:after="240"/>
              <w:contextualSpacing w:val="0"/>
              <w:rPr>
                <w:rFonts w:ascii="Times New Roman" w:hAnsi="Times New Roman"/>
              </w:rPr>
            </w:pPr>
            <w:r w:rsidRPr="00BD2F1F">
              <w:rPr>
                <w:rFonts w:ascii="Times New Roman" w:hAnsi="Times New Roman"/>
              </w:rPr>
              <w:t>Medical indications for supplementation will include, but are not limited to, the following:</w:t>
            </w:r>
          </w:p>
          <w:p w:rsidR="008D3814" w:rsidRPr="00BD2F1F" w:rsidRDefault="008D3814" w:rsidP="00AA27C2">
            <w:pPr>
              <w:numPr>
                <w:ilvl w:val="0"/>
                <w:numId w:val="48"/>
              </w:numPr>
              <w:spacing w:before="120" w:after="120"/>
              <w:rPr>
                <w:rFonts w:ascii="Times New Roman" w:hAnsi="Times New Roman"/>
              </w:rPr>
            </w:pPr>
            <w:r w:rsidRPr="00BD2F1F">
              <w:rPr>
                <w:rFonts w:ascii="Times New Roman" w:hAnsi="Times New Roman"/>
              </w:rPr>
              <w:t xml:space="preserve">Asymptomatic/Symptomatic Hypoglycemia (follow hypoglycemia policy – see below)  </w:t>
            </w:r>
          </w:p>
          <w:p w:rsidR="008D3814" w:rsidRPr="00BD2F1F" w:rsidRDefault="008D3814" w:rsidP="00AA27C2">
            <w:pPr>
              <w:numPr>
                <w:ilvl w:val="0"/>
                <w:numId w:val="48"/>
              </w:numPr>
              <w:spacing w:before="120" w:after="120"/>
              <w:rPr>
                <w:rFonts w:ascii="Times New Roman" w:hAnsi="Times New Roman"/>
              </w:rPr>
            </w:pPr>
            <w:r w:rsidRPr="00BD2F1F">
              <w:rPr>
                <w:rFonts w:ascii="Times New Roman" w:hAnsi="Times New Roman"/>
              </w:rPr>
              <w:t>Significant dehydration: evidenced by no void in 24 hours</w:t>
            </w:r>
          </w:p>
          <w:p w:rsidR="008D3814" w:rsidRPr="00BD2F1F" w:rsidRDefault="008D3814" w:rsidP="00AA27C2">
            <w:pPr>
              <w:numPr>
                <w:ilvl w:val="0"/>
                <w:numId w:val="48"/>
              </w:numPr>
              <w:spacing w:before="120" w:after="120"/>
              <w:rPr>
                <w:rFonts w:ascii="Times New Roman" w:hAnsi="Times New Roman"/>
              </w:rPr>
            </w:pPr>
            <w:r w:rsidRPr="00BD2F1F">
              <w:rPr>
                <w:rFonts w:ascii="Times New Roman" w:hAnsi="Times New Roman"/>
              </w:rPr>
              <w:t xml:space="preserve">Weight loss of &gt;10% of birth weight and infant unable to directly breastfeed or has LATCH &lt; 7, and milk transfer assessed to be insufficient. </w:t>
            </w:r>
          </w:p>
          <w:p w:rsidR="008D3814" w:rsidRPr="003E6A2E" w:rsidRDefault="008D3814" w:rsidP="00596775">
            <w:pPr>
              <w:numPr>
                <w:ilvl w:val="0"/>
                <w:numId w:val="48"/>
              </w:numPr>
              <w:spacing w:before="120" w:after="120"/>
              <w:rPr>
                <w:rFonts w:ascii="Times New Roman" w:hAnsi="Times New Roman"/>
              </w:rPr>
            </w:pPr>
            <w:r w:rsidRPr="00BD2F1F">
              <w:rPr>
                <w:rFonts w:ascii="Times New Roman" w:hAnsi="Times New Roman"/>
              </w:rPr>
              <w:t xml:space="preserve">Hyperbilirubinemia levels/concentrations in the range that necessitate treatment by phototherapy as documented in the American Academy of Pediatrics Policy Statement on the Management Hyperbilirubinemia in the Newborn Infant 35 or More Weeks Gestation and by the Newborn’s Attending Pediatrician. Attached Figures 2a, 2b, 2c contain hyperbilirubinemia intervention charts for low-, medium-, and high-risk infants. If supplemental formula is used for hyperbilirubinemia, hydrolysed formula is recommended. </w:t>
            </w:r>
          </w:p>
        </w:tc>
      </w:tr>
      <w:tr w:rsidR="008D3814" w:rsidRPr="00AC6F8E" w:rsidTr="003E6A2E">
        <w:trPr>
          <w:jc w:val="center"/>
        </w:trPr>
        <w:tc>
          <w:tcPr>
            <w:tcW w:w="10296" w:type="dxa"/>
            <w:gridSpan w:val="2"/>
          </w:tcPr>
          <w:p w:rsidR="008D3814" w:rsidRPr="00AA27C2" w:rsidRDefault="008D3814" w:rsidP="00AA27C2">
            <w:pPr>
              <w:pStyle w:val="ListParagraph"/>
              <w:numPr>
                <w:ilvl w:val="0"/>
                <w:numId w:val="12"/>
              </w:numPr>
              <w:spacing w:before="240" w:after="240"/>
              <w:contextualSpacing w:val="0"/>
              <w:rPr>
                <w:rFonts w:ascii="Times New Roman" w:hAnsi="Times New Roman"/>
              </w:rPr>
            </w:pPr>
            <w:r w:rsidRPr="00BD2F1F">
              <w:rPr>
                <w:rFonts w:ascii="Times New Roman" w:hAnsi="Times New Roman"/>
              </w:rPr>
              <w:lastRenderedPageBreak/>
              <w:t>The protocol for supplemental feedings includes:</w:t>
            </w:r>
          </w:p>
          <w:p w:rsidR="008D3814" w:rsidRPr="00BD2F1F" w:rsidRDefault="008D3814" w:rsidP="00AA27C2">
            <w:pPr>
              <w:numPr>
                <w:ilvl w:val="0"/>
                <w:numId w:val="49"/>
              </w:numPr>
              <w:spacing w:before="120" w:after="120"/>
              <w:rPr>
                <w:rFonts w:ascii="Times New Roman" w:hAnsi="Times New Roman"/>
              </w:rPr>
            </w:pPr>
            <w:r w:rsidRPr="00BD2F1F">
              <w:rPr>
                <w:rFonts w:ascii="Times New Roman" w:hAnsi="Times New Roman"/>
              </w:rPr>
              <w:t>Supplemental feedings require a physician's order</w:t>
            </w:r>
          </w:p>
          <w:p w:rsidR="008D3814" w:rsidRPr="00BD2F1F" w:rsidRDefault="008D3814" w:rsidP="00AA27C2">
            <w:pPr>
              <w:numPr>
                <w:ilvl w:val="0"/>
                <w:numId w:val="49"/>
              </w:numPr>
              <w:spacing w:before="120" w:after="120"/>
              <w:rPr>
                <w:rFonts w:ascii="Times New Roman" w:hAnsi="Times New Roman"/>
              </w:rPr>
            </w:pPr>
            <w:r w:rsidRPr="00BD2F1F">
              <w:rPr>
                <w:rFonts w:ascii="Times New Roman" w:hAnsi="Times New Roman"/>
              </w:rPr>
              <w:t>A protocol order is initiated per policy</w:t>
            </w:r>
          </w:p>
          <w:p w:rsidR="008D3814" w:rsidRPr="00BD2F1F" w:rsidRDefault="008D3814" w:rsidP="00AA27C2">
            <w:pPr>
              <w:numPr>
                <w:ilvl w:val="0"/>
                <w:numId w:val="49"/>
              </w:numPr>
              <w:spacing w:before="120" w:after="120"/>
              <w:rPr>
                <w:rFonts w:ascii="Times New Roman" w:hAnsi="Times New Roman"/>
              </w:rPr>
            </w:pPr>
            <w:r w:rsidRPr="00BD2F1F">
              <w:rPr>
                <w:rFonts w:ascii="Times New Roman" w:hAnsi="Times New Roman"/>
              </w:rPr>
              <w:t>Suggested intake for the term healthy infant is a goal of 5-10 cc per feed on day of life #1, followed by 15-30 cc per feed on days of life #2 and #3</w:t>
            </w:r>
          </w:p>
          <w:p w:rsidR="008D3814" w:rsidRPr="00BD2F1F" w:rsidRDefault="008D3814" w:rsidP="00AA27C2">
            <w:pPr>
              <w:numPr>
                <w:ilvl w:val="0"/>
                <w:numId w:val="49"/>
              </w:numPr>
              <w:spacing w:before="120" w:after="120"/>
              <w:rPr>
                <w:rFonts w:ascii="Times New Roman" w:hAnsi="Times New Roman"/>
              </w:rPr>
            </w:pPr>
            <w:r w:rsidRPr="00BD2F1F">
              <w:rPr>
                <w:rFonts w:ascii="Times New Roman" w:hAnsi="Times New Roman"/>
              </w:rPr>
              <w:t xml:space="preserve">Utilizing an alternative feeding device (e.g., cup, syringe, finger feed, spoon) is the preferred method of supplemental feeding compared to nipple/bottle feeding method </w:t>
            </w:r>
          </w:p>
          <w:p w:rsidR="008D3814" w:rsidRPr="00BD2F1F" w:rsidRDefault="008D3814" w:rsidP="00AA27C2">
            <w:pPr>
              <w:numPr>
                <w:ilvl w:val="0"/>
                <w:numId w:val="49"/>
              </w:numPr>
              <w:spacing w:before="120" w:after="120"/>
              <w:rPr>
                <w:rFonts w:ascii="Times New Roman" w:hAnsi="Times New Roman"/>
              </w:rPr>
            </w:pPr>
            <w:r w:rsidRPr="00BD2F1F">
              <w:rPr>
                <w:rFonts w:ascii="Times New Roman" w:hAnsi="Times New Roman"/>
              </w:rPr>
              <w:t>Provide supplementation of expressed breastmilk, which is preferred (encourage mom to hand express or pump), donor breastmilk or 20-calorie infant formula as per protocol.</w:t>
            </w:r>
          </w:p>
          <w:p w:rsidR="008D3814" w:rsidRPr="00BD2F1F" w:rsidRDefault="008D3814" w:rsidP="00AA27C2">
            <w:pPr>
              <w:numPr>
                <w:ilvl w:val="0"/>
                <w:numId w:val="49"/>
              </w:numPr>
              <w:spacing w:before="120" w:after="120"/>
              <w:rPr>
                <w:rFonts w:ascii="Times New Roman" w:hAnsi="Times New Roman"/>
              </w:rPr>
            </w:pPr>
            <w:r w:rsidRPr="00BD2F1F">
              <w:rPr>
                <w:rFonts w:ascii="Times New Roman" w:hAnsi="Times New Roman"/>
              </w:rPr>
              <w:t xml:space="preserve">Educate family on safe use of alternative feeding devices such as syringe, cup and spoon. </w:t>
            </w:r>
          </w:p>
          <w:p w:rsidR="008D3814" w:rsidRPr="00BD2F1F" w:rsidRDefault="008D3814" w:rsidP="00AA27C2">
            <w:pPr>
              <w:numPr>
                <w:ilvl w:val="0"/>
                <w:numId w:val="49"/>
              </w:numPr>
              <w:spacing w:before="120" w:after="120"/>
              <w:rPr>
                <w:rFonts w:ascii="Times New Roman" w:hAnsi="Times New Roman"/>
              </w:rPr>
            </w:pPr>
            <w:r w:rsidRPr="00BD2F1F">
              <w:rPr>
                <w:rFonts w:ascii="Times New Roman" w:hAnsi="Times New Roman"/>
              </w:rPr>
              <w:t>Complete a formal evaluation of the mother-baby dyad including a direct observation of the next breastfeeding, and initiate a lactation consult.</w:t>
            </w:r>
          </w:p>
          <w:p w:rsidR="008D3814" w:rsidRPr="00BD2F1F" w:rsidRDefault="008D3814" w:rsidP="00AA27C2">
            <w:pPr>
              <w:numPr>
                <w:ilvl w:val="0"/>
                <w:numId w:val="49"/>
              </w:numPr>
              <w:spacing w:before="120" w:after="120"/>
              <w:rPr>
                <w:rFonts w:ascii="Times New Roman" w:hAnsi="Times New Roman"/>
              </w:rPr>
            </w:pPr>
            <w:r w:rsidRPr="00BD2F1F">
              <w:rPr>
                <w:rFonts w:ascii="Times New Roman" w:hAnsi="Times New Roman"/>
              </w:rPr>
              <w:t>Notify the physician if the medical indication persists after two feedings.</w:t>
            </w:r>
          </w:p>
          <w:p w:rsidR="008D3814" w:rsidRPr="00BD2F1F" w:rsidRDefault="008D3814" w:rsidP="001E4B74">
            <w:pPr>
              <w:ind w:left="360"/>
              <w:rPr>
                <w:rFonts w:ascii="Times New Roman" w:hAnsi="Times New Roman"/>
              </w:rPr>
            </w:pPr>
          </w:p>
          <w:p w:rsidR="008D3814" w:rsidRPr="00BD2F1F" w:rsidRDefault="008D3814" w:rsidP="00AC7A9D">
            <w:pPr>
              <w:numPr>
                <w:ilvl w:val="0"/>
                <w:numId w:val="3"/>
              </w:numPr>
              <w:rPr>
                <w:rFonts w:ascii="Times New Roman" w:hAnsi="Times New Roman"/>
              </w:rPr>
            </w:pPr>
            <w:r w:rsidRPr="00BD2F1F">
              <w:rPr>
                <w:rFonts w:ascii="Times New Roman" w:hAnsi="Times New Roman"/>
              </w:rPr>
              <w:t>All supplemental feedings will be documented in the infant’s medical record and will include: the need for supplementation, the initiation of the supplementation order, parental education and discussion, medical indication or reason for supplementation, type of supplementation, method of providing the supplementation, and volume.</w:t>
            </w:r>
          </w:p>
          <w:p w:rsidR="008D3814" w:rsidRPr="00BD2F1F" w:rsidRDefault="008D3814" w:rsidP="006306E3">
            <w:pPr>
              <w:rPr>
                <w:rFonts w:ascii="Times New Roman" w:hAnsi="Times New Roman"/>
              </w:rPr>
            </w:pPr>
          </w:p>
        </w:tc>
      </w:tr>
      <w:tr w:rsidR="008D3814" w:rsidRPr="00AC6F8E" w:rsidTr="003E6A2E">
        <w:trPr>
          <w:jc w:val="center"/>
        </w:trPr>
        <w:tc>
          <w:tcPr>
            <w:tcW w:w="10296" w:type="dxa"/>
            <w:gridSpan w:val="2"/>
          </w:tcPr>
          <w:p w:rsidR="008D3814" w:rsidRPr="00AA27C2" w:rsidRDefault="008D3814" w:rsidP="00AA27C2">
            <w:pPr>
              <w:pStyle w:val="ListParagraph"/>
              <w:numPr>
                <w:ilvl w:val="0"/>
                <w:numId w:val="12"/>
              </w:numPr>
              <w:spacing w:before="240" w:after="240"/>
              <w:contextualSpacing w:val="0"/>
              <w:rPr>
                <w:rFonts w:ascii="Times New Roman" w:hAnsi="Times New Roman"/>
              </w:rPr>
            </w:pPr>
            <w:r w:rsidRPr="00BD2F1F">
              <w:rPr>
                <w:rFonts w:ascii="Times New Roman" w:hAnsi="Times New Roman"/>
              </w:rPr>
              <w:t>All formula, nipples, bottles, and alternative feeding devices will be purchased by _________</w:t>
            </w:r>
            <w:r w:rsidR="00B40B56">
              <w:rPr>
                <w:rFonts w:ascii="Times New Roman" w:hAnsi="Times New Roman"/>
              </w:rPr>
              <w:t xml:space="preserve"> </w:t>
            </w:r>
            <w:r w:rsidRPr="00BD2F1F">
              <w:rPr>
                <w:rFonts w:ascii="Times New Roman" w:hAnsi="Times New Roman"/>
              </w:rPr>
              <w:t>Hospital at fair market value, and will not be provided free or at a price under market value by industry.</w:t>
            </w:r>
          </w:p>
          <w:p w:rsidR="008D3814" w:rsidRDefault="008D3814" w:rsidP="00AA27C2">
            <w:pPr>
              <w:pStyle w:val="ListParagraph"/>
              <w:numPr>
                <w:ilvl w:val="0"/>
                <w:numId w:val="12"/>
              </w:numPr>
              <w:spacing w:before="240" w:after="240"/>
              <w:contextualSpacing w:val="0"/>
              <w:rPr>
                <w:rFonts w:ascii="Times New Roman" w:hAnsi="Times New Roman"/>
              </w:rPr>
            </w:pPr>
            <w:r w:rsidRPr="00BD2F1F">
              <w:rPr>
                <w:rFonts w:ascii="Times New Roman" w:hAnsi="Times New Roman"/>
              </w:rPr>
              <w:t xml:space="preserve">_________ Hospital </w:t>
            </w:r>
            <w:r>
              <w:rPr>
                <w:rFonts w:ascii="Times New Roman" w:hAnsi="Times New Roman"/>
              </w:rPr>
              <w:t>does</w:t>
            </w:r>
            <w:r w:rsidRPr="00BD2F1F">
              <w:rPr>
                <w:rFonts w:ascii="Times New Roman" w:hAnsi="Times New Roman"/>
              </w:rPr>
              <w:t xml:space="preserve"> not distribute samples, marketing materials, brochures, educational materials or gifts provided by infant formula industry.</w:t>
            </w:r>
          </w:p>
          <w:p w:rsidR="008D3814" w:rsidRPr="00C32EDE" w:rsidRDefault="008D3814" w:rsidP="00C32EDE">
            <w:pPr>
              <w:rPr>
                <w:rFonts w:ascii="Times New Roman" w:hAnsi="Times New Roman"/>
              </w:rPr>
            </w:pPr>
          </w:p>
        </w:tc>
      </w:tr>
      <w:tr w:rsidR="001E4B74" w:rsidRPr="00FA35A8" w:rsidTr="003E6A2E">
        <w:trPr>
          <w:jc w:val="center"/>
        </w:trPr>
        <w:tc>
          <w:tcPr>
            <w:tcW w:w="1188" w:type="dxa"/>
            <w:shd w:val="clear" w:color="auto" w:fill="CCFFCC"/>
          </w:tcPr>
          <w:p w:rsidR="00FA35A8" w:rsidRPr="00E918D0" w:rsidRDefault="00FA35A8" w:rsidP="006306E3">
            <w:pPr>
              <w:jc w:val="center"/>
              <w:rPr>
                <w:rFonts w:ascii="Arial" w:hAnsi="Arial" w:cs="Arial"/>
                <w:b/>
              </w:rPr>
            </w:pPr>
          </w:p>
          <w:p w:rsidR="00FA35A8" w:rsidRPr="00E918D0" w:rsidRDefault="00FA35A8" w:rsidP="006306E3">
            <w:pPr>
              <w:jc w:val="center"/>
              <w:rPr>
                <w:rFonts w:ascii="Arial" w:hAnsi="Arial" w:cs="Arial"/>
                <w:b/>
              </w:rPr>
            </w:pPr>
          </w:p>
          <w:p w:rsidR="001E4B74" w:rsidRPr="00E918D0" w:rsidRDefault="00FA35A8" w:rsidP="006306E3">
            <w:pPr>
              <w:jc w:val="center"/>
              <w:rPr>
                <w:rFonts w:ascii="Arial" w:hAnsi="Arial" w:cs="Arial"/>
                <w:b/>
              </w:rPr>
            </w:pPr>
            <w:r w:rsidRPr="00E918D0">
              <w:rPr>
                <w:rFonts w:ascii="Arial" w:hAnsi="Arial" w:cs="Arial"/>
                <w:b/>
              </w:rPr>
              <w:t>STEP 7</w:t>
            </w:r>
          </w:p>
        </w:tc>
        <w:tc>
          <w:tcPr>
            <w:tcW w:w="9108" w:type="dxa"/>
            <w:shd w:val="clear" w:color="auto" w:fill="CCFFCC"/>
          </w:tcPr>
          <w:p w:rsidR="00FA35A8" w:rsidRDefault="00FA35A8" w:rsidP="00FA35A8">
            <w:pPr>
              <w:rPr>
                <w:rFonts w:ascii="Arial" w:hAnsi="Arial" w:cs="Arial"/>
                <w:b/>
              </w:rPr>
            </w:pPr>
          </w:p>
          <w:p w:rsidR="001E4B74" w:rsidRDefault="00FA35A8" w:rsidP="00FA35A8">
            <w:pPr>
              <w:rPr>
                <w:rFonts w:ascii="Arial" w:hAnsi="Arial" w:cs="Arial"/>
                <w:b/>
              </w:rPr>
            </w:pPr>
            <w:r w:rsidRPr="00FA35A8">
              <w:rPr>
                <w:rFonts w:ascii="Arial" w:hAnsi="Arial" w:cs="Arial"/>
                <w:b/>
              </w:rPr>
              <w:t>Practice rooming-in (allow mothers and infants to remain together) 24 hours a day.</w:t>
            </w:r>
          </w:p>
          <w:p w:rsidR="00FA35A8" w:rsidRPr="00FA35A8" w:rsidRDefault="00FA35A8" w:rsidP="00FA35A8">
            <w:pPr>
              <w:rPr>
                <w:rFonts w:ascii="Arial" w:hAnsi="Arial" w:cs="Arial"/>
                <w:b/>
              </w:rPr>
            </w:pPr>
          </w:p>
        </w:tc>
      </w:tr>
      <w:tr w:rsidR="008D3814" w:rsidRPr="00FA35A8" w:rsidTr="003E6A2E">
        <w:trPr>
          <w:jc w:val="center"/>
        </w:trPr>
        <w:tc>
          <w:tcPr>
            <w:tcW w:w="10296" w:type="dxa"/>
            <w:gridSpan w:val="2"/>
          </w:tcPr>
          <w:p w:rsidR="008D3814" w:rsidRPr="007E3BC1" w:rsidRDefault="008D3814" w:rsidP="007E3BC1">
            <w:pPr>
              <w:pStyle w:val="ListParagraph"/>
              <w:numPr>
                <w:ilvl w:val="0"/>
                <w:numId w:val="42"/>
              </w:numPr>
              <w:spacing w:before="240" w:after="240"/>
              <w:contextualSpacing w:val="0"/>
              <w:rPr>
                <w:rFonts w:ascii="Times New Roman" w:hAnsi="Times New Roman"/>
              </w:rPr>
            </w:pPr>
            <w:r w:rsidRPr="00BD2F1F">
              <w:rPr>
                <w:rFonts w:ascii="Times New Roman" w:hAnsi="Times New Roman"/>
              </w:rPr>
              <w:t>All mothers and infants will room-in together, including at night, regardless of feeding preference.</w:t>
            </w:r>
          </w:p>
          <w:p w:rsidR="008D3814" w:rsidRPr="007E3BC1" w:rsidRDefault="008D3814" w:rsidP="007E3BC1">
            <w:pPr>
              <w:pStyle w:val="ListParagraph"/>
              <w:numPr>
                <w:ilvl w:val="0"/>
                <w:numId w:val="42"/>
              </w:numPr>
              <w:spacing w:before="240" w:after="240"/>
              <w:contextualSpacing w:val="0"/>
              <w:rPr>
                <w:rFonts w:ascii="Times New Roman" w:hAnsi="Times New Roman"/>
              </w:rPr>
            </w:pPr>
            <w:r w:rsidRPr="00BD2F1F">
              <w:rPr>
                <w:rFonts w:ascii="Times New Roman" w:hAnsi="Times New Roman"/>
              </w:rPr>
              <w:t>Separation of mothers and infants will occur only if medically indicated and justification is documented in the chart.</w:t>
            </w:r>
          </w:p>
          <w:p w:rsidR="008D3814" w:rsidRPr="00BD2F1F" w:rsidRDefault="008D3814" w:rsidP="00AC7A9D">
            <w:pPr>
              <w:numPr>
                <w:ilvl w:val="0"/>
                <w:numId w:val="32"/>
              </w:numPr>
              <w:rPr>
                <w:rFonts w:ascii="Times New Roman" w:hAnsi="Times New Roman"/>
              </w:rPr>
            </w:pPr>
            <w:r w:rsidRPr="00BD2F1F">
              <w:rPr>
                <w:rFonts w:ascii="Times New Roman" w:hAnsi="Times New Roman"/>
              </w:rPr>
              <w:t>Routine newborn procedures will be performed at the mother’s bedside.</w:t>
            </w:r>
          </w:p>
          <w:p w:rsidR="008D3814" w:rsidRPr="00BD2F1F" w:rsidRDefault="008D3814" w:rsidP="00596775">
            <w:pPr>
              <w:rPr>
                <w:rFonts w:ascii="Times New Roman" w:hAnsi="Times New Roman"/>
              </w:rPr>
            </w:pPr>
          </w:p>
        </w:tc>
      </w:tr>
      <w:tr w:rsidR="008D3814" w:rsidRPr="00FA35A8" w:rsidTr="003E6A2E">
        <w:trPr>
          <w:jc w:val="center"/>
        </w:trPr>
        <w:tc>
          <w:tcPr>
            <w:tcW w:w="10296" w:type="dxa"/>
            <w:gridSpan w:val="2"/>
          </w:tcPr>
          <w:p w:rsidR="008D3814" w:rsidRPr="007E3BC1" w:rsidRDefault="008D3814" w:rsidP="00596775">
            <w:pPr>
              <w:pStyle w:val="ListParagraph"/>
              <w:numPr>
                <w:ilvl w:val="0"/>
                <w:numId w:val="42"/>
              </w:numPr>
              <w:spacing w:before="240" w:after="240"/>
              <w:contextualSpacing w:val="0"/>
              <w:rPr>
                <w:rFonts w:ascii="Times New Roman" w:hAnsi="Times New Roman"/>
              </w:rPr>
            </w:pPr>
            <w:r w:rsidRPr="00BD2F1F">
              <w:rPr>
                <w:rFonts w:ascii="Times New Roman" w:hAnsi="Times New Roman"/>
              </w:rPr>
              <w:t>Interruptions to rooming in will be documented in the medical record including the reason for the interruption, the location of the newborn and the time the newborn is returned to the mother.</w:t>
            </w:r>
          </w:p>
        </w:tc>
      </w:tr>
      <w:tr w:rsidR="008D3814" w:rsidRPr="00AC6F8E" w:rsidTr="003E6A2E">
        <w:trPr>
          <w:jc w:val="center"/>
        </w:trPr>
        <w:tc>
          <w:tcPr>
            <w:tcW w:w="10296" w:type="dxa"/>
            <w:gridSpan w:val="2"/>
          </w:tcPr>
          <w:p w:rsidR="008D3814" w:rsidRPr="007E3BC1" w:rsidRDefault="008D3814" w:rsidP="007E3BC1">
            <w:pPr>
              <w:pStyle w:val="ListParagraph"/>
              <w:numPr>
                <w:ilvl w:val="0"/>
                <w:numId w:val="42"/>
              </w:numPr>
              <w:spacing w:before="240" w:after="240"/>
              <w:contextualSpacing w:val="0"/>
              <w:rPr>
                <w:rFonts w:ascii="Times New Roman" w:hAnsi="Times New Roman"/>
              </w:rPr>
            </w:pPr>
            <w:r w:rsidRPr="00BD2F1F">
              <w:rPr>
                <w:rFonts w:ascii="Times New Roman" w:hAnsi="Times New Roman"/>
              </w:rPr>
              <w:lastRenderedPageBreak/>
              <w:t>If a mother requests the newborn be cared for in the nursery, the reason for the request will be explored; education regarding the benefits of keeping the infant in close proximity will be provided and documented in the medical record. If the mother still requests care be provided outside of her room, then the newborn will be returned to the mother for feedings when feeding cues are observed in order to support exclusive breastfeeding.</w:t>
            </w:r>
          </w:p>
        </w:tc>
      </w:tr>
      <w:tr w:rsidR="001E4B74" w:rsidRPr="009E2225" w:rsidTr="003E6A2E">
        <w:trPr>
          <w:jc w:val="center"/>
        </w:trPr>
        <w:tc>
          <w:tcPr>
            <w:tcW w:w="1188" w:type="dxa"/>
            <w:shd w:val="clear" w:color="auto" w:fill="CCFFCC"/>
          </w:tcPr>
          <w:p w:rsidR="009E2225" w:rsidRPr="00E918D0" w:rsidRDefault="009E2225" w:rsidP="006306E3">
            <w:pPr>
              <w:jc w:val="center"/>
              <w:rPr>
                <w:rFonts w:ascii="Arial" w:hAnsi="Arial" w:cs="Arial"/>
                <w:b/>
              </w:rPr>
            </w:pPr>
          </w:p>
          <w:p w:rsidR="001E4B74" w:rsidRPr="00E918D0" w:rsidRDefault="00FA35A8" w:rsidP="006306E3">
            <w:pPr>
              <w:jc w:val="center"/>
              <w:rPr>
                <w:rFonts w:ascii="Arial" w:hAnsi="Arial" w:cs="Arial"/>
                <w:b/>
              </w:rPr>
            </w:pPr>
            <w:r w:rsidRPr="00E918D0">
              <w:rPr>
                <w:rFonts w:ascii="Arial" w:hAnsi="Arial" w:cs="Arial"/>
                <w:b/>
              </w:rPr>
              <w:t>STEP 8</w:t>
            </w:r>
          </w:p>
          <w:p w:rsidR="009E2225" w:rsidRPr="00E918D0" w:rsidRDefault="009E2225" w:rsidP="006306E3">
            <w:pPr>
              <w:jc w:val="center"/>
              <w:rPr>
                <w:rFonts w:ascii="Arial" w:hAnsi="Arial" w:cs="Arial"/>
                <w:b/>
              </w:rPr>
            </w:pPr>
          </w:p>
        </w:tc>
        <w:tc>
          <w:tcPr>
            <w:tcW w:w="9108" w:type="dxa"/>
            <w:shd w:val="clear" w:color="auto" w:fill="CCFFCC"/>
          </w:tcPr>
          <w:p w:rsidR="009E2225" w:rsidRDefault="009E2225" w:rsidP="009E2225">
            <w:pPr>
              <w:rPr>
                <w:rFonts w:ascii="Arial" w:hAnsi="Arial" w:cs="Arial"/>
                <w:b/>
              </w:rPr>
            </w:pPr>
          </w:p>
          <w:p w:rsidR="009E2225" w:rsidRPr="009E2225" w:rsidRDefault="009E2225" w:rsidP="009E2225">
            <w:pPr>
              <w:rPr>
                <w:rFonts w:ascii="Arial" w:hAnsi="Arial" w:cs="Arial"/>
                <w:b/>
              </w:rPr>
            </w:pPr>
            <w:r w:rsidRPr="009E2225">
              <w:rPr>
                <w:rFonts w:ascii="Arial" w:hAnsi="Arial" w:cs="Arial"/>
                <w:b/>
              </w:rPr>
              <w:t>Encourage breastfeeding on demand.</w:t>
            </w:r>
          </w:p>
          <w:p w:rsidR="001E4B74" w:rsidRPr="009E2225" w:rsidRDefault="001E4B74" w:rsidP="00596775">
            <w:pPr>
              <w:rPr>
                <w:rFonts w:ascii="Arial" w:hAnsi="Arial" w:cs="Arial"/>
                <w:b/>
              </w:rPr>
            </w:pPr>
          </w:p>
        </w:tc>
      </w:tr>
      <w:tr w:rsidR="008D3814" w:rsidRPr="00AC6F8E" w:rsidTr="003E6A2E">
        <w:trPr>
          <w:jc w:val="center"/>
        </w:trPr>
        <w:tc>
          <w:tcPr>
            <w:tcW w:w="10296" w:type="dxa"/>
            <w:gridSpan w:val="2"/>
          </w:tcPr>
          <w:p w:rsidR="008D3814" w:rsidRPr="007E3BC1" w:rsidRDefault="008D3814" w:rsidP="007E3BC1">
            <w:pPr>
              <w:pStyle w:val="ListParagraph"/>
              <w:numPr>
                <w:ilvl w:val="0"/>
                <w:numId w:val="42"/>
              </w:numPr>
              <w:spacing w:before="240" w:after="240"/>
              <w:contextualSpacing w:val="0"/>
              <w:rPr>
                <w:rFonts w:ascii="Times New Roman" w:hAnsi="Times New Roman"/>
              </w:rPr>
            </w:pPr>
            <w:r w:rsidRPr="00BD2F1F">
              <w:rPr>
                <w:rFonts w:ascii="Times New Roman" w:hAnsi="Times New Roman"/>
              </w:rPr>
              <w:t>Mothers are taught: (1) to recognize infant feeding cues, (2) that infants should feed on-demand, and (3) appropriate expectations for feedings post-partum.</w:t>
            </w:r>
          </w:p>
          <w:p w:rsidR="008D3814" w:rsidRPr="007E3BC1" w:rsidRDefault="008D3814" w:rsidP="00D66B7B">
            <w:pPr>
              <w:pStyle w:val="ListParagraph"/>
              <w:numPr>
                <w:ilvl w:val="0"/>
                <w:numId w:val="42"/>
              </w:numPr>
              <w:spacing w:before="240" w:after="240"/>
              <w:contextualSpacing w:val="0"/>
              <w:rPr>
                <w:rFonts w:ascii="Times New Roman" w:hAnsi="Times New Roman"/>
              </w:rPr>
            </w:pPr>
            <w:r w:rsidRPr="00BD2F1F">
              <w:rPr>
                <w:rFonts w:ascii="Times New Roman" w:hAnsi="Times New Roman"/>
              </w:rPr>
              <w:t>No restrictions are placed on mothers regarding frequency or duration of breastfeeding.</w:t>
            </w:r>
          </w:p>
        </w:tc>
      </w:tr>
      <w:tr w:rsidR="001E4B74" w:rsidRPr="00D66B7B" w:rsidTr="003E6A2E">
        <w:trPr>
          <w:jc w:val="center"/>
        </w:trPr>
        <w:tc>
          <w:tcPr>
            <w:tcW w:w="1188" w:type="dxa"/>
            <w:shd w:val="clear" w:color="auto" w:fill="CCFFCC"/>
          </w:tcPr>
          <w:p w:rsidR="00D66B7B" w:rsidRPr="00E918D0" w:rsidRDefault="00D66B7B" w:rsidP="006306E3">
            <w:pPr>
              <w:jc w:val="center"/>
              <w:rPr>
                <w:rFonts w:ascii="Arial" w:hAnsi="Arial" w:cs="Arial"/>
                <w:b/>
              </w:rPr>
            </w:pPr>
          </w:p>
          <w:p w:rsidR="001E4B74" w:rsidRPr="00E918D0" w:rsidRDefault="00D66B7B" w:rsidP="006306E3">
            <w:pPr>
              <w:jc w:val="center"/>
              <w:rPr>
                <w:rFonts w:ascii="Arial" w:hAnsi="Arial" w:cs="Arial"/>
                <w:b/>
              </w:rPr>
            </w:pPr>
            <w:r w:rsidRPr="00E918D0">
              <w:rPr>
                <w:rFonts w:ascii="Arial" w:hAnsi="Arial" w:cs="Arial"/>
                <w:b/>
              </w:rPr>
              <w:t>STEP 9</w:t>
            </w:r>
          </w:p>
        </w:tc>
        <w:tc>
          <w:tcPr>
            <w:tcW w:w="9108" w:type="dxa"/>
            <w:shd w:val="clear" w:color="auto" w:fill="CCFFCC"/>
          </w:tcPr>
          <w:p w:rsidR="00D66B7B" w:rsidRDefault="00D66B7B" w:rsidP="00D66B7B">
            <w:pPr>
              <w:rPr>
                <w:rFonts w:ascii="Arial" w:hAnsi="Arial" w:cs="Arial"/>
                <w:b/>
              </w:rPr>
            </w:pPr>
          </w:p>
          <w:p w:rsidR="00D66B7B" w:rsidRPr="00D66B7B" w:rsidRDefault="00D66B7B" w:rsidP="00D66B7B">
            <w:pPr>
              <w:rPr>
                <w:rFonts w:ascii="Arial" w:hAnsi="Arial" w:cs="Arial"/>
                <w:b/>
              </w:rPr>
            </w:pPr>
            <w:r w:rsidRPr="00D66B7B">
              <w:rPr>
                <w:rFonts w:ascii="Arial" w:hAnsi="Arial" w:cs="Arial"/>
                <w:b/>
              </w:rPr>
              <w:t xml:space="preserve">Give no pacifiers </w:t>
            </w:r>
            <w:r>
              <w:rPr>
                <w:rFonts w:ascii="Arial" w:hAnsi="Arial" w:cs="Arial"/>
                <w:b/>
              </w:rPr>
              <w:t>or artificial nipples</w:t>
            </w:r>
            <w:r w:rsidRPr="00D66B7B">
              <w:rPr>
                <w:rFonts w:ascii="Arial" w:hAnsi="Arial" w:cs="Arial"/>
                <w:b/>
              </w:rPr>
              <w:t xml:space="preserve"> to breastfeeding infants.</w:t>
            </w:r>
          </w:p>
          <w:p w:rsidR="001E4B74" w:rsidRPr="00D66B7B" w:rsidRDefault="001E4B74" w:rsidP="00596775">
            <w:pPr>
              <w:rPr>
                <w:rFonts w:ascii="Arial" w:hAnsi="Arial" w:cs="Arial"/>
                <w:b/>
              </w:rPr>
            </w:pPr>
          </w:p>
        </w:tc>
      </w:tr>
      <w:tr w:rsidR="008D3814" w:rsidRPr="00AC6F8E" w:rsidTr="003E6A2E">
        <w:trPr>
          <w:jc w:val="center"/>
        </w:trPr>
        <w:tc>
          <w:tcPr>
            <w:tcW w:w="10296" w:type="dxa"/>
            <w:gridSpan w:val="2"/>
          </w:tcPr>
          <w:p w:rsidR="008D3814" w:rsidRPr="007E3BC1" w:rsidRDefault="008D3814" w:rsidP="007E3BC1">
            <w:pPr>
              <w:pStyle w:val="ListParagraph"/>
              <w:numPr>
                <w:ilvl w:val="0"/>
                <w:numId w:val="42"/>
              </w:numPr>
              <w:spacing w:before="240" w:after="240"/>
              <w:contextualSpacing w:val="0"/>
              <w:rPr>
                <w:rFonts w:ascii="Times New Roman" w:hAnsi="Times New Roman"/>
              </w:rPr>
            </w:pPr>
            <w:r w:rsidRPr="00BD2F1F">
              <w:rPr>
                <w:rFonts w:ascii="Times New Roman" w:hAnsi="Times New Roman"/>
              </w:rPr>
              <w:t>Pacifiers or artificial nipples will not be given by the staff to breastfeeding infants with the following exceptions:</w:t>
            </w:r>
          </w:p>
          <w:p w:rsidR="008D3814" w:rsidRPr="00BD2F1F" w:rsidRDefault="008D3814" w:rsidP="007E3BC1">
            <w:pPr>
              <w:numPr>
                <w:ilvl w:val="0"/>
                <w:numId w:val="50"/>
              </w:numPr>
              <w:spacing w:before="120" w:after="120"/>
              <w:rPr>
                <w:rFonts w:ascii="Times New Roman" w:hAnsi="Times New Roman"/>
              </w:rPr>
            </w:pPr>
            <w:r w:rsidRPr="00BD2F1F">
              <w:rPr>
                <w:rFonts w:ascii="Times New Roman" w:hAnsi="Times New Roman"/>
              </w:rPr>
              <w:t>Pre-term infants in the NICU or infants with medical conditions that are benefitted by non-nutritive suckling</w:t>
            </w:r>
          </w:p>
          <w:p w:rsidR="008D3814" w:rsidRPr="00BD2F1F" w:rsidRDefault="008D3814" w:rsidP="007E3BC1">
            <w:pPr>
              <w:numPr>
                <w:ilvl w:val="0"/>
                <w:numId w:val="50"/>
              </w:numPr>
              <w:spacing w:before="120" w:after="120"/>
              <w:rPr>
                <w:rFonts w:ascii="Times New Roman" w:hAnsi="Times New Roman"/>
              </w:rPr>
            </w:pPr>
            <w:r w:rsidRPr="00BD2F1F">
              <w:rPr>
                <w:rFonts w:ascii="Times New Roman" w:hAnsi="Times New Roman"/>
              </w:rPr>
              <w:t>Newborns undergoing painful procedures when breastfeeding to comfort the infants is not available. If a pacifier is used, it will be discarded following the procedure and will not be returned to the mother.</w:t>
            </w:r>
          </w:p>
          <w:p w:rsidR="008D3814" w:rsidRPr="00BD2F1F" w:rsidRDefault="008D3814" w:rsidP="007E3BC1">
            <w:pPr>
              <w:numPr>
                <w:ilvl w:val="0"/>
                <w:numId w:val="50"/>
              </w:numPr>
              <w:spacing w:before="120" w:after="120"/>
              <w:rPr>
                <w:rFonts w:ascii="Times New Roman" w:hAnsi="Times New Roman"/>
              </w:rPr>
            </w:pPr>
            <w:r w:rsidRPr="00BD2F1F">
              <w:rPr>
                <w:rFonts w:ascii="Times New Roman" w:hAnsi="Times New Roman"/>
              </w:rPr>
              <w:t>If a mother requests a pacifier the staff will explore reasons for this request and address the mother’s concerns and educate her on potential problems with pacifier use. This education will be documented in the medical record. If a mother insists on using a pacifier, the pacifier will be provided by the family and not by the hospital.</w:t>
            </w:r>
          </w:p>
          <w:p w:rsidR="008D3814" w:rsidRPr="00BD2F1F" w:rsidRDefault="008D3814" w:rsidP="007E3BC1">
            <w:pPr>
              <w:numPr>
                <w:ilvl w:val="0"/>
                <w:numId w:val="50"/>
              </w:numPr>
              <w:spacing w:before="120" w:after="120"/>
              <w:rPr>
                <w:rFonts w:ascii="Times New Roman" w:hAnsi="Times New Roman"/>
              </w:rPr>
            </w:pPr>
            <w:r w:rsidRPr="00BD2F1F">
              <w:rPr>
                <w:rFonts w:ascii="Times New Roman" w:hAnsi="Times New Roman"/>
              </w:rPr>
              <w:t xml:space="preserve">Infants who are receiving supplemental nutrition will be offered alternative feeding methods to avoid use of bottles and nipples if acceptable to mother and achievable according to staff. </w:t>
            </w:r>
          </w:p>
          <w:p w:rsidR="008D3814" w:rsidRPr="003E6A2E" w:rsidRDefault="008D3814" w:rsidP="003E6A2E">
            <w:pPr>
              <w:numPr>
                <w:ilvl w:val="0"/>
                <w:numId w:val="50"/>
              </w:numPr>
              <w:spacing w:before="120" w:after="120"/>
              <w:rPr>
                <w:rFonts w:ascii="Times New Roman" w:hAnsi="Times New Roman"/>
              </w:rPr>
            </w:pPr>
            <w:r w:rsidRPr="00BD2F1F">
              <w:rPr>
                <w:rFonts w:ascii="Times New Roman" w:hAnsi="Times New Roman"/>
              </w:rPr>
              <w:t>Mothers will be taught the rationale for avoidance of bottles and nipples according to the best scientific evidence available.</w:t>
            </w:r>
          </w:p>
        </w:tc>
      </w:tr>
      <w:tr w:rsidR="001E4B74" w:rsidRPr="00D66B7B" w:rsidTr="003E6A2E">
        <w:trPr>
          <w:jc w:val="center"/>
        </w:trPr>
        <w:tc>
          <w:tcPr>
            <w:tcW w:w="1188" w:type="dxa"/>
            <w:shd w:val="clear" w:color="auto" w:fill="CCFFCC"/>
          </w:tcPr>
          <w:p w:rsidR="00D66B7B" w:rsidRPr="00D66B7B" w:rsidRDefault="00D66B7B" w:rsidP="006306E3">
            <w:pPr>
              <w:jc w:val="center"/>
              <w:rPr>
                <w:rFonts w:ascii="Arial" w:hAnsi="Arial" w:cs="Arial"/>
                <w:b/>
              </w:rPr>
            </w:pPr>
          </w:p>
          <w:p w:rsidR="001E4B74" w:rsidRPr="00D66B7B" w:rsidRDefault="00D66B7B" w:rsidP="006306E3">
            <w:pPr>
              <w:jc w:val="center"/>
              <w:rPr>
                <w:rFonts w:ascii="Arial" w:hAnsi="Arial" w:cs="Arial"/>
                <w:b/>
              </w:rPr>
            </w:pPr>
            <w:r w:rsidRPr="00D66B7B">
              <w:rPr>
                <w:rFonts w:ascii="Arial" w:hAnsi="Arial" w:cs="Arial"/>
                <w:b/>
              </w:rPr>
              <w:t>STEP 10</w:t>
            </w:r>
          </w:p>
        </w:tc>
        <w:tc>
          <w:tcPr>
            <w:tcW w:w="9108" w:type="dxa"/>
            <w:shd w:val="clear" w:color="auto" w:fill="CCFFCC"/>
          </w:tcPr>
          <w:p w:rsidR="00D66B7B" w:rsidRPr="00D66B7B" w:rsidRDefault="00D66B7B" w:rsidP="00596775">
            <w:pPr>
              <w:rPr>
                <w:rFonts w:ascii="Arial" w:hAnsi="Arial" w:cs="Arial"/>
                <w:b/>
              </w:rPr>
            </w:pPr>
          </w:p>
          <w:p w:rsidR="001E4B74" w:rsidRDefault="00D66B7B" w:rsidP="00596775">
            <w:pPr>
              <w:rPr>
                <w:rFonts w:ascii="Arial" w:hAnsi="Arial" w:cs="Arial"/>
                <w:b/>
              </w:rPr>
            </w:pPr>
            <w:r w:rsidRPr="00D66B7B">
              <w:rPr>
                <w:rFonts w:ascii="Arial" w:hAnsi="Arial" w:cs="Arial"/>
                <w:b/>
              </w:rPr>
              <w:t>Foster the establishment of breastfeeding support groups and refer mothers to them on discharge from the hospital or clinic.</w:t>
            </w:r>
          </w:p>
          <w:p w:rsidR="00D66B7B" w:rsidRPr="00D66B7B" w:rsidRDefault="00D66B7B" w:rsidP="00596775">
            <w:pPr>
              <w:rPr>
                <w:rFonts w:ascii="Arial" w:hAnsi="Arial" w:cs="Arial"/>
                <w:b/>
              </w:rPr>
            </w:pPr>
          </w:p>
        </w:tc>
      </w:tr>
      <w:tr w:rsidR="008D3814" w:rsidRPr="00AC6F8E" w:rsidTr="003E6A2E">
        <w:trPr>
          <w:jc w:val="center"/>
        </w:trPr>
        <w:tc>
          <w:tcPr>
            <w:tcW w:w="10296" w:type="dxa"/>
            <w:gridSpan w:val="2"/>
          </w:tcPr>
          <w:p w:rsidR="008D3814" w:rsidRPr="00865228" w:rsidRDefault="008D3814" w:rsidP="00865228">
            <w:pPr>
              <w:pStyle w:val="ListParagraph"/>
              <w:numPr>
                <w:ilvl w:val="0"/>
                <w:numId w:val="42"/>
              </w:numPr>
              <w:spacing w:before="240" w:after="240"/>
              <w:contextualSpacing w:val="0"/>
              <w:rPr>
                <w:rFonts w:ascii="Times New Roman" w:hAnsi="Times New Roman"/>
              </w:rPr>
            </w:pPr>
            <w:r w:rsidRPr="00BD2F1F">
              <w:rPr>
                <w:rFonts w:ascii="Times New Roman" w:hAnsi="Times New Roman"/>
              </w:rPr>
              <w:t xml:space="preserve">All breastfeeding </w:t>
            </w:r>
            <w:proofErr w:type="spellStart"/>
            <w:r w:rsidRPr="00BD2F1F">
              <w:rPr>
                <w:rFonts w:ascii="Times New Roman" w:hAnsi="Times New Roman"/>
              </w:rPr>
              <w:t>newborns</w:t>
            </w:r>
            <w:proofErr w:type="spellEnd"/>
            <w:r w:rsidRPr="00BD2F1F">
              <w:rPr>
                <w:rFonts w:ascii="Times New Roman" w:hAnsi="Times New Roman"/>
              </w:rPr>
              <w:t xml:space="preserve"> will be scheduled to see a pediatrician or other knowledgeable healthcare professional at 3 to 5 days of age.</w:t>
            </w:r>
          </w:p>
          <w:p w:rsidR="008D3814" w:rsidRPr="00BD2F1F" w:rsidRDefault="008D3814" w:rsidP="00865228">
            <w:pPr>
              <w:pStyle w:val="ListParagraph"/>
              <w:numPr>
                <w:ilvl w:val="0"/>
                <w:numId w:val="42"/>
              </w:numPr>
              <w:spacing w:before="240" w:after="240"/>
              <w:contextualSpacing w:val="0"/>
              <w:rPr>
                <w:rFonts w:ascii="Times New Roman" w:hAnsi="Times New Roman"/>
              </w:rPr>
            </w:pPr>
            <w:r w:rsidRPr="00BD2F1F">
              <w:rPr>
                <w:rFonts w:ascii="Times New Roman" w:hAnsi="Times New Roman"/>
              </w:rPr>
              <w:t>For infants who are still not latching on or breastfeeding well at the time of discharge, the feeding/pumping/supplementation plan will be reviewed with the mother in addition to the routine breastfeeding instructions.</w:t>
            </w:r>
          </w:p>
          <w:p w:rsidR="008D3814" w:rsidRPr="00865228" w:rsidRDefault="008D3814" w:rsidP="00865228">
            <w:pPr>
              <w:pStyle w:val="ListParagraph"/>
              <w:numPr>
                <w:ilvl w:val="0"/>
                <w:numId w:val="42"/>
              </w:numPr>
              <w:spacing w:before="240" w:after="240"/>
              <w:contextualSpacing w:val="0"/>
              <w:rPr>
                <w:rFonts w:ascii="Times New Roman" w:hAnsi="Times New Roman"/>
              </w:rPr>
            </w:pPr>
            <w:r w:rsidRPr="00BD2F1F">
              <w:rPr>
                <w:rFonts w:ascii="Times New Roman" w:hAnsi="Times New Roman"/>
              </w:rPr>
              <w:lastRenderedPageBreak/>
              <w:t>A follow-up visit to the pediatrician or a home nurse visit should be scheduled within 24 hours of discharge. Depending on the clinical situation, it may be appropriate to delay the discharge of a newborn with feeding difficulties.</w:t>
            </w:r>
          </w:p>
          <w:p w:rsidR="008D3814" w:rsidRPr="00865228" w:rsidRDefault="008D3814" w:rsidP="00865228">
            <w:pPr>
              <w:pStyle w:val="ListParagraph"/>
              <w:numPr>
                <w:ilvl w:val="0"/>
                <w:numId w:val="42"/>
              </w:numPr>
              <w:spacing w:before="240" w:after="240"/>
              <w:contextualSpacing w:val="0"/>
              <w:rPr>
                <w:rFonts w:ascii="Times New Roman" w:hAnsi="Times New Roman"/>
              </w:rPr>
            </w:pPr>
            <w:r w:rsidRPr="00BD2F1F">
              <w:rPr>
                <w:rFonts w:ascii="Times New Roman" w:hAnsi="Times New Roman"/>
              </w:rPr>
              <w:t>Breastfeeding mothers will be referred to community breastfeeding resources and support groups.</w:t>
            </w:r>
          </w:p>
          <w:p w:rsidR="008D3814" w:rsidRPr="00865228" w:rsidRDefault="008D3814" w:rsidP="00865228">
            <w:pPr>
              <w:pStyle w:val="ListParagraph"/>
              <w:numPr>
                <w:ilvl w:val="0"/>
                <w:numId w:val="42"/>
              </w:numPr>
              <w:spacing w:before="240" w:after="240"/>
              <w:contextualSpacing w:val="0"/>
              <w:rPr>
                <w:rFonts w:ascii="Times New Roman" w:hAnsi="Times New Roman"/>
              </w:rPr>
            </w:pPr>
            <w:r w:rsidRPr="00BD2F1F">
              <w:rPr>
                <w:rFonts w:ascii="Times New Roman" w:hAnsi="Times New Roman"/>
              </w:rPr>
              <w:t xml:space="preserve">A list of resources will be printed and distributed to all breastfeeding families in their discharge information package. This list will be printed in the languages most frequently spoken/read by mothers delivering at this hospital. </w:t>
            </w:r>
          </w:p>
        </w:tc>
      </w:tr>
      <w:tr w:rsidR="0072693E" w:rsidRPr="0072693E" w:rsidTr="003E6A2E">
        <w:trPr>
          <w:jc w:val="center"/>
        </w:trPr>
        <w:tc>
          <w:tcPr>
            <w:tcW w:w="10296" w:type="dxa"/>
            <w:gridSpan w:val="2"/>
            <w:shd w:val="clear" w:color="auto" w:fill="CCFFCC"/>
          </w:tcPr>
          <w:p w:rsidR="0072693E" w:rsidRPr="0072693E" w:rsidRDefault="0072693E" w:rsidP="0072693E">
            <w:pPr>
              <w:jc w:val="center"/>
              <w:rPr>
                <w:rFonts w:ascii="Arial" w:hAnsi="Arial" w:cs="Arial"/>
                <w:b/>
              </w:rPr>
            </w:pPr>
          </w:p>
          <w:p w:rsidR="0072693E" w:rsidRPr="0072693E" w:rsidRDefault="0072693E" w:rsidP="0072693E">
            <w:pPr>
              <w:jc w:val="center"/>
              <w:rPr>
                <w:rFonts w:ascii="Arial" w:hAnsi="Arial" w:cs="Arial"/>
                <w:b/>
              </w:rPr>
            </w:pPr>
            <w:r w:rsidRPr="0072693E">
              <w:rPr>
                <w:rFonts w:ascii="Arial" w:hAnsi="Arial" w:cs="Arial"/>
                <w:b/>
              </w:rPr>
              <w:t>Compliance with the International Code of Marketing of Breast Milk Substitutes</w:t>
            </w:r>
          </w:p>
          <w:p w:rsidR="0072693E" w:rsidRPr="0072693E" w:rsidRDefault="0072693E" w:rsidP="0072693E">
            <w:pPr>
              <w:jc w:val="center"/>
              <w:rPr>
                <w:rFonts w:ascii="Arial" w:hAnsi="Arial" w:cs="Arial"/>
              </w:rPr>
            </w:pPr>
          </w:p>
        </w:tc>
      </w:tr>
      <w:tr w:rsidR="0072693E" w:rsidRPr="00AC6F8E" w:rsidTr="003E6A2E">
        <w:trPr>
          <w:jc w:val="center"/>
        </w:trPr>
        <w:tc>
          <w:tcPr>
            <w:tcW w:w="10296" w:type="dxa"/>
            <w:gridSpan w:val="2"/>
          </w:tcPr>
          <w:p w:rsidR="0072693E" w:rsidRPr="0092726D" w:rsidRDefault="0072693E" w:rsidP="0092726D">
            <w:pPr>
              <w:pStyle w:val="ListParagraph"/>
              <w:numPr>
                <w:ilvl w:val="0"/>
                <w:numId w:val="42"/>
              </w:numPr>
              <w:spacing w:before="240" w:after="240"/>
              <w:contextualSpacing w:val="0"/>
              <w:rPr>
                <w:rFonts w:ascii="Times New Roman" w:hAnsi="Times New Roman"/>
              </w:rPr>
            </w:pPr>
            <w:r w:rsidRPr="0072693E">
              <w:rPr>
                <w:rFonts w:ascii="Times New Roman" w:hAnsi="Times New Roman"/>
              </w:rPr>
              <w:t>If the institution decides to offer a gift at discharge, this gift will not contain industry-sponsored materials, logos, or supplies that related to infant feeding.</w:t>
            </w:r>
          </w:p>
          <w:p w:rsidR="0072693E" w:rsidRPr="0092726D" w:rsidRDefault="0072693E" w:rsidP="0092726D">
            <w:pPr>
              <w:pStyle w:val="ListParagraph"/>
              <w:numPr>
                <w:ilvl w:val="0"/>
                <w:numId w:val="42"/>
              </w:numPr>
              <w:spacing w:before="240" w:after="240"/>
              <w:contextualSpacing w:val="0"/>
              <w:rPr>
                <w:rFonts w:ascii="Times New Roman" w:hAnsi="Times New Roman"/>
              </w:rPr>
            </w:pPr>
            <w:r w:rsidRPr="0072693E">
              <w:rPr>
                <w:rFonts w:ascii="Times New Roman" w:hAnsi="Times New Roman"/>
              </w:rPr>
              <w:t xml:space="preserve"> Mothers will not receive any infant formula, coupons, or logos of formula companies, or literature with formula company logos or materials produced by companies related to infant feeding. </w:t>
            </w:r>
          </w:p>
          <w:p w:rsidR="0072693E" w:rsidRPr="0092726D" w:rsidRDefault="0072693E" w:rsidP="0092726D">
            <w:pPr>
              <w:pStyle w:val="ListParagraph"/>
              <w:numPr>
                <w:ilvl w:val="0"/>
                <w:numId w:val="42"/>
              </w:numPr>
              <w:spacing w:before="240" w:after="240"/>
              <w:contextualSpacing w:val="0"/>
              <w:rPr>
                <w:rFonts w:ascii="Times New Roman" w:hAnsi="Times New Roman"/>
              </w:rPr>
            </w:pPr>
            <w:r w:rsidRPr="0072693E">
              <w:rPr>
                <w:rFonts w:ascii="Times New Roman" w:hAnsi="Times New Roman"/>
              </w:rPr>
              <w:t xml:space="preserve">This facility upholds the WHO International Code of Marketing of Breastmilk Substitutes by declining to accept or distribute free or subsidized supplies of breast milk substitutes, nipples and other feeding devices. </w:t>
            </w:r>
          </w:p>
          <w:p w:rsidR="0072693E" w:rsidRPr="0092726D" w:rsidRDefault="0072693E" w:rsidP="0092726D">
            <w:pPr>
              <w:pStyle w:val="ListParagraph"/>
              <w:numPr>
                <w:ilvl w:val="0"/>
                <w:numId w:val="42"/>
              </w:numPr>
              <w:spacing w:before="240" w:after="240"/>
              <w:contextualSpacing w:val="0"/>
              <w:rPr>
                <w:rFonts w:ascii="Times New Roman" w:hAnsi="Times New Roman"/>
              </w:rPr>
            </w:pPr>
            <w:r w:rsidRPr="0072693E">
              <w:rPr>
                <w:rFonts w:ascii="Times New Roman" w:hAnsi="Times New Roman"/>
              </w:rPr>
              <w:t xml:space="preserve">Employees of manufacturers or distributers of breastmilk substitutes, bottles, nipples, and pacifiers will have no direct contact or communication with pregnant women and mothers. </w:t>
            </w:r>
          </w:p>
          <w:p w:rsidR="0072693E" w:rsidRPr="0092726D" w:rsidRDefault="0072693E" w:rsidP="0092726D">
            <w:pPr>
              <w:pStyle w:val="ListParagraph"/>
              <w:numPr>
                <w:ilvl w:val="0"/>
                <w:numId w:val="42"/>
              </w:numPr>
              <w:spacing w:before="240" w:after="240"/>
              <w:contextualSpacing w:val="0"/>
              <w:rPr>
                <w:rFonts w:ascii="Times New Roman" w:hAnsi="Times New Roman"/>
              </w:rPr>
            </w:pPr>
            <w:r w:rsidRPr="0072693E">
              <w:rPr>
                <w:rFonts w:ascii="Times New Roman" w:hAnsi="Times New Roman"/>
              </w:rPr>
              <w:t xml:space="preserve">This facility does not receive free gifts, non-scientific literature, materials, equipment, money, or support for breastfeeding education or events from manufacturers of breastmilk substitutes, bottles, nipples, and pacifiers. </w:t>
            </w:r>
          </w:p>
          <w:p w:rsidR="0072693E" w:rsidRPr="003E6A2E" w:rsidRDefault="0072693E" w:rsidP="0072693E">
            <w:pPr>
              <w:pStyle w:val="ListParagraph"/>
              <w:numPr>
                <w:ilvl w:val="0"/>
                <w:numId w:val="42"/>
              </w:numPr>
              <w:spacing w:before="240" w:after="240"/>
              <w:contextualSpacing w:val="0"/>
              <w:rPr>
                <w:rFonts w:ascii="Times New Roman" w:hAnsi="Times New Roman"/>
              </w:rPr>
            </w:pPr>
            <w:r w:rsidRPr="0072693E">
              <w:rPr>
                <w:rFonts w:ascii="Times New Roman" w:hAnsi="Times New Roman"/>
              </w:rPr>
              <w:t>Pregnant women, mothers, and families will not be given marketing materials or samples or gift packs by the facility that consist of breastmilk substitutes, bottles, nipples, pacifiers, or other infant feeding equipment or coupons for the above items.</w:t>
            </w:r>
          </w:p>
        </w:tc>
      </w:tr>
      <w:tr w:rsidR="0072693E" w:rsidRPr="00ED4468" w:rsidTr="003E6A2E">
        <w:trPr>
          <w:jc w:val="center"/>
        </w:trPr>
        <w:tc>
          <w:tcPr>
            <w:tcW w:w="10296" w:type="dxa"/>
            <w:gridSpan w:val="2"/>
            <w:shd w:val="clear" w:color="auto" w:fill="CCFFCC"/>
          </w:tcPr>
          <w:p w:rsidR="0072693E" w:rsidRDefault="0072693E" w:rsidP="00596775">
            <w:pPr>
              <w:rPr>
                <w:rFonts w:ascii="Arial" w:hAnsi="Arial" w:cs="Arial"/>
                <w:b/>
              </w:rPr>
            </w:pPr>
          </w:p>
          <w:p w:rsidR="00ED4468" w:rsidRDefault="00C23057" w:rsidP="00C23057">
            <w:pPr>
              <w:jc w:val="center"/>
              <w:rPr>
                <w:rFonts w:ascii="Arial" w:hAnsi="Arial" w:cs="Arial"/>
                <w:b/>
              </w:rPr>
            </w:pPr>
            <w:r>
              <w:rPr>
                <w:rFonts w:ascii="Arial" w:hAnsi="Arial" w:cs="Arial"/>
                <w:b/>
              </w:rPr>
              <w:t>Policies, Supporting Documents Impacting Infant Feeding Policy</w:t>
            </w:r>
          </w:p>
          <w:p w:rsidR="00ED4468" w:rsidRPr="00ED4468" w:rsidRDefault="00ED4468" w:rsidP="00596775">
            <w:pPr>
              <w:rPr>
                <w:rFonts w:ascii="Arial" w:hAnsi="Arial" w:cs="Arial"/>
                <w:b/>
              </w:rPr>
            </w:pPr>
          </w:p>
        </w:tc>
      </w:tr>
      <w:tr w:rsidR="0072693E" w:rsidRPr="00AC6F8E" w:rsidTr="003E6A2E">
        <w:trPr>
          <w:jc w:val="center"/>
        </w:trPr>
        <w:tc>
          <w:tcPr>
            <w:tcW w:w="10296" w:type="dxa"/>
            <w:gridSpan w:val="2"/>
          </w:tcPr>
          <w:p w:rsidR="00E909A6" w:rsidRDefault="00ED4468" w:rsidP="0092726D">
            <w:pPr>
              <w:pStyle w:val="ListParagraph"/>
              <w:numPr>
                <w:ilvl w:val="0"/>
                <w:numId w:val="42"/>
              </w:numPr>
              <w:spacing w:before="240" w:after="240"/>
              <w:contextualSpacing w:val="0"/>
              <w:rPr>
                <w:rFonts w:ascii="Times New Roman" w:hAnsi="Times New Roman"/>
              </w:rPr>
            </w:pPr>
            <w:r w:rsidRPr="00E909A6">
              <w:rPr>
                <w:rFonts w:ascii="Times New Roman" w:hAnsi="Times New Roman"/>
              </w:rPr>
              <w:t>The following policies refer to this Infant Feeding Policy:</w:t>
            </w:r>
          </w:p>
          <w:p w:rsidR="00B40B56" w:rsidRDefault="00B40B56" w:rsidP="00B40B56">
            <w:pPr>
              <w:numPr>
                <w:ilvl w:val="0"/>
                <w:numId w:val="51"/>
              </w:numPr>
              <w:spacing w:before="120" w:after="120"/>
              <w:rPr>
                <w:rFonts w:ascii="Times New Roman" w:hAnsi="Times New Roman"/>
              </w:rPr>
            </w:pPr>
            <w:r>
              <w:rPr>
                <w:rFonts w:ascii="Times New Roman" w:hAnsi="Times New Roman"/>
              </w:rPr>
              <w:t>________________________________________</w:t>
            </w:r>
          </w:p>
          <w:p w:rsidR="00B40B56" w:rsidRPr="0092726D" w:rsidRDefault="00B40B56" w:rsidP="00B40B56">
            <w:pPr>
              <w:numPr>
                <w:ilvl w:val="0"/>
                <w:numId w:val="51"/>
              </w:numPr>
              <w:spacing w:before="120" w:after="120"/>
              <w:rPr>
                <w:rFonts w:ascii="Times New Roman" w:hAnsi="Times New Roman"/>
              </w:rPr>
            </w:pPr>
            <w:r>
              <w:rPr>
                <w:rFonts w:ascii="Times New Roman" w:hAnsi="Times New Roman"/>
              </w:rPr>
              <w:t>________________________________________</w:t>
            </w:r>
          </w:p>
          <w:p w:rsidR="00E909A6" w:rsidRPr="00B40B56" w:rsidRDefault="00ED4468" w:rsidP="00B40B56">
            <w:pPr>
              <w:spacing w:before="240" w:after="240"/>
              <w:rPr>
                <w:rFonts w:ascii="Times New Roman" w:hAnsi="Times New Roman"/>
                <w:i/>
              </w:rPr>
            </w:pPr>
            <w:r w:rsidRPr="00B40B56">
              <w:rPr>
                <w:rFonts w:ascii="Times New Roman" w:hAnsi="Times New Roman"/>
                <w:i/>
              </w:rPr>
              <w:t xml:space="preserve">Below are examples of other documents that may </w:t>
            </w:r>
            <w:r w:rsidR="00B40B56">
              <w:rPr>
                <w:rFonts w:ascii="Times New Roman" w:hAnsi="Times New Roman"/>
                <w:i/>
              </w:rPr>
              <w:t xml:space="preserve">impact infant feeding policy.  </w:t>
            </w:r>
            <w:r w:rsidRPr="00B40B56">
              <w:rPr>
                <w:rFonts w:ascii="Times New Roman" w:hAnsi="Times New Roman"/>
                <w:i/>
              </w:rPr>
              <w:t>I</w:t>
            </w:r>
            <w:r w:rsidR="00E909A6" w:rsidRPr="00B40B56">
              <w:rPr>
                <w:rFonts w:ascii="Times New Roman" w:hAnsi="Times New Roman"/>
                <w:i/>
              </w:rPr>
              <w:t>f</w:t>
            </w:r>
            <w:r w:rsidRPr="00B40B56">
              <w:rPr>
                <w:rFonts w:ascii="Times New Roman" w:hAnsi="Times New Roman"/>
                <w:i/>
              </w:rPr>
              <w:t xml:space="preserve"> these documents exist in your facility, have they been reviewed for consistency</w:t>
            </w:r>
            <w:r w:rsidR="00B40B56">
              <w:rPr>
                <w:rFonts w:ascii="Times New Roman" w:hAnsi="Times New Roman"/>
                <w:i/>
              </w:rPr>
              <w:t xml:space="preserve"> with the Infant Feeding Policy?</w:t>
            </w:r>
          </w:p>
          <w:p w:rsidR="00E909A6" w:rsidRPr="00B40B56" w:rsidRDefault="00E909A6" w:rsidP="00B40B56">
            <w:pPr>
              <w:numPr>
                <w:ilvl w:val="0"/>
                <w:numId w:val="52"/>
              </w:numPr>
              <w:spacing w:before="120" w:after="120"/>
              <w:rPr>
                <w:rFonts w:ascii="Times New Roman" w:hAnsi="Times New Roman"/>
                <w:i/>
              </w:rPr>
            </w:pPr>
            <w:r w:rsidRPr="00B40B56">
              <w:rPr>
                <w:rFonts w:ascii="Times New Roman" w:hAnsi="Times New Roman"/>
                <w:i/>
              </w:rPr>
              <w:t>Breastfeeding Support Pathway</w:t>
            </w:r>
          </w:p>
          <w:p w:rsidR="00E909A6" w:rsidRPr="00B40B56" w:rsidRDefault="00E909A6" w:rsidP="00B40B56">
            <w:pPr>
              <w:numPr>
                <w:ilvl w:val="0"/>
                <w:numId w:val="52"/>
              </w:numPr>
              <w:spacing w:before="120" w:after="120"/>
              <w:rPr>
                <w:rFonts w:ascii="Times New Roman" w:hAnsi="Times New Roman"/>
                <w:i/>
              </w:rPr>
            </w:pPr>
            <w:r w:rsidRPr="00B40B56">
              <w:rPr>
                <w:rFonts w:ascii="Times New Roman" w:hAnsi="Times New Roman"/>
                <w:i/>
              </w:rPr>
              <w:t>12-Hour Breastfeeding Decision Tree</w:t>
            </w:r>
          </w:p>
          <w:p w:rsidR="00E909A6" w:rsidRPr="00B40B56" w:rsidRDefault="00E909A6" w:rsidP="00B40B56">
            <w:pPr>
              <w:numPr>
                <w:ilvl w:val="0"/>
                <w:numId w:val="52"/>
              </w:numPr>
              <w:spacing w:before="120" w:after="120"/>
              <w:rPr>
                <w:rFonts w:ascii="Times New Roman" w:hAnsi="Times New Roman"/>
                <w:i/>
              </w:rPr>
            </w:pPr>
            <w:r w:rsidRPr="00B40B56">
              <w:rPr>
                <w:rFonts w:ascii="Times New Roman" w:hAnsi="Times New Roman"/>
                <w:i/>
              </w:rPr>
              <w:lastRenderedPageBreak/>
              <w:t>Breast-Lactation Consultation Initiating</w:t>
            </w:r>
          </w:p>
          <w:p w:rsidR="00E909A6" w:rsidRPr="00B40B56" w:rsidRDefault="00E909A6" w:rsidP="00B40B56">
            <w:pPr>
              <w:numPr>
                <w:ilvl w:val="0"/>
                <w:numId w:val="52"/>
              </w:numPr>
              <w:spacing w:before="120" w:after="120"/>
              <w:rPr>
                <w:rFonts w:ascii="Times New Roman" w:hAnsi="Times New Roman"/>
                <w:i/>
              </w:rPr>
            </w:pPr>
            <w:r w:rsidRPr="00B40B56">
              <w:rPr>
                <w:rFonts w:ascii="Times New Roman" w:hAnsi="Times New Roman"/>
                <w:i/>
              </w:rPr>
              <w:t>Breast Milk Collection and Storage</w:t>
            </w:r>
          </w:p>
          <w:p w:rsidR="00E909A6" w:rsidRPr="00B40B56" w:rsidRDefault="00E909A6" w:rsidP="00B40B56">
            <w:pPr>
              <w:numPr>
                <w:ilvl w:val="0"/>
                <w:numId w:val="52"/>
              </w:numPr>
              <w:spacing w:before="120" w:after="120"/>
              <w:rPr>
                <w:rFonts w:ascii="Times New Roman" w:hAnsi="Times New Roman"/>
                <w:i/>
              </w:rPr>
            </w:pPr>
            <w:r w:rsidRPr="00B40B56">
              <w:rPr>
                <w:rFonts w:ascii="Times New Roman" w:hAnsi="Times New Roman"/>
                <w:i/>
              </w:rPr>
              <w:t>Blood Glucose Monitoring – Newborn</w:t>
            </w:r>
          </w:p>
          <w:p w:rsidR="00E909A6" w:rsidRPr="00B40B56" w:rsidRDefault="00E909A6" w:rsidP="00B40B56">
            <w:pPr>
              <w:numPr>
                <w:ilvl w:val="0"/>
                <w:numId w:val="52"/>
              </w:numPr>
              <w:spacing w:before="120" w:after="120"/>
              <w:rPr>
                <w:rFonts w:ascii="Times New Roman" w:hAnsi="Times New Roman"/>
                <w:i/>
              </w:rPr>
            </w:pPr>
            <w:r w:rsidRPr="00B40B56">
              <w:rPr>
                <w:rFonts w:ascii="Times New Roman" w:hAnsi="Times New Roman"/>
                <w:i/>
              </w:rPr>
              <w:t>Large for Gestational Age Infant</w:t>
            </w:r>
          </w:p>
          <w:p w:rsidR="00E909A6" w:rsidRPr="00B40B56" w:rsidRDefault="00E909A6" w:rsidP="00B40B56">
            <w:pPr>
              <w:numPr>
                <w:ilvl w:val="0"/>
                <w:numId w:val="52"/>
              </w:numPr>
              <w:spacing w:before="120" w:after="120"/>
              <w:rPr>
                <w:rFonts w:ascii="Times New Roman" w:hAnsi="Times New Roman"/>
                <w:i/>
              </w:rPr>
            </w:pPr>
            <w:r w:rsidRPr="00B40B56">
              <w:rPr>
                <w:rFonts w:ascii="Times New Roman" w:hAnsi="Times New Roman"/>
                <w:i/>
              </w:rPr>
              <w:t>Small for Gestational Age Infant</w:t>
            </w:r>
          </w:p>
          <w:p w:rsidR="0072693E" w:rsidRPr="00B40B56" w:rsidRDefault="00E909A6" w:rsidP="00B40B56">
            <w:pPr>
              <w:numPr>
                <w:ilvl w:val="0"/>
                <w:numId w:val="52"/>
              </w:numPr>
              <w:spacing w:before="120" w:after="120"/>
              <w:rPr>
                <w:rFonts w:ascii="Times New Roman" w:hAnsi="Times New Roman"/>
                <w:i/>
              </w:rPr>
            </w:pPr>
            <w:r w:rsidRPr="00B40B56">
              <w:rPr>
                <w:rFonts w:ascii="Times New Roman" w:hAnsi="Times New Roman"/>
                <w:i/>
              </w:rPr>
              <w:t>Other</w:t>
            </w:r>
          </w:p>
          <w:p w:rsidR="00E909A6" w:rsidRPr="00E909A6" w:rsidRDefault="00E909A6" w:rsidP="00E909A6">
            <w:pPr>
              <w:pStyle w:val="ListParagraph"/>
              <w:rPr>
                <w:rFonts w:ascii="Times New Roman" w:hAnsi="Times New Roman"/>
              </w:rPr>
            </w:pPr>
          </w:p>
        </w:tc>
      </w:tr>
    </w:tbl>
    <w:p w:rsidR="007A72F3" w:rsidRPr="00AC6F8E" w:rsidRDefault="007A72F3">
      <w:pPr>
        <w:rPr>
          <w:rFonts w:ascii="Times New Roman" w:hAnsi="Times New Roman"/>
        </w:rPr>
      </w:pPr>
    </w:p>
    <w:p w:rsidR="002F0499" w:rsidRPr="00AC6F8E" w:rsidRDefault="002F0499" w:rsidP="002F0499">
      <w:pPr>
        <w:rPr>
          <w:rFonts w:ascii="Times New Roman" w:hAnsi="Times New Roman"/>
        </w:rPr>
      </w:pPr>
    </w:p>
    <w:sectPr w:rsidR="002F0499" w:rsidRPr="00AC6F8E" w:rsidSect="003E6A2E">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A9D" w:rsidRDefault="00AC7A9D" w:rsidP="002F0499">
      <w:r>
        <w:separator/>
      </w:r>
    </w:p>
  </w:endnote>
  <w:endnote w:type="continuationSeparator" w:id="0">
    <w:p w:rsidR="00AC7A9D" w:rsidRDefault="00AC7A9D" w:rsidP="002F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775" w:rsidRDefault="00596775">
    <w:pPr>
      <w:pStyle w:val="Footer"/>
      <w:jc w:val="right"/>
    </w:pPr>
    <w:r>
      <w:fldChar w:fldCharType="begin"/>
    </w:r>
    <w:r>
      <w:instrText xml:space="preserve"> PAGE   \* MERGEFORMAT </w:instrText>
    </w:r>
    <w:r>
      <w:fldChar w:fldCharType="separate"/>
    </w:r>
    <w:r w:rsidR="00C13AB3">
      <w:rPr>
        <w:noProof/>
      </w:rPr>
      <w:t>1</w:t>
    </w:r>
    <w:r>
      <w:fldChar w:fldCharType="end"/>
    </w:r>
  </w:p>
  <w:p w:rsidR="00596775" w:rsidRPr="00B2732B" w:rsidRDefault="00596775">
    <w:pPr>
      <w:pStyle w:val="Footer"/>
      <w:rPr>
        <w:rFonts w:ascii="Calibri" w:hAnsi="Calibri"/>
        <w:color w:val="33339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A9D" w:rsidRDefault="00AC7A9D" w:rsidP="002F0499">
      <w:r>
        <w:separator/>
      </w:r>
    </w:p>
  </w:footnote>
  <w:footnote w:type="continuationSeparator" w:id="0">
    <w:p w:rsidR="00AC7A9D" w:rsidRDefault="00AC7A9D" w:rsidP="002F04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6E7"/>
    <w:multiLevelType w:val="hybridMultilevel"/>
    <w:tmpl w:val="9340A116"/>
    <w:lvl w:ilvl="0" w:tplc="244E3296">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9289C"/>
    <w:multiLevelType w:val="hybridMultilevel"/>
    <w:tmpl w:val="52A05552"/>
    <w:lvl w:ilvl="0" w:tplc="04090019">
      <w:start w:val="1"/>
      <w:numFmt w:val="lowerLetter"/>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46C4001"/>
    <w:multiLevelType w:val="hybridMultilevel"/>
    <w:tmpl w:val="8798605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82A05"/>
    <w:multiLevelType w:val="hybridMultilevel"/>
    <w:tmpl w:val="2660B17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FB534F"/>
    <w:multiLevelType w:val="hybridMultilevel"/>
    <w:tmpl w:val="2D463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85376DA"/>
    <w:multiLevelType w:val="hybridMultilevel"/>
    <w:tmpl w:val="BF024EB4"/>
    <w:lvl w:ilvl="0" w:tplc="4838E036">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A520A"/>
    <w:multiLevelType w:val="hybridMultilevel"/>
    <w:tmpl w:val="82380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C5958C4"/>
    <w:multiLevelType w:val="hybridMultilevel"/>
    <w:tmpl w:val="46D856F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E30099A"/>
    <w:multiLevelType w:val="hybridMultilevel"/>
    <w:tmpl w:val="F5FA4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E3210A"/>
    <w:multiLevelType w:val="hybridMultilevel"/>
    <w:tmpl w:val="62DE5452"/>
    <w:lvl w:ilvl="0" w:tplc="0409000F">
      <w:start w:val="1"/>
      <w:numFmt w:val="decimal"/>
      <w:lvlText w:val="%1."/>
      <w:lvlJc w:val="left"/>
      <w:pPr>
        <w:ind w:left="720" w:hanging="360"/>
      </w:pPr>
      <w:rPr>
        <w:rFonts w:hint="default"/>
      </w:rPr>
    </w:lvl>
    <w:lvl w:ilvl="1" w:tplc="432A123A">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3537B3"/>
    <w:multiLevelType w:val="hybridMultilevel"/>
    <w:tmpl w:val="14B84CBC"/>
    <w:lvl w:ilvl="0" w:tplc="9086E6F0">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0B1ACC"/>
    <w:multiLevelType w:val="hybridMultilevel"/>
    <w:tmpl w:val="765874D4"/>
    <w:lvl w:ilvl="0" w:tplc="0409000F">
      <w:start w:val="1"/>
      <w:numFmt w:val="decimal"/>
      <w:lvlText w:val="%1."/>
      <w:lvlJc w:val="left"/>
      <w:pPr>
        <w:ind w:left="720" w:hanging="360"/>
      </w:pPr>
      <w:rPr>
        <w:rFonts w:hint="default"/>
      </w:rPr>
    </w:lvl>
    <w:lvl w:ilvl="1" w:tplc="432A123A">
      <w:start w:val="1"/>
      <w:numFmt w:val="bullet"/>
      <w:lvlText w:val="­"/>
      <w:lvlJc w:val="left"/>
      <w:pPr>
        <w:ind w:left="1440" w:hanging="360"/>
      </w:pPr>
      <w:rPr>
        <w:rFonts w:ascii="Courier New" w:hAnsi="Courier New"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C16BF1"/>
    <w:multiLevelType w:val="hybridMultilevel"/>
    <w:tmpl w:val="2C5058E6"/>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553325"/>
    <w:multiLevelType w:val="hybridMultilevel"/>
    <w:tmpl w:val="595C7D5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C565AD"/>
    <w:multiLevelType w:val="hybridMultilevel"/>
    <w:tmpl w:val="F558C7CE"/>
    <w:lvl w:ilvl="0" w:tplc="04090019">
      <w:start w:val="1"/>
      <w:numFmt w:val="lowerLetter"/>
      <w:lvlText w:val="%1."/>
      <w:lvlJc w:val="left"/>
      <w:pPr>
        <w:ind w:left="1044" w:hanging="360"/>
      </w:pPr>
      <w:rPr>
        <w:rFonts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5">
    <w:nsid w:val="28D648E4"/>
    <w:multiLevelType w:val="hybridMultilevel"/>
    <w:tmpl w:val="5C78D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CB271B6"/>
    <w:multiLevelType w:val="hybridMultilevel"/>
    <w:tmpl w:val="6818C6B0"/>
    <w:lvl w:ilvl="0" w:tplc="04090019">
      <w:start w:val="1"/>
      <w:numFmt w:val="lowerLetter"/>
      <w:lvlText w:val="%1."/>
      <w:lvlJc w:val="left"/>
      <w:pPr>
        <w:ind w:left="1044" w:hanging="360"/>
      </w:pPr>
      <w:rPr>
        <w:rFonts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7">
    <w:nsid w:val="305E382E"/>
    <w:multiLevelType w:val="hybridMultilevel"/>
    <w:tmpl w:val="16645832"/>
    <w:lvl w:ilvl="0" w:tplc="BA0CF598">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C45BFE"/>
    <w:multiLevelType w:val="hybridMultilevel"/>
    <w:tmpl w:val="58620E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F24613"/>
    <w:multiLevelType w:val="hybridMultilevel"/>
    <w:tmpl w:val="FC54C53C"/>
    <w:lvl w:ilvl="0" w:tplc="D7D6CBA8">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418AD"/>
    <w:multiLevelType w:val="hybridMultilevel"/>
    <w:tmpl w:val="9F6A5124"/>
    <w:lvl w:ilvl="0" w:tplc="81CE210E">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F37C52"/>
    <w:multiLevelType w:val="hybridMultilevel"/>
    <w:tmpl w:val="38AA470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8112815"/>
    <w:multiLevelType w:val="hybridMultilevel"/>
    <w:tmpl w:val="8BAA8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EB85426"/>
    <w:multiLevelType w:val="hybridMultilevel"/>
    <w:tmpl w:val="1D582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FFC555F"/>
    <w:multiLevelType w:val="hybridMultilevel"/>
    <w:tmpl w:val="A9409AD4"/>
    <w:lvl w:ilvl="0" w:tplc="04090001">
      <w:start w:val="1"/>
      <w:numFmt w:val="bullet"/>
      <w:lvlText w:val=""/>
      <w:lvlJc w:val="left"/>
      <w:pPr>
        <w:ind w:left="720" w:hanging="360"/>
      </w:pPr>
      <w:rPr>
        <w:rFonts w:ascii="Symbol" w:hAnsi="Symbol" w:hint="default"/>
      </w:rPr>
    </w:lvl>
    <w:lvl w:ilvl="1" w:tplc="432A123A">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DD0489"/>
    <w:multiLevelType w:val="hybridMultilevel"/>
    <w:tmpl w:val="D39215D4"/>
    <w:lvl w:ilvl="0" w:tplc="04090019">
      <w:start w:val="1"/>
      <w:numFmt w:val="lowerLetter"/>
      <w:lvlText w:val="%1."/>
      <w:lvlJc w:val="left"/>
      <w:pPr>
        <w:ind w:left="1044" w:hanging="360"/>
      </w:pPr>
      <w:rPr>
        <w:rFonts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26">
    <w:nsid w:val="433C132B"/>
    <w:multiLevelType w:val="hybridMultilevel"/>
    <w:tmpl w:val="0E16B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3A8594A"/>
    <w:multiLevelType w:val="hybridMultilevel"/>
    <w:tmpl w:val="8FAE937E"/>
    <w:lvl w:ilvl="0" w:tplc="0409000F">
      <w:start w:val="1"/>
      <w:numFmt w:val="decimal"/>
      <w:lvlText w:val="%1."/>
      <w:lvlJc w:val="left"/>
      <w:pPr>
        <w:ind w:left="720" w:hanging="360"/>
      </w:pPr>
      <w:rPr>
        <w:rFonts w:hint="default"/>
      </w:rPr>
    </w:lvl>
    <w:lvl w:ilvl="1" w:tplc="432A123A">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2132D0"/>
    <w:multiLevelType w:val="hybridMultilevel"/>
    <w:tmpl w:val="2A3A761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9C72AB1"/>
    <w:multiLevelType w:val="hybridMultilevel"/>
    <w:tmpl w:val="58620E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281867"/>
    <w:multiLevelType w:val="hybridMultilevel"/>
    <w:tmpl w:val="C3CAC9C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AFE3EE9"/>
    <w:multiLevelType w:val="hybridMultilevel"/>
    <w:tmpl w:val="87486642"/>
    <w:lvl w:ilvl="0" w:tplc="C4883B4E">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C72954"/>
    <w:multiLevelType w:val="hybridMultilevel"/>
    <w:tmpl w:val="719873A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1C37B04"/>
    <w:multiLevelType w:val="hybridMultilevel"/>
    <w:tmpl w:val="4E28E1E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B36A70"/>
    <w:multiLevelType w:val="hybridMultilevel"/>
    <w:tmpl w:val="1A9660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4D36B32"/>
    <w:multiLevelType w:val="hybridMultilevel"/>
    <w:tmpl w:val="476C70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5CA66FB"/>
    <w:multiLevelType w:val="hybridMultilevel"/>
    <w:tmpl w:val="0EF42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8574FA8"/>
    <w:multiLevelType w:val="hybridMultilevel"/>
    <w:tmpl w:val="A214468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8D66251"/>
    <w:multiLevelType w:val="hybridMultilevel"/>
    <w:tmpl w:val="BB2E665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A6D5DC5"/>
    <w:multiLevelType w:val="hybridMultilevel"/>
    <w:tmpl w:val="13BC80D8"/>
    <w:lvl w:ilvl="0" w:tplc="04090019">
      <w:start w:val="1"/>
      <w:numFmt w:val="lowerLetter"/>
      <w:lvlText w:val="%1."/>
      <w:lvlJc w:val="left"/>
      <w:pPr>
        <w:ind w:left="1044" w:hanging="360"/>
      </w:pPr>
      <w:rPr>
        <w:rFonts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40">
    <w:nsid w:val="64CE06BE"/>
    <w:multiLevelType w:val="hybridMultilevel"/>
    <w:tmpl w:val="89864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5D85B7D"/>
    <w:multiLevelType w:val="hybridMultilevel"/>
    <w:tmpl w:val="8468F0B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9526E3"/>
    <w:multiLevelType w:val="hybridMultilevel"/>
    <w:tmpl w:val="180849B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EFB7417"/>
    <w:multiLevelType w:val="hybridMultilevel"/>
    <w:tmpl w:val="D37CD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FFB3CB9"/>
    <w:multiLevelType w:val="hybridMultilevel"/>
    <w:tmpl w:val="A1188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02D38D7"/>
    <w:multiLevelType w:val="hybridMultilevel"/>
    <w:tmpl w:val="AD38EBE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0A006FD"/>
    <w:multiLevelType w:val="hybridMultilevel"/>
    <w:tmpl w:val="8EF2494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3D20795"/>
    <w:multiLevelType w:val="hybridMultilevel"/>
    <w:tmpl w:val="3EB8859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4C875EF"/>
    <w:multiLevelType w:val="hybridMultilevel"/>
    <w:tmpl w:val="2F2271B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7C043C7"/>
    <w:multiLevelType w:val="hybridMultilevel"/>
    <w:tmpl w:val="F3DCCAA4"/>
    <w:lvl w:ilvl="0" w:tplc="0C30D72A">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DAD1A0A"/>
    <w:multiLevelType w:val="hybridMultilevel"/>
    <w:tmpl w:val="640CA336"/>
    <w:lvl w:ilvl="0" w:tplc="B54C9A04">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DFF05B9"/>
    <w:multiLevelType w:val="hybridMultilevel"/>
    <w:tmpl w:val="83467606"/>
    <w:lvl w:ilvl="0" w:tplc="7A962E20">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8"/>
  </w:num>
  <w:num w:numId="3">
    <w:abstractNumId w:val="37"/>
  </w:num>
  <w:num w:numId="4">
    <w:abstractNumId w:val="13"/>
  </w:num>
  <w:num w:numId="5">
    <w:abstractNumId w:val="18"/>
  </w:num>
  <w:num w:numId="6">
    <w:abstractNumId w:val="29"/>
  </w:num>
  <w:num w:numId="7">
    <w:abstractNumId w:val="21"/>
  </w:num>
  <w:num w:numId="8">
    <w:abstractNumId w:val="4"/>
  </w:num>
  <w:num w:numId="9">
    <w:abstractNumId w:val="34"/>
  </w:num>
  <w:num w:numId="10">
    <w:abstractNumId w:val="12"/>
  </w:num>
  <w:num w:numId="11">
    <w:abstractNumId w:val="27"/>
  </w:num>
  <w:num w:numId="12">
    <w:abstractNumId w:val="6"/>
  </w:num>
  <w:num w:numId="13">
    <w:abstractNumId w:val="40"/>
  </w:num>
  <w:num w:numId="14">
    <w:abstractNumId w:val="8"/>
  </w:num>
  <w:num w:numId="15">
    <w:abstractNumId w:val="47"/>
  </w:num>
  <w:num w:numId="16">
    <w:abstractNumId w:val="41"/>
  </w:num>
  <w:num w:numId="17">
    <w:abstractNumId w:val="24"/>
  </w:num>
  <w:num w:numId="18">
    <w:abstractNumId w:val="16"/>
  </w:num>
  <w:num w:numId="19">
    <w:abstractNumId w:val="25"/>
  </w:num>
  <w:num w:numId="20">
    <w:abstractNumId w:val="11"/>
  </w:num>
  <w:num w:numId="21">
    <w:abstractNumId w:val="39"/>
  </w:num>
  <w:num w:numId="22">
    <w:abstractNumId w:val="14"/>
  </w:num>
  <w:num w:numId="23">
    <w:abstractNumId w:val="45"/>
  </w:num>
  <w:num w:numId="24">
    <w:abstractNumId w:val="35"/>
  </w:num>
  <w:num w:numId="25">
    <w:abstractNumId w:val="1"/>
  </w:num>
  <w:num w:numId="26">
    <w:abstractNumId w:val="23"/>
  </w:num>
  <w:num w:numId="27">
    <w:abstractNumId w:val="43"/>
  </w:num>
  <w:num w:numId="28">
    <w:abstractNumId w:val="7"/>
  </w:num>
  <w:num w:numId="29">
    <w:abstractNumId w:val="48"/>
  </w:num>
  <w:num w:numId="30">
    <w:abstractNumId w:val="9"/>
  </w:num>
  <w:num w:numId="31">
    <w:abstractNumId w:val="30"/>
  </w:num>
  <w:num w:numId="32">
    <w:abstractNumId w:val="3"/>
  </w:num>
  <w:num w:numId="33">
    <w:abstractNumId w:val="32"/>
  </w:num>
  <w:num w:numId="34">
    <w:abstractNumId w:val="26"/>
  </w:num>
  <w:num w:numId="35">
    <w:abstractNumId w:val="33"/>
  </w:num>
  <w:num w:numId="36">
    <w:abstractNumId w:val="28"/>
  </w:num>
  <w:num w:numId="37">
    <w:abstractNumId w:val="42"/>
  </w:num>
  <w:num w:numId="38">
    <w:abstractNumId w:val="44"/>
  </w:num>
  <w:num w:numId="39">
    <w:abstractNumId w:val="36"/>
  </w:num>
  <w:num w:numId="40">
    <w:abstractNumId w:val="46"/>
  </w:num>
  <w:num w:numId="41">
    <w:abstractNumId w:val="15"/>
  </w:num>
  <w:num w:numId="42">
    <w:abstractNumId w:val="22"/>
  </w:num>
  <w:num w:numId="43">
    <w:abstractNumId w:val="50"/>
  </w:num>
  <w:num w:numId="44">
    <w:abstractNumId w:val="17"/>
  </w:num>
  <w:num w:numId="45">
    <w:abstractNumId w:val="49"/>
  </w:num>
  <w:num w:numId="46">
    <w:abstractNumId w:val="19"/>
  </w:num>
  <w:num w:numId="47">
    <w:abstractNumId w:val="31"/>
  </w:num>
  <w:num w:numId="48">
    <w:abstractNumId w:val="0"/>
  </w:num>
  <w:num w:numId="49">
    <w:abstractNumId w:val="51"/>
  </w:num>
  <w:num w:numId="50">
    <w:abstractNumId w:val="5"/>
  </w:num>
  <w:num w:numId="51">
    <w:abstractNumId w:val="20"/>
  </w:num>
  <w:num w:numId="52">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499"/>
    <w:rsid w:val="00005B64"/>
    <w:rsid w:val="00021FCF"/>
    <w:rsid w:val="00046967"/>
    <w:rsid w:val="00050590"/>
    <w:rsid w:val="00076CDD"/>
    <w:rsid w:val="00094AA5"/>
    <w:rsid w:val="001248E3"/>
    <w:rsid w:val="00172FAF"/>
    <w:rsid w:val="001A71B6"/>
    <w:rsid w:val="001E4B74"/>
    <w:rsid w:val="0021473C"/>
    <w:rsid w:val="002149B7"/>
    <w:rsid w:val="002765D0"/>
    <w:rsid w:val="002A1626"/>
    <w:rsid w:val="002B3578"/>
    <w:rsid w:val="002C4BFB"/>
    <w:rsid w:val="002F0499"/>
    <w:rsid w:val="00312B0E"/>
    <w:rsid w:val="0033488B"/>
    <w:rsid w:val="00351FD3"/>
    <w:rsid w:val="00386FF3"/>
    <w:rsid w:val="003B0BC2"/>
    <w:rsid w:val="003E6A2E"/>
    <w:rsid w:val="0041425A"/>
    <w:rsid w:val="0041779E"/>
    <w:rsid w:val="00446C0F"/>
    <w:rsid w:val="004F0059"/>
    <w:rsid w:val="005227F0"/>
    <w:rsid w:val="005350CD"/>
    <w:rsid w:val="00596775"/>
    <w:rsid w:val="005F7B29"/>
    <w:rsid w:val="00622BE2"/>
    <w:rsid w:val="006306E3"/>
    <w:rsid w:val="00635AFF"/>
    <w:rsid w:val="006C6A4F"/>
    <w:rsid w:val="0072693E"/>
    <w:rsid w:val="0073314A"/>
    <w:rsid w:val="00780C00"/>
    <w:rsid w:val="007841CA"/>
    <w:rsid w:val="007A72F3"/>
    <w:rsid w:val="007B7E99"/>
    <w:rsid w:val="007E3BC1"/>
    <w:rsid w:val="007E6EA9"/>
    <w:rsid w:val="007F5788"/>
    <w:rsid w:val="00841A5E"/>
    <w:rsid w:val="00865228"/>
    <w:rsid w:val="008C3E1B"/>
    <w:rsid w:val="008D1DE1"/>
    <w:rsid w:val="008D3814"/>
    <w:rsid w:val="00901A23"/>
    <w:rsid w:val="0092726D"/>
    <w:rsid w:val="00941ED9"/>
    <w:rsid w:val="00972D2E"/>
    <w:rsid w:val="009E2225"/>
    <w:rsid w:val="009F25FA"/>
    <w:rsid w:val="00A44B90"/>
    <w:rsid w:val="00A92F96"/>
    <w:rsid w:val="00AA27C2"/>
    <w:rsid w:val="00AA45B1"/>
    <w:rsid w:val="00AB2235"/>
    <w:rsid w:val="00AB3A48"/>
    <w:rsid w:val="00AB46DF"/>
    <w:rsid w:val="00AC6F8E"/>
    <w:rsid w:val="00AC7A9D"/>
    <w:rsid w:val="00B35FFC"/>
    <w:rsid w:val="00B40B56"/>
    <w:rsid w:val="00B46D3C"/>
    <w:rsid w:val="00B865D7"/>
    <w:rsid w:val="00BD2F1F"/>
    <w:rsid w:val="00C13AB3"/>
    <w:rsid w:val="00C217AC"/>
    <w:rsid w:val="00C23057"/>
    <w:rsid w:val="00C32EDE"/>
    <w:rsid w:val="00C47A0F"/>
    <w:rsid w:val="00CC1712"/>
    <w:rsid w:val="00CE72A2"/>
    <w:rsid w:val="00D66B7B"/>
    <w:rsid w:val="00D72053"/>
    <w:rsid w:val="00DA020C"/>
    <w:rsid w:val="00DF48E2"/>
    <w:rsid w:val="00E128F6"/>
    <w:rsid w:val="00E52505"/>
    <w:rsid w:val="00E909A6"/>
    <w:rsid w:val="00E918D0"/>
    <w:rsid w:val="00ED4468"/>
    <w:rsid w:val="00F865D1"/>
    <w:rsid w:val="00FA35A8"/>
    <w:rsid w:val="00FE5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93E"/>
    <w:pPr>
      <w:spacing w:after="0" w:line="240" w:lineRule="auto"/>
    </w:pPr>
    <w:rPr>
      <w:rFonts w:ascii="Cambria" w:eastAsia="Cambria" w:hAnsi="Cambria" w:cs="Times New Roman"/>
      <w:sz w:val="24"/>
      <w:szCs w:val="24"/>
      <w:lang w:val="en-GB"/>
    </w:rPr>
  </w:style>
  <w:style w:type="paragraph" w:styleId="Heading1">
    <w:name w:val="heading 1"/>
    <w:basedOn w:val="Normal"/>
    <w:next w:val="Normal"/>
    <w:link w:val="Heading1Char"/>
    <w:uiPriority w:val="1"/>
    <w:qFormat/>
    <w:rsid w:val="002F0499"/>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nhideWhenUsed/>
    <w:qFormat/>
    <w:rsid w:val="002F0499"/>
    <w:pPr>
      <w:keepNext/>
      <w:spacing w:before="240" w:after="60"/>
      <w:outlineLvl w:val="1"/>
    </w:pPr>
    <w:rPr>
      <w:rFonts w:eastAsia="Times New Roman"/>
      <w:b/>
      <w:bCs/>
      <w:i/>
      <w:iCs/>
      <w:sz w:val="28"/>
      <w:szCs w:val="28"/>
      <w:lang w:eastAsia="x-none"/>
    </w:rPr>
  </w:style>
  <w:style w:type="paragraph" w:styleId="Heading3">
    <w:name w:val="heading 3"/>
    <w:basedOn w:val="Normal"/>
    <w:link w:val="Heading3Char"/>
    <w:uiPriority w:val="1"/>
    <w:qFormat/>
    <w:rsid w:val="002F0499"/>
    <w:pPr>
      <w:widowControl w:val="0"/>
      <w:spacing w:before="4"/>
      <w:ind w:left="-40" w:hanging="126"/>
      <w:outlineLvl w:val="2"/>
    </w:pPr>
    <w:rPr>
      <w:rFonts w:ascii="Arial" w:eastAsia="Arial" w:hAnsi="Arial"/>
      <w:sz w:val="20"/>
      <w:szCs w:val="20"/>
      <w:lang w:val="en-US"/>
    </w:rPr>
  </w:style>
  <w:style w:type="paragraph" w:styleId="Heading4">
    <w:name w:val="heading 4"/>
    <w:basedOn w:val="Normal"/>
    <w:next w:val="Normal"/>
    <w:link w:val="Heading4Char"/>
    <w:qFormat/>
    <w:rsid w:val="002F0499"/>
    <w:pPr>
      <w:keepNext/>
      <w:tabs>
        <w:tab w:val="left" w:pos="0"/>
      </w:tabs>
      <w:ind w:left="4320" w:hanging="4320"/>
      <w:outlineLvl w:val="3"/>
    </w:pPr>
    <w:rPr>
      <w:rFonts w:ascii="Times New Roman" w:eastAsia="Times New Roman" w:hAnsi="Times New Roman"/>
      <w:b/>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0499"/>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rsid w:val="002F0499"/>
    <w:rPr>
      <w:rFonts w:ascii="Cambria" w:eastAsia="Times New Roman" w:hAnsi="Cambria" w:cs="Times New Roman"/>
      <w:b/>
      <w:bCs/>
      <w:i/>
      <w:iCs/>
      <w:sz w:val="28"/>
      <w:szCs w:val="28"/>
      <w:lang w:val="en-GB" w:eastAsia="x-none"/>
    </w:rPr>
  </w:style>
  <w:style w:type="character" w:customStyle="1" w:styleId="Heading3Char">
    <w:name w:val="Heading 3 Char"/>
    <w:basedOn w:val="DefaultParagraphFont"/>
    <w:link w:val="Heading3"/>
    <w:uiPriority w:val="1"/>
    <w:rsid w:val="002F0499"/>
    <w:rPr>
      <w:rFonts w:ascii="Arial" w:eastAsia="Arial" w:hAnsi="Arial" w:cs="Times New Roman"/>
      <w:sz w:val="20"/>
      <w:szCs w:val="20"/>
    </w:rPr>
  </w:style>
  <w:style w:type="character" w:customStyle="1" w:styleId="Heading4Char">
    <w:name w:val="Heading 4 Char"/>
    <w:basedOn w:val="DefaultParagraphFont"/>
    <w:link w:val="Heading4"/>
    <w:rsid w:val="002F0499"/>
    <w:rPr>
      <w:rFonts w:ascii="Times New Roman" w:eastAsia="Times New Roman" w:hAnsi="Times New Roman" w:cs="Times New Roman"/>
      <w:b/>
      <w:sz w:val="24"/>
      <w:szCs w:val="20"/>
      <w:u w:val="single"/>
      <w:lang w:val="x-none" w:eastAsia="x-none"/>
    </w:rPr>
  </w:style>
  <w:style w:type="table" w:styleId="TableGrid">
    <w:name w:val="Table Grid"/>
    <w:basedOn w:val="TableNormal"/>
    <w:uiPriority w:val="59"/>
    <w:rsid w:val="002F0499"/>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F0499"/>
    <w:pPr>
      <w:ind w:left="720"/>
      <w:contextualSpacing/>
    </w:pPr>
  </w:style>
  <w:style w:type="paragraph" w:styleId="Header">
    <w:name w:val="header"/>
    <w:basedOn w:val="Normal"/>
    <w:link w:val="HeaderChar"/>
    <w:rsid w:val="002F0499"/>
    <w:pPr>
      <w:tabs>
        <w:tab w:val="center" w:pos="4320"/>
        <w:tab w:val="right" w:pos="8640"/>
      </w:tabs>
    </w:pPr>
  </w:style>
  <w:style w:type="character" w:customStyle="1" w:styleId="HeaderChar">
    <w:name w:val="Header Char"/>
    <w:basedOn w:val="DefaultParagraphFont"/>
    <w:link w:val="Header"/>
    <w:rsid w:val="002F0499"/>
    <w:rPr>
      <w:rFonts w:ascii="Cambria" w:eastAsia="Cambria" w:hAnsi="Cambria" w:cs="Times New Roman"/>
      <w:sz w:val="24"/>
      <w:szCs w:val="24"/>
      <w:lang w:val="en-GB"/>
    </w:rPr>
  </w:style>
  <w:style w:type="paragraph" w:styleId="Footer">
    <w:name w:val="footer"/>
    <w:basedOn w:val="Normal"/>
    <w:link w:val="FooterChar"/>
    <w:uiPriority w:val="99"/>
    <w:rsid w:val="002F0499"/>
    <w:pPr>
      <w:tabs>
        <w:tab w:val="center" w:pos="4320"/>
        <w:tab w:val="right" w:pos="8640"/>
      </w:tabs>
    </w:pPr>
    <w:rPr>
      <w:lang w:eastAsia="x-none"/>
    </w:rPr>
  </w:style>
  <w:style w:type="character" w:customStyle="1" w:styleId="FooterChar">
    <w:name w:val="Footer Char"/>
    <w:basedOn w:val="DefaultParagraphFont"/>
    <w:link w:val="Footer"/>
    <w:uiPriority w:val="99"/>
    <w:rsid w:val="002F0499"/>
    <w:rPr>
      <w:rFonts w:ascii="Cambria" w:eastAsia="Cambria" w:hAnsi="Cambria" w:cs="Times New Roman"/>
      <w:sz w:val="24"/>
      <w:szCs w:val="24"/>
      <w:lang w:val="en-GB" w:eastAsia="x-none"/>
    </w:rPr>
  </w:style>
  <w:style w:type="paragraph" w:styleId="FootnoteText">
    <w:name w:val="footnote text"/>
    <w:basedOn w:val="Normal"/>
    <w:link w:val="FootnoteTextChar"/>
    <w:semiHidden/>
    <w:rsid w:val="002F0499"/>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2F0499"/>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2F0499"/>
    <w:rPr>
      <w:rFonts w:eastAsia="Calibri"/>
      <w:sz w:val="20"/>
      <w:szCs w:val="20"/>
      <w:lang w:val="x-none" w:eastAsia="x-none"/>
    </w:rPr>
  </w:style>
  <w:style w:type="character" w:customStyle="1" w:styleId="CommentTextChar">
    <w:name w:val="Comment Text Char"/>
    <w:basedOn w:val="DefaultParagraphFont"/>
    <w:link w:val="CommentText"/>
    <w:uiPriority w:val="99"/>
    <w:rsid w:val="002F0499"/>
    <w:rPr>
      <w:rFonts w:ascii="Cambria" w:eastAsia="Calibri" w:hAnsi="Cambria" w:cs="Times New Roman"/>
      <w:sz w:val="20"/>
      <w:szCs w:val="20"/>
      <w:lang w:val="x-none" w:eastAsia="x-none"/>
    </w:rPr>
  </w:style>
  <w:style w:type="paragraph" w:customStyle="1" w:styleId="Normal0">
    <w:name w:val="[Normal]"/>
    <w:rsid w:val="002F0499"/>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rsid w:val="002F0499"/>
    <w:rPr>
      <w:color w:val="0000FF"/>
      <w:u w:val="single"/>
    </w:rPr>
  </w:style>
  <w:style w:type="character" w:styleId="CommentReference">
    <w:name w:val="annotation reference"/>
    <w:uiPriority w:val="99"/>
    <w:unhideWhenUsed/>
    <w:rsid w:val="002F0499"/>
    <w:rPr>
      <w:sz w:val="16"/>
      <w:szCs w:val="16"/>
    </w:rPr>
  </w:style>
  <w:style w:type="paragraph" w:styleId="BalloonText">
    <w:name w:val="Balloon Text"/>
    <w:basedOn w:val="Normal"/>
    <w:link w:val="BalloonTextChar"/>
    <w:rsid w:val="002F0499"/>
    <w:rPr>
      <w:rFonts w:ascii="Tahoma" w:hAnsi="Tahoma"/>
      <w:sz w:val="16"/>
      <w:szCs w:val="16"/>
      <w:lang w:eastAsia="x-none"/>
    </w:rPr>
  </w:style>
  <w:style w:type="character" w:customStyle="1" w:styleId="BalloonTextChar">
    <w:name w:val="Balloon Text Char"/>
    <w:basedOn w:val="DefaultParagraphFont"/>
    <w:link w:val="BalloonText"/>
    <w:rsid w:val="002F0499"/>
    <w:rPr>
      <w:rFonts w:ascii="Tahoma" w:eastAsia="Cambria" w:hAnsi="Tahoma" w:cs="Times New Roman"/>
      <w:sz w:val="16"/>
      <w:szCs w:val="16"/>
      <w:lang w:val="en-GB" w:eastAsia="x-none"/>
    </w:rPr>
  </w:style>
  <w:style w:type="character" w:customStyle="1" w:styleId="apple-converted-space">
    <w:name w:val="apple-converted-space"/>
    <w:basedOn w:val="DefaultParagraphFont"/>
    <w:rsid w:val="002F0499"/>
  </w:style>
  <w:style w:type="paragraph" w:styleId="BodyText">
    <w:name w:val="Body Text"/>
    <w:basedOn w:val="Normal"/>
    <w:link w:val="BodyTextChar"/>
    <w:uiPriority w:val="1"/>
    <w:qFormat/>
    <w:rsid w:val="002F0499"/>
    <w:pPr>
      <w:widowControl w:val="0"/>
      <w:ind w:left="274"/>
    </w:pPr>
    <w:rPr>
      <w:rFonts w:ascii="Arial" w:eastAsia="Arial" w:hAnsi="Arial"/>
      <w:sz w:val="16"/>
      <w:szCs w:val="16"/>
      <w:lang w:val="en-US"/>
    </w:rPr>
  </w:style>
  <w:style w:type="character" w:customStyle="1" w:styleId="BodyTextChar">
    <w:name w:val="Body Text Char"/>
    <w:basedOn w:val="DefaultParagraphFont"/>
    <w:link w:val="BodyText"/>
    <w:uiPriority w:val="1"/>
    <w:rsid w:val="002F0499"/>
    <w:rPr>
      <w:rFonts w:ascii="Arial" w:eastAsia="Arial" w:hAnsi="Arial" w:cs="Times New Roman"/>
      <w:sz w:val="16"/>
      <w:szCs w:val="16"/>
    </w:rPr>
  </w:style>
  <w:style w:type="paragraph" w:customStyle="1" w:styleId="TableParagraph">
    <w:name w:val="Table Paragraph"/>
    <w:basedOn w:val="Normal"/>
    <w:uiPriority w:val="1"/>
    <w:qFormat/>
    <w:rsid w:val="002F0499"/>
    <w:pPr>
      <w:widowControl w:val="0"/>
    </w:pPr>
    <w:rPr>
      <w:rFonts w:ascii="Calibri" w:eastAsia="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93E"/>
    <w:pPr>
      <w:spacing w:after="0" w:line="240" w:lineRule="auto"/>
    </w:pPr>
    <w:rPr>
      <w:rFonts w:ascii="Cambria" w:eastAsia="Cambria" w:hAnsi="Cambria" w:cs="Times New Roman"/>
      <w:sz w:val="24"/>
      <w:szCs w:val="24"/>
      <w:lang w:val="en-GB"/>
    </w:rPr>
  </w:style>
  <w:style w:type="paragraph" w:styleId="Heading1">
    <w:name w:val="heading 1"/>
    <w:basedOn w:val="Normal"/>
    <w:next w:val="Normal"/>
    <w:link w:val="Heading1Char"/>
    <w:uiPriority w:val="1"/>
    <w:qFormat/>
    <w:rsid w:val="002F0499"/>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nhideWhenUsed/>
    <w:qFormat/>
    <w:rsid w:val="002F0499"/>
    <w:pPr>
      <w:keepNext/>
      <w:spacing w:before="240" w:after="60"/>
      <w:outlineLvl w:val="1"/>
    </w:pPr>
    <w:rPr>
      <w:rFonts w:eastAsia="Times New Roman"/>
      <w:b/>
      <w:bCs/>
      <w:i/>
      <w:iCs/>
      <w:sz w:val="28"/>
      <w:szCs w:val="28"/>
      <w:lang w:eastAsia="x-none"/>
    </w:rPr>
  </w:style>
  <w:style w:type="paragraph" w:styleId="Heading3">
    <w:name w:val="heading 3"/>
    <w:basedOn w:val="Normal"/>
    <w:link w:val="Heading3Char"/>
    <w:uiPriority w:val="1"/>
    <w:qFormat/>
    <w:rsid w:val="002F0499"/>
    <w:pPr>
      <w:widowControl w:val="0"/>
      <w:spacing w:before="4"/>
      <w:ind w:left="-40" w:hanging="126"/>
      <w:outlineLvl w:val="2"/>
    </w:pPr>
    <w:rPr>
      <w:rFonts w:ascii="Arial" w:eastAsia="Arial" w:hAnsi="Arial"/>
      <w:sz w:val="20"/>
      <w:szCs w:val="20"/>
      <w:lang w:val="en-US"/>
    </w:rPr>
  </w:style>
  <w:style w:type="paragraph" w:styleId="Heading4">
    <w:name w:val="heading 4"/>
    <w:basedOn w:val="Normal"/>
    <w:next w:val="Normal"/>
    <w:link w:val="Heading4Char"/>
    <w:qFormat/>
    <w:rsid w:val="002F0499"/>
    <w:pPr>
      <w:keepNext/>
      <w:tabs>
        <w:tab w:val="left" w:pos="0"/>
      </w:tabs>
      <w:ind w:left="4320" w:hanging="4320"/>
      <w:outlineLvl w:val="3"/>
    </w:pPr>
    <w:rPr>
      <w:rFonts w:ascii="Times New Roman" w:eastAsia="Times New Roman" w:hAnsi="Times New Roman"/>
      <w:b/>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0499"/>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rsid w:val="002F0499"/>
    <w:rPr>
      <w:rFonts w:ascii="Cambria" w:eastAsia="Times New Roman" w:hAnsi="Cambria" w:cs="Times New Roman"/>
      <w:b/>
      <w:bCs/>
      <w:i/>
      <w:iCs/>
      <w:sz w:val="28"/>
      <w:szCs w:val="28"/>
      <w:lang w:val="en-GB" w:eastAsia="x-none"/>
    </w:rPr>
  </w:style>
  <w:style w:type="character" w:customStyle="1" w:styleId="Heading3Char">
    <w:name w:val="Heading 3 Char"/>
    <w:basedOn w:val="DefaultParagraphFont"/>
    <w:link w:val="Heading3"/>
    <w:uiPriority w:val="1"/>
    <w:rsid w:val="002F0499"/>
    <w:rPr>
      <w:rFonts w:ascii="Arial" w:eastAsia="Arial" w:hAnsi="Arial" w:cs="Times New Roman"/>
      <w:sz w:val="20"/>
      <w:szCs w:val="20"/>
    </w:rPr>
  </w:style>
  <w:style w:type="character" w:customStyle="1" w:styleId="Heading4Char">
    <w:name w:val="Heading 4 Char"/>
    <w:basedOn w:val="DefaultParagraphFont"/>
    <w:link w:val="Heading4"/>
    <w:rsid w:val="002F0499"/>
    <w:rPr>
      <w:rFonts w:ascii="Times New Roman" w:eastAsia="Times New Roman" w:hAnsi="Times New Roman" w:cs="Times New Roman"/>
      <w:b/>
      <w:sz w:val="24"/>
      <w:szCs w:val="20"/>
      <w:u w:val="single"/>
      <w:lang w:val="x-none" w:eastAsia="x-none"/>
    </w:rPr>
  </w:style>
  <w:style w:type="table" w:styleId="TableGrid">
    <w:name w:val="Table Grid"/>
    <w:basedOn w:val="TableNormal"/>
    <w:uiPriority w:val="59"/>
    <w:rsid w:val="002F0499"/>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F0499"/>
    <w:pPr>
      <w:ind w:left="720"/>
      <w:contextualSpacing/>
    </w:pPr>
  </w:style>
  <w:style w:type="paragraph" w:styleId="Header">
    <w:name w:val="header"/>
    <w:basedOn w:val="Normal"/>
    <w:link w:val="HeaderChar"/>
    <w:rsid w:val="002F0499"/>
    <w:pPr>
      <w:tabs>
        <w:tab w:val="center" w:pos="4320"/>
        <w:tab w:val="right" w:pos="8640"/>
      </w:tabs>
    </w:pPr>
  </w:style>
  <w:style w:type="character" w:customStyle="1" w:styleId="HeaderChar">
    <w:name w:val="Header Char"/>
    <w:basedOn w:val="DefaultParagraphFont"/>
    <w:link w:val="Header"/>
    <w:rsid w:val="002F0499"/>
    <w:rPr>
      <w:rFonts w:ascii="Cambria" w:eastAsia="Cambria" w:hAnsi="Cambria" w:cs="Times New Roman"/>
      <w:sz w:val="24"/>
      <w:szCs w:val="24"/>
      <w:lang w:val="en-GB"/>
    </w:rPr>
  </w:style>
  <w:style w:type="paragraph" w:styleId="Footer">
    <w:name w:val="footer"/>
    <w:basedOn w:val="Normal"/>
    <w:link w:val="FooterChar"/>
    <w:uiPriority w:val="99"/>
    <w:rsid w:val="002F0499"/>
    <w:pPr>
      <w:tabs>
        <w:tab w:val="center" w:pos="4320"/>
        <w:tab w:val="right" w:pos="8640"/>
      </w:tabs>
    </w:pPr>
    <w:rPr>
      <w:lang w:eastAsia="x-none"/>
    </w:rPr>
  </w:style>
  <w:style w:type="character" w:customStyle="1" w:styleId="FooterChar">
    <w:name w:val="Footer Char"/>
    <w:basedOn w:val="DefaultParagraphFont"/>
    <w:link w:val="Footer"/>
    <w:uiPriority w:val="99"/>
    <w:rsid w:val="002F0499"/>
    <w:rPr>
      <w:rFonts w:ascii="Cambria" w:eastAsia="Cambria" w:hAnsi="Cambria" w:cs="Times New Roman"/>
      <w:sz w:val="24"/>
      <w:szCs w:val="24"/>
      <w:lang w:val="en-GB" w:eastAsia="x-none"/>
    </w:rPr>
  </w:style>
  <w:style w:type="paragraph" w:styleId="FootnoteText">
    <w:name w:val="footnote text"/>
    <w:basedOn w:val="Normal"/>
    <w:link w:val="FootnoteTextChar"/>
    <w:semiHidden/>
    <w:rsid w:val="002F0499"/>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2F0499"/>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2F0499"/>
    <w:rPr>
      <w:rFonts w:eastAsia="Calibri"/>
      <w:sz w:val="20"/>
      <w:szCs w:val="20"/>
      <w:lang w:val="x-none" w:eastAsia="x-none"/>
    </w:rPr>
  </w:style>
  <w:style w:type="character" w:customStyle="1" w:styleId="CommentTextChar">
    <w:name w:val="Comment Text Char"/>
    <w:basedOn w:val="DefaultParagraphFont"/>
    <w:link w:val="CommentText"/>
    <w:uiPriority w:val="99"/>
    <w:rsid w:val="002F0499"/>
    <w:rPr>
      <w:rFonts w:ascii="Cambria" w:eastAsia="Calibri" w:hAnsi="Cambria" w:cs="Times New Roman"/>
      <w:sz w:val="20"/>
      <w:szCs w:val="20"/>
      <w:lang w:val="x-none" w:eastAsia="x-none"/>
    </w:rPr>
  </w:style>
  <w:style w:type="paragraph" w:customStyle="1" w:styleId="Normal0">
    <w:name w:val="[Normal]"/>
    <w:rsid w:val="002F0499"/>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rsid w:val="002F0499"/>
    <w:rPr>
      <w:color w:val="0000FF"/>
      <w:u w:val="single"/>
    </w:rPr>
  </w:style>
  <w:style w:type="character" w:styleId="CommentReference">
    <w:name w:val="annotation reference"/>
    <w:uiPriority w:val="99"/>
    <w:unhideWhenUsed/>
    <w:rsid w:val="002F0499"/>
    <w:rPr>
      <w:sz w:val="16"/>
      <w:szCs w:val="16"/>
    </w:rPr>
  </w:style>
  <w:style w:type="paragraph" w:styleId="BalloonText">
    <w:name w:val="Balloon Text"/>
    <w:basedOn w:val="Normal"/>
    <w:link w:val="BalloonTextChar"/>
    <w:rsid w:val="002F0499"/>
    <w:rPr>
      <w:rFonts w:ascii="Tahoma" w:hAnsi="Tahoma"/>
      <w:sz w:val="16"/>
      <w:szCs w:val="16"/>
      <w:lang w:eastAsia="x-none"/>
    </w:rPr>
  </w:style>
  <w:style w:type="character" w:customStyle="1" w:styleId="BalloonTextChar">
    <w:name w:val="Balloon Text Char"/>
    <w:basedOn w:val="DefaultParagraphFont"/>
    <w:link w:val="BalloonText"/>
    <w:rsid w:val="002F0499"/>
    <w:rPr>
      <w:rFonts w:ascii="Tahoma" w:eastAsia="Cambria" w:hAnsi="Tahoma" w:cs="Times New Roman"/>
      <w:sz w:val="16"/>
      <w:szCs w:val="16"/>
      <w:lang w:val="en-GB" w:eastAsia="x-none"/>
    </w:rPr>
  </w:style>
  <w:style w:type="character" w:customStyle="1" w:styleId="apple-converted-space">
    <w:name w:val="apple-converted-space"/>
    <w:basedOn w:val="DefaultParagraphFont"/>
    <w:rsid w:val="002F0499"/>
  </w:style>
  <w:style w:type="paragraph" w:styleId="BodyText">
    <w:name w:val="Body Text"/>
    <w:basedOn w:val="Normal"/>
    <w:link w:val="BodyTextChar"/>
    <w:uiPriority w:val="1"/>
    <w:qFormat/>
    <w:rsid w:val="002F0499"/>
    <w:pPr>
      <w:widowControl w:val="0"/>
      <w:ind w:left="274"/>
    </w:pPr>
    <w:rPr>
      <w:rFonts w:ascii="Arial" w:eastAsia="Arial" w:hAnsi="Arial"/>
      <w:sz w:val="16"/>
      <w:szCs w:val="16"/>
      <w:lang w:val="en-US"/>
    </w:rPr>
  </w:style>
  <w:style w:type="character" w:customStyle="1" w:styleId="BodyTextChar">
    <w:name w:val="Body Text Char"/>
    <w:basedOn w:val="DefaultParagraphFont"/>
    <w:link w:val="BodyText"/>
    <w:uiPriority w:val="1"/>
    <w:rsid w:val="002F0499"/>
    <w:rPr>
      <w:rFonts w:ascii="Arial" w:eastAsia="Arial" w:hAnsi="Arial" w:cs="Times New Roman"/>
      <w:sz w:val="16"/>
      <w:szCs w:val="16"/>
    </w:rPr>
  </w:style>
  <w:style w:type="paragraph" w:customStyle="1" w:styleId="TableParagraph">
    <w:name w:val="Table Paragraph"/>
    <w:basedOn w:val="Normal"/>
    <w:uiPriority w:val="1"/>
    <w:qFormat/>
    <w:rsid w:val="002F0499"/>
    <w:pPr>
      <w:widowControl w:val="0"/>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www.babyfriendlyusa.org/get-started/the-guidelines-evaluation-criteria"/>
  <Relationship Id="rId11" Type="http://schemas.openxmlformats.org/officeDocument/2006/relationships/hyperlink" TargetMode="External" Target="https://www.babyfriendlyusa.org/get-started/the-guidelines-evaluation-criteria"/>
  <Relationship Id="rId12" Type="http://schemas.openxmlformats.org/officeDocument/2006/relationships/hyperlink" TargetMode="External" Target="https://www.babyfriendlyusa.org/get-started/the-guidelines-evaluation-criteria"/>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s://www.babyfriendlyusa.org/get-started/the-guidelines-evaluation-criter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A3F60-B1FA-4C7E-9946-BC020413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3359</Words>
  <Characters>19151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22466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2016-06-08T18:43:00Z</dcterms:created>
  <dc:creator>Roger</dc:creator>
  <lastModifiedBy/>
  <lastPrinted>2015-07-08T19:14:00Z</lastPrinted>
  <dcterms:modified xsi:type="dcterms:W3CDTF">2016-06-08T18:43:00Z</dcterms:modified>
  <revision>2</revision>
</coreProperties>
</file>