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2A73" w14:textId="52C2B26F" w:rsidR="00F874BA" w:rsidRPr="00753482" w:rsidRDefault="002A17E0" w:rsidP="00DE4C2E">
      <w:pPr>
        <w:pStyle w:val="Heading1"/>
      </w:pPr>
      <w:r>
        <w:t xml:space="preserve">SAMPLE </w:t>
      </w:r>
      <w:r w:rsidR="00DE4C2E">
        <w:br/>
      </w:r>
      <w:r w:rsidR="00856D8E" w:rsidRPr="75FAC283">
        <w:t xml:space="preserve">Massachusetts Floodplain Development </w:t>
      </w:r>
      <w:r w:rsidR="008D2E7F" w:rsidRPr="75FAC283">
        <w:t>Review</w:t>
      </w:r>
      <w:r w:rsidR="00856D8E" w:rsidRPr="75FAC283">
        <w:t xml:space="preserve"> Form</w:t>
      </w:r>
    </w:p>
    <w:p w14:paraId="29D65C27" w14:textId="77777777" w:rsidR="0072591B" w:rsidRDefault="0072591B">
      <w:pPr>
        <w:rPr>
          <w:b/>
          <w:bCs/>
        </w:rPr>
      </w:pPr>
    </w:p>
    <w:p w14:paraId="58762CC4" w14:textId="4900414F" w:rsidR="008D2E7F" w:rsidRPr="00753482" w:rsidRDefault="008D2E7F" w:rsidP="00E673F4">
      <w:pPr>
        <w:pStyle w:val="Heading2"/>
        <w:rPr>
          <w:b w:val="0"/>
        </w:rPr>
      </w:pPr>
      <w:r w:rsidRPr="00753482">
        <w:t>Section 1</w:t>
      </w:r>
      <w:r w:rsidR="00FB2680">
        <w:t xml:space="preserve"> General Information</w:t>
      </w:r>
    </w:p>
    <w:p w14:paraId="488F202F" w14:textId="3A29F83D" w:rsidR="008D2E7F" w:rsidRPr="00E673F4" w:rsidRDefault="008D2E7F">
      <w:pPr>
        <w:rPr>
          <w:rStyle w:val="SubtleEmphasis"/>
        </w:rPr>
      </w:pPr>
      <w:r w:rsidRPr="00E673F4">
        <w:rPr>
          <w:rStyle w:val="SubtleEmphasis"/>
        </w:rPr>
        <w:t xml:space="preserve">Use this section to </w:t>
      </w:r>
      <w:r w:rsidR="00753482" w:rsidRPr="00E673F4">
        <w:rPr>
          <w:rStyle w:val="SubtleEmphasis"/>
        </w:rPr>
        <w:t>give general information about floodplain development in your community. For example:</w:t>
      </w:r>
    </w:p>
    <w:p w14:paraId="6109BADD" w14:textId="699258A8" w:rsidR="00753482" w:rsidRDefault="00EA08A6" w:rsidP="00753482">
      <w:pPr>
        <w:pStyle w:val="ListParagraph"/>
        <w:numPr>
          <w:ilvl w:val="0"/>
          <w:numId w:val="1"/>
        </w:numPr>
      </w:pPr>
      <w:r>
        <w:t>All activity in (town/city)’s floodplain</w:t>
      </w:r>
      <w:r w:rsidR="00AE7228">
        <w:t xml:space="preserve"> overlay district</w:t>
      </w:r>
      <w:r>
        <w:t xml:space="preserve"> must be reviewed prior to </w:t>
      </w:r>
      <w:r w:rsidR="000A4473">
        <w:t>permitting or conservation application.</w:t>
      </w:r>
      <w:r w:rsidR="00D41395">
        <w:t xml:space="preserve">  In (town/city) the (</w:t>
      </w:r>
      <w:r w:rsidR="00450938">
        <w:t xml:space="preserve">title/position) determines floodplain applicability. </w:t>
      </w:r>
      <w:r w:rsidR="00501767">
        <w:t xml:space="preserve"> This person can be reached at </w:t>
      </w:r>
      <w:hyperlink r:id="rId9" w:history="1">
        <w:r w:rsidR="00501767" w:rsidRPr="002605C8">
          <w:rPr>
            <w:rStyle w:val="Hyperlink"/>
          </w:rPr>
          <w:t>email.address@xyz.com</w:t>
        </w:r>
      </w:hyperlink>
      <w:r w:rsidR="00501767">
        <w:t xml:space="preserve"> </w:t>
      </w:r>
      <w:r w:rsidR="0072591B">
        <w:t>or 000-000-0000.</w:t>
      </w:r>
    </w:p>
    <w:p w14:paraId="18AA3A8A" w14:textId="5E54EC24" w:rsidR="000A4473" w:rsidRDefault="00387C0A" w:rsidP="00753482">
      <w:pPr>
        <w:pStyle w:val="ListParagraph"/>
        <w:numPr>
          <w:ilvl w:val="0"/>
          <w:numId w:val="1"/>
        </w:numPr>
      </w:pPr>
      <w:r>
        <w:t xml:space="preserve">Applicants must </w:t>
      </w:r>
      <w:r w:rsidR="00B04657" w:rsidRPr="00B04657">
        <w:t xml:space="preserve">obtain all </w:t>
      </w:r>
      <w:r w:rsidR="00DF7F60">
        <w:t xml:space="preserve">other </w:t>
      </w:r>
      <w:r w:rsidR="00B04657" w:rsidRPr="00B04657">
        <w:t xml:space="preserve">local, state </w:t>
      </w:r>
      <w:r w:rsidR="00DF7F60">
        <w:t>or</w:t>
      </w:r>
      <w:r w:rsidR="00B04657" w:rsidRPr="00B04657">
        <w:t xml:space="preserve"> federal permits that will be necessary </w:t>
      </w:r>
      <w:r w:rsidR="00AE7228" w:rsidRPr="00B04657">
        <w:t>to</w:t>
      </w:r>
      <w:r w:rsidR="00B04657" w:rsidRPr="00B04657">
        <w:t xml:space="preserve"> carry out the proposed development in the floodplain overlay district</w:t>
      </w:r>
      <w:r w:rsidR="00DF7F60">
        <w:t xml:space="preserve"> before full permitting </w:t>
      </w:r>
      <w:r w:rsidR="003241B0">
        <w:t>review can begin</w:t>
      </w:r>
      <w:r w:rsidR="00B04657" w:rsidRPr="00B04657">
        <w:t xml:space="preserve">.  </w:t>
      </w:r>
    </w:p>
    <w:p w14:paraId="348AB9A2" w14:textId="77777777" w:rsidR="0072591B" w:rsidRDefault="0072591B" w:rsidP="00586B54">
      <w:pPr>
        <w:rPr>
          <w:b/>
          <w:bCs/>
        </w:rPr>
      </w:pPr>
    </w:p>
    <w:p w14:paraId="64FA3681" w14:textId="2E60041E" w:rsidR="00B04657" w:rsidRPr="00103C8E" w:rsidRDefault="00FB2680" w:rsidP="00E673F4">
      <w:pPr>
        <w:pStyle w:val="Heading2"/>
      </w:pPr>
      <w:r w:rsidRPr="00103C8E">
        <w:t>Section 2 Owner Information</w:t>
      </w:r>
    </w:p>
    <w:p w14:paraId="2639AE77" w14:textId="0DA22159" w:rsidR="00FB2680" w:rsidRDefault="00111CD5" w:rsidP="00586B54">
      <w:r>
        <w:t>Full name(s)</w:t>
      </w:r>
      <w:r>
        <w:tab/>
        <w:t>_________________________________________</w:t>
      </w:r>
      <w:r w:rsidR="00F402BD">
        <w:t>________</w:t>
      </w:r>
      <w:r>
        <w:t>__________________</w:t>
      </w:r>
    </w:p>
    <w:p w14:paraId="671159B6" w14:textId="3FCB7A14" w:rsidR="00111CD5" w:rsidRDefault="00111CD5" w:rsidP="00586B54">
      <w:r>
        <w:t>Mailing address</w:t>
      </w:r>
      <w:r w:rsidR="00F402BD">
        <w:tab/>
        <w:t>____________________________________________________________</w:t>
      </w:r>
    </w:p>
    <w:p w14:paraId="0A86E9F5" w14:textId="0935AC06" w:rsidR="00F402BD" w:rsidRDefault="00F402BD" w:rsidP="00586B54">
      <w:r>
        <w:t>Telephone</w:t>
      </w:r>
      <w:r>
        <w:tab/>
        <w:t>_________________________</w:t>
      </w:r>
      <w:r>
        <w:tab/>
        <w:t>Email ___________________________________</w:t>
      </w:r>
    </w:p>
    <w:p w14:paraId="51F00348" w14:textId="449BEC2B" w:rsidR="00020A70" w:rsidRPr="00562F17" w:rsidRDefault="00340739" w:rsidP="00562F17">
      <w:r>
        <w:t>Signatures of all owners:</w:t>
      </w:r>
    </w:p>
    <w:p w14:paraId="7FB9A820" w14:textId="09C91341" w:rsidR="00FB2680" w:rsidRDefault="00562F17" w:rsidP="00501767">
      <w:pPr>
        <w:spacing w:line="480" w:lineRule="auto"/>
      </w:pPr>
      <w:r>
        <w:t>________________________________________________________________________________________________________________________________________________________________________</w:t>
      </w:r>
    </w:p>
    <w:p w14:paraId="2582BC3F" w14:textId="521E6168" w:rsidR="00103C8E" w:rsidRPr="00517888" w:rsidRDefault="00103C8E" w:rsidP="00E673F4">
      <w:pPr>
        <w:pStyle w:val="Heading2"/>
      </w:pPr>
      <w:r w:rsidRPr="00517888">
        <w:t>Section 3 Applicant Information</w:t>
      </w:r>
    </w:p>
    <w:p w14:paraId="7E863F86" w14:textId="65F46DF0" w:rsidR="00103C8E" w:rsidRDefault="00EE399C" w:rsidP="00586B54">
      <w:r>
        <w:t>Applicant _</w:t>
      </w:r>
      <w:r w:rsidR="00103C8E">
        <w:t>______________________________________________________________________</w:t>
      </w:r>
    </w:p>
    <w:p w14:paraId="091917EA" w14:textId="77777777" w:rsidR="00EE399C" w:rsidRPr="00EE399C" w:rsidRDefault="00EE399C" w:rsidP="00EE399C">
      <w:r w:rsidRPr="00EE399C">
        <w:t>Telephone</w:t>
      </w:r>
      <w:r w:rsidRPr="00EE399C">
        <w:tab/>
        <w:t>_________________________</w:t>
      </w:r>
      <w:r w:rsidRPr="00EE399C">
        <w:tab/>
        <w:t>Email ___________________________________</w:t>
      </w:r>
    </w:p>
    <w:p w14:paraId="22B732F8" w14:textId="1639AC6E" w:rsidR="00EE399C" w:rsidRPr="00EE399C" w:rsidRDefault="00EE399C" w:rsidP="00EE399C">
      <w:r w:rsidRPr="00EE399C">
        <w:t>Signature</w:t>
      </w:r>
      <w:r>
        <w:t xml:space="preserve"> of applicant</w:t>
      </w:r>
      <w:r w:rsidRPr="00EE399C">
        <w:t>:</w:t>
      </w:r>
    </w:p>
    <w:p w14:paraId="62FE320F" w14:textId="43C2BEEA" w:rsidR="75FAC283" w:rsidRDefault="00EE399C">
      <w:r w:rsidRPr="00EE399C">
        <w:t>____________________________________________________________________________________</w:t>
      </w:r>
      <w:r w:rsidR="75FAC283">
        <w:br w:type="page"/>
      </w:r>
    </w:p>
    <w:p w14:paraId="06E599A0" w14:textId="714A1591" w:rsidR="00517888" w:rsidRPr="00D41395" w:rsidRDefault="00517888" w:rsidP="00E673F4">
      <w:pPr>
        <w:pStyle w:val="Heading2"/>
      </w:pPr>
      <w:r w:rsidRPr="00D41395">
        <w:lastRenderedPageBreak/>
        <w:t xml:space="preserve">Section 4 </w:t>
      </w:r>
      <w:r w:rsidR="000B6913" w:rsidRPr="00D41395">
        <w:t>Proposed Project Information</w:t>
      </w:r>
    </w:p>
    <w:p w14:paraId="38489475" w14:textId="704EB877" w:rsidR="000B6913" w:rsidRDefault="00FE113C" w:rsidP="00EE399C">
      <w:r>
        <w:t>Project address ____________________________________________________________________</w:t>
      </w:r>
    </w:p>
    <w:p w14:paraId="5B306A4D" w14:textId="43E1EC2B" w:rsidR="00D51E1B" w:rsidRDefault="00D51E1B" w:rsidP="00EE399C">
      <w:r w:rsidRPr="00D51E1B">
        <w:t>Parcel # ______________________________</w:t>
      </w:r>
    </w:p>
    <w:p w14:paraId="42355396" w14:textId="4D2E04C3" w:rsidR="00A35320" w:rsidRDefault="00A35320" w:rsidP="00586B54">
      <w:r>
        <w:t>Is this project (check one)</w:t>
      </w:r>
      <w:r w:rsidR="00B43480">
        <w:t>:</w:t>
      </w:r>
    </w:p>
    <w:p w14:paraId="3B66EECF" w14:textId="7A4C839B" w:rsidR="00A35320" w:rsidRDefault="00A35320" w:rsidP="00586B54">
      <w:r>
        <w:t xml:space="preserve">Residential </w:t>
      </w:r>
      <w:sdt>
        <w:sdtPr>
          <w:id w:val="210799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80">
            <w:rPr>
              <w:rFonts w:ascii="MS Gothic" w:eastAsia="MS Gothic" w:hAnsi="MS Gothic" w:hint="eastAsia"/>
            </w:rPr>
            <w:t>☐</w:t>
          </w:r>
        </w:sdtContent>
      </w:sdt>
      <w:r w:rsidR="00B43480">
        <w:tab/>
      </w:r>
      <w:r w:rsidR="00983E93">
        <w:t xml:space="preserve">Non-residential </w:t>
      </w:r>
      <w:sdt>
        <w:sdtPr>
          <w:id w:val="89201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E93">
            <w:rPr>
              <w:rFonts w:ascii="MS Gothic" w:eastAsia="MS Gothic" w:hAnsi="MS Gothic" w:hint="eastAsia"/>
            </w:rPr>
            <w:t>☐</w:t>
          </w:r>
        </w:sdtContent>
      </w:sdt>
    </w:p>
    <w:p w14:paraId="220545AE" w14:textId="0D766286" w:rsidR="001C42FB" w:rsidRDefault="001C42FB" w:rsidP="00586B54">
      <w:r>
        <w:t>Is this (check one):</w:t>
      </w:r>
    </w:p>
    <w:p w14:paraId="0C3E95DB" w14:textId="3B61359D" w:rsidR="00AB6A63" w:rsidRDefault="00AB6A63" w:rsidP="00586B54">
      <w:r>
        <w:t xml:space="preserve">New construction </w:t>
      </w:r>
      <w:sdt>
        <w:sdtPr>
          <w:id w:val="167591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5FAC283">
            <w:rPr>
              <w:rFonts w:ascii="MS Gothic" w:eastAsia="MS Gothic" w:hAnsi="MS Gothic"/>
            </w:rPr>
            <w:t>☐</w:t>
          </w:r>
        </w:sdtContent>
      </w:sdt>
      <w:r>
        <w:tab/>
      </w:r>
      <w:r>
        <w:tab/>
      </w:r>
      <w:r w:rsidR="007F51F8">
        <w:t xml:space="preserve">Alteration of existing structure </w:t>
      </w:r>
      <w:sdt>
        <w:sdtPr>
          <w:id w:val="131699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F8" w:rsidRPr="75FAC283">
            <w:rPr>
              <w:rFonts w:ascii="MS Gothic" w:eastAsia="MS Gothic" w:hAnsi="MS Gothic"/>
            </w:rPr>
            <w:t>☐</w:t>
          </w:r>
        </w:sdtContent>
      </w:sdt>
      <w:r>
        <w:tab/>
      </w:r>
      <w:r>
        <w:tab/>
      </w:r>
      <w:r w:rsidR="007F51F8">
        <w:t>Other</w:t>
      </w:r>
      <w:r w:rsidR="005360D6">
        <w:t xml:space="preserve"> development activities</w:t>
      </w:r>
      <w:r w:rsidR="007F51F8">
        <w:t xml:space="preserve"> </w:t>
      </w:r>
      <w:sdt>
        <w:sdtPr>
          <w:id w:val="133735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F8" w:rsidRPr="75FAC283">
            <w:rPr>
              <w:rFonts w:ascii="MS Gothic" w:eastAsia="MS Gothic" w:hAnsi="MS Gothic"/>
            </w:rPr>
            <w:t>☐</w:t>
          </w:r>
        </w:sdtContent>
      </w:sdt>
    </w:p>
    <w:p w14:paraId="6FCD4DDE" w14:textId="2B2D8470" w:rsidR="00103C8E" w:rsidRDefault="008D7368" w:rsidP="00586B54">
      <w:r>
        <w:t>Brief description of proposed activity:</w:t>
      </w:r>
    </w:p>
    <w:p w14:paraId="5EE9D357" w14:textId="469DB9A0" w:rsidR="008D7368" w:rsidRDefault="00A35320" w:rsidP="0072591B">
      <w:pPr>
        <w:spacing w:line="480" w:lineRule="auto"/>
      </w:pPr>
      <w:r w:rsidRPr="00A35320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DC5BC" w14:textId="0B343BD1" w:rsidR="00A35320" w:rsidRDefault="00A05C0F" w:rsidP="00586B54">
      <w:r>
        <w:t>If “Alteration of existing structure</w:t>
      </w:r>
      <w:r w:rsidR="00133205">
        <w:t>”</w:t>
      </w:r>
      <w:r>
        <w:t xml:space="preserve"> </w:t>
      </w:r>
      <w:r w:rsidR="00133205">
        <w:t>was checked above, please provide the following information:</w:t>
      </w:r>
    </w:p>
    <w:p w14:paraId="6213547A" w14:textId="7DA155B5" w:rsidR="00133205" w:rsidRDefault="000558EE" w:rsidP="00133205">
      <w:pPr>
        <w:pStyle w:val="ListParagraph"/>
        <w:numPr>
          <w:ilvl w:val="0"/>
          <w:numId w:val="2"/>
        </w:numPr>
      </w:pPr>
      <w:r>
        <w:t>Estimated m</w:t>
      </w:r>
      <w:r w:rsidR="00AC3284">
        <w:t xml:space="preserve">arket value of existing structure: </w:t>
      </w:r>
      <w:r w:rsidR="00223263">
        <w:t>$________________________________</w:t>
      </w:r>
    </w:p>
    <w:p w14:paraId="05849E60" w14:textId="20E35A02" w:rsidR="00AC3284" w:rsidRDefault="000558EE" w:rsidP="00133205">
      <w:pPr>
        <w:pStyle w:val="ListParagraph"/>
        <w:numPr>
          <w:ilvl w:val="0"/>
          <w:numId w:val="2"/>
        </w:numPr>
      </w:pPr>
      <w:r>
        <w:t>Estimated p</w:t>
      </w:r>
      <w:r w:rsidR="00AC3284">
        <w:t xml:space="preserve">roposed cost to conduct all work: </w:t>
      </w:r>
      <w:r w:rsidR="00223263">
        <w:t>$_______________________________</w:t>
      </w:r>
    </w:p>
    <w:p w14:paraId="532637C4" w14:textId="77777777" w:rsidR="000E358D" w:rsidRDefault="00856ED5" w:rsidP="00A62F86">
      <w:r>
        <w:t xml:space="preserve">Will the foundation </w:t>
      </w:r>
      <w:r w:rsidR="000E358D">
        <w:t xml:space="preserve">of a structure </w:t>
      </w:r>
      <w:r>
        <w:t xml:space="preserve">be </w:t>
      </w:r>
      <w:r w:rsidR="00B0590C">
        <w:t xml:space="preserve">repaired or replaced </w:t>
      </w:r>
      <w:r w:rsidR="00007E06">
        <w:t xml:space="preserve">as a part of this project?  </w:t>
      </w:r>
    </w:p>
    <w:p w14:paraId="5E3C0CFE" w14:textId="76D35D00" w:rsidR="00604341" w:rsidRDefault="00007E06" w:rsidP="000E358D">
      <w:pPr>
        <w:ind w:firstLine="720"/>
      </w:pPr>
      <w:r>
        <w:t xml:space="preserve">Yes </w:t>
      </w:r>
      <w:sdt>
        <w:sdtPr>
          <w:id w:val="-153549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43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149598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D32E6B" w14:textId="77777777" w:rsidR="00007E06" w:rsidRDefault="00007E06" w:rsidP="00A62F86">
      <w:pPr>
        <w:rPr>
          <w:b/>
          <w:bCs/>
        </w:rPr>
      </w:pPr>
    </w:p>
    <w:p w14:paraId="79503255" w14:textId="26079B07" w:rsidR="00223263" w:rsidRPr="004F2897" w:rsidRDefault="00A62F86" w:rsidP="00E673F4">
      <w:pPr>
        <w:pStyle w:val="Heading2"/>
      </w:pPr>
      <w:r w:rsidRPr="75FAC283">
        <w:t>Section 5 Flood</w:t>
      </w:r>
      <w:r w:rsidR="00604341" w:rsidRPr="75FAC283">
        <w:t xml:space="preserve"> Zone &amp; Proposed Elevation</w:t>
      </w:r>
      <w:r w:rsidRPr="75FAC283">
        <w:t xml:space="preserve"> </w:t>
      </w:r>
      <w:r w:rsidR="00604341" w:rsidRPr="75FAC283">
        <w:t>Information</w:t>
      </w:r>
    </w:p>
    <w:p w14:paraId="0C79259F" w14:textId="77777777" w:rsidR="00A62F86" w:rsidRPr="00A62F86" w:rsidRDefault="00A62F86" w:rsidP="00A62F86">
      <w:r w:rsidRPr="00A62F86">
        <w:t>FEMA map panel # ________________________________ Panel date: _______________________</w:t>
      </w:r>
    </w:p>
    <w:p w14:paraId="1EA50308" w14:textId="77777777" w:rsidR="00A62F86" w:rsidRPr="00A62F86" w:rsidRDefault="00A62F86" w:rsidP="00A62F86">
      <w:r w:rsidRPr="00A62F86">
        <w:t xml:space="preserve">FEMA flood zone(s) _______________ Is any part of this project in a floodway?  Yes </w:t>
      </w:r>
      <w:sdt>
        <w:sdtPr>
          <w:id w:val="13915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F86">
            <w:rPr>
              <w:rFonts w:hint="eastAsia"/>
            </w:rPr>
            <w:t>☐</w:t>
          </w:r>
        </w:sdtContent>
      </w:sdt>
      <w:r w:rsidRPr="00A62F86">
        <w:t xml:space="preserve">  No </w:t>
      </w:r>
      <w:sdt>
        <w:sdtPr>
          <w:id w:val="176047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F86">
            <w:rPr>
              <w:rFonts w:hint="eastAsia"/>
            </w:rPr>
            <w:t>☐</w:t>
          </w:r>
        </w:sdtContent>
      </w:sdt>
    </w:p>
    <w:p w14:paraId="3B71FB36" w14:textId="66F21394" w:rsidR="00A62F86" w:rsidRPr="00A62F86" w:rsidRDefault="00A62F86" w:rsidP="00A62F86">
      <w:pPr>
        <w:rPr>
          <w:i/>
          <w:iCs/>
        </w:rPr>
      </w:pPr>
      <w:r w:rsidRPr="00A62F86">
        <w:rPr>
          <w:i/>
          <w:iCs/>
        </w:rPr>
        <w:t>Work in a regulated floodway will require the submission of “No-Rise” certification from a registered engineer before permit approval.</w:t>
      </w:r>
    </w:p>
    <w:p w14:paraId="1EBF0E07" w14:textId="7F8634CF" w:rsidR="00A62F86" w:rsidRPr="00A62F86" w:rsidRDefault="00A62F86" w:rsidP="00A62F86">
      <w:r>
        <w:t xml:space="preserve">Base flood elevation: _________________ </w:t>
      </w:r>
    </w:p>
    <w:p w14:paraId="2289D9FE" w14:textId="58642728" w:rsidR="00A62F86" w:rsidRPr="00A62F86" w:rsidRDefault="00A62F86" w:rsidP="00A62F86">
      <w:r>
        <w:t>Source of base flood elevation:</w:t>
      </w:r>
    </w:p>
    <w:p w14:paraId="1D7CA8A3" w14:textId="77777777" w:rsidR="00A62F86" w:rsidRPr="00A62F86" w:rsidRDefault="00A62F86" w:rsidP="00A62F86">
      <w:r w:rsidRPr="00A62F86">
        <w:lastRenderedPageBreak/>
        <w:t>______________________________________________________________________</w:t>
      </w:r>
    </w:p>
    <w:p w14:paraId="525E3401" w14:textId="51175063" w:rsidR="00A62F86" w:rsidRPr="00A62F86" w:rsidRDefault="00A62F86" w:rsidP="00A62F86">
      <w:r>
        <w:t>If applicable, what is the proposed elevation of the first floor (A zones): _________________</w:t>
      </w:r>
    </w:p>
    <w:p w14:paraId="02FDEC73" w14:textId="77777777" w:rsidR="00A62F86" w:rsidRPr="00A62F86" w:rsidRDefault="00A62F86" w:rsidP="00A62F86">
      <w:r w:rsidRPr="00A62F86">
        <w:t>If applicable, what is the proposed elevation of the bottom of the lowest horizontal structural member (V zones): ____________________</w:t>
      </w:r>
    </w:p>
    <w:p w14:paraId="69696CA0" w14:textId="28180288" w:rsidR="00A62F86" w:rsidRPr="00784A1A" w:rsidRDefault="00856ED5" w:rsidP="75FAC283">
      <w:pPr>
        <w:rPr>
          <w:i/>
          <w:iCs/>
        </w:rPr>
      </w:pPr>
      <w:r w:rsidRPr="75FAC283">
        <w:rPr>
          <w:i/>
          <w:iCs/>
        </w:rPr>
        <w:t xml:space="preserve">Note: The </w:t>
      </w:r>
      <w:hyperlink r:id="rId10" w:history="1">
        <w:r w:rsidRPr="75FAC283">
          <w:rPr>
            <w:i/>
            <w:iCs/>
          </w:rPr>
          <w:t>10</w:t>
        </w:r>
        <w:r w:rsidRPr="75FAC283">
          <w:rPr>
            <w:i/>
            <w:iCs/>
            <w:vertAlign w:val="superscript"/>
          </w:rPr>
          <w:t>th</w:t>
        </w:r>
        <w:r w:rsidRPr="75FAC283">
          <w:rPr>
            <w:i/>
            <w:iCs/>
          </w:rPr>
          <w:t xml:space="preserve"> Edition of the Massachusetts</w:t>
        </w:r>
        <w:r w:rsidR="00202A4F" w:rsidRPr="75FAC283">
          <w:rPr>
            <w:rStyle w:val="Hyperlink"/>
            <w:i/>
            <w:iCs/>
          </w:rPr>
          <w:t xml:space="preserve"> State Building Code</w:t>
        </w:r>
      </w:hyperlink>
      <w:r w:rsidR="00202A4F" w:rsidRPr="75FAC283">
        <w:rPr>
          <w:i/>
          <w:iCs/>
        </w:rPr>
        <w:t xml:space="preserve"> requires an additional elevation (freeboard) of 2 feet for A zone</w:t>
      </w:r>
      <w:r w:rsidR="00CD2C00" w:rsidRPr="75FAC283">
        <w:rPr>
          <w:i/>
          <w:iCs/>
        </w:rPr>
        <w:t xml:space="preserve"> structures and 3 feet for V zone structures.</w:t>
      </w:r>
    </w:p>
    <w:p w14:paraId="12675B4D" w14:textId="77777777" w:rsidR="00CD2C00" w:rsidRDefault="00CD2C00" w:rsidP="00A62F86"/>
    <w:p w14:paraId="136E2A49" w14:textId="78F4FC7B" w:rsidR="00784A1A" w:rsidRPr="000E5CAB" w:rsidRDefault="00784A1A" w:rsidP="00E673F4">
      <w:pPr>
        <w:pStyle w:val="Heading2"/>
      </w:pPr>
      <w:r w:rsidRPr="75FAC283">
        <w:t>Section 6 List of Possible Required Documents</w:t>
      </w:r>
    </w:p>
    <w:p w14:paraId="103AE751" w14:textId="04FB3295" w:rsidR="00784A1A" w:rsidRDefault="00F74D1B" w:rsidP="00F74D1B">
      <w:pPr>
        <w:pStyle w:val="ListParagraph"/>
        <w:numPr>
          <w:ilvl w:val="0"/>
          <w:numId w:val="3"/>
        </w:numPr>
      </w:pPr>
      <w:r>
        <w:t xml:space="preserve">FEMA </w:t>
      </w:r>
      <w:proofErr w:type="spellStart"/>
      <w:r>
        <w:t>FIRMette</w:t>
      </w:r>
      <w:proofErr w:type="spellEnd"/>
      <w:r>
        <w:t xml:space="preserve"> (</w:t>
      </w:r>
      <w:r w:rsidR="00202AA9">
        <w:t xml:space="preserve">from FEMA’s Map Service Center: </w:t>
      </w:r>
      <w:hyperlink r:id="rId11" w:history="1">
        <w:r w:rsidR="00202AA9" w:rsidRPr="00202AA9">
          <w:rPr>
            <w:rStyle w:val="Hyperlink"/>
          </w:rPr>
          <w:t>https://msc.fema.gov/portal/home</w:t>
        </w:r>
      </w:hyperlink>
      <w:r w:rsidR="00945AA0">
        <w:t>)</w:t>
      </w:r>
    </w:p>
    <w:p w14:paraId="5F4F595E" w14:textId="77777777" w:rsidR="00D42C47" w:rsidRDefault="00FE4BC5" w:rsidP="00F74D1B">
      <w:pPr>
        <w:pStyle w:val="ListParagraph"/>
        <w:numPr>
          <w:ilvl w:val="0"/>
          <w:numId w:val="3"/>
        </w:numPr>
      </w:pPr>
      <w:r>
        <w:t xml:space="preserve">Site plans </w:t>
      </w:r>
      <w:r w:rsidR="00452781">
        <w:t xml:space="preserve">with flood zone </w:t>
      </w:r>
      <w:r w:rsidR="00DB1F84">
        <w:t xml:space="preserve">and base flood elevation </w:t>
      </w:r>
      <w:r w:rsidR="00452781">
        <w:t>delineated</w:t>
      </w:r>
    </w:p>
    <w:p w14:paraId="4182BA95" w14:textId="4F829307" w:rsidR="00452781" w:rsidRDefault="00D42C47" w:rsidP="00F74D1B">
      <w:pPr>
        <w:pStyle w:val="ListParagraph"/>
        <w:numPr>
          <w:ilvl w:val="0"/>
          <w:numId w:val="3"/>
        </w:numPr>
      </w:pPr>
      <w:r>
        <w:t>I</w:t>
      </w:r>
      <w:r w:rsidR="00FD70A3">
        <w:t>f a proposed structure, site plan indicat</w:t>
      </w:r>
      <w:r w:rsidR="00EE552D">
        <w:t xml:space="preserve">ing (as applicable) </w:t>
      </w:r>
      <w:r w:rsidR="001E03E2">
        <w:t xml:space="preserve">elevation of the lowest floor, </w:t>
      </w:r>
      <w:r w:rsidR="005A4704">
        <w:t xml:space="preserve">mechanical and electrical systems, </w:t>
      </w:r>
      <w:r w:rsidR="007B644C">
        <w:t>flood openings,</w:t>
      </w:r>
      <w:r w:rsidR="00892034">
        <w:t xml:space="preserve"> breakaway walls,</w:t>
      </w:r>
      <w:r w:rsidR="000A73BB">
        <w:t xml:space="preserve"> etc. </w:t>
      </w:r>
    </w:p>
    <w:p w14:paraId="7FD6DFE2" w14:textId="6CEFE230" w:rsidR="00452781" w:rsidRDefault="00452781" w:rsidP="1CA7A8D4">
      <w:pPr>
        <w:pStyle w:val="ListParagraph"/>
        <w:numPr>
          <w:ilvl w:val="0"/>
          <w:numId w:val="3"/>
        </w:numPr>
      </w:pPr>
      <w:r>
        <w:t>P</w:t>
      </w:r>
      <w:r w:rsidR="00FE4BC5">
        <w:t>arcel information including legal description</w:t>
      </w:r>
    </w:p>
    <w:p w14:paraId="5DCBA656" w14:textId="78A6FEAA" w:rsidR="00630AF8" w:rsidRDefault="67100B32" w:rsidP="0036102A">
      <w:pPr>
        <w:pStyle w:val="ListParagraph"/>
        <w:numPr>
          <w:ilvl w:val="0"/>
          <w:numId w:val="3"/>
        </w:numPr>
        <w:spacing w:after="0"/>
      </w:pPr>
      <w:r>
        <w:t>Determination of Applicability/</w:t>
      </w:r>
      <w:r w:rsidR="13645D29">
        <w:t>Notice of Intent/</w:t>
      </w:r>
      <w:r w:rsidR="00713D72">
        <w:t>Order of Conditions from Conservation Commission</w:t>
      </w:r>
      <w:r w:rsidR="6652D8E5">
        <w:t xml:space="preserve"> (if required)</w:t>
      </w:r>
    </w:p>
    <w:p w14:paraId="0A4F316C" w14:textId="2FEC8598" w:rsidR="000E5CAB" w:rsidRDefault="000E5CAB" w:rsidP="0036102A">
      <w:pPr>
        <w:numPr>
          <w:ilvl w:val="0"/>
          <w:numId w:val="3"/>
        </w:numPr>
        <w:spacing w:after="0"/>
      </w:pPr>
      <w:r>
        <w:t>Other local, state or federal permits</w:t>
      </w:r>
    </w:p>
    <w:p w14:paraId="1BBB896B" w14:textId="63A46A4A" w:rsidR="00A65146" w:rsidRDefault="00A65146" w:rsidP="0036102A">
      <w:pPr>
        <w:pStyle w:val="ListParagraph"/>
        <w:numPr>
          <w:ilvl w:val="0"/>
          <w:numId w:val="3"/>
        </w:numPr>
        <w:spacing w:after="0"/>
      </w:pPr>
      <w:r>
        <w:t>Completed FEMA Elevation Certificate</w:t>
      </w:r>
    </w:p>
    <w:p w14:paraId="0E7618DC" w14:textId="08C56860" w:rsidR="00A65146" w:rsidRDefault="004B4477" w:rsidP="00F74D1B">
      <w:pPr>
        <w:pStyle w:val="ListParagraph"/>
        <w:numPr>
          <w:ilvl w:val="0"/>
          <w:numId w:val="3"/>
        </w:numPr>
      </w:pPr>
      <w:r>
        <w:t>Engineering certification of “No Rise” (if in floodway)</w:t>
      </w:r>
    </w:p>
    <w:p w14:paraId="34EFF25B" w14:textId="6CE951AC" w:rsidR="004B4477" w:rsidRDefault="00C31E5D" w:rsidP="00F74D1B">
      <w:pPr>
        <w:pStyle w:val="ListParagraph"/>
        <w:numPr>
          <w:ilvl w:val="0"/>
          <w:numId w:val="3"/>
        </w:numPr>
      </w:pPr>
      <w:r>
        <w:t>V-zone Foundation Engineering Certification</w:t>
      </w:r>
    </w:p>
    <w:p w14:paraId="0859211B" w14:textId="2713F523" w:rsidR="00C31E5D" w:rsidRDefault="00A527A0" w:rsidP="00F74D1B">
      <w:pPr>
        <w:pStyle w:val="ListParagraph"/>
        <w:numPr>
          <w:ilvl w:val="0"/>
          <w:numId w:val="3"/>
        </w:numPr>
      </w:pPr>
      <w:r>
        <w:t>FEMA Floodproofing Certificate (if non-residential)</w:t>
      </w:r>
    </w:p>
    <w:p w14:paraId="52EB8F9F" w14:textId="6FEC82F6" w:rsidR="00A527A0" w:rsidRDefault="00F65E9D" w:rsidP="00F74D1B">
      <w:pPr>
        <w:pStyle w:val="ListParagraph"/>
        <w:numPr>
          <w:ilvl w:val="0"/>
          <w:numId w:val="3"/>
        </w:numPr>
      </w:pPr>
      <w:r>
        <w:t>Cost affidavits from both owner and contractor (if substantial improvement or damage applies)</w:t>
      </w:r>
    </w:p>
    <w:p w14:paraId="249248D7" w14:textId="5D146F9A" w:rsidR="005209CA" w:rsidRDefault="005209CA" w:rsidP="00F74D1B">
      <w:pPr>
        <w:pStyle w:val="ListParagraph"/>
        <w:numPr>
          <w:ilvl w:val="0"/>
          <w:numId w:val="3"/>
        </w:numPr>
      </w:pPr>
      <w:r>
        <w:t xml:space="preserve">Any information required by the Floodplain Administrator </w:t>
      </w:r>
    </w:p>
    <w:p w14:paraId="5CC5B8DA" w14:textId="7990AACA" w:rsidR="00F65E9D" w:rsidRDefault="00452781" w:rsidP="00F74D1B">
      <w:pPr>
        <w:pStyle w:val="ListParagraph"/>
        <w:numPr>
          <w:ilvl w:val="0"/>
          <w:numId w:val="3"/>
        </w:numPr>
      </w:pPr>
      <w:r>
        <w:t>Other</w:t>
      </w:r>
      <w:r w:rsidR="00B2446F">
        <w:t>: ___________________________________________</w:t>
      </w:r>
    </w:p>
    <w:sectPr w:rsidR="00F65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44D58"/>
    <w:multiLevelType w:val="hybridMultilevel"/>
    <w:tmpl w:val="DEAA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96893"/>
    <w:multiLevelType w:val="hybridMultilevel"/>
    <w:tmpl w:val="4030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521CF"/>
    <w:multiLevelType w:val="hybridMultilevel"/>
    <w:tmpl w:val="46965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71622">
    <w:abstractNumId w:val="1"/>
  </w:num>
  <w:num w:numId="2" w16cid:durableId="325137231">
    <w:abstractNumId w:val="2"/>
  </w:num>
  <w:num w:numId="3" w16cid:durableId="11735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C7"/>
    <w:rsid w:val="00007E06"/>
    <w:rsid w:val="00020A70"/>
    <w:rsid w:val="000558EE"/>
    <w:rsid w:val="000A4473"/>
    <w:rsid w:val="000A73BB"/>
    <w:rsid w:val="000B6913"/>
    <w:rsid w:val="000C66D8"/>
    <w:rsid w:val="000D3094"/>
    <w:rsid w:val="000D73D7"/>
    <w:rsid w:val="000E358D"/>
    <w:rsid w:val="000E5CAB"/>
    <w:rsid w:val="00103C8E"/>
    <w:rsid w:val="00111CD5"/>
    <w:rsid w:val="00133205"/>
    <w:rsid w:val="001770FC"/>
    <w:rsid w:val="001C42FB"/>
    <w:rsid w:val="001E03E2"/>
    <w:rsid w:val="00202A4F"/>
    <w:rsid w:val="00202AA9"/>
    <w:rsid w:val="00202E88"/>
    <w:rsid w:val="00223263"/>
    <w:rsid w:val="00252D85"/>
    <w:rsid w:val="002A17E0"/>
    <w:rsid w:val="002B4928"/>
    <w:rsid w:val="003241B0"/>
    <w:rsid w:val="00340739"/>
    <w:rsid w:val="0036102A"/>
    <w:rsid w:val="00387C0A"/>
    <w:rsid w:val="00414896"/>
    <w:rsid w:val="00450938"/>
    <w:rsid w:val="00452781"/>
    <w:rsid w:val="00492DBA"/>
    <w:rsid w:val="004B4477"/>
    <w:rsid w:val="004E7C0A"/>
    <w:rsid w:val="004F2897"/>
    <w:rsid w:val="004F67F5"/>
    <w:rsid w:val="00501767"/>
    <w:rsid w:val="00504912"/>
    <w:rsid w:val="00517888"/>
    <w:rsid w:val="005209CA"/>
    <w:rsid w:val="005360D6"/>
    <w:rsid w:val="00555BF4"/>
    <w:rsid w:val="00562F17"/>
    <w:rsid w:val="0058537D"/>
    <w:rsid w:val="00586B54"/>
    <w:rsid w:val="005A4704"/>
    <w:rsid w:val="005D1AD8"/>
    <w:rsid w:val="00604341"/>
    <w:rsid w:val="00615FD9"/>
    <w:rsid w:val="00630AF8"/>
    <w:rsid w:val="006C62B6"/>
    <w:rsid w:val="007068FD"/>
    <w:rsid w:val="00713D72"/>
    <w:rsid w:val="0072591B"/>
    <w:rsid w:val="00753482"/>
    <w:rsid w:val="00784A1A"/>
    <w:rsid w:val="007A624B"/>
    <w:rsid w:val="007B0E9D"/>
    <w:rsid w:val="007B644C"/>
    <w:rsid w:val="007F51F8"/>
    <w:rsid w:val="00856D8E"/>
    <w:rsid w:val="00856ED5"/>
    <w:rsid w:val="00892034"/>
    <w:rsid w:val="00897DB1"/>
    <w:rsid w:val="008D2E7F"/>
    <w:rsid w:val="008D7368"/>
    <w:rsid w:val="008F743F"/>
    <w:rsid w:val="00931DF3"/>
    <w:rsid w:val="00945AA0"/>
    <w:rsid w:val="00983E93"/>
    <w:rsid w:val="009B2D1A"/>
    <w:rsid w:val="009B5264"/>
    <w:rsid w:val="00A05C0F"/>
    <w:rsid w:val="00A35320"/>
    <w:rsid w:val="00A527A0"/>
    <w:rsid w:val="00A62F86"/>
    <w:rsid w:val="00A65146"/>
    <w:rsid w:val="00A92151"/>
    <w:rsid w:val="00AB6A63"/>
    <w:rsid w:val="00AC3284"/>
    <w:rsid w:val="00AC52C3"/>
    <w:rsid w:val="00AE7228"/>
    <w:rsid w:val="00AF76E2"/>
    <w:rsid w:val="00B04657"/>
    <w:rsid w:val="00B0590C"/>
    <w:rsid w:val="00B2446F"/>
    <w:rsid w:val="00B43480"/>
    <w:rsid w:val="00C31E5D"/>
    <w:rsid w:val="00C521BC"/>
    <w:rsid w:val="00C749D3"/>
    <w:rsid w:val="00CD2C00"/>
    <w:rsid w:val="00D41395"/>
    <w:rsid w:val="00D42C47"/>
    <w:rsid w:val="00D51E1B"/>
    <w:rsid w:val="00D954A5"/>
    <w:rsid w:val="00DB1F84"/>
    <w:rsid w:val="00DE202D"/>
    <w:rsid w:val="00DE4C2E"/>
    <w:rsid w:val="00DF7F60"/>
    <w:rsid w:val="00E12B0B"/>
    <w:rsid w:val="00E673F4"/>
    <w:rsid w:val="00EA08A6"/>
    <w:rsid w:val="00EA1E80"/>
    <w:rsid w:val="00ED30C7"/>
    <w:rsid w:val="00EE399C"/>
    <w:rsid w:val="00EE552D"/>
    <w:rsid w:val="00EF3543"/>
    <w:rsid w:val="00F402BD"/>
    <w:rsid w:val="00F65E9D"/>
    <w:rsid w:val="00F74D1B"/>
    <w:rsid w:val="00F874BA"/>
    <w:rsid w:val="00FB2680"/>
    <w:rsid w:val="00FC38D8"/>
    <w:rsid w:val="00FD70A3"/>
    <w:rsid w:val="00FE113C"/>
    <w:rsid w:val="00FE233E"/>
    <w:rsid w:val="00FE4BC5"/>
    <w:rsid w:val="04A12C19"/>
    <w:rsid w:val="08438763"/>
    <w:rsid w:val="13645D29"/>
    <w:rsid w:val="18825384"/>
    <w:rsid w:val="19B8C14E"/>
    <w:rsid w:val="1CA7A8D4"/>
    <w:rsid w:val="1FB15350"/>
    <w:rsid w:val="2A0614C3"/>
    <w:rsid w:val="31FF75FA"/>
    <w:rsid w:val="364307B1"/>
    <w:rsid w:val="3C1B3B23"/>
    <w:rsid w:val="3DB87E9A"/>
    <w:rsid w:val="4449ECF0"/>
    <w:rsid w:val="47BFD309"/>
    <w:rsid w:val="4B9C0319"/>
    <w:rsid w:val="6077EEBA"/>
    <w:rsid w:val="61CF401A"/>
    <w:rsid w:val="62838E80"/>
    <w:rsid w:val="63364DB0"/>
    <w:rsid w:val="63E8C733"/>
    <w:rsid w:val="6652D8E5"/>
    <w:rsid w:val="67100B32"/>
    <w:rsid w:val="6715A2C3"/>
    <w:rsid w:val="67BFDF29"/>
    <w:rsid w:val="6BD2E26F"/>
    <w:rsid w:val="6C3279EA"/>
    <w:rsid w:val="75FAC283"/>
    <w:rsid w:val="7803C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3A6"/>
  <w15:chartTrackingRefBased/>
  <w15:docId w15:val="{9614D26C-806F-401D-8F8E-71C78BBA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3F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3F4"/>
    <w:rPr>
      <w:rFonts w:asciiTheme="majorHAnsi" w:eastAsiaTheme="majorEastAsia" w:hAnsiTheme="majorHAnsi" w:cstheme="majorBidi"/>
      <w:color w:val="0070C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73F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1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7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70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1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AD8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673F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c.fema.gov/portal/hom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ass.gov/handbook/tenth-edition-of-the-ma-state-building-code-78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mail.address@xy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3841276B3754490A79C6C9E0F3B05" ma:contentTypeVersion="14" ma:contentTypeDescription="Create a new document." ma:contentTypeScope="" ma:versionID="109cfd5cfbb67bc21a06563cd78e518c">
  <xsd:schema xmlns:xsd="http://www.w3.org/2001/XMLSchema" xmlns:xs="http://www.w3.org/2001/XMLSchema" xmlns:p="http://schemas.microsoft.com/office/2006/metadata/properties" xmlns:ns2="27f883ec-8b32-4f75-889c-dd6dfa83a050" xmlns:ns3="d5a04159-1764-4e98-bf0a-f75f073049e0" targetNamespace="http://schemas.microsoft.com/office/2006/metadata/properties" ma:root="true" ma:fieldsID="78bddd41f949182bece1a2aac4c78e5a" ns2:_="" ns3:_="">
    <xsd:import namespace="27f883ec-8b32-4f75-889c-dd6dfa83a050"/>
    <xsd:import namespace="d5a04159-1764-4e98-bf0a-f75f073049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83ec-8b32-4f75-889c-dd6dfa83a0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271c06-6c0c-4de5-a80d-e68297fdb8f4}" ma:internalName="TaxCatchAll" ma:showField="CatchAllData" ma:web="27f883ec-8b32-4f75-889c-dd6dfa83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04159-1764-4e98-bf0a-f75f07304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04159-1764-4e98-bf0a-f75f073049e0">
      <Terms xmlns="http://schemas.microsoft.com/office/infopath/2007/PartnerControls"/>
    </lcf76f155ced4ddcb4097134ff3c332f>
    <TaxCatchAll xmlns="27f883ec-8b32-4f75-889c-dd6dfa83a0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A4B0-6BE7-4C8C-B727-0DB203B1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883ec-8b32-4f75-889c-dd6dfa83a050"/>
    <ds:schemaRef ds:uri="d5a04159-1764-4e98-bf0a-f75f07304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1A837-ECD1-4E0F-8FA2-14BD9FD0D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2EAA7-9393-4BD4-B3D9-55570FE85A33}">
  <ds:schemaRefs>
    <ds:schemaRef ds:uri="http://schemas.microsoft.com/office/2006/metadata/properties"/>
    <ds:schemaRef ds:uri="http://schemas.microsoft.com/office/infopath/2007/PartnerControls"/>
    <ds:schemaRef ds:uri="d5a04159-1764-4e98-bf0a-f75f073049e0"/>
    <ds:schemaRef ds:uri="27f883ec-8b32-4f75-889c-dd6dfa83a050"/>
  </ds:schemaRefs>
</ds:datastoreItem>
</file>

<file path=customXml/itemProps4.xml><?xml version="1.0" encoding="utf-8"?>
<ds:datastoreItem xmlns:ds="http://schemas.openxmlformats.org/officeDocument/2006/customXml" ds:itemID="{FAFD5265-AAF5-4AC7-B55A-DEFC3726B9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668</Words>
  <Characters>3808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Duperault, Joy (DCR)</dc:creator>
  <cp:keywords/>
  <dc:description/>
  <cp:lastModifiedBy>Floodplain Management Specialist</cp:lastModifiedBy>
  <cp:revision>11</cp:revision>
  <dcterms:created xsi:type="dcterms:W3CDTF">2025-06-04T19:08:00Z</dcterms:created>
  <dcterms:modified xsi:type="dcterms:W3CDTF">2025-06-09T15:50:00Z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0x010100D183841276B3754490A79C6C9E0F3B05</vt:lpwstr>
  </property>
  <property fmtid="{D5CDD505-2E9C-101B-9397-08002B2CF9AE}" pid="3" name="MediaServiceImageTags">
    <vt:lpwstr/>
  </property>
</Properties>
</file>