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C021" w14:textId="77777777" w:rsidR="00342B8F" w:rsidRDefault="00344F2F" w:rsidP="0082655E">
      <w:pPr>
        <w:rPr>
          <w:rFonts w:cs="Calibri"/>
          <w:b/>
          <w:bCs/>
          <w:sz w:val="24"/>
          <w:szCs w:val="24"/>
          <w:lang w:val="af-ZA"/>
        </w:rPr>
      </w:pPr>
      <w:r>
        <w:rPr>
          <w:rFonts w:cs="Calibri"/>
          <w:b/>
          <w:bCs/>
          <w:sz w:val="24"/>
          <w:szCs w:val="24"/>
          <w:lang w:val="af-ZA"/>
        </w:rPr>
        <w:t>Utiliza bu prizénsa na redi susial pa prumove</w:t>
      </w:r>
      <w:r>
        <w:rPr>
          <w:rFonts w:cs="Calibri"/>
          <w:lang w:val="af-ZA"/>
        </w:rPr>
        <w:t xml:space="preserve"> </w:t>
      </w:r>
      <w:r>
        <w:rPr>
          <w:rFonts w:cs="Calibri"/>
          <w:b/>
          <w:bCs/>
          <w:lang w:val="af-ZA"/>
        </w:rPr>
        <w:t>Kistionáriu sobri Ekuidadi na Saúdi di Kumunidadi di MA</w:t>
      </w:r>
      <w:r>
        <w:rPr>
          <w:rFonts w:cs="Calibri"/>
          <w:b/>
          <w:bCs/>
          <w:sz w:val="24"/>
          <w:szCs w:val="24"/>
          <w:lang w:val="af-ZA"/>
        </w:rPr>
        <w:t xml:space="preserve"> </w:t>
      </w:r>
    </w:p>
    <w:p w14:paraId="3E187D97" w14:textId="77777777" w:rsidR="00342B8F" w:rsidRDefault="00342B8F" w:rsidP="0082655E">
      <w:pPr>
        <w:rPr>
          <w:rFonts w:cs="Calibri"/>
          <w:b/>
          <w:bCs/>
          <w:lang w:val="af-ZA"/>
        </w:rPr>
      </w:pPr>
    </w:p>
    <w:p w14:paraId="4C96EE42" w14:textId="77777777" w:rsidR="00F57576" w:rsidRDefault="006822D8" w:rsidP="00E903FA">
      <w:pPr>
        <w:pStyle w:val="Heading1"/>
        <w:rPr>
          <w:rFonts w:cs="Calibri Light"/>
          <w:lang w:val="af-ZA"/>
        </w:rPr>
      </w:pPr>
      <w:r>
        <w:rPr>
          <w:rFonts w:cs="Calibri Light"/>
          <w:lang w:val="af-ZA"/>
        </w:rPr>
        <w:t>Sujestons pa redi susial</w:t>
      </w:r>
    </w:p>
    <w:p w14:paraId="553F431A" w14:textId="77777777" w:rsidR="0022769D" w:rsidRDefault="008A05B3" w:rsidP="0022769D">
      <w:pPr>
        <w:rPr>
          <w:rFonts w:cs="Calibri"/>
          <w:lang w:val="af-ZA"/>
        </w:rPr>
      </w:pPr>
      <w:r>
        <w:rPr>
          <w:rFonts w:cs="Calibri"/>
          <w:color w:val="000000"/>
          <w:shd w:val="clear" w:color="auto" w:fill="FFFFFF"/>
          <w:lang w:val="af-ZA"/>
        </w:rPr>
        <w:t>Bu pode utiliza kualker konbinason di kes publikason dibaxu ki ta rilasiona ku kes kumunidadi ki bu ta trabadja ku el, y bu pode tanbe kria bus publikason ki ta insentiva pesoas a risponde kistionáriu.</w:t>
      </w:r>
    </w:p>
    <w:p w14:paraId="76FE1036" w14:textId="77777777" w:rsidR="0022769D" w:rsidRDefault="0022769D" w:rsidP="0082655E">
      <w:pPr>
        <w:rPr>
          <w:rFonts w:cs="Calibri"/>
          <w:lang w:val="af-ZA"/>
        </w:rPr>
      </w:pPr>
    </w:p>
    <w:p w14:paraId="0BC0EAAC" w14:textId="77777777" w:rsidR="0022769D" w:rsidRDefault="00514F34" w:rsidP="0082655E">
      <w:pPr>
        <w:rPr>
          <w:rFonts w:cs="Calibri"/>
          <w:lang w:val="af-ZA"/>
        </w:rPr>
      </w:pPr>
      <w:r>
        <w:rPr>
          <w:rFonts w:cs="Calibri"/>
          <w:lang w:val="af-ZA"/>
        </w:rPr>
        <w:t>Bu pode tanbe jera dibati na redi susial y txoma atenson a kistionáriu, publikandu BU RISPÓSTA (komu un líder ô ménbru di kumunidadi) a siginti pergunta: “Kuzê ki ta bira nos kumunidadi saudável &amp; fórti”?</w:t>
      </w:r>
    </w:p>
    <w:p w14:paraId="02F77020" w14:textId="77777777" w:rsidR="00F14B3E" w:rsidRDefault="00F14B3E" w:rsidP="0082655E">
      <w:pPr>
        <w:rPr>
          <w:rFonts w:cs="Calibri"/>
          <w:lang w:val="af-ZA"/>
        </w:rPr>
      </w:pPr>
    </w:p>
    <w:p w14:paraId="69953278" w14:textId="77777777" w:rsidR="00F14B3E" w:rsidRDefault="00F25AEA" w:rsidP="0076104D">
      <w:pPr>
        <w:ind w:left="720"/>
        <w:rPr>
          <w:rFonts w:cs="Calibri"/>
          <w:lang w:val="af-ZA"/>
        </w:rPr>
      </w:pPr>
      <w:r>
        <w:rPr>
          <w:rFonts w:cs="Calibri"/>
          <w:lang w:val="af-ZA"/>
        </w:rPr>
        <w:t>Izénplu</w:t>
      </w:r>
      <w:r w:rsidR="0095473E">
        <w:rPr>
          <w:rFonts w:cs="Calibri"/>
          <w:lang w:val="af-ZA"/>
        </w:rPr>
        <w:t>s</w:t>
      </w:r>
      <w:r w:rsidR="00F14B3E">
        <w:rPr>
          <w:rFonts w:cs="Calibri"/>
          <w:lang w:val="af-ZA"/>
        </w:rPr>
        <w:t>:</w:t>
      </w:r>
    </w:p>
    <w:p w14:paraId="1BBE244D" w14:textId="77777777" w:rsidR="005A0812" w:rsidRDefault="005A0812" w:rsidP="0076104D">
      <w:pPr>
        <w:ind w:left="720"/>
        <w:rPr>
          <w:rFonts w:cs="Calibri"/>
          <w:lang w:val="af-ZA"/>
        </w:rPr>
      </w:pPr>
    </w:p>
    <w:p w14:paraId="68836E5E" w14:textId="77777777" w:rsidR="00C74695" w:rsidRDefault="00D808F5" w:rsidP="0076104D">
      <w:pPr>
        <w:ind w:left="720"/>
        <w:rPr>
          <w:rFonts w:cs="Calibri"/>
          <w:lang w:val="af-ZA"/>
        </w:rPr>
      </w:pPr>
      <w:r>
        <w:rPr>
          <w:rFonts w:cs="Calibri"/>
          <w:lang w:val="af-ZA"/>
        </w:rPr>
        <w:t>Stabelesiméntus kumersial lokal y nos kulturas diversifikadu di imigrantis ta bira nos kumunidadi saudável y fórti. Kuzê ki BU ta atxa ma ta bira nos kumunidadi saudável &amp; fórti?</w:t>
      </w:r>
    </w:p>
    <w:p w14:paraId="152E0888" w14:textId="77777777" w:rsidR="00D14769" w:rsidRDefault="00D14769" w:rsidP="0076104D">
      <w:pPr>
        <w:ind w:left="720"/>
        <w:rPr>
          <w:rFonts w:cs="Calibri"/>
          <w:lang w:val="af-ZA"/>
        </w:rPr>
      </w:pPr>
      <w:r>
        <w:rPr>
          <w:rFonts w:cs="Calibri"/>
          <w:lang w:val="af-ZA"/>
        </w:rPr>
        <w:t>#yourvoiceMA #healthsurvey</w:t>
      </w:r>
      <w:r w:rsidR="00465F1C">
        <w:rPr>
          <w:rFonts w:cs="Calibri"/>
          <w:lang w:val="af-ZA"/>
        </w:rPr>
        <w:t>MA</w:t>
      </w:r>
    </w:p>
    <w:p w14:paraId="220A10F7" w14:textId="77777777" w:rsidR="00895FC5" w:rsidRDefault="00895FC5" w:rsidP="0076104D">
      <w:pPr>
        <w:ind w:left="720"/>
        <w:rPr>
          <w:rFonts w:cs="Calibri"/>
          <w:lang w:val="af-ZA"/>
        </w:rPr>
      </w:pPr>
    </w:p>
    <w:p w14:paraId="7739991C" w14:textId="77777777" w:rsidR="00895FC5" w:rsidRDefault="00354B5C" w:rsidP="0076104D">
      <w:pPr>
        <w:ind w:left="720"/>
        <w:rPr>
          <w:rFonts w:cs="Calibri"/>
          <w:lang w:val="af-ZA"/>
        </w:rPr>
      </w:pPr>
      <w:r>
        <w:rPr>
          <w:rFonts w:cs="Calibri"/>
          <w:lang w:val="af-ZA"/>
        </w:rPr>
        <w:t>Kuzê ki ta bira nos kumunidadi saudável &amp; fórti? Vizinhus ki ta kuida di kunpanheru. Kal k’é BU rispósta?</w:t>
      </w:r>
    </w:p>
    <w:p w14:paraId="77B3CF04" w14:textId="77777777" w:rsidR="00A4113D" w:rsidRDefault="00A4113D" w:rsidP="0076104D">
      <w:pPr>
        <w:ind w:left="720"/>
        <w:rPr>
          <w:rFonts w:cs="Calibri"/>
          <w:lang w:val="af-ZA"/>
        </w:rPr>
      </w:pPr>
      <w:r>
        <w:rPr>
          <w:rFonts w:cs="Calibri"/>
          <w:lang w:val="af-ZA"/>
        </w:rPr>
        <w:t>#yourvoiceMA #healthsurvey</w:t>
      </w:r>
      <w:r w:rsidR="00465F1C">
        <w:rPr>
          <w:rFonts w:cs="Calibri"/>
          <w:lang w:val="af-ZA"/>
        </w:rPr>
        <w:t>MA</w:t>
      </w:r>
    </w:p>
    <w:p w14:paraId="4819B26E" w14:textId="77777777" w:rsidR="006D5B54" w:rsidRDefault="006D5B54" w:rsidP="0082655E">
      <w:pPr>
        <w:rPr>
          <w:rFonts w:cs="Calibri"/>
          <w:b/>
          <w:bCs/>
          <w:lang w:val="af-ZA"/>
        </w:rPr>
      </w:pPr>
    </w:p>
    <w:p w14:paraId="1CDF080B" w14:textId="77777777" w:rsidR="001A6BD4" w:rsidRDefault="00F56074" w:rsidP="00EE469B">
      <w:pPr>
        <w:rPr>
          <w:rFonts w:cs="Calibri"/>
          <w:b/>
          <w:bCs/>
          <w:lang w:val="af-ZA"/>
        </w:rPr>
      </w:pPr>
      <w:r>
        <w:rPr>
          <w:rFonts w:cs="Calibri"/>
          <w:b/>
          <w:bCs/>
          <w:lang w:val="af-ZA"/>
        </w:rPr>
        <w:t xml:space="preserve">Tudu publikason debe inklui un </w:t>
      </w:r>
      <w:r>
        <w:rPr>
          <w:rFonts w:cs="Calibri"/>
          <w:b/>
          <w:bCs/>
          <w:i/>
          <w:iCs/>
          <w:lang w:val="af-ZA"/>
        </w:rPr>
        <w:t>link</w:t>
      </w:r>
      <w:r>
        <w:rPr>
          <w:rFonts w:cs="Calibri"/>
          <w:b/>
          <w:bCs/>
          <w:lang w:val="af-ZA"/>
        </w:rPr>
        <w:t xml:space="preserve"> di </w:t>
      </w:r>
      <w:r>
        <w:rPr>
          <w:rFonts w:cs="Calibri"/>
          <w:b/>
          <w:bCs/>
          <w:i/>
          <w:iCs/>
          <w:lang w:val="af-ZA"/>
        </w:rPr>
        <w:t>web</w:t>
      </w:r>
      <w:r>
        <w:rPr>
          <w:rFonts w:cs="Calibri"/>
          <w:b/>
          <w:bCs/>
          <w:lang w:val="af-ZA"/>
        </w:rPr>
        <w:t>:</w:t>
      </w:r>
    </w:p>
    <w:p w14:paraId="33445EEB" w14:textId="77777777" w:rsidR="00EE469B" w:rsidRDefault="00111E30" w:rsidP="00EE469B">
      <w:pPr>
        <w:rPr>
          <w:rFonts w:cs="Calibri"/>
          <w:lang w:val="af-ZA"/>
        </w:rPr>
      </w:pPr>
      <w:r>
        <w:rPr>
          <w:rFonts w:cs="Calibri"/>
          <w:lang w:val="af-ZA"/>
        </w:rPr>
        <w:t xml:space="preserve">Kes públiku </w:t>
      </w:r>
      <w:r>
        <w:rPr>
          <w:rFonts w:cs="Calibri"/>
          <w:b/>
          <w:bCs/>
          <w:i/>
          <w:iCs/>
          <w:lang w:val="af-ZA"/>
        </w:rPr>
        <w:t>ki ses língua prifiridu é ka inglês</w:t>
      </w:r>
      <w:r w:rsidR="00970181">
        <w:rPr>
          <w:rFonts w:cs="Calibri"/>
          <w:b/>
          <w:bCs/>
          <w:i/>
          <w:iCs/>
          <w:lang w:val="af-ZA"/>
        </w:rPr>
        <w:t>,</w:t>
      </w:r>
      <w:r>
        <w:rPr>
          <w:rFonts w:cs="Calibri"/>
          <w:b/>
          <w:bCs/>
          <w:i/>
          <w:iCs/>
          <w:lang w:val="af-ZA"/>
        </w:rPr>
        <w:t xml:space="preserve"> </w:t>
      </w:r>
      <w:r>
        <w:rPr>
          <w:rFonts w:cs="Calibri"/>
          <w:lang w:val="af-ZA"/>
        </w:rPr>
        <w:t>debe ser enkaminhadu dirétamenti pa kel kistionáriu undi es pode skodje ses língua:</w:t>
      </w:r>
    </w:p>
    <w:p w14:paraId="60FA3DCD" w14:textId="77777777" w:rsidR="00EE469B" w:rsidRDefault="00FF41FA" w:rsidP="00EE469B">
      <w:pPr>
        <w:rPr>
          <w:rFonts w:cs="Calibri"/>
          <w:lang w:val="af-ZA"/>
        </w:rPr>
      </w:pPr>
      <w:r>
        <w:rPr>
          <w:rFonts w:cs="Calibri"/>
          <w:color w:val="000000"/>
          <w:shd w:val="clear" w:color="auto" w:fill="FFFFFF"/>
          <w:lang w:val="af-ZA"/>
        </w:rPr>
        <w:t>redcap.link/ches</w:t>
      </w:r>
    </w:p>
    <w:p w14:paraId="7B21D8E8" w14:textId="77777777" w:rsidR="00EE469B" w:rsidRDefault="00EE469B" w:rsidP="0082655E">
      <w:pPr>
        <w:rPr>
          <w:rFonts w:cs="Calibri"/>
          <w:lang w:val="af-ZA"/>
        </w:rPr>
      </w:pPr>
    </w:p>
    <w:p w14:paraId="5C8B2AA6" w14:textId="77777777" w:rsidR="00526FD7" w:rsidRDefault="00970181" w:rsidP="0082655E">
      <w:pPr>
        <w:rPr>
          <w:rFonts w:cs="Calibri"/>
          <w:lang w:val="af-ZA"/>
        </w:rPr>
      </w:pPr>
      <w:r>
        <w:rPr>
          <w:rFonts w:cs="Calibri"/>
          <w:lang w:val="af-ZA"/>
        </w:rPr>
        <w:t>Públiku ki ta fala inglês pode ser enkaminhadu pa:</w:t>
      </w:r>
    </w:p>
    <w:p w14:paraId="61F01192" w14:textId="77777777" w:rsidR="0086297A" w:rsidRDefault="0086297A" w:rsidP="0082655E">
      <w:pPr>
        <w:rPr>
          <w:rFonts w:cs="Calibri"/>
          <w:lang w:val="af-ZA"/>
        </w:rPr>
      </w:pPr>
      <w:r>
        <w:rPr>
          <w:rFonts w:cs="Calibri"/>
          <w:lang w:val="af-ZA"/>
        </w:rPr>
        <w:t>Mass.gov/Healthsurvey</w:t>
      </w:r>
      <w:r w:rsidR="00293555">
        <w:rPr>
          <w:rFonts w:cs="Calibri"/>
          <w:lang w:val="af-ZA"/>
        </w:rPr>
        <w:t xml:space="preserve"> </w:t>
      </w:r>
    </w:p>
    <w:p w14:paraId="51DF0420" w14:textId="77777777" w:rsidR="00293555" w:rsidRDefault="00501FA7" w:rsidP="0082655E">
      <w:pPr>
        <w:rPr>
          <w:rFonts w:cs="Calibri"/>
          <w:lang w:val="af-ZA"/>
        </w:rPr>
      </w:pPr>
      <w:r>
        <w:rPr>
          <w:rFonts w:cs="Calibri"/>
          <w:lang w:val="af-ZA"/>
        </w:rPr>
        <w:t>Ô</w:t>
      </w:r>
    </w:p>
    <w:p w14:paraId="73AE23A7" w14:textId="77777777" w:rsidR="00A56F49" w:rsidRDefault="00A56F49" w:rsidP="00A56F49">
      <w:pPr>
        <w:rPr>
          <w:rFonts w:cs="Calibri"/>
          <w:color w:val="000000"/>
          <w:shd w:val="clear" w:color="auto" w:fill="FFFFFF"/>
          <w:lang w:val="af-ZA"/>
        </w:rPr>
      </w:pPr>
      <w:r>
        <w:rPr>
          <w:rFonts w:cs="Calibri"/>
          <w:color w:val="000000"/>
          <w:shd w:val="clear" w:color="auto" w:fill="FFFFFF"/>
          <w:lang w:val="af-ZA"/>
        </w:rPr>
        <w:t>redcap.link/ches</w:t>
      </w:r>
    </w:p>
    <w:p w14:paraId="7A9AAA50" w14:textId="77777777" w:rsidR="00672154" w:rsidRDefault="00672154" w:rsidP="00A56F49">
      <w:pPr>
        <w:rPr>
          <w:rFonts w:cs="Calibri"/>
          <w:color w:val="000000"/>
          <w:shd w:val="clear" w:color="auto" w:fill="FFFFFF"/>
          <w:lang w:val="af-ZA"/>
        </w:rPr>
      </w:pPr>
    </w:p>
    <w:p w14:paraId="1A84A797" w14:textId="77777777" w:rsidR="00672154" w:rsidRDefault="000925C8" w:rsidP="00E903FA">
      <w:pPr>
        <w:pStyle w:val="Heading1"/>
        <w:rPr>
          <w:rFonts w:cs="Calibri Light"/>
          <w:shd w:val="clear" w:color="auto" w:fill="FFFFFF"/>
          <w:lang w:val="af-ZA"/>
        </w:rPr>
      </w:pPr>
      <w:r>
        <w:rPr>
          <w:rFonts w:cs="Calibri Light"/>
          <w:shd w:val="clear" w:color="auto" w:fill="FFFFFF"/>
          <w:lang w:val="af-ZA"/>
        </w:rPr>
        <w:t>Gráfikus pa publikasons na redi susial</w:t>
      </w:r>
    </w:p>
    <w:p w14:paraId="6E1E0E50" w14:textId="77777777" w:rsidR="008F7C5C" w:rsidRDefault="00D20EDE" w:rsidP="00A56F49">
      <w:pPr>
        <w:rPr>
          <w:rFonts w:cs="Calibri"/>
          <w:color w:val="000000"/>
          <w:shd w:val="clear" w:color="auto" w:fill="FFFFFF"/>
          <w:lang w:val="af-ZA"/>
        </w:rPr>
      </w:pPr>
      <w:r>
        <w:rPr>
          <w:rFonts w:cs="Calibri"/>
          <w:color w:val="000000"/>
          <w:shd w:val="clear" w:color="auto" w:fill="FFFFFF"/>
          <w:lang w:val="af-ZA"/>
        </w:rPr>
        <w:t>Bu pode utiliza es gráfiku li, dispunível na 11 língua (mostradu dibaxu na inglês y na kriolu di Aiti), ô kria di-bo:</w:t>
      </w:r>
    </w:p>
    <w:p w14:paraId="121817B0" w14:textId="77777777" w:rsidR="001946C9" w:rsidRDefault="000E77D4" w:rsidP="00A56F49">
      <w:pPr>
        <w:rPr>
          <w:rFonts w:cs="Calibri"/>
          <w:color w:val="000000"/>
          <w:shd w:val="clear" w:color="auto" w:fill="FFFFFF"/>
          <w:lang w:val="af-ZA"/>
        </w:rPr>
      </w:pPr>
      <w:r>
        <w:rPr>
          <w:rFonts w:cs="Calibri"/>
          <w:noProof/>
          <w:color w:val="000000"/>
          <w:shd w:val="clear" w:color="auto" w:fill="FFFFFF"/>
          <w:lang w:val="af-ZA"/>
        </w:rPr>
        <w:pict w14:anchorId="5B86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9194639" o:spid="_x0000_i1025" type="#_x0000_t75" style="width:243pt;height:121.5pt;visibility:visible" o:bordertopcolor="#e7e6e6" o:borderleftcolor="#e7e6e6" o:borderbottomcolor="#e7e6e6" o:borderrightcolor="#e7e6e6">
            <v:imagedata r:id="rId8" o:title=""/>
            <w10:bordertop type="single" width="6"/>
            <w10:borderleft type="single" width="6"/>
            <w10:borderbottom type="single" width="6"/>
            <w10:borderright type="single" width="6"/>
          </v:shape>
        </w:pict>
      </w:r>
    </w:p>
    <w:p w14:paraId="415181E5" w14:textId="77777777" w:rsidR="00783539" w:rsidRDefault="000E77D4" w:rsidP="00A56F49">
      <w:pPr>
        <w:rPr>
          <w:rFonts w:cs="Calibri"/>
          <w:color w:val="000000"/>
          <w:shd w:val="clear" w:color="auto" w:fill="FFFFFF"/>
          <w:lang w:val="af-ZA"/>
        </w:rPr>
      </w:pPr>
      <w:r>
        <w:rPr>
          <w:rFonts w:eastAsia="Roboto" w:cs="Calibri"/>
          <w:noProof/>
          <w:color w:val="212121"/>
          <w:lang w:val="af-ZA"/>
        </w:rPr>
        <w:lastRenderedPageBreak/>
        <w:pict w14:anchorId="43C2C597">
          <v:shape id="Picture 1267492173" o:spid="_x0000_i1026" type="#_x0000_t75" alt="Kisa ki fè yon kominote an&#10;sante ak fò?&#10;Vwa ou.&#10;Pran sondaj la jodia." style="width:243pt;height:121.5pt;visibility:visible" o:bordertopcolor="#e7e6e6" o:borderleftcolor="#e7e6e6" o:borderbottomcolor="#e7e6e6" o:borderrightcolor="#e7e6e6">
            <v:imagedata r:id="rId9" o:title="Kisa ki fè yon kominote an&#10;sante ak fò?&#10;Vwa ou"/>
            <w10:bordertop type="single" width="6"/>
            <w10:borderleft type="single" width="6"/>
            <w10:borderbottom type="single" width="6"/>
            <w10:borderright type="single" width="6"/>
          </v:shape>
        </w:pict>
      </w:r>
    </w:p>
    <w:p w14:paraId="6EF1088D" w14:textId="77777777" w:rsidR="00526FD7" w:rsidRDefault="00526FD7" w:rsidP="0082655E">
      <w:pPr>
        <w:rPr>
          <w:rFonts w:cs="Calibri"/>
          <w:b/>
          <w:bCs/>
          <w:lang w:val="af-ZA"/>
        </w:rPr>
      </w:pPr>
    </w:p>
    <w:p w14:paraId="2FE20BAD" w14:textId="77777777" w:rsidR="00636062" w:rsidRDefault="00BD35B8" w:rsidP="00E903FA">
      <w:pPr>
        <w:pStyle w:val="Heading1"/>
        <w:rPr>
          <w:rFonts w:cs="Calibri Light"/>
          <w:lang w:val="af-ZA"/>
        </w:rPr>
      </w:pPr>
      <w:r>
        <w:rPr>
          <w:rFonts w:cs="Calibri Light"/>
          <w:lang w:val="af-ZA"/>
        </w:rPr>
        <w:t>Izénplus di publikasons pa tudu públiku</w:t>
      </w:r>
    </w:p>
    <w:p w14:paraId="0DE6A878" w14:textId="77777777" w:rsidR="00CC7687" w:rsidRDefault="00CC7687" w:rsidP="0082655E">
      <w:pPr>
        <w:rPr>
          <w:rFonts w:cs="Calibri"/>
          <w:lang w:val="af-ZA"/>
        </w:rPr>
      </w:pPr>
    </w:p>
    <w:p w14:paraId="64D9B50B" w14:textId="77777777" w:rsidR="00017EAB" w:rsidRDefault="00152DA8" w:rsidP="0082655E">
      <w:pPr>
        <w:rPr>
          <w:rFonts w:cs="Calibri"/>
          <w:lang w:val="af-ZA"/>
        </w:rPr>
      </w:pPr>
      <w:r>
        <w:rPr>
          <w:rFonts w:cs="Calibri"/>
          <w:lang w:val="af-ZA"/>
        </w:rPr>
        <w:t>Kuzê ki ta bira nos kumunidadi saudável &amp; fórti? Bu vós. Torna publika ku bu rispósta!</w:t>
      </w:r>
    </w:p>
    <w:p w14:paraId="0F0362B5" w14:textId="77777777" w:rsidR="005B7F7A" w:rsidRDefault="005B7F7A" w:rsidP="0082655E">
      <w:pPr>
        <w:rPr>
          <w:rFonts w:cs="Calibri"/>
          <w:lang w:val="af-ZA"/>
        </w:rPr>
      </w:pPr>
      <w:r>
        <w:rPr>
          <w:rFonts w:cs="Calibri"/>
          <w:lang w:val="af-ZA"/>
        </w:rPr>
        <w:t>#yourvoiceMA #healthsurvey</w:t>
      </w:r>
      <w:r w:rsidR="00A5573C">
        <w:rPr>
          <w:rFonts w:cs="Calibri"/>
          <w:lang w:val="af-ZA"/>
        </w:rPr>
        <w:t>MA</w:t>
      </w:r>
    </w:p>
    <w:p w14:paraId="0FEE68F6" w14:textId="77777777" w:rsidR="00017EAB" w:rsidRDefault="00017EAB" w:rsidP="0082655E">
      <w:pPr>
        <w:rPr>
          <w:rFonts w:cs="Calibri"/>
          <w:lang w:val="af-ZA"/>
        </w:rPr>
      </w:pPr>
    </w:p>
    <w:p w14:paraId="483D697A" w14:textId="77777777" w:rsidR="00AC5BA9" w:rsidRDefault="00152DA8" w:rsidP="0082655E">
      <w:pPr>
        <w:rPr>
          <w:rFonts w:cs="Calibri"/>
          <w:lang w:val="af-ZA"/>
        </w:rPr>
      </w:pPr>
      <w:r>
        <w:rPr>
          <w:rFonts w:cs="Calibri"/>
          <w:lang w:val="af-ZA"/>
        </w:rPr>
        <w:t>Kuzê ki ta bira nos kumunidadi saudável &amp; fórti? Bu vós</w:t>
      </w:r>
      <w:r w:rsidR="00017EAB">
        <w:rPr>
          <w:rFonts w:cs="Calibri"/>
          <w:lang w:val="af-ZA"/>
        </w:rPr>
        <w:t xml:space="preserve">. </w:t>
      </w:r>
      <w:r w:rsidR="00E65DB5">
        <w:rPr>
          <w:rFonts w:cs="Calibri"/>
          <w:lang w:val="af-ZA"/>
        </w:rPr>
        <w:t>Risponde Kistionáriu sobri Ekuidadi na Saúdi di MA OJI</w:t>
      </w:r>
      <w:r w:rsidR="00204437">
        <w:rPr>
          <w:rFonts w:cs="Calibri"/>
          <w:lang w:val="af-ZA"/>
        </w:rPr>
        <w:t xml:space="preserve"> </w:t>
      </w:r>
      <w:r w:rsidR="002F5152">
        <w:rPr>
          <w:rFonts w:cs="Calibri"/>
          <w:lang w:val="af-ZA"/>
        </w:rPr>
        <w:t>n</w:t>
      </w:r>
      <w:r w:rsidR="00AC5BA9">
        <w:rPr>
          <w:rFonts w:cs="Calibri"/>
          <w:lang w:val="af-ZA"/>
        </w:rPr>
        <w:t>a Mass.gov/Healthsurvey!</w:t>
      </w:r>
    </w:p>
    <w:p w14:paraId="77044B6D" w14:textId="77777777" w:rsidR="00D25AD0" w:rsidRDefault="00D25AD0" w:rsidP="0082655E">
      <w:pPr>
        <w:rPr>
          <w:rFonts w:cs="Calibri"/>
          <w:lang w:val="af-ZA"/>
        </w:rPr>
      </w:pPr>
    </w:p>
    <w:p w14:paraId="7ACE9A31" w14:textId="77777777" w:rsidR="00D25AD0" w:rsidRDefault="00725D00" w:rsidP="0082655E">
      <w:pPr>
        <w:rPr>
          <w:rFonts w:cs="Calibri"/>
          <w:lang w:val="af-ZA"/>
        </w:rPr>
      </w:pPr>
      <w:r>
        <w:rPr>
          <w:rFonts w:eastAsia="Malgun Gothic" w:cs="Calibri"/>
          <w:lang w:val="af-ZA"/>
        </w:rPr>
        <w:t>Disizons di stadu y lokal ta afeta bu saúdi, di bu família y di bu kumunidadi. Sertifika ma kes pesoa ki ta toma disizon ta intende bus valor, nisisidadi y speransa pa futuru.</w:t>
      </w:r>
      <w:r>
        <w:rPr>
          <w:rFonts w:cs="Calibri"/>
          <w:lang w:val="af-ZA"/>
        </w:rPr>
        <w:t xml:space="preserve"> </w:t>
      </w:r>
      <w:r w:rsidR="00E65DB5">
        <w:rPr>
          <w:rFonts w:cs="Calibri"/>
          <w:lang w:val="af-ZA"/>
        </w:rPr>
        <w:t>Risponde Kistionáriu sobri Ekuidadi na Saúdi di MA OJI</w:t>
      </w:r>
      <w:r w:rsidR="00B564E0">
        <w:rPr>
          <w:rFonts w:cs="Calibri"/>
          <w:lang w:val="af-ZA"/>
        </w:rPr>
        <w:t>!</w:t>
      </w:r>
    </w:p>
    <w:p w14:paraId="62FE44E8" w14:textId="77777777" w:rsidR="00D45156" w:rsidRDefault="00D45156" w:rsidP="0082655E">
      <w:pPr>
        <w:rPr>
          <w:rFonts w:cs="Calibri"/>
          <w:lang w:val="af-ZA"/>
        </w:rPr>
      </w:pPr>
    </w:p>
    <w:p w14:paraId="4FA662E7" w14:textId="77777777" w:rsidR="00D45156" w:rsidRDefault="009070F3" w:rsidP="0082655E">
      <w:pPr>
        <w:rPr>
          <w:rFonts w:cs="Calibri"/>
          <w:lang w:val="af-ZA"/>
        </w:rPr>
      </w:pPr>
      <w:r>
        <w:rPr>
          <w:rFonts w:eastAsia="Malgun Gothic" w:cs="Calibri"/>
          <w:spacing w:val="-10"/>
          <w:lang w:val="af-ZA"/>
        </w:rPr>
        <w:t>Pa midjora saúdi di TUDU ALGEN</w:t>
      </w:r>
      <w:r>
        <w:rPr>
          <w:rFonts w:eastAsia="Malgun Gothic" w:cs="Calibri"/>
          <w:lang w:val="af-ZA"/>
        </w:rPr>
        <w:t>,</w:t>
      </w:r>
      <w:r>
        <w:rPr>
          <w:rFonts w:eastAsia="Malgun Gothic" w:cs="Calibri"/>
          <w:spacing w:val="-5"/>
          <w:lang w:val="af-ZA"/>
        </w:rPr>
        <w:t xml:space="preserve"> </w:t>
      </w:r>
      <w:r>
        <w:rPr>
          <w:rFonts w:eastAsia="Malgun Gothic" w:cs="Calibri"/>
          <w:lang w:val="af-ZA"/>
        </w:rPr>
        <w:t>nu meste sentraliza vós di pesoas y kumunidadis ki dja dura ta negadu un opurtunidadi igual di saúdi</w:t>
      </w:r>
      <w:r w:rsidR="006E660A">
        <w:rPr>
          <w:rFonts w:cs="Calibri"/>
          <w:lang w:val="af-ZA"/>
        </w:rPr>
        <w:t>.</w:t>
      </w:r>
      <w:r w:rsidR="00507B2C">
        <w:rPr>
          <w:rFonts w:cs="Calibri"/>
          <w:lang w:val="af-ZA"/>
        </w:rPr>
        <w:t xml:space="preserve"> </w:t>
      </w:r>
      <w:r w:rsidR="00A26AD0">
        <w:rPr>
          <w:rFonts w:cs="Calibri"/>
          <w:lang w:val="af-ZA"/>
        </w:rPr>
        <w:t>Fala y</w:t>
      </w:r>
      <w:r w:rsidR="00507B2C">
        <w:rPr>
          <w:rFonts w:cs="Calibri"/>
          <w:lang w:val="af-ZA"/>
        </w:rPr>
        <w:t xml:space="preserve"> </w:t>
      </w:r>
      <w:r w:rsidR="00E65DB5">
        <w:rPr>
          <w:rFonts w:cs="Calibri"/>
          <w:lang w:val="af-ZA"/>
        </w:rPr>
        <w:t>Risponde Kistionáriu sobri Ekuidadi na Saúdi di MA OJI</w:t>
      </w:r>
      <w:r w:rsidR="00507B2C">
        <w:rPr>
          <w:rFonts w:cs="Calibri"/>
          <w:lang w:val="af-ZA"/>
        </w:rPr>
        <w:t>.</w:t>
      </w:r>
      <w:r>
        <w:rPr>
          <w:rFonts w:eastAsia="Malgun Gothic" w:cs="Calibri"/>
          <w:lang w:val="af-ZA"/>
        </w:rPr>
        <w:t xml:space="preserve"> </w:t>
      </w:r>
    </w:p>
    <w:p w14:paraId="3D2D23F7" w14:textId="77777777" w:rsidR="0082655E" w:rsidRDefault="0082655E" w:rsidP="0082655E">
      <w:pPr>
        <w:rPr>
          <w:rFonts w:cs="Calibri"/>
          <w:lang w:val="af-ZA"/>
        </w:rPr>
      </w:pPr>
    </w:p>
    <w:p w14:paraId="07C991BA" w14:textId="77777777" w:rsidR="0082655E" w:rsidRDefault="00EE1889" w:rsidP="00E903FA">
      <w:pPr>
        <w:pStyle w:val="Heading1"/>
        <w:rPr>
          <w:rFonts w:cs="Calibri Light"/>
          <w:lang w:val="af-ZA"/>
        </w:rPr>
      </w:pPr>
      <w:r>
        <w:rPr>
          <w:rFonts w:cs="Calibri Light"/>
          <w:lang w:val="af-ZA"/>
        </w:rPr>
        <w:t>Publikasons pa Kumunidadis di públiku di Interesi [Rikumendadu pa utilizason djuntu ku kes publikason di redi susial diriba]</w:t>
      </w:r>
    </w:p>
    <w:p w14:paraId="5AE83BA0" w14:textId="77777777" w:rsidR="00C32BD9" w:rsidRDefault="00C32BD9" w:rsidP="0082655E">
      <w:pPr>
        <w:rPr>
          <w:rFonts w:cs="Calibri"/>
          <w:b/>
          <w:bCs/>
          <w:lang w:val="af-ZA"/>
        </w:rPr>
      </w:pPr>
    </w:p>
    <w:p w14:paraId="1A4445AA" w14:textId="77777777" w:rsidR="00C32BD9" w:rsidRDefault="00915593" w:rsidP="0082655E">
      <w:pPr>
        <w:rPr>
          <w:rFonts w:cs="Calibri"/>
          <w:b/>
          <w:bCs/>
          <w:lang w:val="af-ZA"/>
        </w:rPr>
      </w:pPr>
      <w:r>
        <w:rPr>
          <w:rFonts w:eastAsia="Malgun Gothic" w:cs="Calibri"/>
          <w:b/>
          <w:bCs/>
          <w:lang w:val="af-ZA"/>
        </w:rPr>
        <w:t>Adultus más Bédju</w:t>
      </w:r>
    </w:p>
    <w:p w14:paraId="48314ABF" w14:textId="77777777" w:rsidR="006660FC" w:rsidRDefault="00D7072B" w:rsidP="0082655E">
      <w:pPr>
        <w:rPr>
          <w:rFonts w:cs="Calibri"/>
          <w:b/>
          <w:bCs/>
          <w:lang w:val="af-ZA"/>
        </w:rPr>
      </w:pPr>
      <w:r>
        <w:rPr>
          <w:rFonts w:cs="Calibri"/>
          <w:lang w:val="af-ZA"/>
        </w:rPr>
        <w:t xml:space="preserve">Mante saudável y ativu na nos kumunidadi na midida ki nu ta fika más bédju é más inpurtanti di ki nunka. </w:t>
      </w:r>
      <w:r w:rsidR="00915593">
        <w:rPr>
          <w:rFonts w:eastAsia="Malgun Gothic" w:cs="Calibri"/>
          <w:lang w:val="af-ZA"/>
        </w:rPr>
        <w:t>Fala di bu spiriénsia y da bu opinion pa djuda adultus más bédju di MA disfruta di un vida konplétu y vibranti</w:t>
      </w:r>
      <w:r w:rsidR="00BF1A8B">
        <w:rPr>
          <w:rFonts w:cs="Calibri"/>
          <w:lang w:val="af-ZA"/>
        </w:rPr>
        <w:t>.</w:t>
      </w:r>
      <w:r w:rsidR="000F6DB9">
        <w:rPr>
          <w:rFonts w:cs="Calibri"/>
          <w:lang w:val="af-ZA"/>
        </w:rPr>
        <w:t xml:space="preserve"> </w:t>
      </w:r>
      <w:r w:rsidR="00DD6EC0">
        <w:rPr>
          <w:rFonts w:cs="Calibri"/>
          <w:lang w:val="af-ZA"/>
        </w:rPr>
        <w:t>Risponde Kistionáriu sobri Ekuidadi na Saúdi di MA OJI!</w:t>
      </w:r>
    </w:p>
    <w:p w14:paraId="260D5FE0" w14:textId="77777777" w:rsidR="00FD5444" w:rsidRDefault="00FD5444" w:rsidP="0082655E">
      <w:pPr>
        <w:rPr>
          <w:rFonts w:cs="Calibri"/>
          <w:b/>
          <w:bCs/>
          <w:lang w:val="af-ZA"/>
        </w:rPr>
      </w:pPr>
    </w:p>
    <w:p w14:paraId="6A23C9B9" w14:textId="77777777" w:rsidR="006660FC" w:rsidRDefault="006660FC" w:rsidP="0082655E">
      <w:pPr>
        <w:rPr>
          <w:rFonts w:cs="Calibri"/>
          <w:b/>
          <w:bCs/>
          <w:lang w:val="af-ZA"/>
        </w:rPr>
      </w:pPr>
      <w:r>
        <w:rPr>
          <w:rFonts w:cs="Calibri"/>
          <w:b/>
          <w:bCs/>
          <w:lang w:val="af-ZA"/>
        </w:rPr>
        <w:t>Imigrant</w:t>
      </w:r>
      <w:r w:rsidR="00DD6EC0">
        <w:rPr>
          <w:rFonts w:cs="Calibri"/>
          <w:b/>
          <w:bCs/>
          <w:lang w:val="af-ZA"/>
        </w:rPr>
        <w:t>i</w:t>
      </w:r>
      <w:r>
        <w:rPr>
          <w:rFonts w:cs="Calibri"/>
          <w:b/>
          <w:bCs/>
          <w:lang w:val="af-ZA"/>
        </w:rPr>
        <w:t>s</w:t>
      </w:r>
    </w:p>
    <w:p w14:paraId="79FEA4A1" w14:textId="77777777" w:rsidR="00376BE3" w:rsidRDefault="001963F2" w:rsidP="004769CA">
      <w:pPr>
        <w:widowControl w:val="0"/>
        <w:spacing w:line="276" w:lineRule="auto"/>
        <w:rPr>
          <w:rFonts w:cs="Calibri"/>
          <w:lang w:val="af-ZA"/>
        </w:rPr>
      </w:pPr>
      <w:r>
        <w:rPr>
          <w:rFonts w:cs="Calibri"/>
          <w:lang w:val="af-ZA"/>
        </w:rPr>
        <w:t xml:space="preserve">Fala di bu pontu di vista úniku y valiozu, y djuda apoia kumunidadi imigranti di Massachusetts. </w:t>
      </w:r>
      <w:r w:rsidR="00E65DB5">
        <w:rPr>
          <w:rFonts w:cs="Calibri"/>
          <w:lang w:val="af-ZA"/>
        </w:rPr>
        <w:t>Risponde Kistionáriu sobri Ekuidadi na Saúdi di MA OJI</w:t>
      </w:r>
      <w:r w:rsidR="00DC5F76">
        <w:rPr>
          <w:rFonts w:cs="Calibri"/>
          <w:lang w:val="af-ZA"/>
        </w:rPr>
        <w:t>!</w:t>
      </w:r>
    </w:p>
    <w:p w14:paraId="38FEC04E" w14:textId="77777777" w:rsidR="00376BE3" w:rsidRDefault="00376BE3" w:rsidP="004769CA">
      <w:pPr>
        <w:widowControl w:val="0"/>
        <w:spacing w:line="276" w:lineRule="auto"/>
        <w:rPr>
          <w:rFonts w:cs="Calibri"/>
          <w:lang w:val="af-ZA"/>
        </w:rPr>
      </w:pPr>
    </w:p>
    <w:p w14:paraId="20244814" w14:textId="77777777" w:rsidR="00261206" w:rsidRDefault="00FC6F91" w:rsidP="0082655E">
      <w:pPr>
        <w:rPr>
          <w:rFonts w:cs="Calibri"/>
          <w:b/>
          <w:bCs/>
          <w:lang w:val="af-ZA"/>
        </w:rPr>
      </w:pPr>
      <w:r>
        <w:rPr>
          <w:rFonts w:eastAsia="Malgun Gothic" w:cs="Calibri"/>
          <w:b/>
          <w:bCs/>
          <w:lang w:val="af-ZA"/>
        </w:rPr>
        <w:t>Pais y kuidadoris di kriansas y jóvens ku nisisidadis di saúdi spisial</w:t>
      </w:r>
    </w:p>
    <w:p w14:paraId="2AEDF5A4" w14:textId="77777777" w:rsidR="00E72F51" w:rsidRDefault="00FC6F91" w:rsidP="00E72F51">
      <w:pPr>
        <w:widowControl w:val="0"/>
        <w:spacing w:line="276" w:lineRule="auto"/>
        <w:rPr>
          <w:rFonts w:cs="Calibri"/>
          <w:lang w:val="af-ZA"/>
        </w:rPr>
      </w:pPr>
      <w:r>
        <w:rPr>
          <w:rFonts w:eastAsia="Malgun Gothic" w:cs="Calibri"/>
          <w:lang w:val="af-ZA"/>
        </w:rPr>
        <w:t>Kuida di algen pode ser gratifikanti, y as vês dizafianti. Óra ki bu fala di bu stória, bu pode djuda kria sulusons ki ta binifisia bu família interu</w:t>
      </w:r>
      <w:r w:rsidR="00E72F51">
        <w:rPr>
          <w:rFonts w:cs="Calibri"/>
          <w:lang w:val="af-ZA"/>
        </w:rPr>
        <w:t xml:space="preserve">. </w:t>
      </w:r>
      <w:r w:rsidR="00E65DB5">
        <w:rPr>
          <w:rFonts w:cs="Calibri"/>
          <w:lang w:val="af-ZA"/>
        </w:rPr>
        <w:t>Risponde Kistionáriu sobri Ekuidadi na Saúdi di MA OJI</w:t>
      </w:r>
      <w:r w:rsidR="0019581D">
        <w:rPr>
          <w:rFonts w:cs="Calibri"/>
          <w:lang w:val="af-ZA"/>
        </w:rPr>
        <w:t>!</w:t>
      </w:r>
    </w:p>
    <w:p w14:paraId="05F56E45" w14:textId="77777777" w:rsidR="00E72F51" w:rsidRDefault="00E72F51" w:rsidP="00E72F51">
      <w:pPr>
        <w:rPr>
          <w:rFonts w:cs="Calibri"/>
          <w:lang w:val="af-ZA"/>
        </w:rPr>
      </w:pPr>
    </w:p>
    <w:p w14:paraId="339410CD" w14:textId="77777777" w:rsidR="00FB5C45" w:rsidRDefault="0067307E" w:rsidP="00E72F51">
      <w:pPr>
        <w:rPr>
          <w:rFonts w:cs="Calibri"/>
          <w:lang w:val="af-ZA"/>
        </w:rPr>
      </w:pPr>
      <w:r>
        <w:rPr>
          <w:rFonts w:eastAsia="Malgun Gothic" w:cs="Calibri"/>
          <w:lang w:val="af-ZA"/>
        </w:rPr>
        <w:lastRenderedPageBreak/>
        <w:t>Ser un kuidador enkuantu un jóven ta bá ta dizenvolve, pode ser xeiu di surprézas. Óra ki bu fala di bu spiriénsia, bu ta djuda otus kuidador na mésmu situason ki bo</w:t>
      </w:r>
      <w:r w:rsidR="00E72F51">
        <w:rPr>
          <w:rFonts w:cs="Calibri"/>
          <w:lang w:val="af-ZA"/>
        </w:rPr>
        <w:t>.</w:t>
      </w:r>
      <w:r w:rsidR="0019581D">
        <w:rPr>
          <w:rFonts w:cs="Calibri"/>
          <w:lang w:val="af-ZA"/>
        </w:rPr>
        <w:t xml:space="preserve"> </w:t>
      </w:r>
      <w:r w:rsidR="00E65DB5">
        <w:rPr>
          <w:rFonts w:cs="Calibri"/>
          <w:lang w:val="af-ZA"/>
        </w:rPr>
        <w:t>Risponde Kistionáriu sobri Ekuidadi na Saúdi di MA OJI</w:t>
      </w:r>
      <w:r w:rsidR="0019581D">
        <w:rPr>
          <w:rFonts w:cs="Calibri"/>
          <w:lang w:val="af-ZA"/>
        </w:rPr>
        <w:t>!</w:t>
      </w:r>
    </w:p>
    <w:p w14:paraId="52556A1A" w14:textId="77777777" w:rsidR="00E72F51" w:rsidRDefault="00E72F51" w:rsidP="0082655E">
      <w:pPr>
        <w:rPr>
          <w:rFonts w:cs="Calibri"/>
          <w:lang w:val="af-ZA"/>
        </w:rPr>
      </w:pPr>
    </w:p>
    <w:p w14:paraId="31D45B49" w14:textId="77777777" w:rsidR="00FB5C45" w:rsidRDefault="008F18D7" w:rsidP="0082655E">
      <w:pPr>
        <w:rPr>
          <w:rFonts w:cs="Calibri"/>
          <w:b/>
          <w:bCs/>
          <w:lang w:val="af-ZA"/>
        </w:rPr>
      </w:pPr>
      <w:r>
        <w:rPr>
          <w:rFonts w:eastAsia="Malgun Gothic" w:cs="Calibri"/>
          <w:b/>
          <w:bCs/>
          <w:lang w:val="af-ZA"/>
        </w:rPr>
        <w:t>Pesoas grávida y pais di kriansas pikinóti</w:t>
      </w:r>
    </w:p>
    <w:p w14:paraId="3ABED251" w14:textId="77777777" w:rsidR="00DC0983" w:rsidRDefault="00FD47FA" w:rsidP="0082655E">
      <w:pPr>
        <w:rPr>
          <w:rFonts w:cs="Calibri"/>
          <w:lang w:val="af-ZA"/>
        </w:rPr>
      </w:pPr>
      <w:r>
        <w:rPr>
          <w:rFonts w:eastAsia="Malgun Gothic" w:cs="Calibri"/>
          <w:lang w:val="af-ZA"/>
        </w:rPr>
        <w:t>Gravidês y ser pai/mai é spiriénsias pisual ki ta mudá-nu pa sénpri</w:t>
      </w:r>
      <w:r w:rsidR="00CA3137">
        <w:rPr>
          <w:rFonts w:cs="Calibri"/>
          <w:lang w:val="af-ZA"/>
        </w:rPr>
        <w:t xml:space="preserve">. </w:t>
      </w:r>
      <w:r>
        <w:rPr>
          <w:rFonts w:cs="Calibri"/>
          <w:lang w:val="af-ZA"/>
        </w:rPr>
        <w:t>Óra ki bu risponde</w:t>
      </w:r>
      <w:r w:rsidR="00507E10">
        <w:rPr>
          <w:rFonts w:cs="Calibri"/>
          <w:lang w:val="af-ZA"/>
        </w:rPr>
        <w:t xml:space="preserve"> </w:t>
      </w:r>
      <w:r>
        <w:rPr>
          <w:rFonts w:cs="Calibri"/>
          <w:lang w:val="af-ZA"/>
        </w:rPr>
        <w:t>Kistionáriu sobri Ekuidadi na Saúdi di MA</w:t>
      </w:r>
      <w:r w:rsidR="00CA3137">
        <w:rPr>
          <w:rFonts w:cs="Calibri"/>
          <w:lang w:val="af-ZA"/>
        </w:rPr>
        <w:t xml:space="preserve">, </w:t>
      </w:r>
      <w:r>
        <w:rPr>
          <w:rFonts w:cs="Calibri"/>
          <w:lang w:val="af-ZA"/>
        </w:rPr>
        <w:t>b</w:t>
      </w:r>
      <w:r>
        <w:rPr>
          <w:rFonts w:eastAsia="Malgun Gothic" w:cs="Calibri"/>
          <w:lang w:val="af-ZA"/>
        </w:rPr>
        <w:t>u ta djuda pesoas grávida, kriansas y famílias a ser saudável y a ivului</w:t>
      </w:r>
      <w:r w:rsidR="00CA3137">
        <w:rPr>
          <w:rFonts w:cs="Calibri"/>
          <w:lang w:val="af-ZA"/>
        </w:rPr>
        <w:t>.</w:t>
      </w:r>
      <w:r w:rsidR="006E7037">
        <w:rPr>
          <w:rFonts w:cs="Calibri"/>
          <w:lang w:val="af-ZA"/>
        </w:rPr>
        <w:t xml:space="preserve"> </w:t>
      </w:r>
      <w:r w:rsidR="008F18D7">
        <w:rPr>
          <w:rFonts w:cs="Calibri"/>
          <w:lang w:val="af-ZA"/>
        </w:rPr>
        <w:t>Risponde Kistionáriu GÓSI</w:t>
      </w:r>
      <w:r w:rsidR="006E7037">
        <w:rPr>
          <w:rFonts w:cs="Calibri"/>
          <w:lang w:val="af-ZA"/>
        </w:rPr>
        <w:t>!</w:t>
      </w:r>
    </w:p>
    <w:p w14:paraId="45973C40" w14:textId="77777777" w:rsidR="0035329A" w:rsidRDefault="0035329A" w:rsidP="0082655E">
      <w:pPr>
        <w:rPr>
          <w:rFonts w:cs="Calibri"/>
          <w:lang w:val="af-ZA"/>
        </w:rPr>
      </w:pPr>
    </w:p>
    <w:p w14:paraId="55EF4063" w14:textId="77777777" w:rsidR="00DC0983" w:rsidRDefault="002675CF" w:rsidP="0082655E">
      <w:pPr>
        <w:rPr>
          <w:rFonts w:cs="Calibri"/>
          <w:b/>
          <w:bCs/>
          <w:lang w:val="af-ZA"/>
        </w:rPr>
      </w:pPr>
      <w:r>
        <w:rPr>
          <w:rFonts w:eastAsia="Malgun Gothic" w:cs="Calibri"/>
          <w:b/>
          <w:bCs/>
          <w:lang w:val="af-ZA"/>
        </w:rPr>
        <w:t>Pesoas ku difisiénsias</w:t>
      </w:r>
    </w:p>
    <w:p w14:paraId="5685E756" w14:textId="77777777" w:rsidR="00F03EEF" w:rsidRDefault="008527D0" w:rsidP="0082655E">
      <w:pPr>
        <w:rPr>
          <w:rFonts w:cs="Calibri"/>
          <w:lang w:val="af-ZA"/>
        </w:rPr>
      </w:pPr>
      <w:r>
        <w:rPr>
          <w:rFonts w:eastAsia="Malgun Gothic" w:cs="Calibri"/>
          <w:lang w:val="af-ZA"/>
        </w:rPr>
        <w:t>Nos spiriénsias é úniku y diversifikadu</w:t>
      </w:r>
      <w:r w:rsidR="006E7037">
        <w:rPr>
          <w:rFonts w:cs="Calibri"/>
          <w:lang w:val="af-ZA"/>
        </w:rPr>
        <w:t xml:space="preserve">. </w:t>
      </w:r>
      <w:r>
        <w:rPr>
          <w:rFonts w:eastAsia="Malgun Gothic" w:cs="Calibri"/>
          <w:lang w:val="af-ZA"/>
        </w:rPr>
        <w:t>Bus rispósta pode djuda aumenta asesibilidadi, riprizentason y partisipason na tudu aspétu di vida</w:t>
      </w:r>
      <w:r w:rsidR="007D120E">
        <w:rPr>
          <w:rFonts w:cs="Calibri"/>
          <w:lang w:val="af-ZA"/>
        </w:rPr>
        <w:t xml:space="preserve"> </w:t>
      </w:r>
      <w:r>
        <w:rPr>
          <w:rFonts w:cs="Calibri"/>
          <w:lang w:val="af-ZA"/>
        </w:rPr>
        <w:t>pa pesoas ku difisiénsias</w:t>
      </w:r>
      <w:r w:rsidR="007D120E">
        <w:rPr>
          <w:rFonts w:cs="Calibri"/>
          <w:lang w:val="af-ZA"/>
        </w:rPr>
        <w:t xml:space="preserve">. </w:t>
      </w:r>
      <w:r w:rsidR="00A26AD0">
        <w:rPr>
          <w:rFonts w:cs="Calibri"/>
          <w:lang w:val="af-ZA"/>
        </w:rPr>
        <w:t>Fala y</w:t>
      </w:r>
      <w:r w:rsidR="007D120E">
        <w:rPr>
          <w:rFonts w:cs="Calibri"/>
          <w:lang w:val="af-ZA"/>
        </w:rPr>
        <w:t xml:space="preserve"> </w:t>
      </w:r>
      <w:r w:rsidR="00E65DB5">
        <w:rPr>
          <w:rFonts w:cs="Calibri"/>
          <w:lang w:val="af-ZA"/>
        </w:rPr>
        <w:t>Risponde Kistionáriu sobri Ekuidadi na Saúdi di MA OJI</w:t>
      </w:r>
      <w:r w:rsidR="007D120E">
        <w:rPr>
          <w:rFonts w:cs="Calibri"/>
          <w:lang w:val="af-ZA"/>
        </w:rPr>
        <w:t>.</w:t>
      </w:r>
    </w:p>
    <w:p w14:paraId="6A08B21F" w14:textId="77777777" w:rsidR="007D120E" w:rsidRDefault="007D120E" w:rsidP="0082655E">
      <w:pPr>
        <w:rPr>
          <w:rFonts w:cs="Calibri"/>
          <w:lang w:val="af-ZA"/>
        </w:rPr>
      </w:pPr>
    </w:p>
    <w:p w14:paraId="6AA62DF8" w14:textId="77777777" w:rsidR="00F03EEF" w:rsidRDefault="00CA3C44" w:rsidP="0082655E">
      <w:pPr>
        <w:rPr>
          <w:rFonts w:cs="Calibri"/>
          <w:b/>
          <w:bCs/>
          <w:lang w:val="af-ZA"/>
        </w:rPr>
      </w:pPr>
      <w:r>
        <w:rPr>
          <w:rFonts w:eastAsia="Malgun Gothic" w:cs="Calibri"/>
          <w:b/>
          <w:bCs/>
          <w:lang w:val="af-ZA"/>
        </w:rPr>
        <w:t>Pesoas ki ta identifika komu LGBTQ+</w:t>
      </w:r>
    </w:p>
    <w:p w14:paraId="043E73B7" w14:textId="77777777" w:rsidR="007D120E" w:rsidRDefault="00BB1B55" w:rsidP="007D120E">
      <w:pPr>
        <w:widowControl w:val="0"/>
        <w:spacing w:line="276" w:lineRule="auto"/>
        <w:rPr>
          <w:rFonts w:cs="Calibri"/>
          <w:lang w:val="af-ZA"/>
        </w:rPr>
      </w:pPr>
      <w:r>
        <w:rPr>
          <w:rFonts w:eastAsia="Malgun Gothic" w:cs="Calibri"/>
          <w:lang w:val="af-ZA"/>
        </w:rPr>
        <w:t>Sistémas di opreson, inkluindu eteronormatividadi, eteroseksismu y transfobia, ta sklui adultus y jóvens ki ta identifika komu LGBTQ+, ku ifeitus distrutivu na nos saúdi y ben-star</w:t>
      </w:r>
      <w:r w:rsidR="007D120E">
        <w:rPr>
          <w:rFonts w:cs="Calibri"/>
          <w:lang w:val="af-ZA"/>
        </w:rPr>
        <w:t xml:space="preserve">. </w:t>
      </w:r>
      <w:r w:rsidR="00745D10">
        <w:rPr>
          <w:rFonts w:cs="Calibri"/>
          <w:lang w:val="af-ZA"/>
        </w:rPr>
        <w:t>Faze diferénsa oji, rispondendu</w:t>
      </w:r>
      <w:r w:rsidR="007D120E">
        <w:rPr>
          <w:rFonts w:cs="Calibri"/>
          <w:lang w:val="af-ZA"/>
        </w:rPr>
        <w:t xml:space="preserve"> </w:t>
      </w:r>
      <w:r w:rsidR="00745D10">
        <w:rPr>
          <w:rFonts w:cs="Calibri"/>
          <w:lang w:val="af-ZA"/>
        </w:rPr>
        <w:t>Kistionáriu sobri Ekuidadi na Saúdi di MA</w:t>
      </w:r>
      <w:r w:rsidR="007D120E">
        <w:rPr>
          <w:rFonts w:cs="Calibri"/>
          <w:lang w:val="af-ZA"/>
        </w:rPr>
        <w:t>.</w:t>
      </w:r>
    </w:p>
    <w:p w14:paraId="6AE9E72E" w14:textId="77777777" w:rsidR="007D120E" w:rsidRDefault="007D120E" w:rsidP="007D120E">
      <w:pPr>
        <w:rPr>
          <w:rFonts w:cs="Calibri"/>
          <w:lang w:val="af-ZA"/>
        </w:rPr>
      </w:pPr>
    </w:p>
    <w:p w14:paraId="2A56B64A" w14:textId="77777777" w:rsidR="004A68BA" w:rsidRDefault="002F083C" w:rsidP="007D120E">
      <w:pPr>
        <w:rPr>
          <w:rFonts w:cs="Calibri"/>
          <w:lang w:val="af-ZA"/>
        </w:rPr>
      </w:pPr>
      <w:r>
        <w:rPr>
          <w:rFonts w:eastAsia="Malgun Gothic" w:cs="Calibri"/>
          <w:lang w:val="af-ZA"/>
        </w:rPr>
        <w:t>Tudu algen na kumunidadi LGBTQ+ ten un stória úniku pa konta.  Valorizason di spiriénsias variadu di bu kumunidadi ta influensia nos saúdi na futuru</w:t>
      </w:r>
      <w:r w:rsidR="007D120E">
        <w:rPr>
          <w:rFonts w:cs="Calibri"/>
          <w:lang w:val="af-ZA"/>
        </w:rPr>
        <w:t xml:space="preserve">. </w:t>
      </w:r>
      <w:r w:rsidR="00A26AD0">
        <w:rPr>
          <w:rFonts w:cs="Calibri"/>
          <w:lang w:val="af-ZA"/>
        </w:rPr>
        <w:t>Fala y</w:t>
      </w:r>
      <w:r w:rsidR="007D120E">
        <w:rPr>
          <w:rFonts w:cs="Calibri"/>
          <w:lang w:val="af-ZA"/>
        </w:rPr>
        <w:t xml:space="preserve"> </w:t>
      </w:r>
      <w:r w:rsidR="00E65DB5">
        <w:rPr>
          <w:rFonts w:cs="Calibri"/>
          <w:lang w:val="af-ZA"/>
        </w:rPr>
        <w:t>Risponde Kistionáriu sobri Ekuidadi na Saúdi di MA OJI</w:t>
      </w:r>
      <w:r w:rsidR="007D120E">
        <w:rPr>
          <w:rFonts w:cs="Calibri"/>
          <w:lang w:val="af-ZA"/>
        </w:rPr>
        <w:t>.</w:t>
      </w:r>
    </w:p>
    <w:p w14:paraId="5B9C01FC" w14:textId="77777777" w:rsidR="007D120E" w:rsidRDefault="007D120E" w:rsidP="0082655E">
      <w:pPr>
        <w:rPr>
          <w:rFonts w:cs="Calibri"/>
          <w:lang w:val="af-ZA"/>
        </w:rPr>
      </w:pPr>
    </w:p>
    <w:p w14:paraId="0B04F6DE" w14:textId="77777777" w:rsidR="004A68BA" w:rsidRDefault="005E4340" w:rsidP="0082655E">
      <w:pPr>
        <w:rPr>
          <w:rFonts w:cs="Calibri"/>
          <w:b/>
          <w:bCs/>
          <w:lang w:val="af-ZA"/>
        </w:rPr>
      </w:pPr>
      <w:r>
        <w:rPr>
          <w:rFonts w:eastAsia="Malgun Gothic" w:cs="Calibri"/>
          <w:b/>
          <w:bCs/>
          <w:lang w:val="af-ZA"/>
        </w:rPr>
        <w:t>Pesoas di kor (índius merkanu/natural di Alaska, aziátikus merkanu y di Ilhas di Pasífiku, prétus, spánikus/latinus</w:t>
      </w:r>
      <w:r w:rsidR="004A68BA">
        <w:rPr>
          <w:rFonts w:cs="Calibri"/>
          <w:b/>
          <w:bCs/>
          <w:lang w:val="af-ZA"/>
        </w:rPr>
        <w:t>)</w:t>
      </w:r>
    </w:p>
    <w:p w14:paraId="587F5FB7" w14:textId="77777777" w:rsidR="003706CD" w:rsidRDefault="00095764" w:rsidP="00310CB1">
      <w:pPr>
        <w:widowControl w:val="0"/>
        <w:spacing w:line="276" w:lineRule="auto"/>
        <w:rPr>
          <w:rFonts w:cs="Calibri"/>
          <w:lang w:val="af-ZA"/>
        </w:rPr>
      </w:pPr>
      <w:r>
        <w:rPr>
          <w:rFonts w:eastAsia="Malgun Gothic" w:cs="Calibri"/>
          <w:lang w:val="af-ZA"/>
        </w:rPr>
        <w:t>Rasismu kria grandis barera a saúdi y ben-star na pasadu y na prizenti.</w:t>
      </w:r>
      <w:r>
        <w:rPr>
          <w:rFonts w:cs="Calibri"/>
          <w:lang w:val="af-ZA"/>
        </w:rPr>
        <w:t xml:space="preserve"> </w:t>
      </w:r>
      <w:r w:rsidR="00855A7E">
        <w:rPr>
          <w:rFonts w:eastAsia="Malgun Gothic" w:cs="Calibri"/>
          <w:lang w:val="af-ZA"/>
        </w:rPr>
        <w:t xml:space="preserve">Enbóra kumunidadis di kor stórikamenti dexadu di fóra di konvérsa, </w:t>
      </w:r>
      <w:r w:rsidR="00855A7E">
        <w:rPr>
          <w:rFonts w:eastAsia="Malgun Gothic" w:cs="Calibri"/>
          <w:i/>
          <w:iCs/>
          <w:lang w:val="af-ZA"/>
        </w:rPr>
        <w:t>Community Health Equity Survey</w:t>
      </w:r>
      <w:r w:rsidR="00855A7E">
        <w:rPr>
          <w:rFonts w:eastAsia="Malgun Gothic" w:cs="Calibri"/>
          <w:lang w:val="af-ZA"/>
        </w:rPr>
        <w:t xml:space="preserve"> (Kistionáriu sobri Ekuidadi na Saúdi di Kumunidadi) é un opurtunidadi inpurtanti pa grupus variadu ser riprizentadu y obidu</w:t>
      </w:r>
      <w:r w:rsidR="003706CD">
        <w:rPr>
          <w:rFonts w:cs="Calibri"/>
          <w:lang w:val="af-ZA"/>
        </w:rPr>
        <w:t>.</w:t>
      </w:r>
      <w:r w:rsidR="00EB31DC">
        <w:rPr>
          <w:rFonts w:cs="Calibri"/>
          <w:lang w:val="af-ZA"/>
        </w:rPr>
        <w:t xml:space="preserve"> </w:t>
      </w:r>
      <w:r w:rsidR="00795B62">
        <w:rPr>
          <w:rFonts w:cs="Calibri"/>
          <w:lang w:val="af-ZA"/>
        </w:rPr>
        <w:t>Fala di bu spiriénsia</w:t>
      </w:r>
      <w:r w:rsidR="00EB31DC">
        <w:rPr>
          <w:rFonts w:cs="Calibri"/>
          <w:lang w:val="af-ZA"/>
        </w:rPr>
        <w:t xml:space="preserve"> </w:t>
      </w:r>
      <w:r w:rsidR="00795B62">
        <w:rPr>
          <w:rFonts w:cs="Calibri"/>
          <w:lang w:val="af-ZA"/>
        </w:rPr>
        <w:t>rispondendu kistionáriu oji</w:t>
      </w:r>
      <w:r w:rsidR="00EB31DC">
        <w:rPr>
          <w:rFonts w:cs="Calibri"/>
          <w:lang w:val="af-ZA"/>
        </w:rPr>
        <w:t>.</w:t>
      </w:r>
    </w:p>
    <w:p w14:paraId="2987CABF" w14:textId="77777777" w:rsidR="007B23C8" w:rsidRDefault="007B23C8" w:rsidP="00310CB1">
      <w:pPr>
        <w:widowControl w:val="0"/>
        <w:spacing w:line="276" w:lineRule="auto"/>
        <w:rPr>
          <w:rFonts w:cs="Calibri"/>
          <w:lang w:val="af-ZA"/>
        </w:rPr>
      </w:pPr>
    </w:p>
    <w:p w14:paraId="5979BE01" w14:textId="77777777" w:rsidR="003706CD" w:rsidRDefault="004169BB" w:rsidP="00310CB1">
      <w:pPr>
        <w:widowControl w:val="0"/>
        <w:spacing w:line="276" w:lineRule="auto"/>
        <w:rPr>
          <w:rFonts w:cs="Calibri"/>
          <w:lang w:val="af-ZA"/>
        </w:rPr>
      </w:pPr>
      <w:r>
        <w:rPr>
          <w:rFonts w:eastAsia="Malgun Gothic" w:cs="Calibri"/>
          <w:lang w:val="af-ZA"/>
        </w:rPr>
        <w:t>Kumunidadis</w:t>
      </w:r>
      <w:r w:rsidR="001E2F8E">
        <w:rPr>
          <w:rFonts w:eastAsia="Malgun Gothic" w:cs="Calibri"/>
          <w:lang w:val="af-ZA"/>
        </w:rPr>
        <w:t xml:space="preserve"> tribal y</w:t>
      </w:r>
      <w:r>
        <w:rPr>
          <w:rFonts w:eastAsia="Malgun Gothic" w:cs="Calibri"/>
          <w:lang w:val="af-ZA"/>
        </w:rPr>
        <w:t xml:space="preserve"> indíjina foi stórikamenti ignoradu di txeu manera, má kultura, língua y valoris é un fonti di forsa. Sertifika ma vós di povus indíjina di Massachusetts ta obidu</w:t>
      </w:r>
      <w:r w:rsidR="00231800">
        <w:rPr>
          <w:rFonts w:eastAsia="Malgun Gothic" w:cs="Calibri"/>
          <w:lang w:val="af-ZA"/>
        </w:rPr>
        <w:t xml:space="preserve">, </w:t>
      </w:r>
      <w:r w:rsidR="009772B1">
        <w:rPr>
          <w:rFonts w:cs="Calibri"/>
          <w:lang w:val="af-ZA"/>
        </w:rPr>
        <w:t>rispondendu Kistionáriu sobri Ekuidadi na Saúdi di MA oji</w:t>
      </w:r>
      <w:r>
        <w:rPr>
          <w:rFonts w:eastAsia="Malgun Gothic" w:cs="Calibri"/>
          <w:lang w:val="af-ZA"/>
        </w:rPr>
        <w:t>.</w:t>
      </w:r>
    </w:p>
    <w:p w14:paraId="2E7B042E" w14:textId="77777777" w:rsidR="007B23C8" w:rsidRDefault="007B23C8" w:rsidP="00310CB1">
      <w:pPr>
        <w:widowControl w:val="0"/>
        <w:spacing w:line="276" w:lineRule="auto"/>
        <w:rPr>
          <w:rFonts w:cs="Calibri"/>
          <w:lang w:val="af-ZA"/>
        </w:rPr>
      </w:pPr>
    </w:p>
    <w:p w14:paraId="405C2E0E" w14:textId="77777777" w:rsidR="003706CD" w:rsidRDefault="00BE0859" w:rsidP="00310CB1">
      <w:pPr>
        <w:widowControl w:val="0"/>
        <w:spacing w:line="276" w:lineRule="auto"/>
        <w:rPr>
          <w:rFonts w:cs="Calibri"/>
          <w:lang w:val="af-ZA"/>
        </w:rPr>
      </w:pPr>
      <w:r>
        <w:rPr>
          <w:rFonts w:eastAsia="Malgun Gothic" w:cs="Calibri"/>
          <w:lang w:val="af-ZA"/>
        </w:rPr>
        <w:t xml:space="preserve">Stória y spiriénsia di aziátikus merkanu y pesoas di Ilhas di Pasífiku ta vâria di kumunidadi pa kumunidadi na Massachusetts. Óra ki bu risponde </w:t>
      </w:r>
      <w:r>
        <w:rPr>
          <w:rFonts w:cs="Calibri"/>
          <w:lang w:val="af-ZA"/>
        </w:rPr>
        <w:t>Kistionáriu sobri Ekuidadi na Saúdi di MA</w:t>
      </w:r>
      <w:r>
        <w:rPr>
          <w:rFonts w:eastAsia="Malgun Gothic" w:cs="Calibri"/>
          <w:lang w:val="af-ZA"/>
        </w:rPr>
        <w:t xml:space="preserve">, bu ta djuda riprizenta pontus fórti, valoris y speransas di bu kumunidadi. </w:t>
      </w:r>
      <w:r w:rsidR="004815BC">
        <w:rPr>
          <w:rFonts w:cs="Calibri"/>
          <w:lang w:val="af-ZA"/>
        </w:rPr>
        <w:t>Risponde kistionáriu  OJI</w:t>
      </w:r>
      <w:r w:rsidR="00204437">
        <w:rPr>
          <w:rFonts w:cs="Calibri"/>
          <w:lang w:val="af-ZA"/>
        </w:rPr>
        <w:t>!</w:t>
      </w:r>
      <w:r>
        <w:rPr>
          <w:rFonts w:cs="Calibri"/>
          <w:lang w:val="af-ZA"/>
        </w:rPr>
        <w:t xml:space="preserve"> </w:t>
      </w:r>
    </w:p>
    <w:p w14:paraId="2B5FA4A8" w14:textId="77777777" w:rsidR="007B23C8" w:rsidRDefault="007B23C8" w:rsidP="00310CB1">
      <w:pPr>
        <w:widowControl w:val="0"/>
        <w:spacing w:line="276" w:lineRule="auto"/>
        <w:rPr>
          <w:rFonts w:cs="Calibri"/>
          <w:lang w:val="af-ZA"/>
        </w:rPr>
      </w:pPr>
    </w:p>
    <w:p w14:paraId="0F3C8525" w14:textId="77777777" w:rsidR="00E64762" w:rsidRDefault="007F6517" w:rsidP="00E64762">
      <w:pPr>
        <w:widowControl w:val="0"/>
        <w:spacing w:line="276" w:lineRule="auto"/>
        <w:rPr>
          <w:rFonts w:cs="Calibri"/>
          <w:lang w:val="af-ZA"/>
        </w:rPr>
      </w:pPr>
      <w:r>
        <w:rPr>
          <w:rFonts w:eastAsia="Malgun Gothic" w:cs="Calibri"/>
          <w:lang w:val="af-ZA"/>
        </w:rPr>
        <w:t>Kumunidadis spániku y latinu stórikamenti infrenta rasismu, xenofobia y médu di diportason. Djuda garanti ma famílias y kumunidadis latinx ta mante saudável y unidu. Fala di bu spiriénsia</w:t>
      </w:r>
      <w:r w:rsidR="00612784">
        <w:rPr>
          <w:rFonts w:cs="Calibri"/>
          <w:lang w:val="af-ZA"/>
        </w:rPr>
        <w:t>,</w:t>
      </w:r>
      <w:r w:rsidR="00E64762">
        <w:rPr>
          <w:rFonts w:cs="Calibri"/>
          <w:lang w:val="af-ZA"/>
        </w:rPr>
        <w:t xml:space="preserve"> </w:t>
      </w:r>
      <w:r w:rsidR="009772B1">
        <w:rPr>
          <w:rFonts w:cs="Calibri"/>
          <w:lang w:val="af-ZA"/>
        </w:rPr>
        <w:t>rispondendu Kistionáriu sobri Ekuidadi na Saúdi di MA oji</w:t>
      </w:r>
      <w:r w:rsidR="00E64762">
        <w:rPr>
          <w:rFonts w:cs="Calibri"/>
          <w:lang w:val="af-ZA"/>
        </w:rPr>
        <w:t>.</w:t>
      </w:r>
      <w:r w:rsidR="00EF7FF1">
        <w:rPr>
          <w:rFonts w:cs="Calibri"/>
          <w:lang w:val="af-ZA"/>
        </w:rPr>
        <w:t xml:space="preserve"> </w:t>
      </w:r>
      <w:r>
        <w:rPr>
          <w:rFonts w:cs="Calibri"/>
          <w:lang w:val="af-ZA"/>
        </w:rPr>
        <w:t>Bus rispósta é anónimu</w:t>
      </w:r>
      <w:r w:rsidR="00EF7FF1">
        <w:rPr>
          <w:rFonts w:cs="Calibri"/>
          <w:lang w:val="af-ZA"/>
        </w:rPr>
        <w:t>.</w:t>
      </w:r>
    </w:p>
    <w:p w14:paraId="1FCC9431" w14:textId="77777777" w:rsidR="0066606A" w:rsidRDefault="0066606A" w:rsidP="00310CB1">
      <w:pPr>
        <w:widowControl w:val="0"/>
        <w:spacing w:line="276" w:lineRule="auto"/>
        <w:rPr>
          <w:rFonts w:cs="Calibri"/>
          <w:lang w:val="af-ZA"/>
        </w:rPr>
      </w:pPr>
    </w:p>
    <w:p w14:paraId="065DD4AD" w14:textId="77777777" w:rsidR="003706CD" w:rsidRDefault="00B971AC" w:rsidP="00310CB1">
      <w:pPr>
        <w:widowControl w:val="0"/>
        <w:spacing w:line="276" w:lineRule="auto"/>
        <w:rPr>
          <w:rFonts w:cs="Calibri"/>
          <w:lang w:val="af-ZA"/>
        </w:rPr>
      </w:pPr>
      <w:r>
        <w:rPr>
          <w:rFonts w:eastAsia="Malgun Gothic" w:cs="Calibri"/>
          <w:lang w:val="af-ZA"/>
        </w:rPr>
        <w:t xml:space="preserve">COVID-19 y inpaktus permanenti di rasismu afeta moradoris prétu di Massachusetts prufundamenti. </w:t>
      </w:r>
      <w:r>
        <w:rPr>
          <w:rFonts w:eastAsia="Malgun Gothic" w:cs="Calibri"/>
          <w:lang w:val="af-ZA"/>
        </w:rPr>
        <w:lastRenderedPageBreak/>
        <w:t xml:space="preserve">Enbóra kumunidadis negru dja mobiliza en forsa y apoiu kumun, é inpurtanti txoma atenson pa sistémas y struturas ki inda sa ta afeta nos saúdi. Ku bus rispósta, bu ta garanti ma spiriénsias di prétus </w:t>
      </w:r>
      <w:r w:rsidR="00105FCC">
        <w:rPr>
          <w:rFonts w:eastAsia="Malgun Gothic" w:cs="Calibri"/>
          <w:lang w:val="af-ZA"/>
        </w:rPr>
        <w:t>GÓSI</w:t>
      </w:r>
      <w:r>
        <w:rPr>
          <w:rFonts w:eastAsia="Malgun Gothic" w:cs="Calibri"/>
          <w:lang w:val="af-ZA"/>
        </w:rPr>
        <w:t xml:space="preserve"> ta influensia nos saúdi na </w:t>
      </w:r>
      <w:r w:rsidR="00105FCC">
        <w:rPr>
          <w:rFonts w:eastAsia="Malgun Gothic" w:cs="Calibri"/>
          <w:lang w:val="af-ZA"/>
        </w:rPr>
        <w:t>FUTURU</w:t>
      </w:r>
      <w:r>
        <w:rPr>
          <w:rFonts w:eastAsia="Malgun Gothic" w:cs="Calibri"/>
          <w:lang w:val="af-ZA"/>
        </w:rPr>
        <w:t xml:space="preserve">. </w:t>
      </w:r>
      <w:r w:rsidR="00E65DB5">
        <w:rPr>
          <w:rFonts w:cs="Calibri"/>
          <w:lang w:val="af-ZA"/>
        </w:rPr>
        <w:t>Risponde Kistionáriu sobri Ekuidadi na Saúdi di MA OJI</w:t>
      </w:r>
      <w:r w:rsidR="00C76774">
        <w:rPr>
          <w:rFonts w:cs="Calibri"/>
          <w:lang w:val="af-ZA"/>
        </w:rPr>
        <w:t>.</w:t>
      </w:r>
    </w:p>
    <w:p w14:paraId="58B49F27" w14:textId="77777777" w:rsidR="00E4378A" w:rsidRDefault="00E4378A" w:rsidP="0082655E">
      <w:pPr>
        <w:rPr>
          <w:rFonts w:cs="Calibri"/>
          <w:lang w:val="af-ZA"/>
        </w:rPr>
      </w:pPr>
    </w:p>
    <w:p w14:paraId="244A7EC0" w14:textId="77777777" w:rsidR="00E4378A" w:rsidRDefault="00DD5DC2" w:rsidP="0082655E">
      <w:pPr>
        <w:rPr>
          <w:rFonts w:cs="Calibri"/>
          <w:b/>
          <w:bCs/>
          <w:lang w:val="af-ZA"/>
        </w:rPr>
      </w:pPr>
      <w:r>
        <w:rPr>
          <w:rFonts w:eastAsia="Malgun Gothic" w:cs="Calibri"/>
          <w:b/>
          <w:bCs/>
          <w:lang w:val="af-ZA"/>
        </w:rPr>
        <w:t>Pesoas ki ses língua prinsipal é ka inglês</w:t>
      </w:r>
    </w:p>
    <w:p w14:paraId="58ED4E96" w14:textId="77777777" w:rsidR="00F01D0A" w:rsidRDefault="00DD5DC2" w:rsidP="0082655E">
      <w:pPr>
        <w:rPr>
          <w:rFonts w:cs="Calibri"/>
          <w:lang w:val="af-ZA"/>
        </w:rPr>
      </w:pPr>
      <w:r>
        <w:rPr>
          <w:rFonts w:cs="Calibri"/>
          <w:lang w:val="af-ZA"/>
        </w:rPr>
        <w:t xml:space="preserve">Kistionáriu sobri Ekuidadi na Saúdi di MA sta dispunível na 11 língua pa garanti ma txeu vós y spiriénsia ta riprizentadu y ta obidu. </w:t>
      </w:r>
      <w:r w:rsidR="00B048C7">
        <w:rPr>
          <w:rFonts w:cs="Calibri"/>
          <w:lang w:val="af-ZA"/>
        </w:rPr>
        <w:t>Fala y risponde kistionáriu OJI</w:t>
      </w:r>
      <w:r w:rsidR="006177A0">
        <w:rPr>
          <w:rFonts w:cs="Calibri"/>
          <w:lang w:val="af-ZA"/>
        </w:rPr>
        <w:t>!</w:t>
      </w:r>
    </w:p>
    <w:p w14:paraId="22ECAB3C" w14:textId="77777777" w:rsidR="00C76774" w:rsidRDefault="00C76774" w:rsidP="0082655E">
      <w:pPr>
        <w:rPr>
          <w:rFonts w:cs="Calibri"/>
          <w:lang w:val="af-ZA"/>
        </w:rPr>
      </w:pPr>
    </w:p>
    <w:p w14:paraId="6C71CEFF" w14:textId="77777777" w:rsidR="00F01D0A" w:rsidRDefault="00E24D2D" w:rsidP="0082655E">
      <w:pPr>
        <w:rPr>
          <w:rFonts w:cs="Calibri"/>
          <w:b/>
          <w:bCs/>
          <w:lang w:val="af-ZA"/>
        </w:rPr>
      </w:pPr>
      <w:r>
        <w:rPr>
          <w:rFonts w:eastAsia="Malgun Gothic" w:cs="Calibri"/>
          <w:b/>
          <w:bCs/>
          <w:lang w:val="af-ZA"/>
        </w:rPr>
        <w:t>Moradoris rural</w:t>
      </w:r>
    </w:p>
    <w:p w14:paraId="651F014C" w14:textId="77777777" w:rsidR="00F01D0A" w:rsidRDefault="00561168" w:rsidP="0082655E">
      <w:pPr>
        <w:rPr>
          <w:rFonts w:cs="Calibri"/>
          <w:lang w:val="af-ZA"/>
        </w:rPr>
      </w:pPr>
      <w:r>
        <w:rPr>
          <w:rFonts w:eastAsia="Malgun Gothic" w:cs="Calibri"/>
          <w:lang w:val="af-ZA"/>
        </w:rPr>
        <w:t>Kumunidadis rural di Massachusetts ten txeu populason diversifikadu ku ses kultura, valor y pontus fórti</w:t>
      </w:r>
      <w:r w:rsidR="00442995">
        <w:rPr>
          <w:rFonts w:cs="Calibri"/>
          <w:lang w:val="af-ZA"/>
        </w:rPr>
        <w:t>.</w:t>
      </w:r>
      <w:r w:rsidR="00832B89">
        <w:rPr>
          <w:rFonts w:cs="Calibri"/>
          <w:lang w:val="af-ZA"/>
        </w:rPr>
        <w:t xml:space="preserve"> </w:t>
      </w:r>
      <w:r>
        <w:rPr>
          <w:rFonts w:cs="Calibri"/>
          <w:lang w:val="af-ZA"/>
        </w:rPr>
        <w:t>Garanti ma vós</w:t>
      </w:r>
      <w:r w:rsidR="00663149">
        <w:rPr>
          <w:rFonts w:cs="Calibri"/>
          <w:lang w:val="af-ZA"/>
        </w:rPr>
        <w:t xml:space="preserve"> rural </w:t>
      </w:r>
      <w:r>
        <w:rPr>
          <w:rFonts w:cs="Calibri"/>
          <w:lang w:val="af-ZA"/>
        </w:rPr>
        <w:t>ta obidu</w:t>
      </w:r>
      <w:r w:rsidR="00612784">
        <w:rPr>
          <w:rFonts w:cs="Calibri"/>
          <w:lang w:val="af-ZA"/>
        </w:rPr>
        <w:t>,</w:t>
      </w:r>
      <w:r w:rsidR="00663149">
        <w:rPr>
          <w:rFonts w:cs="Calibri"/>
          <w:lang w:val="af-ZA"/>
        </w:rPr>
        <w:t xml:space="preserve"> </w:t>
      </w:r>
      <w:r w:rsidR="009772B1">
        <w:rPr>
          <w:rFonts w:cs="Calibri"/>
          <w:lang w:val="af-ZA"/>
        </w:rPr>
        <w:t>rispondendu Kistionáriu sobri Ekuidadi na Saúdi di MA oji</w:t>
      </w:r>
      <w:r w:rsidR="00663149">
        <w:rPr>
          <w:rFonts w:cs="Calibri"/>
          <w:lang w:val="af-ZA"/>
        </w:rPr>
        <w:t>!</w:t>
      </w:r>
    </w:p>
    <w:p w14:paraId="7181B9C4" w14:textId="77777777" w:rsidR="00442995" w:rsidRDefault="00442995" w:rsidP="0082655E">
      <w:pPr>
        <w:rPr>
          <w:rFonts w:cs="Calibri"/>
          <w:lang w:val="af-ZA"/>
        </w:rPr>
      </w:pPr>
    </w:p>
    <w:p w14:paraId="18C08965" w14:textId="77777777" w:rsidR="00F01D0A" w:rsidRDefault="00F01D0A" w:rsidP="0082655E">
      <w:pPr>
        <w:rPr>
          <w:rFonts w:cs="Calibri"/>
          <w:b/>
          <w:bCs/>
          <w:lang w:val="af-ZA"/>
        </w:rPr>
      </w:pPr>
      <w:r>
        <w:rPr>
          <w:rFonts w:cs="Calibri"/>
          <w:b/>
          <w:bCs/>
          <w:lang w:val="af-ZA"/>
        </w:rPr>
        <w:t>Veteran</w:t>
      </w:r>
      <w:r w:rsidR="00E24D2D">
        <w:rPr>
          <w:rFonts w:cs="Calibri"/>
          <w:b/>
          <w:bCs/>
          <w:lang w:val="af-ZA"/>
        </w:rPr>
        <w:t>u</w:t>
      </w:r>
      <w:r>
        <w:rPr>
          <w:rFonts w:cs="Calibri"/>
          <w:b/>
          <w:bCs/>
          <w:lang w:val="af-ZA"/>
        </w:rPr>
        <w:t>s</w:t>
      </w:r>
    </w:p>
    <w:p w14:paraId="2D639E77" w14:textId="77777777" w:rsidR="00F01D0A" w:rsidRDefault="005B0F61" w:rsidP="0082655E">
      <w:pPr>
        <w:rPr>
          <w:rFonts w:cs="Calibri"/>
          <w:lang w:val="af-ZA"/>
        </w:rPr>
      </w:pPr>
      <w:r>
        <w:rPr>
          <w:rFonts w:eastAsia="Malgun Gothic" w:cs="Calibri"/>
          <w:lang w:val="af-ZA"/>
        </w:rPr>
        <w:t xml:space="preserve">Sirvisu y spiriénsia di veteranus é variadu y valorizadu. Bu konkista ruspetu y apoiu ki bu merese. Bus rispósta na </w:t>
      </w:r>
      <w:r w:rsidR="00A368D3">
        <w:rPr>
          <w:rFonts w:cs="Calibri"/>
          <w:lang w:val="af-ZA"/>
        </w:rPr>
        <w:t>Kistionáriu sobri Ekuidadi na Saúdi di MA</w:t>
      </w:r>
      <w:r>
        <w:rPr>
          <w:rFonts w:eastAsia="Malgun Gothic" w:cs="Calibri"/>
          <w:lang w:val="af-ZA"/>
        </w:rPr>
        <w:t xml:space="preserve"> ta djuda apoia kumunidadi di veteranus</w:t>
      </w:r>
      <w:r w:rsidR="00A368D3">
        <w:rPr>
          <w:rFonts w:eastAsia="Malgun Gothic" w:cs="Calibri"/>
          <w:lang w:val="af-ZA"/>
        </w:rPr>
        <w:t xml:space="preserve"> –</w:t>
      </w:r>
      <w:r>
        <w:rPr>
          <w:rFonts w:eastAsia="Malgun Gothic" w:cs="Calibri"/>
          <w:lang w:val="af-ZA"/>
        </w:rPr>
        <w:t xml:space="preserve"> prinsipalmenti kes veteranu ki pode infrenta dizafius na vida y na trabadju. </w:t>
      </w:r>
      <w:r w:rsidR="004815BC">
        <w:rPr>
          <w:rFonts w:cs="Calibri"/>
          <w:lang w:val="af-ZA"/>
        </w:rPr>
        <w:t>Risponde kistionáriu  OJI</w:t>
      </w:r>
      <w:r w:rsidR="005B2D2E">
        <w:rPr>
          <w:rFonts w:cs="Calibri"/>
          <w:lang w:val="af-ZA"/>
        </w:rPr>
        <w:t>.</w:t>
      </w:r>
    </w:p>
    <w:p w14:paraId="61C30C9A" w14:textId="77777777" w:rsidR="006232F1" w:rsidRDefault="006232F1" w:rsidP="0082655E">
      <w:pPr>
        <w:rPr>
          <w:rFonts w:cs="Calibri"/>
          <w:lang w:val="af-ZA"/>
        </w:rPr>
      </w:pPr>
    </w:p>
    <w:p w14:paraId="12C753D4" w14:textId="77777777" w:rsidR="00F01D0A" w:rsidRDefault="00436CE6" w:rsidP="0082655E">
      <w:pPr>
        <w:rPr>
          <w:rFonts w:cs="Calibri"/>
          <w:b/>
          <w:bCs/>
          <w:lang w:val="af-ZA"/>
        </w:rPr>
      </w:pPr>
      <w:r>
        <w:rPr>
          <w:rFonts w:eastAsia="Malgun Gothic" w:cs="Calibri"/>
          <w:b/>
          <w:bCs/>
          <w:lang w:val="af-ZA"/>
        </w:rPr>
        <w:t>Pais ku ménus di 25 anu</w:t>
      </w:r>
    </w:p>
    <w:p w14:paraId="03E7A45E" w14:textId="77777777" w:rsidR="00565B48" w:rsidRDefault="00436CE6" w:rsidP="00565B48">
      <w:pPr>
        <w:widowControl w:val="0"/>
        <w:autoSpaceDE w:val="0"/>
        <w:autoSpaceDN w:val="0"/>
        <w:spacing w:line="240" w:lineRule="auto"/>
        <w:rPr>
          <w:rFonts w:cs="Calibri"/>
          <w:lang w:val="af-ZA"/>
        </w:rPr>
      </w:pPr>
      <w:r>
        <w:rPr>
          <w:rFonts w:eastAsia="Malgun Gothic" w:cs="Calibri"/>
          <w:lang w:val="af-ZA"/>
        </w:rPr>
        <w:t>Ser un pai/mai jóven ta ben ku ses dizafiu, alegria y nisisidadi. Óra ki bu fala di bu stória, bu pode djuda kria sulusons ki ta binifisia bu família interu.</w:t>
      </w:r>
      <w:r>
        <w:rPr>
          <w:rFonts w:cs="Calibri"/>
          <w:lang w:val="af-ZA"/>
        </w:rPr>
        <w:t xml:space="preserve"> </w:t>
      </w:r>
      <w:r w:rsidR="00B048C7">
        <w:rPr>
          <w:rFonts w:cs="Calibri"/>
          <w:lang w:val="af-ZA"/>
        </w:rPr>
        <w:t>Fala y risponde kistionáriu OJI</w:t>
      </w:r>
      <w:r w:rsidR="00D368CA">
        <w:rPr>
          <w:rFonts w:cs="Calibri"/>
          <w:lang w:val="af-ZA"/>
        </w:rPr>
        <w:t>!</w:t>
      </w:r>
    </w:p>
    <w:p w14:paraId="68994E09" w14:textId="77777777" w:rsidR="00F01D0A" w:rsidRDefault="00F01D0A" w:rsidP="0082655E">
      <w:pPr>
        <w:rPr>
          <w:rFonts w:cs="Calibri"/>
          <w:lang w:val="af-ZA"/>
        </w:rPr>
      </w:pPr>
    </w:p>
    <w:p w14:paraId="5C53AFB2" w14:textId="77777777" w:rsidR="00F01D0A" w:rsidRDefault="00A74A40" w:rsidP="0082655E">
      <w:pPr>
        <w:rPr>
          <w:rFonts w:cs="Calibri"/>
          <w:b/>
          <w:bCs/>
          <w:lang w:val="af-ZA"/>
        </w:rPr>
      </w:pPr>
      <w:r>
        <w:rPr>
          <w:rFonts w:eastAsia="Malgun Gothic" w:cs="Calibri"/>
          <w:b/>
          <w:bCs/>
          <w:lang w:val="af-ZA"/>
        </w:rPr>
        <w:t>Jóvens y jóvens adultu (14-17 anu y 18-24 anu</w:t>
      </w:r>
      <w:r w:rsidR="002F732F">
        <w:rPr>
          <w:rFonts w:cs="Calibri"/>
          <w:b/>
          <w:bCs/>
          <w:lang w:val="af-ZA"/>
        </w:rPr>
        <w:t>)</w:t>
      </w:r>
    </w:p>
    <w:p w14:paraId="1188263E" w14:textId="77777777" w:rsidR="00AF3DD8" w:rsidRDefault="00E25F7C" w:rsidP="00AF3DD8">
      <w:pPr>
        <w:widowControl w:val="0"/>
        <w:autoSpaceDE w:val="0"/>
        <w:autoSpaceDN w:val="0"/>
        <w:spacing w:line="240" w:lineRule="auto"/>
        <w:rPr>
          <w:rFonts w:cs="Calibri"/>
          <w:lang w:val="af-ZA"/>
        </w:rPr>
      </w:pPr>
      <w:r>
        <w:rPr>
          <w:rFonts w:eastAsia="Malgun Gothic" w:cs="Calibri"/>
          <w:lang w:val="af-ZA"/>
        </w:rPr>
        <w:t>Jóvens é futuru – y ti inda txeu bês es ta dexadu di fóra di konvérsa. Bu ten sonhus, priokupasons y ideias pa oferese. Ku bus rispósta na kistionáriu, bu ta influensia futuru di bu saúdi – y futuru di tudu jóven</w:t>
      </w:r>
      <w:r w:rsidR="00163889">
        <w:rPr>
          <w:rFonts w:cs="Calibri"/>
          <w:lang w:val="af-ZA"/>
        </w:rPr>
        <w:t>.</w:t>
      </w:r>
      <w:r w:rsidR="00AF3DD8">
        <w:rPr>
          <w:rFonts w:cs="Calibri"/>
          <w:lang w:val="af-ZA"/>
        </w:rPr>
        <w:t xml:space="preserve"> </w:t>
      </w:r>
      <w:r w:rsidR="00A26AD0">
        <w:rPr>
          <w:rFonts w:cs="Calibri"/>
          <w:lang w:val="af-ZA"/>
        </w:rPr>
        <w:t>Fala y</w:t>
      </w:r>
      <w:r w:rsidR="00612784">
        <w:rPr>
          <w:rFonts w:cs="Calibri"/>
          <w:lang w:val="af-ZA"/>
        </w:rPr>
        <w:t xml:space="preserve"> risponde Kistionáriu sobri Ekuidadi na Saúdi di MA OJI</w:t>
      </w:r>
      <w:r w:rsidR="00AF3DD8">
        <w:rPr>
          <w:rFonts w:cs="Calibri"/>
          <w:lang w:val="af-ZA"/>
        </w:rPr>
        <w:t>!</w:t>
      </w:r>
    </w:p>
    <w:p w14:paraId="2F2FE58D" w14:textId="77777777" w:rsidR="00163889" w:rsidRDefault="00163889" w:rsidP="0082655E">
      <w:pPr>
        <w:rPr>
          <w:rFonts w:cs="Calibri"/>
          <w:b/>
          <w:bCs/>
          <w:lang w:val="af-ZA"/>
        </w:rPr>
      </w:pPr>
    </w:p>
    <w:sectPr w:rsidR="0016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ublic Sans Light">
    <w:altName w:val="Calibri"/>
    <w:charset w:val="00"/>
    <w:family w:val="auto"/>
    <w:pitch w:val="default"/>
  </w:font>
  <w:font w:name="Roboto">
    <w:charset w:val="00"/>
    <w:family w:val="auto"/>
    <w:pitch w:val="variable"/>
    <w:sig w:usb0="E0000AFF" w:usb1="5000217F" w:usb2="0000002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2537E9"/>
    <w:multiLevelType w:val="hybridMultilevel"/>
    <w:tmpl w:val="315A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3927058">
    <w:abstractNumId w:val="1"/>
  </w:num>
  <w:num w:numId="2" w16cid:durableId="294340506">
    <w:abstractNumId w:val="0"/>
  </w:num>
  <w:num w:numId="3" w16cid:durableId="767042379">
    <w:abstractNumId w:val="4"/>
  </w:num>
  <w:num w:numId="4" w16cid:durableId="855851279">
    <w:abstractNumId w:val="5"/>
  </w:num>
  <w:num w:numId="5" w16cid:durableId="572786768">
    <w:abstractNumId w:val="2"/>
  </w:num>
  <w:num w:numId="6" w16cid:durableId="368801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5A39"/>
    <w:rsid w:val="00007CA0"/>
    <w:rsid w:val="0001360C"/>
    <w:rsid w:val="00013FD5"/>
    <w:rsid w:val="00017EAB"/>
    <w:rsid w:val="00060211"/>
    <w:rsid w:val="00066B58"/>
    <w:rsid w:val="0007177A"/>
    <w:rsid w:val="000925C8"/>
    <w:rsid w:val="00095764"/>
    <w:rsid w:val="00095A2E"/>
    <w:rsid w:val="0009694A"/>
    <w:rsid w:val="000B77E1"/>
    <w:rsid w:val="000E1A3B"/>
    <w:rsid w:val="000E77D4"/>
    <w:rsid w:val="000F6DB9"/>
    <w:rsid w:val="00101FF0"/>
    <w:rsid w:val="00105FCC"/>
    <w:rsid w:val="00111E30"/>
    <w:rsid w:val="0015037D"/>
    <w:rsid w:val="00152DA8"/>
    <w:rsid w:val="00163889"/>
    <w:rsid w:val="00176758"/>
    <w:rsid w:val="001946C9"/>
    <w:rsid w:val="0019581D"/>
    <w:rsid w:val="001963F2"/>
    <w:rsid w:val="001A6BD4"/>
    <w:rsid w:val="001D5A39"/>
    <w:rsid w:val="001E2F8E"/>
    <w:rsid w:val="001E39CD"/>
    <w:rsid w:val="001E43B7"/>
    <w:rsid w:val="001E5560"/>
    <w:rsid w:val="00204437"/>
    <w:rsid w:val="00204E1F"/>
    <w:rsid w:val="00205039"/>
    <w:rsid w:val="0021152B"/>
    <w:rsid w:val="0021640A"/>
    <w:rsid w:val="002203AE"/>
    <w:rsid w:val="002245DA"/>
    <w:rsid w:val="0022769D"/>
    <w:rsid w:val="00231800"/>
    <w:rsid w:val="00237C34"/>
    <w:rsid w:val="00261206"/>
    <w:rsid w:val="002675CF"/>
    <w:rsid w:val="00293555"/>
    <w:rsid w:val="002B5CCA"/>
    <w:rsid w:val="002C0A5B"/>
    <w:rsid w:val="002E251A"/>
    <w:rsid w:val="002F083C"/>
    <w:rsid w:val="002F0C53"/>
    <w:rsid w:val="002F5152"/>
    <w:rsid w:val="002F732F"/>
    <w:rsid w:val="00310127"/>
    <w:rsid w:val="00310CB1"/>
    <w:rsid w:val="00336A6E"/>
    <w:rsid w:val="00342B8F"/>
    <w:rsid w:val="00344F2F"/>
    <w:rsid w:val="0035329A"/>
    <w:rsid w:val="00354B5C"/>
    <w:rsid w:val="003706CD"/>
    <w:rsid w:val="003722DD"/>
    <w:rsid w:val="00376BE3"/>
    <w:rsid w:val="00394815"/>
    <w:rsid w:val="00397ED0"/>
    <w:rsid w:val="003C5D6F"/>
    <w:rsid w:val="003D1D79"/>
    <w:rsid w:val="003D55DF"/>
    <w:rsid w:val="003D6173"/>
    <w:rsid w:val="0041655A"/>
    <w:rsid w:val="004169BB"/>
    <w:rsid w:val="004268F4"/>
    <w:rsid w:val="00436CE6"/>
    <w:rsid w:val="00442995"/>
    <w:rsid w:val="00465F1C"/>
    <w:rsid w:val="004769CA"/>
    <w:rsid w:val="004815BC"/>
    <w:rsid w:val="004A23FD"/>
    <w:rsid w:val="004A3C0A"/>
    <w:rsid w:val="004A68BA"/>
    <w:rsid w:val="004B3F6E"/>
    <w:rsid w:val="004C741C"/>
    <w:rsid w:val="004F7086"/>
    <w:rsid w:val="00501FA7"/>
    <w:rsid w:val="00507B2C"/>
    <w:rsid w:val="00507E10"/>
    <w:rsid w:val="00512F40"/>
    <w:rsid w:val="00514F34"/>
    <w:rsid w:val="00526FD7"/>
    <w:rsid w:val="00561168"/>
    <w:rsid w:val="00565B48"/>
    <w:rsid w:val="00566A05"/>
    <w:rsid w:val="00567097"/>
    <w:rsid w:val="00597712"/>
    <w:rsid w:val="005A0812"/>
    <w:rsid w:val="005B0F61"/>
    <w:rsid w:val="005B2D2E"/>
    <w:rsid w:val="005B526B"/>
    <w:rsid w:val="005B7F7A"/>
    <w:rsid w:val="005E4340"/>
    <w:rsid w:val="005E6FCD"/>
    <w:rsid w:val="005F445F"/>
    <w:rsid w:val="005F4AD0"/>
    <w:rsid w:val="00612784"/>
    <w:rsid w:val="006164B4"/>
    <w:rsid w:val="006177A0"/>
    <w:rsid w:val="006232F1"/>
    <w:rsid w:val="00624641"/>
    <w:rsid w:val="00636062"/>
    <w:rsid w:val="00663149"/>
    <w:rsid w:val="0066606A"/>
    <w:rsid w:val="006660FC"/>
    <w:rsid w:val="00667DC9"/>
    <w:rsid w:val="00672154"/>
    <w:rsid w:val="0067307E"/>
    <w:rsid w:val="006822D8"/>
    <w:rsid w:val="00683041"/>
    <w:rsid w:val="00685203"/>
    <w:rsid w:val="0068536F"/>
    <w:rsid w:val="006A5873"/>
    <w:rsid w:val="006D5B54"/>
    <w:rsid w:val="006E660A"/>
    <w:rsid w:val="006E7037"/>
    <w:rsid w:val="00716F0B"/>
    <w:rsid w:val="00725D00"/>
    <w:rsid w:val="007323EE"/>
    <w:rsid w:val="00732A25"/>
    <w:rsid w:val="00745D10"/>
    <w:rsid w:val="00745F2E"/>
    <w:rsid w:val="007558EC"/>
    <w:rsid w:val="00760C2F"/>
    <w:rsid w:val="0076104D"/>
    <w:rsid w:val="0076560B"/>
    <w:rsid w:val="00766FCE"/>
    <w:rsid w:val="00776887"/>
    <w:rsid w:val="00783539"/>
    <w:rsid w:val="00795B62"/>
    <w:rsid w:val="007A0740"/>
    <w:rsid w:val="007A4132"/>
    <w:rsid w:val="007B23C8"/>
    <w:rsid w:val="007C19A9"/>
    <w:rsid w:val="007D120E"/>
    <w:rsid w:val="007E7539"/>
    <w:rsid w:val="007F6517"/>
    <w:rsid w:val="0082655E"/>
    <w:rsid w:val="00832B89"/>
    <w:rsid w:val="00842644"/>
    <w:rsid w:val="008527D0"/>
    <w:rsid w:val="00855A7E"/>
    <w:rsid w:val="0086297A"/>
    <w:rsid w:val="00872044"/>
    <w:rsid w:val="00895FC5"/>
    <w:rsid w:val="008A05B3"/>
    <w:rsid w:val="008C266D"/>
    <w:rsid w:val="008F18D7"/>
    <w:rsid w:val="008F7C5C"/>
    <w:rsid w:val="0090677E"/>
    <w:rsid w:val="009070F3"/>
    <w:rsid w:val="00912FE8"/>
    <w:rsid w:val="00915593"/>
    <w:rsid w:val="00917A4D"/>
    <w:rsid w:val="00923918"/>
    <w:rsid w:val="0094479F"/>
    <w:rsid w:val="00953A59"/>
    <w:rsid w:val="0095473E"/>
    <w:rsid w:val="00970181"/>
    <w:rsid w:val="009772B1"/>
    <w:rsid w:val="00994A06"/>
    <w:rsid w:val="009C1288"/>
    <w:rsid w:val="009D7C9D"/>
    <w:rsid w:val="00A26AD0"/>
    <w:rsid w:val="00A368D3"/>
    <w:rsid w:val="00A4113D"/>
    <w:rsid w:val="00A45639"/>
    <w:rsid w:val="00A51978"/>
    <w:rsid w:val="00A5573C"/>
    <w:rsid w:val="00A56F49"/>
    <w:rsid w:val="00A60C89"/>
    <w:rsid w:val="00A7234D"/>
    <w:rsid w:val="00A738F9"/>
    <w:rsid w:val="00A74A40"/>
    <w:rsid w:val="00A76DDD"/>
    <w:rsid w:val="00A91D87"/>
    <w:rsid w:val="00AA0830"/>
    <w:rsid w:val="00AA0A82"/>
    <w:rsid w:val="00AB0157"/>
    <w:rsid w:val="00AC5BA9"/>
    <w:rsid w:val="00AE70E9"/>
    <w:rsid w:val="00AF3DD8"/>
    <w:rsid w:val="00B048C7"/>
    <w:rsid w:val="00B13A1F"/>
    <w:rsid w:val="00B40A92"/>
    <w:rsid w:val="00B564E0"/>
    <w:rsid w:val="00B60D41"/>
    <w:rsid w:val="00B85AA1"/>
    <w:rsid w:val="00B90FA4"/>
    <w:rsid w:val="00B971AC"/>
    <w:rsid w:val="00BB1B55"/>
    <w:rsid w:val="00BC0BA1"/>
    <w:rsid w:val="00BD35B8"/>
    <w:rsid w:val="00BD6CC8"/>
    <w:rsid w:val="00BE0859"/>
    <w:rsid w:val="00BF1A8B"/>
    <w:rsid w:val="00C118B6"/>
    <w:rsid w:val="00C32BD9"/>
    <w:rsid w:val="00C4445D"/>
    <w:rsid w:val="00C74695"/>
    <w:rsid w:val="00C76774"/>
    <w:rsid w:val="00C9292F"/>
    <w:rsid w:val="00CA3137"/>
    <w:rsid w:val="00CA3C44"/>
    <w:rsid w:val="00CC03A5"/>
    <w:rsid w:val="00CC57BE"/>
    <w:rsid w:val="00CC7687"/>
    <w:rsid w:val="00D14769"/>
    <w:rsid w:val="00D16E7D"/>
    <w:rsid w:val="00D20EDE"/>
    <w:rsid w:val="00D25AD0"/>
    <w:rsid w:val="00D368CA"/>
    <w:rsid w:val="00D41E0E"/>
    <w:rsid w:val="00D45156"/>
    <w:rsid w:val="00D7072B"/>
    <w:rsid w:val="00D808F5"/>
    <w:rsid w:val="00DC0983"/>
    <w:rsid w:val="00DC5F76"/>
    <w:rsid w:val="00DD4D1C"/>
    <w:rsid w:val="00DD5DC2"/>
    <w:rsid w:val="00DD6EC0"/>
    <w:rsid w:val="00DF7AFE"/>
    <w:rsid w:val="00E01469"/>
    <w:rsid w:val="00E24D2D"/>
    <w:rsid w:val="00E25F7C"/>
    <w:rsid w:val="00E305F9"/>
    <w:rsid w:val="00E32A6F"/>
    <w:rsid w:val="00E4378A"/>
    <w:rsid w:val="00E5691D"/>
    <w:rsid w:val="00E64762"/>
    <w:rsid w:val="00E65DB5"/>
    <w:rsid w:val="00E72F51"/>
    <w:rsid w:val="00E81E2B"/>
    <w:rsid w:val="00E87107"/>
    <w:rsid w:val="00E903FA"/>
    <w:rsid w:val="00E9690F"/>
    <w:rsid w:val="00EB31DC"/>
    <w:rsid w:val="00EE1889"/>
    <w:rsid w:val="00EE469B"/>
    <w:rsid w:val="00EF75EB"/>
    <w:rsid w:val="00EF7FF1"/>
    <w:rsid w:val="00F01D0A"/>
    <w:rsid w:val="00F03EEF"/>
    <w:rsid w:val="00F14B3E"/>
    <w:rsid w:val="00F231E8"/>
    <w:rsid w:val="00F25AEA"/>
    <w:rsid w:val="00F4059E"/>
    <w:rsid w:val="00F56074"/>
    <w:rsid w:val="00F57576"/>
    <w:rsid w:val="00F92D3E"/>
    <w:rsid w:val="00F96B27"/>
    <w:rsid w:val="00FA4FC6"/>
    <w:rsid w:val="00FA5868"/>
    <w:rsid w:val="00FB5C45"/>
    <w:rsid w:val="00FC5D56"/>
    <w:rsid w:val="00FC6F91"/>
    <w:rsid w:val="00FD47FA"/>
    <w:rsid w:val="00FD5444"/>
    <w:rsid w:val="00FE6B57"/>
    <w:rsid w:val="00FF41FA"/>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ACBB87"/>
  <w15:chartTrackingRefBased/>
  <w15:docId w15:val="{B9486E69-ACC6-4298-B290-241C6847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rPr>
  </w:style>
  <w:style w:type="paragraph" w:styleId="Heading1">
    <w:name w:val="heading 1"/>
    <w:basedOn w:val="Normal"/>
    <w:next w:val="Normal"/>
    <w:link w:val="Heading1Char"/>
    <w:uiPriority w:val="9"/>
    <w:qFormat/>
    <w:rsid w:val="00E903FA"/>
    <w:pPr>
      <w:keepNext/>
      <w:keepLines/>
      <w:spacing w:before="240"/>
      <w:outlineLvl w:val="0"/>
    </w:pPr>
    <w:rPr>
      <w:rFonts w:ascii="Calibri Light" w:eastAsia="DengXian Light" w:hAnsi="Calibri Light" w:cs="Times New Roman"/>
      <w:color w:val="2F5496"/>
      <w:sz w:val="32"/>
      <w:szCs w:val="32"/>
    </w:rPr>
  </w:style>
  <w:style w:type="paragraph" w:styleId="Heading2">
    <w:name w:val="heading 2"/>
    <w:basedOn w:val="Normal"/>
    <w:next w:val="Normal"/>
    <w:link w:val="Heading2Char"/>
    <w:uiPriority w:val="9"/>
    <w:unhideWhenUsed/>
    <w:qFormat/>
    <w:rsid w:val="00E903FA"/>
    <w:pPr>
      <w:keepNext/>
      <w:keepLines/>
      <w:spacing w:before="40"/>
      <w:outlineLvl w:val="1"/>
    </w:pPr>
    <w:rPr>
      <w:rFonts w:ascii="Calibri Light" w:eastAsia="DengXian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41FA"/>
    <w:rPr>
      <w:color w:val="0000FF"/>
      <w:u w:val="single"/>
    </w:rPr>
  </w:style>
  <w:style w:type="character" w:styleId="FollowedHyperlink">
    <w:name w:val="FollowedHyperlink"/>
    <w:uiPriority w:val="99"/>
    <w:semiHidden/>
    <w:unhideWhenUsed/>
    <w:rsid w:val="00FF41FA"/>
    <w:rPr>
      <w:color w:val="954F72"/>
      <w:u w:val="single"/>
    </w:rPr>
  </w:style>
  <w:style w:type="character" w:styleId="UnresolvedMention">
    <w:name w:val="Unresolved Mention"/>
    <w:uiPriority w:val="99"/>
    <w:semiHidden/>
    <w:unhideWhenUsed/>
    <w:rsid w:val="00A56F49"/>
    <w:rPr>
      <w:color w:val="605E5C"/>
      <w:shd w:val="clear" w:color="auto" w:fill="E1DFDD"/>
    </w:rPr>
  </w:style>
  <w:style w:type="paragraph" w:styleId="ListParagraph">
    <w:name w:val="List Paragraph"/>
    <w:basedOn w:val="Normal"/>
    <w:uiPriority w:val="1"/>
    <w:qFormat/>
    <w:rsid w:val="00E72F51"/>
    <w:pPr>
      <w:ind w:left="720"/>
      <w:contextualSpacing/>
    </w:pPr>
  </w:style>
  <w:style w:type="character" w:styleId="CommentReference">
    <w:name w:val="annotation reference"/>
    <w:uiPriority w:val="99"/>
    <w:semiHidden/>
    <w:unhideWhenUsed/>
    <w:rsid w:val="006E7037"/>
    <w:rPr>
      <w:sz w:val="16"/>
      <w:szCs w:val="16"/>
    </w:rPr>
  </w:style>
  <w:style w:type="paragraph" w:styleId="CommentText">
    <w:name w:val="annotation text"/>
    <w:basedOn w:val="Normal"/>
    <w:link w:val="CommentTextChar"/>
    <w:uiPriority w:val="99"/>
    <w:unhideWhenUsed/>
    <w:rsid w:val="006E7037"/>
    <w:pPr>
      <w:spacing w:line="240" w:lineRule="auto"/>
    </w:pPr>
    <w:rPr>
      <w:rFonts w:ascii="Public Sans Light" w:eastAsia="Public Sans Light" w:hAnsi="Public Sans Light" w:cs="Public Sans Light"/>
      <w:sz w:val="20"/>
      <w:szCs w:val="20"/>
      <w:lang w:val="en"/>
    </w:rPr>
  </w:style>
  <w:style w:type="character" w:customStyle="1" w:styleId="CommentTextChar">
    <w:name w:val="Comment Text Char"/>
    <w:link w:val="CommentText"/>
    <w:uiPriority w:val="99"/>
    <w:rsid w:val="006E7037"/>
    <w:rPr>
      <w:rFonts w:ascii="Public Sans Light" w:eastAsia="Public Sans Light" w:hAnsi="Public Sans Light" w:cs="Public Sans Light"/>
      <w:sz w:val="20"/>
      <w:szCs w:val="20"/>
      <w:lang w:val="en"/>
    </w:rPr>
  </w:style>
  <w:style w:type="paragraph" w:styleId="Revision">
    <w:name w:val="Revision"/>
    <w:hidden/>
    <w:uiPriority w:val="99"/>
    <w:semiHidden/>
    <w:rsid w:val="00A60C89"/>
    <w:rPr>
      <w:sz w:val="22"/>
      <w:szCs w:val="22"/>
    </w:rPr>
  </w:style>
  <w:style w:type="character" w:customStyle="1" w:styleId="Heading2Char">
    <w:name w:val="Heading 2 Char"/>
    <w:link w:val="Heading2"/>
    <w:uiPriority w:val="9"/>
    <w:rsid w:val="00E903FA"/>
    <w:rPr>
      <w:rFonts w:ascii="Calibri Light" w:eastAsia="DengXian Light" w:hAnsi="Calibri Light" w:cs="Times New Roman"/>
      <w:color w:val="2F5496"/>
      <w:sz w:val="26"/>
      <w:szCs w:val="26"/>
    </w:rPr>
  </w:style>
  <w:style w:type="character" w:customStyle="1" w:styleId="Heading1Char">
    <w:name w:val="Heading 1 Char"/>
    <w:link w:val="Heading1"/>
    <w:uiPriority w:val="9"/>
    <w:rsid w:val="00E903FA"/>
    <w:rPr>
      <w:rFonts w:ascii="Calibri Light" w:eastAsia="DengXian Light"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documentManagement>
</p:properties>
</file>

<file path=customXml/itemProps1.xml><?xml version="1.0" encoding="utf-8"?>
<ds:datastoreItem xmlns:ds="http://schemas.openxmlformats.org/officeDocument/2006/customXml" ds:itemID="{F4C25AE1-BDA9-4524-B1C4-069D31AC2614}">
  <ds:schemaRefs>
    <ds:schemaRef ds:uri="http://schemas.microsoft.com/sharepoint/v3/contenttype/forms"/>
  </ds:schemaRefs>
</ds:datastoreItem>
</file>

<file path=customXml/itemProps2.xml><?xml version="1.0" encoding="utf-8"?>
<ds:datastoreItem xmlns:ds="http://schemas.openxmlformats.org/officeDocument/2006/customXml" ds:itemID="{C6EC348E-5222-4DB8-9756-FE4BF1F36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6A0F0-823A-4D91-8058-6B1D1E6972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Schoneman</dc:creator>
  <cp:keywords/>
  <dc:description/>
  <cp:lastModifiedBy>Haefner, Bethany (DPH)</cp:lastModifiedBy>
  <cp:revision>2</cp:revision>
  <dcterms:created xsi:type="dcterms:W3CDTF">2023-10-10T17:57:00Z</dcterms:created>
  <dcterms:modified xsi:type="dcterms:W3CDTF">2023-10-10T17:57:00Z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0x010100B9291516D2F72549AE5389AF15CFB7D9</vt:lpwstr>
  </property>
  <property fmtid="{D5CDD505-2E9C-101B-9397-08002B2CF9AE}" pid="3" name="MediaServiceImageTags">
    <vt:lpwstr/>
  </property>
  <property fmtid="{D5CDD505-2E9C-101B-9397-08002B2CF9AE}" pid="4" name="_ip_UnifiedCompliancePolicyUIAction">
    <vt:lpwstr/>
  </property>
  <property fmtid="{D5CDD505-2E9C-101B-9397-08002B2CF9AE}" pid="5" name="_ip_UnifiedCompliancePolicyProperties">
    <vt:lpwstr/>
  </property>
</Properties>
</file>