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E5701" w14:textId="022F0D81" w:rsidR="00955450" w:rsidRDefault="00955450">
      <w:r>
        <w:t>June 17, 2018</w:t>
      </w:r>
    </w:p>
    <w:p w14:paraId="197C901E" w14:textId="77777777" w:rsidR="00955450" w:rsidRDefault="00955450"/>
    <w:p w14:paraId="5AB17EB4" w14:textId="717EEBFB" w:rsidR="00955450" w:rsidRDefault="00955450">
      <w:r>
        <w:t>To Whom It May Concern,</w:t>
      </w:r>
    </w:p>
    <w:p w14:paraId="2D2FDD4B" w14:textId="49447C7E" w:rsidR="00955450" w:rsidRDefault="00955450">
      <w:r>
        <w:t xml:space="preserve">This is in response to the Board of Respiratory Care proposal to change the number of contact hours required </w:t>
      </w:r>
      <w:r w:rsidR="00864CD1">
        <w:t xml:space="preserve">as well as placing certain stipulations on subjects required </w:t>
      </w:r>
      <w:r>
        <w:t>for respiratory therapists</w:t>
      </w:r>
      <w:r w:rsidR="00864CD1">
        <w:t xml:space="preserve"> to meet their Continuing Education Requirements</w:t>
      </w:r>
      <w:r>
        <w:t>.</w:t>
      </w:r>
    </w:p>
    <w:p w14:paraId="392228DD" w14:textId="77F93A6F" w:rsidR="00955450" w:rsidRDefault="00955450">
      <w:r>
        <w:t>We feel this is will have a huge impact financially, in stress levels, and time constraints. Many therapists are single parents and do not have the finances needed</w:t>
      </w:r>
      <w:r w:rsidR="00864CD1">
        <w:t xml:space="preserve">; </w:t>
      </w:r>
      <w:r>
        <w:t xml:space="preserve">or </w:t>
      </w:r>
      <w:r w:rsidR="00864CD1">
        <w:t xml:space="preserve">there are some therapists who </w:t>
      </w:r>
      <w:r>
        <w:t xml:space="preserve">are </w:t>
      </w:r>
      <w:proofErr w:type="gramStart"/>
      <w:r>
        <w:t>workin</w:t>
      </w:r>
      <w:r w:rsidR="00864CD1">
        <w:t xml:space="preserve">g  </w:t>
      </w:r>
      <w:r>
        <w:t>9</w:t>
      </w:r>
      <w:proofErr w:type="gramEnd"/>
      <w:r>
        <w:t xml:space="preserve"> -5 Monday through Friday positions and do not have the time to attend seminars or conferences to equal the proposed increase in requirements; not to mention the time required to find seminars to meet the specific subjects proposed.</w:t>
      </w:r>
      <w:r w:rsidR="00131803">
        <w:t xml:space="preserve"> </w:t>
      </w:r>
      <w:proofErr w:type="gramStart"/>
      <w:r w:rsidR="00131803">
        <w:t>Also</w:t>
      </w:r>
      <w:proofErr w:type="gramEnd"/>
      <w:r w:rsidR="00131803">
        <w:t xml:space="preserve"> some therapists only are able to secure per diem positions and this will place a huge financial strain on their budgets.</w:t>
      </w:r>
    </w:p>
    <w:p w14:paraId="77A36487" w14:textId="3FD8D34B" w:rsidR="00955450" w:rsidRDefault="00955450">
      <w:r>
        <w:t xml:space="preserve">We feel that we work very hard to meet the needs of our patients and </w:t>
      </w:r>
      <w:r w:rsidR="00131803">
        <w:t>should not be required to obtain any addition to what we are already required to meet.</w:t>
      </w:r>
    </w:p>
    <w:p w14:paraId="307A19CD" w14:textId="3C63D521" w:rsidR="00131803" w:rsidRDefault="00131803">
      <w:r>
        <w:t>Please take all of the letters you receive from therapists about this situation seriously when making your final decision on this matter.</w:t>
      </w:r>
      <w:bookmarkStart w:id="0" w:name="_GoBack"/>
      <w:bookmarkEnd w:id="0"/>
    </w:p>
    <w:p w14:paraId="5CF434D8" w14:textId="07B5C9D9" w:rsidR="00131803" w:rsidRDefault="00131803">
      <w:r>
        <w:t>Sincerely,</w:t>
      </w:r>
    </w:p>
    <w:p w14:paraId="640D4E17" w14:textId="65100CE0" w:rsidR="00131803" w:rsidRDefault="00131803">
      <w:r>
        <w:t>Sandra Beavan; RRT from Massachusetts</w:t>
      </w:r>
    </w:p>
    <w:sectPr w:rsidR="00131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50"/>
    <w:rsid w:val="00131803"/>
    <w:rsid w:val="00864CD1"/>
    <w:rsid w:val="0095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6D8B"/>
  <w15:chartTrackingRefBased/>
  <w15:docId w15:val="{72A13351-B64C-424F-9632-EF875A7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BEAVAN</dc:creator>
  <cp:keywords/>
  <dc:description/>
  <cp:lastModifiedBy>SANDY BEAVAN</cp:lastModifiedBy>
  <cp:revision>2</cp:revision>
  <dcterms:created xsi:type="dcterms:W3CDTF">2018-06-17T19:32:00Z</dcterms:created>
  <dcterms:modified xsi:type="dcterms:W3CDTF">2018-06-20T23:37:00Z</dcterms:modified>
</cp:coreProperties>
</file>