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76436" w14:textId="7FF3A405" w:rsidR="00883B34" w:rsidRDefault="00883B34" w:rsidP="00883B34">
      <w:pPr>
        <w:rPr>
          <w:sz w:val="36"/>
          <w:szCs w:val="36"/>
        </w:rPr>
      </w:pPr>
      <w:r>
        <w:rPr>
          <w:sz w:val="36"/>
          <w:szCs w:val="36"/>
        </w:rPr>
        <w:t xml:space="preserve">Sarah </w:t>
      </w:r>
      <w:r w:rsidR="00382EEC">
        <w:rPr>
          <w:sz w:val="36"/>
          <w:szCs w:val="36"/>
        </w:rPr>
        <w:t xml:space="preserve">Elizabeth </w:t>
      </w:r>
      <w:r>
        <w:rPr>
          <w:sz w:val="36"/>
          <w:szCs w:val="36"/>
        </w:rPr>
        <w:t>Cornell</w:t>
      </w:r>
    </w:p>
    <w:p w14:paraId="464F01F2" w14:textId="622B7DB5" w:rsidR="00883B34" w:rsidRDefault="00883B34" w:rsidP="00883B34">
      <w:pPr>
        <w:rPr>
          <w:sz w:val="36"/>
          <w:szCs w:val="36"/>
        </w:rPr>
      </w:pPr>
      <w:r>
        <w:rPr>
          <w:sz w:val="36"/>
          <w:szCs w:val="36"/>
        </w:rPr>
        <w:t>78 Falmouth Rd</w:t>
      </w:r>
    </w:p>
    <w:p w14:paraId="5BA280A7" w14:textId="63D5EC0E" w:rsidR="00883B34" w:rsidRDefault="00883B34" w:rsidP="00883B34">
      <w:pPr>
        <w:rPr>
          <w:sz w:val="36"/>
          <w:szCs w:val="36"/>
        </w:rPr>
      </w:pPr>
      <w:r>
        <w:rPr>
          <w:sz w:val="36"/>
          <w:szCs w:val="36"/>
        </w:rPr>
        <w:t>Newton MA 02465</w:t>
      </w:r>
    </w:p>
    <w:p w14:paraId="18C16507" w14:textId="77777777" w:rsidR="00883B34" w:rsidRDefault="00883B34" w:rsidP="00F35057">
      <w:pPr>
        <w:ind w:firstLine="720"/>
        <w:rPr>
          <w:sz w:val="36"/>
          <w:szCs w:val="36"/>
        </w:rPr>
      </w:pPr>
    </w:p>
    <w:p w14:paraId="797CDC86" w14:textId="382C5B90" w:rsidR="00FA79C2" w:rsidRPr="00464D75" w:rsidRDefault="00C60A6B" w:rsidP="00F35057">
      <w:pPr>
        <w:ind w:firstLine="720"/>
        <w:rPr>
          <w:sz w:val="36"/>
          <w:szCs w:val="36"/>
        </w:rPr>
      </w:pPr>
      <w:r>
        <w:rPr>
          <w:sz w:val="36"/>
          <w:szCs w:val="36"/>
        </w:rPr>
        <w:t xml:space="preserve">My name is Sarah Cornell. I’m a resident and employee of the state of Massachusetts. I’m here today to speak in support of adding Metachromatic Leukodystrophy to newborn screening. </w:t>
      </w:r>
      <w:r w:rsidR="00E25723">
        <w:rPr>
          <w:sz w:val="36"/>
          <w:szCs w:val="36"/>
        </w:rPr>
        <w:t xml:space="preserve">My </w:t>
      </w:r>
      <w:proofErr w:type="gramStart"/>
      <w:r w:rsidR="00E25723">
        <w:rPr>
          <w:sz w:val="36"/>
          <w:szCs w:val="36"/>
        </w:rPr>
        <w:t>twelve year-old</w:t>
      </w:r>
      <w:proofErr w:type="gramEnd"/>
      <w:r w:rsidR="00E25723">
        <w:rPr>
          <w:sz w:val="36"/>
          <w:szCs w:val="36"/>
        </w:rPr>
        <w:t xml:space="preserve"> daughter, Cora, has MLD. Unlike most MLD kids who survive early-onset disease, </w:t>
      </w:r>
      <w:r w:rsidR="00237212">
        <w:rPr>
          <w:sz w:val="36"/>
          <w:szCs w:val="36"/>
        </w:rPr>
        <w:t xml:space="preserve">Cora did not have an older sibling who died. </w:t>
      </w:r>
      <w:r w:rsidR="00712A99" w:rsidRPr="00464D75">
        <w:rPr>
          <w:sz w:val="36"/>
          <w:szCs w:val="36"/>
        </w:rPr>
        <w:t>The most important point I can make about our journey is that it is rare, we were lucky</w:t>
      </w:r>
      <w:r w:rsidR="000558A5" w:rsidRPr="00464D75">
        <w:rPr>
          <w:sz w:val="36"/>
          <w:szCs w:val="36"/>
        </w:rPr>
        <w:t>,</w:t>
      </w:r>
      <w:r w:rsidR="00712A99" w:rsidRPr="00464D75">
        <w:rPr>
          <w:sz w:val="36"/>
          <w:szCs w:val="36"/>
        </w:rPr>
        <w:t xml:space="preserve"> privileged. But if this is what luck and privilege looks like, that underscores how desperately</w:t>
      </w:r>
      <w:r w:rsidR="000558A5" w:rsidRPr="00464D75">
        <w:rPr>
          <w:sz w:val="36"/>
          <w:szCs w:val="36"/>
        </w:rPr>
        <w:t xml:space="preserve"> </w:t>
      </w:r>
      <w:r w:rsidR="00F41597" w:rsidRPr="00464D75">
        <w:rPr>
          <w:sz w:val="36"/>
          <w:szCs w:val="36"/>
        </w:rPr>
        <w:t>MLD</w:t>
      </w:r>
      <w:r w:rsidR="000558A5" w:rsidRPr="00464D75">
        <w:rPr>
          <w:sz w:val="36"/>
          <w:szCs w:val="36"/>
        </w:rPr>
        <w:t xml:space="preserve"> </w:t>
      </w:r>
      <w:r w:rsidR="00F41597" w:rsidRPr="00464D75">
        <w:rPr>
          <w:sz w:val="36"/>
          <w:szCs w:val="36"/>
        </w:rPr>
        <w:t>requires</w:t>
      </w:r>
      <w:r w:rsidR="000558A5" w:rsidRPr="00464D75">
        <w:rPr>
          <w:sz w:val="36"/>
          <w:szCs w:val="36"/>
        </w:rPr>
        <w:t xml:space="preserve"> </w:t>
      </w:r>
      <w:r w:rsidR="00712A99" w:rsidRPr="00464D75">
        <w:rPr>
          <w:sz w:val="36"/>
          <w:szCs w:val="36"/>
        </w:rPr>
        <w:t>early diagnosis</w:t>
      </w:r>
      <w:r w:rsidR="00F41597" w:rsidRPr="00464D75">
        <w:rPr>
          <w:sz w:val="36"/>
          <w:szCs w:val="36"/>
        </w:rPr>
        <w:t xml:space="preserve"> through newborn screening</w:t>
      </w:r>
      <w:r w:rsidR="000558A5" w:rsidRPr="00464D75">
        <w:rPr>
          <w:sz w:val="36"/>
          <w:szCs w:val="36"/>
        </w:rPr>
        <w:t xml:space="preserve">, </w:t>
      </w:r>
      <w:r w:rsidR="0022776A" w:rsidRPr="00464D75">
        <w:rPr>
          <w:sz w:val="36"/>
          <w:szCs w:val="36"/>
        </w:rPr>
        <w:t>the only path to better treatment</w:t>
      </w:r>
      <w:r w:rsidR="00712A99" w:rsidRPr="00464D75">
        <w:rPr>
          <w:sz w:val="36"/>
          <w:szCs w:val="36"/>
        </w:rPr>
        <w:t>.</w:t>
      </w:r>
    </w:p>
    <w:p w14:paraId="6140B63B" w14:textId="7A00EE99" w:rsidR="00712A99" w:rsidRPr="00464D75" w:rsidRDefault="00712A99">
      <w:pPr>
        <w:rPr>
          <w:sz w:val="36"/>
          <w:szCs w:val="36"/>
        </w:rPr>
      </w:pPr>
      <w:r w:rsidRPr="00464D75">
        <w:rPr>
          <w:sz w:val="36"/>
          <w:szCs w:val="36"/>
        </w:rPr>
        <w:tab/>
        <w:t xml:space="preserve">My husband and I were thrilled to </w:t>
      </w:r>
      <w:proofErr w:type="gramStart"/>
      <w:r w:rsidRPr="00464D75">
        <w:rPr>
          <w:sz w:val="36"/>
          <w:szCs w:val="36"/>
        </w:rPr>
        <w:t>re</w:t>
      </w:r>
      <w:r w:rsidR="0022776A" w:rsidRPr="00464D75">
        <w:rPr>
          <w:sz w:val="36"/>
          <w:szCs w:val="36"/>
        </w:rPr>
        <w:t>turn</w:t>
      </w:r>
      <w:proofErr w:type="gramEnd"/>
      <w:r w:rsidRPr="00464D75">
        <w:rPr>
          <w:sz w:val="36"/>
          <w:szCs w:val="36"/>
        </w:rPr>
        <w:t xml:space="preserve"> our home state of Massachusetts as state employees when I was pregnant. </w:t>
      </w:r>
      <w:r w:rsidR="0022776A" w:rsidRPr="00464D75">
        <w:rPr>
          <w:sz w:val="36"/>
          <w:szCs w:val="36"/>
        </w:rPr>
        <w:t xml:space="preserve">But soon our joy turned to terror as Cora displayed MLD symptoms. </w:t>
      </w:r>
      <w:r w:rsidR="00F41597" w:rsidRPr="00464D75">
        <w:rPr>
          <w:sz w:val="36"/>
          <w:szCs w:val="36"/>
        </w:rPr>
        <w:t>We started our diagnostic journey</w:t>
      </w:r>
      <w:r w:rsidR="00C12871" w:rsidRPr="00464D75">
        <w:rPr>
          <w:sz w:val="36"/>
          <w:szCs w:val="36"/>
        </w:rPr>
        <w:t xml:space="preserve"> </w:t>
      </w:r>
      <w:r w:rsidR="00527590">
        <w:rPr>
          <w:sz w:val="36"/>
          <w:szCs w:val="36"/>
        </w:rPr>
        <w:t>when Cora was</w:t>
      </w:r>
      <w:r w:rsidR="00C12871" w:rsidRPr="00464D75">
        <w:rPr>
          <w:sz w:val="36"/>
          <w:szCs w:val="36"/>
        </w:rPr>
        <w:t xml:space="preserve"> 15 months</w:t>
      </w:r>
      <w:r w:rsidR="00F41597" w:rsidRPr="00464D75">
        <w:rPr>
          <w:sz w:val="36"/>
          <w:szCs w:val="36"/>
        </w:rPr>
        <w:t xml:space="preserve"> old</w:t>
      </w:r>
      <w:r w:rsidR="00C12871" w:rsidRPr="00464D75">
        <w:rPr>
          <w:sz w:val="36"/>
          <w:szCs w:val="36"/>
        </w:rPr>
        <w:t>,</w:t>
      </w:r>
      <w:r w:rsidR="00F41597" w:rsidRPr="00464D75">
        <w:rPr>
          <w:sz w:val="36"/>
          <w:szCs w:val="36"/>
        </w:rPr>
        <w:t xml:space="preserve"> </w:t>
      </w:r>
      <w:r w:rsidR="0022776A" w:rsidRPr="00464D75">
        <w:rPr>
          <w:sz w:val="36"/>
          <w:szCs w:val="36"/>
        </w:rPr>
        <w:t>consult</w:t>
      </w:r>
      <w:r w:rsidR="00F41597" w:rsidRPr="00464D75">
        <w:rPr>
          <w:sz w:val="36"/>
          <w:szCs w:val="36"/>
        </w:rPr>
        <w:t>ing</w:t>
      </w:r>
      <w:r w:rsidR="0022776A" w:rsidRPr="00464D75">
        <w:rPr>
          <w:sz w:val="36"/>
          <w:szCs w:val="36"/>
        </w:rPr>
        <w:t xml:space="preserve"> Boston Children’s, Johns Hopkins</w:t>
      </w:r>
      <w:r w:rsidR="000558A5" w:rsidRPr="00464D75">
        <w:rPr>
          <w:sz w:val="36"/>
          <w:szCs w:val="36"/>
        </w:rPr>
        <w:t xml:space="preserve"> and </w:t>
      </w:r>
      <w:r w:rsidR="00F35057">
        <w:rPr>
          <w:sz w:val="36"/>
          <w:szCs w:val="36"/>
        </w:rPr>
        <w:t>University of Chicago</w:t>
      </w:r>
      <w:r w:rsidR="0022776A" w:rsidRPr="00464D75">
        <w:rPr>
          <w:sz w:val="36"/>
          <w:szCs w:val="36"/>
        </w:rPr>
        <w:t xml:space="preserve">. </w:t>
      </w:r>
      <w:r w:rsidR="00F41597" w:rsidRPr="00464D75">
        <w:rPr>
          <w:sz w:val="36"/>
          <w:szCs w:val="36"/>
        </w:rPr>
        <w:t xml:space="preserve">But we did not get a </w:t>
      </w:r>
      <w:r w:rsidR="00C12871" w:rsidRPr="00464D75">
        <w:rPr>
          <w:sz w:val="36"/>
          <w:szCs w:val="36"/>
        </w:rPr>
        <w:t>diagnos</w:t>
      </w:r>
      <w:r w:rsidR="00F41597" w:rsidRPr="00464D75">
        <w:rPr>
          <w:sz w:val="36"/>
          <w:szCs w:val="36"/>
        </w:rPr>
        <w:t>is until</w:t>
      </w:r>
      <w:r w:rsidR="00527590">
        <w:rPr>
          <w:sz w:val="36"/>
          <w:szCs w:val="36"/>
        </w:rPr>
        <w:t xml:space="preserve"> she was two and half – we finally had answers due to</w:t>
      </w:r>
      <w:r w:rsidR="00F35057">
        <w:rPr>
          <w:sz w:val="36"/>
          <w:szCs w:val="36"/>
        </w:rPr>
        <w:t xml:space="preserve"> a clinical trial at the University of Mic</w:t>
      </w:r>
      <w:r w:rsidR="00527590">
        <w:rPr>
          <w:sz w:val="36"/>
          <w:szCs w:val="36"/>
        </w:rPr>
        <w:t>higan.</w:t>
      </w:r>
      <w:r w:rsidR="00F41597" w:rsidRPr="00464D75">
        <w:rPr>
          <w:sz w:val="36"/>
          <w:szCs w:val="36"/>
        </w:rPr>
        <w:t xml:space="preserve"> </w:t>
      </w:r>
    </w:p>
    <w:p w14:paraId="137CBA42" w14:textId="42CCA876" w:rsidR="00712A99" w:rsidRPr="00464D75" w:rsidRDefault="00712A99">
      <w:pPr>
        <w:rPr>
          <w:sz w:val="36"/>
          <w:szCs w:val="36"/>
        </w:rPr>
      </w:pPr>
      <w:r w:rsidRPr="00464D75">
        <w:rPr>
          <w:sz w:val="36"/>
          <w:szCs w:val="36"/>
        </w:rPr>
        <w:lastRenderedPageBreak/>
        <w:tab/>
        <w:t>Miraculously, Cora was eligible for gene therapy</w:t>
      </w:r>
      <w:r w:rsidR="0022776A" w:rsidRPr="00464D75">
        <w:rPr>
          <w:sz w:val="36"/>
          <w:szCs w:val="36"/>
        </w:rPr>
        <w:t xml:space="preserve">, </w:t>
      </w:r>
      <w:r w:rsidR="00527590">
        <w:rPr>
          <w:sz w:val="36"/>
          <w:szCs w:val="36"/>
        </w:rPr>
        <w:t>which is extremely unusual. B</w:t>
      </w:r>
      <w:r w:rsidR="0022776A" w:rsidRPr="00464D75">
        <w:rPr>
          <w:sz w:val="36"/>
          <w:szCs w:val="36"/>
        </w:rPr>
        <w:t xml:space="preserve">ut </w:t>
      </w:r>
      <w:r w:rsidR="00527590">
        <w:rPr>
          <w:sz w:val="36"/>
          <w:szCs w:val="36"/>
        </w:rPr>
        <w:t xml:space="preserve">we weren’t on their schedule and </w:t>
      </w:r>
      <w:r w:rsidR="0022776A" w:rsidRPr="00464D75">
        <w:rPr>
          <w:sz w:val="36"/>
          <w:szCs w:val="36"/>
        </w:rPr>
        <w:t xml:space="preserve">would have to wait </w:t>
      </w:r>
      <w:r w:rsidR="00527590">
        <w:rPr>
          <w:sz w:val="36"/>
          <w:szCs w:val="36"/>
        </w:rPr>
        <w:t xml:space="preserve">up to </w:t>
      </w:r>
      <w:r w:rsidR="0022776A" w:rsidRPr="00464D75">
        <w:rPr>
          <w:sz w:val="36"/>
          <w:szCs w:val="36"/>
        </w:rPr>
        <w:t xml:space="preserve">a year, </w:t>
      </w:r>
      <w:r w:rsidR="00C472E4">
        <w:rPr>
          <w:sz w:val="36"/>
          <w:szCs w:val="36"/>
        </w:rPr>
        <w:t>time that</w:t>
      </w:r>
      <w:r w:rsidR="0022776A" w:rsidRPr="00464D75">
        <w:rPr>
          <w:sz w:val="36"/>
          <w:szCs w:val="36"/>
        </w:rPr>
        <w:t xml:space="preserve"> we didn’t have while her disease </w:t>
      </w:r>
      <w:r w:rsidR="00C472E4">
        <w:rPr>
          <w:sz w:val="36"/>
          <w:szCs w:val="36"/>
        </w:rPr>
        <w:t xml:space="preserve">was </w:t>
      </w:r>
      <w:r w:rsidR="0022776A" w:rsidRPr="00464D75">
        <w:rPr>
          <w:sz w:val="36"/>
          <w:szCs w:val="36"/>
        </w:rPr>
        <w:t>progress</w:t>
      </w:r>
      <w:r w:rsidR="00C472E4">
        <w:rPr>
          <w:sz w:val="36"/>
          <w:szCs w:val="36"/>
        </w:rPr>
        <w:t>ing</w:t>
      </w:r>
      <w:r w:rsidR="0022776A" w:rsidRPr="00464D75">
        <w:rPr>
          <w:sz w:val="36"/>
          <w:szCs w:val="36"/>
        </w:rPr>
        <w:t xml:space="preserve">. </w:t>
      </w:r>
      <w:r w:rsidRPr="00464D75">
        <w:rPr>
          <w:sz w:val="36"/>
          <w:szCs w:val="36"/>
        </w:rPr>
        <w:t xml:space="preserve"> </w:t>
      </w:r>
      <w:proofErr w:type="gramStart"/>
      <w:r w:rsidR="00C472E4">
        <w:rPr>
          <w:sz w:val="36"/>
          <w:szCs w:val="36"/>
        </w:rPr>
        <w:t>Thus</w:t>
      </w:r>
      <w:proofErr w:type="gramEnd"/>
      <w:r w:rsidR="00C472E4">
        <w:rPr>
          <w:sz w:val="36"/>
          <w:szCs w:val="36"/>
        </w:rPr>
        <w:t xml:space="preserve"> </w:t>
      </w:r>
      <w:r w:rsidRPr="00464D75">
        <w:rPr>
          <w:sz w:val="36"/>
          <w:szCs w:val="36"/>
        </w:rPr>
        <w:t>Cora</w:t>
      </w:r>
      <w:r w:rsidR="0022776A" w:rsidRPr="00464D75">
        <w:rPr>
          <w:sz w:val="36"/>
          <w:szCs w:val="36"/>
        </w:rPr>
        <w:t xml:space="preserve"> underwent a traditional transplant with a </w:t>
      </w:r>
      <w:r w:rsidR="00FE0B70" w:rsidRPr="00464D75">
        <w:rPr>
          <w:sz w:val="36"/>
          <w:szCs w:val="36"/>
        </w:rPr>
        <w:t>poor</w:t>
      </w:r>
      <w:r w:rsidR="0022776A" w:rsidRPr="00464D75">
        <w:rPr>
          <w:sz w:val="36"/>
          <w:szCs w:val="36"/>
        </w:rPr>
        <w:t xml:space="preserve"> </w:t>
      </w:r>
      <w:r w:rsidR="000558A5" w:rsidRPr="00464D75">
        <w:rPr>
          <w:sz w:val="36"/>
          <w:szCs w:val="36"/>
        </w:rPr>
        <w:t xml:space="preserve">donor </w:t>
      </w:r>
      <w:r w:rsidR="0022776A" w:rsidRPr="00464D75">
        <w:rPr>
          <w:sz w:val="36"/>
          <w:szCs w:val="36"/>
        </w:rPr>
        <w:t>match</w:t>
      </w:r>
      <w:r w:rsidR="000558A5" w:rsidRPr="00464D75">
        <w:rPr>
          <w:sz w:val="36"/>
          <w:szCs w:val="36"/>
        </w:rPr>
        <w:t xml:space="preserve">. </w:t>
      </w:r>
      <w:r w:rsidR="00C12871" w:rsidRPr="00464D75">
        <w:rPr>
          <w:sz w:val="36"/>
          <w:szCs w:val="36"/>
        </w:rPr>
        <w:t>Due to severe complications, s</w:t>
      </w:r>
      <w:r w:rsidR="000558A5" w:rsidRPr="00464D75">
        <w:rPr>
          <w:sz w:val="36"/>
          <w:szCs w:val="36"/>
        </w:rPr>
        <w:t>he was</w:t>
      </w:r>
      <w:r w:rsidR="0022776A" w:rsidRPr="00464D75">
        <w:rPr>
          <w:sz w:val="36"/>
          <w:szCs w:val="36"/>
        </w:rPr>
        <w:t xml:space="preserve"> </w:t>
      </w:r>
      <w:r w:rsidRPr="00464D75">
        <w:rPr>
          <w:sz w:val="36"/>
          <w:szCs w:val="36"/>
        </w:rPr>
        <w:t>hospital</w:t>
      </w:r>
      <w:r w:rsidR="000558A5" w:rsidRPr="00464D75">
        <w:rPr>
          <w:sz w:val="36"/>
          <w:szCs w:val="36"/>
        </w:rPr>
        <w:t>ized</w:t>
      </w:r>
      <w:r w:rsidRPr="00464D75">
        <w:rPr>
          <w:sz w:val="36"/>
          <w:szCs w:val="36"/>
        </w:rPr>
        <w:t xml:space="preserve"> for </w:t>
      </w:r>
      <w:r w:rsidR="00C472E4">
        <w:rPr>
          <w:sz w:val="36"/>
          <w:szCs w:val="36"/>
        </w:rPr>
        <w:t>more than a</w:t>
      </w:r>
      <w:r w:rsidRPr="00464D75">
        <w:rPr>
          <w:sz w:val="36"/>
          <w:szCs w:val="36"/>
        </w:rPr>
        <w:t xml:space="preserve"> full year.</w:t>
      </w:r>
      <w:r w:rsidR="000558A5" w:rsidRPr="00464D75">
        <w:rPr>
          <w:sz w:val="36"/>
          <w:szCs w:val="36"/>
        </w:rPr>
        <w:t xml:space="preserve"> </w:t>
      </w:r>
    </w:p>
    <w:p w14:paraId="49C7B03A" w14:textId="0AFB4470" w:rsidR="00712A99" w:rsidRDefault="000558A5" w:rsidP="00712A99">
      <w:pPr>
        <w:ind w:firstLine="720"/>
        <w:rPr>
          <w:sz w:val="36"/>
          <w:szCs w:val="36"/>
        </w:rPr>
      </w:pPr>
      <w:r w:rsidRPr="00464D75">
        <w:rPr>
          <w:sz w:val="36"/>
          <w:szCs w:val="36"/>
        </w:rPr>
        <w:t>The transplant sa</w:t>
      </w:r>
      <w:r w:rsidR="005B61F3" w:rsidRPr="00464D75">
        <w:rPr>
          <w:sz w:val="36"/>
          <w:szCs w:val="36"/>
        </w:rPr>
        <w:t xml:space="preserve">ved </w:t>
      </w:r>
      <w:proofErr w:type="gramStart"/>
      <w:r w:rsidR="005B61F3" w:rsidRPr="00464D75">
        <w:rPr>
          <w:sz w:val="36"/>
          <w:szCs w:val="36"/>
        </w:rPr>
        <w:t>her, but</w:t>
      </w:r>
      <w:proofErr w:type="gramEnd"/>
      <w:r w:rsidR="005B61F3" w:rsidRPr="00464D75">
        <w:rPr>
          <w:sz w:val="36"/>
          <w:szCs w:val="36"/>
        </w:rPr>
        <w:t xml:space="preserve"> left her with</w:t>
      </w:r>
      <w:r w:rsidRPr="00464D75">
        <w:rPr>
          <w:sz w:val="36"/>
          <w:szCs w:val="36"/>
        </w:rPr>
        <w:t xml:space="preserve"> graft vs. host disease</w:t>
      </w:r>
      <w:r w:rsidR="00C472E4">
        <w:rPr>
          <w:sz w:val="36"/>
          <w:szCs w:val="36"/>
        </w:rPr>
        <w:t xml:space="preserve"> including bronchiolitis obliterans, </w:t>
      </w:r>
      <w:r w:rsidRPr="00464D75">
        <w:rPr>
          <w:sz w:val="36"/>
          <w:szCs w:val="36"/>
        </w:rPr>
        <w:t>osteoporosis</w:t>
      </w:r>
      <w:r w:rsidR="005B61F3" w:rsidRPr="00464D75">
        <w:rPr>
          <w:sz w:val="36"/>
          <w:szCs w:val="36"/>
        </w:rPr>
        <w:t xml:space="preserve">, </w:t>
      </w:r>
      <w:r w:rsidRPr="00464D75">
        <w:rPr>
          <w:sz w:val="36"/>
          <w:szCs w:val="36"/>
        </w:rPr>
        <w:t>a</w:t>
      </w:r>
      <w:r w:rsidR="00712A99" w:rsidRPr="00464D75">
        <w:rPr>
          <w:sz w:val="36"/>
          <w:szCs w:val="36"/>
        </w:rPr>
        <w:t xml:space="preserve"> permanent immunodeficiency</w:t>
      </w:r>
      <w:r w:rsidR="005B61F3" w:rsidRPr="00464D75">
        <w:rPr>
          <w:sz w:val="36"/>
          <w:szCs w:val="36"/>
        </w:rPr>
        <w:t xml:space="preserve">, </w:t>
      </w:r>
      <w:proofErr w:type="gramStart"/>
      <w:r w:rsidR="005B61F3" w:rsidRPr="00464D75">
        <w:rPr>
          <w:sz w:val="36"/>
          <w:szCs w:val="36"/>
        </w:rPr>
        <w:t>destroyed</w:t>
      </w:r>
      <w:proofErr w:type="gramEnd"/>
      <w:r w:rsidR="005B61F3" w:rsidRPr="00464D75">
        <w:rPr>
          <w:sz w:val="36"/>
          <w:szCs w:val="36"/>
        </w:rPr>
        <w:t xml:space="preserve"> her ovarian </w:t>
      </w:r>
      <w:r w:rsidR="00C12871" w:rsidRPr="00464D75">
        <w:rPr>
          <w:sz w:val="36"/>
          <w:szCs w:val="36"/>
        </w:rPr>
        <w:t>function, and more</w:t>
      </w:r>
      <w:r w:rsidR="00712A99" w:rsidRPr="00464D75">
        <w:rPr>
          <w:sz w:val="36"/>
          <w:szCs w:val="36"/>
        </w:rPr>
        <w:t xml:space="preserve">. </w:t>
      </w:r>
    </w:p>
    <w:p w14:paraId="1BFE45B7" w14:textId="157EEA51" w:rsidR="00C60A6B" w:rsidRPr="00464D75" w:rsidRDefault="00C60A6B" w:rsidP="00712A99">
      <w:pPr>
        <w:ind w:firstLine="720"/>
        <w:rPr>
          <w:sz w:val="36"/>
          <w:szCs w:val="36"/>
        </w:rPr>
      </w:pPr>
      <w:r>
        <w:rPr>
          <w:sz w:val="36"/>
          <w:szCs w:val="36"/>
        </w:rPr>
        <w:t>You will hear of the impact on Cora</w:t>
      </w:r>
      <w:r w:rsidR="00C14BF1">
        <w:rPr>
          <w:sz w:val="36"/>
          <w:szCs w:val="36"/>
        </w:rPr>
        <w:t xml:space="preserve"> from Cora herself.</w:t>
      </w:r>
      <w:r w:rsidR="00C80836">
        <w:rPr>
          <w:sz w:val="36"/>
          <w:szCs w:val="36"/>
        </w:rPr>
        <w:t xml:space="preserve"> Her suffering is of course most important.</w:t>
      </w:r>
      <w:r w:rsidR="00C14BF1">
        <w:rPr>
          <w:sz w:val="36"/>
          <w:szCs w:val="36"/>
        </w:rPr>
        <w:t xml:space="preserve"> </w:t>
      </w:r>
      <w:r w:rsidR="00C80836">
        <w:rPr>
          <w:sz w:val="36"/>
          <w:szCs w:val="36"/>
        </w:rPr>
        <w:t>But</w:t>
      </w:r>
      <w:r w:rsidR="00C14BF1">
        <w:rPr>
          <w:sz w:val="36"/>
          <w:szCs w:val="36"/>
        </w:rPr>
        <w:t xml:space="preserve"> I will speak to other repercussions that the lack of </w:t>
      </w:r>
      <w:r w:rsidR="00385F87">
        <w:rPr>
          <w:sz w:val="36"/>
          <w:szCs w:val="36"/>
        </w:rPr>
        <w:t xml:space="preserve">early diagnosis and therefore optimal </w:t>
      </w:r>
      <w:r w:rsidR="00C14BF1">
        <w:rPr>
          <w:sz w:val="36"/>
          <w:szCs w:val="36"/>
        </w:rPr>
        <w:t>treatment also engendered</w:t>
      </w:r>
      <w:r w:rsidR="00C80836">
        <w:rPr>
          <w:sz w:val="36"/>
          <w:szCs w:val="36"/>
        </w:rPr>
        <w:t xml:space="preserve"> for our community and state</w:t>
      </w:r>
      <w:r w:rsidR="00C14BF1">
        <w:rPr>
          <w:sz w:val="36"/>
          <w:szCs w:val="36"/>
        </w:rPr>
        <w:t xml:space="preserve">. </w:t>
      </w:r>
      <w:r w:rsidR="00A75AE2">
        <w:rPr>
          <w:sz w:val="36"/>
          <w:szCs w:val="36"/>
        </w:rPr>
        <w:t xml:space="preserve">My husband and I planned to have two more children, but the delayed diagnosis, difficult transplant, and </w:t>
      </w:r>
      <w:r w:rsidR="00F72A4C">
        <w:rPr>
          <w:sz w:val="36"/>
          <w:szCs w:val="36"/>
        </w:rPr>
        <w:t>the scale of Cora’s needs meant that we did not grow our family. When we realized that we needed to move closer to Bo</w:t>
      </w:r>
      <w:r w:rsidR="003605BA">
        <w:rPr>
          <w:sz w:val="36"/>
          <w:szCs w:val="36"/>
        </w:rPr>
        <w:t xml:space="preserve">ston Children’s, Mass General, and Dana Farber, my husband had to leave his position at UMass Medical. </w:t>
      </w:r>
      <w:r w:rsidR="00385F87">
        <w:rPr>
          <w:sz w:val="36"/>
          <w:szCs w:val="36"/>
        </w:rPr>
        <w:t>He’s</w:t>
      </w:r>
      <w:r w:rsidR="00391AEB">
        <w:rPr>
          <w:sz w:val="36"/>
          <w:szCs w:val="36"/>
        </w:rPr>
        <w:t xml:space="preserve"> still doing great work, but not for the state. </w:t>
      </w:r>
      <w:r w:rsidR="003605BA">
        <w:rPr>
          <w:sz w:val="36"/>
          <w:szCs w:val="36"/>
        </w:rPr>
        <w:t>I am still a state employee, bu</w:t>
      </w:r>
      <w:r w:rsidR="00807965">
        <w:rPr>
          <w:sz w:val="36"/>
          <w:szCs w:val="36"/>
        </w:rPr>
        <w:t>t not in my original role as it was not compatible with</w:t>
      </w:r>
      <w:r w:rsidR="00F35057">
        <w:rPr>
          <w:sz w:val="36"/>
          <w:szCs w:val="36"/>
        </w:rPr>
        <w:t xml:space="preserve"> Cora’s care needs</w:t>
      </w:r>
      <w:r w:rsidR="00ED384C">
        <w:rPr>
          <w:sz w:val="36"/>
          <w:szCs w:val="36"/>
        </w:rPr>
        <w:t>.</w:t>
      </w:r>
      <w:r w:rsidR="00F35057">
        <w:rPr>
          <w:sz w:val="36"/>
          <w:szCs w:val="36"/>
        </w:rPr>
        <w:t xml:space="preserve"> Multiple family </w:t>
      </w:r>
      <w:r w:rsidR="00F35057">
        <w:rPr>
          <w:sz w:val="36"/>
          <w:szCs w:val="36"/>
        </w:rPr>
        <w:lastRenderedPageBreak/>
        <w:t xml:space="preserve">members also </w:t>
      </w:r>
      <w:r w:rsidR="00C80836">
        <w:rPr>
          <w:sz w:val="36"/>
          <w:szCs w:val="36"/>
        </w:rPr>
        <w:t xml:space="preserve">made employment decisions based on </w:t>
      </w:r>
      <w:r w:rsidR="00883B34">
        <w:rPr>
          <w:sz w:val="36"/>
          <w:szCs w:val="36"/>
        </w:rPr>
        <w:t>our family struggle</w:t>
      </w:r>
      <w:r w:rsidR="00F35057">
        <w:rPr>
          <w:sz w:val="36"/>
          <w:szCs w:val="36"/>
        </w:rPr>
        <w:t xml:space="preserve">. </w:t>
      </w:r>
      <w:r w:rsidR="00ED384C">
        <w:rPr>
          <w:sz w:val="36"/>
          <w:szCs w:val="36"/>
        </w:rPr>
        <w:t xml:space="preserve"> </w:t>
      </w:r>
    </w:p>
    <w:p w14:paraId="78E56BCE" w14:textId="6895B97C" w:rsidR="00712A99" w:rsidRPr="00464D75" w:rsidRDefault="008512D1" w:rsidP="00712A99">
      <w:pPr>
        <w:ind w:firstLine="720"/>
        <w:rPr>
          <w:sz w:val="36"/>
          <w:szCs w:val="36"/>
        </w:rPr>
      </w:pPr>
      <w:r>
        <w:rPr>
          <w:sz w:val="36"/>
          <w:szCs w:val="36"/>
        </w:rPr>
        <w:t>A y</w:t>
      </w:r>
      <w:r w:rsidR="00C60A6B">
        <w:rPr>
          <w:sz w:val="36"/>
          <w:szCs w:val="36"/>
        </w:rPr>
        <w:t xml:space="preserve">ear and a half ago, </w:t>
      </w:r>
      <w:r w:rsidR="00712A99" w:rsidRPr="00464D75">
        <w:rPr>
          <w:sz w:val="36"/>
          <w:szCs w:val="36"/>
        </w:rPr>
        <w:t>Cora got out of bed</w:t>
      </w:r>
      <w:r w:rsidR="00323669" w:rsidRPr="00464D75">
        <w:rPr>
          <w:sz w:val="36"/>
          <w:szCs w:val="36"/>
        </w:rPr>
        <w:t xml:space="preserve"> for a drink of water, fell</w:t>
      </w:r>
      <w:r w:rsidR="00883B34">
        <w:rPr>
          <w:sz w:val="36"/>
          <w:szCs w:val="36"/>
        </w:rPr>
        <w:t>,</w:t>
      </w:r>
      <w:r w:rsidR="00323669" w:rsidRPr="00464D75">
        <w:rPr>
          <w:sz w:val="36"/>
          <w:szCs w:val="36"/>
        </w:rPr>
        <w:t xml:space="preserve"> and broke her hip</w:t>
      </w:r>
      <w:r w:rsidR="00712A99" w:rsidRPr="00464D75">
        <w:rPr>
          <w:sz w:val="36"/>
          <w:szCs w:val="36"/>
        </w:rPr>
        <w:t xml:space="preserve">. </w:t>
      </w:r>
      <w:r w:rsidR="00323669" w:rsidRPr="00464D75">
        <w:rPr>
          <w:sz w:val="36"/>
          <w:szCs w:val="36"/>
        </w:rPr>
        <w:t>The initial bre</w:t>
      </w:r>
      <w:r>
        <w:rPr>
          <w:sz w:val="36"/>
          <w:szCs w:val="36"/>
        </w:rPr>
        <w:t>ak</w:t>
      </w:r>
      <w:r w:rsidR="00323669" w:rsidRPr="00464D75">
        <w:rPr>
          <w:sz w:val="36"/>
          <w:szCs w:val="36"/>
        </w:rPr>
        <w:t xml:space="preserve"> was followed by a series of fractures. </w:t>
      </w:r>
      <w:proofErr w:type="gramStart"/>
      <w:r w:rsidR="0022776A" w:rsidRPr="00464D75">
        <w:rPr>
          <w:sz w:val="36"/>
          <w:szCs w:val="36"/>
        </w:rPr>
        <w:t>So</w:t>
      </w:r>
      <w:proofErr w:type="gramEnd"/>
      <w:r w:rsidR="0022776A" w:rsidRPr="00464D75">
        <w:rPr>
          <w:sz w:val="36"/>
          <w:szCs w:val="36"/>
        </w:rPr>
        <w:t xml:space="preserve"> I’m full of thoughts about lasts -</w:t>
      </w:r>
      <w:r w:rsidR="00712A99" w:rsidRPr="00464D75">
        <w:rPr>
          <w:sz w:val="36"/>
          <w:szCs w:val="36"/>
        </w:rPr>
        <w:t xml:space="preserve"> the last time she </w:t>
      </w:r>
      <w:r w:rsidR="00323669" w:rsidRPr="00464D75">
        <w:rPr>
          <w:sz w:val="36"/>
          <w:szCs w:val="36"/>
        </w:rPr>
        <w:t>walked</w:t>
      </w:r>
      <w:r w:rsidR="00712A99" w:rsidRPr="00464D75">
        <w:rPr>
          <w:sz w:val="36"/>
          <w:szCs w:val="36"/>
        </w:rPr>
        <w:t xml:space="preserve"> </w:t>
      </w:r>
      <w:r w:rsidR="00323669" w:rsidRPr="00464D75">
        <w:rPr>
          <w:sz w:val="36"/>
          <w:szCs w:val="36"/>
        </w:rPr>
        <w:t xml:space="preserve">or </w:t>
      </w:r>
      <w:proofErr w:type="gramStart"/>
      <w:r w:rsidR="00323669" w:rsidRPr="00464D75">
        <w:rPr>
          <w:sz w:val="36"/>
          <w:szCs w:val="36"/>
        </w:rPr>
        <w:t>went</w:t>
      </w:r>
      <w:proofErr w:type="gramEnd"/>
      <w:r w:rsidR="00323669" w:rsidRPr="00464D75">
        <w:rPr>
          <w:sz w:val="36"/>
          <w:szCs w:val="36"/>
        </w:rPr>
        <w:t xml:space="preserve"> a week without multiple medical </w:t>
      </w:r>
      <w:r w:rsidR="005B61F3" w:rsidRPr="00464D75">
        <w:rPr>
          <w:sz w:val="36"/>
          <w:szCs w:val="36"/>
        </w:rPr>
        <w:t>appointments</w:t>
      </w:r>
      <w:r w:rsidR="00712A99" w:rsidRPr="00464D75">
        <w:rPr>
          <w:sz w:val="36"/>
          <w:szCs w:val="36"/>
        </w:rPr>
        <w:t>.</w:t>
      </w:r>
      <w:r w:rsidR="0022776A" w:rsidRPr="00464D75">
        <w:rPr>
          <w:sz w:val="36"/>
          <w:szCs w:val="36"/>
        </w:rPr>
        <w:t xml:space="preserve"> But thinking of what ifs is e</w:t>
      </w:r>
      <w:r w:rsidR="00323669" w:rsidRPr="00464D75">
        <w:rPr>
          <w:sz w:val="36"/>
          <w:szCs w:val="36"/>
        </w:rPr>
        <w:t>ven more painful</w:t>
      </w:r>
      <w:r w:rsidR="0022776A" w:rsidRPr="00464D75">
        <w:rPr>
          <w:sz w:val="36"/>
          <w:szCs w:val="36"/>
        </w:rPr>
        <w:t xml:space="preserve"> – </w:t>
      </w:r>
      <w:r w:rsidR="00323669" w:rsidRPr="00464D75">
        <w:rPr>
          <w:sz w:val="36"/>
          <w:szCs w:val="36"/>
        </w:rPr>
        <w:t>what if</w:t>
      </w:r>
      <w:r w:rsidR="0022776A" w:rsidRPr="00464D75">
        <w:rPr>
          <w:sz w:val="36"/>
          <w:szCs w:val="36"/>
        </w:rPr>
        <w:t xml:space="preserve"> Cora </w:t>
      </w:r>
      <w:r w:rsidR="00323669" w:rsidRPr="00464D75">
        <w:rPr>
          <w:sz w:val="36"/>
          <w:szCs w:val="36"/>
        </w:rPr>
        <w:t xml:space="preserve">had been diagnosed </w:t>
      </w:r>
      <w:r w:rsidR="00464D75" w:rsidRPr="00464D75">
        <w:rPr>
          <w:sz w:val="36"/>
          <w:szCs w:val="36"/>
        </w:rPr>
        <w:t>via newborn screening</w:t>
      </w:r>
      <w:r w:rsidR="00323669" w:rsidRPr="00464D75">
        <w:rPr>
          <w:sz w:val="36"/>
          <w:szCs w:val="36"/>
        </w:rPr>
        <w:t xml:space="preserve"> and had gene therapy</w:t>
      </w:r>
      <w:r w:rsidR="0022776A" w:rsidRPr="00464D75">
        <w:rPr>
          <w:sz w:val="36"/>
          <w:szCs w:val="36"/>
        </w:rPr>
        <w:t xml:space="preserve">? What would </w:t>
      </w:r>
      <w:r w:rsidR="00464D75" w:rsidRPr="00464D75">
        <w:rPr>
          <w:sz w:val="36"/>
          <w:szCs w:val="36"/>
        </w:rPr>
        <w:t>her life look like</w:t>
      </w:r>
      <w:r w:rsidR="00323669" w:rsidRPr="00464D75">
        <w:rPr>
          <w:sz w:val="36"/>
          <w:szCs w:val="36"/>
        </w:rPr>
        <w:t>?</w:t>
      </w:r>
      <w:r w:rsidR="0022776A" w:rsidRPr="00464D75">
        <w:rPr>
          <w:sz w:val="36"/>
          <w:szCs w:val="36"/>
        </w:rPr>
        <w:t xml:space="preserve"> So </w:t>
      </w:r>
      <w:r w:rsidR="00464D75" w:rsidRPr="00464D75">
        <w:rPr>
          <w:sz w:val="36"/>
          <w:szCs w:val="36"/>
        </w:rPr>
        <w:t xml:space="preserve">today </w:t>
      </w:r>
      <w:r w:rsidR="0022776A" w:rsidRPr="00464D75">
        <w:rPr>
          <w:sz w:val="36"/>
          <w:szCs w:val="36"/>
        </w:rPr>
        <w:t xml:space="preserve">I want to focus on firsts – </w:t>
      </w:r>
      <w:r w:rsidR="00B47FDC" w:rsidRPr="00464D75">
        <w:rPr>
          <w:sz w:val="36"/>
          <w:szCs w:val="36"/>
        </w:rPr>
        <w:t>the</w:t>
      </w:r>
      <w:r w:rsidR="00B169B5" w:rsidRPr="00464D75">
        <w:rPr>
          <w:sz w:val="36"/>
          <w:szCs w:val="36"/>
        </w:rPr>
        <w:t xml:space="preserve"> miraculous</w:t>
      </w:r>
      <w:r w:rsidR="00B47FDC" w:rsidRPr="00464D75">
        <w:rPr>
          <w:sz w:val="36"/>
          <w:szCs w:val="36"/>
        </w:rPr>
        <w:t xml:space="preserve"> ability to </w:t>
      </w:r>
      <w:r w:rsidR="00464D75" w:rsidRPr="00464D75">
        <w:rPr>
          <w:sz w:val="36"/>
          <w:szCs w:val="36"/>
        </w:rPr>
        <w:t>save</w:t>
      </w:r>
      <w:r w:rsidR="00B47FDC" w:rsidRPr="00464D75">
        <w:rPr>
          <w:sz w:val="36"/>
          <w:szCs w:val="36"/>
        </w:rPr>
        <w:t xml:space="preserve"> the first Massachusetts MLD child through newborn screening.</w:t>
      </w:r>
      <w:r w:rsidR="00C12871" w:rsidRPr="00464D75">
        <w:rPr>
          <w:sz w:val="36"/>
          <w:szCs w:val="36"/>
        </w:rPr>
        <w:t xml:space="preserve"> Thank you.</w:t>
      </w:r>
    </w:p>
    <w:p w14:paraId="25326105" w14:textId="18C0CD98" w:rsidR="00712A99" w:rsidRPr="00464D75" w:rsidRDefault="00712A99">
      <w:pPr>
        <w:rPr>
          <w:sz w:val="36"/>
          <w:szCs w:val="36"/>
        </w:rPr>
      </w:pPr>
      <w:r w:rsidRPr="00464D75">
        <w:rPr>
          <w:sz w:val="36"/>
          <w:szCs w:val="36"/>
        </w:rPr>
        <w:tab/>
      </w:r>
    </w:p>
    <w:sectPr w:rsidR="00712A99" w:rsidRPr="00464D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A99"/>
    <w:rsid w:val="000558A5"/>
    <w:rsid w:val="000F6EB7"/>
    <w:rsid w:val="0022776A"/>
    <w:rsid w:val="00237212"/>
    <w:rsid w:val="002724EE"/>
    <w:rsid w:val="002D6FA1"/>
    <w:rsid w:val="00323669"/>
    <w:rsid w:val="003605BA"/>
    <w:rsid w:val="00382EEC"/>
    <w:rsid w:val="00385F87"/>
    <w:rsid w:val="00391AEB"/>
    <w:rsid w:val="003A0A12"/>
    <w:rsid w:val="003D6890"/>
    <w:rsid w:val="003F5493"/>
    <w:rsid w:val="00410C79"/>
    <w:rsid w:val="00464D75"/>
    <w:rsid w:val="00527590"/>
    <w:rsid w:val="005B5AED"/>
    <w:rsid w:val="005B61F3"/>
    <w:rsid w:val="005D568A"/>
    <w:rsid w:val="006E126B"/>
    <w:rsid w:val="00712A99"/>
    <w:rsid w:val="00767E21"/>
    <w:rsid w:val="00807965"/>
    <w:rsid w:val="008512D1"/>
    <w:rsid w:val="00883B34"/>
    <w:rsid w:val="00992652"/>
    <w:rsid w:val="00A75AE2"/>
    <w:rsid w:val="00A831EC"/>
    <w:rsid w:val="00B169B5"/>
    <w:rsid w:val="00B47FDC"/>
    <w:rsid w:val="00B66C10"/>
    <w:rsid w:val="00C12871"/>
    <w:rsid w:val="00C14BF1"/>
    <w:rsid w:val="00C34702"/>
    <w:rsid w:val="00C472E4"/>
    <w:rsid w:val="00C60A6B"/>
    <w:rsid w:val="00C62EAC"/>
    <w:rsid w:val="00C80836"/>
    <w:rsid w:val="00CA06C3"/>
    <w:rsid w:val="00D76924"/>
    <w:rsid w:val="00E25723"/>
    <w:rsid w:val="00E91071"/>
    <w:rsid w:val="00E91DDC"/>
    <w:rsid w:val="00ED384C"/>
    <w:rsid w:val="00F35057"/>
    <w:rsid w:val="00F41597"/>
    <w:rsid w:val="00F4699A"/>
    <w:rsid w:val="00F55D3A"/>
    <w:rsid w:val="00F72A4C"/>
    <w:rsid w:val="00FA79C2"/>
    <w:rsid w:val="00FE0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2BB73"/>
  <w15:chartTrackingRefBased/>
  <w15:docId w15:val="{E6F4B5A8-C438-4AB5-A954-6482DE6E0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2A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2A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2A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2A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2A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2A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2A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2A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2A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2A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2A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2A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2A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2A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2A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2A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2A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2A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2A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2A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2A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2A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2A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2A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2A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2A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2A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2A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2A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34AC7DD48C9146A1D0C5C456A757F4" ma:contentTypeVersion="15" ma:contentTypeDescription="Create a new document." ma:contentTypeScope="" ma:versionID="037acc1e71d4a3c628a7dc4301f09318">
  <xsd:schema xmlns:xsd="http://www.w3.org/2001/XMLSchema" xmlns:xs="http://www.w3.org/2001/XMLSchema" xmlns:p="http://schemas.microsoft.com/office/2006/metadata/properties" xmlns:ns2="507baf33-95f2-4e9b-8500-20f8ea694494" xmlns:ns3="87455f23-3522-4ee3-9cd5-85aa3fc37913" targetNamespace="http://schemas.microsoft.com/office/2006/metadata/properties" ma:root="true" ma:fieldsID="0961d4a543c6faaad06bf472fff0103b" ns2:_="" ns3:_="">
    <xsd:import namespace="507baf33-95f2-4e9b-8500-20f8ea694494"/>
    <xsd:import namespace="87455f23-3522-4ee3-9cd5-85aa3fc379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7baf33-95f2-4e9b-8500-20f8ea6944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55f23-3522-4ee3-9cd5-85aa3fc3791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afa60b4-7578-433e-a000-f1e5306ba7bf}" ma:internalName="TaxCatchAll" ma:showField="CatchAllData" ma:web="87455f23-3522-4ee3-9cd5-85aa3fc379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7455f23-3522-4ee3-9cd5-85aa3fc37913" xsi:nil="true"/>
    <lcf76f155ced4ddcb4097134ff3c332f xmlns="507baf33-95f2-4e9b-8500-20f8ea69449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B43F76F-1DE2-4BA1-B672-846C047DF952}"/>
</file>

<file path=customXml/itemProps2.xml><?xml version="1.0" encoding="utf-8"?>
<ds:datastoreItem xmlns:ds="http://schemas.openxmlformats.org/officeDocument/2006/customXml" ds:itemID="{95F3E08F-630B-426F-8031-4514EBC3F733}"/>
</file>

<file path=customXml/itemProps3.xml><?xml version="1.0" encoding="utf-8"?>
<ds:datastoreItem xmlns:ds="http://schemas.openxmlformats.org/officeDocument/2006/customXml" ds:itemID="{5369CDC4-284F-4B30-AA52-0F4BF42CE96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561</Words>
  <Characters>2475</Characters>
  <Application>Microsoft Office Word</Application>
  <DocSecurity>0</DocSecurity>
  <Lines>65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Cornell</dc:creator>
  <cp:keywords/>
  <dc:description/>
  <cp:lastModifiedBy>Sarah Cornell</cp:lastModifiedBy>
  <cp:revision>3</cp:revision>
  <cp:lastPrinted>2026-03-16T11:31:00Z</cp:lastPrinted>
  <dcterms:created xsi:type="dcterms:W3CDTF">2026-03-16T20:42:00Z</dcterms:created>
  <dcterms:modified xsi:type="dcterms:W3CDTF">2026-03-16T20:43:00Z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0x010100CF34AC7DD48C9146A1D0C5C456A757F4</vt:lpwstr>
  </property>
</Properties>
</file>