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E7228" w14:textId="77777777" w:rsidR="005F23B1" w:rsidRPr="00FB7516" w:rsidRDefault="005F23B1" w:rsidP="00650BBE">
      <w:pPr>
        <w:pStyle w:val="Heading1"/>
      </w:pPr>
      <w:r w:rsidRPr="00FB7516">
        <w:t>Purpose</w:t>
      </w:r>
    </w:p>
    <w:p w14:paraId="0A6190B8" w14:textId="6B99E2D1" w:rsidR="006C7AF1" w:rsidRPr="00FB7516" w:rsidRDefault="00D62D20" w:rsidP="00843B17">
      <w:r w:rsidRPr="00FB7516">
        <w:t>DCAMM requires that all projects compl</w:t>
      </w:r>
      <w:r w:rsidR="00EE2346" w:rsidRPr="00FB7516">
        <w:t>y</w:t>
      </w:r>
      <w:r w:rsidRPr="00FB7516">
        <w:t xml:space="preserve"> with state and federal accessibility laws and regulations, including the Rules and Regulations of the Massachusetts Architectural Access Board (</w:t>
      </w:r>
      <w:r w:rsidR="00A92765" w:rsidRPr="00FB7516">
        <w:t>AAB/</w:t>
      </w:r>
      <w:r w:rsidRPr="00FB7516">
        <w:t>521 CMR)</w:t>
      </w:r>
      <w:r w:rsidR="006C7AF1" w:rsidRPr="00FB7516">
        <w:t xml:space="preserve">. </w:t>
      </w:r>
      <w:r w:rsidRPr="00FB7516">
        <w:t xml:space="preserve">This form is intended to help facility managers and design consultants during the </w:t>
      </w:r>
      <w:r w:rsidR="00A92765" w:rsidRPr="00FB7516">
        <w:t>s</w:t>
      </w:r>
      <w:r w:rsidRPr="00FB7516">
        <w:t xml:space="preserve">tudy </w:t>
      </w:r>
      <w:r w:rsidR="00A92765" w:rsidRPr="00FB7516">
        <w:t>p</w:t>
      </w:r>
      <w:r w:rsidRPr="00FB7516">
        <w:t>hase to determine the scope of AAB requirements for project</w:t>
      </w:r>
      <w:r w:rsidR="00EE2346" w:rsidRPr="00FB7516">
        <w:t>s that involve modification to existing facilities</w:t>
      </w:r>
      <w:r w:rsidRPr="00FB7516">
        <w:t>. Th</w:t>
      </w:r>
      <w:r w:rsidR="006C7AF1" w:rsidRPr="00FB7516">
        <w:t>e</w:t>
      </w:r>
      <w:r w:rsidRPr="00FB7516">
        <w:t xml:space="preserve"> form should be filled out when estimated costs for work are known. Scoping results should be incorporated into </w:t>
      </w:r>
      <w:r w:rsidR="0051635C" w:rsidRPr="00FB7516">
        <w:t xml:space="preserve">the </w:t>
      </w:r>
      <w:r w:rsidRPr="00FB7516">
        <w:t>accessibility</w:t>
      </w:r>
      <w:r w:rsidR="00A92765" w:rsidRPr="00FB7516">
        <w:t xml:space="preserve"> code review </w:t>
      </w:r>
      <w:r w:rsidRPr="00FB7516">
        <w:t>section</w:t>
      </w:r>
      <w:r w:rsidR="00A92765" w:rsidRPr="00FB7516">
        <w:t xml:space="preserve"> of the study</w:t>
      </w:r>
      <w:r w:rsidRPr="00FB7516">
        <w:t xml:space="preserve">. </w:t>
      </w:r>
    </w:p>
    <w:p w14:paraId="586D0B77" w14:textId="562A93DF" w:rsidR="00D62D20" w:rsidRPr="00FB7516" w:rsidRDefault="00D62D20" w:rsidP="00843B17">
      <w:r w:rsidRPr="00FB7516">
        <w:t>Completing</w:t>
      </w:r>
      <w:r w:rsidR="0051635C" w:rsidRPr="00FB7516">
        <w:t xml:space="preserve"> this</w:t>
      </w:r>
      <w:r w:rsidRPr="00FB7516">
        <w:t xml:space="preserve"> form does not relieve the designer and user agency of its obligations to equal access to people with disabilities to programs, services, and activities</w:t>
      </w:r>
      <w:r w:rsidR="006C7AF1" w:rsidRPr="00FB7516">
        <w:t xml:space="preserve"> as required under Title II of the Americans with Disabilities Act</w:t>
      </w:r>
      <w:r w:rsidRPr="00FB7516">
        <w:t xml:space="preserve">.  </w:t>
      </w:r>
      <w:r w:rsidR="00A92765" w:rsidRPr="00FB7516">
        <w:t>Th</w:t>
      </w:r>
      <w:r w:rsidR="006C7AF1" w:rsidRPr="00FB7516">
        <w:t>e</w:t>
      </w:r>
      <w:r w:rsidR="00A92765" w:rsidRPr="00FB7516">
        <w:t xml:space="preserve"> form is not intended to address accessibility scoping requirements for alterations outlined in the 2010 ADA Standards which may exceed </w:t>
      </w:r>
      <w:r w:rsidR="006C7AF1" w:rsidRPr="00FB7516">
        <w:t>the requirements of 521CMR, depending on project specifics.</w:t>
      </w:r>
    </w:p>
    <w:p w14:paraId="238C0D4D" w14:textId="3D8F6102" w:rsidR="005F23B1" w:rsidRPr="00FB7516" w:rsidRDefault="005F23B1" w:rsidP="00650BBE">
      <w:pPr>
        <w:pStyle w:val="Heading1"/>
      </w:pPr>
      <w:r w:rsidRPr="00FB7516">
        <w:t>Instructions</w:t>
      </w:r>
    </w:p>
    <w:p w14:paraId="03F8F3EB" w14:textId="61A6F125" w:rsidR="00A92765" w:rsidRPr="00FB7516" w:rsidRDefault="00C21D1C">
      <w:r w:rsidRPr="00FB7516">
        <w:t xml:space="preserve">Complete the scoping form in its entirety.  </w:t>
      </w:r>
      <w:r w:rsidR="006C7AF1" w:rsidRPr="00FB7516">
        <w:t>Follow the instructions</w:t>
      </w:r>
      <w:r w:rsidR="00EE2346" w:rsidRPr="00FB7516">
        <w:t xml:space="preserve"> </w:t>
      </w:r>
      <w:r w:rsidR="006C7AF1" w:rsidRPr="00FB7516">
        <w:t xml:space="preserve">in the Scoping Results section. Attach all relevant documents to the study. </w:t>
      </w:r>
      <w:r w:rsidRPr="00FB7516">
        <w:t>Incorporate any required accessibility mitigations into the project scope and cost estimate.</w:t>
      </w:r>
      <w:r w:rsidR="00EE2346" w:rsidRPr="00FB7516">
        <w:t xml:space="preserve"> If you have questions, contact your DCAMM liaison.</w:t>
      </w:r>
      <w:r w:rsidR="00A92765" w:rsidRPr="00FB7516">
        <w:br w:type="page"/>
      </w:r>
    </w:p>
    <w:p w14:paraId="5C894D0A" w14:textId="7C8BC6FD" w:rsidR="003F0381" w:rsidRPr="00FB7516" w:rsidRDefault="003F0381" w:rsidP="00650BBE">
      <w:pPr>
        <w:pStyle w:val="Heading1"/>
      </w:pPr>
      <w:r w:rsidRPr="00FB7516">
        <w:lastRenderedPageBreak/>
        <w:t>Project Information</w:t>
      </w:r>
    </w:p>
    <w:p w14:paraId="2FEF1857" w14:textId="3ECA13C2" w:rsidR="003F0381" w:rsidRPr="00FB7516" w:rsidRDefault="003F0381" w:rsidP="00843B17">
      <w:r w:rsidRPr="00FB7516">
        <w:t xml:space="preserve">Complete the following </w:t>
      </w:r>
      <w:r w:rsidR="00B41E2B" w:rsidRPr="00FB7516">
        <w:t xml:space="preserve">basic </w:t>
      </w:r>
      <w:r w:rsidRPr="00FB7516">
        <w:t>project information.</w:t>
      </w:r>
    </w:p>
    <w:tbl>
      <w:tblPr>
        <w:tblStyle w:val="TableGrid"/>
        <w:tblW w:w="1016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4A0" w:firstRow="1" w:lastRow="0" w:firstColumn="1" w:lastColumn="0" w:noHBand="0" w:noVBand="1"/>
      </w:tblPr>
      <w:tblGrid>
        <w:gridCol w:w="5935"/>
        <w:gridCol w:w="4230"/>
      </w:tblGrid>
      <w:tr w:rsidR="00FB7516" w:rsidRPr="00FB7516" w14:paraId="4BCDDA18" w14:textId="77777777" w:rsidTr="00EE2346">
        <w:tc>
          <w:tcPr>
            <w:tcW w:w="5935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6A850605" w14:textId="1A3C8FC4" w:rsidR="003F0381" w:rsidRPr="00FB7516" w:rsidRDefault="003F0381" w:rsidP="00650BBE">
            <w:pPr>
              <w:pStyle w:val="Heading3"/>
            </w:pPr>
            <w:r w:rsidRPr="00FB7516">
              <w:t>Question</w:t>
            </w:r>
          </w:p>
        </w:tc>
        <w:tc>
          <w:tcPr>
            <w:tcW w:w="42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E8E8E8" w:themeFill="background2"/>
          </w:tcPr>
          <w:p w14:paraId="0C44F092" w14:textId="77777777" w:rsidR="003F0381" w:rsidRPr="00FB7516" w:rsidRDefault="003F0381" w:rsidP="00650BBE">
            <w:pPr>
              <w:pStyle w:val="Heading3"/>
            </w:pPr>
            <w:r w:rsidRPr="00FB7516">
              <w:t>Answer</w:t>
            </w:r>
          </w:p>
        </w:tc>
      </w:tr>
      <w:tr w:rsidR="00FB7516" w:rsidRPr="00FB7516" w14:paraId="715F6C93" w14:textId="77777777" w:rsidTr="00A039DA">
        <w:tc>
          <w:tcPr>
            <w:tcW w:w="5935" w:type="dxa"/>
            <w:tcBorders>
              <w:top w:val="single" w:sz="8" w:space="0" w:color="auto"/>
            </w:tcBorders>
          </w:tcPr>
          <w:p w14:paraId="3334A861" w14:textId="33824E3A" w:rsidR="003F0381" w:rsidRPr="00FB7516" w:rsidRDefault="003F0381" w:rsidP="00843B17">
            <w:r w:rsidRPr="00FB7516">
              <w:t>List the project number</w:t>
            </w:r>
          </w:p>
        </w:tc>
        <w:sdt>
          <w:sdtPr>
            <w:id w:val="-57095552"/>
            <w:placeholder>
              <w:docPart w:val="DefaultPlaceholder_-1854013440"/>
            </w:placeholder>
            <w:showingPlcHdr/>
          </w:sdtPr>
          <w:sdtEndPr/>
          <w:sdtContent>
            <w:tc>
              <w:tcPr>
                <w:tcW w:w="4230" w:type="dxa"/>
                <w:tcBorders>
                  <w:top w:val="single" w:sz="8" w:space="0" w:color="auto"/>
                </w:tcBorders>
                <w:shd w:val="clear" w:color="auto" w:fill="DAE9F7" w:themeFill="text2" w:themeFillTint="1A"/>
              </w:tcPr>
              <w:p w14:paraId="062C6D07" w14:textId="6A14F83B" w:rsidR="003F0381" w:rsidRPr="00FB7516" w:rsidRDefault="00A039DA" w:rsidP="00843B17">
                <w:r w:rsidRPr="00FB7516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FB7516" w:rsidRPr="00FB7516" w14:paraId="1CAE205F" w14:textId="77777777" w:rsidTr="00A039DA">
        <w:tc>
          <w:tcPr>
            <w:tcW w:w="5935" w:type="dxa"/>
          </w:tcPr>
          <w:p w14:paraId="266E9B93" w14:textId="0B8CF162" w:rsidR="003F0381" w:rsidRPr="00FB7516" w:rsidRDefault="003F0381" w:rsidP="00843B17">
            <w:r w:rsidRPr="00FB7516">
              <w:t>Building name</w:t>
            </w:r>
          </w:p>
        </w:tc>
        <w:sdt>
          <w:sdtPr>
            <w:id w:val="-748498603"/>
            <w:placeholder>
              <w:docPart w:val="569A450817F14A13B2E477AA2D231699"/>
            </w:placeholder>
            <w:showingPlcHdr/>
          </w:sdtPr>
          <w:sdtEndPr/>
          <w:sdtContent>
            <w:tc>
              <w:tcPr>
                <w:tcW w:w="4230" w:type="dxa"/>
                <w:shd w:val="clear" w:color="auto" w:fill="DAE9F7" w:themeFill="text2" w:themeFillTint="1A"/>
              </w:tcPr>
              <w:p w14:paraId="7C53248D" w14:textId="382E8C73" w:rsidR="003F0381" w:rsidRPr="00FB7516" w:rsidRDefault="006D7AA1" w:rsidP="00843B17">
                <w:r w:rsidRPr="009C2B54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</w:tr>
      <w:tr w:rsidR="003F0381" w:rsidRPr="00FB7516" w14:paraId="22902AAC" w14:textId="77777777" w:rsidTr="00A039DA">
        <w:tc>
          <w:tcPr>
            <w:tcW w:w="5935" w:type="dxa"/>
          </w:tcPr>
          <w:p w14:paraId="425DB9F3" w14:textId="105CA783" w:rsidR="003F0381" w:rsidRPr="00FB7516" w:rsidRDefault="003F0381" w:rsidP="00843B17">
            <w:r w:rsidRPr="00FB7516">
              <w:t>Building CAMIS ID#</w:t>
            </w:r>
          </w:p>
        </w:tc>
        <w:sdt>
          <w:sdtPr>
            <w:id w:val="-833598829"/>
            <w:placeholder>
              <w:docPart w:val="A7ECBE77705B41B08880B7E0455E7F8A"/>
            </w:placeholder>
            <w:showingPlcHdr/>
          </w:sdtPr>
          <w:sdtEndPr/>
          <w:sdtContent>
            <w:tc>
              <w:tcPr>
                <w:tcW w:w="4230" w:type="dxa"/>
                <w:shd w:val="clear" w:color="auto" w:fill="DAE9F7" w:themeFill="text2" w:themeFillTint="1A"/>
              </w:tcPr>
              <w:p w14:paraId="20B388B4" w14:textId="4D59A85A" w:rsidR="003F0381" w:rsidRPr="00FB7516" w:rsidRDefault="00A039DA" w:rsidP="00843B17">
                <w:r w:rsidRPr="00FB7516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</w:tbl>
    <w:p w14:paraId="608229D5" w14:textId="77777777" w:rsidR="00843B17" w:rsidRPr="00FB7516" w:rsidRDefault="00843B17" w:rsidP="00843B17"/>
    <w:p w14:paraId="66378BFE" w14:textId="7C2CDF5F" w:rsidR="008708DA" w:rsidRPr="00FB7516" w:rsidRDefault="008708DA" w:rsidP="00650BBE">
      <w:pPr>
        <w:pStyle w:val="Heading1"/>
      </w:pPr>
      <w:r w:rsidRPr="00FB7516">
        <w:t>Facility Information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8180"/>
        <w:gridCol w:w="1985"/>
      </w:tblGrid>
      <w:tr w:rsidR="00FB7516" w:rsidRPr="00FB7516" w14:paraId="7CF956C0" w14:textId="77777777" w:rsidTr="00EE2346">
        <w:tc>
          <w:tcPr>
            <w:tcW w:w="8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45675878" w14:textId="77777777" w:rsidR="00843B17" w:rsidRPr="00FB7516" w:rsidRDefault="00843B17" w:rsidP="00650BBE">
            <w:pPr>
              <w:pStyle w:val="Heading3"/>
            </w:pPr>
            <w:r w:rsidRPr="00FB7516">
              <w:t>Question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28B9DA52" w14:textId="77777777" w:rsidR="00843B17" w:rsidRPr="00FB7516" w:rsidRDefault="00843B17" w:rsidP="00650BBE">
            <w:pPr>
              <w:pStyle w:val="Heading3"/>
            </w:pPr>
            <w:r w:rsidRPr="00FB7516">
              <w:t>Answer</w:t>
            </w:r>
          </w:p>
        </w:tc>
      </w:tr>
      <w:tr w:rsidR="00FB7516" w:rsidRPr="00FB7516" w14:paraId="632042A8" w14:textId="77777777" w:rsidTr="00A039DA">
        <w:tc>
          <w:tcPr>
            <w:tcW w:w="8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</w:tcPr>
          <w:p w14:paraId="0481F139" w14:textId="77777777" w:rsidR="00843B17" w:rsidRPr="00FB7516" w:rsidRDefault="00843B17" w:rsidP="00843B17">
            <w:r w:rsidRPr="00FB7516">
              <w:t>Is the building connected by doors or corridors to another building? If yes, describe the situation, complete the rest of the form, and contact DCAMM Office of Planning for technical assistance.</w:t>
            </w:r>
          </w:p>
        </w:tc>
        <w:sdt>
          <w:sdtPr>
            <w:id w:val="1546102348"/>
            <w:placeholder>
              <w:docPart w:val="1C6BE1853D9A4110A0C1FA640A522847"/>
            </w:placeholder>
          </w:sdtPr>
          <w:sdtEndPr/>
          <w:sdtContent>
            <w:sdt>
              <w:sdtPr>
                <w:id w:val="1142849716"/>
                <w:placeholder>
                  <w:docPart w:val="85BE6B3F3E374191BE8272D96999B973"/>
                </w:placeholder>
                <w:showingPlcHdr/>
                <w:dropDownList>
                  <w:listItem w:value="Choose an item."/>
                  <w:listItem w:displayText="Yes" w:value="Yes"/>
                  <w:listItem w:displayText="No" w:value="No"/>
                </w:dropDownList>
              </w:sdtPr>
              <w:sdtEndPr/>
              <w:sdtContent>
                <w:tc>
                  <w:tcPr>
                    <w:tcW w:w="1985" w:type="dxa"/>
                    <w:tcBorders>
                      <w:top w:val="single" w:sz="8" w:space="0" w:color="auto"/>
                      <w:bottom w:val="single" w:sz="8" w:space="0" w:color="auto"/>
                      <w:right w:val="single" w:sz="8" w:space="0" w:color="auto"/>
                    </w:tcBorders>
                    <w:shd w:val="clear" w:color="auto" w:fill="DAE9F7" w:themeFill="text2" w:themeFillTint="1A"/>
                  </w:tcPr>
                  <w:p w14:paraId="4E833F1C" w14:textId="77777777" w:rsidR="00843B17" w:rsidRPr="00FB7516" w:rsidRDefault="00A039DA" w:rsidP="00843B17">
                    <w:r w:rsidRPr="00FB7516">
                      <w:rPr>
                        <w:rStyle w:val="PlaceholderText"/>
                        <w:color w:val="auto"/>
                      </w:rPr>
                      <w:t>Choose an item.</w:t>
                    </w:r>
                  </w:p>
                  <w:p w14:paraId="080FD9B9" w14:textId="52EBE54B" w:rsidR="00A039DA" w:rsidRPr="00FB7516" w:rsidRDefault="00A039DA" w:rsidP="00A039DA">
                    <w:pPr>
                      <w:jc w:val="center"/>
                    </w:pPr>
                  </w:p>
                </w:tc>
              </w:sdtContent>
            </w:sdt>
          </w:sdtContent>
        </w:sdt>
      </w:tr>
      <w:tr w:rsidR="00FB7516" w:rsidRPr="00FB7516" w14:paraId="00CAB2DC" w14:textId="77777777" w:rsidTr="00A039DA">
        <w:tc>
          <w:tcPr>
            <w:tcW w:w="1016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AE9F7" w:themeFill="text2" w:themeFillTint="1A"/>
          </w:tcPr>
          <w:p w14:paraId="67AA0690" w14:textId="3C8D92AC" w:rsidR="00843B17" w:rsidRPr="00FB7516" w:rsidRDefault="002B6268" w:rsidP="00A039DA">
            <w:pPr>
              <w:tabs>
                <w:tab w:val="right" w:pos="9949"/>
              </w:tabs>
            </w:pPr>
            <w:sdt>
              <w:sdtPr>
                <w:id w:val="533461090"/>
                <w:placeholder>
                  <w:docPart w:val="EC3C3C2CAF8F4DE48311B047F81BA3F2"/>
                </w:placeholder>
                <w:showingPlcHdr/>
              </w:sdtPr>
              <w:sdtEndPr/>
              <w:sdtContent>
                <w:r w:rsidR="00A039DA" w:rsidRPr="00FB7516">
                  <w:rPr>
                    <w:rStyle w:val="PlaceholderText"/>
                    <w:color w:val="auto"/>
                  </w:rPr>
                  <w:t>Click or tap here to enter text.</w:t>
                </w:r>
              </w:sdtContent>
            </w:sdt>
            <w:r w:rsidR="00A039DA" w:rsidRPr="00FB7516">
              <w:tab/>
            </w:r>
          </w:p>
        </w:tc>
      </w:tr>
    </w:tbl>
    <w:p w14:paraId="77867469" w14:textId="53DD9BD2" w:rsidR="00843B17" w:rsidRPr="00FB7516" w:rsidRDefault="00843B17" w:rsidP="00843B17">
      <w:r w:rsidRPr="00FB7516">
        <w:t xml:space="preserve">Advisory: Before proceeding with this form, please be aware that the definition of building per IBC or 780 CMR differs from the definition per </w:t>
      </w:r>
      <w:r w:rsidR="00EE2346" w:rsidRPr="00FB7516">
        <w:t>AAB/521CMR</w:t>
      </w:r>
      <w:r w:rsidRPr="00FB7516">
        <w:t xml:space="preserve">.  This form does not ask you to define the building </w:t>
      </w:r>
      <w:r w:rsidR="00EE2346" w:rsidRPr="00FB7516">
        <w:t>by the AAB definition</w:t>
      </w:r>
      <w:r w:rsidR="00D24CBC" w:rsidRPr="00FB7516">
        <w:t>; however,</w:t>
      </w:r>
      <w:r w:rsidR="39E811D5" w:rsidRPr="00FB7516">
        <w:t xml:space="preserve"> </w:t>
      </w:r>
      <w:r w:rsidRPr="00FB7516">
        <w:t>the scoping result may change depending on the information provided in the question above.  The DCAMM Office of Planning can help with questions related to AAB building definition</w:t>
      </w:r>
      <w:r w:rsidR="00EE2346" w:rsidRPr="00FB7516">
        <w:t>.</w:t>
      </w:r>
    </w:p>
    <w:p w14:paraId="5E251549" w14:textId="2EBF2F4D" w:rsidR="00843B17" w:rsidRPr="00FB7516" w:rsidRDefault="00843B17" w:rsidP="00650BBE">
      <w:pPr>
        <w:pStyle w:val="Heading1"/>
      </w:pPr>
      <w:r w:rsidRPr="00FB7516">
        <w:t>Scope of Work</w:t>
      </w:r>
    </w:p>
    <w:tbl>
      <w:tblPr>
        <w:tblStyle w:val="TableGrid"/>
        <w:tblW w:w="1016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0165"/>
      </w:tblGrid>
      <w:tr w:rsidR="00FB7516" w:rsidRPr="00FB7516" w14:paraId="55C147A8" w14:textId="77777777" w:rsidTr="00EE2346">
        <w:tc>
          <w:tcPr>
            <w:tcW w:w="10165" w:type="dxa"/>
            <w:shd w:val="clear" w:color="auto" w:fill="E8E8E8" w:themeFill="background2"/>
          </w:tcPr>
          <w:p w14:paraId="20F0ED03" w14:textId="77777777" w:rsidR="00FE5655" w:rsidRPr="00FB7516" w:rsidRDefault="00FE5655" w:rsidP="00650BBE">
            <w:pPr>
              <w:pStyle w:val="Heading3"/>
            </w:pPr>
            <w:r w:rsidRPr="00FB7516">
              <w:t>Describe the scope of work:</w:t>
            </w:r>
          </w:p>
        </w:tc>
      </w:tr>
      <w:tr w:rsidR="00FE5655" w:rsidRPr="00FB7516" w14:paraId="1E612EEA" w14:textId="77777777" w:rsidTr="00A039DA">
        <w:tc>
          <w:tcPr>
            <w:tcW w:w="10165" w:type="dxa"/>
            <w:shd w:val="clear" w:color="auto" w:fill="DAE9F7" w:themeFill="text2" w:themeFillTint="1A"/>
          </w:tcPr>
          <w:p w14:paraId="72E6E161" w14:textId="0F3316AE" w:rsidR="00FE5655" w:rsidRPr="00FB7516" w:rsidRDefault="002B6268" w:rsidP="00A039DA">
            <w:pPr>
              <w:tabs>
                <w:tab w:val="right" w:pos="9949"/>
              </w:tabs>
            </w:pPr>
            <w:sdt>
              <w:sdtPr>
                <w:id w:val="-785193330"/>
                <w:placeholder>
                  <w:docPart w:val="DC13CDA7C04F45728D79F4319BB9A6DA"/>
                </w:placeholder>
                <w:showingPlcHdr/>
              </w:sdtPr>
              <w:sdtEndPr/>
              <w:sdtContent>
                <w:r w:rsidR="00FE5655" w:rsidRPr="00FB7516">
                  <w:rPr>
                    <w:rStyle w:val="PlaceholderText"/>
                    <w:color w:val="auto"/>
                  </w:rPr>
                  <w:t>Click or tap here to enter text.</w:t>
                </w:r>
              </w:sdtContent>
            </w:sdt>
            <w:r w:rsidR="00A039DA" w:rsidRPr="00FB7516">
              <w:tab/>
            </w:r>
          </w:p>
        </w:tc>
      </w:tr>
    </w:tbl>
    <w:p w14:paraId="79723DF1" w14:textId="77777777" w:rsidR="00843B17" w:rsidRPr="00FB7516" w:rsidRDefault="00843B17" w:rsidP="00843B17"/>
    <w:p w14:paraId="3A96E849" w14:textId="15C31E68" w:rsidR="008708DA" w:rsidRPr="00FB7516" w:rsidRDefault="00203DA2" w:rsidP="00650BBE">
      <w:pPr>
        <w:pStyle w:val="Heading1"/>
      </w:pPr>
      <w:r w:rsidRPr="00FB7516">
        <w:t xml:space="preserve">Estimated </w:t>
      </w:r>
      <w:r w:rsidR="00E20603" w:rsidRPr="00FB7516">
        <w:t>Cost</w:t>
      </w:r>
      <w:r w:rsidRPr="00FB7516">
        <w:t>s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5930"/>
        <w:gridCol w:w="905"/>
        <w:gridCol w:w="3330"/>
      </w:tblGrid>
      <w:tr w:rsidR="00FB7516" w:rsidRPr="00FB7516" w14:paraId="1AD4426A" w14:textId="77777777" w:rsidTr="00AF0680">
        <w:tc>
          <w:tcPr>
            <w:tcW w:w="5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1FBC5181" w14:textId="77777777" w:rsidR="00A039DA" w:rsidRPr="00FB7516" w:rsidRDefault="00A039DA" w:rsidP="00650BBE">
            <w:pPr>
              <w:pStyle w:val="Heading3"/>
            </w:pPr>
            <w:r w:rsidRPr="00FB7516">
              <w:t>Question</w:t>
            </w:r>
          </w:p>
        </w:tc>
        <w:tc>
          <w:tcPr>
            <w:tcW w:w="42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168F8454" w14:textId="366C5E9F" w:rsidR="00A039DA" w:rsidRPr="00FB7516" w:rsidRDefault="00A039DA" w:rsidP="00650BBE">
            <w:pPr>
              <w:pStyle w:val="Heading3"/>
            </w:pPr>
            <w:r w:rsidRPr="00FB7516">
              <w:t>Answer</w:t>
            </w:r>
          </w:p>
        </w:tc>
      </w:tr>
      <w:tr w:rsidR="00FB7516" w:rsidRPr="00FB7516" w14:paraId="761890D0" w14:textId="77777777" w:rsidTr="00A039DA">
        <w:tc>
          <w:tcPr>
            <w:tcW w:w="593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17DEDB41" w14:textId="77777777" w:rsidR="00E20603" w:rsidRPr="00FB7516" w:rsidRDefault="00E20603" w:rsidP="007F6991">
            <w:r w:rsidRPr="00FB7516">
              <w:t>Enter the Estimated Construction Cost (ECC) including contingencies.</w:t>
            </w:r>
          </w:p>
        </w:tc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DAE9F7" w:themeFill="text2" w:themeFillTint="1A"/>
          </w:tcPr>
          <w:p w14:paraId="57617BA2" w14:textId="358C6D00" w:rsidR="00E20603" w:rsidRPr="00FB7516" w:rsidRDefault="00EE2346" w:rsidP="00F83BAB">
            <w:r w:rsidRPr="00FB7516">
              <w:t xml:space="preserve"> Box </w:t>
            </w:r>
            <w:r w:rsidR="00E20603" w:rsidRPr="00FB7516">
              <w:t>1</w:t>
            </w:r>
          </w:p>
        </w:tc>
        <w:sdt>
          <w:sdtPr>
            <w:id w:val="91448878"/>
            <w:placeholder>
              <w:docPart w:val="CD1F6315FFA14466B089D570BDB7D5C5"/>
            </w:placeholder>
            <w:showingPlcHdr/>
          </w:sdtPr>
          <w:sdtEndPr/>
          <w:sdtContent>
            <w:tc>
              <w:tcPr>
                <w:tcW w:w="3330" w:type="dxa"/>
                <w:tcBorders>
                  <w:top w:val="single" w:sz="8" w:space="0" w:color="auto"/>
                  <w:left w:val="dashed" w:sz="4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DAE9F7" w:themeFill="text2" w:themeFillTint="1A"/>
              </w:tcPr>
              <w:p w14:paraId="5B8E1DC2" w14:textId="3BC03296" w:rsidR="00E20603" w:rsidRPr="00FB7516" w:rsidRDefault="00E20603" w:rsidP="007F6991">
                <w:r w:rsidRPr="00FB7516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FB7516" w:rsidRPr="00FB7516" w14:paraId="74FB45C5" w14:textId="77777777" w:rsidTr="00A039DA">
        <w:tc>
          <w:tcPr>
            <w:tcW w:w="5930" w:type="dxa"/>
            <w:tcBorders>
              <w:left w:val="single" w:sz="8" w:space="0" w:color="auto"/>
              <w:right w:val="single" w:sz="8" w:space="0" w:color="auto"/>
            </w:tcBorders>
          </w:tcPr>
          <w:p w14:paraId="1C39A1A9" w14:textId="5990C0F5" w:rsidR="00E20603" w:rsidRPr="00FB7516" w:rsidRDefault="00E20603" w:rsidP="007F6991">
            <w:r w:rsidRPr="00FB7516">
              <w:t xml:space="preserve">Enter all costs for </w:t>
            </w:r>
            <w:r w:rsidR="00FE5655" w:rsidRPr="00FB7516">
              <w:t xml:space="preserve">any other </w:t>
            </w:r>
            <w:r w:rsidRPr="00FB7516">
              <w:t xml:space="preserve">permitted </w:t>
            </w:r>
            <w:r w:rsidR="00FE5655" w:rsidRPr="00FB7516">
              <w:t>work</w:t>
            </w:r>
            <w:r w:rsidR="00F83BAB" w:rsidRPr="00FB7516">
              <w:t xml:space="preserve"> expected to occur within 36 </w:t>
            </w:r>
            <w:r w:rsidR="003D48AD" w:rsidRPr="00FB7516">
              <w:t xml:space="preserve">months </w:t>
            </w:r>
            <w:r w:rsidR="00F83BAB" w:rsidRPr="00FB7516">
              <w:t xml:space="preserve">of the start </w:t>
            </w:r>
            <w:r w:rsidRPr="00FB7516">
              <w:t>of construction.</w:t>
            </w:r>
          </w:p>
        </w:tc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DAE9F7" w:themeFill="text2" w:themeFillTint="1A"/>
          </w:tcPr>
          <w:p w14:paraId="2F425BCF" w14:textId="63F4C5B9" w:rsidR="00E20603" w:rsidRPr="00FB7516" w:rsidRDefault="00EE2346" w:rsidP="00F83BAB">
            <w:r w:rsidRPr="00FB7516">
              <w:t xml:space="preserve">Box </w:t>
            </w:r>
            <w:r w:rsidR="00E20603" w:rsidRPr="00FB7516">
              <w:t>2</w:t>
            </w:r>
          </w:p>
        </w:tc>
        <w:sdt>
          <w:sdtPr>
            <w:id w:val="1059441695"/>
            <w:placeholder>
              <w:docPart w:val="17CD88666B8C43F09309A357262E514F"/>
            </w:placeholder>
            <w:showingPlcHdr/>
          </w:sdtPr>
          <w:sdtEndPr/>
          <w:sdtContent>
            <w:tc>
              <w:tcPr>
                <w:tcW w:w="3330" w:type="dxa"/>
                <w:tcBorders>
                  <w:top w:val="single" w:sz="8" w:space="0" w:color="auto"/>
                  <w:left w:val="dashed" w:sz="4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DAE9F7" w:themeFill="text2" w:themeFillTint="1A"/>
              </w:tcPr>
              <w:p w14:paraId="69FB9E78" w14:textId="5B1AD3F6" w:rsidR="00E20603" w:rsidRPr="00FB7516" w:rsidRDefault="00E20603" w:rsidP="007F6991">
                <w:r w:rsidRPr="00FB7516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E20603" w:rsidRPr="00FB7516" w14:paraId="5D2458C0" w14:textId="77777777" w:rsidTr="00A039DA">
        <w:tc>
          <w:tcPr>
            <w:tcW w:w="59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131A3FB" w14:textId="6E138980" w:rsidR="00E20603" w:rsidRPr="00FB7516" w:rsidRDefault="00E20603" w:rsidP="007F6991">
            <w:r w:rsidRPr="00FB7516">
              <w:t xml:space="preserve">Enter the sum of </w:t>
            </w:r>
            <w:r w:rsidR="00203DA2" w:rsidRPr="00FB7516">
              <w:t>box 1 and box 2.</w:t>
            </w:r>
          </w:p>
          <w:p w14:paraId="66B09126" w14:textId="471E2BC3" w:rsidR="00E20603" w:rsidRPr="00FB7516" w:rsidRDefault="00E20603" w:rsidP="007F6991"/>
        </w:tc>
        <w:tc>
          <w:tcPr>
            <w:tcW w:w="9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DAE9F7" w:themeFill="text2" w:themeFillTint="1A"/>
          </w:tcPr>
          <w:p w14:paraId="6E6F9F28" w14:textId="23A6701A" w:rsidR="00E20603" w:rsidRPr="00FB7516" w:rsidRDefault="00EE2346" w:rsidP="00F83BAB">
            <w:r w:rsidRPr="00FB7516">
              <w:t xml:space="preserve">Box </w:t>
            </w:r>
            <w:r w:rsidR="00E20603" w:rsidRPr="00FB7516">
              <w:t>3</w:t>
            </w:r>
          </w:p>
        </w:tc>
        <w:sdt>
          <w:sdtPr>
            <w:id w:val="-1086766863"/>
            <w:placeholder>
              <w:docPart w:val="C5C3E7237B024B3BA19607C33FF8F71B"/>
            </w:placeholder>
            <w:showingPlcHdr/>
          </w:sdtPr>
          <w:sdtEndPr/>
          <w:sdtContent>
            <w:tc>
              <w:tcPr>
                <w:tcW w:w="3330" w:type="dxa"/>
                <w:tcBorders>
                  <w:top w:val="single" w:sz="8" w:space="0" w:color="auto"/>
                  <w:left w:val="dashed" w:sz="4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DAE9F7" w:themeFill="text2" w:themeFillTint="1A"/>
              </w:tcPr>
              <w:p w14:paraId="1EBD3EF1" w14:textId="54377425" w:rsidR="00E20603" w:rsidRPr="00FB7516" w:rsidRDefault="00E20603" w:rsidP="007F6991">
                <w:r w:rsidRPr="00FB7516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</w:tbl>
    <w:p w14:paraId="5077907C" w14:textId="77777777" w:rsidR="00843B17" w:rsidRPr="00FB7516" w:rsidRDefault="00843B17" w:rsidP="00843B17"/>
    <w:p w14:paraId="35FAB3D4" w14:textId="25E50F68" w:rsidR="00F83BAB" w:rsidRPr="00FB7516" w:rsidRDefault="00843B17" w:rsidP="00650BBE">
      <w:pPr>
        <w:pStyle w:val="Heading1"/>
      </w:pPr>
      <w:r w:rsidRPr="00FB7516">
        <w:lastRenderedPageBreak/>
        <w:t>CAMIS Replacement Value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5930"/>
        <w:gridCol w:w="815"/>
        <w:gridCol w:w="3420"/>
      </w:tblGrid>
      <w:tr w:rsidR="00FB7516" w:rsidRPr="00FB7516" w14:paraId="6767BC0C" w14:textId="77777777" w:rsidTr="00371536">
        <w:tc>
          <w:tcPr>
            <w:tcW w:w="59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6DD1984A" w14:textId="77777777" w:rsidR="00A039DA" w:rsidRPr="00FB7516" w:rsidRDefault="00A039DA" w:rsidP="00650BBE">
            <w:pPr>
              <w:pStyle w:val="Heading3"/>
            </w:pPr>
            <w:r w:rsidRPr="00FB7516">
              <w:t>Question</w:t>
            </w:r>
          </w:p>
        </w:tc>
        <w:tc>
          <w:tcPr>
            <w:tcW w:w="423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647E96B0" w14:textId="77777777" w:rsidR="00A039DA" w:rsidRPr="00FB7516" w:rsidRDefault="00A039DA" w:rsidP="00650BBE">
            <w:pPr>
              <w:pStyle w:val="Heading3"/>
            </w:pPr>
            <w:r w:rsidRPr="00FB7516">
              <w:t>Answer</w:t>
            </w:r>
          </w:p>
        </w:tc>
      </w:tr>
      <w:tr w:rsidR="00FB7516" w:rsidRPr="00FB7516" w14:paraId="45225D32" w14:textId="77777777" w:rsidTr="00A039DA">
        <w:tc>
          <w:tcPr>
            <w:tcW w:w="593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14:paraId="0AE687E0" w14:textId="77777777" w:rsidR="00F83BAB" w:rsidRPr="00FB7516" w:rsidRDefault="00F83BAB" w:rsidP="007F6991">
            <w:r w:rsidRPr="00FB7516">
              <w:t>Enter the current CAMIS Replacement Value.</w:t>
            </w:r>
          </w:p>
          <w:p w14:paraId="11A5F799" w14:textId="3EE52C87" w:rsidR="00F83BAB" w:rsidRPr="00FB7516" w:rsidRDefault="00F83BAB" w:rsidP="007F6991"/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DAE9F7" w:themeFill="text2" w:themeFillTint="1A"/>
          </w:tcPr>
          <w:p w14:paraId="271856E4" w14:textId="3E88B26F" w:rsidR="00F83BAB" w:rsidRPr="00FB7516" w:rsidRDefault="00EE2346" w:rsidP="00F83BAB">
            <w:r w:rsidRPr="00FB7516">
              <w:t xml:space="preserve">Box </w:t>
            </w:r>
            <w:r w:rsidR="00F83BAB" w:rsidRPr="00FB7516">
              <w:t>4</w:t>
            </w:r>
          </w:p>
        </w:tc>
        <w:sdt>
          <w:sdtPr>
            <w:id w:val="-1703170140"/>
            <w:placeholder>
              <w:docPart w:val="7CE431D3B66043D39A3BFBC20587C516"/>
            </w:placeholder>
            <w:showingPlcHdr/>
          </w:sdtPr>
          <w:sdtEndPr/>
          <w:sdtContent>
            <w:tc>
              <w:tcPr>
                <w:tcW w:w="3420" w:type="dxa"/>
                <w:tcBorders>
                  <w:top w:val="single" w:sz="8" w:space="0" w:color="auto"/>
                  <w:left w:val="dashed" w:sz="4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DAE9F7" w:themeFill="text2" w:themeFillTint="1A"/>
              </w:tcPr>
              <w:p w14:paraId="6BCA260B" w14:textId="77777777" w:rsidR="00F83BAB" w:rsidRPr="00FB7516" w:rsidRDefault="00F83BAB" w:rsidP="007F6991">
                <w:r w:rsidRPr="00FB7516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  <w:tr w:rsidR="00F83BAB" w:rsidRPr="00FB7516" w14:paraId="63336B0D" w14:textId="77777777" w:rsidTr="00A039DA">
        <w:tc>
          <w:tcPr>
            <w:tcW w:w="59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25E21E7" w14:textId="41D95B48" w:rsidR="00F83BAB" w:rsidRPr="00FB7516" w:rsidRDefault="00F83BAB" w:rsidP="007F6991">
            <w:r w:rsidRPr="00FB7516">
              <w:t>Calculate and enter 30% of the CAMIS Replacement Value.</w:t>
            </w:r>
          </w:p>
        </w:tc>
        <w:tc>
          <w:tcPr>
            <w:tcW w:w="8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dashed" w:sz="4" w:space="0" w:color="auto"/>
            </w:tcBorders>
            <w:shd w:val="clear" w:color="auto" w:fill="DAE9F7" w:themeFill="text2" w:themeFillTint="1A"/>
          </w:tcPr>
          <w:p w14:paraId="0047737D" w14:textId="2475FF61" w:rsidR="00F83BAB" w:rsidRPr="00FB7516" w:rsidRDefault="00EE2346" w:rsidP="00F83BAB">
            <w:r w:rsidRPr="00FB7516">
              <w:t>Box 5</w:t>
            </w:r>
          </w:p>
        </w:tc>
        <w:sdt>
          <w:sdtPr>
            <w:id w:val="-1992709437"/>
            <w:placeholder>
              <w:docPart w:val="88FE0CF980834E668CEB69C6E0E85126"/>
            </w:placeholder>
            <w:showingPlcHdr/>
          </w:sdtPr>
          <w:sdtEndPr/>
          <w:sdtContent>
            <w:tc>
              <w:tcPr>
                <w:tcW w:w="3420" w:type="dxa"/>
                <w:tcBorders>
                  <w:top w:val="single" w:sz="8" w:space="0" w:color="auto"/>
                  <w:left w:val="dashed" w:sz="4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DAE9F7" w:themeFill="text2" w:themeFillTint="1A"/>
              </w:tcPr>
              <w:p w14:paraId="50262A59" w14:textId="77777777" w:rsidR="00F83BAB" w:rsidRPr="00FB7516" w:rsidRDefault="00F83BAB" w:rsidP="007F6991">
                <w:r w:rsidRPr="00FB7516">
                  <w:rPr>
                    <w:rStyle w:val="PlaceholderText"/>
                    <w:color w:val="auto"/>
                  </w:rPr>
                  <w:t>Click or tap here to enter text.</w:t>
                </w:r>
              </w:p>
            </w:tc>
          </w:sdtContent>
        </w:sdt>
      </w:tr>
    </w:tbl>
    <w:p w14:paraId="55FBC4E0" w14:textId="77777777" w:rsidR="00843B17" w:rsidRPr="00FB7516" w:rsidRDefault="00843B17" w:rsidP="00843B17"/>
    <w:p w14:paraId="0F4258C7" w14:textId="6D544C30" w:rsidR="00E20603" w:rsidRPr="00FB7516" w:rsidRDefault="00FE5655" w:rsidP="00650BBE">
      <w:pPr>
        <w:pStyle w:val="Heading1"/>
      </w:pPr>
      <w:r w:rsidRPr="00FB7516">
        <w:t>Scoping Questions</w:t>
      </w:r>
    </w:p>
    <w:tbl>
      <w:tblPr>
        <w:tblStyle w:val="TableGrid"/>
        <w:tblW w:w="10165" w:type="dxa"/>
        <w:tblLook w:val="04A0" w:firstRow="1" w:lastRow="0" w:firstColumn="1" w:lastColumn="0" w:noHBand="0" w:noVBand="1"/>
      </w:tblPr>
      <w:tblGrid>
        <w:gridCol w:w="8090"/>
        <w:gridCol w:w="2075"/>
      </w:tblGrid>
      <w:tr w:rsidR="00FB7516" w:rsidRPr="00FB7516" w14:paraId="2E55A33E" w14:textId="77777777" w:rsidTr="0051635C">
        <w:tc>
          <w:tcPr>
            <w:tcW w:w="809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50840661" w14:textId="6F96B88C" w:rsidR="00220111" w:rsidRPr="00FB7516" w:rsidRDefault="00220111" w:rsidP="00650BBE">
            <w:pPr>
              <w:pStyle w:val="Heading3"/>
            </w:pPr>
            <w:r w:rsidRPr="00FB7516">
              <w:t>Question</w:t>
            </w:r>
          </w:p>
        </w:tc>
        <w:tc>
          <w:tcPr>
            <w:tcW w:w="20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E8E8" w:themeFill="background2"/>
          </w:tcPr>
          <w:p w14:paraId="73F58E01" w14:textId="2463641C" w:rsidR="00220111" w:rsidRPr="00FB7516" w:rsidRDefault="00220111" w:rsidP="00650BBE">
            <w:pPr>
              <w:pStyle w:val="Heading3"/>
            </w:pPr>
            <w:r w:rsidRPr="00FB7516">
              <w:t>Answer</w:t>
            </w:r>
          </w:p>
        </w:tc>
      </w:tr>
      <w:tr w:rsidR="00FB7516" w:rsidRPr="00FB7516" w14:paraId="656E02A0" w14:textId="77777777" w:rsidTr="00A039DA">
        <w:tc>
          <w:tcPr>
            <w:tcW w:w="8090" w:type="dxa"/>
            <w:tcBorders>
              <w:top w:val="single" w:sz="8" w:space="0" w:color="auto"/>
              <w:left w:val="single" w:sz="8" w:space="0" w:color="auto"/>
            </w:tcBorders>
          </w:tcPr>
          <w:p w14:paraId="47D66469" w14:textId="77777777" w:rsidR="009F4F34" w:rsidRPr="00FB7516" w:rsidRDefault="009F4F34" w:rsidP="00843B17">
            <w:r w:rsidRPr="00FB7516">
              <w:t>Is the value of the estimated costs (box 3) greater than 30% of the CAMIS Replacement Value (box 5)?</w:t>
            </w:r>
          </w:p>
          <w:p w14:paraId="06D6F7B3" w14:textId="1A5EF7F5" w:rsidR="009F4F34" w:rsidRPr="00FB7516" w:rsidRDefault="009F4F34" w:rsidP="00650BBE">
            <w:pPr>
              <w:pStyle w:val="ListParagraph"/>
              <w:numPr>
                <w:ilvl w:val="0"/>
                <w:numId w:val="22"/>
              </w:numPr>
            </w:pPr>
            <w:r w:rsidRPr="00FB7516">
              <w:t xml:space="preserve">If yes, proceed to the Scoping Result section and check box </w:t>
            </w:r>
            <w:r w:rsidR="00E3481D" w:rsidRPr="00FB7516">
              <w:t>C</w:t>
            </w:r>
            <w:r w:rsidRPr="00FB7516">
              <w:t>.</w:t>
            </w:r>
          </w:p>
          <w:p w14:paraId="7FE9428C" w14:textId="77777777" w:rsidR="009F4F34" w:rsidRPr="00FB7516" w:rsidRDefault="009F4F34" w:rsidP="00650BBE">
            <w:pPr>
              <w:pStyle w:val="ListParagraph"/>
              <w:numPr>
                <w:ilvl w:val="0"/>
                <w:numId w:val="22"/>
              </w:numPr>
            </w:pPr>
            <w:r w:rsidRPr="00FB7516">
              <w:t>If no, proceed with the next question.</w:t>
            </w:r>
          </w:p>
        </w:tc>
        <w:sdt>
          <w:sdtPr>
            <w:id w:val="-1213036423"/>
            <w:placeholder>
              <w:docPart w:val="72B0A757C3B0435EAC0C0327F67BBAD9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075" w:type="dxa"/>
                <w:tcBorders>
                  <w:top w:val="single" w:sz="8" w:space="0" w:color="auto"/>
                  <w:right w:val="single" w:sz="8" w:space="0" w:color="auto"/>
                </w:tcBorders>
                <w:shd w:val="clear" w:color="auto" w:fill="DAE9F7" w:themeFill="text2" w:themeFillTint="1A"/>
              </w:tcPr>
              <w:p w14:paraId="32AB01BA" w14:textId="79535248" w:rsidR="009F4F34" w:rsidRPr="00FB7516" w:rsidRDefault="00B91C44" w:rsidP="00843B17">
                <w:r w:rsidRPr="00FB7516">
                  <w:rPr>
                    <w:rStyle w:val="PlaceholderText"/>
                    <w:color w:val="auto"/>
                  </w:rPr>
                  <w:t>Choose an item.</w:t>
                </w:r>
              </w:p>
            </w:tc>
          </w:sdtContent>
        </w:sdt>
      </w:tr>
      <w:tr w:rsidR="00FB7516" w:rsidRPr="00FB7516" w14:paraId="03A657F5" w14:textId="77777777" w:rsidTr="00A039DA">
        <w:tc>
          <w:tcPr>
            <w:tcW w:w="8090" w:type="dxa"/>
            <w:tcBorders>
              <w:left w:val="single" w:sz="8" w:space="0" w:color="auto"/>
            </w:tcBorders>
          </w:tcPr>
          <w:p w14:paraId="5E305CA3" w14:textId="77777777" w:rsidR="00E3481D" w:rsidRPr="00FB7516" w:rsidRDefault="00E3481D" w:rsidP="00843B17">
            <w:r w:rsidRPr="00FB7516">
              <w:t>Is the value of the estimated costs (box 3) less than $100,000?</w:t>
            </w:r>
          </w:p>
          <w:p w14:paraId="33D78CD5" w14:textId="77777777" w:rsidR="00E3481D" w:rsidRPr="00FB7516" w:rsidRDefault="00E3481D" w:rsidP="00650BBE">
            <w:pPr>
              <w:pStyle w:val="ListParagraph"/>
              <w:numPr>
                <w:ilvl w:val="0"/>
                <w:numId w:val="21"/>
              </w:numPr>
            </w:pPr>
            <w:r w:rsidRPr="00FB7516">
              <w:t>If yes, proceed to the Scoping Result section and check box A.</w:t>
            </w:r>
          </w:p>
          <w:p w14:paraId="0591B509" w14:textId="76D0659F" w:rsidR="00E3481D" w:rsidRPr="00FB7516" w:rsidRDefault="00E3481D" w:rsidP="00650BBE">
            <w:pPr>
              <w:pStyle w:val="ListParagraph"/>
              <w:numPr>
                <w:ilvl w:val="0"/>
                <w:numId w:val="21"/>
              </w:numPr>
            </w:pPr>
            <w:r w:rsidRPr="00FB7516">
              <w:t>If no, proceed with the next question.</w:t>
            </w:r>
          </w:p>
        </w:tc>
        <w:sdt>
          <w:sdtPr>
            <w:id w:val="32324725"/>
            <w:placeholder>
              <w:docPart w:val="3048201A8CB043AEAB9E23F8811DC3B5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075" w:type="dxa"/>
                <w:tcBorders>
                  <w:right w:val="single" w:sz="8" w:space="0" w:color="auto"/>
                </w:tcBorders>
                <w:shd w:val="clear" w:color="auto" w:fill="DAE9F7" w:themeFill="text2" w:themeFillTint="1A"/>
              </w:tcPr>
              <w:p w14:paraId="41DAD83C" w14:textId="78147A89" w:rsidR="00E3481D" w:rsidRPr="00FB7516" w:rsidRDefault="00650BBE" w:rsidP="00843B17">
                <w:r w:rsidRPr="00FB7516">
                  <w:rPr>
                    <w:rStyle w:val="PlaceholderText"/>
                    <w:color w:val="auto"/>
                  </w:rPr>
                  <w:t>Choose an item.</w:t>
                </w:r>
              </w:p>
            </w:tc>
          </w:sdtContent>
        </w:sdt>
      </w:tr>
      <w:tr w:rsidR="00FB7516" w:rsidRPr="00FB7516" w14:paraId="3032413F" w14:textId="77777777" w:rsidTr="00A039DA">
        <w:tc>
          <w:tcPr>
            <w:tcW w:w="8090" w:type="dxa"/>
            <w:tcBorders>
              <w:left w:val="single" w:sz="8" w:space="0" w:color="auto"/>
            </w:tcBorders>
          </w:tcPr>
          <w:p w14:paraId="05ACD685" w14:textId="77777777" w:rsidR="00E3481D" w:rsidRPr="00FB7516" w:rsidRDefault="00E3481D" w:rsidP="00843B17">
            <w:r w:rsidRPr="00FB7516">
              <w:t>Is the value of the estimated costs (box 3) greater than $500,000?</w:t>
            </w:r>
          </w:p>
          <w:p w14:paraId="120B2AFA" w14:textId="77777777" w:rsidR="00E3481D" w:rsidRPr="00FB7516" w:rsidRDefault="00E3481D" w:rsidP="00650BBE">
            <w:pPr>
              <w:pStyle w:val="ListParagraph"/>
              <w:numPr>
                <w:ilvl w:val="0"/>
                <w:numId w:val="20"/>
              </w:numPr>
            </w:pPr>
            <w:r w:rsidRPr="00FB7516">
              <w:t>If yes, proceed to the Scoping Result section and check box B.</w:t>
            </w:r>
          </w:p>
          <w:p w14:paraId="7D39286E" w14:textId="151CEF0B" w:rsidR="00E3481D" w:rsidRPr="00FB7516" w:rsidRDefault="00E3481D" w:rsidP="00650BBE">
            <w:pPr>
              <w:pStyle w:val="ListParagraph"/>
              <w:numPr>
                <w:ilvl w:val="0"/>
                <w:numId w:val="20"/>
              </w:numPr>
            </w:pPr>
            <w:r w:rsidRPr="00FB7516">
              <w:t>If no, proceed with the next question.</w:t>
            </w:r>
          </w:p>
        </w:tc>
        <w:sdt>
          <w:sdtPr>
            <w:id w:val="-697241600"/>
            <w:placeholder>
              <w:docPart w:val="063967A732DD4F5C8B42EBED7FAE6F83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075" w:type="dxa"/>
                <w:tcBorders>
                  <w:right w:val="single" w:sz="8" w:space="0" w:color="auto"/>
                </w:tcBorders>
                <w:shd w:val="clear" w:color="auto" w:fill="DAE9F7" w:themeFill="text2" w:themeFillTint="1A"/>
              </w:tcPr>
              <w:p w14:paraId="14D0FACD" w14:textId="7266F0B8" w:rsidR="00E3481D" w:rsidRPr="00FB7516" w:rsidRDefault="00650BBE" w:rsidP="00843B17">
                <w:r w:rsidRPr="00FB7516">
                  <w:rPr>
                    <w:rStyle w:val="PlaceholderText"/>
                    <w:color w:val="auto"/>
                  </w:rPr>
                  <w:t>Choose an item.</w:t>
                </w:r>
              </w:p>
            </w:tc>
          </w:sdtContent>
        </w:sdt>
      </w:tr>
      <w:tr w:rsidR="00E3481D" w:rsidRPr="00FB7516" w14:paraId="22D80FAA" w14:textId="77777777" w:rsidTr="00A039DA">
        <w:tc>
          <w:tcPr>
            <w:tcW w:w="8090" w:type="dxa"/>
            <w:tcBorders>
              <w:left w:val="single" w:sz="8" w:space="0" w:color="auto"/>
              <w:bottom w:val="single" w:sz="8" w:space="0" w:color="auto"/>
            </w:tcBorders>
          </w:tcPr>
          <w:p w14:paraId="0692A85E" w14:textId="5F2E864E" w:rsidR="00E3481D" w:rsidRPr="00FB7516" w:rsidRDefault="00E3481D" w:rsidP="00843B17">
            <w:r w:rsidRPr="00FB7516">
              <w:t>The value of the estimate</w:t>
            </w:r>
            <w:r w:rsidR="0051635C" w:rsidRPr="00FB7516">
              <w:t>d</w:t>
            </w:r>
            <w:r w:rsidRPr="00FB7516">
              <w:t xml:space="preserve"> work is greater than $100,000 but less than $500,000. Does the entire scope of work qualify as “exempt work” under 521CMR, Section 3.3.1</w:t>
            </w:r>
            <w:r w:rsidR="0051635C" w:rsidRPr="00FB7516">
              <w:t>b</w:t>
            </w:r>
            <w:r w:rsidRPr="00FB7516">
              <w:t>?</w:t>
            </w:r>
          </w:p>
          <w:p w14:paraId="01D65AD2" w14:textId="729B3C0E" w:rsidR="00E3481D" w:rsidRPr="00FB7516" w:rsidRDefault="00E3481D" w:rsidP="00650BBE">
            <w:pPr>
              <w:pStyle w:val="ListParagraph"/>
              <w:numPr>
                <w:ilvl w:val="0"/>
                <w:numId w:val="19"/>
              </w:numPr>
            </w:pPr>
            <w:r w:rsidRPr="00FB7516">
              <w:t xml:space="preserve">If yes, then proceed to the Scoping Result section and check box </w:t>
            </w:r>
            <w:r w:rsidR="009645E0" w:rsidRPr="00FB7516">
              <w:t>A</w:t>
            </w:r>
            <w:r w:rsidRPr="00FB7516">
              <w:t>.</w:t>
            </w:r>
          </w:p>
          <w:p w14:paraId="45DBF059" w14:textId="4DFAAF0D" w:rsidR="00E3481D" w:rsidRPr="00FB7516" w:rsidRDefault="00E3481D" w:rsidP="00650BBE">
            <w:pPr>
              <w:pStyle w:val="ListParagraph"/>
              <w:numPr>
                <w:ilvl w:val="0"/>
                <w:numId w:val="19"/>
              </w:numPr>
            </w:pPr>
            <w:r w:rsidRPr="00FB7516">
              <w:t xml:space="preserve">If no, then proceed to the Scoping Result section and check box </w:t>
            </w:r>
            <w:r w:rsidR="009645E0" w:rsidRPr="00FB7516">
              <w:t>B</w:t>
            </w:r>
            <w:r w:rsidRPr="00FB7516">
              <w:t>.</w:t>
            </w:r>
          </w:p>
        </w:tc>
        <w:sdt>
          <w:sdtPr>
            <w:id w:val="-1518526044"/>
            <w:placeholder>
              <w:docPart w:val="D68E0AEF3AD54F269B213B08DAE7A01E"/>
            </w:placeholder>
            <w:showingPlcHdr/>
            <w:dropDownList>
              <w:listItem w:value="Choose an item."/>
              <w:listItem w:displayText="Yes" w:value="Yes"/>
              <w:listItem w:displayText="No" w:value="No"/>
            </w:dropDownList>
          </w:sdtPr>
          <w:sdtEndPr/>
          <w:sdtContent>
            <w:tc>
              <w:tcPr>
                <w:tcW w:w="2075" w:type="dxa"/>
                <w:tcBorders>
                  <w:bottom w:val="single" w:sz="8" w:space="0" w:color="auto"/>
                  <w:right w:val="single" w:sz="8" w:space="0" w:color="auto"/>
                </w:tcBorders>
                <w:shd w:val="clear" w:color="auto" w:fill="DAE9F7" w:themeFill="text2" w:themeFillTint="1A"/>
              </w:tcPr>
              <w:p w14:paraId="21A06F3C" w14:textId="43E0CE58" w:rsidR="00E3481D" w:rsidRPr="00FB7516" w:rsidRDefault="00650BBE" w:rsidP="00843B17">
                <w:r w:rsidRPr="00FB7516">
                  <w:rPr>
                    <w:rStyle w:val="PlaceholderText"/>
                    <w:color w:val="auto"/>
                  </w:rPr>
                  <w:t>Choose an item.</w:t>
                </w:r>
              </w:p>
            </w:tc>
          </w:sdtContent>
        </w:sdt>
      </w:tr>
    </w:tbl>
    <w:p w14:paraId="7DFE0999" w14:textId="0D997E78" w:rsidR="00650BBE" w:rsidRPr="00FB7516" w:rsidRDefault="00650BBE" w:rsidP="00843B17"/>
    <w:p w14:paraId="54956CAD" w14:textId="77777777" w:rsidR="00650BBE" w:rsidRPr="00FB7516" w:rsidRDefault="00650BBE">
      <w:r w:rsidRPr="00FB7516">
        <w:br w:type="page"/>
      </w:r>
    </w:p>
    <w:p w14:paraId="21826262" w14:textId="36BCA476" w:rsidR="00E3481D" w:rsidRPr="00FB7516" w:rsidRDefault="00E3481D" w:rsidP="00650BBE">
      <w:pPr>
        <w:pStyle w:val="Heading1"/>
      </w:pPr>
      <w:r w:rsidRPr="00FB7516">
        <w:lastRenderedPageBreak/>
        <w:t>Scoping Result</w:t>
      </w:r>
    </w:p>
    <w:p w14:paraId="3CFA76E0" w14:textId="04F99712" w:rsidR="00E3481D" w:rsidRPr="00FB7516" w:rsidRDefault="00E3481D" w:rsidP="00843B17">
      <w:r w:rsidRPr="00FB7516">
        <w:t>Based on the above analysis, select the applicable accessibility scoping result</w:t>
      </w:r>
      <w:r w:rsidR="00210BEA" w:rsidRPr="00FB7516">
        <w:t>:</w:t>
      </w:r>
    </w:p>
    <w:p w14:paraId="702AFA33" w14:textId="46337F73" w:rsidR="00FE5655" w:rsidRPr="00FB7516" w:rsidRDefault="002B6268" w:rsidP="00650BBE">
      <w:pPr>
        <w:ind w:left="450" w:hanging="450"/>
      </w:pPr>
      <w:sdt>
        <w:sdtPr>
          <w:rPr>
            <w:shd w:val="clear" w:color="auto" w:fill="DAE9F7" w:themeFill="text2" w:themeFillTint="1A"/>
          </w:rPr>
          <w:id w:val="-10880711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AA1">
            <w:rPr>
              <w:rFonts w:ascii="MS Gothic" w:eastAsia="MS Gothic" w:hAnsi="MS Gothic" w:hint="eastAsia"/>
              <w:shd w:val="clear" w:color="auto" w:fill="DAE9F7" w:themeFill="text2" w:themeFillTint="1A"/>
            </w:rPr>
            <w:t>☐</w:t>
          </w:r>
        </w:sdtContent>
      </w:sdt>
      <w:r w:rsidR="00E3481D" w:rsidRPr="00FB7516">
        <w:tab/>
        <w:t>A. All elements in the scope of work must comply with 521CMR</w:t>
      </w:r>
      <w:r w:rsidR="0051635C" w:rsidRPr="00FB7516">
        <w:t xml:space="preserve"> (</w:t>
      </w:r>
      <w:r w:rsidR="005A5287" w:rsidRPr="00FB7516">
        <w:t>reference,</w:t>
      </w:r>
      <w:r w:rsidR="0051635C" w:rsidRPr="00FB7516">
        <w:t xml:space="preserve"> Section 3.3.1a)</w:t>
      </w:r>
      <w:r w:rsidR="00E3481D" w:rsidRPr="00FB7516">
        <w:t>.  Additional compliance with 521CMR is not required.</w:t>
      </w:r>
    </w:p>
    <w:p w14:paraId="0F6E4FA9" w14:textId="1EC22CF3" w:rsidR="00871100" w:rsidRPr="00FB7516" w:rsidRDefault="00871100" w:rsidP="00650BBE">
      <w:pPr>
        <w:pStyle w:val="ListParagraph"/>
        <w:numPr>
          <w:ilvl w:val="0"/>
          <w:numId w:val="14"/>
        </w:numPr>
      </w:pPr>
      <w:r w:rsidRPr="00FB7516">
        <w:t>Attach th</w:t>
      </w:r>
      <w:r w:rsidR="00210BEA" w:rsidRPr="00FB7516">
        <w:t>is</w:t>
      </w:r>
      <w:r w:rsidRPr="00FB7516">
        <w:t xml:space="preserve"> </w:t>
      </w:r>
      <w:r w:rsidRPr="00EC242C">
        <w:rPr>
          <w:b/>
          <w:bCs/>
        </w:rPr>
        <w:t>Accessibility Scoping</w:t>
      </w:r>
      <w:r w:rsidRPr="00FB7516">
        <w:t xml:space="preserve"> document to the study. Ensure that the work performed meets accessibility requirements.</w:t>
      </w:r>
    </w:p>
    <w:p w14:paraId="64BD9439" w14:textId="34F50298" w:rsidR="00871100" w:rsidRPr="00FB7516" w:rsidRDefault="002B6268" w:rsidP="00650BBE">
      <w:pPr>
        <w:ind w:left="450" w:hanging="450"/>
      </w:pPr>
      <w:sdt>
        <w:sdtPr>
          <w:rPr>
            <w:shd w:val="clear" w:color="auto" w:fill="DAE9F7" w:themeFill="text2" w:themeFillTint="1A"/>
          </w:rPr>
          <w:id w:val="-13448503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AA1">
            <w:rPr>
              <w:rFonts w:ascii="MS Gothic" w:eastAsia="MS Gothic" w:hAnsi="MS Gothic" w:hint="eastAsia"/>
              <w:shd w:val="clear" w:color="auto" w:fill="DAE9F7" w:themeFill="text2" w:themeFillTint="1A"/>
            </w:rPr>
            <w:t>☐</w:t>
          </w:r>
        </w:sdtContent>
      </w:sdt>
      <w:r w:rsidR="00871100" w:rsidRPr="00FB7516">
        <w:tab/>
        <w:t>B. All elements in the scope of work must comply with 521CMR.  In addition, the following elements are required to comply with 521CMR</w:t>
      </w:r>
      <w:r w:rsidR="005A5287" w:rsidRPr="00FB7516">
        <w:t xml:space="preserve"> (reference, Section 3.3.1b)</w:t>
      </w:r>
      <w:r w:rsidR="00871100" w:rsidRPr="00FB7516">
        <w:t>:</w:t>
      </w:r>
    </w:p>
    <w:p w14:paraId="0CFD8891" w14:textId="462DD020" w:rsidR="00871100" w:rsidRPr="00FB7516" w:rsidRDefault="00871100" w:rsidP="00650BBE">
      <w:pPr>
        <w:pStyle w:val="ListParagraph"/>
        <w:numPr>
          <w:ilvl w:val="0"/>
          <w:numId w:val="15"/>
        </w:numPr>
      </w:pPr>
      <w:r w:rsidRPr="00FB7516">
        <w:t>At least one public entrance</w:t>
      </w:r>
    </w:p>
    <w:p w14:paraId="7B82CF3A" w14:textId="57CDF5CA" w:rsidR="00871100" w:rsidRPr="00FB7516" w:rsidRDefault="00871100" w:rsidP="00650BBE">
      <w:pPr>
        <w:pStyle w:val="ListParagraph"/>
        <w:numPr>
          <w:ilvl w:val="0"/>
          <w:numId w:val="15"/>
        </w:numPr>
      </w:pPr>
      <w:r w:rsidRPr="00FB7516">
        <w:t xml:space="preserve">A set of gendered, public toilet rooms; </w:t>
      </w:r>
      <w:r w:rsidR="00210BEA" w:rsidRPr="00FB7516">
        <w:t>or</w:t>
      </w:r>
      <w:r w:rsidRPr="00FB7516">
        <w:t xml:space="preserve"> a single-user</w:t>
      </w:r>
      <w:r w:rsidR="00210BEA" w:rsidRPr="00FB7516">
        <w:t>,</w:t>
      </w:r>
      <w:r w:rsidRPr="00FB7516">
        <w:t xml:space="preserve"> gender-neutral toilet room.</w:t>
      </w:r>
    </w:p>
    <w:p w14:paraId="6BABB522" w14:textId="6FE31C84" w:rsidR="00871100" w:rsidRPr="00FB7516" w:rsidRDefault="00871100" w:rsidP="00650BBE">
      <w:pPr>
        <w:pStyle w:val="ListParagraph"/>
        <w:numPr>
          <w:ilvl w:val="0"/>
          <w:numId w:val="15"/>
        </w:numPr>
      </w:pPr>
      <w:r w:rsidRPr="00FB7516">
        <w:t>A set of high and low drinking fountains, if drinking fountains are provided in the facility.</w:t>
      </w:r>
    </w:p>
    <w:p w14:paraId="4A024FC7" w14:textId="3D3FEF97" w:rsidR="00871100" w:rsidRPr="00FB7516" w:rsidRDefault="00871100" w:rsidP="00843B17">
      <w:pPr>
        <w:pStyle w:val="ListParagraph"/>
        <w:numPr>
          <w:ilvl w:val="0"/>
          <w:numId w:val="15"/>
        </w:numPr>
      </w:pPr>
      <w:r w:rsidRPr="00FB7516">
        <w:t xml:space="preserve">A telephone, if </w:t>
      </w:r>
      <w:r w:rsidR="00210BEA" w:rsidRPr="00FB7516">
        <w:t xml:space="preserve">public pay </w:t>
      </w:r>
      <w:r w:rsidRPr="00FB7516">
        <w:t>telephones are provided in the facility.</w:t>
      </w:r>
    </w:p>
    <w:p w14:paraId="62A554C0" w14:textId="77777777" w:rsidR="00650BBE" w:rsidRPr="00FB7516" w:rsidRDefault="00650BBE" w:rsidP="00650BBE">
      <w:pPr>
        <w:pStyle w:val="ListParagraph"/>
        <w:ind w:left="1170"/>
      </w:pPr>
    </w:p>
    <w:p w14:paraId="3B752B60" w14:textId="0EFF0CB1" w:rsidR="003D48AD" w:rsidRPr="00FB7516" w:rsidRDefault="00871100" w:rsidP="00650BBE">
      <w:pPr>
        <w:pStyle w:val="ListParagraph"/>
        <w:numPr>
          <w:ilvl w:val="0"/>
          <w:numId w:val="16"/>
        </w:numPr>
      </w:pPr>
      <w:r w:rsidRPr="00FB7516">
        <w:t>Attach th</w:t>
      </w:r>
      <w:r w:rsidR="00210BEA" w:rsidRPr="00FB7516">
        <w:t>is</w:t>
      </w:r>
      <w:r w:rsidRPr="00FB7516">
        <w:t xml:space="preserve"> </w:t>
      </w:r>
      <w:r w:rsidRPr="00EC242C">
        <w:rPr>
          <w:b/>
          <w:bCs/>
        </w:rPr>
        <w:t>Accessibility Scoping</w:t>
      </w:r>
      <w:r w:rsidRPr="00FB7516">
        <w:t xml:space="preserve"> document to the study. </w:t>
      </w:r>
    </w:p>
    <w:p w14:paraId="6D0C5DCC" w14:textId="7976349E" w:rsidR="003D48AD" w:rsidRPr="00FB7516" w:rsidRDefault="003D48AD" w:rsidP="003D48AD">
      <w:pPr>
        <w:pStyle w:val="ListParagraph"/>
        <w:numPr>
          <w:ilvl w:val="0"/>
          <w:numId w:val="16"/>
        </w:numPr>
      </w:pPr>
      <w:r w:rsidRPr="00FB7516">
        <w:t xml:space="preserve">Determine whether the above elements require any modifications and include them in the scope of the study if necessary. </w:t>
      </w:r>
      <w:r w:rsidR="00650BBE" w:rsidRPr="00FB7516">
        <w:t>To assess the compliance of the elements listed above, you</w:t>
      </w:r>
      <w:r w:rsidR="00871100" w:rsidRPr="00FB7516">
        <w:t xml:space="preserve"> may use the </w:t>
      </w:r>
      <w:r w:rsidR="00871100" w:rsidRPr="00EC242C">
        <w:rPr>
          <w:b/>
          <w:bCs/>
        </w:rPr>
        <w:t>Accessibility Checklist</w:t>
      </w:r>
      <w:r w:rsidR="00871100" w:rsidRPr="00FB7516">
        <w:t xml:space="preserve"> provided by DCAMM</w:t>
      </w:r>
      <w:r w:rsidR="00650BBE" w:rsidRPr="00FB7516">
        <w:t xml:space="preserve"> or a previously completed Accessibility Audit, if available.</w:t>
      </w:r>
    </w:p>
    <w:p w14:paraId="2AF002E8" w14:textId="555DA974" w:rsidR="00871100" w:rsidRPr="00FB7516" w:rsidRDefault="003D48AD" w:rsidP="00650BBE">
      <w:pPr>
        <w:pStyle w:val="ListParagraph"/>
        <w:numPr>
          <w:ilvl w:val="0"/>
          <w:numId w:val="16"/>
        </w:numPr>
      </w:pPr>
      <w:r w:rsidRPr="00FB7516">
        <w:t xml:space="preserve">Complete the </w:t>
      </w:r>
      <w:r w:rsidRPr="00EC242C">
        <w:rPr>
          <w:b/>
          <w:bCs/>
        </w:rPr>
        <w:t>Accessibility Findings</w:t>
      </w:r>
      <w:r w:rsidRPr="00FB7516">
        <w:t xml:space="preserve"> document and attach it to the study document.</w:t>
      </w:r>
    </w:p>
    <w:p w14:paraId="786261A7" w14:textId="0A0AB9CB" w:rsidR="00871100" w:rsidRPr="00FB7516" w:rsidRDefault="002B6268" w:rsidP="00650BBE">
      <w:pPr>
        <w:ind w:left="540" w:hanging="540"/>
      </w:pPr>
      <w:sdt>
        <w:sdtPr>
          <w:rPr>
            <w:shd w:val="clear" w:color="auto" w:fill="DAE9F7" w:themeFill="text2" w:themeFillTint="1A"/>
          </w:rPr>
          <w:id w:val="1047734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D7AA1">
            <w:rPr>
              <w:rFonts w:ascii="MS Gothic" w:eastAsia="MS Gothic" w:hAnsi="MS Gothic" w:hint="eastAsia"/>
              <w:shd w:val="clear" w:color="auto" w:fill="DAE9F7" w:themeFill="text2" w:themeFillTint="1A"/>
            </w:rPr>
            <w:t>☐</w:t>
          </w:r>
        </w:sdtContent>
      </w:sdt>
      <w:r w:rsidR="00871100" w:rsidRPr="00FB7516">
        <w:tab/>
        <w:t>C. The entire facility must comply with 521CMR</w:t>
      </w:r>
      <w:r w:rsidR="005A5287" w:rsidRPr="00FB7516">
        <w:t xml:space="preserve"> (reference, Section 3.3.2)</w:t>
      </w:r>
      <w:r w:rsidR="00220111" w:rsidRPr="00FB7516">
        <w:t xml:space="preserve">. This may include </w:t>
      </w:r>
      <w:r w:rsidR="00871100" w:rsidRPr="00FB7516">
        <w:t>site elements like parking, paths of travel and other paved areas</w:t>
      </w:r>
      <w:r w:rsidR="00220111" w:rsidRPr="00FB7516">
        <w:t xml:space="preserve"> to the altered facility.</w:t>
      </w:r>
    </w:p>
    <w:p w14:paraId="672368E4" w14:textId="1FBD8B4C" w:rsidR="003D48AD" w:rsidRDefault="00220111" w:rsidP="00650BBE">
      <w:pPr>
        <w:pStyle w:val="ListParagraph"/>
        <w:numPr>
          <w:ilvl w:val="0"/>
          <w:numId w:val="17"/>
        </w:numPr>
      </w:pPr>
      <w:r w:rsidRPr="00FB7516">
        <w:t>Attach th</w:t>
      </w:r>
      <w:r w:rsidR="00210BEA" w:rsidRPr="00FB7516">
        <w:t>is</w:t>
      </w:r>
      <w:r w:rsidRPr="00FB7516">
        <w:t xml:space="preserve"> </w:t>
      </w:r>
      <w:r w:rsidRPr="00EC242C">
        <w:rPr>
          <w:b/>
          <w:bCs/>
        </w:rPr>
        <w:t>Accessibility Scoping</w:t>
      </w:r>
      <w:r w:rsidRPr="00FB7516">
        <w:t xml:space="preserve"> document to the study.</w:t>
      </w:r>
    </w:p>
    <w:p w14:paraId="55A1259E" w14:textId="35AEA9D0" w:rsidR="00C95D5A" w:rsidRPr="00FB7516" w:rsidRDefault="00C95D5A" w:rsidP="00C95D5A">
      <w:pPr>
        <w:pStyle w:val="ListParagraph"/>
        <w:numPr>
          <w:ilvl w:val="0"/>
          <w:numId w:val="17"/>
        </w:numPr>
      </w:pPr>
      <w:r w:rsidRPr="00FB7516">
        <w:t xml:space="preserve">Complete the </w:t>
      </w:r>
      <w:r w:rsidRPr="00EC242C">
        <w:rPr>
          <w:b/>
          <w:bCs/>
        </w:rPr>
        <w:t>Accessibility Findings</w:t>
      </w:r>
      <w:r w:rsidRPr="00FB7516">
        <w:t xml:space="preserve"> document</w:t>
      </w:r>
      <w:r>
        <w:t xml:space="preserve">. Check “Additional study is required because the project is likely to require full building compliance. </w:t>
      </w:r>
      <w:r w:rsidRPr="00FB7516">
        <w:t xml:space="preserve"> </w:t>
      </w:r>
      <w:r>
        <w:t>A</w:t>
      </w:r>
      <w:r w:rsidRPr="00FB7516">
        <w:t xml:space="preserve">ttach </w:t>
      </w:r>
      <w:r>
        <w:t>the Accessibility Findings form to the study.</w:t>
      </w:r>
    </w:p>
    <w:p w14:paraId="0258106C" w14:textId="3844A5FF" w:rsidR="00210BEA" w:rsidRPr="00FB7516" w:rsidRDefault="00220111" w:rsidP="00210BEA">
      <w:pPr>
        <w:pStyle w:val="ListParagraph"/>
        <w:numPr>
          <w:ilvl w:val="0"/>
          <w:numId w:val="17"/>
        </w:numPr>
      </w:pPr>
      <w:r w:rsidRPr="00FB7516">
        <w:t xml:space="preserve">An accessibility audit of the building may be required. You may use </w:t>
      </w:r>
      <w:r w:rsidR="003D48AD" w:rsidRPr="00FB7516">
        <w:t xml:space="preserve">an existing </w:t>
      </w:r>
      <w:r w:rsidRPr="00FB7516">
        <w:t xml:space="preserve">audit if available. </w:t>
      </w:r>
      <w:r w:rsidR="003D48AD" w:rsidRPr="00FB7516">
        <w:t>If a</w:t>
      </w:r>
      <w:r w:rsidR="00210BEA" w:rsidRPr="00FB7516">
        <w:t xml:space="preserve">n access audit </w:t>
      </w:r>
      <w:r w:rsidRPr="00FB7516">
        <w:t>is needed</w:t>
      </w:r>
      <w:r w:rsidR="00210BEA" w:rsidRPr="00FB7516">
        <w:t>,</w:t>
      </w:r>
      <w:r w:rsidR="003D48AD" w:rsidRPr="00FB7516">
        <w:t xml:space="preserve"> c</w:t>
      </w:r>
      <w:r w:rsidRPr="00FB7516">
        <w:t>ontact your DCAMM liaison</w:t>
      </w:r>
      <w:r w:rsidR="003D48AD" w:rsidRPr="00FB7516">
        <w:t xml:space="preserve"> for assistance.</w:t>
      </w:r>
    </w:p>
    <w:p w14:paraId="7F3B2B52" w14:textId="77777777" w:rsidR="00A039DA" w:rsidRDefault="00A039DA" w:rsidP="00A039DA"/>
    <w:p w14:paraId="3256AF48" w14:textId="77777777" w:rsidR="00A039DA" w:rsidRDefault="00A039DA" w:rsidP="00A039DA"/>
    <w:sectPr w:rsidR="00A039DA" w:rsidSect="00B642BB">
      <w:headerReference w:type="default" r:id="rId8"/>
      <w:footerReference w:type="default" r:id="rId9"/>
      <w:pgSz w:w="12240" w:h="15840"/>
      <w:pgMar w:top="1440" w:right="1080" w:bottom="36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1DA5D" w14:textId="77777777" w:rsidR="002B6268" w:rsidRDefault="002B6268" w:rsidP="0006194D">
      <w:pPr>
        <w:spacing w:after="0" w:line="240" w:lineRule="auto"/>
      </w:pPr>
      <w:r>
        <w:separator/>
      </w:r>
    </w:p>
  </w:endnote>
  <w:endnote w:type="continuationSeparator" w:id="0">
    <w:p w14:paraId="52E5CAFA" w14:textId="77777777" w:rsidR="002B6268" w:rsidRDefault="002B6268" w:rsidP="00061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969F0" w14:textId="1983E708" w:rsidR="00F2576A" w:rsidRDefault="00F2576A" w:rsidP="00F2576A">
    <w:pPr>
      <w:pStyle w:val="Footer"/>
      <w:jc w:val="right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66A699" w14:textId="77777777" w:rsidR="002B6268" w:rsidRDefault="002B6268" w:rsidP="0006194D">
      <w:pPr>
        <w:spacing w:after="0" w:line="240" w:lineRule="auto"/>
      </w:pPr>
      <w:r>
        <w:separator/>
      </w:r>
    </w:p>
  </w:footnote>
  <w:footnote w:type="continuationSeparator" w:id="0">
    <w:p w14:paraId="5A76E851" w14:textId="77777777" w:rsidR="002B6268" w:rsidRDefault="002B6268" w:rsidP="00061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4841DB" w14:textId="0F474015" w:rsidR="00F2576A" w:rsidRDefault="00F2576A">
    <w:pPr>
      <w:pStyle w:val="Header"/>
      <w:rPr>
        <w:b/>
        <w:bCs/>
        <w:sz w:val="48"/>
        <w:szCs w:val="48"/>
      </w:rPr>
    </w:pPr>
    <w:r>
      <w:rPr>
        <w:noProof/>
      </w:rPr>
      <w:drawing>
        <wp:anchor distT="0" distB="0" distL="114300" distR="114300" simplePos="0" relativeHeight="251667968" behindDoc="0" locked="0" layoutInCell="1" allowOverlap="1" wp14:anchorId="604D34AB" wp14:editId="13A31D82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1760220" cy="594360"/>
          <wp:effectExtent l="0" t="0" r="0" b="0"/>
          <wp:wrapSquare wrapText="bothSides"/>
          <wp:docPr id="1739849992" name="Picture 1" descr="Division of Capital Asset Management and Maintena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39849992" name="Picture 1" descr="Division of Capital Asset Management and Maintena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60220" cy="594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  <w:r>
      <w:tab/>
    </w:r>
    <w:r w:rsidRPr="00F2576A">
      <w:rPr>
        <w:b/>
        <w:bCs/>
        <w:sz w:val="48"/>
        <w:szCs w:val="48"/>
      </w:rPr>
      <w:t xml:space="preserve">Accessibility </w:t>
    </w:r>
    <w:r w:rsidR="00C21D1C">
      <w:rPr>
        <w:b/>
        <w:bCs/>
        <w:sz w:val="48"/>
        <w:szCs w:val="48"/>
      </w:rPr>
      <w:t>Scoping</w:t>
    </w:r>
  </w:p>
  <w:p w14:paraId="02D06068" w14:textId="76D2F634" w:rsidR="00F2576A" w:rsidRPr="00F2576A" w:rsidRDefault="00F2576A">
    <w:pPr>
      <w:pStyle w:val="Header"/>
      <w:rPr>
        <w:sz w:val="22"/>
        <w:szCs w:val="22"/>
      </w:rPr>
    </w:pPr>
    <w:r>
      <w:rPr>
        <w:sz w:val="22"/>
        <w:szCs w:val="22"/>
      </w:rPr>
      <w:t xml:space="preserve">for compliance with </w:t>
    </w:r>
    <w:r w:rsidRPr="00F2576A">
      <w:rPr>
        <w:sz w:val="22"/>
        <w:szCs w:val="22"/>
      </w:rPr>
      <w:t>521CMR</w:t>
    </w:r>
    <w:r w:rsidR="005A5287">
      <w:rPr>
        <w:sz w:val="22"/>
        <w:szCs w:val="22"/>
      </w:rPr>
      <w:t>,</w:t>
    </w:r>
    <w:r w:rsidRPr="00F2576A">
      <w:rPr>
        <w:sz w:val="22"/>
        <w:szCs w:val="22"/>
      </w:rPr>
      <w:t xml:space="preserve"> Section 3.3</w:t>
    </w:r>
    <w:r w:rsidR="005A5287">
      <w:rPr>
        <w:sz w:val="22"/>
        <w:szCs w:val="22"/>
      </w:rPr>
      <w:t xml:space="preserve"> – Existing Buildings</w:t>
    </w:r>
  </w:p>
  <w:p w14:paraId="431378DA" w14:textId="77777777" w:rsidR="00F2576A" w:rsidRDefault="00F2576A">
    <w:pPr>
      <w:pStyle w:val="Header"/>
    </w:pPr>
  </w:p>
  <w:p w14:paraId="4CBB4503" w14:textId="77777777" w:rsidR="00F2576A" w:rsidRDefault="00F257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E0DC5"/>
    <w:multiLevelType w:val="hybridMultilevel"/>
    <w:tmpl w:val="6422FCDC"/>
    <w:lvl w:ilvl="0" w:tplc="5CF832CE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F60F0A"/>
    <w:multiLevelType w:val="hybridMultilevel"/>
    <w:tmpl w:val="6ACA5A7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B24508"/>
    <w:multiLevelType w:val="hybridMultilevel"/>
    <w:tmpl w:val="07E4182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E4E55"/>
    <w:multiLevelType w:val="hybridMultilevel"/>
    <w:tmpl w:val="CAA237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B378A8"/>
    <w:multiLevelType w:val="hybridMultilevel"/>
    <w:tmpl w:val="3176E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290BC3"/>
    <w:multiLevelType w:val="hybridMultilevel"/>
    <w:tmpl w:val="B5C8338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F2947B3"/>
    <w:multiLevelType w:val="hybridMultilevel"/>
    <w:tmpl w:val="CEAC1A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B552C4"/>
    <w:multiLevelType w:val="hybridMultilevel"/>
    <w:tmpl w:val="E6C0E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9E78D9"/>
    <w:multiLevelType w:val="hybridMultilevel"/>
    <w:tmpl w:val="B9BA9C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C360F9"/>
    <w:multiLevelType w:val="hybridMultilevel"/>
    <w:tmpl w:val="21F4EA4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D9E5175"/>
    <w:multiLevelType w:val="hybridMultilevel"/>
    <w:tmpl w:val="9E048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643702"/>
    <w:multiLevelType w:val="hybridMultilevel"/>
    <w:tmpl w:val="FB1278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FC1C41"/>
    <w:multiLevelType w:val="hybridMultilevel"/>
    <w:tmpl w:val="3A94C5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546211"/>
    <w:multiLevelType w:val="hybridMultilevel"/>
    <w:tmpl w:val="C2EC61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2355CD"/>
    <w:multiLevelType w:val="hybridMultilevel"/>
    <w:tmpl w:val="419426C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5" w15:restartNumberingAfterBreak="0">
    <w:nsid w:val="49A5740E"/>
    <w:multiLevelType w:val="hybridMultilevel"/>
    <w:tmpl w:val="3EDA929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CE22EF0"/>
    <w:multiLevelType w:val="hybridMultilevel"/>
    <w:tmpl w:val="E3C0FE6C"/>
    <w:lvl w:ilvl="0" w:tplc="5CF832CE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2FB2033"/>
    <w:multiLevelType w:val="hybridMultilevel"/>
    <w:tmpl w:val="69C897B6"/>
    <w:lvl w:ilvl="0" w:tplc="0409000B">
      <w:start w:val="1"/>
      <w:numFmt w:val="bullet"/>
      <w:lvlText w:val=""/>
      <w:lvlJc w:val="left"/>
      <w:pPr>
        <w:ind w:left="108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18" w15:restartNumberingAfterBreak="0">
    <w:nsid w:val="6C291DE1"/>
    <w:multiLevelType w:val="hybridMultilevel"/>
    <w:tmpl w:val="D436B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E269A7"/>
    <w:multiLevelType w:val="hybridMultilevel"/>
    <w:tmpl w:val="DD409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8F6572"/>
    <w:multiLevelType w:val="hybridMultilevel"/>
    <w:tmpl w:val="3C781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B1565C"/>
    <w:multiLevelType w:val="hybridMultilevel"/>
    <w:tmpl w:val="FD0A2842"/>
    <w:lvl w:ilvl="0" w:tplc="0409000B">
      <w:start w:val="1"/>
      <w:numFmt w:val="bullet"/>
      <w:lvlText w:val=""/>
      <w:lvlJc w:val="left"/>
      <w:pPr>
        <w:ind w:left="117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998732213">
    <w:abstractNumId w:val="18"/>
  </w:num>
  <w:num w:numId="2" w16cid:durableId="204679818">
    <w:abstractNumId w:val="0"/>
  </w:num>
  <w:num w:numId="3" w16cid:durableId="1184054307">
    <w:abstractNumId w:val="16"/>
  </w:num>
  <w:num w:numId="4" w16cid:durableId="1494905599">
    <w:abstractNumId w:val="3"/>
  </w:num>
  <w:num w:numId="5" w16cid:durableId="492338322">
    <w:abstractNumId w:val="13"/>
  </w:num>
  <w:num w:numId="6" w16cid:durableId="157430082">
    <w:abstractNumId w:val="19"/>
  </w:num>
  <w:num w:numId="7" w16cid:durableId="1773552708">
    <w:abstractNumId w:val="11"/>
  </w:num>
  <w:num w:numId="8" w16cid:durableId="520320088">
    <w:abstractNumId w:val="10"/>
  </w:num>
  <w:num w:numId="9" w16cid:durableId="1563715380">
    <w:abstractNumId w:val="20"/>
  </w:num>
  <w:num w:numId="10" w16cid:durableId="1833984383">
    <w:abstractNumId w:val="2"/>
  </w:num>
  <w:num w:numId="11" w16cid:durableId="1770270342">
    <w:abstractNumId w:val="9"/>
  </w:num>
  <w:num w:numId="12" w16cid:durableId="1255633312">
    <w:abstractNumId w:val="15"/>
  </w:num>
  <w:num w:numId="13" w16cid:durableId="1660889819">
    <w:abstractNumId w:val="17"/>
  </w:num>
  <w:num w:numId="14" w16cid:durableId="1577592500">
    <w:abstractNumId w:val="21"/>
  </w:num>
  <w:num w:numId="15" w16cid:durableId="1665166263">
    <w:abstractNumId w:val="14"/>
  </w:num>
  <w:num w:numId="16" w16cid:durableId="2084527927">
    <w:abstractNumId w:val="1"/>
  </w:num>
  <w:num w:numId="17" w16cid:durableId="1415779405">
    <w:abstractNumId w:val="5"/>
  </w:num>
  <w:num w:numId="18" w16cid:durableId="1236160524">
    <w:abstractNumId w:val="8"/>
  </w:num>
  <w:num w:numId="19" w16cid:durableId="441460625">
    <w:abstractNumId w:val="4"/>
  </w:num>
  <w:num w:numId="20" w16cid:durableId="1042513018">
    <w:abstractNumId w:val="12"/>
  </w:num>
  <w:num w:numId="21" w16cid:durableId="354426421">
    <w:abstractNumId w:val="7"/>
  </w:num>
  <w:num w:numId="22" w16cid:durableId="13364320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EcihHRD+ksDL/1qHLQi7c7kyrGuolQVeDOUPZVKc4El1Q3/SXuop/kQuA3MgxWnmOVTbZJmHj7279ybPlGMV4A==" w:salt="OVMQyU2bRinoy4KIfCqysw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A11"/>
    <w:rsid w:val="0000383E"/>
    <w:rsid w:val="000137D6"/>
    <w:rsid w:val="00024EB8"/>
    <w:rsid w:val="00037005"/>
    <w:rsid w:val="00047666"/>
    <w:rsid w:val="000515E4"/>
    <w:rsid w:val="0006194D"/>
    <w:rsid w:val="000969AA"/>
    <w:rsid w:val="000A2496"/>
    <w:rsid w:val="000F62A0"/>
    <w:rsid w:val="00135F94"/>
    <w:rsid w:val="0014590F"/>
    <w:rsid w:val="001617E7"/>
    <w:rsid w:val="00181E6C"/>
    <w:rsid w:val="00183AD2"/>
    <w:rsid w:val="00183D1C"/>
    <w:rsid w:val="001B4509"/>
    <w:rsid w:val="001B544F"/>
    <w:rsid w:val="001D4DFE"/>
    <w:rsid w:val="001F1AA3"/>
    <w:rsid w:val="001F61AD"/>
    <w:rsid w:val="00203DA2"/>
    <w:rsid w:val="00210BEA"/>
    <w:rsid w:val="00211134"/>
    <w:rsid w:val="00220111"/>
    <w:rsid w:val="00236801"/>
    <w:rsid w:val="002453CC"/>
    <w:rsid w:val="002703E6"/>
    <w:rsid w:val="00271ABF"/>
    <w:rsid w:val="002722B1"/>
    <w:rsid w:val="00277C78"/>
    <w:rsid w:val="002872BD"/>
    <w:rsid w:val="002B6268"/>
    <w:rsid w:val="002B7D93"/>
    <w:rsid w:val="002E6764"/>
    <w:rsid w:val="002F4B87"/>
    <w:rsid w:val="002F5367"/>
    <w:rsid w:val="002F62A2"/>
    <w:rsid w:val="00301AE1"/>
    <w:rsid w:val="00323E47"/>
    <w:rsid w:val="00333001"/>
    <w:rsid w:val="00347F65"/>
    <w:rsid w:val="00390622"/>
    <w:rsid w:val="003B4281"/>
    <w:rsid w:val="003C06BC"/>
    <w:rsid w:val="003D432E"/>
    <w:rsid w:val="003D48AD"/>
    <w:rsid w:val="003F0381"/>
    <w:rsid w:val="003F61AF"/>
    <w:rsid w:val="00410EE4"/>
    <w:rsid w:val="00414536"/>
    <w:rsid w:val="0041663C"/>
    <w:rsid w:val="00427F01"/>
    <w:rsid w:val="0043211D"/>
    <w:rsid w:val="00432D55"/>
    <w:rsid w:val="00432FAA"/>
    <w:rsid w:val="004425D5"/>
    <w:rsid w:val="00475AD1"/>
    <w:rsid w:val="0048494D"/>
    <w:rsid w:val="004A26E3"/>
    <w:rsid w:val="004E3264"/>
    <w:rsid w:val="004E542B"/>
    <w:rsid w:val="004F7712"/>
    <w:rsid w:val="005106C5"/>
    <w:rsid w:val="005157AD"/>
    <w:rsid w:val="0051635C"/>
    <w:rsid w:val="00523097"/>
    <w:rsid w:val="00534706"/>
    <w:rsid w:val="00555A65"/>
    <w:rsid w:val="005627BB"/>
    <w:rsid w:val="005630B5"/>
    <w:rsid w:val="00575C85"/>
    <w:rsid w:val="00581183"/>
    <w:rsid w:val="00595948"/>
    <w:rsid w:val="005A218D"/>
    <w:rsid w:val="005A5287"/>
    <w:rsid w:val="005D2572"/>
    <w:rsid w:val="005D410A"/>
    <w:rsid w:val="005F23B1"/>
    <w:rsid w:val="00601C7E"/>
    <w:rsid w:val="006056BB"/>
    <w:rsid w:val="00607D02"/>
    <w:rsid w:val="00630F87"/>
    <w:rsid w:val="00645985"/>
    <w:rsid w:val="00650BBE"/>
    <w:rsid w:val="00651FE0"/>
    <w:rsid w:val="0065432B"/>
    <w:rsid w:val="00656353"/>
    <w:rsid w:val="00680244"/>
    <w:rsid w:val="006B0842"/>
    <w:rsid w:val="006B3626"/>
    <w:rsid w:val="006C1919"/>
    <w:rsid w:val="006C6A06"/>
    <w:rsid w:val="006C7AF1"/>
    <w:rsid w:val="006D058F"/>
    <w:rsid w:val="006D7AA1"/>
    <w:rsid w:val="006E3103"/>
    <w:rsid w:val="006E4A11"/>
    <w:rsid w:val="006F3D96"/>
    <w:rsid w:val="007009DF"/>
    <w:rsid w:val="00705D96"/>
    <w:rsid w:val="00717E90"/>
    <w:rsid w:val="0072256A"/>
    <w:rsid w:val="00722CA7"/>
    <w:rsid w:val="00740205"/>
    <w:rsid w:val="00755333"/>
    <w:rsid w:val="007A3304"/>
    <w:rsid w:val="007A40BA"/>
    <w:rsid w:val="007B436E"/>
    <w:rsid w:val="007B5C84"/>
    <w:rsid w:val="007E5AE2"/>
    <w:rsid w:val="007F433D"/>
    <w:rsid w:val="007F65E6"/>
    <w:rsid w:val="008158F2"/>
    <w:rsid w:val="0082574B"/>
    <w:rsid w:val="008279DE"/>
    <w:rsid w:val="00843B17"/>
    <w:rsid w:val="00863ADA"/>
    <w:rsid w:val="008708DA"/>
    <w:rsid w:val="00871100"/>
    <w:rsid w:val="00887E88"/>
    <w:rsid w:val="008929C1"/>
    <w:rsid w:val="008954FF"/>
    <w:rsid w:val="008A31D8"/>
    <w:rsid w:val="008A3681"/>
    <w:rsid w:val="008B2FCE"/>
    <w:rsid w:val="008C3711"/>
    <w:rsid w:val="008C4C87"/>
    <w:rsid w:val="00950714"/>
    <w:rsid w:val="00960764"/>
    <w:rsid w:val="009645E0"/>
    <w:rsid w:val="00974376"/>
    <w:rsid w:val="00975346"/>
    <w:rsid w:val="009843EC"/>
    <w:rsid w:val="00987EF3"/>
    <w:rsid w:val="009C4475"/>
    <w:rsid w:val="009E2D75"/>
    <w:rsid w:val="009F4F34"/>
    <w:rsid w:val="00A039DA"/>
    <w:rsid w:val="00A1495E"/>
    <w:rsid w:val="00A204E4"/>
    <w:rsid w:val="00A21FB1"/>
    <w:rsid w:val="00A52706"/>
    <w:rsid w:val="00A71945"/>
    <w:rsid w:val="00A92765"/>
    <w:rsid w:val="00A93E59"/>
    <w:rsid w:val="00A950AF"/>
    <w:rsid w:val="00AD25D9"/>
    <w:rsid w:val="00AD6957"/>
    <w:rsid w:val="00AF6B5C"/>
    <w:rsid w:val="00B02B14"/>
    <w:rsid w:val="00B05C41"/>
    <w:rsid w:val="00B17054"/>
    <w:rsid w:val="00B2470F"/>
    <w:rsid w:val="00B41E2B"/>
    <w:rsid w:val="00B642BB"/>
    <w:rsid w:val="00B82AA5"/>
    <w:rsid w:val="00B85BFA"/>
    <w:rsid w:val="00B91C44"/>
    <w:rsid w:val="00BA56E7"/>
    <w:rsid w:val="00BD4BCF"/>
    <w:rsid w:val="00BD6C99"/>
    <w:rsid w:val="00BE3AB4"/>
    <w:rsid w:val="00C1296E"/>
    <w:rsid w:val="00C21D1C"/>
    <w:rsid w:val="00C5078E"/>
    <w:rsid w:val="00C608DC"/>
    <w:rsid w:val="00C83FBB"/>
    <w:rsid w:val="00C86385"/>
    <w:rsid w:val="00C95D5A"/>
    <w:rsid w:val="00CA01FC"/>
    <w:rsid w:val="00CC2A06"/>
    <w:rsid w:val="00CC488D"/>
    <w:rsid w:val="00CE4689"/>
    <w:rsid w:val="00CF55A8"/>
    <w:rsid w:val="00D11EDA"/>
    <w:rsid w:val="00D12166"/>
    <w:rsid w:val="00D22938"/>
    <w:rsid w:val="00D244E2"/>
    <w:rsid w:val="00D24CBC"/>
    <w:rsid w:val="00D34622"/>
    <w:rsid w:val="00D55F35"/>
    <w:rsid w:val="00D62D20"/>
    <w:rsid w:val="00D80A28"/>
    <w:rsid w:val="00D948EC"/>
    <w:rsid w:val="00D9742C"/>
    <w:rsid w:val="00DA40A0"/>
    <w:rsid w:val="00DE0433"/>
    <w:rsid w:val="00DE3941"/>
    <w:rsid w:val="00E05886"/>
    <w:rsid w:val="00E07EFA"/>
    <w:rsid w:val="00E20603"/>
    <w:rsid w:val="00E27EAE"/>
    <w:rsid w:val="00E3481D"/>
    <w:rsid w:val="00E824C8"/>
    <w:rsid w:val="00E87FD6"/>
    <w:rsid w:val="00E96831"/>
    <w:rsid w:val="00E973E1"/>
    <w:rsid w:val="00EB2A49"/>
    <w:rsid w:val="00EC242C"/>
    <w:rsid w:val="00EC6653"/>
    <w:rsid w:val="00ED181F"/>
    <w:rsid w:val="00ED1DFE"/>
    <w:rsid w:val="00ED1EF5"/>
    <w:rsid w:val="00ED4F45"/>
    <w:rsid w:val="00EE1D1B"/>
    <w:rsid w:val="00EE2346"/>
    <w:rsid w:val="00EE3E4C"/>
    <w:rsid w:val="00EE4298"/>
    <w:rsid w:val="00EF15FF"/>
    <w:rsid w:val="00F22EF5"/>
    <w:rsid w:val="00F2576A"/>
    <w:rsid w:val="00F44CBD"/>
    <w:rsid w:val="00F65DD1"/>
    <w:rsid w:val="00F722AA"/>
    <w:rsid w:val="00F83BAB"/>
    <w:rsid w:val="00F83DF3"/>
    <w:rsid w:val="00F863CB"/>
    <w:rsid w:val="00F972D9"/>
    <w:rsid w:val="00FA4E25"/>
    <w:rsid w:val="00FA503A"/>
    <w:rsid w:val="00FA6CB0"/>
    <w:rsid w:val="00FB3CE1"/>
    <w:rsid w:val="00FB7516"/>
    <w:rsid w:val="00FD3E9D"/>
    <w:rsid w:val="00FE5655"/>
    <w:rsid w:val="39E811D5"/>
    <w:rsid w:val="75D97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192D48"/>
  <w15:chartTrackingRefBased/>
  <w15:docId w15:val="{CB2CD825-519A-4645-A4D3-C273C7EAD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1" w:defUIPriority="99" w:defSemiHidden="0" w:defUnhideWhenUsed="0" w:defQFormat="0" w:count="376">
    <w:lsdException w:name="Normal" w:locked="0" w:uiPriority="0" w:qFormat="1"/>
    <w:lsdException w:name="heading 1" w:locked="0" w:uiPriority="9" w:qFormat="1"/>
    <w:lsdException w:name="heading 2" w:locked="0" w:semiHidden="1" w:uiPriority="9" w:unhideWhenUsed="1" w:qFormat="1"/>
    <w:lsdException w:name="heading 3" w:locked="0" w:semiHidden="1" w:uiPriority="9" w:unhideWhenUsed="1" w:qFormat="1"/>
    <w:lsdException w:name="heading 4" w:locked="0" w:semiHidden="1" w:uiPriority="9" w:unhideWhenUsed="1" w:qFormat="1"/>
    <w:lsdException w:name="heading 5" w:locked="0" w:semiHidden="1" w:uiPriority="9" w:unhideWhenUsed="1" w:qFormat="1"/>
    <w:lsdException w:name="heading 6" w:locked="0" w:semiHidden="1" w:uiPriority="9" w:unhideWhenUsed="1" w:qFormat="1"/>
    <w:lsdException w:name="heading 7" w:locked="0" w:semiHidden="1" w:uiPriority="9" w:unhideWhenUsed="1" w:qFormat="1"/>
    <w:lsdException w:name="heading 8" w:locked="0" w:semiHidden="1" w:uiPriority="9" w:unhideWhenUsed="1" w:qFormat="1"/>
    <w:lsdException w:name="heading 9" w:locked="0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locked="0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0" w:uiPriority="10" w:qFormat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0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locked="0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0" w:uiPriority="39"/>
    <w:lsdException w:name="Table Theme" w:semiHidden="1" w:unhideWhenUsed="1"/>
    <w:lsdException w:name="Placeholder Text" w:locked="0" w:semiHidden="1"/>
    <w:lsdException w:name="No Spacing" w:locked="0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/>
    <w:lsdException w:name="List Paragraph" w:locked="0" w:uiPriority="34" w:qFormat="1"/>
    <w:lsdException w:name="Quote" w:locked="0" w:uiPriority="29" w:qFormat="1"/>
    <w:lsdException w:name="Intense Quote" w:locked="0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locked="0" w:uiPriority="21" w:qFormat="1"/>
    <w:lsdException w:name="Subtle Reference" w:uiPriority="31" w:qFormat="1"/>
    <w:lsdException w:name="Intense Reference" w:locked="0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A49"/>
  </w:style>
  <w:style w:type="paragraph" w:styleId="Heading1">
    <w:name w:val="heading 1"/>
    <w:basedOn w:val="Normal"/>
    <w:next w:val="Normal"/>
    <w:link w:val="Heading1Char"/>
    <w:uiPriority w:val="9"/>
    <w:qFormat/>
    <w:locked/>
    <w:rsid w:val="00A039DA"/>
    <w:pPr>
      <w:keepNext/>
      <w:keepLines/>
      <w:spacing w:after="0" w:line="240" w:lineRule="auto"/>
      <w:outlineLvl w:val="0"/>
    </w:pPr>
    <w:rPr>
      <w:rFonts w:asciiTheme="majorHAnsi" w:eastAsiaTheme="majorEastAsia" w:hAnsiTheme="majorHAnsi" w:cstheme="majorBidi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locked/>
    <w:rsid w:val="00A039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locked/>
    <w:rsid w:val="00A039DA"/>
    <w:pPr>
      <w:keepNext/>
      <w:keepLines/>
      <w:spacing w:before="80" w:after="80"/>
      <w:outlineLvl w:val="2"/>
    </w:pPr>
    <w:rPr>
      <w:rFonts w:eastAsiaTheme="majorEastAsia" w:cstheme="majorBidi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locked/>
    <w:rsid w:val="006E4A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locked/>
    <w:rsid w:val="006E4A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locked/>
    <w:rsid w:val="006E4A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locked/>
    <w:rsid w:val="006E4A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locked/>
    <w:rsid w:val="006E4A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locked/>
    <w:rsid w:val="006E4A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39DA"/>
    <w:rPr>
      <w:rFonts w:asciiTheme="majorHAnsi" w:eastAsiaTheme="majorEastAsia" w:hAnsiTheme="majorHAnsi" w:cstheme="majorBidi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A039DA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A039DA"/>
    <w:rPr>
      <w:rFonts w:eastAsiaTheme="majorEastAsia" w:cstheme="majorBidi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E4A1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E4A1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E4A1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E4A1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E4A1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E4A1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locked/>
    <w:rsid w:val="00F22E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3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2EF5"/>
    <w:rPr>
      <w:rFonts w:asciiTheme="majorHAnsi" w:eastAsiaTheme="majorEastAsia" w:hAnsiTheme="majorHAnsi" w:cstheme="majorBidi"/>
      <w:spacing w:val="-10"/>
      <w:kern w:val="28"/>
      <w:sz w:val="3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locked/>
    <w:rsid w:val="006E4A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E4A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locked/>
    <w:rsid w:val="006E4A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E4A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locked/>
    <w:rsid w:val="006E4A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locked/>
    <w:rsid w:val="006E4A1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locked/>
    <w:rsid w:val="006E4A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E4A1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locked/>
    <w:rsid w:val="006E4A1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locked/>
    <w:rsid w:val="006E4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locked/>
    <w:rsid w:val="0082574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locked/>
    <w:rsid w:val="0082574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574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locked/>
    <w:rsid w:val="0082574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574B"/>
    <w:rPr>
      <w:b/>
      <w:bCs/>
      <w:sz w:val="20"/>
      <w:szCs w:val="20"/>
    </w:rPr>
  </w:style>
  <w:style w:type="paragraph" w:styleId="NoSpacing">
    <w:name w:val="No Spacing"/>
    <w:uiPriority w:val="1"/>
    <w:qFormat/>
    <w:locked/>
    <w:rsid w:val="00EE4298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0969AA"/>
    <w:rPr>
      <w:color w:val="666666"/>
    </w:rPr>
  </w:style>
  <w:style w:type="paragraph" w:styleId="Header">
    <w:name w:val="header"/>
    <w:basedOn w:val="Normal"/>
    <w:link w:val="HeaderChar"/>
    <w:uiPriority w:val="99"/>
    <w:unhideWhenUsed/>
    <w:locked/>
    <w:rsid w:val="000619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194D"/>
  </w:style>
  <w:style w:type="paragraph" w:styleId="Footer">
    <w:name w:val="footer"/>
    <w:basedOn w:val="Normal"/>
    <w:link w:val="FooterChar"/>
    <w:uiPriority w:val="99"/>
    <w:unhideWhenUsed/>
    <w:locked/>
    <w:rsid w:val="000619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194D"/>
  </w:style>
  <w:style w:type="character" w:styleId="Hyperlink">
    <w:name w:val="Hyperlink"/>
    <w:basedOn w:val="DefaultParagraphFont"/>
    <w:uiPriority w:val="99"/>
    <w:unhideWhenUsed/>
    <w:locked/>
    <w:rsid w:val="005630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locked/>
    <w:rsid w:val="005630B5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24C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163E2-0CE7-4127-ADEE-20CD79F2CE8F}"/>
      </w:docPartPr>
      <w:docPartBody>
        <w:p w:rsidR="00D22938" w:rsidRDefault="00D22938"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569A450817F14A13B2E477AA2D231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F142-FED5-4F31-9C08-696C62590011}"/>
      </w:docPartPr>
      <w:docPartBody>
        <w:p w:rsidR="00D22938" w:rsidRDefault="00D22938" w:rsidP="00D22938">
          <w:pPr>
            <w:pStyle w:val="569A450817F14A13B2E477AA2D231699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7ECBE77705B41B08880B7E0455E7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5AE218-F9F3-4462-81B2-78BD9067F884}"/>
      </w:docPartPr>
      <w:docPartBody>
        <w:p w:rsidR="00D22938" w:rsidRDefault="00D22938" w:rsidP="00D22938">
          <w:pPr>
            <w:pStyle w:val="A7ECBE77705B41B08880B7E0455E7F8A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D1F6315FFA14466B089D570BDB7D5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DC32CB-8DC7-4A3C-8FD7-67181F57A162}"/>
      </w:docPartPr>
      <w:docPartBody>
        <w:p w:rsidR="00427F01" w:rsidRDefault="00427F01" w:rsidP="00427F01">
          <w:pPr>
            <w:pStyle w:val="CD1F6315FFA14466B089D570BDB7D5C5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7CD88666B8C43F09309A357262E51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74FA5A-09A8-4941-93DD-5B8989843620}"/>
      </w:docPartPr>
      <w:docPartBody>
        <w:p w:rsidR="00427F01" w:rsidRDefault="00427F01" w:rsidP="00427F01">
          <w:pPr>
            <w:pStyle w:val="17CD88666B8C43F09309A357262E514F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C3E7237B024B3BA19607C33FF8F7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969A2-7D19-4D5F-A981-65569AD31063}"/>
      </w:docPartPr>
      <w:docPartBody>
        <w:p w:rsidR="00427F01" w:rsidRDefault="00427F01" w:rsidP="00427F01">
          <w:pPr>
            <w:pStyle w:val="C5C3E7237B024B3BA19607C33FF8F71B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C13CDA7C04F45728D79F4319BB9A6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A8798D-C406-4DBE-A994-0334166FC0A0}"/>
      </w:docPartPr>
      <w:docPartBody>
        <w:p w:rsidR="00427F01" w:rsidRDefault="00427F01" w:rsidP="00427F01">
          <w:pPr>
            <w:pStyle w:val="DC13CDA7C04F45728D79F4319BB9A6DA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048201A8CB043AEAB9E23F8811DC3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DB4A5E-5CF6-40F9-ADD7-6C54B84E8061}"/>
      </w:docPartPr>
      <w:docPartBody>
        <w:p w:rsidR="00427F01" w:rsidRDefault="00427F01" w:rsidP="00427F01">
          <w:pPr>
            <w:pStyle w:val="3048201A8CB043AEAB9E23F8811DC3B5"/>
          </w:pPr>
          <w:r w:rsidRPr="00B9680D">
            <w:rPr>
              <w:rStyle w:val="PlaceholderText"/>
            </w:rPr>
            <w:t>Choose an item.</w:t>
          </w:r>
        </w:p>
      </w:docPartBody>
    </w:docPart>
    <w:docPart>
      <w:docPartPr>
        <w:name w:val="063967A732DD4F5C8B42EBED7FAE6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9B024-22B0-439A-83F0-3807CAE6C01F}"/>
      </w:docPartPr>
      <w:docPartBody>
        <w:p w:rsidR="00427F01" w:rsidRDefault="00427F01" w:rsidP="00427F01">
          <w:pPr>
            <w:pStyle w:val="063967A732DD4F5C8B42EBED7FAE6F83"/>
          </w:pPr>
          <w:r w:rsidRPr="00B9680D">
            <w:rPr>
              <w:rStyle w:val="PlaceholderText"/>
            </w:rPr>
            <w:t>Choose an item.</w:t>
          </w:r>
        </w:p>
      </w:docPartBody>
    </w:docPart>
    <w:docPart>
      <w:docPartPr>
        <w:name w:val="D68E0AEF3AD54F269B213B08DAE7A0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45EEB8-6E9A-4938-9B5B-8C311253E2D7}"/>
      </w:docPartPr>
      <w:docPartBody>
        <w:p w:rsidR="00427F01" w:rsidRDefault="00427F01" w:rsidP="00427F01">
          <w:pPr>
            <w:pStyle w:val="D68E0AEF3AD54F269B213B08DAE7A01E"/>
          </w:pPr>
          <w:r w:rsidRPr="00B9680D">
            <w:rPr>
              <w:rStyle w:val="PlaceholderText"/>
            </w:rPr>
            <w:t>Choose an item.</w:t>
          </w:r>
        </w:p>
      </w:docPartBody>
    </w:docPart>
    <w:docPart>
      <w:docPartPr>
        <w:name w:val="7CE431D3B66043D39A3BFBC20587C5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3F4297-58B3-4351-985E-F50747C30FC2}"/>
      </w:docPartPr>
      <w:docPartBody>
        <w:p w:rsidR="00427F01" w:rsidRDefault="00427F01" w:rsidP="00427F01">
          <w:pPr>
            <w:pStyle w:val="7CE431D3B66043D39A3BFBC20587C516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8FE0CF980834E668CEB69C6E0E85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F88E9-EA88-4D50-BA2C-CCC23A7D4102}"/>
      </w:docPartPr>
      <w:docPartBody>
        <w:p w:rsidR="00427F01" w:rsidRDefault="00427F01" w:rsidP="00427F01">
          <w:pPr>
            <w:pStyle w:val="88FE0CF980834E668CEB69C6E0E85126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C6BE1853D9A4110A0C1FA640A522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3706C8-5880-453D-B263-347BD0A12358}"/>
      </w:docPartPr>
      <w:docPartBody>
        <w:p w:rsidR="00427F01" w:rsidRDefault="00427F01" w:rsidP="00427F01">
          <w:pPr>
            <w:pStyle w:val="1C6BE1853D9A4110A0C1FA640A522847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C3C3C2CAF8F4DE48311B047F81BA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CECF6B-52CD-4EDB-9397-7390A68CF8BD}"/>
      </w:docPartPr>
      <w:docPartBody>
        <w:p w:rsidR="00427F01" w:rsidRDefault="00427F01" w:rsidP="00427F01">
          <w:pPr>
            <w:pStyle w:val="EC3C3C2CAF8F4DE48311B047F81BA3F2"/>
          </w:pPr>
          <w:r w:rsidRPr="009C2B54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BE6B3F3E374191BE8272D96999B9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265F7-664B-48A2-88D4-47B94AEF43A9}"/>
      </w:docPartPr>
      <w:docPartBody>
        <w:p w:rsidR="00427F01" w:rsidRDefault="00427F01" w:rsidP="00427F01">
          <w:pPr>
            <w:pStyle w:val="85BE6B3F3E374191BE8272D96999B973"/>
          </w:pPr>
          <w:r w:rsidRPr="00B9680D">
            <w:rPr>
              <w:rStyle w:val="PlaceholderText"/>
            </w:rPr>
            <w:t>Choose an item.</w:t>
          </w:r>
        </w:p>
      </w:docPartBody>
    </w:docPart>
    <w:docPart>
      <w:docPartPr>
        <w:name w:val="72B0A757C3B0435EAC0C0327F67BBA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58EFC7-C4D3-434D-B543-17801074304D}"/>
      </w:docPartPr>
      <w:docPartBody>
        <w:p w:rsidR="00427F01" w:rsidRDefault="00427F01" w:rsidP="00427F01">
          <w:pPr>
            <w:pStyle w:val="72B0A757C3B0435EAC0C0327F67BBAD9"/>
          </w:pPr>
          <w:r w:rsidRPr="00B9680D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938"/>
    <w:rsid w:val="000137D6"/>
    <w:rsid w:val="000237A6"/>
    <w:rsid w:val="00037005"/>
    <w:rsid w:val="00183D1C"/>
    <w:rsid w:val="002703E6"/>
    <w:rsid w:val="002E6764"/>
    <w:rsid w:val="00427F01"/>
    <w:rsid w:val="005D2572"/>
    <w:rsid w:val="006056BB"/>
    <w:rsid w:val="007C5BB1"/>
    <w:rsid w:val="00831AEE"/>
    <w:rsid w:val="008F7489"/>
    <w:rsid w:val="009575B1"/>
    <w:rsid w:val="009843EC"/>
    <w:rsid w:val="00A204E4"/>
    <w:rsid w:val="00A30186"/>
    <w:rsid w:val="00AC66E8"/>
    <w:rsid w:val="00B118DA"/>
    <w:rsid w:val="00B82AA5"/>
    <w:rsid w:val="00BB40D2"/>
    <w:rsid w:val="00D22938"/>
    <w:rsid w:val="00DE0192"/>
    <w:rsid w:val="00DE7BB9"/>
    <w:rsid w:val="00F67E8E"/>
    <w:rsid w:val="00FC5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27F01"/>
    <w:rPr>
      <w:color w:val="666666"/>
    </w:rPr>
  </w:style>
  <w:style w:type="paragraph" w:customStyle="1" w:styleId="569A450817F14A13B2E477AA2D231699">
    <w:name w:val="569A450817F14A13B2E477AA2D231699"/>
    <w:rsid w:val="00D22938"/>
  </w:style>
  <w:style w:type="paragraph" w:customStyle="1" w:styleId="A7ECBE77705B41B08880B7E0455E7F8A">
    <w:name w:val="A7ECBE77705B41B08880B7E0455E7F8A"/>
    <w:rsid w:val="00D22938"/>
  </w:style>
  <w:style w:type="paragraph" w:customStyle="1" w:styleId="CD1F6315FFA14466B089D570BDB7D5C5">
    <w:name w:val="CD1F6315FFA14466B089D570BDB7D5C5"/>
    <w:rsid w:val="00427F01"/>
  </w:style>
  <w:style w:type="paragraph" w:customStyle="1" w:styleId="17CD88666B8C43F09309A357262E514F">
    <w:name w:val="17CD88666B8C43F09309A357262E514F"/>
    <w:rsid w:val="00427F01"/>
  </w:style>
  <w:style w:type="paragraph" w:customStyle="1" w:styleId="C5C3E7237B024B3BA19607C33FF8F71B">
    <w:name w:val="C5C3E7237B024B3BA19607C33FF8F71B"/>
    <w:rsid w:val="00427F01"/>
  </w:style>
  <w:style w:type="paragraph" w:customStyle="1" w:styleId="DC13CDA7C04F45728D79F4319BB9A6DA">
    <w:name w:val="DC13CDA7C04F45728D79F4319BB9A6DA"/>
    <w:rsid w:val="00427F01"/>
  </w:style>
  <w:style w:type="paragraph" w:customStyle="1" w:styleId="3048201A8CB043AEAB9E23F8811DC3B5">
    <w:name w:val="3048201A8CB043AEAB9E23F8811DC3B5"/>
    <w:rsid w:val="00427F01"/>
  </w:style>
  <w:style w:type="paragraph" w:customStyle="1" w:styleId="063967A732DD4F5C8B42EBED7FAE6F83">
    <w:name w:val="063967A732DD4F5C8B42EBED7FAE6F83"/>
    <w:rsid w:val="00427F01"/>
  </w:style>
  <w:style w:type="paragraph" w:customStyle="1" w:styleId="D68E0AEF3AD54F269B213B08DAE7A01E">
    <w:name w:val="D68E0AEF3AD54F269B213B08DAE7A01E"/>
    <w:rsid w:val="00427F01"/>
  </w:style>
  <w:style w:type="paragraph" w:customStyle="1" w:styleId="7CE431D3B66043D39A3BFBC20587C516">
    <w:name w:val="7CE431D3B66043D39A3BFBC20587C516"/>
    <w:rsid w:val="00427F01"/>
  </w:style>
  <w:style w:type="paragraph" w:customStyle="1" w:styleId="88FE0CF980834E668CEB69C6E0E85126">
    <w:name w:val="88FE0CF980834E668CEB69C6E0E85126"/>
    <w:rsid w:val="00427F01"/>
  </w:style>
  <w:style w:type="paragraph" w:customStyle="1" w:styleId="1C6BE1853D9A4110A0C1FA640A522847">
    <w:name w:val="1C6BE1853D9A4110A0C1FA640A522847"/>
    <w:rsid w:val="00427F01"/>
  </w:style>
  <w:style w:type="paragraph" w:customStyle="1" w:styleId="EC3C3C2CAF8F4DE48311B047F81BA3F2">
    <w:name w:val="EC3C3C2CAF8F4DE48311B047F81BA3F2"/>
    <w:rsid w:val="00427F01"/>
  </w:style>
  <w:style w:type="paragraph" w:customStyle="1" w:styleId="85BE6B3F3E374191BE8272D96999B973">
    <w:name w:val="85BE6B3F3E374191BE8272D96999B973"/>
    <w:rsid w:val="00427F01"/>
  </w:style>
  <w:style w:type="paragraph" w:customStyle="1" w:styleId="72B0A757C3B0435EAC0C0327F67BBAD9">
    <w:name w:val="72B0A757C3B0435EAC0C0327F67BBAD9"/>
    <w:rsid w:val="00427F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CBE777-F070-4D5F-A893-742DD54C3A4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e861d16-48b7-4a0e-9806-8c04d81b7b2a}" enabled="0" method="" siteId="{3e861d16-48b7-4a0e-9806-8c04d81b7b2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861</Words>
  <Characters>4914</Characters>
  <Application>Microsoft Office Word</Application>
  <DocSecurity>4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Becker, Christopher (DCP)</dc:creator>
  <cp:keywords/>
  <dc:description/>
  <cp:lastModifiedBy>Anderson, Tracey (DCP)</cp:lastModifiedBy>
  <cp:revision>2</cp:revision>
  <dcterms:created xsi:type="dcterms:W3CDTF">2026-04-23T16:14:00Z</dcterms:created>
  <dcterms:modified xsi:type="dcterms:W3CDTF">2026-04-23T16:14:00Z</dcterms:modified>
</cp:coreProperties>
</file>