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"/>
        <w:gridCol w:w="540"/>
        <w:gridCol w:w="1177"/>
        <w:gridCol w:w="3369"/>
        <w:gridCol w:w="5086"/>
        <w:gridCol w:w="83"/>
        <w:gridCol w:w="84"/>
      </w:tblGrid>
      <w:tr w:rsidR="00AF7016" w:rsidRPr="00BA111E" w14:paraId="3A2A2061" w14:textId="77777777" w:rsidTr="00C97A1C">
        <w:trPr>
          <w:gridBefore w:val="1"/>
          <w:gridAfter w:val="1"/>
          <w:wBefore w:w="96" w:type="dxa"/>
          <w:wAfter w:w="84" w:type="dxa"/>
        </w:trPr>
        <w:tc>
          <w:tcPr>
            <w:tcW w:w="10260" w:type="dxa"/>
            <w:gridSpan w:val="5"/>
            <w:shd w:val="clear" w:color="auto" w:fill="auto"/>
          </w:tcPr>
          <w:p w14:paraId="0AA6C040" w14:textId="7BEDAF40" w:rsidR="00AF7016" w:rsidRPr="00BA111E" w:rsidRDefault="00AF7016" w:rsidP="007E0959">
            <w:pPr>
              <w:pStyle w:val="atabletopic"/>
              <w:rPr>
                <w:sz w:val="27"/>
                <w:szCs w:val="27"/>
              </w:rPr>
            </w:pPr>
            <w:bookmarkStart w:id="0" w:name="_Toc138919260"/>
            <w:r w:rsidRPr="00BA111E">
              <w:rPr>
                <w:sz w:val="27"/>
                <w:szCs w:val="27"/>
              </w:rPr>
              <w:t xml:space="preserve">Competency Evaluation Tool for </w:t>
            </w:r>
            <w:r w:rsidR="00F123B8">
              <w:rPr>
                <w:sz w:val="27"/>
                <w:szCs w:val="27"/>
              </w:rPr>
              <w:t>‘</w:t>
            </w:r>
            <w:r w:rsidR="00D55980">
              <w:rPr>
                <w:sz w:val="27"/>
                <w:szCs w:val="27"/>
              </w:rPr>
              <w:t>General Knowledge</w:t>
            </w:r>
            <w:r w:rsidR="00F123B8">
              <w:rPr>
                <w:sz w:val="27"/>
                <w:szCs w:val="27"/>
              </w:rPr>
              <w:t>’</w:t>
            </w:r>
            <w:r w:rsidR="00D55980">
              <w:rPr>
                <w:sz w:val="27"/>
                <w:szCs w:val="27"/>
              </w:rPr>
              <w:t xml:space="preserve"> of </w:t>
            </w:r>
            <w:r w:rsidR="007E0959">
              <w:rPr>
                <w:sz w:val="27"/>
                <w:szCs w:val="27"/>
              </w:rPr>
              <w:t xml:space="preserve">Medication Administration via a </w:t>
            </w:r>
            <w:r w:rsidRPr="00BA111E">
              <w:rPr>
                <w:sz w:val="27"/>
                <w:szCs w:val="27"/>
              </w:rPr>
              <w:t>Gastrostomy (G) or Jejunostomy (J) Tub</w:t>
            </w:r>
            <w:r w:rsidR="007E0959">
              <w:rPr>
                <w:sz w:val="27"/>
                <w:szCs w:val="27"/>
              </w:rPr>
              <w:t>e</w:t>
            </w:r>
            <w:bookmarkEnd w:id="0"/>
          </w:p>
        </w:tc>
      </w:tr>
      <w:tr w:rsidR="00C97A1C" w:rsidRPr="00BA111E" w14:paraId="06D8C1BD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088" w:type="dxa"/>
            <w:gridSpan w:val="3"/>
            <w:shd w:val="clear" w:color="auto" w:fill="auto"/>
            <w:vAlign w:val="bottom"/>
          </w:tcPr>
          <w:p w14:paraId="29EA5185" w14:textId="77777777" w:rsidR="00C97A1C" w:rsidRDefault="00C97A1C" w:rsidP="00C97A1C">
            <w:pPr>
              <w:pStyle w:val="aTableEmphCenter"/>
              <w:jc w:val="left"/>
              <w:rPr>
                <w:sz w:val="17"/>
                <w:szCs w:val="17"/>
              </w:rPr>
            </w:pPr>
          </w:p>
          <w:p w14:paraId="23A6AEA5" w14:textId="4BFDA7EF" w:rsidR="00C97A1C" w:rsidRPr="00BA111E" w:rsidRDefault="00C97A1C" w:rsidP="00C97A1C">
            <w:pPr>
              <w:pStyle w:val="aTableEmphCenter"/>
              <w:jc w:val="left"/>
              <w:rPr>
                <w:sz w:val="17"/>
                <w:szCs w:val="17"/>
              </w:rPr>
            </w:pPr>
            <w:r>
              <w:rPr>
                <w:sz w:val="16"/>
              </w:rPr>
              <w:t>Trainer’s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Printed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Name:</w:t>
            </w:r>
            <w:r w:rsidRPr="00BA111E">
              <w:rPr>
                <w:sz w:val="16"/>
                <w:szCs w:val="16"/>
              </w:rPr>
              <w:t xml:space="preserve">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089" w:type="dxa"/>
            <w:shd w:val="clear" w:color="auto" w:fill="auto"/>
            <w:vAlign w:val="bottom"/>
          </w:tcPr>
          <w:p w14:paraId="14D9E953" w14:textId="3D608279" w:rsidR="00C97A1C" w:rsidRPr="00BA111E" w:rsidRDefault="00C97A1C" w:rsidP="00C97A1C">
            <w:pPr>
              <w:pStyle w:val="aTableEmphCenter"/>
              <w:jc w:val="left"/>
              <w:rPr>
                <w:sz w:val="17"/>
                <w:szCs w:val="17"/>
              </w:rPr>
            </w:pPr>
            <w:r>
              <w:rPr>
                <w:spacing w:val="-2"/>
                <w:sz w:val="16"/>
              </w:rPr>
              <w:t>Date:</w:t>
            </w:r>
            <w:r w:rsidRPr="00BA111E">
              <w:rPr>
                <w:sz w:val="16"/>
                <w:szCs w:val="16"/>
              </w:rPr>
              <w:t xml:space="preserve">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C97A1C" w:rsidRPr="00BA111E" w14:paraId="708C4161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088" w:type="dxa"/>
            <w:gridSpan w:val="3"/>
            <w:shd w:val="clear" w:color="auto" w:fill="auto"/>
            <w:vAlign w:val="bottom"/>
          </w:tcPr>
          <w:p w14:paraId="295DF21C" w14:textId="77777777" w:rsidR="00C97A1C" w:rsidRDefault="00C97A1C" w:rsidP="00C97A1C">
            <w:pPr>
              <w:pStyle w:val="aTableEmphCenter"/>
              <w:jc w:val="left"/>
              <w:rPr>
                <w:sz w:val="17"/>
                <w:szCs w:val="17"/>
              </w:rPr>
            </w:pPr>
          </w:p>
          <w:p w14:paraId="43798D64" w14:textId="7BCDD788" w:rsidR="00C97A1C" w:rsidRPr="00BA111E" w:rsidRDefault="00C97A1C" w:rsidP="00C97A1C">
            <w:pPr>
              <w:pStyle w:val="aTableEmphCenter"/>
              <w:jc w:val="left"/>
              <w:rPr>
                <w:sz w:val="17"/>
                <w:szCs w:val="17"/>
              </w:rPr>
            </w:pPr>
            <w:r>
              <w:rPr>
                <w:sz w:val="16"/>
              </w:rPr>
              <w:t>Trainer’s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Signature:</w:t>
            </w:r>
            <w:r w:rsidRPr="00BA111E">
              <w:rPr>
                <w:sz w:val="16"/>
                <w:szCs w:val="16"/>
              </w:rPr>
              <w:t xml:space="preserve">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089" w:type="dxa"/>
            <w:shd w:val="clear" w:color="auto" w:fill="auto"/>
            <w:vAlign w:val="bottom"/>
          </w:tcPr>
          <w:p w14:paraId="1B56EB44" w14:textId="426FA33A" w:rsidR="00C97A1C" w:rsidRPr="00BA111E" w:rsidRDefault="00C97A1C" w:rsidP="00C97A1C">
            <w:pPr>
              <w:pStyle w:val="aTableEmphCenter"/>
              <w:jc w:val="left"/>
              <w:rPr>
                <w:sz w:val="17"/>
                <w:szCs w:val="17"/>
              </w:rPr>
            </w:pPr>
            <w:r>
              <w:rPr>
                <w:sz w:val="16"/>
              </w:rPr>
              <w:t>Trainer’s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Information:</w:t>
            </w:r>
            <w:r w:rsidRPr="00BA111E">
              <w:rPr>
                <w:sz w:val="16"/>
                <w:szCs w:val="16"/>
              </w:rPr>
              <w:t xml:space="preserve">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C97A1C" w:rsidRPr="00BA111E" w14:paraId="4CF7E1F5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10177" w:type="dxa"/>
            <w:gridSpan w:val="4"/>
            <w:shd w:val="clear" w:color="auto" w:fill="auto"/>
            <w:vAlign w:val="bottom"/>
          </w:tcPr>
          <w:p w14:paraId="009D4F30" w14:textId="77777777" w:rsidR="00C97A1C" w:rsidRDefault="00C97A1C" w:rsidP="00C97A1C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General Knowledge Medication Administration via a G or J Tube</w:t>
            </w:r>
          </w:p>
          <w:p w14:paraId="2DF38B7A" w14:textId="77777777" w:rsidR="00C97A1C" w:rsidRPr="00C97A1C" w:rsidRDefault="00C97A1C" w:rsidP="00C97A1C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BA111E">
              <w:rPr>
                <w:rFonts w:ascii="Arial" w:hAnsi="Arial" w:cs="Arial"/>
                <w:b/>
                <w:sz w:val="27"/>
                <w:szCs w:val="27"/>
              </w:rPr>
              <w:t>Training Guidelines</w:t>
            </w:r>
          </w:p>
          <w:p w14:paraId="79EE7B2A" w14:textId="77777777" w:rsidR="00C97A1C" w:rsidRPr="00BA111E" w:rsidRDefault="00C97A1C" w:rsidP="00AF7016">
            <w:pPr>
              <w:pStyle w:val="aTableEmphCenter"/>
              <w:rPr>
                <w:sz w:val="17"/>
                <w:szCs w:val="17"/>
              </w:rPr>
            </w:pPr>
          </w:p>
        </w:tc>
      </w:tr>
      <w:tr w:rsidR="00C97A1C" w:rsidRPr="00BA111E" w14:paraId="5CCE79C0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10177" w:type="dxa"/>
            <w:gridSpan w:val="4"/>
            <w:shd w:val="clear" w:color="auto" w:fill="auto"/>
            <w:vAlign w:val="bottom"/>
          </w:tcPr>
          <w:p w14:paraId="6560EA5F" w14:textId="77777777" w:rsidR="00C97A1C" w:rsidRPr="00D541AE" w:rsidRDefault="00C97A1C" w:rsidP="00C97A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541AE">
              <w:rPr>
                <w:rFonts w:ascii="Arial" w:hAnsi="Arial" w:cs="Arial"/>
                <w:i/>
                <w:sz w:val="20"/>
                <w:szCs w:val="20"/>
              </w:rPr>
              <w:t xml:space="preserve">The ‘General Knowledge’ Medication Administration via a G or J Tube Training </w:t>
            </w:r>
          </w:p>
          <w:p w14:paraId="169E9533" w14:textId="467E44DE" w:rsidR="00C97A1C" w:rsidRPr="00BA111E" w:rsidRDefault="00C97A1C" w:rsidP="00C97A1C">
            <w:pPr>
              <w:pStyle w:val="aTableEmphCenter"/>
              <w:rPr>
                <w:sz w:val="17"/>
                <w:szCs w:val="17"/>
              </w:rPr>
            </w:pPr>
            <w:r w:rsidRPr="00D541AE">
              <w:rPr>
                <w:i/>
                <w:sz w:val="20"/>
                <w:szCs w:val="20"/>
              </w:rPr>
              <w:t>must be completed by a Qualified Trainer</w:t>
            </w:r>
            <w:r w:rsidRPr="005006B5">
              <w:rPr>
                <w:i/>
                <w:sz w:val="20"/>
                <w:szCs w:val="20"/>
              </w:rPr>
              <w:t>.</w:t>
            </w:r>
            <w:r w:rsidR="00D541AE" w:rsidRPr="005006B5">
              <w:rPr>
                <w:sz w:val="20"/>
                <w:szCs w:val="20"/>
              </w:rPr>
              <w:t xml:space="preserve"> </w:t>
            </w:r>
            <w:r w:rsidR="00D541AE" w:rsidRPr="005006B5">
              <w:rPr>
                <w:b w:val="0"/>
                <w:bCs/>
                <w:sz w:val="20"/>
                <w:szCs w:val="20"/>
              </w:rPr>
              <w:t>An RN or HCP is required to complete the Initial General Knowledge Training. A trained and qualified LPN may provide subsequent training.</w:t>
            </w:r>
          </w:p>
        </w:tc>
      </w:tr>
      <w:tr w:rsidR="00C97A1C" w:rsidRPr="00BA111E" w14:paraId="29F80251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10177" w:type="dxa"/>
            <w:gridSpan w:val="4"/>
            <w:shd w:val="clear" w:color="auto" w:fill="auto"/>
            <w:vAlign w:val="bottom"/>
          </w:tcPr>
          <w:p w14:paraId="07C84B28" w14:textId="77777777" w:rsidR="00C97A1C" w:rsidRPr="00BA111E" w:rsidRDefault="00C97A1C" w:rsidP="00AF7016">
            <w:pPr>
              <w:pStyle w:val="aTableEmphCenter"/>
              <w:rPr>
                <w:sz w:val="17"/>
                <w:szCs w:val="17"/>
              </w:rPr>
            </w:pPr>
          </w:p>
        </w:tc>
      </w:tr>
      <w:tr w:rsidR="007900BD" w:rsidRPr="00BA111E" w14:paraId="13F251BE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bottom"/>
          </w:tcPr>
          <w:p w14:paraId="4E442060" w14:textId="77777777" w:rsidR="007900BD" w:rsidRPr="00BA111E" w:rsidRDefault="007900BD" w:rsidP="00AF7016">
            <w:pPr>
              <w:pStyle w:val="aTableEmphCenter"/>
              <w:rPr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vAlign w:val="bottom"/>
          </w:tcPr>
          <w:p w14:paraId="269AF285" w14:textId="77777777" w:rsidR="007900BD" w:rsidRPr="00BA111E" w:rsidRDefault="007900BD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</w:t>
            </w:r>
          </w:p>
        </w:tc>
        <w:tc>
          <w:tcPr>
            <w:tcW w:w="8460" w:type="dxa"/>
            <w:gridSpan w:val="2"/>
            <w:shd w:val="clear" w:color="auto" w:fill="auto"/>
            <w:vAlign w:val="bottom"/>
          </w:tcPr>
          <w:p w14:paraId="2156A485" w14:textId="77777777" w:rsidR="007900BD" w:rsidRPr="00BA111E" w:rsidRDefault="007900BD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General Knowledge</w:t>
            </w:r>
          </w:p>
        </w:tc>
      </w:tr>
      <w:tr w:rsidR="007900BD" w:rsidRPr="00BA111E" w14:paraId="16C4F17B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  <w:trHeight w:val="377"/>
        </w:trPr>
        <w:tc>
          <w:tcPr>
            <w:tcW w:w="10177" w:type="dxa"/>
            <w:gridSpan w:val="4"/>
            <w:shd w:val="clear" w:color="auto" w:fill="auto"/>
            <w:vAlign w:val="bottom"/>
          </w:tcPr>
          <w:p w14:paraId="5236AE2E" w14:textId="77777777" w:rsidR="007900BD" w:rsidRPr="004B50A7" w:rsidRDefault="007900BD" w:rsidP="007900BD">
            <w:pPr>
              <w:pStyle w:val="aTableEmphCenter"/>
              <w:jc w:val="left"/>
              <w:rPr>
                <w:sz w:val="22"/>
                <w:szCs w:val="22"/>
              </w:rPr>
            </w:pPr>
            <w:r w:rsidRPr="004B50A7">
              <w:rPr>
                <w:sz w:val="22"/>
                <w:szCs w:val="22"/>
              </w:rPr>
              <w:t>At the conclusion of this training, the Certified staff:</w:t>
            </w:r>
          </w:p>
        </w:tc>
      </w:tr>
      <w:tr w:rsidR="007900BD" w:rsidRPr="00BA111E" w14:paraId="75E232AE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1C70BC33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F0B311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C12520A" w14:textId="77777777" w:rsidR="007900BD" w:rsidRPr="00BA111E" w:rsidRDefault="007900BD" w:rsidP="00AB3FA9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that only Certified staff, w</w:t>
            </w:r>
            <w:r w:rsidR="0076676A">
              <w:rPr>
                <w:sz w:val="17"/>
                <w:szCs w:val="17"/>
              </w:rPr>
              <w:t>ho have successfully completed S</w:t>
            </w:r>
            <w:r w:rsidRPr="00BA111E">
              <w:rPr>
                <w:sz w:val="17"/>
                <w:szCs w:val="17"/>
              </w:rPr>
              <w:t>pecialized G</w:t>
            </w:r>
            <w:r w:rsidR="00B44405">
              <w:rPr>
                <w:sz w:val="17"/>
                <w:szCs w:val="17"/>
              </w:rPr>
              <w:t>astrostomy (G)</w:t>
            </w:r>
            <w:r w:rsidRPr="00BA111E">
              <w:rPr>
                <w:sz w:val="17"/>
                <w:szCs w:val="17"/>
              </w:rPr>
              <w:t xml:space="preserve"> or J</w:t>
            </w:r>
            <w:r w:rsidR="00B44405">
              <w:rPr>
                <w:sz w:val="17"/>
                <w:szCs w:val="17"/>
              </w:rPr>
              <w:t>ejunostomy (J)</w:t>
            </w:r>
            <w:r w:rsidRPr="00BA111E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Tube Medication Administration T</w:t>
            </w:r>
            <w:r w:rsidRPr="00BA111E">
              <w:rPr>
                <w:sz w:val="17"/>
                <w:szCs w:val="17"/>
              </w:rPr>
              <w:t>raining</w:t>
            </w:r>
            <w:r>
              <w:rPr>
                <w:sz w:val="17"/>
                <w:szCs w:val="17"/>
              </w:rPr>
              <w:t>, and licensed nurses</w:t>
            </w:r>
            <w:r w:rsidRPr="00BA111E">
              <w:rPr>
                <w:sz w:val="17"/>
                <w:szCs w:val="17"/>
              </w:rPr>
              <w:t xml:space="preserve"> may admin</w:t>
            </w:r>
            <w:r w:rsidR="0094566B">
              <w:rPr>
                <w:sz w:val="17"/>
                <w:szCs w:val="17"/>
              </w:rPr>
              <w:t>ister medications via the</w:t>
            </w:r>
            <w:r w:rsidRPr="00BA111E">
              <w:rPr>
                <w:sz w:val="17"/>
                <w:szCs w:val="17"/>
              </w:rPr>
              <w:t xml:space="preserve"> G or J </w:t>
            </w:r>
            <w:r>
              <w:rPr>
                <w:sz w:val="17"/>
                <w:szCs w:val="17"/>
              </w:rPr>
              <w:t>Tube</w:t>
            </w:r>
            <w:r w:rsidR="0094566B">
              <w:rPr>
                <w:sz w:val="17"/>
                <w:szCs w:val="17"/>
              </w:rPr>
              <w:t xml:space="preserve"> route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7900BD" w:rsidRPr="00BA111E" w14:paraId="0DAA3C49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01BF3061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EAFB3C2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558FEDFF" w14:textId="77777777" w:rsidR="007900BD" w:rsidRPr="00BA111E" w:rsidRDefault="007900BD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that only Certified staff who are </w:t>
            </w:r>
            <w:r w:rsidRPr="0054508B">
              <w:rPr>
                <w:sz w:val="17"/>
                <w:szCs w:val="17"/>
              </w:rPr>
              <w:t xml:space="preserve">proficient (i.e., experienced in the process of medication administration via the oral route) </w:t>
            </w:r>
            <w:r>
              <w:rPr>
                <w:sz w:val="17"/>
                <w:szCs w:val="17"/>
              </w:rPr>
              <w:t>may</w:t>
            </w:r>
            <w:r w:rsidRPr="0054508B">
              <w:rPr>
                <w:sz w:val="17"/>
                <w:szCs w:val="17"/>
              </w:rPr>
              <w:t xml:space="preserve"> be trained to adminis</w:t>
            </w:r>
            <w:r w:rsidR="0012733D">
              <w:rPr>
                <w:sz w:val="17"/>
                <w:szCs w:val="17"/>
              </w:rPr>
              <w:t>ter medication</w:t>
            </w:r>
            <w:r w:rsidR="0094566B">
              <w:rPr>
                <w:sz w:val="17"/>
                <w:szCs w:val="17"/>
              </w:rPr>
              <w:t xml:space="preserve"> via the</w:t>
            </w:r>
            <w:r w:rsidRPr="0054508B">
              <w:rPr>
                <w:sz w:val="17"/>
                <w:szCs w:val="17"/>
              </w:rPr>
              <w:t xml:space="preserve"> G or J Tube</w:t>
            </w:r>
            <w:r w:rsidR="0094566B">
              <w:rPr>
                <w:sz w:val="17"/>
                <w:szCs w:val="17"/>
              </w:rPr>
              <w:t xml:space="preserve"> route</w:t>
            </w:r>
            <w:r>
              <w:rPr>
                <w:sz w:val="17"/>
                <w:szCs w:val="17"/>
              </w:rPr>
              <w:t>.</w:t>
            </w:r>
          </w:p>
        </w:tc>
      </w:tr>
      <w:tr w:rsidR="007900BD" w:rsidRPr="00BA111E" w14:paraId="1AE36AEB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56D77E88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41E0239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2E47FDE1" w14:textId="77777777" w:rsidR="007900BD" w:rsidRDefault="0076676A" w:rsidP="00B33B83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that </w:t>
            </w:r>
            <w:r w:rsidR="0094566B">
              <w:rPr>
                <w:sz w:val="17"/>
                <w:szCs w:val="17"/>
              </w:rPr>
              <w:t xml:space="preserve">trained </w:t>
            </w:r>
            <w:r>
              <w:rPr>
                <w:sz w:val="17"/>
                <w:szCs w:val="17"/>
              </w:rPr>
              <w:t xml:space="preserve">Certified staff </w:t>
            </w:r>
            <w:r w:rsidR="007900BD">
              <w:rPr>
                <w:sz w:val="17"/>
                <w:szCs w:val="17"/>
              </w:rPr>
              <w:t>must follow</w:t>
            </w:r>
            <w:r w:rsidR="007900BD" w:rsidRPr="00BA111E">
              <w:rPr>
                <w:sz w:val="17"/>
                <w:szCs w:val="17"/>
              </w:rPr>
              <w:t xml:space="preserve"> all</w:t>
            </w:r>
            <w:r w:rsidR="0094566B">
              <w:rPr>
                <w:sz w:val="17"/>
                <w:szCs w:val="17"/>
              </w:rPr>
              <w:t xml:space="preserve"> </w:t>
            </w:r>
            <w:r w:rsidR="007900BD" w:rsidRPr="00BA111E">
              <w:rPr>
                <w:sz w:val="17"/>
                <w:szCs w:val="17"/>
              </w:rPr>
              <w:t xml:space="preserve">procedures for </w:t>
            </w:r>
            <w:r w:rsidR="00F9259F">
              <w:rPr>
                <w:sz w:val="17"/>
                <w:szCs w:val="17"/>
              </w:rPr>
              <w:t xml:space="preserve">the </w:t>
            </w:r>
            <w:r w:rsidR="007900BD" w:rsidRPr="00BA111E">
              <w:rPr>
                <w:sz w:val="17"/>
                <w:szCs w:val="17"/>
              </w:rPr>
              <w:t xml:space="preserve">preparation </w:t>
            </w:r>
            <w:r w:rsidR="007900BD">
              <w:rPr>
                <w:sz w:val="17"/>
                <w:szCs w:val="17"/>
              </w:rPr>
              <w:t>and administration of medicatio</w:t>
            </w:r>
            <w:r w:rsidR="0094566B">
              <w:rPr>
                <w:sz w:val="17"/>
                <w:szCs w:val="17"/>
              </w:rPr>
              <w:t>n via the</w:t>
            </w:r>
            <w:r w:rsidR="007900BD">
              <w:rPr>
                <w:sz w:val="17"/>
                <w:szCs w:val="17"/>
              </w:rPr>
              <w:t xml:space="preserve"> G o</w:t>
            </w:r>
            <w:r w:rsidR="00B33B83">
              <w:rPr>
                <w:sz w:val="17"/>
                <w:szCs w:val="17"/>
              </w:rPr>
              <w:t>r</w:t>
            </w:r>
            <w:r w:rsidR="007900BD">
              <w:rPr>
                <w:sz w:val="17"/>
                <w:szCs w:val="17"/>
              </w:rPr>
              <w:t xml:space="preserve"> J Tube</w:t>
            </w:r>
            <w:r w:rsidR="007900BD" w:rsidRPr="00BA111E">
              <w:rPr>
                <w:sz w:val="17"/>
                <w:szCs w:val="17"/>
              </w:rPr>
              <w:t xml:space="preserve"> </w:t>
            </w:r>
            <w:r w:rsidR="0094566B">
              <w:rPr>
                <w:sz w:val="17"/>
                <w:szCs w:val="17"/>
              </w:rPr>
              <w:t>rout</w:t>
            </w:r>
            <w:r w:rsidR="00F9259F">
              <w:rPr>
                <w:sz w:val="17"/>
                <w:szCs w:val="17"/>
              </w:rPr>
              <w:t xml:space="preserve">e, </w:t>
            </w:r>
            <w:r w:rsidR="007900BD" w:rsidRPr="00BA111E">
              <w:rPr>
                <w:sz w:val="17"/>
                <w:szCs w:val="17"/>
              </w:rPr>
              <w:t>according to MAP Regulations</w:t>
            </w:r>
            <w:r w:rsidR="007900BD">
              <w:rPr>
                <w:sz w:val="17"/>
                <w:szCs w:val="17"/>
              </w:rPr>
              <w:t>,</w:t>
            </w:r>
            <w:r w:rsidR="007900BD" w:rsidRPr="00BA111E">
              <w:rPr>
                <w:sz w:val="17"/>
                <w:szCs w:val="17"/>
              </w:rPr>
              <w:t xml:space="preserve"> Policies</w:t>
            </w:r>
            <w:r w:rsidR="007900BD">
              <w:rPr>
                <w:sz w:val="17"/>
                <w:szCs w:val="17"/>
              </w:rPr>
              <w:t>, and Curriculum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</w:tr>
      <w:tr w:rsidR="007900BD" w:rsidRPr="00BA111E" w14:paraId="2D8D1968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21898C78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DE9BEE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5B10C61C" w14:textId="77777777" w:rsidR="007900BD" w:rsidRDefault="007900BD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that proper </w:t>
            </w:r>
            <w:r w:rsidRPr="00BA111E">
              <w:rPr>
                <w:sz w:val="17"/>
                <w:szCs w:val="17"/>
              </w:rPr>
              <w:t>ha</w:t>
            </w:r>
            <w:r>
              <w:rPr>
                <w:sz w:val="17"/>
                <w:szCs w:val="17"/>
              </w:rPr>
              <w:t>nd hygiene</w:t>
            </w:r>
            <w:r w:rsidRPr="00BA111E">
              <w:rPr>
                <w:sz w:val="17"/>
                <w:szCs w:val="17"/>
              </w:rPr>
              <w:t xml:space="preserve"> and </w:t>
            </w:r>
            <w:r w:rsidR="008477A1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 xml:space="preserve">cleanliness of </w:t>
            </w:r>
            <w:r w:rsidR="0012733D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 xml:space="preserve">G or </w:t>
            </w:r>
            <w:r>
              <w:rPr>
                <w:sz w:val="17"/>
                <w:szCs w:val="17"/>
              </w:rPr>
              <w:t>J Tube</w:t>
            </w:r>
            <w:r w:rsidR="0076676A">
              <w:rPr>
                <w:sz w:val="17"/>
                <w:szCs w:val="17"/>
              </w:rPr>
              <w:t xml:space="preserve"> equipment are</w:t>
            </w:r>
            <w:r w:rsidRPr="00BA111E">
              <w:rPr>
                <w:sz w:val="17"/>
                <w:szCs w:val="17"/>
              </w:rPr>
              <w:t xml:space="preserve"> essential in </w:t>
            </w:r>
            <w:r w:rsidR="008477A1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 xml:space="preserve">safe administration of </w:t>
            </w:r>
            <w:r w:rsidR="0076676A">
              <w:rPr>
                <w:sz w:val="17"/>
                <w:szCs w:val="17"/>
              </w:rPr>
              <w:t xml:space="preserve">Medication, Water Flushes and/or </w:t>
            </w:r>
            <w:r>
              <w:rPr>
                <w:sz w:val="17"/>
                <w:szCs w:val="17"/>
              </w:rPr>
              <w:t>Tube</w:t>
            </w:r>
            <w:r w:rsidR="0076676A">
              <w:rPr>
                <w:sz w:val="17"/>
                <w:szCs w:val="17"/>
              </w:rPr>
              <w:t xml:space="preserve"> Feedings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7900BD" w:rsidRPr="00BA111E" w14:paraId="6C241FC1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19148094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295606B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77A0BA9D" w14:textId="77777777" w:rsidR="007900BD" w:rsidRPr="00BA111E" w:rsidRDefault="00F9259F" w:rsidP="00F9259F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that a repeat</w:t>
            </w:r>
            <w:r w:rsidR="007900BD">
              <w:rPr>
                <w:sz w:val="17"/>
                <w:szCs w:val="17"/>
              </w:rPr>
              <w:t xml:space="preserve"> Competency E</w:t>
            </w:r>
            <w:r w:rsidR="007900BD" w:rsidRPr="00BA111E">
              <w:rPr>
                <w:sz w:val="17"/>
                <w:szCs w:val="17"/>
              </w:rPr>
              <w:t>valuation wil</w:t>
            </w:r>
            <w:r w:rsidR="007900BD">
              <w:rPr>
                <w:sz w:val="17"/>
                <w:szCs w:val="17"/>
              </w:rPr>
              <w:t xml:space="preserve">l need to be completed if a </w:t>
            </w:r>
            <w:r>
              <w:rPr>
                <w:sz w:val="17"/>
                <w:szCs w:val="17"/>
              </w:rPr>
              <w:t xml:space="preserve">trained Certified </w:t>
            </w:r>
            <w:r w:rsidR="00EB3812">
              <w:rPr>
                <w:sz w:val="17"/>
                <w:szCs w:val="17"/>
              </w:rPr>
              <w:t xml:space="preserve">staff </w:t>
            </w:r>
            <w:r w:rsidR="00EB3812" w:rsidRPr="00BA111E">
              <w:rPr>
                <w:sz w:val="17"/>
                <w:szCs w:val="17"/>
              </w:rPr>
              <w:t>does</w:t>
            </w:r>
            <w:r w:rsidR="007900BD" w:rsidRPr="00BA111E">
              <w:rPr>
                <w:sz w:val="17"/>
                <w:szCs w:val="17"/>
              </w:rPr>
              <w:t xml:space="preserve"> not administer medication to the individual</w:t>
            </w:r>
            <w:r w:rsidR="0012733D">
              <w:rPr>
                <w:sz w:val="17"/>
                <w:szCs w:val="17"/>
              </w:rPr>
              <w:t xml:space="preserve"> </w:t>
            </w:r>
            <w:r w:rsidR="0012733D" w:rsidRPr="00BA111E">
              <w:rPr>
                <w:sz w:val="17"/>
                <w:szCs w:val="17"/>
              </w:rPr>
              <w:t>via</w:t>
            </w:r>
            <w:r>
              <w:rPr>
                <w:sz w:val="17"/>
                <w:szCs w:val="17"/>
              </w:rPr>
              <w:t xml:space="preserve"> the individual’s</w:t>
            </w:r>
            <w:r w:rsidR="0012733D" w:rsidRPr="00BA111E">
              <w:rPr>
                <w:sz w:val="17"/>
                <w:szCs w:val="17"/>
              </w:rPr>
              <w:t xml:space="preserve"> G or J </w:t>
            </w:r>
            <w:r w:rsidR="0012733D">
              <w:rPr>
                <w:sz w:val="17"/>
                <w:szCs w:val="17"/>
              </w:rPr>
              <w:t>Tube</w:t>
            </w:r>
            <w:r w:rsidR="0012733D" w:rsidRPr="00BA111E">
              <w:rPr>
                <w:sz w:val="17"/>
                <w:szCs w:val="17"/>
              </w:rPr>
              <w:t xml:space="preserve"> </w:t>
            </w:r>
            <w:r w:rsidR="0012733D">
              <w:rPr>
                <w:sz w:val="17"/>
                <w:szCs w:val="17"/>
              </w:rPr>
              <w:t>f</w:t>
            </w:r>
            <w:r w:rsidR="007900BD" w:rsidRPr="00BA111E">
              <w:rPr>
                <w:sz w:val="17"/>
                <w:szCs w:val="17"/>
              </w:rPr>
              <w:t xml:space="preserve">or six </w:t>
            </w:r>
            <w:r w:rsidR="008477A1">
              <w:rPr>
                <w:sz w:val="17"/>
                <w:szCs w:val="17"/>
              </w:rPr>
              <w:t xml:space="preserve">(6) </w:t>
            </w:r>
            <w:r w:rsidR="007900BD" w:rsidRPr="00BA111E">
              <w:rPr>
                <w:sz w:val="17"/>
                <w:szCs w:val="17"/>
              </w:rPr>
              <w:t>or more months.</w:t>
            </w:r>
          </w:p>
        </w:tc>
      </w:tr>
      <w:tr w:rsidR="007900BD" w:rsidRPr="00BA111E" w14:paraId="239CAFE6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40E31FBB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452312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B5F5715" w14:textId="77777777" w:rsidR="007900BD" w:rsidRPr="00BA111E" w:rsidRDefault="00B44405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what G and J </w:t>
            </w:r>
            <w:r w:rsidR="007900BD">
              <w:rPr>
                <w:sz w:val="17"/>
                <w:szCs w:val="17"/>
              </w:rPr>
              <w:t>Tube</w:t>
            </w:r>
            <w:r w:rsidR="0076676A">
              <w:rPr>
                <w:sz w:val="17"/>
                <w:szCs w:val="17"/>
              </w:rPr>
              <w:t>s</w:t>
            </w:r>
            <w:r w:rsidR="007900BD" w:rsidRPr="00BA111E">
              <w:rPr>
                <w:sz w:val="17"/>
                <w:szCs w:val="17"/>
              </w:rPr>
              <w:t xml:space="preserve"> are and </w:t>
            </w:r>
            <w:r w:rsidR="0076676A">
              <w:rPr>
                <w:sz w:val="17"/>
                <w:szCs w:val="17"/>
              </w:rPr>
              <w:t xml:space="preserve">knows </w:t>
            </w:r>
            <w:r w:rsidR="007900BD">
              <w:rPr>
                <w:sz w:val="17"/>
                <w:szCs w:val="17"/>
              </w:rPr>
              <w:t>some reasons why an individual may have</w:t>
            </w:r>
            <w:r w:rsidR="007900BD" w:rsidRPr="00BA111E">
              <w:rPr>
                <w:sz w:val="17"/>
                <w:szCs w:val="17"/>
              </w:rPr>
              <w:t xml:space="preserve"> one.</w:t>
            </w:r>
          </w:p>
        </w:tc>
      </w:tr>
      <w:tr w:rsidR="007900BD" w:rsidRPr="00BA111E" w14:paraId="68054E32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4D14DA47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06B9D3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011399F0" w14:textId="77777777" w:rsidR="007900BD" w:rsidRPr="00BA111E" w:rsidRDefault="007900BD" w:rsidP="0076676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</w:t>
            </w:r>
            <w:r w:rsidR="0012733D">
              <w:rPr>
                <w:sz w:val="17"/>
                <w:szCs w:val="17"/>
              </w:rPr>
              <w:t>that a Certified staff</w:t>
            </w:r>
            <w:r>
              <w:rPr>
                <w:sz w:val="17"/>
                <w:szCs w:val="17"/>
              </w:rPr>
              <w:t xml:space="preserve"> must follow all</w:t>
            </w:r>
            <w:r w:rsidR="0076676A">
              <w:rPr>
                <w:sz w:val="17"/>
                <w:szCs w:val="17"/>
              </w:rPr>
              <w:t xml:space="preserve"> H</w:t>
            </w:r>
            <w:r w:rsidR="00F9259F">
              <w:rPr>
                <w:sz w:val="17"/>
                <w:szCs w:val="17"/>
              </w:rPr>
              <w:t xml:space="preserve">ealth </w:t>
            </w:r>
            <w:r w:rsidR="0076676A">
              <w:rPr>
                <w:sz w:val="17"/>
                <w:szCs w:val="17"/>
              </w:rPr>
              <w:t>C</w:t>
            </w:r>
            <w:r w:rsidR="00F9259F">
              <w:rPr>
                <w:sz w:val="17"/>
                <w:szCs w:val="17"/>
              </w:rPr>
              <w:t xml:space="preserve">are </w:t>
            </w:r>
            <w:r w:rsidR="0076676A">
              <w:rPr>
                <w:sz w:val="17"/>
                <w:szCs w:val="17"/>
              </w:rPr>
              <w:t>P</w:t>
            </w:r>
            <w:r w:rsidR="00F9259F">
              <w:rPr>
                <w:sz w:val="17"/>
                <w:szCs w:val="17"/>
              </w:rPr>
              <w:t>rovider (HCP)</w:t>
            </w:r>
            <w:r w:rsidR="0076676A">
              <w:rPr>
                <w:sz w:val="17"/>
                <w:szCs w:val="17"/>
              </w:rPr>
              <w:t xml:space="preserve"> Orders and/or Protocols when administering Medication, Water F</w:t>
            </w:r>
            <w:r>
              <w:rPr>
                <w:sz w:val="17"/>
                <w:szCs w:val="17"/>
              </w:rPr>
              <w:t>l</w:t>
            </w:r>
            <w:r w:rsidR="00F9259F">
              <w:rPr>
                <w:sz w:val="17"/>
                <w:szCs w:val="17"/>
              </w:rPr>
              <w:t xml:space="preserve">ushes, and Tube Feedings via the </w:t>
            </w:r>
            <w:r w:rsidR="0076676A">
              <w:rPr>
                <w:sz w:val="17"/>
                <w:szCs w:val="17"/>
              </w:rPr>
              <w:t>G or J Tube</w:t>
            </w:r>
            <w:r w:rsidR="00F9259F">
              <w:rPr>
                <w:sz w:val="17"/>
                <w:szCs w:val="17"/>
              </w:rPr>
              <w:t xml:space="preserve"> route</w:t>
            </w:r>
            <w:r w:rsidRPr="00BA111E">
              <w:rPr>
                <w:sz w:val="17"/>
                <w:szCs w:val="17"/>
              </w:rPr>
              <w:t xml:space="preserve">.  </w:t>
            </w:r>
          </w:p>
        </w:tc>
      </w:tr>
      <w:tr w:rsidR="007900BD" w:rsidRPr="00BA111E" w14:paraId="51732D58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2E95D558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26559A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6AAEDD78" w14:textId="77777777" w:rsidR="007900BD" w:rsidRPr="00BA111E" w:rsidRDefault="007900BD" w:rsidP="00AB3FA9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that any changes</w:t>
            </w:r>
            <w:r w:rsidR="008477A1">
              <w:rPr>
                <w:sz w:val="17"/>
                <w:szCs w:val="17"/>
              </w:rPr>
              <w:t xml:space="preserve"> in administration</w:t>
            </w:r>
            <w:r w:rsidRPr="00BA111E">
              <w:rPr>
                <w:sz w:val="17"/>
                <w:szCs w:val="17"/>
              </w:rPr>
              <w:t xml:space="preserve"> require an </w:t>
            </w:r>
            <w:r w:rsidR="00F70B54">
              <w:rPr>
                <w:sz w:val="17"/>
                <w:szCs w:val="17"/>
              </w:rPr>
              <w:t>HCP Order</w:t>
            </w:r>
            <w:r>
              <w:rPr>
                <w:sz w:val="17"/>
                <w:szCs w:val="17"/>
              </w:rPr>
              <w:t>,</w:t>
            </w:r>
            <w:r w:rsidRPr="00BA111E">
              <w:rPr>
                <w:sz w:val="17"/>
                <w:szCs w:val="17"/>
              </w:rPr>
              <w:t xml:space="preserve"> including a change in </w:t>
            </w:r>
            <w:r w:rsidR="008477A1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brand of formula.</w:t>
            </w:r>
          </w:p>
        </w:tc>
      </w:tr>
      <w:tr w:rsidR="007900BD" w:rsidRPr="00BA111E" w14:paraId="04F63AC1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4A9F6043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F3CB544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3702E41F" w14:textId="77777777" w:rsidR="007900BD" w:rsidRPr="00BA111E" w:rsidRDefault="0076676A" w:rsidP="00F9259F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7900BD" w:rsidRPr="00BA111E">
              <w:rPr>
                <w:sz w:val="17"/>
                <w:szCs w:val="17"/>
              </w:rPr>
              <w:t xml:space="preserve"> that there are </w:t>
            </w:r>
            <w:r w:rsidR="00EB3812">
              <w:rPr>
                <w:sz w:val="17"/>
                <w:szCs w:val="17"/>
              </w:rPr>
              <w:t>three (</w:t>
            </w:r>
            <w:r w:rsidR="007900BD" w:rsidRPr="00BA111E">
              <w:rPr>
                <w:sz w:val="17"/>
                <w:szCs w:val="17"/>
              </w:rPr>
              <w:t>3</w:t>
            </w:r>
            <w:r w:rsidR="00EB3812">
              <w:rPr>
                <w:sz w:val="17"/>
                <w:szCs w:val="17"/>
              </w:rPr>
              <w:t>)</w:t>
            </w:r>
            <w:r w:rsidR="007900BD" w:rsidRPr="00BA111E">
              <w:rPr>
                <w:sz w:val="17"/>
                <w:szCs w:val="17"/>
              </w:rPr>
              <w:t xml:space="preserve"> different methods </w:t>
            </w:r>
            <w:r w:rsidR="008477A1">
              <w:rPr>
                <w:sz w:val="17"/>
                <w:szCs w:val="17"/>
              </w:rPr>
              <w:t xml:space="preserve">(i.e., Bolus, Continuous, </w:t>
            </w:r>
            <w:r w:rsidR="008477A1" w:rsidRPr="00BA111E">
              <w:rPr>
                <w:sz w:val="17"/>
                <w:szCs w:val="17"/>
              </w:rPr>
              <w:t>and Intermittent)</w:t>
            </w:r>
            <w:r w:rsidR="008477A1">
              <w:rPr>
                <w:sz w:val="17"/>
                <w:szCs w:val="17"/>
              </w:rPr>
              <w:t xml:space="preserve"> </w:t>
            </w:r>
            <w:r w:rsidR="007900BD" w:rsidRPr="00BA111E">
              <w:rPr>
                <w:sz w:val="17"/>
                <w:szCs w:val="17"/>
              </w:rPr>
              <w:t xml:space="preserve">of </w:t>
            </w:r>
            <w:r w:rsidR="007900BD">
              <w:rPr>
                <w:sz w:val="17"/>
                <w:szCs w:val="17"/>
              </w:rPr>
              <w:t xml:space="preserve">Tube </w:t>
            </w:r>
            <w:r w:rsidR="008477A1">
              <w:rPr>
                <w:sz w:val="17"/>
                <w:szCs w:val="17"/>
              </w:rPr>
              <w:t>F</w:t>
            </w:r>
            <w:r w:rsidR="007900BD">
              <w:rPr>
                <w:sz w:val="17"/>
                <w:szCs w:val="17"/>
              </w:rPr>
              <w:t>eeding</w:t>
            </w:r>
            <w:r w:rsidR="00F9259F">
              <w:rPr>
                <w:sz w:val="17"/>
                <w:szCs w:val="17"/>
              </w:rPr>
              <w:t xml:space="preserve"> administration</w:t>
            </w:r>
            <w:r w:rsidR="008477A1">
              <w:rPr>
                <w:sz w:val="17"/>
                <w:szCs w:val="17"/>
              </w:rPr>
              <w:t>.</w:t>
            </w:r>
            <w:r w:rsidR="0012733D">
              <w:rPr>
                <w:sz w:val="17"/>
                <w:szCs w:val="17"/>
              </w:rPr>
              <w:t xml:space="preserve"> </w:t>
            </w:r>
          </w:p>
        </w:tc>
      </w:tr>
      <w:tr w:rsidR="007900BD" w:rsidRPr="00BA111E" w14:paraId="3EEC3200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7538A825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9978FD3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66755935" w14:textId="77777777" w:rsidR="007900BD" w:rsidRPr="00BA111E" w:rsidRDefault="0012733D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that the</w:t>
            </w:r>
            <w:r w:rsidR="007900BD" w:rsidRPr="00BA111E">
              <w:rPr>
                <w:sz w:val="17"/>
                <w:szCs w:val="17"/>
              </w:rPr>
              <w:t xml:space="preserve"> method of </w:t>
            </w:r>
            <w:r w:rsidR="00F9259F">
              <w:rPr>
                <w:sz w:val="17"/>
                <w:szCs w:val="17"/>
              </w:rPr>
              <w:t xml:space="preserve">administration of a </w:t>
            </w:r>
            <w:r w:rsidR="007900BD">
              <w:rPr>
                <w:sz w:val="17"/>
                <w:szCs w:val="17"/>
              </w:rPr>
              <w:t>Tube</w:t>
            </w:r>
            <w:r>
              <w:rPr>
                <w:sz w:val="17"/>
                <w:szCs w:val="17"/>
              </w:rPr>
              <w:t xml:space="preserve"> F</w:t>
            </w:r>
            <w:r w:rsidR="007900BD">
              <w:rPr>
                <w:sz w:val="17"/>
                <w:szCs w:val="17"/>
              </w:rPr>
              <w:t xml:space="preserve">eeding, including the infusion </w:t>
            </w:r>
            <w:r w:rsidR="007900BD" w:rsidRPr="00BA111E">
              <w:rPr>
                <w:sz w:val="17"/>
                <w:szCs w:val="17"/>
              </w:rPr>
              <w:t>rate and time</w:t>
            </w:r>
            <w:r w:rsidR="008477A1">
              <w:rPr>
                <w:sz w:val="17"/>
                <w:szCs w:val="17"/>
              </w:rPr>
              <w:t>,</w:t>
            </w:r>
            <w:r w:rsidR="007900BD" w:rsidRPr="00BA111E">
              <w:rPr>
                <w:sz w:val="17"/>
                <w:szCs w:val="17"/>
              </w:rPr>
              <w:t xml:space="preserve"> may not be changed without an </w:t>
            </w:r>
            <w:r w:rsidR="00F70B54">
              <w:rPr>
                <w:sz w:val="17"/>
                <w:szCs w:val="17"/>
              </w:rPr>
              <w:t>HCP Order</w:t>
            </w:r>
            <w:r w:rsidR="007900BD" w:rsidRPr="00BA111E">
              <w:rPr>
                <w:sz w:val="17"/>
                <w:szCs w:val="17"/>
              </w:rPr>
              <w:t xml:space="preserve">.  </w:t>
            </w:r>
          </w:p>
        </w:tc>
      </w:tr>
      <w:tr w:rsidR="007900BD" w:rsidRPr="00BA111E" w14:paraId="7F2D3B8E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06470B7C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E905395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31E37C88" w14:textId="77777777" w:rsidR="007900BD" w:rsidRPr="00BA111E" w:rsidRDefault="00727A1F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that individuals receiving</w:t>
            </w:r>
            <w:r w:rsidR="007900BD" w:rsidRPr="00BA111E">
              <w:rPr>
                <w:sz w:val="17"/>
                <w:szCs w:val="17"/>
              </w:rPr>
              <w:t xml:space="preserve"> </w:t>
            </w:r>
            <w:r w:rsidR="007900BD">
              <w:rPr>
                <w:sz w:val="17"/>
                <w:szCs w:val="17"/>
              </w:rPr>
              <w:t>Tube</w:t>
            </w:r>
            <w:r>
              <w:rPr>
                <w:sz w:val="17"/>
                <w:szCs w:val="17"/>
              </w:rPr>
              <w:t xml:space="preserve"> F</w:t>
            </w:r>
            <w:r w:rsidR="007900BD" w:rsidRPr="00BA111E">
              <w:rPr>
                <w:sz w:val="17"/>
                <w:szCs w:val="17"/>
              </w:rPr>
              <w:t xml:space="preserve">eedings need to be weighed </w:t>
            </w:r>
            <w:r w:rsidR="007900BD">
              <w:rPr>
                <w:sz w:val="17"/>
                <w:szCs w:val="17"/>
              </w:rPr>
              <w:t>recurrently</w:t>
            </w:r>
            <w:r w:rsidR="008477A1">
              <w:rPr>
                <w:sz w:val="17"/>
                <w:szCs w:val="17"/>
              </w:rPr>
              <w:t>,</w:t>
            </w:r>
            <w:r w:rsidR="007900BD">
              <w:rPr>
                <w:sz w:val="17"/>
                <w:szCs w:val="17"/>
              </w:rPr>
              <w:t xml:space="preserve"> </w:t>
            </w:r>
            <w:r w:rsidR="007900BD" w:rsidRPr="00BA111E">
              <w:rPr>
                <w:sz w:val="17"/>
                <w:szCs w:val="17"/>
              </w:rPr>
              <w:t>as ordered by the HCP.</w:t>
            </w:r>
          </w:p>
        </w:tc>
      </w:tr>
      <w:tr w:rsidR="007900BD" w:rsidRPr="00BA111E" w14:paraId="6DDF6859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0552A1BD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13798B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5C2AB7F0" w14:textId="77777777" w:rsidR="007900BD" w:rsidRPr="00BA111E" w:rsidRDefault="007900BD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the importance of water flushes for an individual with a G or J Tube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7900BD" w:rsidRPr="00BA111E" w14:paraId="211632E5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2EB30955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79C40B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B629C62" w14:textId="77777777" w:rsidR="007900BD" w:rsidRPr="00BA111E" w:rsidRDefault="007900BD" w:rsidP="00AB3FA9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the i</w:t>
            </w:r>
            <w:r w:rsidR="008477A1">
              <w:rPr>
                <w:sz w:val="17"/>
                <w:szCs w:val="17"/>
              </w:rPr>
              <w:t>mportance of following the HCP O</w:t>
            </w:r>
            <w:r w:rsidRPr="00BA111E">
              <w:rPr>
                <w:sz w:val="17"/>
                <w:szCs w:val="17"/>
              </w:rPr>
              <w:t>rder</w:t>
            </w:r>
            <w:r w:rsidR="008477A1">
              <w:rPr>
                <w:sz w:val="17"/>
                <w:szCs w:val="17"/>
              </w:rPr>
              <w:t xml:space="preserve"> and/or Protocol</w:t>
            </w:r>
            <w:r w:rsidRPr="00BA111E">
              <w:rPr>
                <w:sz w:val="17"/>
                <w:szCs w:val="17"/>
              </w:rPr>
              <w:t xml:space="preserve"> for </w:t>
            </w:r>
            <w:r w:rsidR="00727A1F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 xml:space="preserve">position of </w:t>
            </w:r>
            <w:r w:rsidR="00F9259F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 xml:space="preserve">individual </w:t>
            </w:r>
            <w:r w:rsidR="00727A1F">
              <w:rPr>
                <w:sz w:val="17"/>
                <w:szCs w:val="17"/>
              </w:rPr>
              <w:t>during the administration of</w:t>
            </w:r>
            <w:r w:rsidR="00FE7B7B">
              <w:rPr>
                <w:sz w:val="17"/>
                <w:szCs w:val="17"/>
              </w:rPr>
              <w:t xml:space="preserve"> Medication, Water Flushes, and</w:t>
            </w:r>
            <w:r w:rsidR="00727A1F">
              <w:rPr>
                <w:sz w:val="17"/>
                <w:szCs w:val="17"/>
              </w:rPr>
              <w:t xml:space="preserve"> Tube F</w:t>
            </w:r>
            <w:r w:rsidR="00FE7B7B">
              <w:rPr>
                <w:sz w:val="17"/>
                <w:szCs w:val="17"/>
              </w:rPr>
              <w:t>eedings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7900BD" w:rsidRPr="00BA111E" w14:paraId="303CAC47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6BAB461E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4ADDF51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3D5CE7FD" w14:textId="77777777" w:rsidR="007900BD" w:rsidRPr="00BA111E" w:rsidRDefault="007900BD" w:rsidP="00AB3FA9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the importance of preventing the</w:t>
            </w:r>
            <w:r w:rsidR="00727A1F">
              <w:rPr>
                <w:sz w:val="17"/>
                <w:szCs w:val="17"/>
              </w:rPr>
              <w:t xml:space="preserve"> G or J</w:t>
            </w:r>
            <w:r w:rsidRPr="00BA111E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 xml:space="preserve"> from being pulled</w:t>
            </w:r>
            <w:r w:rsidR="004148FB">
              <w:rPr>
                <w:sz w:val="17"/>
                <w:szCs w:val="17"/>
              </w:rPr>
              <w:t>, dislodged, or removed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7900BD" w:rsidRPr="00BA111E" w14:paraId="49727658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22A9F1B1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CA9DB3B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B4C4EA9" w14:textId="77777777" w:rsidR="007900BD" w:rsidRPr="00BA111E" w:rsidRDefault="00696E54" w:rsidP="00F9259F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F9259F">
              <w:rPr>
                <w:sz w:val="17"/>
                <w:szCs w:val="17"/>
              </w:rPr>
              <w:t xml:space="preserve"> who</w:t>
            </w:r>
            <w:r w:rsidR="007900BD" w:rsidRPr="00BA111E">
              <w:rPr>
                <w:sz w:val="17"/>
                <w:szCs w:val="17"/>
              </w:rPr>
              <w:t xml:space="preserve"> should </w:t>
            </w:r>
            <w:r w:rsidR="00F9259F">
              <w:rPr>
                <w:sz w:val="17"/>
                <w:szCs w:val="17"/>
              </w:rPr>
              <w:t xml:space="preserve">be </w:t>
            </w:r>
            <w:r w:rsidR="007900BD" w:rsidRPr="00BA111E">
              <w:rPr>
                <w:sz w:val="17"/>
                <w:szCs w:val="17"/>
              </w:rPr>
              <w:t>notif</w:t>
            </w:r>
            <w:r w:rsidR="00F9259F">
              <w:rPr>
                <w:sz w:val="17"/>
                <w:szCs w:val="17"/>
              </w:rPr>
              <w:t>ied</w:t>
            </w:r>
            <w:r w:rsidR="007900BD" w:rsidRPr="00BA111E">
              <w:rPr>
                <w:sz w:val="17"/>
                <w:szCs w:val="17"/>
              </w:rPr>
              <w:t xml:space="preserve"> if</w:t>
            </w:r>
            <w:r w:rsidR="007900BD">
              <w:rPr>
                <w:sz w:val="17"/>
                <w:szCs w:val="17"/>
              </w:rPr>
              <w:t xml:space="preserve"> the G or J</w:t>
            </w:r>
            <w:r w:rsidR="007900BD" w:rsidRPr="00BA111E">
              <w:rPr>
                <w:sz w:val="17"/>
                <w:szCs w:val="17"/>
              </w:rPr>
              <w:t xml:space="preserve"> </w:t>
            </w:r>
            <w:r w:rsidR="007900BD">
              <w:rPr>
                <w:sz w:val="17"/>
                <w:szCs w:val="17"/>
              </w:rPr>
              <w:t>Tube</w:t>
            </w:r>
            <w:r w:rsidR="00F9259F">
              <w:rPr>
                <w:sz w:val="17"/>
                <w:szCs w:val="17"/>
              </w:rPr>
              <w:t xml:space="preserve"> becomes</w:t>
            </w:r>
            <w:r w:rsidR="007900BD" w:rsidRPr="00BA111E">
              <w:rPr>
                <w:sz w:val="17"/>
                <w:szCs w:val="17"/>
              </w:rPr>
              <w:t xml:space="preserve"> dislodged or </w:t>
            </w:r>
            <w:r w:rsidR="00C26100">
              <w:rPr>
                <w:sz w:val="17"/>
                <w:szCs w:val="17"/>
              </w:rPr>
              <w:t xml:space="preserve">if it </w:t>
            </w:r>
            <w:r w:rsidR="007900BD" w:rsidRPr="00BA111E">
              <w:rPr>
                <w:sz w:val="17"/>
                <w:szCs w:val="17"/>
              </w:rPr>
              <w:t xml:space="preserve">appears to have moved in or out of its intended position ‘within’ the first </w:t>
            </w:r>
            <w:r w:rsidR="00EB3812">
              <w:rPr>
                <w:sz w:val="17"/>
                <w:szCs w:val="17"/>
              </w:rPr>
              <w:t>eight (</w:t>
            </w:r>
            <w:r w:rsidR="007900BD" w:rsidRPr="00BA111E">
              <w:rPr>
                <w:sz w:val="17"/>
                <w:szCs w:val="17"/>
              </w:rPr>
              <w:t>8</w:t>
            </w:r>
            <w:r w:rsidR="00EB3812">
              <w:rPr>
                <w:sz w:val="17"/>
                <w:szCs w:val="17"/>
              </w:rPr>
              <w:t>)</w:t>
            </w:r>
            <w:r w:rsidR="007900BD" w:rsidRPr="00BA111E">
              <w:rPr>
                <w:sz w:val="17"/>
                <w:szCs w:val="17"/>
              </w:rPr>
              <w:t xml:space="preserve"> weeks </w:t>
            </w:r>
            <w:r w:rsidR="00C26100" w:rsidRPr="00BA111E">
              <w:rPr>
                <w:sz w:val="17"/>
                <w:szCs w:val="17"/>
              </w:rPr>
              <w:t>(when</w:t>
            </w:r>
            <w:r w:rsidR="00F9259F">
              <w:rPr>
                <w:sz w:val="17"/>
                <w:szCs w:val="17"/>
              </w:rPr>
              <w:t xml:space="preserve"> the</w:t>
            </w:r>
            <w:r w:rsidR="00C26100" w:rsidRPr="00BA111E">
              <w:rPr>
                <w:sz w:val="17"/>
                <w:szCs w:val="17"/>
              </w:rPr>
              <w:t xml:space="preserve"> tract</w:t>
            </w:r>
            <w:r w:rsidR="00F9259F">
              <w:rPr>
                <w:sz w:val="17"/>
                <w:szCs w:val="17"/>
              </w:rPr>
              <w:t xml:space="preserve"> is</w:t>
            </w:r>
            <w:r w:rsidR="00C26100" w:rsidRPr="00BA111E">
              <w:rPr>
                <w:sz w:val="17"/>
                <w:szCs w:val="17"/>
              </w:rPr>
              <w:t xml:space="preserve"> not yet well established)</w:t>
            </w:r>
            <w:r w:rsidR="00C26100">
              <w:rPr>
                <w:sz w:val="17"/>
                <w:szCs w:val="17"/>
              </w:rPr>
              <w:t xml:space="preserve"> </w:t>
            </w:r>
            <w:r w:rsidR="007900BD" w:rsidRPr="00BA111E">
              <w:rPr>
                <w:sz w:val="17"/>
                <w:szCs w:val="17"/>
              </w:rPr>
              <w:t xml:space="preserve">of original placement of the </w:t>
            </w:r>
            <w:r w:rsidR="007900BD">
              <w:rPr>
                <w:sz w:val="17"/>
                <w:szCs w:val="17"/>
              </w:rPr>
              <w:t>Tube</w:t>
            </w:r>
            <w:r w:rsidR="00B45C6D">
              <w:rPr>
                <w:sz w:val="17"/>
                <w:szCs w:val="17"/>
              </w:rPr>
              <w:t xml:space="preserve"> (when medications are </w:t>
            </w:r>
            <w:r w:rsidR="00EB3812">
              <w:rPr>
                <w:sz w:val="17"/>
                <w:szCs w:val="17"/>
              </w:rPr>
              <w:t xml:space="preserve">‘only’ </w:t>
            </w:r>
            <w:r w:rsidR="00B45C6D">
              <w:rPr>
                <w:sz w:val="17"/>
                <w:szCs w:val="17"/>
              </w:rPr>
              <w:t>being administered by licensed nurses)</w:t>
            </w:r>
            <w:r w:rsidR="00727A1F">
              <w:rPr>
                <w:sz w:val="17"/>
                <w:szCs w:val="17"/>
              </w:rPr>
              <w:t>.</w:t>
            </w:r>
            <w:r w:rsidR="007900BD" w:rsidRPr="00BA111E">
              <w:rPr>
                <w:sz w:val="17"/>
                <w:szCs w:val="17"/>
              </w:rPr>
              <w:t xml:space="preserve"> </w:t>
            </w:r>
          </w:p>
        </w:tc>
      </w:tr>
      <w:tr w:rsidR="007900BD" w:rsidRPr="00BA111E" w14:paraId="5B0DE337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4732FCB6" w14:textId="77777777" w:rsidR="007900BD" w:rsidRPr="00BA111E" w:rsidRDefault="007900BD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15BDCB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7F1EC8E5" w14:textId="77777777" w:rsidR="007900BD" w:rsidRPr="00BA111E" w:rsidRDefault="00696E54" w:rsidP="00C26100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F9259F">
              <w:rPr>
                <w:sz w:val="17"/>
                <w:szCs w:val="17"/>
              </w:rPr>
              <w:t xml:space="preserve"> who </w:t>
            </w:r>
            <w:r w:rsidR="007900BD" w:rsidRPr="00BA111E">
              <w:rPr>
                <w:sz w:val="17"/>
                <w:szCs w:val="17"/>
              </w:rPr>
              <w:t xml:space="preserve">should </w:t>
            </w:r>
            <w:r w:rsidR="00F9259F">
              <w:rPr>
                <w:sz w:val="17"/>
                <w:szCs w:val="17"/>
              </w:rPr>
              <w:t>be notified</w:t>
            </w:r>
            <w:r w:rsidR="007900BD" w:rsidRPr="00BA111E">
              <w:rPr>
                <w:sz w:val="17"/>
                <w:szCs w:val="17"/>
              </w:rPr>
              <w:t xml:space="preserve"> if the</w:t>
            </w:r>
            <w:r w:rsidR="00B46C4F">
              <w:rPr>
                <w:sz w:val="17"/>
                <w:szCs w:val="17"/>
              </w:rPr>
              <w:t xml:space="preserve"> G or J</w:t>
            </w:r>
            <w:r w:rsidR="007900BD" w:rsidRPr="00BA111E">
              <w:rPr>
                <w:sz w:val="17"/>
                <w:szCs w:val="17"/>
              </w:rPr>
              <w:t xml:space="preserve"> </w:t>
            </w:r>
            <w:r w:rsidR="007900BD">
              <w:rPr>
                <w:sz w:val="17"/>
                <w:szCs w:val="17"/>
              </w:rPr>
              <w:t>Tube</w:t>
            </w:r>
            <w:r w:rsidR="00B46C4F">
              <w:rPr>
                <w:sz w:val="17"/>
                <w:szCs w:val="17"/>
              </w:rPr>
              <w:t xml:space="preserve"> becomes</w:t>
            </w:r>
            <w:r w:rsidR="007900BD" w:rsidRPr="00BA111E">
              <w:rPr>
                <w:sz w:val="17"/>
                <w:szCs w:val="17"/>
              </w:rPr>
              <w:t xml:space="preserve"> dislodged or appears to have moved in or out of its intended position, ‘after’ the first </w:t>
            </w:r>
            <w:r w:rsidR="00EB3812">
              <w:rPr>
                <w:sz w:val="17"/>
                <w:szCs w:val="17"/>
              </w:rPr>
              <w:t>eight (</w:t>
            </w:r>
            <w:r w:rsidR="007900BD" w:rsidRPr="00BA111E">
              <w:rPr>
                <w:sz w:val="17"/>
                <w:szCs w:val="17"/>
              </w:rPr>
              <w:t>8</w:t>
            </w:r>
            <w:r w:rsidR="00EB3812">
              <w:rPr>
                <w:sz w:val="17"/>
                <w:szCs w:val="17"/>
              </w:rPr>
              <w:t>)</w:t>
            </w:r>
            <w:r w:rsidR="007900BD" w:rsidRPr="00BA111E">
              <w:rPr>
                <w:sz w:val="17"/>
                <w:szCs w:val="17"/>
              </w:rPr>
              <w:t xml:space="preserve"> weeks </w:t>
            </w:r>
            <w:r w:rsidR="00C26100" w:rsidRPr="00BA111E">
              <w:rPr>
                <w:sz w:val="17"/>
                <w:szCs w:val="17"/>
              </w:rPr>
              <w:t xml:space="preserve">(when </w:t>
            </w:r>
            <w:r w:rsidR="00EB3812">
              <w:rPr>
                <w:sz w:val="17"/>
                <w:szCs w:val="17"/>
              </w:rPr>
              <w:t xml:space="preserve">the </w:t>
            </w:r>
            <w:r w:rsidR="00C26100" w:rsidRPr="00BA111E">
              <w:rPr>
                <w:sz w:val="17"/>
                <w:szCs w:val="17"/>
              </w:rPr>
              <w:t>tract is well established)</w:t>
            </w:r>
            <w:r w:rsidR="00C26100">
              <w:rPr>
                <w:sz w:val="17"/>
                <w:szCs w:val="17"/>
              </w:rPr>
              <w:t xml:space="preserve"> </w:t>
            </w:r>
            <w:r w:rsidR="007900BD" w:rsidRPr="00BA111E">
              <w:rPr>
                <w:sz w:val="17"/>
                <w:szCs w:val="17"/>
              </w:rPr>
              <w:t xml:space="preserve">of </w:t>
            </w:r>
            <w:r w:rsidR="00B46C4F">
              <w:rPr>
                <w:sz w:val="17"/>
                <w:szCs w:val="17"/>
              </w:rPr>
              <w:t xml:space="preserve">the </w:t>
            </w:r>
            <w:r w:rsidR="007900BD" w:rsidRPr="00BA111E">
              <w:rPr>
                <w:sz w:val="17"/>
                <w:szCs w:val="17"/>
              </w:rPr>
              <w:t xml:space="preserve">original placement </w:t>
            </w:r>
            <w:r w:rsidR="00C26100">
              <w:rPr>
                <w:sz w:val="17"/>
                <w:szCs w:val="17"/>
              </w:rPr>
              <w:t>of the Tube.</w:t>
            </w:r>
          </w:p>
        </w:tc>
      </w:tr>
      <w:tr w:rsidR="007900BD" w:rsidRPr="00BA111E" w14:paraId="4687D823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3ED28FB8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EE05E69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7092B071" w14:textId="77777777" w:rsidR="007900BD" w:rsidRPr="00BA111E" w:rsidRDefault="00696E54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C26100">
              <w:rPr>
                <w:sz w:val="17"/>
                <w:szCs w:val="17"/>
              </w:rPr>
              <w:t xml:space="preserve"> what they should do and who they should</w:t>
            </w:r>
            <w:r w:rsidR="007900BD" w:rsidRPr="00BA111E">
              <w:rPr>
                <w:sz w:val="17"/>
                <w:szCs w:val="17"/>
              </w:rPr>
              <w:t xml:space="preserve"> notify</w:t>
            </w:r>
            <w:r w:rsidR="007900BD">
              <w:rPr>
                <w:sz w:val="17"/>
                <w:szCs w:val="17"/>
              </w:rPr>
              <w:t xml:space="preserve"> if an individual vomits while</w:t>
            </w:r>
            <w:r w:rsidR="009871D9">
              <w:rPr>
                <w:sz w:val="17"/>
                <w:szCs w:val="17"/>
              </w:rPr>
              <w:t xml:space="preserve"> the</w:t>
            </w:r>
            <w:r w:rsidR="007900BD">
              <w:rPr>
                <w:sz w:val="17"/>
                <w:szCs w:val="17"/>
              </w:rPr>
              <w:t xml:space="preserve"> nutritional supplement</w:t>
            </w:r>
            <w:r w:rsidR="007900BD" w:rsidRPr="00BA111E">
              <w:rPr>
                <w:sz w:val="17"/>
                <w:szCs w:val="17"/>
              </w:rPr>
              <w:t xml:space="preserve"> is being administered.</w:t>
            </w:r>
          </w:p>
        </w:tc>
      </w:tr>
      <w:tr w:rsidR="007900BD" w:rsidRPr="00BA111E" w14:paraId="0B04CDCA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  <w:trHeight w:val="21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B7E92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3884B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09C9C" w14:textId="77777777" w:rsidR="007900BD" w:rsidRPr="00BA111E" w:rsidRDefault="00696E54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C26100">
              <w:rPr>
                <w:sz w:val="17"/>
                <w:szCs w:val="17"/>
              </w:rPr>
              <w:t xml:space="preserve"> what they should do and who they should</w:t>
            </w:r>
            <w:r w:rsidR="007900BD" w:rsidRPr="00BA111E">
              <w:rPr>
                <w:sz w:val="17"/>
                <w:szCs w:val="17"/>
              </w:rPr>
              <w:t xml:space="preserve"> notify if the individual has breathing difficulty.</w:t>
            </w:r>
          </w:p>
        </w:tc>
      </w:tr>
      <w:tr w:rsidR="007900BD" w:rsidRPr="00BA111E" w14:paraId="669D9507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  <w:trHeight w:val="197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</w:tcPr>
          <w:p w14:paraId="52576BF0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ED4C0CF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5B13F" w14:textId="77777777" w:rsidR="007900BD" w:rsidRPr="00BA111E" w:rsidRDefault="00696E54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</w:t>
            </w:r>
            <w:r w:rsidR="00C26100">
              <w:rPr>
                <w:sz w:val="17"/>
                <w:szCs w:val="17"/>
              </w:rPr>
              <w:t>what they should do and who they should</w:t>
            </w:r>
            <w:r w:rsidR="00B46C4F">
              <w:rPr>
                <w:sz w:val="17"/>
                <w:szCs w:val="17"/>
              </w:rPr>
              <w:t xml:space="preserve"> notify if the individual has</w:t>
            </w:r>
            <w:r w:rsidR="007900BD" w:rsidRPr="00BA111E">
              <w:rPr>
                <w:sz w:val="17"/>
                <w:szCs w:val="17"/>
              </w:rPr>
              <w:t xml:space="preserve"> diarrhea.</w:t>
            </w:r>
          </w:p>
        </w:tc>
      </w:tr>
      <w:tr w:rsidR="007900BD" w:rsidRPr="00BA111E" w14:paraId="24AABA44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466B10E6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4741BDA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55D3AEF" w14:textId="77777777" w:rsidR="007900BD" w:rsidRPr="00BA111E" w:rsidRDefault="00696E54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</w:t>
            </w:r>
            <w:r w:rsidR="007900BD" w:rsidRPr="00BA111E">
              <w:rPr>
                <w:sz w:val="17"/>
                <w:szCs w:val="17"/>
              </w:rPr>
              <w:t xml:space="preserve">some </w:t>
            </w:r>
            <w:r w:rsidR="00B45C6D">
              <w:rPr>
                <w:sz w:val="17"/>
                <w:szCs w:val="17"/>
              </w:rPr>
              <w:t xml:space="preserve">of </w:t>
            </w:r>
            <w:r w:rsidR="007900BD" w:rsidRPr="00BA111E">
              <w:rPr>
                <w:sz w:val="17"/>
                <w:szCs w:val="17"/>
              </w:rPr>
              <w:t xml:space="preserve">the causes of vomiting </w:t>
            </w:r>
            <w:r w:rsidR="00B46C4F">
              <w:rPr>
                <w:sz w:val="17"/>
                <w:szCs w:val="17"/>
              </w:rPr>
              <w:t>and/</w:t>
            </w:r>
            <w:r w:rsidR="007900BD" w:rsidRPr="00BA111E">
              <w:rPr>
                <w:sz w:val="17"/>
                <w:szCs w:val="17"/>
              </w:rPr>
              <w:t>or diarrhea.</w:t>
            </w:r>
          </w:p>
        </w:tc>
      </w:tr>
      <w:tr w:rsidR="007900BD" w:rsidRPr="00BA111E" w14:paraId="47C5CFAE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44B89B91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934F3D9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7F7BB46E" w14:textId="77777777" w:rsidR="007900BD" w:rsidRPr="00BA111E" w:rsidRDefault="00696E54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</w:t>
            </w:r>
            <w:r w:rsidR="00C26100">
              <w:rPr>
                <w:sz w:val="17"/>
                <w:szCs w:val="17"/>
              </w:rPr>
              <w:t>what they should do and who they should</w:t>
            </w:r>
            <w:r w:rsidR="007900BD" w:rsidRPr="00BA111E">
              <w:rPr>
                <w:sz w:val="17"/>
                <w:szCs w:val="17"/>
              </w:rPr>
              <w:t xml:space="preserve"> notify if </w:t>
            </w:r>
            <w:r w:rsidR="00C26100">
              <w:rPr>
                <w:sz w:val="17"/>
                <w:szCs w:val="17"/>
              </w:rPr>
              <w:t xml:space="preserve">the </w:t>
            </w:r>
            <w:r w:rsidR="007900BD" w:rsidRPr="00BA111E">
              <w:rPr>
                <w:sz w:val="17"/>
                <w:szCs w:val="17"/>
              </w:rPr>
              <w:t>stoma site is observed to be red, swollen</w:t>
            </w:r>
            <w:r w:rsidR="00C26100">
              <w:rPr>
                <w:sz w:val="17"/>
                <w:szCs w:val="17"/>
              </w:rPr>
              <w:t>,</w:t>
            </w:r>
            <w:r w:rsidR="007900BD" w:rsidRPr="00BA111E">
              <w:rPr>
                <w:sz w:val="17"/>
                <w:szCs w:val="17"/>
              </w:rPr>
              <w:t xml:space="preserve"> or has purulent (yellowish or greenish fluid produced by infection) drainage.</w:t>
            </w:r>
          </w:p>
        </w:tc>
      </w:tr>
      <w:tr w:rsidR="007900BD" w:rsidRPr="00BA111E" w14:paraId="31647203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0ABD1976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  <w:r w:rsidR="007900BD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3866FC7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277AE9B4" w14:textId="77777777" w:rsidR="007900BD" w:rsidRPr="00BA111E" w:rsidRDefault="00696E54" w:rsidP="00AB3FA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7900BD" w:rsidRPr="00BA111E">
              <w:rPr>
                <w:sz w:val="17"/>
                <w:szCs w:val="17"/>
              </w:rPr>
              <w:t xml:space="preserve"> what they sh</w:t>
            </w:r>
            <w:r w:rsidR="007900BD">
              <w:rPr>
                <w:sz w:val="17"/>
                <w:szCs w:val="17"/>
              </w:rPr>
              <w:t>ould do</w:t>
            </w:r>
            <w:r w:rsidR="007900BD" w:rsidRPr="00BA111E">
              <w:rPr>
                <w:sz w:val="17"/>
                <w:szCs w:val="17"/>
              </w:rPr>
              <w:t xml:space="preserve"> if </w:t>
            </w:r>
            <w:r w:rsidR="00C26100">
              <w:rPr>
                <w:sz w:val="17"/>
                <w:szCs w:val="17"/>
              </w:rPr>
              <w:t xml:space="preserve">the </w:t>
            </w:r>
            <w:r w:rsidR="007900BD" w:rsidRPr="00BA111E">
              <w:rPr>
                <w:sz w:val="17"/>
                <w:szCs w:val="17"/>
              </w:rPr>
              <w:t xml:space="preserve">feeding pump alarm indicates that the </w:t>
            </w:r>
            <w:r w:rsidR="007900BD">
              <w:rPr>
                <w:sz w:val="17"/>
                <w:szCs w:val="17"/>
              </w:rPr>
              <w:t>feeding is completed.</w:t>
            </w:r>
          </w:p>
        </w:tc>
      </w:tr>
      <w:tr w:rsidR="007900BD" w:rsidRPr="00BA111E" w14:paraId="667A1FFA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</w:trPr>
        <w:tc>
          <w:tcPr>
            <w:tcW w:w="540" w:type="dxa"/>
            <w:shd w:val="clear" w:color="auto" w:fill="auto"/>
            <w:vAlign w:val="center"/>
          </w:tcPr>
          <w:p w14:paraId="7576ABD6" w14:textId="77777777" w:rsidR="007900BD" w:rsidRPr="00BA111E" w:rsidRDefault="00727A1F" w:rsidP="00EA751F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  <w:r w:rsidR="007900BD">
              <w:rPr>
                <w:sz w:val="17"/>
                <w:szCs w:val="17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AB2D45" w14:textId="77777777" w:rsidR="007900BD" w:rsidRPr="00BA111E" w:rsidRDefault="007900B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15F4AC13" w14:textId="77777777" w:rsidR="007900BD" w:rsidRDefault="00696E54" w:rsidP="008860F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C26100">
              <w:rPr>
                <w:sz w:val="17"/>
                <w:szCs w:val="17"/>
              </w:rPr>
              <w:t xml:space="preserve"> what they should do and who they should</w:t>
            </w:r>
            <w:r w:rsidR="007900BD" w:rsidRPr="00BA111E">
              <w:rPr>
                <w:sz w:val="17"/>
                <w:szCs w:val="17"/>
              </w:rPr>
              <w:t xml:space="preserve"> notify if </w:t>
            </w:r>
            <w:r w:rsidR="00C26100">
              <w:rPr>
                <w:sz w:val="17"/>
                <w:szCs w:val="17"/>
              </w:rPr>
              <w:t xml:space="preserve">the </w:t>
            </w:r>
            <w:r w:rsidR="007900BD" w:rsidRPr="00BA111E">
              <w:rPr>
                <w:sz w:val="17"/>
                <w:szCs w:val="17"/>
              </w:rPr>
              <w:t xml:space="preserve">feeding pump alarm indicates that the </w:t>
            </w:r>
            <w:r w:rsidR="007900BD">
              <w:rPr>
                <w:sz w:val="17"/>
                <w:szCs w:val="17"/>
              </w:rPr>
              <w:t>Tube</w:t>
            </w:r>
            <w:r w:rsidR="008860FC">
              <w:rPr>
                <w:sz w:val="17"/>
                <w:szCs w:val="17"/>
              </w:rPr>
              <w:t xml:space="preserve"> has an occlusion (i.e., is blocked).</w:t>
            </w:r>
          </w:p>
        </w:tc>
      </w:tr>
      <w:tr w:rsidR="00EB5C98" w:rsidRPr="00BA111E" w14:paraId="2FF4DD5E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2"/>
          <w:wBefore w:w="101" w:type="dxa"/>
          <w:wAfter w:w="162" w:type="dxa"/>
          <w:trHeight w:val="734"/>
        </w:trPr>
        <w:tc>
          <w:tcPr>
            <w:tcW w:w="1017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0A2E8C6" w14:textId="77777777" w:rsidR="00EB5C98" w:rsidRDefault="00EB5C98" w:rsidP="00C97A1C">
            <w:pPr>
              <w:pStyle w:val="aBaseParagraph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Page 1 </w:t>
            </w:r>
            <w:r w:rsidRPr="00BA111E">
              <w:rPr>
                <w:sz w:val="23"/>
                <w:szCs w:val="23"/>
              </w:rPr>
              <w:t>of 2</w:t>
            </w:r>
          </w:p>
          <w:p w14:paraId="33157812" w14:textId="77777777" w:rsidR="00C97A1C" w:rsidRDefault="00C97A1C" w:rsidP="00C97A1C">
            <w:pPr>
              <w:pStyle w:val="aBaseParagraph"/>
              <w:jc w:val="right"/>
              <w:rPr>
                <w:sz w:val="23"/>
                <w:szCs w:val="23"/>
              </w:rPr>
            </w:pPr>
          </w:p>
          <w:p w14:paraId="3C69A9FF" w14:textId="77777777" w:rsidR="00C97A1C" w:rsidRDefault="00C97A1C" w:rsidP="00C97A1C">
            <w:pPr>
              <w:pStyle w:val="aBaseParagraph"/>
              <w:jc w:val="right"/>
              <w:rPr>
                <w:sz w:val="23"/>
                <w:szCs w:val="23"/>
              </w:rPr>
            </w:pPr>
          </w:p>
          <w:p w14:paraId="581743CB" w14:textId="77777777" w:rsidR="00C97A1C" w:rsidRDefault="00C97A1C" w:rsidP="00C97A1C">
            <w:pPr>
              <w:pStyle w:val="aBaseParagraph"/>
              <w:jc w:val="right"/>
              <w:rPr>
                <w:sz w:val="23"/>
                <w:szCs w:val="23"/>
              </w:rPr>
            </w:pPr>
          </w:p>
          <w:p w14:paraId="39D80998" w14:textId="141DEC0C" w:rsidR="00D541AE" w:rsidRPr="00D541AE" w:rsidRDefault="00D541AE" w:rsidP="00D541AE"/>
        </w:tc>
      </w:tr>
      <w:tr w:rsidR="000A6DAE" w:rsidRPr="00BA111E" w14:paraId="433F4656" w14:textId="77777777" w:rsidTr="00C9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DD2E1F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>
              <w:rPr>
                <w:sz w:val="27"/>
                <w:szCs w:val="27"/>
              </w:rPr>
              <w:lastRenderedPageBreak/>
              <w:t>Based on the General Knowledge T</w:t>
            </w:r>
            <w:r w:rsidRPr="00BA111E">
              <w:rPr>
                <w:sz w:val="27"/>
                <w:szCs w:val="27"/>
              </w:rPr>
              <w:t>raini</w:t>
            </w:r>
            <w:r w:rsidR="00AB3FA9">
              <w:rPr>
                <w:sz w:val="27"/>
                <w:szCs w:val="27"/>
              </w:rPr>
              <w:t>ng G</w:t>
            </w:r>
            <w:r>
              <w:rPr>
                <w:sz w:val="27"/>
                <w:szCs w:val="27"/>
              </w:rPr>
              <w:t>uidelines for Administering Medication via a Gastrostomy (G) or Jejunostomy (J) Tube</w:t>
            </w:r>
            <w:r w:rsidRPr="00BA111E">
              <w:rPr>
                <w:sz w:val="27"/>
                <w:szCs w:val="27"/>
              </w:rPr>
              <w:t xml:space="preserve">, I, as Trainer, have determined </w:t>
            </w:r>
            <w:r>
              <w:rPr>
                <w:sz w:val="27"/>
                <w:szCs w:val="27"/>
              </w:rPr>
              <w:t>that the Certified staff</w:t>
            </w:r>
            <w:r w:rsidRPr="00BA111E">
              <w:rPr>
                <w:sz w:val="27"/>
                <w:szCs w:val="27"/>
              </w:rPr>
              <w:t xml:space="preserve"> named below have the</w:t>
            </w:r>
            <w:r w:rsidR="00584A99">
              <w:rPr>
                <w:sz w:val="27"/>
                <w:szCs w:val="27"/>
              </w:rPr>
              <w:t xml:space="preserve"> general</w:t>
            </w:r>
            <w:r w:rsidRPr="00BA111E">
              <w:rPr>
                <w:sz w:val="27"/>
                <w:szCs w:val="27"/>
              </w:rPr>
              <w:t xml:space="preserve"> </w:t>
            </w:r>
            <w:r w:rsidR="00584A99">
              <w:rPr>
                <w:sz w:val="27"/>
                <w:szCs w:val="27"/>
              </w:rPr>
              <w:t>knowledge regarding</w:t>
            </w:r>
            <w:r>
              <w:rPr>
                <w:sz w:val="27"/>
                <w:szCs w:val="27"/>
              </w:rPr>
              <w:t xml:space="preserve"> </w:t>
            </w:r>
            <w:r w:rsidR="00584A99">
              <w:rPr>
                <w:sz w:val="27"/>
                <w:szCs w:val="27"/>
              </w:rPr>
              <w:t>medication administration</w:t>
            </w:r>
            <w:r w:rsidR="00B46C4F">
              <w:rPr>
                <w:sz w:val="27"/>
                <w:szCs w:val="27"/>
              </w:rPr>
              <w:t xml:space="preserve"> via the</w:t>
            </w:r>
            <w:r>
              <w:rPr>
                <w:sz w:val="27"/>
                <w:szCs w:val="27"/>
              </w:rPr>
              <w:t xml:space="preserve"> G or J Tube</w:t>
            </w:r>
            <w:r w:rsidR="00B46C4F">
              <w:rPr>
                <w:sz w:val="27"/>
                <w:szCs w:val="27"/>
              </w:rPr>
              <w:t xml:space="preserve"> route</w:t>
            </w:r>
            <w:r w:rsidRPr="00BA111E">
              <w:rPr>
                <w:sz w:val="27"/>
                <w:szCs w:val="27"/>
              </w:rPr>
              <w:t>.</w:t>
            </w:r>
          </w:p>
        </w:tc>
      </w:tr>
    </w:tbl>
    <w:p w14:paraId="6D7A1A5F" w14:textId="77777777" w:rsidR="000A6DAE" w:rsidRPr="00BA111E" w:rsidRDefault="000A6DAE" w:rsidP="000A6DAE">
      <w:pPr>
        <w:pStyle w:val="aBaseParagrap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361"/>
        <w:gridCol w:w="5304"/>
      </w:tblGrid>
      <w:tr w:rsidR="000A6DAE" w:rsidRPr="00BA111E" w14:paraId="35B1CAD6" w14:textId="77777777" w:rsidTr="000A6DAE">
        <w:trPr>
          <w:trHeight w:val="432"/>
        </w:trPr>
        <w:tc>
          <w:tcPr>
            <w:tcW w:w="550" w:type="dxa"/>
            <w:shd w:val="clear" w:color="auto" w:fill="auto"/>
          </w:tcPr>
          <w:p w14:paraId="00529325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</w:p>
        </w:tc>
        <w:tc>
          <w:tcPr>
            <w:tcW w:w="4462" w:type="dxa"/>
            <w:shd w:val="clear" w:color="auto" w:fill="auto"/>
          </w:tcPr>
          <w:p w14:paraId="7AE3A3D1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Certified Staff’s Printed Name:</w:t>
            </w:r>
          </w:p>
        </w:tc>
        <w:tc>
          <w:tcPr>
            <w:tcW w:w="5428" w:type="dxa"/>
            <w:shd w:val="clear" w:color="auto" w:fill="auto"/>
          </w:tcPr>
          <w:p w14:paraId="0A107DAB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Certified Staff’s Signature:</w:t>
            </w:r>
          </w:p>
        </w:tc>
      </w:tr>
      <w:tr w:rsidR="000A6DAE" w:rsidRPr="00BA111E" w14:paraId="1C50BA2F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00BF32B0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2082D3B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4EBBF91D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4D37BDC4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0035F16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2.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C63A9CD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1676235F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04160E4C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E77E244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3.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8303149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3BDF6442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5A9C670F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5D2F36AD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4.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751661B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08C72328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2D2FF7BD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3D2A86C3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5.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380B84A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1C2AB35F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294527F1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243FD84A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6.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059656D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4094D892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46308B84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5D1A064A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7.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A70387F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4E344464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4FBB8D98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4F6522F7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8.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5FB39AA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41E02A17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08E2C892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933E6DE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9.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72CCD03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5CC190F4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0D77135C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F353A0A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10.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80089E5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07B6DE34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385BD8AE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2C2E792E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11.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DEB9B80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22B94369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58F62F82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36945444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12.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371925C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708D592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13B7E304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7897686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13.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F94ECE3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3F50A432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36AB6E3D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108CC38F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14.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336F3C9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E330749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38287F90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9B0E829" w14:textId="77777777" w:rsidR="000A6DAE" w:rsidRPr="00BA111E" w:rsidRDefault="000A6DAE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15.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2C74A1B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7272C625" w14:textId="77777777" w:rsidR="000A6DAE" w:rsidRPr="00BA111E" w:rsidRDefault="000A6DAE" w:rsidP="000A6DA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85F90" w:rsidRPr="00BA111E" w14:paraId="53AC17F6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04B2968D" w14:textId="77777777" w:rsidR="00F85F90" w:rsidRPr="00BA111E" w:rsidRDefault="00F85F90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2464D87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E19179F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85F90" w:rsidRPr="00BA111E" w14:paraId="4649C112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0C20131C" w14:textId="77777777" w:rsidR="00F85F90" w:rsidRPr="00BA111E" w:rsidRDefault="00F85F90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589CB60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524BF02D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85F90" w:rsidRPr="00BA111E" w14:paraId="5A6C21D4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16809766" w14:textId="77777777" w:rsidR="00F85F90" w:rsidRPr="00BA111E" w:rsidRDefault="00F85F90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E3CDEF2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041E146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85F90" w:rsidRPr="00BA111E" w14:paraId="4190EF52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015AB556" w14:textId="77777777" w:rsidR="00F85F90" w:rsidRPr="00BA111E" w:rsidRDefault="00F85F90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FEB4643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4FF33DA6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85F90" w:rsidRPr="00BA111E" w14:paraId="55971036" w14:textId="77777777" w:rsidTr="00AB3FA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039EF0F" w14:textId="77777777" w:rsidR="00F85F90" w:rsidRPr="00BA111E" w:rsidRDefault="00F85F90" w:rsidP="00AB3FA9">
            <w:pPr>
              <w:pStyle w:val="aBaseParagraph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994FD38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3C34766" w14:textId="77777777" w:rsidR="00F85F90" w:rsidRPr="00BA111E" w:rsidRDefault="00F85F90" w:rsidP="000A6DAE">
            <w:pPr>
              <w:pStyle w:val="aBaseParagraph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1F55C0A2" w14:textId="77777777" w:rsidR="000A6DAE" w:rsidRPr="00BA111E" w:rsidRDefault="000A6DAE" w:rsidP="000A6DAE">
      <w:pPr>
        <w:pStyle w:val="aBaseParagraph"/>
        <w:rPr>
          <w:b/>
          <w:sz w:val="23"/>
          <w:szCs w:val="23"/>
        </w:rPr>
      </w:pPr>
    </w:p>
    <w:p w14:paraId="37CBD899" w14:textId="77777777" w:rsidR="000A6DAE" w:rsidRDefault="000A6DAE" w:rsidP="000A6DAE">
      <w:pPr>
        <w:pStyle w:val="aBaseParagraph"/>
        <w:rPr>
          <w:b/>
          <w:sz w:val="23"/>
          <w:szCs w:val="23"/>
        </w:rPr>
      </w:pPr>
    </w:p>
    <w:p w14:paraId="224145F1" w14:textId="77777777" w:rsidR="00F85F90" w:rsidRDefault="00F85F90" w:rsidP="000A6DAE">
      <w:pPr>
        <w:pStyle w:val="aBaseParagraph"/>
        <w:rPr>
          <w:b/>
          <w:sz w:val="23"/>
          <w:szCs w:val="23"/>
        </w:rPr>
      </w:pPr>
    </w:p>
    <w:p w14:paraId="3D24F8A8" w14:textId="77777777" w:rsidR="000A6DAE" w:rsidRPr="00BA111E" w:rsidRDefault="000A6DAE" w:rsidP="000A6DAE">
      <w:pPr>
        <w:pStyle w:val="aBaseParagraph"/>
        <w:rPr>
          <w:b/>
          <w:sz w:val="23"/>
          <w:szCs w:val="23"/>
        </w:rPr>
      </w:pPr>
      <w:r w:rsidRPr="00BA111E">
        <w:rPr>
          <w:b/>
          <w:sz w:val="23"/>
          <w:szCs w:val="23"/>
        </w:rPr>
        <w:t>The Trainer should close empty signature spaces upon completion of the training</w:t>
      </w:r>
      <w:r w:rsidR="00584A99">
        <w:rPr>
          <w:b/>
          <w:sz w:val="23"/>
          <w:szCs w:val="23"/>
        </w:rPr>
        <w:t>.</w:t>
      </w:r>
    </w:p>
    <w:p w14:paraId="4E641128" w14:textId="77777777" w:rsidR="00F85F90" w:rsidRDefault="00F85F90" w:rsidP="000A6DAE">
      <w:pPr>
        <w:pStyle w:val="aBaseParagraph"/>
        <w:rPr>
          <w:sz w:val="23"/>
          <w:szCs w:val="23"/>
        </w:rPr>
      </w:pPr>
    </w:p>
    <w:p w14:paraId="6FF31A59" w14:textId="77777777" w:rsidR="00F85F90" w:rsidRDefault="00F85F90" w:rsidP="000A6DAE">
      <w:pPr>
        <w:pStyle w:val="aBaseParagraph"/>
        <w:rPr>
          <w:sz w:val="23"/>
          <w:szCs w:val="23"/>
        </w:rPr>
      </w:pPr>
    </w:p>
    <w:p w14:paraId="5C46BAF9" w14:textId="77777777" w:rsidR="00F85F90" w:rsidRDefault="00F85F90" w:rsidP="000A6DAE">
      <w:pPr>
        <w:pStyle w:val="aBaseParagraph"/>
        <w:rPr>
          <w:sz w:val="23"/>
          <w:szCs w:val="23"/>
        </w:rPr>
      </w:pPr>
    </w:p>
    <w:p w14:paraId="207FB900" w14:textId="77777777" w:rsidR="00AB3FA9" w:rsidRPr="00BA111E" w:rsidRDefault="00AB3FA9" w:rsidP="000A6DAE">
      <w:pPr>
        <w:pStyle w:val="aBaseParagraph"/>
        <w:rPr>
          <w:sz w:val="23"/>
          <w:szCs w:val="23"/>
        </w:rPr>
      </w:pPr>
    </w:p>
    <w:p w14:paraId="5EE906F8" w14:textId="77777777" w:rsidR="000A6DAE" w:rsidRPr="00BA111E" w:rsidRDefault="000A6DAE" w:rsidP="000A6DAE">
      <w:pPr>
        <w:pStyle w:val="aBaseParagraph"/>
        <w:jc w:val="right"/>
        <w:rPr>
          <w:sz w:val="23"/>
          <w:szCs w:val="23"/>
        </w:rPr>
      </w:pPr>
      <w:r w:rsidRPr="00BA111E">
        <w:rPr>
          <w:sz w:val="23"/>
          <w:szCs w:val="23"/>
        </w:rPr>
        <w:t>Page 2 of 2</w:t>
      </w:r>
    </w:p>
    <w:sectPr w:rsidR="000A6DAE" w:rsidRPr="00BA111E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DB60" w14:textId="77777777" w:rsidR="00EE68F1" w:rsidRPr="00BA111E" w:rsidRDefault="00EE68F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450B5B6A" w14:textId="77777777" w:rsidR="00EE68F1" w:rsidRPr="00BA111E" w:rsidRDefault="00EE68F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6F9" w14:textId="603BA64D" w:rsidR="00AA6063" w:rsidRDefault="00AA6063">
    <w:pPr>
      <w:pStyle w:val="Footer"/>
    </w:pPr>
    <w:r>
      <w:rPr>
        <w:sz w:val="19"/>
        <w:szCs w:val="19"/>
        <w:u w:val="single"/>
      </w:rPr>
      <w:t>Maintain a copy of this document in Training Records at the MAP Registered site</w:t>
    </w:r>
    <w:r>
      <w:rPr>
        <w:sz w:val="15"/>
        <w:szCs w:val="15"/>
      </w:rPr>
      <w:t xml:space="preserve">                                                Rev_</w:t>
    </w:r>
    <w:r w:rsidRPr="005006B5">
      <w:rPr>
        <w:sz w:val="15"/>
        <w:szCs w:val="15"/>
      </w:rPr>
      <w:t>0</w:t>
    </w:r>
    <w:r w:rsidR="005006B5">
      <w:rPr>
        <w:sz w:val="15"/>
        <w:szCs w:val="15"/>
      </w:rPr>
      <w:t>4</w:t>
    </w:r>
    <w:r w:rsidRPr="005006B5">
      <w:rPr>
        <w:sz w:val="15"/>
        <w:szCs w:val="15"/>
      </w:rPr>
      <w:t>-</w:t>
    </w:r>
    <w:r w:rsidR="005006B5">
      <w:rPr>
        <w:sz w:val="15"/>
        <w:szCs w:val="15"/>
      </w:rPr>
      <w:t>15</w:t>
    </w:r>
    <w:r w:rsidRPr="005006B5">
      <w:rPr>
        <w:sz w:val="15"/>
        <w:szCs w:val="15"/>
      </w:rPr>
      <w:t>-2</w:t>
    </w:r>
    <w:r w:rsidR="005006B5">
      <w:rPr>
        <w:sz w:val="15"/>
        <w:szCs w:val="15"/>
      </w:rPr>
      <w:t>5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D8D8" w14:textId="77777777" w:rsidR="00EE68F1" w:rsidRPr="00BA111E" w:rsidRDefault="00EE68F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58327303" w14:textId="77777777" w:rsidR="00EE68F1" w:rsidRPr="00BA111E" w:rsidRDefault="00EE68F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70A92835" w:rsidR="00F93A02" w:rsidRPr="00BA111E" w:rsidRDefault="00AA6063" w:rsidP="00A7484A">
    <w:pPr>
      <w:pStyle w:val="Header"/>
      <w:rPr>
        <w:sz w:val="23"/>
        <w:szCs w:val="23"/>
      </w:rPr>
    </w:pPr>
    <w:r w:rsidRPr="00AA6063">
      <w:rPr>
        <w:sz w:val="23"/>
        <w:szCs w:val="23"/>
      </w:rPr>
      <w:ptab w:relativeTo="margin" w:alignment="center" w:leader="none"/>
    </w:r>
    <w:r w:rsidRPr="00AA6063">
      <w:rPr>
        <w:sz w:val="23"/>
        <w:szCs w:val="23"/>
      </w:rPr>
      <w:ptab w:relativeTo="margin" w:alignment="right" w:leader="none"/>
    </w:r>
    <w:r>
      <w:rPr>
        <w:sz w:val="23"/>
        <w:szCs w:val="23"/>
      </w:rPr>
      <w:t>R</w:t>
    </w:r>
    <w:r w:rsidR="00BE1F5F">
      <w:rPr>
        <w:sz w:val="23"/>
        <w:szCs w:val="23"/>
      </w:rPr>
      <w:t>EQUIRED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2745392">
    <w:abstractNumId w:val="23"/>
  </w:num>
  <w:num w:numId="2" w16cid:durableId="1661806579">
    <w:abstractNumId w:val="11"/>
  </w:num>
  <w:num w:numId="3" w16cid:durableId="1900944589">
    <w:abstractNumId w:val="11"/>
  </w:num>
  <w:num w:numId="4" w16cid:durableId="1383362282">
    <w:abstractNumId w:val="11"/>
  </w:num>
  <w:num w:numId="5" w16cid:durableId="1733306991">
    <w:abstractNumId w:val="11"/>
  </w:num>
  <w:num w:numId="6" w16cid:durableId="413362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232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658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382126">
    <w:abstractNumId w:val="11"/>
  </w:num>
  <w:num w:numId="10" w16cid:durableId="1687706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6513212">
    <w:abstractNumId w:val="5"/>
  </w:num>
  <w:num w:numId="12" w16cid:durableId="636227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1641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363312">
    <w:abstractNumId w:val="11"/>
  </w:num>
  <w:num w:numId="15" w16cid:durableId="1297954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630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19293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739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666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0921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398732">
    <w:abstractNumId w:val="11"/>
  </w:num>
  <w:num w:numId="22" w16cid:durableId="1802379298">
    <w:abstractNumId w:val="11"/>
  </w:num>
  <w:num w:numId="23" w16cid:durableId="1002388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811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52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5732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7285353">
    <w:abstractNumId w:val="11"/>
  </w:num>
  <w:num w:numId="28" w16cid:durableId="1814523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0340973">
    <w:abstractNumId w:val="11"/>
  </w:num>
  <w:num w:numId="30" w16cid:durableId="721830307">
    <w:abstractNumId w:val="11"/>
  </w:num>
  <w:num w:numId="31" w16cid:durableId="1198617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957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3524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3311144">
    <w:abstractNumId w:val="11"/>
  </w:num>
  <w:num w:numId="35" w16cid:durableId="15783965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0296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0873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1302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8785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1390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9638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9257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8461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7852839">
    <w:abstractNumId w:val="7"/>
  </w:num>
  <w:num w:numId="45" w16cid:durableId="1041248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95415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330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3608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24217149">
    <w:abstractNumId w:val="11"/>
  </w:num>
  <w:num w:numId="50" w16cid:durableId="1697660131">
    <w:abstractNumId w:val="22"/>
  </w:num>
  <w:num w:numId="51" w16cid:durableId="1003781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35326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805469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41324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74612179">
    <w:abstractNumId w:val="11"/>
  </w:num>
  <w:num w:numId="56" w16cid:durableId="10037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66083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06726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05023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18790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58216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02533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8250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307550">
    <w:abstractNumId w:val="11"/>
  </w:num>
  <w:num w:numId="65" w16cid:durableId="2103064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08750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289035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0255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047604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95126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01928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74094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48716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2433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81179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0430662">
    <w:abstractNumId w:val="11"/>
  </w:num>
  <w:num w:numId="77" w16cid:durableId="1150712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014717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23883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6552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40231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58528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402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6394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958489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43917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5000702">
    <w:abstractNumId w:val="11"/>
  </w:num>
  <w:num w:numId="88" w16cid:durableId="404110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82291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8719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74693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22054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56848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18696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636109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60731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71565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04858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46690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103991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14717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635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042050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52736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71132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87671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42368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347293661">
    <w:abstractNumId w:val="12"/>
  </w:num>
  <w:num w:numId="109" w16cid:durableId="797573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48017564">
    <w:abstractNumId w:val="10"/>
  </w:num>
  <w:num w:numId="111" w16cid:durableId="1072431588">
    <w:abstractNumId w:val="3"/>
  </w:num>
  <w:num w:numId="112" w16cid:durableId="145904076">
    <w:abstractNumId w:val="19"/>
  </w:num>
  <w:num w:numId="113" w16cid:durableId="1891919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37154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349990596">
    <w:abstractNumId w:val="13"/>
  </w:num>
  <w:num w:numId="116" w16cid:durableId="79329594">
    <w:abstractNumId w:val="21"/>
  </w:num>
  <w:num w:numId="117" w16cid:durableId="1698967828">
    <w:abstractNumId w:val="0"/>
  </w:num>
  <w:num w:numId="118" w16cid:durableId="420879114">
    <w:abstractNumId w:val="24"/>
  </w:num>
  <w:num w:numId="119" w16cid:durableId="1404714347">
    <w:abstractNumId w:val="1"/>
  </w:num>
  <w:num w:numId="120" w16cid:durableId="2096241217">
    <w:abstractNumId w:val="8"/>
  </w:num>
  <w:num w:numId="121" w16cid:durableId="1623031702">
    <w:abstractNumId w:val="2"/>
  </w:num>
  <w:num w:numId="122" w16cid:durableId="1972710670">
    <w:abstractNumId w:val="20"/>
  </w:num>
  <w:num w:numId="123" w16cid:durableId="1091660860">
    <w:abstractNumId w:val="18"/>
  </w:num>
  <w:num w:numId="124" w16cid:durableId="495339138">
    <w:abstractNumId w:val="14"/>
  </w:num>
  <w:num w:numId="125" w16cid:durableId="1083066948">
    <w:abstractNumId w:val="16"/>
  </w:num>
  <w:num w:numId="126" w16cid:durableId="1189104574">
    <w:abstractNumId w:val="9"/>
  </w:num>
  <w:num w:numId="127" w16cid:durableId="104347479">
    <w:abstractNumId w:val="15"/>
  </w:num>
  <w:num w:numId="128" w16cid:durableId="1916011686">
    <w:abstractNumId w:val="6"/>
  </w:num>
  <w:num w:numId="129" w16cid:durableId="694306767">
    <w:abstractNumId w:val="26"/>
  </w:num>
  <w:num w:numId="130" w16cid:durableId="2098279869">
    <w:abstractNumId w:val="25"/>
  </w:num>
  <w:num w:numId="131" w16cid:durableId="250553441">
    <w:abstractNumId w:val="4"/>
  </w:num>
  <w:num w:numId="132" w16cid:durableId="1920402138">
    <w:abstractNumId w:val="27"/>
  </w:num>
  <w:num w:numId="133" w16cid:durableId="1053193280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546A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144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68D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6B5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50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6FA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5EB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2CF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354E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63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1F6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1F5F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A1C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1AE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68F1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8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6069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10</cp:revision>
  <cp:lastPrinted>2021-02-17T22:08:00Z</cp:lastPrinted>
  <dcterms:created xsi:type="dcterms:W3CDTF">2023-07-06T18:18:00Z</dcterms:created>
  <dcterms:modified xsi:type="dcterms:W3CDTF">2025-03-31T19:01:00Z</dcterms:modified>
</cp:coreProperties>
</file>