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179"/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15"/>
        <w:gridCol w:w="4647"/>
        <w:gridCol w:w="2370"/>
        <w:gridCol w:w="2824"/>
      </w:tblGrid>
      <w:tr w:rsidR="00D124F2" w:rsidRPr="005B4504" w14:paraId="27C3E2DA" w14:textId="77777777" w:rsidTr="00BF4EF5">
        <w:trPr>
          <w:trHeight w:val="359"/>
        </w:trPr>
        <w:tc>
          <w:tcPr>
            <w:tcW w:w="10756" w:type="dxa"/>
            <w:gridSpan w:val="4"/>
            <w:shd w:val="clear" w:color="auto" w:fill="auto"/>
            <w:vAlign w:val="bottom"/>
          </w:tcPr>
          <w:p w14:paraId="7C1409AB" w14:textId="3CFC9591" w:rsidR="00D124F2" w:rsidRPr="007D6568" w:rsidRDefault="00D124F2" w:rsidP="00BF4EF5">
            <w:pPr>
              <w:pStyle w:val="atabletopic"/>
              <w:rPr>
                <w:sz w:val="23"/>
              </w:rPr>
            </w:pPr>
            <w:bookmarkStart w:id="0" w:name="_Hlk161829313"/>
            <w:r w:rsidRPr="00702C24">
              <w:rPr>
                <w:sz w:val="27"/>
                <w:szCs w:val="27"/>
              </w:rPr>
              <w:t xml:space="preserve">Competency Evaluation Tool for ‘General Knowledge’ </w:t>
            </w:r>
            <w:r w:rsidR="00414293" w:rsidRPr="00A91A3A">
              <w:rPr>
                <w:sz w:val="27"/>
                <w:szCs w:val="27"/>
              </w:rPr>
              <w:t>of</w:t>
            </w:r>
            <w:r w:rsidR="00414293">
              <w:rPr>
                <w:sz w:val="27"/>
                <w:szCs w:val="27"/>
              </w:rPr>
              <w:t xml:space="preserve"> </w:t>
            </w:r>
            <w:r w:rsidRPr="00702C24">
              <w:rPr>
                <w:i/>
                <w:iCs/>
                <w:sz w:val="27"/>
                <w:szCs w:val="27"/>
              </w:rPr>
              <w:t>Insulin Administration via Insulin Pen by MAP Certified Staff Training</w:t>
            </w:r>
            <w:r w:rsidRPr="00702C24">
              <w:rPr>
                <w:sz w:val="23"/>
              </w:rPr>
              <w:t xml:space="preserve"> </w:t>
            </w:r>
          </w:p>
        </w:tc>
      </w:tr>
      <w:tr w:rsidR="00D124F2" w:rsidRPr="005B4504" w14:paraId="7F490B4F" w14:textId="77777777" w:rsidTr="00BF4EF5">
        <w:trPr>
          <w:trHeight w:val="359"/>
        </w:trPr>
        <w:tc>
          <w:tcPr>
            <w:tcW w:w="5562" w:type="dxa"/>
            <w:gridSpan w:val="2"/>
            <w:shd w:val="clear" w:color="auto" w:fill="auto"/>
            <w:vAlign w:val="bottom"/>
          </w:tcPr>
          <w:p w14:paraId="20E2973E" w14:textId="77777777" w:rsidR="00D124F2" w:rsidRPr="00F130A7" w:rsidRDefault="00D124F2" w:rsidP="00BF4EF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Trainer’s </w:t>
            </w:r>
            <w:r w:rsidRPr="00F130A7">
              <w:rPr>
                <w:rFonts w:ascii="Arial" w:hAnsi="Arial" w:cs="Arial"/>
                <w:b/>
                <w:sz w:val="16"/>
                <w:szCs w:val="16"/>
              </w:rPr>
              <w:t>Printed Name:</w:t>
            </w:r>
            <w:r w:rsidRPr="00F130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F130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130A7">
              <w:rPr>
                <w:rFonts w:ascii="Arial" w:hAnsi="Arial" w:cs="Arial"/>
                <w:sz w:val="16"/>
                <w:szCs w:val="16"/>
              </w:rPr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14:paraId="2FD0FB64" w14:textId="77777777" w:rsidR="00D124F2" w:rsidRPr="00F130A7" w:rsidRDefault="00D124F2" w:rsidP="00BF4E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30A7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F130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F130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130A7">
              <w:rPr>
                <w:rFonts w:ascii="Arial" w:hAnsi="Arial" w:cs="Arial"/>
                <w:sz w:val="16"/>
                <w:szCs w:val="16"/>
              </w:rPr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3869E11" w14:textId="77777777" w:rsidTr="00BF4EF5">
        <w:trPr>
          <w:trHeight w:val="359"/>
        </w:trPr>
        <w:tc>
          <w:tcPr>
            <w:tcW w:w="5562" w:type="dxa"/>
            <w:gridSpan w:val="2"/>
            <w:shd w:val="clear" w:color="auto" w:fill="auto"/>
            <w:vAlign w:val="bottom"/>
          </w:tcPr>
          <w:p w14:paraId="3043C9B1" w14:textId="77777777" w:rsidR="00D124F2" w:rsidRPr="00F130A7" w:rsidRDefault="00D124F2" w:rsidP="00BF4EF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Trainer’s </w:t>
            </w:r>
            <w:r w:rsidRPr="00F130A7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  <w:r w:rsidRPr="00F130A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F130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130A7">
              <w:rPr>
                <w:rFonts w:ascii="Arial" w:hAnsi="Arial" w:cs="Arial"/>
                <w:sz w:val="16"/>
                <w:szCs w:val="16"/>
              </w:rPr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14:paraId="339D45AC" w14:textId="77777777" w:rsidR="00D124F2" w:rsidRPr="00F130A7" w:rsidRDefault="00D124F2" w:rsidP="00BF4E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30A7">
              <w:rPr>
                <w:rFonts w:ascii="Arial" w:hAnsi="Arial" w:cs="Arial"/>
                <w:b/>
                <w:sz w:val="16"/>
                <w:szCs w:val="16"/>
              </w:rPr>
              <w:t>Contact Information:</w:t>
            </w:r>
            <w:r w:rsidRPr="00F130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F130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130A7">
              <w:rPr>
                <w:rFonts w:ascii="Arial" w:hAnsi="Arial" w:cs="Arial"/>
                <w:sz w:val="16"/>
                <w:szCs w:val="16"/>
              </w:rPr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130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4E24061C" w14:textId="77777777" w:rsidTr="00BF4EF5">
        <w:trPr>
          <w:trHeight w:val="475"/>
        </w:trPr>
        <w:tc>
          <w:tcPr>
            <w:tcW w:w="10756" w:type="dxa"/>
            <w:gridSpan w:val="4"/>
            <w:shd w:val="clear" w:color="auto" w:fill="auto"/>
            <w:vAlign w:val="bottom"/>
          </w:tcPr>
          <w:p w14:paraId="4E6AD00F" w14:textId="6EBC06C0" w:rsidR="00D124F2" w:rsidRPr="00A91A3A" w:rsidRDefault="00D124F2" w:rsidP="00BF4EF5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A91A3A">
              <w:rPr>
                <w:rFonts w:ascii="Arial" w:hAnsi="Arial" w:cs="Arial"/>
                <w:b/>
                <w:sz w:val="27"/>
                <w:szCs w:val="27"/>
              </w:rPr>
              <w:t xml:space="preserve">General Knowledge </w:t>
            </w:r>
            <w:r w:rsidR="00C507E6" w:rsidRPr="00A91A3A">
              <w:rPr>
                <w:rFonts w:ascii="Arial" w:hAnsi="Arial" w:cs="Arial"/>
                <w:b/>
                <w:sz w:val="27"/>
                <w:szCs w:val="27"/>
              </w:rPr>
              <w:t xml:space="preserve">of </w:t>
            </w:r>
            <w:r w:rsidRPr="00A91A3A">
              <w:rPr>
                <w:rFonts w:ascii="Arial" w:hAnsi="Arial" w:cs="Arial"/>
                <w:b/>
                <w:sz w:val="27"/>
                <w:szCs w:val="27"/>
              </w:rPr>
              <w:t>Insulin</w:t>
            </w:r>
            <w:r w:rsidR="00BE66D3" w:rsidRPr="00A91A3A">
              <w:rPr>
                <w:rFonts w:ascii="Arial" w:hAnsi="Arial" w:cs="Arial"/>
                <w:b/>
                <w:sz w:val="27"/>
                <w:szCs w:val="27"/>
              </w:rPr>
              <w:t xml:space="preserve"> via Insulin Pen</w:t>
            </w:r>
            <w:r w:rsidRPr="00A91A3A">
              <w:rPr>
                <w:rFonts w:ascii="Arial" w:hAnsi="Arial" w:cs="Arial"/>
                <w:b/>
                <w:sz w:val="27"/>
                <w:szCs w:val="27"/>
              </w:rPr>
              <w:t xml:space="preserve"> Training Guidelines</w:t>
            </w:r>
          </w:p>
          <w:p w14:paraId="72BCC023" w14:textId="77777777" w:rsidR="00D124F2" w:rsidRPr="00A91A3A" w:rsidRDefault="00D124F2" w:rsidP="00BF4EF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124F2" w:rsidRPr="005B4504" w14:paraId="469E4B8C" w14:textId="77777777" w:rsidTr="00BF4EF5">
        <w:trPr>
          <w:trHeight w:val="437"/>
        </w:trPr>
        <w:tc>
          <w:tcPr>
            <w:tcW w:w="10756" w:type="dxa"/>
            <w:gridSpan w:val="4"/>
            <w:shd w:val="clear" w:color="auto" w:fill="auto"/>
            <w:vAlign w:val="bottom"/>
          </w:tcPr>
          <w:p w14:paraId="570B42B4" w14:textId="259587FF" w:rsidR="00D124F2" w:rsidRPr="00A91A3A" w:rsidRDefault="00D124F2" w:rsidP="00BF4EF5">
            <w:pPr>
              <w:jc w:val="center"/>
              <w:rPr>
                <w:rFonts w:ascii="Arial" w:hAnsi="Arial" w:cs="Arial"/>
                <w:i/>
                <w:sz w:val="23"/>
                <w:szCs w:val="23"/>
              </w:rPr>
            </w:pPr>
            <w:r w:rsidRPr="00A91A3A">
              <w:rPr>
                <w:rFonts w:ascii="Arial" w:hAnsi="Arial" w:cs="Arial"/>
                <w:i/>
                <w:sz w:val="23"/>
                <w:szCs w:val="23"/>
              </w:rPr>
              <w:t xml:space="preserve">The ‘General Knowledge’ </w:t>
            </w:r>
            <w:r w:rsidR="00C507E6" w:rsidRPr="00A91A3A">
              <w:rPr>
                <w:rFonts w:ascii="Arial" w:hAnsi="Arial" w:cs="Arial"/>
                <w:i/>
                <w:sz w:val="23"/>
                <w:szCs w:val="23"/>
              </w:rPr>
              <w:t xml:space="preserve">of </w:t>
            </w:r>
            <w:r w:rsidRPr="00A91A3A">
              <w:rPr>
                <w:rFonts w:ascii="Arial" w:hAnsi="Arial" w:cs="Arial"/>
                <w:i/>
                <w:sz w:val="23"/>
                <w:szCs w:val="23"/>
              </w:rPr>
              <w:t>Insulin Training must be completed by a</w:t>
            </w:r>
            <w:r w:rsidRPr="00A91A3A">
              <w:rPr>
                <w:rFonts w:ascii="Arial" w:hAnsi="Arial" w:cs="Arial"/>
                <w:i/>
                <w:sz w:val="23"/>
              </w:rPr>
              <w:t xml:space="preserve"> Qualified Trainer</w:t>
            </w:r>
          </w:p>
          <w:p w14:paraId="660AC7C2" w14:textId="77777777" w:rsidR="00D124F2" w:rsidRPr="00A91A3A" w:rsidRDefault="00D124F2" w:rsidP="00BF4EF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124F2" w:rsidRPr="005B4504" w14:paraId="18043475" w14:textId="77777777" w:rsidTr="00BF4EF5">
        <w:trPr>
          <w:trHeight w:val="189"/>
        </w:trPr>
        <w:tc>
          <w:tcPr>
            <w:tcW w:w="915" w:type="dxa"/>
            <w:shd w:val="clear" w:color="auto" w:fill="auto"/>
            <w:vAlign w:val="bottom"/>
          </w:tcPr>
          <w:p w14:paraId="41C50D2E" w14:textId="77777777" w:rsidR="00D124F2" w:rsidRPr="005B4504" w:rsidRDefault="00D124F2" w:rsidP="00BF4E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17" w:type="dxa"/>
            <w:gridSpan w:val="2"/>
            <w:shd w:val="clear" w:color="auto" w:fill="auto"/>
            <w:vAlign w:val="bottom"/>
          </w:tcPr>
          <w:p w14:paraId="3F9776F3" w14:textId="77777777" w:rsidR="00D124F2" w:rsidRPr="005B4504" w:rsidRDefault="00D124F2" w:rsidP="00BF4EF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B4504">
              <w:rPr>
                <w:rFonts w:ascii="Arial" w:hAnsi="Arial" w:cs="Arial"/>
                <w:b/>
                <w:sz w:val="17"/>
                <w:szCs w:val="17"/>
              </w:rPr>
              <w:t>General Knowledge</w:t>
            </w:r>
          </w:p>
        </w:tc>
        <w:tc>
          <w:tcPr>
            <w:tcW w:w="2824" w:type="dxa"/>
            <w:vAlign w:val="bottom"/>
          </w:tcPr>
          <w:p w14:paraId="30BB2EEE" w14:textId="77777777" w:rsidR="00D124F2" w:rsidRPr="005B4504" w:rsidRDefault="00D124F2" w:rsidP="00BF4EF5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B4504">
              <w:rPr>
                <w:rFonts w:ascii="Arial" w:hAnsi="Arial" w:cs="Arial"/>
                <w:b/>
                <w:sz w:val="17"/>
                <w:szCs w:val="17"/>
              </w:rPr>
              <w:t>Comments</w:t>
            </w:r>
          </w:p>
        </w:tc>
      </w:tr>
      <w:tr w:rsidR="00D124F2" w:rsidRPr="005B4504" w14:paraId="372FE8DC" w14:textId="77777777" w:rsidTr="00BF4EF5">
        <w:trPr>
          <w:trHeight w:val="340"/>
        </w:trPr>
        <w:tc>
          <w:tcPr>
            <w:tcW w:w="10756" w:type="dxa"/>
            <w:gridSpan w:val="4"/>
            <w:shd w:val="clear" w:color="auto" w:fill="auto"/>
            <w:vAlign w:val="bottom"/>
          </w:tcPr>
          <w:p w14:paraId="745D37BB" w14:textId="77777777" w:rsidR="00D124F2" w:rsidRPr="005B4504" w:rsidRDefault="00D124F2" w:rsidP="00BF4E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4504">
              <w:rPr>
                <w:rFonts w:ascii="Arial" w:hAnsi="Arial" w:cs="Arial"/>
                <w:b/>
                <w:sz w:val="22"/>
                <w:szCs w:val="22"/>
              </w:rPr>
              <w:t>At the conclusion of this training, the Certified staff:</w:t>
            </w:r>
          </w:p>
        </w:tc>
      </w:tr>
      <w:tr w:rsidR="004C6106" w:rsidRPr="005B4504" w14:paraId="27388312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6CA1FB85" w14:textId="2C36F9B4" w:rsidR="004C6106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D3B0FE2" w14:textId="00451034" w:rsidR="004C6106" w:rsidRPr="005B4504" w:rsidRDefault="002F7EFC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A91A3A">
              <w:rPr>
                <w:rFonts w:ascii="Arial" w:hAnsi="Arial" w:cs="Arial"/>
                <w:sz w:val="17"/>
                <w:szCs w:val="17"/>
              </w:rPr>
              <w:t>Knows where to locate</w:t>
            </w:r>
            <w:r w:rsidR="005B2D44" w:rsidRPr="00A91A3A">
              <w:rPr>
                <w:rFonts w:ascii="Arial" w:hAnsi="Arial" w:cs="Arial"/>
                <w:sz w:val="17"/>
                <w:szCs w:val="17"/>
              </w:rPr>
              <w:t xml:space="preserve"> the Service Provider’s Policy that outlines the procedures to follow when an individual is receiving Insulin Therapy, and who will be responsible</w:t>
            </w:r>
            <w:r w:rsidR="00573A89" w:rsidRPr="00A91A3A">
              <w:rPr>
                <w:rFonts w:ascii="Arial" w:hAnsi="Arial" w:cs="Arial"/>
                <w:sz w:val="17"/>
                <w:szCs w:val="17"/>
              </w:rPr>
              <w:t xml:space="preserve"> for the administration of the Insulin.</w:t>
            </w:r>
          </w:p>
        </w:tc>
        <w:tc>
          <w:tcPr>
            <w:tcW w:w="2824" w:type="dxa"/>
            <w:vAlign w:val="center"/>
          </w:tcPr>
          <w:p w14:paraId="7DDD2099" w14:textId="6D083276" w:rsidR="004C6106" w:rsidRPr="005B4504" w:rsidRDefault="0019520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1C960DEC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4405175D" w14:textId="726878EF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25E23A7" w14:textId="77777777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 xml:space="preserve">Knows that only Certified staff, who have successfully completed specialized training in the administration of </w:t>
            </w:r>
            <w:r>
              <w:rPr>
                <w:rFonts w:ascii="Arial" w:hAnsi="Arial" w:cs="Arial"/>
                <w:sz w:val="17"/>
                <w:szCs w:val="17"/>
              </w:rPr>
              <w:t xml:space="preserve">Insulin </w:t>
            </w:r>
            <w:r w:rsidRPr="005B4504">
              <w:rPr>
                <w:rFonts w:ascii="Arial" w:hAnsi="Arial" w:cs="Arial"/>
                <w:sz w:val="17"/>
                <w:szCs w:val="17"/>
              </w:rPr>
              <w:t xml:space="preserve">via </w:t>
            </w:r>
            <w:r>
              <w:rPr>
                <w:rFonts w:ascii="Arial" w:hAnsi="Arial" w:cs="Arial"/>
                <w:sz w:val="17"/>
                <w:szCs w:val="17"/>
              </w:rPr>
              <w:t>Insulin Pen</w:t>
            </w:r>
            <w:r w:rsidRPr="005B4504">
              <w:rPr>
                <w:rFonts w:ascii="Arial" w:hAnsi="Arial" w:cs="Arial"/>
                <w:sz w:val="17"/>
                <w:szCs w:val="17"/>
              </w:rPr>
              <w:t xml:space="preserve">, and licensed personnel (e.g., nurses), may administer the </w:t>
            </w:r>
            <w:r>
              <w:rPr>
                <w:rFonts w:ascii="Arial" w:hAnsi="Arial" w:cs="Arial"/>
                <w:sz w:val="17"/>
                <w:szCs w:val="17"/>
              </w:rPr>
              <w:t>Insulin</w:t>
            </w:r>
            <w:r w:rsidRPr="005B45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408A817A" w14:textId="50396A4F" w:rsidR="00D124F2" w:rsidRPr="005B4504" w:rsidRDefault="0019520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1E9F" w:rsidRPr="005B4504" w14:paraId="79B19936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3BBA42DA" w14:textId="37DB3E60" w:rsidR="009A1E9F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73A37631" w14:textId="19CFA8F5" w:rsidR="009A1E9F" w:rsidRPr="005B4504" w:rsidRDefault="009A1E9F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 xml:space="preserve">Knows the </w:t>
            </w:r>
            <w:r>
              <w:rPr>
                <w:rFonts w:ascii="Arial" w:hAnsi="Arial" w:cs="Arial"/>
                <w:sz w:val="17"/>
                <w:szCs w:val="17"/>
              </w:rPr>
              <w:t xml:space="preserve">Service Provider Policy for </w:t>
            </w:r>
            <w:r w:rsidRPr="005B4504">
              <w:rPr>
                <w:rFonts w:ascii="Arial" w:hAnsi="Arial" w:cs="Arial"/>
                <w:sz w:val="17"/>
                <w:szCs w:val="17"/>
              </w:rPr>
              <w:t>emergency procedure guidelines</w:t>
            </w:r>
            <w:r w:rsidR="00A91A3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60FA3434" w14:textId="77CA1F64" w:rsidR="009A1E9F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BD8D9DD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43A0E017" w14:textId="79601254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DC1A587" w14:textId="33F23246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>Knows that competency evaluations (i.e., General Knowledge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5B4504">
              <w:rPr>
                <w:rFonts w:ascii="Arial" w:hAnsi="Arial" w:cs="Arial"/>
                <w:sz w:val="17"/>
                <w:szCs w:val="17"/>
              </w:rPr>
              <w:t xml:space="preserve"> Individual-Specific</w:t>
            </w:r>
            <w:r w:rsidR="000D5F33">
              <w:rPr>
                <w:rFonts w:ascii="Arial" w:hAnsi="Arial" w:cs="Arial"/>
                <w:sz w:val="17"/>
                <w:szCs w:val="17"/>
              </w:rPr>
              <w:t>,</w:t>
            </w:r>
            <w:r w:rsidR="006105A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105A4" w:rsidRPr="00A91A3A">
              <w:rPr>
                <w:rFonts w:ascii="Arial" w:hAnsi="Arial" w:cs="Arial"/>
                <w:sz w:val="17"/>
                <w:szCs w:val="17"/>
              </w:rPr>
              <w:t>observed Insulin administration</w:t>
            </w:r>
            <w:r w:rsidRPr="00A91A3A">
              <w:rPr>
                <w:rFonts w:ascii="Arial" w:hAnsi="Arial" w:cs="Arial"/>
                <w:sz w:val="17"/>
                <w:szCs w:val="17"/>
              </w:rPr>
              <w:t xml:space="preserve"> with 100% accuracy) must be completed</w:t>
            </w:r>
            <w:r w:rsidR="00F649EF" w:rsidRPr="00A91A3A">
              <w:rPr>
                <w:rFonts w:ascii="Arial" w:hAnsi="Arial" w:cs="Arial"/>
                <w:sz w:val="17"/>
                <w:szCs w:val="17"/>
              </w:rPr>
              <w:t xml:space="preserve"> annually</w:t>
            </w:r>
            <w:r w:rsidRPr="00A91A3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58F7F758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6368AB61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092AC689" w14:textId="6855FA3E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90F21AD" w14:textId="77777777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 xml:space="preserve">Knows that all MAP Regulations and Policies for administering </w:t>
            </w:r>
            <w:r>
              <w:rPr>
                <w:rFonts w:ascii="Arial" w:hAnsi="Arial" w:cs="Arial"/>
                <w:sz w:val="17"/>
                <w:szCs w:val="17"/>
              </w:rPr>
              <w:t xml:space="preserve">Insulin </w:t>
            </w:r>
            <w:r w:rsidRPr="005B4504">
              <w:rPr>
                <w:rFonts w:ascii="Arial" w:hAnsi="Arial" w:cs="Arial"/>
                <w:sz w:val="17"/>
                <w:szCs w:val="17"/>
              </w:rPr>
              <w:t xml:space="preserve">must be followed when administering </w:t>
            </w:r>
            <w:r>
              <w:rPr>
                <w:rFonts w:ascii="Arial" w:hAnsi="Arial" w:cs="Arial"/>
                <w:sz w:val="17"/>
                <w:szCs w:val="17"/>
              </w:rPr>
              <w:t>Insulin via an Insulin Pen</w:t>
            </w:r>
            <w:r w:rsidRPr="005B45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648BD49E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25C6FE0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41839D5A" w14:textId="29E3F92E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71385BDC" w14:textId="1715D714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that 2 </w:t>
            </w:r>
            <w:r w:rsidR="008A3298">
              <w:rPr>
                <w:rFonts w:ascii="Arial" w:hAnsi="Arial" w:cs="Arial"/>
                <w:sz w:val="17"/>
                <w:szCs w:val="17"/>
              </w:rPr>
              <w:t>Insulin t</w:t>
            </w:r>
            <w:r w:rsidR="00023EA8">
              <w:rPr>
                <w:rFonts w:ascii="Arial" w:hAnsi="Arial" w:cs="Arial"/>
                <w:sz w:val="17"/>
                <w:szCs w:val="17"/>
              </w:rPr>
              <w:t>r</w:t>
            </w:r>
            <w:r w:rsidR="008A3298">
              <w:rPr>
                <w:rFonts w:ascii="Arial" w:hAnsi="Arial" w:cs="Arial"/>
                <w:sz w:val="17"/>
                <w:szCs w:val="17"/>
              </w:rPr>
              <w:t>ained</w:t>
            </w:r>
            <w:r w:rsidR="00023EA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Certified staff are required for Insulin via Insulin Pen administration.</w:t>
            </w:r>
          </w:p>
        </w:tc>
        <w:tc>
          <w:tcPr>
            <w:tcW w:w="2824" w:type="dxa"/>
            <w:vAlign w:val="center"/>
          </w:tcPr>
          <w:p w14:paraId="1A2902C8" w14:textId="202336B1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4DC8BC93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1F3CA737" w14:textId="54AF6F6F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74E79D5A" w14:textId="5C26009C" w:rsidR="00D124F2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if 2 </w:t>
            </w:r>
            <w:r w:rsidR="003535A5">
              <w:rPr>
                <w:rFonts w:ascii="Arial" w:hAnsi="Arial" w:cs="Arial"/>
                <w:sz w:val="17"/>
                <w:szCs w:val="17"/>
              </w:rPr>
              <w:t>I</w:t>
            </w:r>
            <w:r w:rsidR="0097155B">
              <w:rPr>
                <w:rFonts w:ascii="Arial" w:hAnsi="Arial" w:cs="Arial"/>
                <w:sz w:val="17"/>
                <w:szCs w:val="17"/>
              </w:rPr>
              <w:t xml:space="preserve">nsulin trained </w:t>
            </w:r>
            <w:r>
              <w:rPr>
                <w:rFonts w:ascii="Arial" w:hAnsi="Arial" w:cs="Arial"/>
                <w:sz w:val="17"/>
                <w:szCs w:val="17"/>
              </w:rPr>
              <w:t xml:space="preserve">Certified staff are not present, the Insulin via Insulin Pen may not be administered by </w:t>
            </w:r>
            <w:r w:rsidR="00840CDE">
              <w:rPr>
                <w:rFonts w:ascii="Arial" w:hAnsi="Arial" w:cs="Arial"/>
                <w:sz w:val="17"/>
                <w:szCs w:val="17"/>
              </w:rPr>
              <w:t xml:space="preserve">only </w:t>
            </w:r>
            <w:r>
              <w:rPr>
                <w:rFonts w:ascii="Arial" w:hAnsi="Arial" w:cs="Arial"/>
                <w:sz w:val="17"/>
                <w:szCs w:val="17"/>
              </w:rPr>
              <w:t xml:space="preserve">1 </w:t>
            </w:r>
            <w:r w:rsidR="00840CDE">
              <w:rPr>
                <w:rFonts w:ascii="Arial" w:hAnsi="Arial" w:cs="Arial"/>
                <w:sz w:val="17"/>
                <w:szCs w:val="17"/>
              </w:rPr>
              <w:t>I</w:t>
            </w:r>
            <w:r w:rsidR="0097155B">
              <w:rPr>
                <w:rFonts w:ascii="Arial" w:hAnsi="Arial" w:cs="Arial"/>
                <w:sz w:val="17"/>
                <w:szCs w:val="17"/>
              </w:rPr>
              <w:t xml:space="preserve">nsulin trained </w:t>
            </w:r>
            <w:r>
              <w:rPr>
                <w:rFonts w:ascii="Arial" w:hAnsi="Arial" w:cs="Arial"/>
                <w:sz w:val="17"/>
                <w:szCs w:val="17"/>
              </w:rPr>
              <w:t>Certified staff</w:t>
            </w:r>
            <w:r w:rsidR="0000226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748C849F" w14:textId="699352BD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104BF" w:rsidRPr="005B4504" w14:paraId="3D5876F0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2B168B4D" w14:textId="2B88B169" w:rsidR="006104BF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AEAC584" w14:textId="38F2465A" w:rsidR="006104BF" w:rsidRDefault="00EA764E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00226D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 w:rsidR="0007342C" w:rsidRPr="0000226D">
              <w:rPr>
                <w:rFonts w:ascii="Arial" w:hAnsi="Arial" w:cs="Arial"/>
                <w:sz w:val="17"/>
                <w:szCs w:val="17"/>
              </w:rPr>
              <w:t xml:space="preserve">who to contact and </w:t>
            </w:r>
            <w:r w:rsidRPr="0000226D">
              <w:rPr>
                <w:rFonts w:ascii="Arial" w:hAnsi="Arial" w:cs="Arial"/>
                <w:sz w:val="17"/>
                <w:szCs w:val="17"/>
              </w:rPr>
              <w:t xml:space="preserve">the procedure to </w:t>
            </w:r>
            <w:r w:rsidR="009836F9" w:rsidRPr="0000226D">
              <w:rPr>
                <w:rFonts w:ascii="Arial" w:hAnsi="Arial" w:cs="Arial"/>
                <w:sz w:val="17"/>
                <w:szCs w:val="17"/>
              </w:rPr>
              <w:t>follow if</w:t>
            </w:r>
            <w:r w:rsidR="0007342C" w:rsidRPr="0000226D">
              <w:rPr>
                <w:rFonts w:ascii="Arial" w:hAnsi="Arial" w:cs="Arial"/>
                <w:sz w:val="17"/>
                <w:szCs w:val="17"/>
              </w:rPr>
              <w:t xml:space="preserve"> only </w:t>
            </w:r>
            <w:r w:rsidR="00022500" w:rsidRPr="0000226D">
              <w:rPr>
                <w:rFonts w:ascii="Arial" w:hAnsi="Arial" w:cs="Arial"/>
                <w:sz w:val="17"/>
                <w:szCs w:val="17"/>
              </w:rPr>
              <w:t>1 Insulin trained Certified staff is present at the site when the Insulin is scheduled to be administered</w:t>
            </w:r>
            <w:r w:rsidR="0000226D" w:rsidRPr="0000226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3BA829CD" w14:textId="6C163DDA" w:rsidR="006104BF" w:rsidRPr="005B4504" w:rsidRDefault="0019520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1FE06078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28F73423" w14:textId="589C0746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E97E94C" w14:textId="4181B0D4" w:rsidR="00D124F2" w:rsidRPr="005B4504" w:rsidRDefault="00D124F2" w:rsidP="00BF4EF5">
            <w:pPr>
              <w:rPr>
                <w:rFonts w:ascii="Arial" w:hAnsi="Arial" w:cs="Arial"/>
                <w:sz w:val="18"/>
                <w:szCs w:val="18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>Knows w</w:t>
            </w:r>
            <w:r>
              <w:rPr>
                <w:rFonts w:ascii="Arial" w:hAnsi="Arial" w:cs="Arial"/>
                <w:sz w:val="17"/>
                <w:szCs w:val="17"/>
              </w:rPr>
              <w:t>hat Diabetes is</w:t>
            </w:r>
            <w:r w:rsidR="0000226D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14DDE67F" w14:textId="01354B2C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03D4EA2A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7DE19642" w14:textId="4D2E87F3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524E6ACB" w14:textId="01ABE1C2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normal range</w:t>
            </w:r>
            <w:r w:rsidR="00114F10">
              <w:rPr>
                <w:rFonts w:ascii="Arial" w:hAnsi="Arial" w:cs="Arial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114F10"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t xml:space="preserve"> for blood </w:t>
            </w:r>
            <w:r w:rsidR="00114F10" w:rsidRPr="0000226D">
              <w:rPr>
                <w:rFonts w:ascii="Arial" w:hAnsi="Arial" w:cs="Arial"/>
                <w:sz w:val="17"/>
                <w:szCs w:val="17"/>
              </w:rPr>
              <w:t>glucose levels</w:t>
            </w:r>
            <w:r w:rsidR="0000226D" w:rsidRPr="0000226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2563E1A9" w14:textId="1366F4F8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6A44D650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1A27F19A" w14:textId="7C158CC8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96C5819" w14:textId="3A00928A" w:rsidR="00D124F2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symptoms of Diabetes</w:t>
            </w:r>
            <w:r w:rsidR="0000226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1C7C5E92" w14:textId="55321259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1713CE5D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6DDE9BA5" w14:textId="410D4D3C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005E7F4" w14:textId="4302816A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the types of Diabetes</w:t>
            </w:r>
            <w:r w:rsidR="0000226D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4DA03B67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E44B2" w:rsidRPr="005B4504" w14:paraId="1879820F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1D1CFC72" w14:textId="23A6B192" w:rsidR="001E44B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7C0D703C" w14:textId="522BA2B6" w:rsidR="001E44B2" w:rsidRDefault="001E44B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</w:t>
            </w:r>
            <w:r w:rsidR="0015469F">
              <w:rPr>
                <w:rFonts w:ascii="Arial" w:hAnsi="Arial" w:cs="Arial"/>
                <w:sz w:val="17"/>
                <w:szCs w:val="17"/>
              </w:rPr>
              <w:t xml:space="preserve"> the causes of Diabetes</w:t>
            </w:r>
            <w:r w:rsidR="0000226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2A97B14C" w14:textId="119F46A2" w:rsidR="001E44B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6328786F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6DE0877F" w14:textId="47E07910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59BAF870" w14:textId="6F0E0CD6" w:rsidR="00D124F2" w:rsidRPr="00761AF6" w:rsidRDefault="00D124F2" w:rsidP="00BF4EF5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how the body processes sugar</w:t>
            </w:r>
            <w:r w:rsidR="0034498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61AF6" w:rsidRPr="0000226D">
              <w:rPr>
                <w:rFonts w:ascii="Arial" w:hAnsi="Arial" w:cs="Arial"/>
                <w:sz w:val="17"/>
                <w:szCs w:val="17"/>
              </w:rPr>
              <w:t>(i.e., carbohydrates)</w:t>
            </w:r>
            <w:r w:rsidR="0000226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74D9D0B4" w14:textId="51C96DA1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B80C4B3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22A11BA8" w14:textId="66D117B0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9AED400" w14:textId="3E7E8873" w:rsidR="00D124F2" w:rsidRPr="00577521" w:rsidRDefault="00D124F2" w:rsidP="00BF4EF5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what Ketones are</w:t>
            </w:r>
            <w:r w:rsidR="00577521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D24D05">
              <w:rPr>
                <w:rFonts w:ascii="Arial" w:hAnsi="Arial" w:cs="Arial"/>
                <w:sz w:val="17"/>
                <w:szCs w:val="17"/>
              </w:rPr>
              <w:t>why they occur</w:t>
            </w:r>
            <w:r w:rsidR="00577521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577521" w:rsidRPr="0000226D">
              <w:rPr>
                <w:rFonts w:ascii="Arial" w:hAnsi="Arial" w:cs="Arial"/>
                <w:sz w:val="17"/>
                <w:szCs w:val="17"/>
              </w:rPr>
              <w:t>and how to test for</w:t>
            </w:r>
            <w:r w:rsidR="000B110F" w:rsidRPr="0000226D">
              <w:rPr>
                <w:rFonts w:ascii="Arial" w:hAnsi="Arial" w:cs="Arial"/>
                <w:sz w:val="17"/>
                <w:szCs w:val="17"/>
              </w:rPr>
              <w:t>, etc.</w:t>
            </w:r>
          </w:p>
        </w:tc>
        <w:tc>
          <w:tcPr>
            <w:tcW w:w="2824" w:type="dxa"/>
            <w:vAlign w:val="center"/>
          </w:tcPr>
          <w:p w14:paraId="6307C0EA" w14:textId="37FA8D6C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077F572A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5606CBE3" w14:textId="23E2EE97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5DC89A88" w14:textId="7E4FC77B" w:rsidR="00D124F2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what Diabetic Ketoacidosis is</w:t>
            </w:r>
            <w:r w:rsidR="0000226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73DD2FCA" w14:textId="22104BBE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6BBFFF25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3B3FA69F" w14:textId="53F2C559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3E7FCBA" w14:textId="215B705F" w:rsidR="00D124F2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that diet</w:t>
            </w:r>
            <w:r w:rsidR="00306FB0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</w:rPr>
              <w:t xml:space="preserve"> exercise, stress, medication, and illness can affect a blood glucose level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45D732AD" w14:textId="663673E4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2D67667E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3FAC28A6" w14:textId="7F739D0E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AA04C09" w14:textId="4BF2C228" w:rsidR="00D124F2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>
              <w:rPr>
                <w:rFonts w:ascii="Arial" w:hAnsi="Arial" w:cs="Arial"/>
                <w:sz w:val="17"/>
                <w:szCs w:val="17"/>
              </w:rPr>
              <w:t>the importance of Blood Glucose Monitoring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0291C60C" w14:textId="5035B6FB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99A5E6C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72D3C916" w14:textId="23BF7AD2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1D6559E" w14:textId="3B0F439C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the importance of documenting Blood Glucose </w:t>
            </w:r>
            <w:r w:rsidR="00A53578">
              <w:rPr>
                <w:rFonts w:ascii="Arial" w:hAnsi="Arial" w:cs="Arial"/>
                <w:sz w:val="17"/>
                <w:szCs w:val="17"/>
              </w:rPr>
              <w:t>Monitoring results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569F555B" w14:textId="203E1738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148650E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72253152" w14:textId="10A0A298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7E1F9B2" w14:textId="53A191A9" w:rsidR="00D124F2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what a Hemoglobin A1C is and its importance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5334F283" w14:textId="090D8721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10DA2AA9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41599F48" w14:textId="14F96BE9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64054CA" w14:textId="785DE000" w:rsidR="00D124F2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complications of Diabetes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0D0195BD" w14:textId="6705B0E9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1D94E19E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1CA35550" w14:textId="39970B66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10C8F37" w14:textId="44675783" w:rsidR="00D124F2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medications </w:t>
            </w:r>
            <w:r w:rsidR="009B3595" w:rsidRPr="00286B35">
              <w:rPr>
                <w:rFonts w:ascii="Arial" w:hAnsi="Arial" w:cs="Arial"/>
                <w:sz w:val="17"/>
                <w:szCs w:val="17"/>
              </w:rPr>
              <w:t xml:space="preserve">used </w:t>
            </w:r>
            <w:r>
              <w:rPr>
                <w:rFonts w:ascii="Arial" w:hAnsi="Arial" w:cs="Arial"/>
                <w:sz w:val="17"/>
                <w:szCs w:val="17"/>
              </w:rPr>
              <w:t>to treat Diabetes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19DF10D1" w14:textId="0DF50C98" w:rsidR="00D124F2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697C19EF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73A02D02" w14:textId="70E368C3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62EB91EC" w14:textId="13597E8E" w:rsidR="00D124F2" w:rsidRPr="00E10D9B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E10D9B">
              <w:rPr>
                <w:rFonts w:ascii="Arial" w:hAnsi="Arial" w:cs="Arial"/>
                <w:sz w:val="17"/>
                <w:szCs w:val="17"/>
              </w:rPr>
              <w:t>Knows what Insulin is and how the body uses it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0249EFAB" w14:textId="07E79DC1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081A2FAF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58FBC31C" w14:textId="478B9B7D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D78FF7C" w14:textId="6B58BB5D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that if the body cannot produce Insulin, that it must be administered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35EE0A9E" w14:textId="2DD80FB1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7C72BE19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6FA40FB5" w14:textId="0A243D4A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3FB895F" w14:textId="4618DE50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there are different types of Insulin (e.g., Rapid Acting, Short Acting, Intermediate Acting, and Long Acting)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63D1A34D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77357" w:rsidRPr="005B4504" w14:paraId="35F982F0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526AF49F" w14:textId="4239C9D6" w:rsidR="00077357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6C374695" w14:textId="431582E5" w:rsidR="00077357" w:rsidRDefault="00077357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the goal of medication treatment</w:t>
            </w:r>
            <w:r w:rsidR="00286B3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1F9BC5A1" w14:textId="1D32BE47" w:rsidR="00077357" w:rsidRPr="005B4504" w:rsidRDefault="00C403A8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8610B33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58F3D252" w14:textId="5D4EF3A3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CD87CC4" w14:textId="241605D8" w:rsidR="00D124F2" w:rsidRDefault="000C0DAF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B742EC">
              <w:rPr>
                <w:rFonts w:ascii="Arial" w:hAnsi="Arial" w:cs="Arial"/>
                <w:sz w:val="17"/>
                <w:szCs w:val="17"/>
              </w:rPr>
              <w:t>Knows there are different Insulin administration devices</w:t>
            </w:r>
            <w:r w:rsidR="004C5214" w:rsidRPr="00B742EC">
              <w:rPr>
                <w:rFonts w:ascii="Arial" w:hAnsi="Arial" w:cs="Arial"/>
                <w:sz w:val="17"/>
                <w:szCs w:val="17"/>
              </w:rPr>
              <w:t>,</w:t>
            </w:r>
            <w:r w:rsidRPr="00B742EC">
              <w:rPr>
                <w:rFonts w:ascii="Arial" w:hAnsi="Arial" w:cs="Arial"/>
                <w:sz w:val="17"/>
                <w:szCs w:val="17"/>
              </w:rPr>
              <w:t xml:space="preserve"> and that each device requires specific training</w:t>
            </w:r>
            <w:r w:rsidR="00C3330E" w:rsidRPr="00B742EC">
              <w:rPr>
                <w:rFonts w:ascii="Arial" w:hAnsi="Arial" w:cs="Arial"/>
                <w:sz w:val="17"/>
                <w:szCs w:val="17"/>
              </w:rPr>
              <w:t>.</w:t>
            </w:r>
            <w:r w:rsidRPr="00B742E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38373109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5100C0A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7DF770B3" w14:textId="0C87FD3E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8AB86AE" w14:textId="4AF5F65F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>
              <w:rPr>
                <w:rFonts w:ascii="Arial" w:hAnsi="Arial" w:cs="Arial"/>
                <w:sz w:val="17"/>
                <w:szCs w:val="17"/>
              </w:rPr>
              <w:t xml:space="preserve">the importance of timing in relation to food intake and </w:t>
            </w:r>
            <w:r w:rsidR="00C3330E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nsulin administration</w:t>
            </w:r>
            <w:r w:rsidR="00C3330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075A7A3C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06FA9306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43AAB6F8" w14:textId="77884D9F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73A320C" w14:textId="43FF66C5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signs and symptoms of Hypoglycemia-low blood glucose level</w:t>
            </w:r>
            <w:r w:rsidR="00D3195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5E9EA3B1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0FAAE9CC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55E6F8DD" w14:textId="5CB3A180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8E60C28" w14:textId="381663BE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Knows signs and symptoms of Hyperglycemia-high blood glucose level</w:t>
            </w:r>
            <w:r w:rsidR="00D3195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4C6D1427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65A28" w:rsidRPr="005B4504" w14:paraId="652BC0FB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20A11292" w14:textId="48FFAEA9" w:rsidR="00765A28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31.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5E521F90" w14:textId="4DFD3123" w:rsidR="00765A28" w:rsidRDefault="00765A28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D3195E">
              <w:rPr>
                <w:rFonts w:ascii="Arial" w:hAnsi="Arial" w:cs="Arial"/>
                <w:sz w:val="17"/>
                <w:szCs w:val="17"/>
              </w:rPr>
              <w:t>Knows adverse ef</w:t>
            </w:r>
            <w:r w:rsidR="007E0CE3" w:rsidRPr="00D3195E">
              <w:rPr>
                <w:rFonts w:ascii="Arial" w:hAnsi="Arial" w:cs="Arial"/>
                <w:sz w:val="17"/>
                <w:szCs w:val="17"/>
              </w:rPr>
              <w:t>fects</w:t>
            </w:r>
            <w:r w:rsidRPr="00D3195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E0CE3" w:rsidRPr="00D3195E">
              <w:rPr>
                <w:rFonts w:ascii="Arial" w:hAnsi="Arial" w:cs="Arial"/>
                <w:sz w:val="17"/>
                <w:szCs w:val="17"/>
              </w:rPr>
              <w:t>of</w:t>
            </w:r>
            <w:r w:rsidRPr="00D3195E">
              <w:rPr>
                <w:rFonts w:ascii="Arial" w:hAnsi="Arial" w:cs="Arial"/>
                <w:sz w:val="17"/>
                <w:szCs w:val="17"/>
              </w:rPr>
              <w:t xml:space="preserve"> Ins</w:t>
            </w:r>
            <w:r w:rsidR="007E0CE3" w:rsidRPr="00D3195E">
              <w:rPr>
                <w:rFonts w:ascii="Arial" w:hAnsi="Arial" w:cs="Arial"/>
                <w:sz w:val="17"/>
                <w:szCs w:val="17"/>
              </w:rPr>
              <w:t>ulin Therapy</w:t>
            </w:r>
            <w:r w:rsidR="00D3195E" w:rsidRPr="00D3195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0F91BDD1" w14:textId="2CB27C30" w:rsidR="00765A28" w:rsidRPr="005B4504" w:rsidRDefault="00D3195E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76BCC693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0A98C271" w14:textId="29EA2147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16822E6" w14:textId="51928D17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>
              <w:rPr>
                <w:rFonts w:ascii="Arial" w:hAnsi="Arial" w:cs="Arial"/>
                <w:sz w:val="17"/>
                <w:szCs w:val="17"/>
              </w:rPr>
              <w:t>what to do in the event of an accidental administration to an individual</w:t>
            </w:r>
            <w:r w:rsidR="00D3195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330F8DB9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74194" w:rsidRPr="005B4504" w14:paraId="7A9C4767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24E57DF9" w14:textId="2486F27E" w:rsidR="00074194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31E9206" w14:textId="3A0C70F5" w:rsidR="00074194" w:rsidRPr="005B4504" w:rsidRDefault="00074194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D3195E">
              <w:rPr>
                <w:rFonts w:ascii="Arial" w:hAnsi="Arial" w:cs="Arial"/>
                <w:sz w:val="17"/>
                <w:szCs w:val="17"/>
              </w:rPr>
              <w:t xml:space="preserve">Knows Insulin </w:t>
            </w:r>
            <w:r w:rsidR="00D3195E" w:rsidRPr="00BF5E9A">
              <w:rPr>
                <w:rFonts w:ascii="Arial" w:hAnsi="Arial" w:cs="Arial"/>
                <w:sz w:val="17"/>
                <w:szCs w:val="17"/>
              </w:rPr>
              <w:t xml:space="preserve">Pen </w:t>
            </w:r>
            <w:r w:rsidRPr="00BF5E9A">
              <w:rPr>
                <w:rFonts w:ascii="Arial" w:hAnsi="Arial" w:cs="Arial"/>
                <w:sz w:val="17"/>
                <w:szCs w:val="17"/>
              </w:rPr>
              <w:t xml:space="preserve">storage </w:t>
            </w:r>
            <w:r w:rsidR="00943D05" w:rsidRPr="00D3195E">
              <w:rPr>
                <w:rFonts w:ascii="Arial" w:hAnsi="Arial" w:cs="Arial"/>
                <w:sz w:val="17"/>
                <w:szCs w:val="17"/>
              </w:rPr>
              <w:t>requirements</w:t>
            </w:r>
            <w:r w:rsidR="00D3195E" w:rsidRPr="00D3195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16D4BE7C" w14:textId="5652FABA" w:rsidR="00074194" w:rsidRPr="005B4504" w:rsidRDefault="00D3195E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5700C116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0A48E83A" w14:textId="752A0D47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A01A162" w14:textId="072D4E80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 w:rsidR="009C55DB">
              <w:rPr>
                <w:rFonts w:ascii="Arial" w:hAnsi="Arial" w:cs="Arial"/>
                <w:sz w:val="17"/>
                <w:szCs w:val="17"/>
              </w:rPr>
              <w:t>Infection Control guidelines must be followed</w:t>
            </w:r>
            <w:r w:rsidR="00D3195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824" w:type="dxa"/>
            <w:vAlign w:val="center"/>
          </w:tcPr>
          <w:p w14:paraId="1B98FBCE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24F2" w:rsidRPr="005B4504" w14:paraId="33D6CAE8" w14:textId="77777777" w:rsidTr="00BF4EF5">
        <w:trPr>
          <w:trHeight w:val="273"/>
        </w:trPr>
        <w:tc>
          <w:tcPr>
            <w:tcW w:w="915" w:type="dxa"/>
            <w:shd w:val="clear" w:color="auto" w:fill="auto"/>
            <w:vAlign w:val="center"/>
          </w:tcPr>
          <w:p w14:paraId="52FC4C1F" w14:textId="4E442A9F" w:rsidR="00D124F2" w:rsidRPr="005B4504" w:rsidRDefault="00C36524" w:rsidP="00C3652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34012704" w14:textId="131CCFE9" w:rsidR="00D124F2" w:rsidRPr="005B4504" w:rsidRDefault="00D124F2" w:rsidP="00BF4EF5">
            <w:pPr>
              <w:rPr>
                <w:rFonts w:ascii="Arial" w:hAnsi="Arial" w:cs="Arial"/>
                <w:sz w:val="17"/>
                <w:szCs w:val="17"/>
              </w:rPr>
            </w:pPr>
            <w:r w:rsidRPr="005B4504">
              <w:rPr>
                <w:rFonts w:ascii="Arial" w:hAnsi="Arial" w:cs="Arial"/>
                <w:sz w:val="17"/>
                <w:szCs w:val="17"/>
              </w:rPr>
              <w:t xml:space="preserve">Knows </w:t>
            </w:r>
            <w:r w:rsidR="00476B85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 xml:space="preserve">harps and </w:t>
            </w:r>
            <w:r w:rsidR="00476B85">
              <w:rPr>
                <w:rFonts w:ascii="Arial" w:hAnsi="Arial" w:cs="Arial"/>
                <w:sz w:val="17"/>
                <w:szCs w:val="17"/>
              </w:rPr>
              <w:t>D</w:t>
            </w:r>
            <w:r w:rsidRPr="005B4504">
              <w:rPr>
                <w:rFonts w:ascii="Arial" w:hAnsi="Arial" w:cs="Arial"/>
                <w:sz w:val="17"/>
                <w:szCs w:val="17"/>
              </w:rPr>
              <w:t>isposal guidelines.</w:t>
            </w:r>
          </w:p>
        </w:tc>
        <w:tc>
          <w:tcPr>
            <w:tcW w:w="2824" w:type="dxa"/>
            <w:vAlign w:val="center"/>
          </w:tcPr>
          <w:p w14:paraId="2B42918E" w14:textId="77777777" w:rsidR="00D124F2" w:rsidRPr="005B4504" w:rsidRDefault="00D124F2" w:rsidP="00BF4EF5">
            <w:pPr>
              <w:rPr>
                <w:rFonts w:ascii="Arial" w:hAnsi="Arial" w:cs="Arial"/>
                <w:sz w:val="16"/>
                <w:szCs w:val="16"/>
              </w:rPr>
            </w:pPr>
            <w:r w:rsidRPr="005B45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5B45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4504">
              <w:rPr>
                <w:rFonts w:ascii="Arial" w:hAnsi="Arial" w:cs="Arial"/>
                <w:sz w:val="16"/>
                <w:szCs w:val="16"/>
              </w:rPr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45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End w:id="0"/>
    </w:tbl>
    <w:p w14:paraId="7FD18DEC" w14:textId="77777777" w:rsidR="002079B1" w:rsidRDefault="002079B1"/>
    <w:p w14:paraId="2F0CF03E" w14:textId="26D198B1" w:rsidR="00A002DF" w:rsidRPr="00873B87" w:rsidRDefault="00D03DBE" w:rsidP="005C2E9A">
      <w:pPr>
        <w:pStyle w:val="aBaseParagraph"/>
        <w:jc w:val="center"/>
        <w:rPr>
          <w:b/>
          <w:bCs/>
          <w:sz w:val="26"/>
          <w:szCs w:val="26"/>
        </w:rPr>
      </w:pPr>
      <w:bookmarkStart w:id="1" w:name="_Hlk133576248"/>
      <w:r w:rsidRPr="00873B87">
        <w:rPr>
          <w:b/>
          <w:bCs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974"/>
        <w:gridCol w:w="4828"/>
      </w:tblGrid>
      <w:tr w:rsidR="00DD7EAA" w:rsidRPr="00A35B3D" w14:paraId="2086219A" w14:textId="77777777" w:rsidTr="004049CD">
        <w:trPr>
          <w:trHeight w:val="432"/>
        </w:trPr>
        <w:tc>
          <w:tcPr>
            <w:tcW w:w="9350" w:type="dxa"/>
            <w:gridSpan w:val="3"/>
            <w:shd w:val="clear" w:color="auto" w:fill="auto"/>
          </w:tcPr>
          <w:p w14:paraId="074F55DD" w14:textId="77777777" w:rsidR="00DD7EAA" w:rsidRPr="00873B87" w:rsidRDefault="00DD7EAA" w:rsidP="00DD7EAA">
            <w:pPr>
              <w:pStyle w:val="aBaseParagraph"/>
              <w:jc w:val="center"/>
              <w:rPr>
                <w:b/>
                <w:bCs/>
                <w:sz w:val="26"/>
                <w:szCs w:val="26"/>
              </w:rPr>
            </w:pPr>
            <w:r w:rsidRPr="00873B87">
              <w:rPr>
                <w:b/>
                <w:bCs/>
                <w:sz w:val="26"/>
                <w:szCs w:val="26"/>
              </w:rPr>
              <w:t xml:space="preserve">The following staff have successfully completed the ‘General Knowledge’ </w:t>
            </w:r>
            <w:r w:rsidRPr="00873B87">
              <w:rPr>
                <w:b/>
                <w:bCs/>
                <w:i/>
                <w:iCs/>
                <w:sz w:val="26"/>
                <w:szCs w:val="26"/>
              </w:rPr>
              <w:t>Insulin Administration via Insulin Pen by MAP Certified Staff Training</w:t>
            </w:r>
            <w:r w:rsidRPr="00873B87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E355EE4" w14:textId="77777777" w:rsidR="00DD7EAA" w:rsidRPr="00A35B3D" w:rsidRDefault="00DD7EAA" w:rsidP="00A35B3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bookmarkEnd w:id="1"/>
      <w:tr w:rsidR="00A35B3D" w:rsidRPr="00A35B3D" w14:paraId="7B77827E" w14:textId="77777777" w:rsidTr="009D65A4">
        <w:trPr>
          <w:trHeight w:val="432"/>
        </w:trPr>
        <w:tc>
          <w:tcPr>
            <w:tcW w:w="548" w:type="dxa"/>
            <w:shd w:val="clear" w:color="auto" w:fill="auto"/>
          </w:tcPr>
          <w:p w14:paraId="5AC7B99D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74" w:type="dxa"/>
            <w:shd w:val="clear" w:color="auto" w:fill="auto"/>
          </w:tcPr>
          <w:p w14:paraId="3B288FE1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Certified Staff’s Printed Name:</w:t>
            </w:r>
          </w:p>
        </w:tc>
        <w:tc>
          <w:tcPr>
            <w:tcW w:w="4828" w:type="dxa"/>
            <w:shd w:val="clear" w:color="auto" w:fill="auto"/>
          </w:tcPr>
          <w:p w14:paraId="1E248E65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Certified Staff’s Signature:</w:t>
            </w:r>
          </w:p>
        </w:tc>
      </w:tr>
      <w:tr w:rsidR="00A35B3D" w:rsidRPr="00A35B3D" w14:paraId="53739EC3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32D618C1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A807D0D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0E4A4CDE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03809360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159E8EEF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EDE3678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2DDC9D05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5EA1F273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76A27315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3.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125E916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366BBF98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6DF5F43A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05DF0384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4.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7969B58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47D2683E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70927142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0FA74FE2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5.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0B0397D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239A4694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7DA6E3D6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3D0FD47B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6.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35754EB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686173DD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703872A1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067F80EE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7.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481EB6C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67317A94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191BD07D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409275C9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8.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DBD7E0E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7999B759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45790795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5B1A0853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9.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0BE4BD8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6F706253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1D89DFBF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4F24BBAA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10.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F404F1C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7127C3A7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6F3C330E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4D596273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11.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922BB3A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44759E06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60309DEE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737F88FC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12.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EB710C6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500B650E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53DB30AA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4427971E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13.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DDD23B4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67AF8701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0A4F04A7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1AE6DAE7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14.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5688E09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371DB900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42C5830B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1472315E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15.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7BDCAD8D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5BFAE239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5EAD6D22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2E410AC6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16.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047163D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122CE081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37775657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3E409B00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17.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F872D2F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0FDD4A48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2F9E1E12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78382B8F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18.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1DEBF2A1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7FC7D0B1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61878D48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5FF47779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19.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0983C1E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2B47189A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B3D" w:rsidRPr="00A35B3D" w14:paraId="51F36D22" w14:textId="77777777" w:rsidTr="009D65A4">
        <w:trPr>
          <w:trHeight w:val="432"/>
        </w:trPr>
        <w:tc>
          <w:tcPr>
            <w:tcW w:w="548" w:type="dxa"/>
            <w:shd w:val="clear" w:color="auto" w:fill="auto"/>
            <w:vAlign w:val="center"/>
          </w:tcPr>
          <w:p w14:paraId="2843EBFC" w14:textId="77777777" w:rsidR="00A35B3D" w:rsidRPr="00A35B3D" w:rsidRDefault="00A35B3D" w:rsidP="00A35B3D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23"/>
                <w:szCs w:val="23"/>
              </w:rPr>
              <w:t>20.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50C0DA71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11890E39" w14:textId="77777777" w:rsidR="00A35B3D" w:rsidRPr="00A35B3D" w:rsidRDefault="00A35B3D" w:rsidP="00A35B3D">
            <w:pPr>
              <w:rPr>
                <w:rFonts w:ascii="Arial" w:hAnsi="Arial" w:cs="Arial"/>
                <w:sz w:val="23"/>
                <w:szCs w:val="23"/>
              </w:rPr>
            </w:pPr>
            <w:r w:rsidRPr="00A35B3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A35B3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B3D">
              <w:rPr>
                <w:rFonts w:ascii="Arial" w:hAnsi="Arial" w:cs="Arial"/>
                <w:sz w:val="16"/>
                <w:szCs w:val="16"/>
              </w:rPr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A35B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95EB628" w14:textId="602A8EF1" w:rsidR="005B4504" w:rsidRDefault="005B4504"/>
    <w:p w14:paraId="3CFB90C9" w14:textId="77777777" w:rsidR="00DC69D5" w:rsidRPr="00DC69D5" w:rsidRDefault="00DC69D5" w:rsidP="00DC69D5">
      <w:pPr>
        <w:rPr>
          <w:rFonts w:ascii="Arial" w:hAnsi="Arial" w:cs="Arial"/>
          <w:b/>
          <w:sz w:val="23"/>
          <w:szCs w:val="23"/>
        </w:rPr>
      </w:pPr>
      <w:r w:rsidRPr="00DC69D5">
        <w:rPr>
          <w:rFonts w:ascii="Arial" w:hAnsi="Arial" w:cs="Arial"/>
          <w:b/>
          <w:sz w:val="23"/>
          <w:szCs w:val="23"/>
        </w:rPr>
        <w:t>The Trainer should close empty signature spaces upon completion of the training.</w:t>
      </w:r>
    </w:p>
    <w:p w14:paraId="5295694E" w14:textId="77777777" w:rsidR="003C61EC" w:rsidRDefault="003C61EC" w:rsidP="009D35A4">
      <w:pPr>
        <w:pStyle w:val="aBaseParagraph"/>
        <w:jc w:val="center"/>
        <w:rPr>
          <w:b/>
          <w:sz w:val="19"/>
          <w:szCs w:val="19"/>
        </w:rPr>
      </w:pPr>
    </w:p>
    <w:sectPr w:rsidR="003C61E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15E4C" w14:textId="77777777" w:rsidR="003C4ADB" w:rsidRDefault="003C4ADB" w:rsidP="00814323">
      <w:r>
        <w:separator/>
      </w:r>
    </w:p>
  </w:endnote>
  <w:endnote w:type="continuationSeparator" w:id="0">
    <w:p w14:paraId="24078F5F" w14:textId="77777777" w:rsidR="003C4ADB" w:rsidRDefault="003C4ADB" w:rsidP="0081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74734" w14:textId="2D5D18A2" w:rsidR="00884019" w:rsidRPr="00884019" w:rsidRDefault="00884019">
    <w:pPr>
      <w:pStyle w:val="Footer"/>
      <w:rPr>
        <w:sz w:val="22"/>
        <w:szCs w:val="22"/>
      </w:rPr>
    </w:pPr>
    <w:r w:rsidRPr="00884019">
      <w:rPr>
        <w:sz w:val="22"/>
        <w:szCs w:val="22"/>
        <w:u w:val="single"/>
      </w:rPr>
      <w:t>Maintain a copy of this document in Training Records at the MAP Registered site</w:t>
    </w:r>
    <w:r>
      <w:rPr>
        <w:sz w:val="22"/>
        <w:szCs w:val="22"/>
      </w:rPr>
      <w:t xml:space="preserve">           Rev_</w:t>
    </w:r>
    <w:r w:rsidR="00A65F5A">
      <w:rPr>
        <w:sz w:val="22"/>
        <w:szCs w:val="22"/>
      </w:rPr>
      <w:t>12-02-24</w:t>
    </w:r>
  </w:p>
  <w:p w14:paraId="6BBF0807" w14:textId="695C5D61" w:rsidR="00884019" w:rsidRDefault="0088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AA678" w14:textId="77777777" w:rsidR="003C4ADB" w:rsidRDefault="003C4ADB" w:rsidP="00814323">
      <w:r>
        <w:separator/>
      </w:r>
    </w:p>
  </w:footnote>
  <w:footnote w:type="continuationSeparator" w:id="0">
    <w:p w14:paraId="19A044EC" w14:textId="77777777" w:rsidR="003C4ADB" w:rsidRDefault="003C4ADB" w:rsidP="0081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0BAEB" w14:textId="28D3B85B" w:rsidR="00814323" w:rsidRDefault="00BF4EF5">
    <w:pPr>
      <w:pStyle w:val="Header"/>
    </w:pPr>
    <w:r>
      <w:ptab w:relativeTo="margin" w:alignment="center" w:leader="none"/>
    </w:r>
    <w:r>
      <w:ptab w:relativeTo="margin" w:alignment="right" w:leader="none"/>
    </w:r>
    <w:r>
      <w:t>REQUIRED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B7896"/>
    <w:multiLevelType w:val="multilevel"/>
    <w:tmpl w:val="DA407D78"/>
    <w:lvl w:ilvl="0">
      <w:start w:val="4"/>
      <w:numFmt w:val="decimal"/>
      <w:pStyle w:val="a1Para"/>
      <w:lvlText w:val="%1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2970"/>
        </w:tabs>
        <w:ind w:left="297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2790"/>
        </w:tabs>
        <w:ind w:left="279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58918677">
    <w:abstractNumId w:val="0"/>
  </w:num>
  <w:num w:numId="2" w16cid:durableId="604924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944543">
    <w:abstractNumId w:val="0"/>
  </w:num>
  <w:num w:numId="4" w16cid:durableId="1498841010">
    <w:abstractNumId w:val="0"/>
  </w:num>
  <w:num w:numId="5" w16cid:durableId="728654754">
    <w:abstractNumId w:val="0"/>
  </w:num>
  <w:num w:numId="6" w16cid:durableId="657611576">
    <w:abstractNumId w:val="1"/>
  </w:num>
  <w:num w:numId="7" w16cid:durableId="47796064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1525041">
    <w:abstractNumId w:val="0"/>
  </w:num>
  <w:num w:numId="9" w16cid:durableId="23331408">
    <w:abstractNumId w:val="0"/>
  </w:num>
  <w:num w:numId="10" w16cid:durableId="194513491">
    <w:abstractNumId w:val="0"/>
  </w:num>
  <w:num w:numId="11" w16cid:durableId="1740253023">
    <w:abstractNumId w:val="0"/>
  </w:num>
  <w:num w:numId="12" w16cid:durableId="558907694">
    <w:abstractNumId w:val="0"/>
  </w:num>
  <w:num w:numId="13" w16cid:durableId="284236383">
    <w:abstractNumId w:val="0"/>
  </w:num>
  <w:num w:numId="14" w16cid:durableId="239874390">
    <w:abstractNumId w:val="0"/>
  </w:num>
  <w:num w:numId="15" w16cid:durableId="108402028">
    <w:abstractNumId w:val="0"/>
  </w:num>
  <w:num w:numId="16" w16cid:durableId="722219583">
    <w:abstractNumId w:val="0"/>
  </w:num>
  <w:num w:numId="17" w16cid:durableId="6357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0A"/>
    <w:rsid w:val="00002034"/>
    <w:rsid w:val="0000226D"/>
    <w:rsid w:val="000058C4"/>
    <w:rsid w:val="00006EA9"/>
    <w:rsid w:val="00012817"/>
    <w:rsid w:val="0001597F"/>
    <w:rsid w:val="0001645A"/>
    <w:rsid w:val="00021664"/>
    <w:rsid w:val="00022500"/>
    <w:rsid w:val="00023EA8"/>
    <w:rsid w:val="00024B0C"/>
    <w:rsid w:val="00025F55"/>
    <w:rsid w:val="00032629"/>
    <w:rsid w:val="00033AF0"/>
    <w:rsid w:val="00033DEA"/>
    <w:rsid w:val="00037F92"/>
    <w:rsid w:val="0004148C"/>
    <w:rsid w:val="000426F2"/>
    <w:rsid w:val="00044580"/>
    <w:rsid w:val="00047C78"/>
    <w:rsid w:val="00052FCF"/>
    <w:rsid w:val="00067C72"/>
    <w:rsid w:val="00067FEA"/>
    <w:rsid w:val="00071878"/>
    <w:rsid w:val="00071C99"/>
    <w:rsid w:val="00071E18"/>
    <w:rsid w:val="0007342C"/>
    <w:rsid w:val="00074194"/>
    <w:rsid w:val="00077357"/>
    <w:rsid w:val="00077FFE"/>
    <w:rsid w:val="0008284A"/>
    <w:rsid w:val="00090345"/>
    <w:rsid w:val="00090AD0"/>
    <w:rsid w:val="0009274F"/>
    <w:rsid w:val="00092EEB"/>
    <w:rsid w:val="000950FA"/>
    <w:rsid w:val="00096236"/>
    <w:rsid w:val="00097412"/>
    <w:rsid w:val="00097A97"/>
    <w:rsid w:val="000A7FA4"/>
    <w:rsid w:val="000B110F"/>
    <w:rsid w:val="000B2718"/>
    <w:rsid w:val="000B3AD3"/>
    <w:rsid w:val="000B4290"/>
    <w:rsid w:val="000C0DAF"/>
    <w:rsid w:val="000C7575"/>
    <w:rsid w:val="000C7D52"/>
    <w:rsid w:val="000D5F33"/>
    <w:rsid w:val="000E0716"/>
    <w:rsid w:val="000E37AF"/>
    <w:rsid w:val="000E72C4"/>
    <w:rsid w:val="000F21C1"/>
    <w:rsid w:val="000F37AF"/>
    <w:rsid w:val="000F39FA"/>
    <w:rsid w:val="000F3BD6"/>
    <w:rsid w:val="000F5C24"/>
    <w:rsid w:val="000F7251"/>
    <w:rsid w:val="00100557"/>
    <w:rsid w:val="001015EA"/>
    <w:rsid w:val="00103C8B"/>
    <w:rsid w:val="001045F8"/>
    <w:rsid w:val="00106DA3"/>
    <w:rsid w:val="001105BF"/>
    <w:rsid w:val="00114909"/>
    <w:rsid w:val="00114D08"/>
    <w:rsid w:val="00114F10"/>
    <w:rsid w:val="00115612"/>
    <w:rsid w:val="001163FA"/>
    <w:rsid w:val="0012058C"/>
    <w:rsid w:val="001216E5"/>
    <w:rsid w:val="00123D63"/>
    <w:rsid w:val="001264E7"/>
    <w:rsid w:val="00132292"/>
    <w:rsid w:val="001325B1"/>
    <w:rsid w:val="00133025"/>
    <w:rsid w:val="00133685"/>
    <w:rsid w:val="00134214"/>
    <w:rsid w:val="00134649"/>
    <w:rsid w:val="00136487"/>
    <w:rsid w:val="00140124"/>
    <w:rsid w:val="00142D85"/>
    <w:rsid w:val="001432B8"/>
    <w:rsid w:val="0014592E"/>
    <w:rsid w:val="0015469F"/>
    <w:rsid w:val="00157517"/>
    <w:rsid w:val="00163F7E"/>
    <w:rsid w:val="00164626"/>
    <w:rsid w:val="00164E6A"/>
    <w:rsid w:val="0016563A"/>
    <w:rsid w:val="0016738B"/>
    <w:rsid w:val="00177A04"/>
    <w:rsid w:val="00177D07"/>
    <w:rsid w:val="001843D0"/>
    <w:rsid w:val="00186E18"/>
    <w:rsid w:val="001920FD"/>
    <w:rsid w:val="00194785"/>
    <w:rsid w:val="001948CA"/>
    <w:rsid w:val="00195208"/>
    <w:rsid w:val="0019548C"/>
    <w:rsid w:val="001957DD"/>
    <w:rsid w:val="001A31A8"/>
    <w:rsid w:val="001B092A"/>
    <w:rsid w:val="001B285E"/>
    <w:rsid w:val="001B3B1D"/>
    <w:rsid w:val="001B4E54"/>
    <w:rsid w:val="001B65CC"/>
    <w:rsid w:val="001C06EF"/>
    <w:rsid w:val="001C4879"/>
    <w:rsid w:val="001C4A4E"/>
    <w:rsid w:val="001C646C"/>
    <w:rsid w:val="001D0589"/>
    <w:rsid w:val="001D6551"/>
    <w:rsid w:val="001D70E0"/>
    <w:rsid w:val="001E2EF4"/>
    <w:rsid w:val="001E44B2"/>
    <w:rsid w:val="001E4713"/>
    <w:rsid w:val="001E6C16"/>
    <w:rsid w:val="001E71E1"/>
    <w:rsid w:val="001F05D7"/>
    <w:rsid w:val="001F7837"/>
    <w:rsid w:val="001F7D4F"/>
    <w:rsid w:val="002001B4"/>
    <w:rsid w:val="002030D9"/>
    <w:rsid w:val="00203382"/>
    <w:rsid w:val="00205249"/>
    <w:rsid w:val="002079B1"/>
    <w:rsid w:val="00210C73"/>
    <w:rsid w:val="00214D60"/>
    <w:rsid w:val="0021709F"/>
    <w:rsid w:val="00217229"/>
    <w:rsid w:val="00221B32"/>
    <w:rsid w:val="00222821"/>
    <w:rsid w:val="002313C2"/>
    <w:rsid w:val="00235939"/>
    <w:rsid w:val="002362D7"/>
    <w:rsid w:val="00236FCA"/>
    <w:rsid w:val="00237B59"/>
    <w:rsid w:val="0024443D"/>
    <w:rsid w:val="00244BD9"/>
    <w:rsid w:val="002508C5"/>
    <w:rsid w:val="00251356"/>
    <w:rsid w:val="00252ED9"/>
    <w:rsid w:val="00256757"/>
    <w:rsid w:val="00257B2E"/>
    <w:rsid w:val="002607DA"/>
    <w:rsid w:val="0026192D"/>
    <w:rsid w:val="00265771"/>
    <w:rsid w:val="0028031A"/>
    <w:rsid w:val="00281AD1"/>
    <w:rsid w:val="00282860"/>
    <w:rsid w:val="002861E4"/>
    <w:rsid w:val="00286B35"/>
    <w:rsid w:val="00291AF9"/>
    <w:rsid w:val="002959D8"/>
    <w:rsid w:val="002A16DB"/>
    <w:rsid w:val="002A6E18"/>
    <w:rsid w:val="002B0CAA"/>
    <w:rsid w:val="002B104F"/>
    <w:rsid w:val="002B13A3"/>
    <w:rsid w:val="002B4A01"/>
    <w:rsid w:val="002B7FC8"/>
    <w:rsid w:val="002C0367"/>
    <w:rsid w:val="002C0D0A"/>
    <w:rsid w:val="002C3B73"/>
    <w:rsid w:val="002C4DA2"/>
    <w:rsid w:val="002C6C01"/>
    <w:rsid w:val="002C6CB9"/>
    <w:rsid w:val="002D1BE7"/>
    <w:rsid w:val="002D1F16"/>
    <w:rsid w:val="002D29E5"/>
    <w:rsid w:val="002D3A72"/>
    <w:rsid w:val="002E72ED"/>
    <w:rsid w:val="002F1EDB"/>
    <w:rsid w:val="002F21C5"/>
    <w:rsid w:val="002F2236"/>
    <w:rsid w:val="002F38F2"/>
    <w:rsid w:val="002F7EFC"/>
    <w:rsid w:val="003046AB"/>
    <w:rsid w:val="00306FB0"/>
    <w:rsid w:val="003157FA"/>
    <w:rsid w:val="0031623E"/>
    <w:rsid w:val="003173AC"/>
    <w:rsid w:val="003211B4"/>
    <w:rsid w:val="00324011"/>
    <w:rsid w:val="003245A3"/>
    <w:rsid w:val="00325753"/>
    <w:rsid w:val="00326532"/>
    <w:rsid w:val="0033113E"/>
    <w:rsid w:val="00331752"/>
    <w:rsid w:val="00334296"/>
    <w:rsid w:val="003419A6"/>
    <w:rsid w:val="0034214B"/>
    <w:rsid w:val="00342591"/>
    <w:rsid w:val="00343656"/>
    <w:rsid w:val="00343B1B"/>
    <w:rsid w:val="0034498B"/>
    <w:rsid w:val="00350C31"/>
    <w:rsid w:val="00353006"/>
    <w:rsid w:val="003535A5"/>
    <w:rsid w:val="00354E96"/>
    <w:rsid w:val="0036068C"/>
    <w:rsid w:val="0036098F"/>
    <w:rsid w:val="0036126A"/>
    <w:rsid w:val="00361AA6"/>
    <w:rsid w:val="00362282"/>
    <w:rsid w:val="00363B03"/>
    <w:rsid w:val="00363D44"/>
    <w:rsid w:val="00364794"/>
    <w:rsid w:val="00364E62"/>
    <w:rsid w:val="003716F2"/>
    <w:rsid w:val="003717AC"/>
    <w:rsid w:val="00372C3F"/>
    <w:rsid w:val="00374CC5"/>
    <w:rsid w:val="003750F7"/>
    <w:rsid w:val="00375338"/>
    <w:rsid w:val="0037710C"/>
    <w:rsid w:val="0037736D"/>
    <w:rsid w:val="00377F12"/>
    <w:rsid w:val="00380D21"/>
    <w:rsid w:val="0038473B"/>
    <w:rsid w:val="00385E18"/>
    <w:rsid w:val="003865EA"/>
    <w:rsid w:val="003867C0"/>
    <w:rsid w:val="00386CBC"/>
    <w:rsid w:val="00391125"/>
    <w:rsid w:val="003915AE"/>
    <w:rsid w:val="003948CC"/>
    <w:rsid w:val="00397325"/>
    <w:rsid w:val="003A0595"/>
    <w:rsid w:val="003A5F0D"/>
    <w:rsid w:val="003A7125"/>
    <w:rsid w:val="003B0C13"/>
    <w:rsid w:val="003B1BD4"/>
    <w:rsid w:val="003B4156"/>
    <w:rsid w:val="003B6326"/>
    <w:rsid w:val="003C1A60"/>
    <w:rsid w:val="003C4ADB"/>
    <w:rsid w:val="003C5094"/>
    <w:rsid w:val="003C5C5E"/>
    <w:rsid w:val="003C61EC"/>
    <w:rsid w:val="003D056E"/>
    <w:rsid w:val="003D189D"/>
    <w:rsid w:val="003D632D"/>
    <w:rsid w:val="003D6F7D"/>
    <w:rsid w:val="003E24BD"/>
    <w:rsid w:val="003F39AF"/>
    <w:rsid w:val="003F6172"/>
    <w:rsid w:val="003F6BC4"/>
    <w:rsid w:val="003F6D23"/>
    <w:rsid w:val="003F7C3E"/>
    <w:rsid w:val="0040202B"/>
    <w:rsid w:val="004042BA"/>
    <w:rsid w:val="00405864"/>
    <w:rsid w:val="00414293"/>
    <w:rsid w:val="0041523F"/>
    <w:rsid w:val="0041713A"/>
    <w:rsid w:val="004176F5"/>
    <w:rsid w:val="00426623"/>
    <w:rsid w:val="00427EC1"/>
    <w:rsid w:val="00432618"/>
    <w:rsid w:val="00437F33"/>
    <w:rsid w:val="00445334"/>
    <w:rsid w:val="00445FE9"/>
    <w:rsid w:val="004475F6"/>
    <w:rsid w:val="00451D8E"/>
    <w:rsid w:val="004531BB"/>
    <w:rsid w:val="00453CDC"/>
    <w:rsid w:val="00457224"/>
    <w:rsid w:val="00460147"/>
    <w:rsid w:val="004622F9"/>
    <w:rsid w:val="00462737"/>
    <w:rsid w:val="00467736"/>
    <w:rsid w:val="004734B6"/>
    <w:rsid w:val="00475C74"/>
    <w:rsid w:val="00476B85"/>
    <w:rsid w:val="00480FCC"/>
    <w:rsid w:val="00482EB0"/>
    <w:rsid w:val="00485818"/>
    <w:rsid w:val="00490061"/>
    <w:rsid w:val="00493777"/>
    <w:rsid w:val="00497389"/>
    <w:rsid w:val="004A1BBC"/>
    <w:rsid w:val="004A275F"/>
    <w:rsid w:val="004A3C1B"/>
    <w:rsid w:val="004A50D3"/>
    <w:rsid w:val="004A5A80"/>
    <w:rsid w:val="004B2232"/>
    <w:rsid w:val="004B245F"/>
    <w:rsid w:val="004B5812"/>
    <w:rsid w:val="004B750D"/>
    <w:rsid w:val="004C083F"/>
    <w:rsid w:val="004C5214"/>
    <w:rsid w:val="004C5BCE"/>
    <w:rsid w:val="004C6106"/>
    <w:rsid w:val="004C7C49"/>
    <w:rsid w:val="004D0CC2"/>
    <w:rsid w:val="004D1AFB"/>
    <w:rsid w:val="004E4BB3"/>
    <w:rsid w:val="004E6906"/>
    <w:rsid w:val="004F1747"/>
    <w:rsid w:val="004F22F9"/>
    <w:rsid w:val="004F4474"/>
    <w:rsid w:val="004F5635"/>
    <w:rsid w:val="00500C45"/>
    <w:rsid w:val="00513BA4"/>
    <w:rsid w:val="00515187"/>
    <w:rsid w:val="00521426"/>
    <w:rsid w:val="00533B4F"/>
    <w:rsid w:val="00535AA3"/>
    <w:rsid w:val="00535DFE"/>
    <w:rsid w:val="00536B55"/>
    <w:rsid w:val="00540EF1"/>
    <w:rsid w:val="00541866"/>
    <w:rsid w:val="0054382D"/>
    <w:rsid w:val="005443DD"/>
    <w:rsid w:val="0054516C"/>
    <w:rsid w:val="00546DD9"/>
    <w:rsid w:val="00555B8F"/>
    <w:rsid w:val="00556051"/>
    <w:rsid w:val="005630A7"/>
    <w:rsid w:val="00563301"/>
    <w:rsid w:val="0056478E"/>
    <w:rsid w:val="005715F8"/>
    <w:rsid w:val="0057321E"/>
    <w:rsid w:val="00573A89"/>
    <w:rsid w:val="00576CE9"/>
    <w:rsid w:val="00576F56"/>
    <w:rsid w:val="0057735C"/>
    <w:rsid w:val="00577521"/>
    <w:rsid w:val="0058081B"/>
    <w:rsid w:val="005809B4"/>
    <w:rsid w:val="005811AC"/>
    <w:rsid w:val="00586A57"/>
    <w:rsid w:val="00586F99"/>
    <w:rsid w:val="00590053"/>
    <w:rsid w:val="005912AD"/>
    <w:rsid w:val="00592D61"/>
    <w:rsid w:val="00593DF8"/>
    <w:rsid w:val="00595F0A"/>
    <w:rsid w:val="00597742"/>
    <w:rsid w:val="005A26A9"/>
    <w:rsid w:val="005A2F13"/>
    <w:rsid w:val="005A5836"/>
    <w:rsid w:val="005A72CE"/>
    <w:rsid w:val="005B1A18"/>
    <w:rsid w:val="005B2D44"/>
    <w:rsid w:val="005B4504"/>
    <w:rsid w:val="005B6CC6"/>
    <w:rsid w:val="005B72CD"/>
    <w:rsid w:val="005B747D"/>
    <w:rsid w:val="005C2E9A"/>
    <w:rsid w:val="005C4709"/>
    <w:rsid w:val="005C4786"/>
    <w:rsid w:val="005C62AD"/>
    <w:rsid w:val="005D1805"/>
    <w:rsid w:val="005D1FBF"/>
    <w:rsid w:val="005D2A39"/>
    <w:rsid w:val="005D6994"/>
    <w:rsid w:val="005E05EE"/>
    <w:rsid w:val="005F082F"/>
    <w:rsid w:val="005F0ADC"/>
    <w:rsid w:val="005F3CAC"/>
    <w:rsid w:val="005F44BE"/>
    <w:rsid w:val="005F6BAE"/>
    <w:rsid w:val="006013E3"/>
    <w:rsid w:val="006016B5"/>
    <w:rsid w:val="006104BF"/>
    <w:rsid w:val="006105A4"/>
    <w:rsid w:val="006161CA"/>
    <w:rsid w:val="00621B13"/>
    <w:rsid w:val="00625F0D"/>
    <w:rsid w:val="0063137F"/>
    <w:rsid w:val="0063448A"/>
    <w:rsid w:val="0063540B"/>
    <w:rsid w:val="00640755"/>
    <w:rsid w:val="006439EC"/>
    <w:rsid w:val="0064576C"/>
    <w:rsid w:val="00654FBF"/>
    <w:rsid w:val="00660877"/>
    <w:rsid w:val="0066316A"/>
    <w:rsid w:val="006634C5"/>
    <w:rsid w:val="00667EA8"/>
    <w:rsid w:val="006730B9"/>
    <w:rsid w:val="0067416B"/>
    <w:rsid w:val="006757E1"/>
    <w:rsid w:val="00676CE1"/>
    <w:rsid w:val="006806A2"/>
    <w:rsid w:val="006838F7"/>
    <w:rsid w:val="00685213"/>
    <w:rsid w:val="00691B00"/>
    <w:rsid w:val="0069214D"/>
    <w:rsid w:val="006927C2"/>
    <w:rsid w:val="006A0FC9"/>
    <w:rsid w:val="006A1D3D"/>
    <w:rsid w:val="006A4159"/>
    <w:rsid w:val="006A4E3C"/>
    <w:rsid w:val="006A5E24"/>
    <w:rsid w:val="006A7424"/>
    <w:rsid w:val="006B0C66"/>
    <w:rsid w:val="006B336E"/>
    <w:rsid w:val="006B5AA6"/>
    <w:rsid w:val="006B619F"/>
    <w:rsid w:val="006C7932"/>
    <w:rsid w:val="006D18C3"/>
    <w:rsid w:val="006D2804"/>
    <w:rsid w:val="006D2817"/>
    <w:rsid w:val="006D5306"/>
    <w:rsid w:val="006D6C54"/>
    <w:rsid w:val="006E1D9F"/>
    <w:rsid w:val="006E2162"/>
    <w:rsid w:val="006F12F5"/>
    <w:rsid w:val="006F1FE9"/>
    <w:rsid w:val="006F34F8"/>
    <w:rsid w:val="006F69E8"/>
    <w:rsid w:val="007006E6"/>
    <w:rsid w:val="00700A3C"/>
    <w:rsid w:val="00702C24"/>
    <w:rsid w:val="007101AB"/>
    <w:rsid w:val="0071228C"/>
    <w:rsid w:val="0071596E"/>
    <w:rsid w:val="00721F51"/>
    <w:rsid w:val="00723C06"/>
    <w:rsid w:val="00726549"/>
    <w:rsid w:val="007328E7"/>
    <w:rsid w:val="00733360"/>
    <w:rsid w:val="00735D9C"/>
    <w:rsid w:val="00740141"/>
    <w:rsid w:val="00741AA9"/>
    <w:rsid w:val="00744AAC"/>
    <w:rsid w:val="00751AAF"/>
    <w:rsid w:val="0075494F"/>
    <w:rsid w:val="00761AF6"/>
    <w:rsid w:val="00765A28"/>
    <w:rsid w:val="007676B6"/>
    <w:rsid w:val="00787410"/>
    <w:rsid w:val="007976D5"/>
    <w:rsid w:val="0079796F"/>
    <w:rsid w:val="00797AE7"/>
    <w:rsid w:val="007B3C2A"/>
    <w:rsid w:val="007B4726"/>
    <w:rsid w:val="007B59AB"/>
    <w:rsid w:val="007D018C"/>
    <w:rsid w:val="007D2448"/>
    <w:rsid w:val="007D2F86"/>
    <w:rsid w:val="007D357F"/>
    <w:rsid w:val="007D3E88"/>
    <w:rsid w:val="007D6568"/>
    <w:rsid w:val="007E0AE5"/>
    <w:rsid w:val="007E0CE3"/>
    <w:rsid w:val="007E1239"/>
    <w:rsid w:val="007E1CCB"/>
    <w:rsid w:val="007E2B71"/>
    <w:rsid w:val="007E604B"/>
    <w:rsid w:val="007E6828"/>
    <w:rsid w:val="007E78AF"/>
    <w:rsid w:val="007F10B3"/>
    <w:rsid w:val="007F396D"/>
    <w:rsid w:val="00800D2B"/>
    <w:rsid w:val="008048E2"/>
    <w:rsid w:val="00804D7B"/>
    <w:rsid w:val="00804FF0"/>
    <w:rsid w:val="00814323"/>
    <w:rsid w:val="008217DA"/>
    <w:rsid w:val="00826F32"/>
    <w:rsid w:val="00827539"/>
    <w:rsid w:val="00830081"/>
    <w:rsid w:val="008308FE"/>
    <w:rsid w:val="008309B0"/>
    <w:rsid w:val="00831763"/>
    <w:rsid w:val="00831C28"/>
    <w:rsid w:val="00837CB6"/>
    <w:rsid w:val="00840CDE"/>
    <w:rsid w:val="00845B9B"/>
    <w:rsid w:val="00847E81"/>
    <w:rsid w:val="008500C0"/>
    <w:rsid w:val="008509F0"/>
    <w:rsid w:val="00852AA0"/>
    <w:rsid w:val="00853BA2"/>
    <w:rsid w:val="008544A1"/>
    <w:rsid w:val="00861209"/>
    <w:rsid w:val="00864E12"/>
    <w:rsid w:val="0087292A"/>
    <w:rsid w:val="00873B87"/>
    <w:rsid w:val="00874657"/>
    <w:rsid w:val="008771B8"/>
    <w:rsid w:val="00881348"/>
    <w:rsid w:val="00882E2A"/>
    <w:rsid w:val="00884019"/>
    <w:rsid w:val="00884ECF"/>
    <w:rsid w:val="00886C27"/>
    <w:rsid w:val="00886FD5"/>
    <w:rsid w:val="00887BB8"/>
    <w:rsid w:val="008920AF"/>
    <w:rsid w:val="008929C7"/>
    <w:rsid w:val="00893E5D"/>
    <w:rsid w:val="008A2EC3"/>
    <w:rsid w:val="008A3298"/>
    <w:rsid w:val="008A4187"/>
    <w:rsid w:val="008A4910"/>
    <w:rsid w:val="008A6714"/>
    <w:rsid w:val="008A7C48"/>
    <w:rsid w:val="008B5A17"/>
    <w:rsid w:val="008C23C9"/>
    <w:rsid w:val="008C4066"/>
    <w:rsid w:val="008D321C"/>
    <w:rsid w:val="008D36DB"/>
    <w:rsid w:val="008E0592"/>
    <w:rsid w:val="008E0A3F"/>
    <w:rsid w:val="008E1A31"/>
    <w:rsid w:val="008E3EC6"/>
    <w:rsid w:val="008E4979"/>
    <w:rsid w:val="008E76AB"/>
    <w:rsid w:val="008F041F"/>
    <w:rsid w:val="008F352F"/>
    <w:rsid w:val="009001B3"/>
    <w:rsid w:val="00902841"/>
    <w:rsid w:val="00902CC8"/>
    <w:rsid w:val="00906D0E"/>
    <w:rsid w:val="009078D4"/>
    <w:rsid w:val="00907AA9"/>
    <w:rsid w:val="00911BDE"/>
    <w:rsid w:val="00911D73"/>
    <w:rsid w:val="009213B4"/>
    <w:rsid w:val="00921E19"/>
    <w:rsid w:val="00923716"/>
    <w:rsid w:val="009256BA"/>
    <w:rsid w:val="0093086B"/>
    <w:rsid w:val="00931FDB"/>
    <w:rsid w:val="00933D77"/>
    <w:rsid w:val="0093793F"/>
    <w:rsid w:val="00940932"/>
    <w:rsid w:val="00943D05"/>
    <w:rsid w:val="00945E09"/>
    <w:rsid w:val="009472B2"/>
    <w:rsid w:val="009509F2"/>
    <w:rsid w:val="0095316F"/>
    <w:rsid w:val="009538B0"/>
    <w:rsid w:val="00954075"/>
    <w:rsid w:val="00960713"/>
    <w:rsid w:val="00961A32"/>
    <w:rsid w:val="00962E18"/>
    <w:rsid w:val="00965E74"/>
    <w:rsid w:val="0097155B"/>
    <w:rsid w:val="00971A85"/>
    <w:rsid w:val="00975AB3"/>
    <w:rsid w:val="00976694"/>
    <w:rsid w:val="00976E32"/>
    <w:rsid w:val="00977088"/>
    <w:rsid w:val="009828A3"/>
    <w:rsid w:val="009836F9"/>
    <w:rsid w:val="00983855"/>
    <w:rsid w:val="00994DF8"/>
    <w:rsid w:val="009956DA"/>
    <w:rsid w:val="009967D9"/>
    <w:rsid w:val="009A0A7F"/>
    <w:rsid w:val="009A1E9F"/>
    <w:rsid w:val="009A2A68"/>
    <w:rsid w:val="009A40D6"/>
    <w:rsid w:val="009A7142"/>
    <w:rsid w:val="009B0BAE"/>
    <w:rsid w:val="009B3595"/>
    <w:rsid w:val="009B4025"/>
    <w:rsid w:val="009B47E0"/>
    <w:rsid w:val="009B65D5"/>
    <w:rsid w:val="009B768E"/>
    <w:rsid w:val="009C4291"/>
    <w:rsid w:val="009C5259"/>
    <w:rsid w:val="009C55DB"/>
    <w:rsid w:val="009C6919"/>
    <w:rsid w:val="009D0180"/>
    <w:rsid w:val="009D35A4"/>
    <w:rsid w:val="009D381A"/>
    <w:rsid w:val="009D4D80"/>
    <w:rsid w:val="009D5DBC"/>
    <w:rsid w:val="009D65A4"/>
    <w:rsid w:val="009D74A6"/>
    <w:rsid w:val="009E2955"/>
    <w:rsid w:val="009E455F"/>
    <w:rsid w:val="009E5685"/>
    <w:rsid w:val="009E6AF9"/>
    <w:rsid w:val="009F7872"/>
    <w:rsid w:val="00A002DF"/>
    <w:rsid w:val="00A003EE"/>
    <w:rsid w:val="00A05BBE"/>
    <w:rsid w:val="00A075A2"/>
    <w:rsid w:val="00A07A57"/>
    <w:rsid w:val="00A11EF1"/>
    <w:rsid w:val="00A13630"/>
    <w:rsid w:val="00A14BEF"/>
    <w:rsid w:val="00A1630A"/>
    <w:rsid w:val="00A20EA1"/>
    <w:rsid w:val="00A23BF0"/>
    <w:rsid w:val="00A25BFC"/>
    <w:rsid w:val="00A25C1A"/>
    <w:rsid w:val="00A34A8F"/>
    <w:rsid w:val="00A35B3D"/>
    <w:rsid w:val="00A51DA6"/>
    <w:rsid w:val="00A53578"/>
    <w:rsid w:val="00A536B1"/>
    <w:rsid w:val="00A56DD7"/>
    <w:rsid w:val="00A65F5A"/>
    <w:rsid w:val="00A72866"/>
    <w:rsid w:val="00A7360C"/>
    <w:rsid w:val="00A77D50"/>
    <w:rsid w:val="00A8150B"/>
    <w:rsid w:val="00A83FA9"/>
    <w:rsid w:val="00A84151"/>
    <w:rsid w:val="00A91A3A"/>
    <w:rsid w:val="00A95923"/>
    <w:rsid w:val="00AA1FB6"/>
    <w:rsid w:val="00AA42AF"/>
    <w:rsid w:val="00AA5A6A"/>
    <w:rsid w:val="00AA7C23"/>
    <w:rsid w:val="00AB037C"/>
    <w:rsid w:val="00AB33B0"/>
    <w:rsid w:val="00AB51C5"/>
    <w:rsid w:val="00AB5DEE"/>
    <w:rsid w:val="00AB64DB"/>
    <w:rsid w:val="00AC1A5A"/>
    <w:rsid w:val="00AC2215"/>
    <w:rsid w:val="00AC2BB5"/>
    <w:rsid w:val="00AC344B"/>
    <w:rsid w:val="00AC4B90"/>
    <w:rsid w:val="00AC6562"/>
    <w:rsid w:val="00AC760E"/>
    <w:rsid w:val="00AD4E21"/>
    <w:rsid w:val="00AD4E46"/>
    <w:rsid w:val="00AE166E"/>
    <w:rsid w:val="00AE346C"/>
    <w:rsid w:val="00AE433C"/>
    <w:rsid w:val="00AE62F4"/>
    <w:rsid w:val="00AE7330"/>
    <w:rsid w:val="00AE7A95"/>
    <w:rsid w:val="00AF1DC0"/>
    <w:rsid w:val="00AF58DA"/>
    <w:rsid w:val="00B027BF"/>
    <w:rsid w:val="00B03645"/>
    <w:rsid w:val="00B04A06"/>
    <w:rsid w:val="00B054EA"/>
    <w:rsid w:val="00B07B2A"/>
    <w:rsid w:val="00B12380"/>
    <w:rsid w:val="00B12759"/>
    <w:rsid w:val="00B14F5D"/>
    <w:rsid w:val="00B20617"/>
    <w:rsid w:val="00B2186E"/>
    <w:rsid w:val="00B224D5"/>
    <w:rsid w:val="00B24A24"/>
    <w:rsid w:val="00B25918"/>
    <w:rsid w:val="00B3326A"/>
    <w:rsid w:val="00B33A69"/>
    <w:rsid w:val="00B35126"/>
    <w:rsid w:val="00B3512A"/>
    <w:rsid w:val="00B40269"/>
    <w:rsid w:val="00B467B3"/>
    <w:rsid w:val="00B56724"/>
    <w:rsid w:val="00B6024C"/>
    <w:rsid w:val="00B66F4B"/>
    <w:rsid w:val="00B72D77"/>
    <w:rsid w:val="00B742EC"/>
    <w:rsid w:val="00B75926"/>
    <w:rsid w:val="00B7739B"/>
    <w:rsid w:val="00B8259E"/>
    <w:rsid w:val="00B91847"/>
    <w:rsid w:val="00B93766"/>
    <w:rsid w:val="00B96967"/>
    <w:rsid w:val="00BA23E3"/>
    <w:rsid w:val="00BA269D"/>
    <w:rsid w:val="00BA2E67"/>
    <w:rsid w:val="00BA3B9A"/>
    <w:rsid w:val="00BA4BA1"/>
    <w:rsid w:val="00BA6FED"/>
    <w:rsid w:val="00BA7403"/>
    <w:rsid w:val="00BA75A6"/>
    <w:rsid w:val="00BA77C2"/>
    <w:rsid w:val="00BB0C6E"/>
    <w:rsid w:val="00BB2A6B"/>
    <w:rsid w:val="00BB2D25"/>
    <w:rsid w:val="00BB5974"/>
    <w:rsid w:val="00BC21AA"/>
    <w:rsid w:val="00BC326E"/>
    <w:rsid w:val="00BC6486"/>
    <w:rsid w:val="00BC6834"/>
    <w:rsid w:val="00BD22DF"/>
    <w:rsid w:val="00BD36BC"/>
    <w:rsid w:val="00BD7B89"/>
    <w:rsid w:val="00BE424D"/>
    <w:rsid w:val="00BE4B02"/>
    <w:rsid w:val="00BE63A6"/>
    <w:rsid w:val="00BE66D3"/>
    <w:rsid w:val="00BE7084"/>
    <w:rsid w:val="00BE7AF2"/>
    <w:rsid w:val="00BE7D00"/>
    <w:rsid w:val="00BF1655"/>
    <w:rsid w:val="00BF1ADB"/>
    <w:rsid w:val="00BF2527"/>
    <w:rsid w:val="00BF4EF5"/>
    <w:rsid w:val="00BF5848"/>
    <w:rsid w:val="00BF5E9A"/>
    <w:rsid w:val="00BF6CBD"/>
    <w:rsid w:val="00C000B7"/>
    <w:rsid w:val="00C05DBF"/>
    <w:rsid w:val="00C06430"/>
    <w:rsid w:val="00C06B30"/>
    <w:rsid w:val="00C10A21"/>
    <w:rsid w:val="00C113E0"/>
    <w:rsid w:val="00C1188C"/>
    <w:rsid w:val="00C12084"/>
    <w:rsid w:val="00C16253"/>
    <w:rsid w:val="00C17A13"/>
    <w:rsid w:val="00C318F8"/>
    <w:rsid w:val="00C3330E"/>
    <w:rsid w:val="00C358FD"/>
    <w:rsid w:val="00C36524"/>
    <w:rsid w:val="00C36D8E"/>
    <w:rsid w:val="00C37E5D"/>
    <w:rsid w:val="00C403A8"/>
    <w:rsid w:val="00C415A1"/>
    <w:rsid w:val="00C42F60"/>
    <w:rsid w:val="00C4618B"/>
    <w:rsid w:val="00C46C3E"/>
    <w:rsid w:val="00C507E6"/>
    <w:rsid w:val="00C5495C"/>
    <w:rsid w:val="00C569A6"/>
    <w:rsid w:val="00C60EF5"/>
    <w:rsid w:val="00C61E88"/>
    <w:rsid w:val="00C62FAF"/>
    <w:rsid w:val="00C669BF"/>
    <w:rsid w:val="00C70727"/>
    <w:rsid w:val="00C70B4A"/>
    <w:rsid w:val="00C7410E"/>
    <w:rsid w:val="00C77C54"/>
    <w:rsid w:val="00C82231"/>
    <w:rsid w:val="00C905CB"/>
    <w:rsid w:val="00C92E23"/>
    <w:rsid w:val="00C93B63"/>
    <w:rsid w:val="00CA1F6E"/>
    <w:rsid w:val="00CA2E92"/>
    <w:rsid w:val="00CB03D0"/>
    <w:rsid w:val="00CB3240"/>
    <w:rsid w:val="00CB3F7E"/>
    <w:rsid w:val="00CB59E1"/>
    <w:rsid w:val="00CC0BF1"/>
    <w:rsid w:val="00CC14F4"/>
    <w:rsid w:val="00CC1E5F"/>
    <w:rsid w:val="00CC4E1A"/>
    <w:rsid w:val="00CC6E96"/>
    <w:rsid w:val="00CC7175"/>
    <w:rsid w:val="00CD39CF"/>
    <w:rsid w:val="00CD3C2D"/>
    <w:rsid w:val="00CD56EA"/>
    <w:rsid w:val="00CE05C0"/>
    <w:rsid w:val="00CE1F7E"/>
    <w:rsid w:val="00CE4786"/>
    <w:rsid w:val="00CF14D6"/>
    <w:rsid w:val="00CF3BC8"/>
    <w:rsid w:val="00CF63B8"/>
    <w:rsid w:val="00CF711C"/>
    <w:rsid w:val="00D01F5B"/>
    <w:rsid w:val="00D03DBE"/>
    <w:rsid w:val="00D06469"/>
    <w:rsid w:val="00D071B7"/>
    <w:rsid w:val="00D07476"/>
    <w:rsid w:val="00D118AE"/>
    <w:rsid w:val="00D11B7A"/>
    <w:rsid w:val="00D124F2"/>
    <w:rsid w:val="00D12788"/>
    <w:rsid w:val="00D24D05"/>
    <w:rsid w:val="00D24D81"/>
    <w:rsid w:val="00D26244"/>
    <w:rsid w:val="00D265BE"/>
    <w:rsid w:val="00D3195E"/>
    <w:rsid w:val="00D33577"/>
    <w:rsid w:val="00D37901"/>
    <w:rsid w:val="00D44B1F"/>
    <w:rsid w:val="00D45D46"/>
    <w:rsid w:val="00D46C43"/>
    <w:rsid w:val="00D52FE7"/>
    <w:rsid w:val="00D70F73"/>
    <w:rsid w:val="00D74923"/>
    <w:rsid w:val="00D751D6"/>
    <w:rsid w:val="00D77373"/>
    <w:rsid w:val="00D85209"/>
    <w:rsid w:val="00D86F3F"/>
    <w:rsid w:val="00D901B6"/>
    <w:rsid w:val="00D91072"/>
    <w:rsid w:val="00D91757"/>
    <w:rsid w:val="00D939BE"/>
    <w:rsid w:val="00D93E75"/>
    <w:rsid w:val="00D9762D"/>
    <w:rsid w:val="00DA106C"/>
    <w:rsid w:val="00DA5994"/>
    <w:rsid w:val="00DA7D01"/>
    <w:rsid w:val="00DB1F31"/>
    <w:rsid w:val="00DB6D60"/>
    <w:rsid w:val="00DB72E5"/>
    <w:rsid w:val="00DC13D3"/>
    <w:rsid w:val="00DC22D5"/>
    <w:rsid w:val="00DC69D5"/>
    <w:rsid w:val="00DD0F8E"/>
    <w:rsid w:val="00DD30A5"/>
    <w:rsid w:val="00DD35A8"/>
    <w:rsid w:val="00DD6A8A"/>
    <w:rsid w:val="00DD7EAA"/>
    <w:rsid w:val="00DE08F4"/>
    <w:rsid w:val="00DE0EA8"/>
    <w:rsid w:val="00DE2722"/>
    <w:rsid w:val="00DF5104"/>
    <w:rsid w:val="00DF6BDA"/>
    <w:rsid w:val="00E00AF9"/>
    <w:rsid w:val="00E01BD0"/>
    <w:rsid w:val="00E037D1"/>
    <w:rsid w:val="00E053B3"/>
    <w:rsid w:val="00E0598B"/>
    <w:rsid w:val="00E06C0D"/>
    <w:rsid w:val="00E10D9B"/>
    <w:rsid w:val="00E14417"/>
    <w:rsid w:val="00E15F7E"/>
    <w:rsid w:val="00E2128D"/>
    <w:rsid w:val="00E24872"/>
    <w:rsid w:val="00E27294"/>
    <w:rsid w:val="00E357A2"/>
    <w:rsid w:val="00E36BEC"/>
    <w:rsid w:val="00E43CE7"/>
    <w:rsid w:val="00E44F42"/>
    <w:rsid w:val="00E46A9E"/>
    <w:rsid w:val="00E520BE"/>
    <w:rsid w:val="00E535F9"/>
    <w:rsid w:val="00E53C56"/>
    <w:rsid w:val="00E55E3B"/>
    <w:rsid w:val="00E6421B"/>
    <w:rsid w:val="00E65563"/>
    <w:rsid w:val="00E6636E"/>
    <w:rsid w:val="00E67014"/>
    <w:rsid w:val="00E67B08"/>
    <w:rsid w:val="00E708B4"/>
    <w:rsid w:val="00E7737A"/>
    <w:rsid w:val="00E81824"/>
    <w:rsid w:val="00E82056"/>
    <w:rsid w:val="00E83A1B"/>
    <w:rsid w:val="00E872CA"/>
    <w:rsid w:val="00E919FC"/>
    <w:rsid w:val="00EA0A55"/>
    <w:rsid w:val="00EA2A90"/>
    <w:rsid w:val="00EA75FE"/>
    <w:rsid w:val="00EA764E"/>
    <w:rsid w:val="00EA7877"/>
    <w:rsid w:val="00EB2969"/>
    <w:rsid w:val="00EB2E49"/>
    <w:rsid w:val="00EB3A97"/>
    <w:rsid w:val="00EB3FD0"/>
    <w:rsid w:val="00EB4300"/>
    <w:rsid w:val="00EB5266"/>
    <w:rsid w:val="00EC0703"/>
    <w:rsid w:val="00EC3BAD"/>
    <w:rsid w:val="00EC4FCC"/>
    <w:rsid w:val="00EC64CD"/>
    <w:rsid w:val="00ED0074"/>
    <w:rsid w:val="00ED0BEC"/>
    <w:rsid w:val="00ED4957"/>
    <w:rsid w:val="00ED6A4C"/>
    <w:rsid w:val="00ED7939"/>
    <w:rsid w:val="00EE1D29"/>
    <w:rsid w:val="00EE4FD6"/>
    <w:rsid w:val="00EE54D7"/>
    <w:rsid w:val="00EE558E"/>
    <w:rsid w:val="00EE73FD"/>
    <w:rsid w:val="00EF0A8A"/>
    <w:rsid w:val="00EF5395"/>
    <w:rsid w:val="00EF6E77"/>
    <w:rsid w:val="00F01618"/>
    <w:rsid w:val="00F026A5"/>
    <w:rsid w:val="00F03E0B"/>
    <w:rsid w:val="00F05AAF"/>
    <w:rsid w:val="00F06691"/>
    <w:rsid w:val="00F130A7"/>
    <w:rsid w:val="00F13929"/>
    <w:rsid w:val="00F160A8"/>
    <w:rsid w:val="00F16368"/>
    <w:rsid w:val="00F20282"/>
    <w:rsid w:val="00F20526"/>
    <w:rsid w:val="00F239FD"/>
    <w:rsid w:val="00F31778"/>
    <w:rsid w:val="00F33E9C"/>
    <w:rsid w:val="00F40E19"/>
    <w:rsid w:val="00F415AB"/>
    <w:rsid w:val="00F44760"/>
    <w:rsid w:val="00F507B8"/>
    <w:rsid w:val="00F567CA"/>
    <w:rsid w:val="00F56CE2"/>
    <w:rsid w:val="00F57B89"/>
    <w:rsid w:val="00F62BCC"/>
    <w:rsid w:val="00F649EF"/>
    <w:rsid w:val="00F75AEB"/>
    <w:rsid w:val="00F75EAA"/>
    <w:rsid w:val="00F769D5"/>
    <w:rsid w:val="00F76D3C"/>
    <w:rsid w:val="00F80204"/>
    <w:rsid w:val="00F81C78"/>
    <w:rsid w:val="00F81FBB"/>
    <w:rsid w:val="00F84408"/>
    <w:rsid w:val="00F848BB"/>
    <w:rsid w:val="00F9240B"/>
    <w:rsid w:val="00F942FE"/>
    <w:rsid w:val="00F96241"/>
    <w:rsid w:val="00FA09CC"/>
    <w:rsid w:val="00FA0DF5"/>
    <w:rsid w:val="00FA4A60"/>
    <w:rsid w:val="00FB39A4"/>
    <w:rsid w:val="00FC0A5D"/>
    <w:rsid w:val="00FC3703"/>
    <w:rsid w:val="00FD1EB3"/>
    <w:rsid w:val="00FD4AF4"/>
    <w:rsid w:val="00FD5EC9"/>
    <w:rsid w:val="00FD5FD3"/>
    <w:rsid w:val="00FE0377"/>
    <w:rsid w:val="00FE252E"/>
    <w:rsid w:val="00FE5BC7"/>
    <w:rsid w:val="00FE71BE"/>
    <w:rsid w:val="00FF17BF"/>
    <w:rsid w:val="00FF207D"/>
    <w:rsid w:val="00FF400B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1C08B"/>
  <w15:chartTrackingRefBased/>
  <w15:docId w15:val="{B3136BA5-B227-494E-A38C-13DBA87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A1630A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A1630A"/>
    <w:rPr>
      <w:rFonts w:ascii="Arial" w:eastAsia="Times New Roman" w:hAnsi="Arial" w:cs="Arial"/>
      <w:sz w:val="24"/>
      <w:szCs w:val="24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A1630A"/>
    <w:pPr>
      <w:numPr>
        <w:numId w:val="1"/>
      </w:num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A1630A"/>
    <w:pPr>
      <w:numPr>
        <w:ilvl w:val="1"/>
        <w:numId w:val="1"/>
      </w:numPr>
    </w:pPr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A1630A"/>
    <w:pPr>
      <w:numPr>
        <w:ilvl w:val="2"/>
        <w:numId w:val="1"/>
      </w:numPr>
    </w:pPr>
  </w:style>
  <w:style w:type="character" w:customStyle="1" w:styleId="aiiiparaChar">
    <w:name w:val="a_iii_para Char"/>
    <w:aliases w:val="ai Char"/>
    <w:link w:val="aiiipara"/>
    <w:qFormat/>
    <w:rsid w:val="00A1630A"/>
    <w:rPr>
      <w:rFonts w:ascii="Arial" w:eastAsia="Times New Roman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A1630A"/>
    <w:rPr>
      <w:rFonts w:ascii="Arial" w:eastAsia="Times New Roman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A1630A"/>
    <w:rPr>
      <w:rFonts w:ascii="Arial" w:eastAsia="Times New Roman" w:hAnsi="Arial" w:cs="Arial"/>
      <w:sz w:val="24"/>
      <w:szCs w:val="24"/>
    </w:rPr>
  </w:style>
  <w:style w:type="paragraph" w:customStyle="1" w:styleId="aPolicyBoxTitle">
    <w:name w:val="aPolicyBoxTitle"/>
    <w:aliases w:val="pt"/>
    <w:basedOn w:val="aBaseParagraph"/>
    <w:rsid w:val="00A1630A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A1630A"/>
    <w:rPr>
      <w:b/>
    </w:rPr>
  </w:style>
  <w:style w:type="character" w:customStyle="1" w:styleId="aPolBoxTextChar">
    <w:name w:val="aPolBoxText Char"/>
    <w:aliases w:val="px Char"/>
    <w:link w:val="aPolBoxText"/>
    <w:rsid w:val="00A1630A"/>
    <w:rPr>
      <w:rFonts w:ascii="Arial" w:eastAsia="Times New Roman" w:hAnsi="Arial" w:cs="Arial"/>
      <w:b/>
      <w:sz w:val="24"/>
      <w:szCs w:val="24"/>
    </w:rPr>
  </w:style>
  <w:style w:type="paragraph" w:customStyle="1" w:styleId="a4Para">
    <w:name w:val="a_4_Para"/>
    <w:aliases w:val="ap"/>
    <w:basedOn w:val="Normal"/>
    <w:next w:val="aBaseParagraph"/>
    <w:link w:val="a4ParaChar"/>
    <w:qFormat/>
    <w:rsid w:val="00A1630A"/>
    <w:pPr>
      <w:numPr>
        <w:ilvl w:val="3"/>
        <w:numId w:val="1"/>
      </w:numPr>
    </w:pPr>
    <w:rPr>
      <w:rFonts w:ascii="Arial" w:hAnsi="Arial" w:cs="Arial"/>
    </w:rPr>
  </w:style>
  <w:style w:type="character" w:customStyle="1" w:styleId="a4ParaChar">
    <w:name w:val="a_4_Para Char"/>
    <w:aliases w:val="ap Char"/>
    <w:link w:val="a4Para"/>
    <w:qFormat/>
    <w:rsid w:val="00A1630A"/>
    <w:rPr>
      <w:rFonts w:ascii="Arial" w:eastAsia="Times New Roman" w:hAnsi="Arial" w:cs="Arial"/>
      <w:sz w:val="24"/>
      <w:szCs w:val="24"/>
    </w:rPr>
  </w:style>
  <w:style w:type="paragraph" w:customStyle="1" w:styleId="aMAPTitle">
    <w:name w:val="a_MAPTitle"/>
    <w:basedOn w:val="aBaseParagraph"/>
    <w:link w:val="aMAPTitleChar"/>
    <w:rsid w:val="00A1630A"/>
    <w:pPr>
      <w:jc w:val="center"/>
    </w:pPr>
    <w:rPr>
      <w:b/>
    </w:rPr>
  </w:style>
  <w:style w:type="character" w:customStyle="1" w:styleId="aMAPTitleChar">
    <w:name w:val="a_MAPTitle Char"/>
    <w:link w:val="aMAPTitle"/>
    <w:rsid w:val="00A1630A"/>
    <w:rPr>
      <w:rFonts w:ascii="Arial" w:eastAsia="Times New Roman" w:hAnsi="Arial" w:cs="Arial"/>
      <w:b/>
      <w:sz w:val="24"/>
      <w:szCs w:val="24"/>
    </w:rPr>
  </w:style>
  <w:style w:type="paragraph" w:customStyle="1" w:styleId="aTOC2">
    <w:name w:val="a_TOC2"/>
    <w:basedOn w:val="aPolBoxText"/>
    <w:rsid w:val="00A1630A"/>
  </w:style>
  <w:style w:type="character" w:customStyle="1" w:styleId="aDocTileRef">
    <w:name w:val="a_DocTileRef"/>
    <w:aliases w:val="dr"/>
    <w:qFormat/>
    <w:rsid w:val="00A1630A"/>
    <w:rPr>
      <w:i/>
      <w:color w:val="auto"/>
    </w:rPr>
  </w:style>
  <w:style w:type="paragraph" w:customStyle="1" w:styleId="aindent">
    <w:name w:val="(a)indent"/>
    <w:basedOn w:val="a4Para"/>
    <w:uiPriority w:val="99"/>
    <w:qFormat/>
    <w:rsid w:val="00A1630A"/>
    <w:pPr>
      <w:numPr>
        <w:ilvl w:val="4"/>
      </w:numPr>
      <w:tabs>
        <w:tab w:val="num" w:pos="360"/>
      </w:tabs>
    </w:pPr>
  </w:style>
  <w:style w:type="paragraph" w:customStyle="1" w:styleId="aRequiredAdvisory">
    <w:name w:val="a_RequiredAdvisory"/>
    <w:basedOn w:val="Normal"/>
    <w:link w:val="aRequiredAdvisoryCharChar"/>
    <w:rsid w:val="004A1BBC"/>
    <w:pPr>
      <w:jc w:val="right"/>
    </w:pPr>
    <w:rPr>
      <w:rFonts w:ascii="Arial" w:hAnsi="Arial" w:cs="Arial"/>
      <w:i/>
      <w:iCs/>
      <w:caps/>
      <w:sz w:val="28"/>
    </w:rPr>
  </w:style>
  <w:style w:type="character" w:customStyle="1" w:styleId="aRequiredAdvisoryCharChar">
    <w:name w:val="a_RequiredAdvisory Char Char"/>
    <w:link w:val="aRequiredAdvisory"/>
    <w:rsid w:val="004A1BBC"/>
    <w:rPr>
      <w:rFonts w:ascii="Arial" w:eastAsia="Times New Roman" w:hAnsi="Arial" w:cs="Arial"/>
      <w:i/>
      <w:iCs/>
      <w:caps/>
      <w:sz w:val="28"/>
      <w:szCs w:val="24"/>
    </w:rPr>
  </w:style>
  <w:style w:type="paragraph" w:customStyle="1" w:styleId="atabletopic">
    <w:name w:val="a_tabletopic"/>
    <w:aliases w:val="att"/>
    <w:basedOn w:val="Normal"/>
    <w:rsid w:val="008E1A31"/>
    <w:pPr>
      <w:jc w:val="center"/>
    </w:pPr>
    <w:rPr>
      <w:rFonts w:ascii="Arial" w:hAnsi="Arial" w:cs="Arial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C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54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AA7C23"/>
    <w:pPr>
      <w:numPr>
        <w:numId w:val="6"/>
      </w:numPr>
      <w:tabs>
        <w:tab w:val="clear" w:pos="360"/>
      </w:tabs>
      <w:ind w:left="0" w:firstLine="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AA7C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3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3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4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409eff13f0ca2c40bd30be95d754713f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821019a09045b755a4c967da8ba7ea1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83147-1B3E-4274-B91C-8B32AD992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69263-30AA-427F-B586-AD6F51256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(DPH)</dc:creator>
  <cp:keywords/>
  <dc:description/>
  <cp:lastModifiedBy>Whittemore, Carolyn (DPH)</cp:lastModifiedBy>
  <cp:revision>3</cp:revision>
  <dcterms:created xsi:type="dcterms:W3CDTF">2024-10-30T14:59:00Z</dcterms:created>
  <dcterms:modified xsi:type="dcterms:W3CDTF">2024-11-01T13:24:00Z</dcterms:modified>
</cp:coreProperties>
</file>