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FD" w:rsidRPr="00AC0136" w:rsidRDefault="00811EA5" w:rsidP="005332FD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Section</w:t>
      </w:r>
      <w:r w:rsidR="0004326F" w:rsidRPr="00AC0136">
        <w:rPr>
          <w:rFonts w:ascii="Gill Sans MT" w:hAnsi="Gill Sans MT"/>
          <w:b/>
          <w:sz w:val="28"/>
        </w:rPr>
        <w:t xml:space="preserve"> </w:t>
      </w:r>
      <w:r>
        <w:rPr>
          <w:rFonts w:ascii="Gill Sans MT" w:hAnsi="Gill Sans MT"/>
          <w:b/>
          <w:sz w:val="28"/>
        </w:rPr>
        <w:t xml:space="preserve">35 </w:t>
      </w:r>
      <w:r w:rsidR="0004326F" w:rsidRPr="00AC0136">
        <w:rPr>
          <w:rFonts w:ascii="Gill Sans MT" w:hAnsi="Gill Sans MT"/>
          <w:b/>
          <w:sz w:val="28"/>
        </w:rPr>
        <w:t>Commission</w:t>
      </w:r>
    </w:p>
    <w:p w:rsidR="00904A9F" w:rsidRDefault="00904A9F" w:rsidP="005332FD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:rsidR="00AC0136" w:rsidRPr="00AC0136" w:rsidRDefault="00AC0136" w:rsidP="005332FD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:rsidR="00AC0136" w:rsidRDefault="00AC0136" w:rsidP="005332FD">
      <w:pPr>
        <w:pStyle w:val="NoSpacing"/>
        <w:ind w:left="-360"/>
        <w:jc w:val="center"/>
        <w:rPr>
          <w:rFonts w:ascii="Gill Sans MT" w:hAnsi="Gill Sans MT"/>
        </w:rPr>
      </w:pPr>
      <w:r w:rsidRPr="00AC0136">
        <w:rPr>
          <w:rFonts w:ascii="Gill Sans MT" w:hAnsi="Gill Sans MT"/>
        </w:rPr>
        <w:t xml:space="preserve">October </w:t>
      </w:r>
      <w:r w:rsidR="00811EA5">
        <w:rPr>
          <w:rFonts w:ascii="Gill Sans MT" w:hAnsi="Gill Sans MT"/>
        </w:rPr>
        <w:t>30</w:t>
      </w:r>
      <w:r w:rsidRPr="00AC0136">
        <w:rPr>
          <w:rFonts w:ascii="Gill Sans MT" w:hAnsi="Gill Sans MT"/>
        </w:rPr>
        <w:t>, 2018</w:t>
      </w:r>
    </w:p>
    <w:p w:rsidR="00AC0136" w:rsidRPr="00AC0136" w:rsidRDefault="00AC0136" w:rsidP="005332FD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3:00-5:00 pm</w:t>
      </w:r>
    </w:p>
    <w:p w:rsidR="00AC0136" w:rsidRPr="00AC0136" w:rsidRDefault="00AC0136" w:rsidP="005332FD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AC0136" w:rsidRPr="00AC0136" w:rsidRDefault="00AC0136" w:rsidP="005332FD">
      <w:pPr>
        <w:pStyle w:val="NoSpacing"/>
        <w:ind w:left="-360"/>
        <w:rPr>
          <w:rFonts w:ascii="Gill Sans MT" w:hAnsi="Gill Sans MT"/>
        </w:rPr>
      </w:pPr>
    </w:p>
    <w:p w:rsidR="00A81261" w:rsidRPr="00AC0136" w:rsidRDefault="00A81261" w:rsidP="005332FD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>Date of meeting:</w:t>
      </w:r>
      <w:r w:rsidRPr="00AC0136">
        <w:rPr>
          <w:rFonts w:ascii="Gill Sans MT" w:hAnsi="Gill Sans MT"/>
        </w:rPr>
        <w:t xml:space="preserve"> </w:t>
      </w:r>
      <w:r w:rsidR="0079357B">
        <w:rPr>
          <w:rFonts w:ascii="Gill Sans MT" w:hAnsi="Gill Sans MT"/>
        </w:rPr>
        <w:t>Tue</w:t>
      </w:r>
      <w:r w:rsidRPr="00AC0136">
        <w:rPr>
          <w:rFonts w:ascii="Gill Sans MT" w:hAnsi="Gill Sans MT"/>
        </w:rPr>
        <w:t xml:space="preserve">sday, October </w:t>
      </w:r>
      <w:r w:rsidR="0079357B">
        <w:rPr>
          <w:rFonts w:ascii="Gill Sans MT" w:hAnsi="Gill Sans MT"/>
        </w:rPr>
        <w:t>30</w:t>
      </w:r>
      <w:r w:rsidRPr="00AC0136">
        <w:rPr>
          <w:rFonts w:ascii="Gill Sans MT" w:hAnsi="Gill Sans MT"/>
        </w:rPr>
        <w:t>, 2018</w:t>
      </w:r>
    </w:p>
    <w:p w:rsidR="00A81261" w:rsidRPr="00AC0136" w:rsidRDefault="00A81261" w:rsidP="005332FD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>Start time:</w:t>
      </w:r>
      <w:r w:rsidRPr="00AC0136">
        <w:rPr>
          <w:rFonts w:ascii="Gill Sans MT" w:hAnsi="Gill Sans MT"/>
        </w:rPr>
        <w:t xml:space="preserve"> 3:05 pm</w:t>
      </w:r>
    </w:p>
    <w:p w:rsidR="00A81261" w:rsidRPr="00AC0136" w:rsidRDefault="00A81261" w:rsidP="005332FD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>End time:</w:t>
      </w:r>
      <w:r w:rsidRPr="00AC0136">
        <w:rPr>
          <w:rFonts w:ascii="Gill Sans MT" w:hAnsi="Gill Sans MT"/>
        </w:rPr>
        <w:t xml:space="preserve"> 5:</w:t>
      </w:r>
      <w:r w:rsidR="00AC0136">
        <w:rPr>
          <w:rFonts w:ascii="Gill Sans MT" w:hAnsi="Gill Sans MT"/>
        </w:rPr>
        <w:t>0</w:t>
      </w:r>
      <w:r w:rsidR="00CC38EE">
        <w:rPr>
          <w:rFonts w:ascii="Gill Sans MT" w:hAnsi="Gill Sans MT"/>
        </w:rPr>
        <w:t>0</w:t>
      </w:r>
      <w:r w:rsidRPr="00AC0136">
        <w:rPr>
          <w:rFonts w:ascii="Gill Sans MT" w:hAnsi="Gill Sans MT"/>
        </w:rPr>
        <w:t xml:space="preserve"> pm</w:t>
      </w:r>
    </w:p>
    <w:p w:rsidR="00A81261" w:rsidRPr="00A81261" w:rsidRDefault="00A81261" w:rsidP="005332FD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>Location:</w:t>
      </w:r>
      <w:r w:rsidR="00AC0136">
        <w:rPr>
          <w:rFonts w:ascii="Gill Sans MT" w:hAnsi="Gill Sans MT"/>
        </w:rPr>
        <w:t xml:space="preserve"> McCormack Building,</w:t>
      </w:r>
      <w:r>
        <w:rPr>
          <w:rFonts w:ascii="Gill Sans MT" w:hAnsi="Gill Sans MT"/>
        </w:rPr>
        <w:t xml:space="preserve"> </w:t>
      </w:r>
      <w:r w:rsidR="00AC0136">
        <w:rPr>
          <w:rFonts w:ascii="Gill Sans MT" w:hAnsi="Gill Sans MT"/>
        </w:rPr>
        <w:t>Ashburton Café Conference Room</w:t>
      </w:r>
      <w:r w:rsidR="005332FD">
        <w:rPr>
          <w:rFonts w:ascii="Gill Sans MT" w:hAnsi="Gill Sans MT"/>
        </w:rPr>
        <w:t xml:space="preserve">, </w:t>
      </w:r>
      <w:r w:rsidR="00AC0136" w:rsidRPr="00AC0136">
        <w:rPr>
          <w:rFonts w:ascii="Gill Sans MT" w:hAnsi="Gill Sans MT"/>
        </w:rPr>
        <w:t>One Ashburton Place</w:t>
      </w:r>
      <w:r w:rsidR="00AC0136">
        <w:rPr>
          <w:rFonts w:ascii="Gill Sans MT" w:hAnsi="Gill Sans MT"/>
        </w:rPr>
        <w:t>, Boston, MA 02108</w:t>
      </w:r>
    </w:p>
    <w:p w:rsidR="003818CA" w:rsidRPr="00A81261" w:rsidRDefault="00A81261" w:rsidP="005332FD">
      <w:pPr>
        <w:pStyle w:val="NoSpacing"/>
        <w:ind w:left="-360"/>
        <w:rPr>
          <w:rFonts w:ascii="Gill Sans MT" w:hAnsi="Gill Sans MT"/>
          <w:u w:val="single"/>
        </w:rPr>
      </w:pPr>
      <w:r w:rsidRPr="00A81261">
        <w:rPr>
          <w:rFonts w:ascii="Gill Sans MT" w:hAnsi="Gill Sans MT"/>
          <w:u w:val="single"/>
        </w:rPr>
        <w:t>Members</w:t>
      </w:r>
      <w:r w:rsidR="002B2697">
        <w:rPr>
          <w:rFonts w:ascii="Gill Sans MT" w:hAnsi="Gill Sans MT"/>
          <w:u w:val="single"/>
        </w:rPr>
        <w:t xml:space="preserve"> present</w:t>
      </w:r>
      <w:r w:rsidR="00495A78" w:rsidRPr="00A81261">
        <w:rPr>
          <w:rFonts w:ascii="Gill Sans MT" w:hAnsi="Gill Sans MT"/>
          <w:u w:val="single"/>
        </w:rPr>
        <w:t>:</w:t>
      </w:r>
    </w:p>
    <w:p w:rsidR="00DB7E88" w:rsidRDefault="00AC0136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Marylou Sudders</w:t>
      </w:r>
      <w:r w:rsidR="00FF59EC">
        <w:rPr>
          <w:rFonts w:ascii="Gill Sans MT" w:hAnsi="Gill Sans MT"/>
        </w:rPr>
        <w:t xml:space="preserve"> –</w:t>
      </w:r>
      <w:r w:rsidRPr="00AC0136">
        <w:rPr>
          <w:rFonts w:ascii="Gill Sans MT" w:hAnsi="Gill Sans MT"/>
        </w:rPr>
        <w:t xml:space="preserve"> Executive Office of Health and Human Services (Chair)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 xml:space="preserve">Michael </w:t>
      </w:r>
      <w:r w:rsidR="009A0264">
        <w:rPr>
          <w:rFonts w:ascii="Gill Sans MT" w:hAnsi="Gill Sans MT"/>
        </w:rPr>
        <w:t xml:space="preserve">J. </w:t>
      </w:r>
      <w:r w:rsidRPr="00DB7E88">
        <w:rPr>
          <w:rFonts w:ascii="Gill Sans MT" w:hAnsi="Gill Sans MT"/>
        </w:rPr>
        <w:t>Finn</w:t>
      </w:r>
      <w:r>
        <w:rPr>
          <w:rFonts w:ascii="Gill Sans MT" w:hAnsi="Gill Sans MT"/>
        </w:rPr>
        <w:t xml:space="preserve"> – State Representative</w:t>
      </w:r>
    </w:p>
    <w:p w:rsid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Cindy Friedman</w:t>
      </w:r>
      <w:r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State Senator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>William Brownsberger – State Senator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 xml:space="preserve">Kelsi Field – Designee of </w:t>
      </w:r>
      <w:r w:rsidR="007B6D95">
        <w:rPr>
          <w:rFonts w:ascii="Gill Sans MT" w:hAnsi="Gill Sans MT"/>
        </w:rPr>
        <w:t>Rep</w:t>
      </w:r>
      <w:r w:rsidRPr="00DB7E88">
        <w:rPr>
          <w:rFonts w:ascii="Gill Sans MT" w:hAnsi="Gill Sans MT"/>
        </w:rPr>
        <w:t>resentative</w:t>
      </w:r>
      <w:r w:rsidR="007B6D95">
        <w:rPr>
          <w:rFonts w:ascii="Gill Sans MT" w:hAnsi="Gill Sans MT"/>
        </w:rPr>
        <w:t xml:space="preserve"> Balser</w:t>
      </w:r>
    </w:p>
    <w:p w:rsid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>John E. Rosenthal – Police Assisted Addiction and Recovery Initiative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>David Podell, PhD – MassBay Community College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>Rosemary Minehan – Designee of Judge Paula Carey, Trial Court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>Neal S. Hovey – Topsfield Police Department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Leo Beletsky, JD, MPH</w:t>
      </w:r>
      <w:r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Northeastern University</w:t>
      </w:r>
    </w:p>
    <w:p w:rsidR="00AC0136" w:rsidRPr="00AC0136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Monica Bharel, MD, MPH</w:t>
      </w:r>
      <w:r w:rsidR="00FF59EC">
        <w:rPr>
          <w:rFonts w:ascii="Gill Sans MT" w:hAnsi="Gill Sans MT"/>
        </w:rPr>
        <w:t xml:space="preserve"> –</w:t>
      </w:r>
      <w:r w:rsidRPr="00AC0136">
        <w:rPr>
          <w:rFonts w:ascii="Gill Sans MT" w:hAnsi="Gill Sans MT"/>
        </w:rPr>
        <w:t xml:space="preserve"> Department of Public Health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 xml:space="preserve">Nancy Connolly, </w:t>
      </w:r>
      <w:proofErr w:type="spellStart"/>
      <w:r w:rsidRPr="00DB7E88">
        <w:rPr>
          <w:rFonts w:ascii="Gill Sans MT" w:hAnsi="Gill Sans MT"/>
        </w:rPr>
        <w:t>PsyD</w:t>
      </w:r>
      <w:proofErr w:type="spellEnd"/>
      <w:r>
        <w:rPr>
          <w:rFonts w:ascii="Gill Sans MT" w:hAnsi="Gill Sans MT"/>
        </w:rPr>
        <w:t xml:space="preserve"> – </w:t>
      </w:r>
      <w:r w:rsidRPr="00DB7E88">
        <w:rPr>
          <w:rFonts w:ascii="Gill Sans MT" w:hAnsi="Gill Sans MT"/>
        </w:rPr>
        <w:t>Department of Mental Health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 xml:space="preserve">Sabrina Selk – </w:t>
      </w:r>
      <w:r w:rsidR="00441FA4">
        <w:rPr>
          <w:rFonts w:ascii="Gill Sans MT" w:hAnsi="Gill Sans MT"/>
        </w:rPr>
        <w:t>Office of H</w:t>
      </w:r>
      <w:r w:rsidRPr="00DB7E88">
        <w:rPr>
          <w:rFonts w:ascii="Gill Sans MT" w:hAnsi="Gill Sans MT"/>
        </w:rPr>
        <w:t>e</w:t>
      </w:r>
      <w:r w:rsidR="00441FA4">
        <w:rPr>
          <w:rFonts w:ascii="Gill Sans MT" w:hAnsi="Gill Sans MT"/>
        </w:rPr>
        <w:t>alth Equity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>Maryanne Frangules</w:t>
      </w:r>
      <w:r>
        <w:rPr>
          <w:rFonts w:ascii="Gill Sans MT" w:hAnsi="Gill Sans MT"/>
        </w:rPr>
        <w:t xml:space="preserve"> – </w:t>
      </w:r>
      <w:r w:rsidRPr="00DB7E88">
        <w:rPr>
          <w:rFonts w:ascii="Gill Sans MT" w:hAnsi="Gill Sans MT"/>
        </w:rPr>
        <w:t>Massachusetts Organization for Addiction Recover</w:t>
      </w:r>
      <w:r w:rsidR="00441FA4">
        <w:rPr>
          <w:rFonts w:ascii="Gill Sans MT" w:hAnsi="Gill Sans MT"/>
        </w:rPr>
        <w:t>y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 xml:space="preserve">David Munson, MD – </w:t>
      </w:r>
      <w:r w:rsidRPr="00DB7E88">
        <w:rPr>
          <w:rFonts w:ascii="Gill Sans MT" w:hAnsi="Gill Sans MT"/>
        </w:rPr>
        <w:t>Boston Healthcare for the Homeless</w:t>
      </w:r>
      <w:r w:rsidR="00441FA4">
        <w:rPr>
          <w:rFonts w:ascii="Gill Sans MT" w:hAnsi="Gill Sans MT"/>
        </w:rPr>
        <w:t xml:space="preserve"> Program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 xml:space="preserve">Carol Mallia, RN, MSN – </w:t>
      </w:r>
      <w:r w:rsidRPr="00DB7E88">
        <w:rPr>
          <w:rFonts w:ascii="Gill Sans MT" w:hAnsi="Gill Sans MT"/>
        </w:rPr>
        <w:t>Massachusetts Nurses Association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>Carrie Jochelson, PMHCNS-BC</w:t>
      </w:r>
      <w:r>
        <w:rPr>
          <w:rFonts w:ascii="Gill Sans MT" w:hAnsi="Gill Sans MT"/>
        </w:rPr>
        <w:t xml:space="preserve"> – </w:t>
      </w:r>
      <w:r w:rsidRPr="00DB7E88">
        <w:rPr>
          <w:rFonts w:ascii="Gill Sans MT" w:hAnsi="Gill Sans MT"/>
        </w:rPr>
        <w:t>Massachusetts Association of Advanced Practice Psychiatric Nurses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>Kristin Beville</w:t>
      </w:r>
      <w:r>
        <w:rPr>
          <w:rFonts w:ascii="Gill Sans MT" w:hAnsi="Gill Sans MT"/>
        </w:rPr>
        <w:t xml:space="preserve"> – </w:t>
      </w:r>
      <w:r w:rsidRPr="00DB7E88">
        <w:rPr>
          <w:rFonts w:ascii="Gill Sans MT" w:hAnsi="Gill Sans MT"/>
        </w:rPr>
        <w:t>National Association of Social Work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 xml:space="preserve">Jessie Rossman – </w:t>
      </w:r>
      <w:r w:rsidRPr="00DB7E88">
        <w:rPr>
          <w:rFonts w:ascii="Gill Sans MT" w:hAnsi="Gill Sans MT"/>
        </w:rPr>
        <w:t>American Civil Liberties Union of Massachusetts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 xml:space="preserve">Mark Larsen – </w:t>
      </w:r>
      <w:r w:rsidRPr="00DB7E88">
        <w:rPr>
          <w:rFonts w:ascii="Gill Sans MT" w:hAnsi="Gill Sans MT"/>
        </w:rPr>
        <w:t>Committee for Public Counsel Services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>Leigh Youmans</w:t>
      </w:r>
      <w:r>
        <w:rPr>
          <w:rFonts w:ascii="Gill Sans MT" w:hAnsi="Gill Sans MT"/>
        </w:rPr>
        <w:t xml:space="preserve"> – </w:t>
      </w:r>
      <w:r w:rsidRPr="00DB7E88">
        <w:rPr>
          <w:rFonts w:ascii="Gill Sans MT" w:hAnsi="Gill Sans MT"/>
        </w:rPr>
        <w:t>Massachusetts Health &amp; Hospital Association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>David Stewart, MD</w:t>
      </w:r>
      <w:r>
        <w:rPr>
          <w:rFonts w:ascii="Gill Sans MT" w:hAnsi="Gill Sans MT"/>
        </w:rPr>
        <w:t xml:space="preserve"> – </w:t>
      </w:r>
      <w:r w:rsidRPr="00DB7E88">
        <w:rPr>
          <w:rFonts w:ascii="Gill Sans MT" w:hAnsi="Gill Sans MT"/>
        </w:rPr>
        <w:t>Massachusetts Psychological Association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>Alain Chaoui, MD</w:t>
      </w:r>
      <w:r>
        <w:rPr>
          <w:rFonts w:ascii="Gill Sans MT" w:hAnsi="Gill Sans MT"/>
        </w:rPr>
        <w:t xml:space="preserve"> – </w:t>
      </w:r>
      <w:r w:rsidRPr="00DB7E88">
        <w:rPr>
          <w:rFonts w:ascii="Gill Sans MT" w:hAnsi="Gill Sans MT"/>
        </w:rPr>
        <w:t>Massachusetts Medical Society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>Mark Green, MD</w:t>
      </w:r>
      <w:r>
        <w:rPr>
          <w:rFonts w:ascii="Gill Sans MT" w:hAnsi="Gill Sans MT"/>
        </w:rPr>
        <w:t xml:space="preserve"> – </w:t>
      </w:r>
      <w:r w:rsidRPr="00DB7E88">
        <w:rPr>
          <w:rFonts w:ascii="Gill Sans MT" w:hAnsi="Gill Sans MT"/>
        </w:rPr>
        <w:t>Massachusetts Psychiatric Society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>Scott Weiner, MD</w:t>
      </w:r>
      <w:r>
        <w:rPr>
          <w:rFonts w:ascii="Gill Sans MT" w:hAnsi="Gill Sans MT"/>
        </w:rPr>
        <w:t xml:space="preserve"> – </w:t>
      </w:r>
      <w:r w:rsidRPr="00DB7E88">
        <w:rPr>
          <w:rFonts w:ascii="Gill Sans MT" w:hAnsi="Gill Sans MT"/>
        </w:rPr>
        <w:t>Massachusetts College of Emergency Physicians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DB7E88">
        <w:rPr>
          <w:rFonts w:ascii="Gill Sans MT" w:hAnsi="Gill Sans MT"/>
        </w:rPr>
        <w:t>Todd Kerensky, MD</w:t>
      </w:r>
      <w:r>
        <w:rPr>
          <w:rFonts w:ascii="Gill Sans MT" w:hAnsi="Gill Sans MT"/>
        </w:rPr>
        <w:t xml:space="preserve"> – </w:t>
      </w:r>
      <w:r w:rsidRPr="00DB7E88">
        <w:rPr>
          <w:rFonts w:ascii="Gill Sans MT" w:hAnsi="Gill Sans MT"/>
        </w:rPr>
        <w:t>Massachusetts Society of Addiction Medicine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proofErr w:type="spellStart"/>
      <w:r w:rsidRPr="00DB7E88">
        <w:rPr>
          <w:rFonts w:ascii="Gill Sans MT" w:hAnsi="Gill Sans MT"/>
        </w:rPr>
        <w:t>Vicker</w:t>
      </w:r>
      <w:proofErr w:type="spellEnd"/>
      <w:r w:rsidRPr="00DB7E88">
        <w:rPr>
          <w:rFonts w:ascii="Gill Sans MT" w:hAnsi="Gill Sans MT"/>
        </w:rPr>
        <w:t xml:space="preserve"> V. DiGravio III</w:t>
      </w:r>
      <w:r>
        <w:rPr>
          <w:rFonts w:ascii="Gill Sans MT" w:hAnsi="Gill Sans MT"/>
        </w:rPr>
        <w:t xml:space="preserve"> – </w:t>
      </w:r>
      <w:r w:rsidRPr="00DB7E88">
        <w:rPr>
          <w:rFonts w:ascii="Gill Sans MT" w:hAnsi="Gill Sans MT"/>
        </w:rPr>
        <w:t>Association for Behavioral Healthcare</w:t>
      </w:r>
    </w:p>
    <w:p w:rsidR="00DB7E88" w:rsidRPr="00DB7E88" w:rsidRDefault="00DB7E88" w:rsidP="00DB7E88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 xml:space="preserve">Marcia Fowler – </w:t>
      </w:r>
      <w:r w:rsidRPr="00DB7E88">
        <w:rPr>
          <w:rFonts w:ascii="Gill Sans MT" w:hAnsi="Gill Sans MT"/>
        </w:rPr>
        <w:t>Massachusetts Association of Behavioral Health Systems</w:t>
      </w:r>
    </w:p>
    <w:p w:rsidR="00233CCF" w:rsidRDefault="002B2697" w:rsidP="00EA7529">
      <w:pPr>
        <w:pStyle w:val="NoSpacing"/>
        <w:ind w:left="-360"/>
        <w:rPr>
          <w:rFonts w:ascii="Gill Sans MT" w:hAnsi="Gill Sans MT"/>
        </w:rPr>
      </w:pPr>
      <w:r w:rsidRPr="002B2697">
        <w:rPr>
          <w:rFonts w:ascii="Gill Sans MT" w:hAnsi="Gill Sans MT"/>
          <w:u w:val="single"/>
        </w:rPr>
        <w:t>Members absent:</w:t>
      </w:r>
    </w:p>
    <w:p w:rsidR="00DB7E88" w:rsidRPr="00DB7E88" w:rsidRDefault="00DB7E88" w:rsidP="00DB7E88">
      <w:pPr>
        <w:pStyle w:val="NoSpacing"/>
        <w:numPr>
          <w:ilvl w:val="0"/>
          <w:numId w:val="12"/>
        </w:numPr>
        <w:rPr>
          <w:rFonts w:ascii="Gill Sans MT" w:hAnsi="Gill Sans MT"/>
        </w:rPr>
      </w:pPr>
      <w:r w:rsidRPr="00DB7E88">
        <w:rPr>
          <w:rFonts w:ascii="Gill Sans MT" w:hAnsi="Gill Sans MT"/>
        </w:rPr>
        <w:t>Richard G. Frank, PhD</w:t>
      </w:r>
      <w:r>
        <w:rPr>
          <w:rFonts w:ascii="Gill Sans MT" w:hAnsi="Gill Sans MT"/>
        </w:rPr>
        <w:t xml:space="preserve"> – </w:t>
      </w:r>
      <w:r w:rsidRPr="00DB7E88">
        <w:rPr>
          <w:rFonts w:ascii="Gill Sans MT" w:hAnsi="Gill Sans MT"/>
        </w:rPr>
        <w:t>Harvard Medical School</w:t>
      </w:r>
    </w:p>
    <w:p w:rsidR="00DB7E88" w:rsidRDefault="00DB7E88" w:rsidP="005332FD">
      <w:pPr>
        <w:pStyle w:val="NoSpacing"/>
        <w:ind w:left="-360"/>
        <w:rPr>
          <w:rFonts w:ascii="Gill Sans MT" w:hAnsi="Gill Sans MT"/>
        </w:rPr>
      </w:pPr>
    </w:p>
    <w:p w:rsidR="000F0AB7" w:rsidRPr="009502A3" w:rsidRDefault="000F0AB7" w:rsidP="005332FD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:rsidR="00363C6B" w:rsidRDefault="00363C6B" w:rsidP="00BE3131">
      <w:pPr>
        <w:pStyle w:val="NoSpacing"/>
        <w:ind w:left="-360"/>
        <w:rPr>
          <w:rFonts w:ascii="Gill Sans MT" w:hAnsi="Gill Sans MT"/>
        </w:rPr>
      </w:pPr>
    </w:p>
    <w:p w:rsidR="00935791" w:rsidRDefault="00363C6B" w:rsidP="0093579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917FD">
        <w:rPr>
          <w:rFonts w:ascii="Gill Sans MT" w:hAnsi="Gill Sans MT"/>
        </w:rPr>
        <w:t>ecretary</w:t>
      </w:r>
      <w:r w:rsidR="00BE3131">
        <w:rPr>
          <w:rFonts w:ascii="Gill Sans MT" w:hAnsi="Gill Sans MT"/>
        </w:rPr>
        <w:t xml:space="preserve"> </w:t>
      </w:r>
      <w:r w:rsidR="009502A3">
        <w:rPr>
          <w:rFonts w:ascii="Gill Sans MT" w:hAnsi="Gill Sans MT"/>
        </w:rPr>
        <w:t xml:space="preserve">Sudders called the meeting to order at 3:05 pm. </w:t>
      </w:r>
      <w:r w:rsidR="00263F74">
        <w:rPr>
          <w:rFonts w:ascii="Gill Sans MT" w:hAnsi="Gill Sans MT"/>
        </w:rPr>
        <w:t>Ed</w:t>
      </w:r>
      <w:r w:rsidR="00935791" w:rsidRPr="00935791">
        <w:t xml:space="preserve"> </w:t>
      </w:r>
      <w:r w:rsidR="00935791" w:rsidRPr="00935791">
        <w:rPr>
          <w:rFonts w:ascii="Gill Sans MT" w:hAnsi="Gill Sans MT"/>
        </w:rPr>
        <w:t>Palleschi, Deputy Chief Secretary for Boards and Commissions</w:t>
      </w:r>
      <w:r w:rsidR="00DA4A1F" w:rsidRPr="00935791">
        <w:rPr>
          <w:rFonts w:ascii="Gill Sans MT" w:hAnsi="Gill Sans MT"/>
        </w:rPr>
        <w:t xml:space="preserve"> from the </w:t>
      </w:r>
      <w:r w:rsidR="003D7DCA" w:rsidRPr="00935791">
        <w:rPr>
          <w:rFonts w:ascii="Gill Sans MT" w:hAnsi="Gill Sans MT"/>
        </w:rPr>
        <w:t>Governor’s office</w:t>
      </w:r>
      <w:r w:rsidR="00935791" w:rsidRPr="00935791">
        <w:rPr>
          <w:rFonts w:ascii="Gill Sans MT" w:hAnsi="Gill Sans MT"/>
        </w:rPr>
        <w:t xml:space="preserve"> </w:t>
      </w:r>
      <w:r w:rsidR="00263F74">
        <w:rPr>
          <w:rFonts w:ascii="Gill Sans MT" w:hAnsi="Gill Sans MT"/>
        </w:rPr>
        <w:t>s</w:t>
      </w:r>
      <w:r w:rsidR="00935791" w:rsidRPr="00935791">
        <w:rPr>
          <w:rFonts w:ascii="Gill Sans MT" w:hAnsi="Gill Sans MT"/>
        </w:rPr>
        <w:t>w</w:t>
      </w:r>
      <w:r w:rsidR="00263F74">
        <w:rPr>
          <w:rFonts w:ascii="Gill Sans MT" w:hAnsi="Gill Sans MT"/>
        </w:rPr>
        <w:t>o</w:t>
      </w:r>
      <w:r w:rsidR="00935791" w:rsidRPr="00935791">
        <w:rPr>
          <w:rFonts w:ascii="Gill Sans MT" w:hAnsi="Gill Sans MT"/>
        </w:rPr>
        <w:t>r</w:t>
      </w:r>
      <w:r w:rsidR="00263F74">
        <w:rPr>
          <w:rFonts w:ascii="Gill Sans MT" w:hAnsi="Gill Sans MT"/>
        </w:rPr>
        <w:t>e</w:t>
      </w:r>
      <w:r w:rsidR="00935791" w:rsidRPr="00935791">
        <w:rPr>
          <w:rFonts w:ascii="Gill Sans MT" w:hAnsi="Gill Sans MT"/>
        </w:rPr>
        <w:t xml:space="preserve"> in</w:t>
      </w:r>
      <w:r w:rsidR="00935791">
        <w:rPr>
          <w:rFonts w:ascii="Gill Sans MT" w:hAnsi="Gill Sans MT"/>
        </w:rPr>
        <w:t xml:space="preserve"> members</w:t>
      </w:r>
      <w:r w:rsidR="00263F74">
        <w:rPr>
          <w:rFonts w:ascii="Gill Sans MT" w:hAnsi="Gill Sans MT"/>
        </w:rPr>
        <w:t xml:space="preserve"> with </w:t>
      </w:r>
      <w:r w:rsidR="002B2697">
        <w:rPr>
          <w:rFonts w:ascii="Gill Sans MT" w:hAnsi="Gill Sans MT"/>
        </w:rPr>
        <w:t>the oath.</w:t>
      </w:r>
    </w:p>
    <w:p w:rsidR="00935791" w:rsidRDefault="00935791" w:rsidP="00935791">
      <w:pPr>
        <w:pStyle w:val="NoSpacing"/>
        <w:ind w:left="-360"/>
        <w:rPr>
          <w:rFonts w:ascii="Gill Sans MT" w:hAnsi="Gill Sans MT"/>
        </w:rPr>
      </w:pPr>
    </w:p>
    <w:p w:rsidR="00263F74" w:rsidRDefault="00263F74" w:rsidP="00263F7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M</w:t>
      </w:r>
      <w:r w:rsidR="00935791">
        <w:rPr>
          <w:rFonts w:ascii="Gill Sans MT" w:hAnsi="Gill Sans MT"/>
        </w:rPr>
        <w:t xml:space="preserve">embers </w:t>
      </w:r>
      <w:r>
        <w:rPr>
          <w:rFonts w:ascii="Gill Sans MT" w:hAnsi="Gill Sans MT"/>
        </w:rPr>
        <w:t>briefly</w:t>
      </w:r>
      <w:r w:rsidR="00935791">
        <w:rPr>
          <w:rFonts w:ascii="Gill Sans MT" w:hAnsi="Gill Sans MT"/>
        </w:rPr>
        <w:t xml:space="preserve"> in</w:t>
      </w:r>
      <w:r w:rsidR="00935791" w:rsidRPr="00467C22">
        <w:rPr>
          <w:rFonts w:ascii="Gill Sans MT" w:hAnsi="Gill Sans MT"/>
        </w:rPr>
        <w:t>troduc</w:t>
      </w:r>
      <w:r w:rsidR="00935791">
        <w:rPr>
          <w:rFonts w:ascii="Gill Sans MT" w:hAnsi="Gill Sans MT"/>
        </w:rPr>
        <w:t>e</w:t>
      </w:r>
      <w:r>
        <w:rPr>
          <w:rFonts w:ascii="Gill Sans MT" w:hAnsi="Gill Sans MT"/>
        </w:rPr>
        <w:t>d</w:t>
      </w:r>
      <w:r w:rsidR="00935791">
        <w:rPr>
          <w:rFonts w:ascii="Gill Sans MT" w:hAnsi="Gill Sans MT"/>
        </w:rPr>
        <w:t xml:space="preserve"> themselves</w:t>
      </w:r>
      <w:r>
        <w:rPr>
          <w:rFonts w:ascii="Gill Sans MT" w:hAnsi="Gill Sans MT"/>
        </w:rPr>
        <w:t xml:space="preserve">, </w:t>
      </w:r>
      <w:r w:rsidR="002B2697">
        <w:rPr>
          <w:rFonts w:ascii="Gill Sans MT" w:hAnsi="Gill Sans MT"/>
        </w:rPr>
        <w:t xml:space="preserve">noting </w:t>
      </w:r>
      <w:r w:rsidR="00DC036D">
        <w:rPr>
          <w:rFonts w:ascii="Gill Sans MT" w:hAnsi="Gill Sans MT"/>
        </w:rPr>
        <w:t>r</w:t>
      </w:r>
      <w:r w:rsidR="00CB70B3">
        <w:rPr>
          <w:rFonts w:ascii="Gill Sans MT" w:hAnsi="Gill Sans MT"/>
        </w:rPr>
        <w:t>e</w:t>
      </w:r>
      <w:r w:rsidR="00DC036D">
        <w:rPr>
          <w:rFonts w:ascii="Gill Sans MT" w:hAnsi="Gill Sans MT"/>
        </w:rPr>
        <w:t>levant affiliations</w:t>
      </w:r>
      <w:r w:rsidR="00371F76">
        <w:rPr>
          <w:rFonts w:ascii="Gill Sans MT" w:hAnsi="Gill Sans MT"/>
        </w:rPr>
        <w:t xml:space="preserve"> and </w:t>
      </w:r>
      <w:r w:rsidR="0017680D">
        <w:rPr>
          <w:rFonts w:ascii="Gill Sans MT" w:hAnsi="Gill Sans MT"/>
        </w:rPr>
        <w:t>the name of the c</w:t>
      </w:r>
      <w:r w:rsidR="00371F76">
        <w:rPr>
          <w:rFonts w:ascii="Gill Sans MT" w:hAnsi="Gill Sans MT"/>
        </w:rPr>
        <w:t xml:space="preserve">ommission </w:t>
      </w:r>
      <w:r w:rsidR="0017680D">
        <w:rPr>
          <w:rFonts w:ascii="Gill Sans MT" w:hAnsi="Gill Sans MT"/>
        </w:rPr>
        <w:t>seat for thos</w:t>
      </w:r>
      <w:r w:rsidR="00371F76">
        <w:rPr>
          <w:rFonts w:ascii="Gill Sans MT" w:hAnsi="Gill Sans MT"/>
        </w:rPr>
        <w:t>e</w:t>
      </w:r>
      <w:r w:rsidR="0017680D">
        <w:rPr>
          <w:rFonts w:ascii="Gill Sans MT" w:hAnsi="Gill Sans MT"/>
        </w:rPr>
        <w:t xml:space="preserve"> members who were attending as designees</w:t>
      </w:r>
      <w:r w:rsidR="002B2697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Secretary Sudders read through the commission’s charges and summarized the proposed agenda for the commission’s meetings through the end of June 2019 (</w:t>
      </w:r>
      <w:r w:rsidR="00487FC4" w:rsidRPr="00487FC4">
        <w:rPr>
          <w:rFonts w:ascii="Gill Sans MT" w:hAnsi="Gill Sans MT"/>
        </w:rPr>
        <w:t>see PowerPoint presentation posted online to the commission’s meeting materials webpage for additional details</w:t>
      </w:r>
      <w:r>
        <w:rPr>
          <w:rFonts w:ascii="Gill Sans MT" w:hAnsi="Gill Sans MT"/>
        </w:rPr>
        <w:t>).</w:t>
      </w:r>
    </w:p>
    <w:p w:rsidR="00E3636F" w:rsidRDefault="00E3636F" w:rsidP="00E3636F">
      <w:pPr>
        <w:pStyle w:val="NoSpacing"/>
        <w:ind w:left="-360"/>
        <w:rPr>
          <w:rFonts w:ascii="Gill Sans MT" w:hAnsi="Gill Sans MT"/>
        </w:rPr>
      </w:pPr>
    </w:p>
    <w:p w:rsidR="00E3636F" w:rsidRDefault="00E3636F" w:rsidP="00263F74">
      <w:pPr>
        <w:pStyle w:val="NoSpacing"/>
        <w:ind w:left="-360"/>
        <w:rPr>
          <w:rFonts w:ascii="Gill Sans MT" w:hAnsi="Gill Sans MT"/>
        </w:rPr>
      </w:pPr>
      <w:r w:rsidRPr="00E3636F">
        <w:rPr>
          <w:rFonts w:ascii="Gill Sans MT" w:hAnsi="Gill Sans MT"/>
        </w:rPr>
        <w:t>Senator Friedman</w:t>
      </w:r>
      <w:r>
        <w:rPr>
          <w:rFonts w:ascii="Gill Sans MT" w:hAnsi="Gill Sans MT"/>
        </w:rPr>
        <w:t xml:space="preserve"> </w:t>
      </w:r>
      <w:r w:rsidRPr="00E3636F">
        <w:rPr>
          <w:rFonts w:ascii="Gill Sans MT" w:hAnsi="Gill Sans MT"/>
        </w:rPr>
        <w:t xml:space="preserve">provided background on the original opioid </w:t>
      </w:r>
      <w:r>
        <w:rPr>
          <w:rFonts w:ascii="Gill Sans MT" w:hAnsi="Gill Sans MT"/>
        </w:rPr>
        <w:t>legislation</w:t>
      </w:r>
      <w:r w:rsidRPr="00E3636F">
        <w:rPr>
          <w:rFonts w:ascii="Gill Sans MT" w:hAnsi="Gill Sans MT"/>
        </w:rPr>
        <w:t xml:space="preserve"> </w:t>
      </w:r>
      <w:r w:rsidR="00E91396">
        <w:rPr>
          <w:rFonts w:ascii="Gill Sans MT" w:hAnsi="Gill Sans MT"/>
        </w:rPr>
        <w:t xml:space="preserve">and requested </w:t>
      </w:r>
      <w:r w:rsidRPr="00E3636F">
        <w:rPr>
          <w:rFonts w:ascii="Gill Sans MT" w:hAnsi="Gill Sans MT"/>
        </w:rPr>
        <w:t>th</w:t>
      </w:r>
      <w:r w:rsidR="00E91396">
        <w:rPr>
          <w:rFonts w:ascii="Gill Sans MT" w:hAnsi="Gill Sans MT"/>
        </w:rPr>
        <w:t>at</w:t>
      </w:r>
      <w:r w:rsidRPr="00E3636F">
        <w:rPr>
          <w:rFonts w:ascii="Gill Sans MT" w:hAnsi="Gill Sans MT"/>
        </w:rPr>
        <w:t xml:space="preserve"> commission</w:t>
      </w:r>
      <w:r w:rsidR="00E91396">
        <w:rPr>
          <w:rFonts w:ascii="Gill Sans MT" w:hAnsi="Gill Sans MT"/>
        </w:rPr>
        <w:t xml:space="preserve"> members</w:t>
      </w:r>
      <w:r w:rsidRPr="00E3636F">
        <w:rPr>
          <w:rFonts w:ascii="Gill Sans MT" w:hAnsi="Gill Sans MT"/>
        </w:rPr>
        <w:t xml:space="preserve"> consider what </w:t>
      </w:r>
      <w:r w:rsidR="009E57B0">
        <w:rPr>
          <w:rFonts w:ascii="Gill Sans MT" w:hAnsi="Gill Sans MT"/>
        </w:rPr>
        <w:t>revisions</w:t>
      </w:r>
      <w:r w:rsidRPr="00E3636F">
        <w:rPr>
          <w:rFonts w:ascii="Gill Sans MT" w:hAnsi="Gill Sans MT"/>
        </w:rPr>
        <w:t xml:space="preserve"> could </w:t>
      </w:r>
      <w:r w:rsidR="009E57B0">
        <w:rPr>
          <w:rFonts w:ascii="Gill Sans MT" w:hAnsi="Gill Sans MT"/>
        </w:rPr>
        <w:t>be made</w:t>
      </w:r>
      <w:r w:rsidRPr="00E3636F">
        <w:rPr>
          <w:rFonts w:ascii="Gill Sans MT" w:hAnsi="Gill Sans MT"/>
        </w:rPr>
        <w:t xml:space="preserve"> to improve the Section 35 process </w:t>
      </w:r>
      <w:r>
        <w:rPr>
          <w:rFonts w:ascii="Gill Sans MT" w:hAnsi="Gill Sans MT"/>
        </w:rPr>
        <w:t>and</w:t>
      </w:r>
      <w:r w:rsidRPr="00E3636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ensur</w:t>
      </w:r>
      <w:r w:rsidRPr="00E3636F">
        <w:rPr>
          <w:rFonts w:ascii="Gill Sans MT" w:hAnsi="Gill Sans MT"/>
        </w:rPr>
        <w:t xml:space="preserve">e </w:t>
      </w:r>
      <w:r>
        <w:rPr>
          <w:rFonts w:ascii="Gill Sans MT" w:hAnsi="Gill Sans MT"/>
        </w:rPr>
        <w:t xml:space="preserve">it remains </w:t>
      </w:r>
      <w:r w:rsidR="009E57B0">
        <w:rPr>
          <w:rFonts w:ascii="Gill Sans MT" w:hAnsi="Gill Sans MT"/>
        </w:rPr>
        <w:t>a</w:t>
      </w:r>
      <w:r w:rsidRPr="00E3636F">
        <w:rPr>
          <w:rFonts w:ascii="Gill Sans MT" w:hAnsi="Gill Sans MT"/>
        </w:rPr>
        <w:t xml:space="preserve"> tool in the toolbox for those working to address </w:t>
      </w:r>
      <w:r>
        <w:rPr>
          <w:rFonts w:ascii="Gill Sans MT" w:hAnsi="Gill Sans MT"/>
        </w:rPr>
        <w:t xml:space="preserve">the opioid </w:t>
      </w:r>
      <w:r w:rsidR="009E57B0">
        <w:rPr>
          <w:rFonts w:ascii="Gill Sans MT" w:hAnsi="Gill Sans MT"/>
        </w:rPr>
        <w:t>epidemic.</w:t>
      </w:r>
    </w:p>
    <w:p w:rsidR="00851ACB" w:rsidRDefault="00851ACB" w:rsidP="00851ACB">
      <w:pPr>
        <w:pStyle w:val="NoSpacing"/>
        <w:ind w:left="-360"/>
        <w:rPr>
          <w:rFonts w:ascii="Gill Sans MT" w:hAnsi="Gill Sans MT"/>
        </w:rPr>
      </w:pPr>
    </w:p>
    <w:p w:rsidR="007D67FB" w:rsidRDefault="00851ACB" w:rsidP="007D67F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Professor Beletsky </w:t>
      </w:r>
      <w:r w:rsidR="00E91396">
        <w:rPr>
          <w:rFonts w:ascii="Gill Sans MT" w:hAnsi="Gill Sans MT"/>
        </w:rPr>
        <w:t>propo</w:t>
      </w:r>
      <w:r w:rsidR="00FC2535">
        <w:rPr>
          <w:rFonts w:ascii="Gill Sans MT" w:hAnsi="Gill Sans MT"/>
        </w:rPr>
        <w:t xml:space="preserve">sed </w:t>
      </w:r>
      <w:r w:rsidR="00E91396">
        <w:rPr>
          <w:rFonts w:ascii="Gill Sans MT" w:hAnsi="Gill Sans MT"/>
        </w:rPr>
        <w:t>a question related to the invitation of e</w:t>
      </w:r>
      <w:r>
        <w:rPr>
          <w:rFonts w:ascii="Gill Sans MT" w:hAnsi="Gill Sans MT"/>
        </w:rPr>
        <w:t>xperts on methadone and buprenorphine</w:t>
      </w:r>
      <w:r w:rsidR="00E91396">
        <w:rPr>
          <w:rFonts w:ascii="Gill Sans MT" w:hAnsi="Gill Sans MT"/>
        </w:rPr>
        <w:t>. Dr. G</w:t>
      </w:r>
      <w:r w:rsidR="00231F15">
        <w:rPr>
          <w:rFonts w:ascii="Gill Sans MT" w:hAnsi="Gill Sans MT"/>
        </w:rPr>
        <w:t>reen noted t</w:t>
      </w:r>
      <w:r>
        <w:rPr>
          <w:rFonts w:ascii="Gill Sans MT" w:hAnsi="Gill Sans MT"/>
        </w:rPr>
        <w:t xml:space="preserve">hat </w:t>
      </w:r>
      <w:r w:rsidR="00231F15">
        <w:rPr>
          <w:rFonts w:ascii="Gill Sans MT" w:hAnsi="Gill Sans MT"/>
        </w:rPr>
        <w:t xml:space="preserve">an industry expert on </w:t>
      </w:r>
      <w:r>
        <w:rPr>
          <w:rFonts w:ascii="Gill Sans MT" w:hAnsi="Gill Sans MT"/>
        </w:rPr>
        <w:t xml:space="preserve">Vivitrol </w:t>
      </w:r>
      <w:r w:rsidR="00231F15">
        <w:rPr>
          <w:rFonts w:ascii="Gill Sans MT" w:hAnsi="Gill Sans MT"/>
        </w:rPr>
        <w:t>wa</w:t>
      </w:r>
      <w:r>
        <w:rPr>
          <w:rFonts w:ascii="Gill Sans MT" w:hAnsi="Gill Sans MT"/>
        </w:rPr>
        <w:t xml:space="preserve">s </w:t>
      </w:r>
      <w:r w:rsidR="00231F15">
        <w:rPr>
          <w:rFonts w:ascii="Gill Sans MT" w:hAnsi="Gill Sans MT"/>
        </w:rPr>
        <w:t>invited to speak at the November 5, 2018 meeting as the medication is</w:t>
      </w:r>
      <w:r>
        <w:rPr>
          <w:rFonts w:ascii="Gill Sans MT" w:hAnsi="Gill Sans MT"/>
        </w:rPr>
        <w:t xml:space="preserve"> relatively new </w:t>
      </w:r>
      <w:r w:rsidR="00231F15">
        <w:rPr>
          <w:rFonts w:ascii="Gill Sans MT" w:hAnsi="Gill Sans MT"/>
        </w:rPr>
        <w:t>an</w:t>
      </w:r>
      <w:r>
        <w:rPr>
          <w:rFonts w:ascii="Gill Sans MT" w:hAnsi="Gill Sans MT"/>
        </w:rPr>
        <w:t>d only available from one manufacturer.</w:t>
      </w:r>
    </w:p>
    <w:p w:rsidR="007D67FB" w:rsidRDefault="007D67FB" w:rsidP="007D67FB">
      <w:pPr>
        <w:pStyle w:val="NoSpacing"/>
        <w:ind w:left="-360"/>
        <w:rPr>
          <w:rFonts w:ascii="Gill Sans MT" w:hAnsi="Gill Sans MT"/>
        </w:rPr>
      </w:pPr>
    </w:p>
    <w:p w:rsidR="00863946" w:rsidRDefault="00863946" w:rsidP="0086394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Related to the proposed agenda for the commission’s meetings, </w:t>
      </w:r>
      <w:r w:rsidR="00E3636F" w:rsidRPr="007D67FB">
        <w:rPr>
          <w:rFonts w:ascii="Gill Sans MT" w:hAnsi="Gill Sans MT"/>
        </w:rPr>
        <w:t xml:space="preserve">Senator Friedman proposed having the presentation from the </w:t>
      </w:r>
      <w:r w:rsidR="007D67FB">
        <w:rPr>
          <w:rFonts w:ascii="Gill Sans MT" w:hAnsi="Gill Sans MT"/>
        </w:rPr>
        <w:t>c</w:t>
      </w:r>
      <w:r w:rsidR="00E3636F" w:rsidRPr="007D67FB">
        <w:rPr>
          <w:rFonts w:ascii="Gill Sans MT" w:hAnsi="Gill Sans MT"/>
        </w:rPr>
        <w:t xml:space="preserve">ourts </w:t>
      </w:r>
      <w:r>
        <w:rPr>
          <w:rFonts w:ascii="Gill Sans MT" w:hAnsi="Gill Sans MT"/>
        </w:rPr>
        <w:t xml:space="preserve">on an </w:t>
      </w:r>
      <w:r w:rsidR="00E3636F" w:rsidRPr="007D67FB">
        <w:rPr>
          <w:rFonts w:ascii="Gill Sans MT" w:hAnsi="Gill Sans MT"/>
        </w:rPr>
        <w:t>earlier</w:t>
      </w:r>
      <w:r>
        <w:rPr>
          <w:rFonts w:ascii="Gill Sans MT" w:hAnsi="Gill Sans MT"/>
        </w:rPr>
        <w:t xml:space="preserve"> date; S</w:t>
      </w:r>
      <w:r w:rsidR="00E3636F" w:rsidRPr="007D67FB">
        <w:rPr>
          <w:rFonts w:ascii="Gill Sans MT" w:hAnsi="Gill Sans MT"/>
        </w:rPr>
        <w:t>e</w:t>
      </w:r>
      <w:r w:rsidR="007D67FB">
        <w:rPr>
          <w:rFonts w:ascii="Gill Sans MT" w:hAnsi="Gill Sans MT"/>
        </w:rPr>
        <w:t>cretary Sudde</w:t>
      </w:r>
      <w:r w:rsidR="00E3636F" w:rsidRPr="007D67FB">
        <w:rPr>
          <w:rFonts w:ascii="Gill Sans MT" w:hAnsi="Gill Sans MT"/>
        </w:rPr>
        <w:t>r</w:t>
      </w:r>
      <w:r w:rsidR="007D67FB">
        <w:rPr>
          <w:rFonts w:ascii="Gill Sans MT" w:hAnsi="Gill Sans MT"/>
        </w:rPr>
        <w:t>s</w:t>
      </w:r>
      <w:r w:rsidR="00E3636F" w:rsidRPr="007D67FB">
        <w:rPr>
          <w:rFonts w:ascii="Gill Sans MT" w:hAnsi="Gill Sans MT"/>
        </w:rPr>
        <w:t xml:space="preserve"> proposed t</w:t>
      </w:r>
      <w:r w:rsidR="007D67FB">
        <w:rPr>
          <w:rFonts w:ascii="Gill Sans MT" w:hAnsi="Gill Sans MT"/>
        </w:rPr>
        <w:t>hat</w:t>
      </w:r>
      <w:r w:rsidR="00E3636F" w:rsidRPr="007D67FB">
        <w:rPr>
          <w:rFonts w:ascii="Gill Sans MT" w:hAnsi="Gill Sans MT"/>
        </w:rPr>
        <w:t xml:space="preserve"> Judge Minehan </w:t>
      </w:r>
      <w:r w:rsidR="007D67FB">
        <w:rPr>
          <w:rFonts w:ascii="Gill Sans MT" w:hAnsi="Gill Sans MT"/>
        </w:rPr>
        <w:t xml:space="preserve">deliver her presentation </w:t>
      </w:r>
      <w:r w:rsidR="00E3636F" w:rsidRPr="007D67FB">
        <w:rPr>
          <w:rFonts w:ascii="Gill Sans MT" w:hAnsi="Gill Sans MT"/>
        </w:rPr>
        <w:t>on the Section 35 process</w:t>
      </w:r>
      <w:r w:rsidR="007D67FB">
        <w:rPr>
          <w:rFonts w:ascii="Gill Sans MT" w:hAnsi="Gill Sans MT"/>
        </w:rPr>
        <w:t xml:space="preserve"> at</w:t>
      </w:r>
      <w:r w:rsidR="00E3636F" w:rsidRPr="007D67FB">
        <w:rPr>
          <w:rFonts w:ascii="Gill Sans MT" w:hAnsi="Gill Sans MT"/>
        </w:rPr>
        <w:t xml:space="preserve"> </w:t>
      </w:r>
      <w:r w:rsidR="007D67FB">
        <w:rPr>
          <w:rFonts w:ascii="Gill Sans MT" w:hAnsi="Gill Sans MT"/>
        </w:rPr>
        <w:t xml:space="preserve">the November 5th meeting, </w:t>
      </w:r>
      <w:r w:rsidR="00E3636F" w:rsidRPr="007D67FB">
        <w:rPr>
          <w:rFonts w:ascii="Gill Sans MT" w:hAnsi="Gill Sans MT"/>
        </w:rPr>
        <w:t xml:space="preserve">followed by presentations from </w:t>
      </w:r>
      <w:r w:rsidR="007D67FB">
        <w:rPr>
          <w:rFonts w:ascii="Gill Sans MT" w:hAnsi="Gill Sans MT"/>
        </w:rPr>
        <w:t xml:space="preserve">medical </w:t>
      </w:r>
      <w:r w:rsidR="00E3636F" w:rsidRPr="007D67FB">
        <w:rPr>
          <w:rFonts w:ascii="Gill Sans MT" w:hAnsi="Gill Sans MT"/>
        </w:rPr>
        <w:t xml:space="preserve">experts on </w:t>
      </w:r>
      <w:r w:rsidR="007D67FB">
        <w:rPr>
          <w:rFonts w:ascii="Gill Sans MT" w:hAnsi="Gill Sans MT"/>
        </w:rPr>
        <w:t xml:space="preserve">detoxification and </w:t>
      </w:r>
      <w:r w:rsidR="00E3636F" w:rsidRPr="007D67FB">
        <w:rPr>
          <w:rFonts w:ascii="Gill Sans MT" w:hAnsi="Gill Sans MT"/>
        </w:rPr>
        <w:t>induction on MAT</w:t>
      </w:r>
      <w:r>
        <w:rPr>
          <w:rFonts w:ascii="Gill Sans MT" w:hAnsi="Gill Sans MT"/>
        </w:rPr>
        <w:t xml:space="preserve">; </w:t>
      </w:r>
      <w:r w:rsidR="00E3636F" w:rsidRPr="007D67FB">
        <w:rPr>
          <w:rFonts w:ascii="Gill Sans MT" w:hAnsi="Gill Sans MT"/>
        </w:rPr>
        <w:t>M</w:t>
      </w:r>
      <w:r w:rsidR="007D67FB">
        <w:rPr>
          <w:rFonts w:ascii="Gill Sans MT" w:hAnsi="Gill Sans MT"/>
        </w:rPr>
        <w:t>s.</w:t>
      </w:r>
      <w:r w:rsidR="00E3636F" w:rsidRPr="007D67FB">
        <w:rPr>
          <w:rFonts w:ascii="Gill Sans MT" w:hAnsi="Gill Sans MT"/>
        </w:rPr>
        <w:t xml:space="preserve"> Fowler indicated </w:t>
      </w:r>
      <w:r w:rsidR="007D67FB">
        <w:rPr>
          <w:rFonts w:ascii="Gill Sans MT" w:hAnsi="Gill Sans MT"/>
        </w:rPr>
        <w:t>he</w:t>
      </w:r>
      <w:r>
        <w:rPr>
          <w:rFonts w:ascii="Gill Sans MT" w:hAnsi="Gill Sans MT"/>
        </w:rPr>
        <w:t>r</w:t>
      </w:r>
      <w:r w:rsidR="00E3636F" w:rsidRPr="007D67F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</w:t>
      </w:r>
      <w:r w:rsidR="00E3636F" w:rsidRPr="007D67FB">
        <w:rPr>
          <w:rFonts w:ascii="Gill Sans MT" w:hAnsi="Gill Sans MT"/>
        </w:rPr>
        <w:t>r</w:t>
      </w:r>
      <w:r>
        <w:rPr>
          <w:rFonts w:ascii="Gill Sans MT" w:hAnsi="Gill Sans MT"/>
        </w:rPr>
        <w:t>eference</w:t>
      </w:r>
      <w:r w:rsidR="00E3636F" w:rsidRPr="007D67F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for </w:t>
      </w:r>
      <w:r w:rsidR="007D67FB">
        <w:rPr>
          <w:rFonts w:ascii="Gill Sans MT" w:hAnsi="Gill Sans MT"/>
        </w:rPr>
        <w:t xml:space="preserve">a presentation </w:t>
      </w:r>
      <w:r w:rsidR="00E3636F" w:rsidRPr="007D67FB">
        <w:rPr>
          <w:rFonts w:ascii="Gill Sans MT" w:hAnsi="Gill Sans MT"/>
        </w:rPr>
        <w:t>from service providers</w:t>
      </w:r>
      <w:r>
        <w:rPr>
          <w:rFonts w:ascii="Gill Sans MT" w:hAnsi="Gill Sans MT"/>
        </w:rPr>
        <w:t xml:space="preserve">; </w:t>
      </w:r>
      <w:r w:rsidR="007D67FB">
        <w:rPr>
          <w:rFonts w:ascii="Gill Sans MT" w:hAnsi="Gill Sans MT"/>
        </w:rPr>
        <w:t>Ms.</w:t>
      </w:r>
      <w:r w:rsidR="00E3636F" w:rsidRPr="007D67FB">
        <w:rPr>
          <w:rFonts w:ascii="Gill Sans MT" w:hAnsi="Gill Sans MT"/>
        </w:rPr>
        <w:t xml:space="preserve"> Rossman </w:t>
      </w:r>
      <w:r>
        <w:rPr>
          <w:rFonts w:ascii="Gill Sans MT" w:hAnsi="Gill Sans MT"/>
        </w:rPr>
        <w:t>indicated h</w:t>
      </w:r>
      <w:r w:rsidR="00E118EE">
        <w:rPr>
          <w:rFonts w:ascii="Gill Sans MT" w:hAnsi="Gill Sans MT"/>
        </w:rPr>
        <w:t>e</w:t>
      </w:r>
      <w:r>
        <w:rPr>
          <w:rFonts w:ascii="Gill Sans MT" w:hAnsi="Gill Sans MT"/>
        </w:rPr>
        <w:t>r preference for presentations</w:t>
      </w:r>
      <w:r w:rsidR="00E118EE">
        <w:rPr>
          <w:rFonts w:ascii="Gill Sans MT" w:hAnsi="Gill Sans MT"/>
        </w:rPr>
        <w:t xml:space="preserve"> </w:t>
      </w:r>
      <w:r w:rsidR="00E3636F" w:rsidRPr="007D67FB">
        <w:rPr>
          <w:rFonts w:ascii="Gill Sans MT" w:hAnsi="Gill Sans MT"/>
        </w:rPr>
        <w:t xml:space="preserve">from </w:t>
      </w:r>
      <w:r w:rsidR="007D67FB">
        <w:rPr>
          <w:rFonts w:ascii="Gill Sans MT" w:hAnsi="Gill Sans MT"/>
        </w:rPr>
        <w:t>individuals</w:t>
      </w:r>
      <w:r w:rsidR="00E3636F" w:rsidRPr="007D67FB">
        <w:rPr>
          <w:rFonts w:ascii="Gill Sans MT" w:hAnsi="Gill Sans MT"/>
        </w:rPr>
        <w:t xml:space="preserve"> w</w:t>
      </w:r>
      <w:r w:rsidR="007D67FB">
        <w:rPr>
          <w:rFonts w:ascii="Gill Sans MT" w:hAnsi="Gill Sans MT"/>
        </w:rPr>
        <w:t>it</w:t>
      </w:r>
      <w:r w:rsidR="00E3636F" w:rsidRPr="007D67FB">
        <w:rPr>
          <w:rFonts w:ascii="Gill Sans MT" w:hAnsi="Gill Sans MT"/>
        </w:rPr>
        <w:t>h</w:t>
      </w:r>
      <w:r w:rsidR="007D67FB">
        <w:rPr>
          <w:rFonts w:ascii="Gill Sans MT" w:hAnsi="Gill Sans MT"/>
        </w:rPr>
        <w:t xml:space="preserve"> first-hand experience </w:t>
      </w:r>
      <w:r>
        <w:rPr>
          <w:rFonts w:ascii="Gill Sans MT" w:hAnsi="Gill Sans MT"/>
        </w:rPr>
        <w:t>w</w:t>
      </w:r>
      <w:r w:rsidR="007D67FB">
        <w:rPr>
          <w:rFonts w:ascii="Gill Sans MT" w:hAnsi="Gill Sans MT"/>
        </w:rPr>
        <w:t>i</w:t>
      </w:r>
      <w:r>
        <w:rPr>
          <w:rFonts w:ascii="Gill Sans MT" w:hAnsi="Gill Sans MT"/>
        </w:rPr>
        <w:t>th</w:t>
      </w:r>
      <w:r w:rsidR="00E3636F" w:rsidRPr="007D67FB">
        <w:rPr>
          <w:rFonts w:ascii="Gill Sans MT" w:hAnsi="Gill Sans MT"/>
        </w:rPr>
        <w:t xml:space="preserve"> th</w:t>
      </w:r>
      <w:r>
        <w:rPr>
          <w:rFonts w:ascii="Gill Sans MT" w:hAnsi="Gill Sans MT"/>
        </w:rPr>
        <w:t>e</w:t>
      </w:r>
      <w:r w:rsidR="00E3636F" w:rsidRPr="007D67FB">
        <w:rPr>
          <w:rFonts w:ascii="Gill Sans MT" w:hAnsi="Gill Sans MT"/>
        </w:rPr>
        <w:t xml:space="preserve"> Section 35 pr</w:t>
      </w:r>
      <w:r w:rsidR="007D67FB">
        <w:rPr>
          <w:rFonts w:ascii="Gill Sans MT" w:hAnsi="Gill Sans MT"/>
        </w:rPr>
        <w:t>ocess, including family members</w:t>
      </w:r>
      <w:r>
        <w:rPr>
          <w:rFonts w:ascii="Gill Sans MT" w:hAnsi="Gill Sans MT"/>
        </w:rPr>
        <w:t xml:space="preserve">; </w:t>
      </w:r>
      <w:r w:rsidR="007D67FB">
        <w:rPr>
          <w:rFonts w:ascii="Gill Sans MT" w:hAnsi="Gill Sans MT"/>
        </w:rPr>
        <w:t>Mr.</w:t>
      </w:r>
      <w:r w:rsidR="00E3636F" w:rsidRPr="007D67FB">
        <w:rPr>
          <w:rFonts w:ascii="Gill Sans MT" w:hAnsi="Gill Sans MT"/>
        </w:rPr>
        <w:t xml:space="preserve"> Rosenthal indicated it would be helpful to hear from </w:t>
      </w:r>
      <w:r w:rsidR="007D67FB">
        <w:rPr>
          <w:rFonts w:ascii="Gill Sans MT" w:hAnsi="Gill Sans MT"/>
        </w:rPr>
        <w:t>first respond</w:t>
      </w:r>
      <w:r w:rsidR="00E3636F" w:rsidRPr="007D67FB">
        <w:rPr>
          <w:rFonts w:ascii="Gill Sans MT" w:hAnsi="Gill Sans MT"/>
        </w:rPr>
        <w:t>e</w:t>
      </w:r>
      <w:r w:rsidR="007D67FB">
        <w:rPr>
          <w:rFonts w:ascii="Gill Sans MT" w:hAnsi="Gill Sans MT"/>
        </w:rPr>
        <w:t>rs with</w:t>
      </w:r>
      <w:r w:rsidR="00E3636F" w:rsidRPr="007D67FB">
        <w:rPr>
          <w:rFonts w:ascii="Gill Sans MT" w:hAnsi="Gill Sans MT"/>
        </w:rPr>
        <w:t xml:space="preserve"> </w:t>
      </w:r>
      <w:r w:rsidR="007D67FB">
        <w:rPr>
          <w:rFonts w:ascii="Gill Sans MT" w:hAnsi="Gill Sans MT"/>
        </w:rPr>
        <w:t>exp</w:t>
      </w:r>
      <w:r w:rsidR="00E3636F" w:rsidRPr="007D67FB">
        <w:rPr>
          <w:rFonts w:ascii="Gill Sans MT" w:hAnsi="Gill Sans MT"/>
        </w:rPr>
        <w:t>e</w:t>
      </w:r>
      <w:r w:rsidR="007D67FB">
        <w:rPr>
          <w:rFonts w:ascii="Gill Sans MT" w:hAnsi="Gill Sans MT"/>
        </w:rPr>
        <w:t xml:space="preserve">rience </w:t>
      </w:r>
      <w:r w:rsidR="00E3636F" w:rsidRPr="007D67FB">
        <w:rPr>
          <w:rFonts w:ascii="Gill Sans MT" w:hAnsi="Gill Sans MT"/>
        </w:rPr>
        <w:t>in the Section 35 process</w:t>
      </w:r>
      <w:r>
        <w:rPr>
          <w:rFonts w:ascii="Gill Sans MT" w:hAnsi="Gill Sans MT"/>
        </w:rPr>
        <w:t xml:space="preserve">; </w:t>
      </w:r>
      <w:r w:rsidRPr="002F5B87">
        <w:rPr>
          <w:rFonts w:ascii="Gill Sans MT" w:hAnsi="Gill Sans MT"/>
        </w:rPr>
        <w:t>D</w:t>
      </w:r>
      <w:r>
        <w:rPr>
          <w:rFonts w:ascii="Gill Sans MT" w:hAnsi="Gill Sans MT"/>
        </w:rPr>
        <w:t>r.</w:t>
      </w:r>
      <w:r w:rsidRPr="002F5B87">
        <w:rPr>
          <w:rFonts w:ascii="Gill Sans MT" w:hAnsi="Gill Sans MT"/>
        </w:rPr>
        <w:t xml:space="preserve"> Muns</w:t>
      </w:r>
      <w:r>
        <w:rPr>
          <w:rFonts w:ascii="Gill Sans MT" w:hAnsi="Gill Sans MT"/>
        </w:rPr>
        <w:t>o</w:t>
      </w:r>
      <w:r w:rsidRPr="002F5B87">
        <w:rPr>
          <w:rFonts w:ascii="Gill Sans MT" w:hAnsi="Gill Sans MT"/>
        </w:rPr>
        <w:t xml:space="preserve">n </w:t>
      </w:r>
      <w:r>
        <w:rPr>
          <w:rFonts w:ascii="Gill Sans MT" w:hAnsi="Gill Sans MT"/>
        </w:rPr>
        <w:t>indicated his preference for a pres</w:t>
      </w:r>
      <w:r w:rsidRPr="002F5B87">
        <w:rPr>
          <w:rFonts w:ascii="Gill Sans MT" w:hAnsi="Gill Sans MT"/>
        </w:rPr>
        <w:t>e</w:t>
      </w:r>
      <w:r>
        <w:rPr>
          <w:rFonts w:ascii="Gill Sans MT" w:hAnsi="Gill Sans MT"/>
        </w:rPr>
        <w:t>nt</w:t>
      </w:r>
      <w:r w:rsidRPr="002F5B87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tion </w:t>
      </w:r>
      <w:r w:rsidRPr="002F5B87">
        <w:rPr>
          <w:rFonts w:ascii="Gill Sans MT" w:hAnsi="Gill Sans MT"/>
        </w:rPr>
        <w:t xml:space="preserve">from practitioners with experience working with those who have gone through </w:t>
      </w:r>
      <w:r>
        <w:rPr>
          <w:rFonts w:ascii="Gill Sans MT" w:hAnsi="Gill Sans MT"/>
        </w:rPr>
        <w:t xml:space="preserve">the </w:t>
      </w:r>
      <w:r w:rsidRPr="002F5B87">
        <w:rPr>
          <w:rFonts w:ascii="Gill Sans MT" w:hAnsi="Gill Sans MT"/>
        </w:rPr>
        <w:t>Section 35 process</w:t>
      </w:r>
      <w:r>
        <w:rPr>
          <w:rFonts w:ascii="Gill Sans MT" w:hAnsi="Gill Sans MT"/>
        </w:rPr>
        <w:t>.</w:t>
      </w:r>
    </w:p>
    <w:p w:rsidR="007D67FB" w:rsidRDefault="007D67FB" w:rsidP="007D67FB">
      <w:pPr>
        <w:pStyle w:val="NoSpacing"/>
        <w:ind w:left="-360"/>
        <w:rPr>
          <w:rFonts w:ascii="Gill Sans MT" w:hAnsi="Gill Sans MT"/>
        </w:rPr>
      </w:pPr>
    </w:p>
    <w:p w:rsidR="007D67FB" w:rsidRDefault="007D67FB" w:rsidP="007D67F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Professor </w:t>
      </w:r>
      <w:r w:rsidR="00E3636F" w:rsidRPr="007D67FB">
        <w:rPr>
          <w:rFonts w:ascii="Gill Sans MT" w:hAnsi="Gill Sans MT"/>
        </w:rPr>
        <w:t xml:space="preserve">Beletsky requested </w:t>
      </w:r>
      <w:r w:rsidR="00863946">
        <w:rPr>
          <w:rFonts w:ascii="Gill Sans MT" w:hAnsi="Gill Sans MT"/>
        </w:rPr>
        <w:t xml:space="preserve">the commission receive </w:t>
      </w:r>
      <w:r w:rsidR="00E3636F" w:rsidRPr="007D67FB">
        <w:rPr>
          <w:rFonts w:ascii="Gill Sans MT" w:hAnsi="Gill Sans MT"/>
        </w:rPr>
        <w:t xml:space="preserve">demographic information on </w:t>
      </w:r>
      <w:r w:rsidR="00E118EE">
        <w:rPr>
          <w:rFonts w:ascii="Gill Sans MT" w:hAnsi="Gill Sans MT"/>
        </w:rPr>
        <w:t>individuals w</w:t>
      </w:r>
      <w:r w:rsidR="00E3636F" w:rsidRPr="007D67FB">
        <w:rPr>
          <w:rFonts w:ascii="Gill Sans MT" w:hAnsi="Gill Sans MT"/>
        </w:rPr>
        <w:t xml:space="preserve">ho have gone through the Section 35 process, including income level, age, and race. </w:t>
      </w:r>
      <w:r>
        <w:rPr>
          <w:rFonts w:ascii="Gill Sans MT" w:hAnsi="Gill Sans MT"/>
        </w:rPr>
        <w:t>He</w:t>
      </w:r>
      <w:r w:rsidR="00E3636F" w:rsidRPr="007D67FB">
        <w:rPr>
          <w:rFonts w:ascii="Gill Sans MT" w:hAnsi="Gill Sans MT"/>
        </w:rPr>
        <w:t xml:space="preserve"> also noted it would be useful </w:t>
      </w:r>
      <w:r w:rsidR="00E118EE">
        <w:rPr>
          <w:rFonts w:ascii="Gill Sans MT" w:hAnsi="Gill Sans MT"/>
        </w:rPr>
        <w:t>f</w:t>
      </w:r>
      <w:r w:rsidR="00E3636F" w:rsidRPr="007D67FB">
        <w:rPr>
          <w:rFonts w:ascii="Gill Sans MT" w:hAnsi="Gill Sans MT"/>
        </w:rPr>
        <w:t>o</w:t>
      </w:r>
      <w:r w:rsidR="00E118EE">
        <w:rPr>
          <w:rFonts w:ascii="Gill Sans MT" w:hAnsi="Gill Sans MT"/>
        </w:rPr>
        <w:t>r</w:t>
      </w:r>
      <w:r w:rsidR="00E3636F" w:rsidRPr="007D67FB">
        <w:rPr>
          <w:rFonts w:ascii="Gill Sans MT" w:hAnsi="Gill Sans MT"/>
        </w:rPr>
        <w:t xml:space="preserve"> </w:t>
      </w:r>
      <w:r w:rsidR="00E118EE">
        <w:rPr>
          <w:rFonts w:ascii="Gill Sans MT" w:hAnsi="Gill Sans MT"/>
        </w:rPr>
        <w:t>the commission to receive information on t</w:t>
      </w:r>
      <w:r w:rsidR="00E3636F" w:rsidRPr="007D67FB">
        <w:rPr>
          <w:rFonts w:ascii="Gill Sans MT" w:hAnsi="Gill Sans MT"/>
        </w:rPr>
        <w:t>he proportion of petitions approved v</w:t>
      </w:r>
      <w:r>
        <w:rPr>
          <w:rFonts w:ascii="Gill Sans MT" w:hAnsi="Gill Sans MT"/>
        </w:rPr>
        <w:t>ersus</w:t>
      </w:r>
      <w:r w:rsidR="00E3636F" w:rsidRPr="007D67FB">
        <w:rPr>
          <w:rFonts w:ascii="Gill Sans MT" w:hAnsi="Gill Sans MT"/>
        </w:rPr>
        <w:t xml:space="preserve"> rejected and </w:t>
      </w:r>
      <w:r w:rsidR="00E118EE">
        <w:rPr>
          <w:rFonts w:ascii="Gill Sans MT" w:hAnsi="Gill Sans MT"/>
        </w:rPr>
        <w:t>t</w:t>
      </w:r>
      <w:r>
        <w:rPr>
          <w:rFonts w:ascii="Gill Sans MT" w:hAnsi="Gill Sans MT"/>
        </w:rPr>
        <w:t xml:space="preserve">he </w:t>
      </w:r>
      <w:r w:rsidR="00E118EE">
        <w:rPr>
          <w:rFonts w:ascii="Gill Sans MT" w:hAnsi="Gill Sans MT"/>
        </w:rPr>
        <w:t xml:space="preserve">average </w:t>
      </w:r>
      <w:r>
        <w:rPr>
          <w:rFonts w:ascii="Gill Sans MT" w:hAnsi="Gill Sans MT"/>
        </w:rPr>
        <w:t>n</w:t>
      </w:r>
      <w:r w:rsidR="00E3636F" w:rsidRPr="007D67FB">
        <w:rPr>
          <w:rFonts w:ascii="Gill Sans MT" w:hAnsi="Gill Sans MT"/>
        </w:rPr>
        <w:t>umber of individuals who have voluntarily commit</w:t>
      </w:r>
      <w:r>
        <w:rPr>
          <w:rFonts w:ascii="Gill Sans MT" w:hAnsi="Gill Sans MT"/>
        </w:rPr>
        <w:t>ted</w:t>
      </w:r>
      <w:r w:rsidR="00E3636F" w:rsidRPr="007D67FB">
        <w:rPr>
          <w:rFonts w:ascii="Gill Sans MT" w:hAnsi="Gill Sans MT"/>
        </w:rPr>
        <w:t xml:space="preserve"> </w:t>
      </w:r>
      <w:r w:rsidR="00E118EE">
        <w:rPr>
          <w:rFonts w:ascii="Gill Sans MT" w:hAnsi="Gill Sans MT"/>
        </w:rPr>
        <w:t xml:space="preserve">themselves </w:t>
      </w:r>
      <w:r w:rsidR="00E3636F" w:rsidRPr="007D67FB">
        <w:rPr>
          <w:rFonts w:ascii="Gill Sans MT" w:hAnsi="Gill Sans MT"/>
        </w:rPr>
        <w:t>(“self-sectioned”).</w:t>
      </w:r>
    </w:p>
    <w:p w:rsidR="007D67FB" w:rsidRDefault="007D67FB" w:rsidP="007D67FB">
      <w:pPr>
        <w:pStyle w:val="NoSpacing"/>
        <w:ind w:left="-360"/>
        <w:rPr>
          <w:rFonts w:ascii="Gill Sans MT" w:hAnsi="Gill Sans MT"/>
        </w:rPr>
      </w:pPr>
    </w:p>
    <w:p w:rsidR="002F5B87" w:rsidRDefault="00E3636F" w:rsidP="002F5B87">
      <w:pPr>
        <w:pStyle w:val="NoSpacing"/>
        <w:ind w:left="-360"/>
        <w:rPr>
          <w:rFonts w:ascii="Gill Sans MT" w:hAnsi="Gill Sans MT"/>
        </w:rPr>
      </w:pPr>
      <w:r w:rsidRPr="007D67FB">
        <w:rPr>
          <w:rFonts w:ascii="Gill Sans MT" w:hAnsi="Gill Sans MT"/>
        </w:rPr>
        <w:t>M</w:t>
      </w:r>
      <w:r w:rsidR="007D67FB">
        <w:rPr>
          <w:rFonts w:ascii="Gill Sans MT" w:hAnsi="Gill Sans MT"/>
        </w:rPr>
        <w:t>r.</w:t>
      </w:r>
      <w:r w:rsidRPr="007D67FB">
        <w:rPr>
          <w:rFonts w:ascii="Gill Sans MT" w:hAnsi="Gill Sans MT"/>
        </w:rPr>
        <w:t xml:space="preserve"> Larsen noted that anecdotal evidence is available</w:t>
      </w:r>
      <w:r w:rsidR="007D67FB">
        <w:rPr>
          <w:rFonts w:ascii="Gill Sans MT" w:hAnsi="Gill Sans MT"/>
        </w:rPr>
        <w:t xml:space="preserve"> from </w:t>
      </w:r>
      <w:r w:rsidR="005114A4">
        <w:rPr>
          <w:rFonts w:ascii="Gill Sans MT" w:hAnsi="Gill Sans MT"/>
        </w:rPr>
        <w:t>t</w:t>
      </w:r>
      <w:r w:rsidR="007D67FB">
        <w:rPr>
          <w:rFonts w:ascii="Gill Sans MT" w:hAnsi="Gill Sans MT"/>
        </w:rPr>
        <w:t xml:space="preserve">he </w:t>
      </w:r>
      <w:r w:rsidR="007D67FB" w:rsidRPr="00DB7E88">
        <w:rPr>
          <w:rFonts w:ascii="Gill Sans MT" w:hAnsi="Gill Sans MT"/>
        </w:rPr>
        <w:t>Committee for Public Counsel Services</w:t>
      </w:r>
      <w:r w:rsidR="00863946">
        <w:rPr>
          <w:rFonts w:ascii="Gill Sans MT" w:hAnsi="Gill Sans MT"/>
        </w:rPr>
        <w:t xml:space="preserve"> that he might be able to provide the commission</w:t>
      </w:r>
      <w:r w:rsidRPr="007D67FB">
        <w:rPr>
          <w:rFonts w:ascii="Gill Sans MT" w:hAnsi="Gill Sans MT"/>
        </w:rPr>
        <w:t>.</w:t>
      </w:r>
    </w:p>
    <w:p w:rsidR="002F5B87" w:rsidRDefault="002F5B87" w:rsidP="002F5B87">
      <w:pPr>
        <w:pStyle w:val="NoSpacing"/>
        <w:ind w:left="-360"/>
        <w:rPr>
          <w:rFonts w:ascii="Gill Sans MT" w:hAnsi="Gill Sans MT"/>
        </w:rPr>
      </w:pPr>
    </w:p>
    <w:p w:rsidR="00DE79EE" w:rsidRDefault="00E3636F" w:rsidP="00DE79EE">
      <w:pPr>
        <w:pStyle w:val="NoSpacing"/>
        <w:ind w:left="-360"/>
        <w:rPr>
          <w:rFonts w:ascii="Gill Sans MT" w:hAnsi="Gill Sans MT"/>
        </w:rPr>
      </w:pPr>
      <w:r w:rsidRPr="002F5B87">
        <w:rPr>
          <w:rFonts w:ascii="Gill Sans MT" w:hAnsi="Gill Sans MT"/>
        </w:rPr>
        <w:t xml:space="preserve">Director Selk </w:t>
      </w:r>
      <w:r w:rsidR="002F5B87">
        <w:rPr>
          <w:rFonts w:ascii="Gill Sans MT" w:hAnsi="Gill Sans MT"/>
        </w:rPr>
        <w:t>state</w:t>
      </w:r>
      <w:r w:rsidRPr="002F5B87">
        <w:rPr>
          <w:rFonts w:ascii="Gill Sans MT" w:hAnsi="Gill Sans MT"/>
        </w:rPr>
        <w:t xml:space="preserve">d that it would be </w:t>
      </w:r>
      <w:r w:rsidR="002F5B87">
        <w:rPr>
          <w:rFonts w:ascii="Gill Sans MT" w:hAnsi="Gill Sans MT"/>
        </w:rPr>
        <w:t xml:space="preserve">helpful </w:t>
      </w:r>
      <w:r w:rsidRPr="002F5B87">
        <w:rPr>
          <w:rFonts w:ascii="Gill Sans MT" w:hAnsi="Gill Sans MT"/>
        </w:rPr>
        <w:t xml:space="preserve">to </w:t>
      </w:r>
      <w:r w:rsidR="00807CF5">
        <w:rPr>
          <w:rFonts w:ascii="Gill Sans MT" w:hAnsi="Gill Sans MT"/>
        </w:rPr>
        <w:t>r</w:t>
      </w:r>
      <w:r w:rsidRPr="002F5B87">
        <w:rPr>
          <w:rFonts w:ascii="Gill Sans MT" w:hAnsi="Gill Sans MT"/>
        </w:rPr>
        <w:t>e</w:t>
      </w:r>
      <w:r w:rsidR="00807CF5">
        <w:rPr>
          <w:rFonts w:ascii="Gill Sans MT" w:hAnsi="Gill Sans MT"/>
        </w:rPr>
        <w:t>ceive</w:t>
      </w:r>
      <w:r w:rsidRPr="002F5B87">
        <w:rPr>
          <w:rFonts w:ascii="Gill Sans MT" w:hAnsi="Gill Sans MT"/>
        </w:rPr>
        <w:t xml:space="preserve"> </w:t>
      </w:r>
      <w:r w:rsidR="002F5B87">
        <w:rPr>
          <w:rFonts w:ascii="Gill Sans MT" w:hAnsi="Gill Sans MT"/>
        </w:rPr>
        <w:t>information on</w:t>
      </w:r>
      <w:r w:rsidRPr="002F5B87">
        <w:rPr>
          <w:rFonts w:ascii="Gill Sans MT" w:hAnsi="Gill Sans MT"/>
        </w:rPr>
        <w:t xml:space="preserve"> </w:t>
      </w:r>
      <w:r w:rsidR="002F5B87">
        <w:rPr>
          <w:rFonts w:ascii="Gill Sans MT" w:hAnsi="Gill Sans MT"/>
        </w:rPr>
        <w:t xml:space="preserve">the </w:t>
      </w:r>
      <w:r w:rsidR="00653CFC">
        <w:rPr>
          <w:rFonts w:ascii="Gill Sans MT" w:hAnsi="Gill Sans MT"/>
        </w:rPr>
        <w:t>S</w:t>
      </w:r>
      <w:r w:rsidR="002F5B87">
        <w:rPr>
          <w:rFonts w:ascii="Gill Sans MT" w:hAnsi="Gill Sans MT"/>
        </w:rPr>
        <w:t>e</w:t>
      </w:r>
      <w:r w:rsidR="00653CFC">
        <w:rPr>
          <w:rFonts w:ascii="Gill Sans MT" w:hAnsi="Gill Sans MT"/>
        </w:rPr>
        <w:t>ction 35 e</w:t>
      </w:r>
      <w:r w:rsidR="002F5B87">
        <w:rPr>
          <w:rFonts w:ascii="Gill Sans MT" w:hAnsi="Gill Sans MT"/>
        </w:rPr>
        <w:t xml:space="preserve">xperiences of </w:t>
      </w:r>
      <w:r w:rsidRPr="002F5B87">
        <w:rPr>
          <w:rFonts w:ascii="Gill Sans MT" w:hAnsi="Gill Sans MT"/>
        </w:rPr>
        <w:t>special populations</w:t>
      </w:r>
      <w:r w:rsidR="00807CF5" w:rsidRPr="002F5B87">
        <w:rPr>
          <w:rFonts w:ascii="Gill Sans MT" w:hAnsi="Gill Sans MT"/>
        </w:rPr>
        <w:t>,</w:t>
      </w:r>
      <w:r w:rsidR="00807CF5">
        <w:rPr>
          <w:rFonts w:ascii="Gill Sans MT" w:hAnsi="Gill Sans MT"/>
        </w:rPr>
        <w:t xml:space="preserve"> such as </w:t>
      </w:r>
      <w:r w:rsidRPr="002F5B87">
        <w:rPr>
          <w:rFonts w:ascii="Gill Sans MT" w:hAnsi="Gill Sans MT"/>
        </w:rPr>
        <w:t>transgender clients</w:t>
      </w:r>
      <w:r w:rsidR="00807CF5">
        <w:rPr>
          <w:rFonts w:ascii="Gill Sans MT" w:hAnsi="Gill Sans MT"/>
        </w:rPr>
        <w:t xml:space="preserve">, </w:t>
      </w:r>
      <w:r w:rsidR="00807CF5" w:rsidRPr="002F5B87">
        <w:rPr>
          <w:rFonts w:ascii="Gill Sans MT" w:hAnsi="Gill Sans MT"/>
        </w:rPr>
        <w:t xml:space="preserve">to provide a broader picture of the </w:t>
      </w:r>
      <w:r w:rsidR="00807CF5">
        <w:rPr>
          <w:rFonts w:ascii="Gill Sans MT" w:hAnsi="Gill Sans MT"/>
        </w:rPr>
        <w:t>process</w:t>
      </w:r>
      <w:r w:rsidRPr="002F5B87">
        <w:rPr>
          <w:rFonts w:ascii="Gill Sans MT" w:hAnsi="Gill Sans MT"/>
        </w:rPr>
        <w:t>.</w:t>
      </w:r>
    </w:p>
    <w:p w:rsidR="00DE79EE" w:rsidRDefault="00DE79EE" w:rsidP="00DE79EE">
      <w:pPr>
        <w:pStyle w:val="NoSpacing"/>
        <w:ind w:left="-360"/>
        <w:rPr>
          <w:rFonts w:ascii="Gill Sans MT" w:hAnsi="Gill Sans MT"/>
        </w:rPr>
      </w:pPr>
    </w:p>
    <w:p w:rsidR="00043827" w:rsidRDefault="00DE79EE" w:rsidP="0004382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3636F" w:rsidRPr="00DE79EE">
        <w:rPr>
          <w:rFonts w:ascii="Gill Sans MT" w:hAnsi="Gill Sans MT"/>
        </w:rPr>
        <w:t>e</w:t>
      </w:r>
      <w:r>
        <w:rPr>
          <w:rFonts w:ascii="Gill Sans MT" w:hAnsi="Gill Sans MT"/>
        </w:rPr>
        <w:t>cretary Sudde</w:t>
      </w:r>
      <w:r w:rsidR="00E3636F" w:rsidRPr="00DE79EE">
        <w:rPr>
          <w:rFonts w:ascii="Gill Sans MT" w:hAnsi="Gill Sans MT"/>
        </w:rPr>
        <w:t>r</w:t>
      </w:r>
      <w:r>
        <w:rPr>
          <w:rFonts w:ascii="Gill Sans MT" w:hAnsi="Gill Sans MT"/>
        </w:rPr>
        <w:t>s</w:t>
      </w:r>
      <w:r w:rsidR="00E3636F" w:rsidRPr="00DE79EE">
        <w:rPr>
          <w:rFonts w:ascii="Gill Sans MT" w:hAnsi="Gill Sans MT"/>
        </w:rPr>
        <w:t xml:space="preserve"> noted that </w:t>
      </w:r>
      <w:r>
        <w:rPr>
          <w:rFonts w:ascii="Gill Sans MT" w:hAnsi="Gill Sans MT"/>
        </w:rPr>
        <w:t xml:space="preserve">the </w:t>
      </w:r>
      <w:r w:rsidR="00E3636F" w:rsidRPr="00DE79EE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xecutive </w:t>
      </w:r>
      <w:r w:rsidR="00E3636F" w:rsidRPr="00DE79EE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ffice of </w:t>
      </w:r>
      <w:r w:rsidR="00E3636F" w:rsidRPr="00DE79EE">
        <w:rPr>
          <w:rFonts w:ascii="Gill Sans MT" w:hAnsi="Gill Sans MT"/>
        </w:rPr>
        <w:t>H</w:t>
      </w:r>
      <w:r>
        <w:rPr>
          <w:rFonts w:ascii="Gill Sans MT" w:hAnsi="Gill Sans MT"/>
        </w:rPr>
        <w:t xml:space="preserve">ealth and </w:t>
      </w:r>
      <w:r w:rsidR="00E3636F" w:rsidRPr="00DE79EE">
        <w:rPr>
          <w:rFonts w:ascii="Gill Sans MT" w:hAnsi="Gill Sans MT"/>
        </w:rPr>
        <w:t>H</w:t>
      </w:r>
      <w:r>
        <w:rPr>
          <w:rFonts w:ascii="Gill Sans MT" w:hAnsi="Gill Sans MT"/>
        </w:rPr>
        <w:t xml:space="preserve">uman </w:t>
      </w:r>
      <w:r w:rsidR="00E3636F" w:rsidRPr="00DE79EE">
        <w:rPr>
          <w:rFonts w:ascii="Gill Sans MT" w:hAnsi="Gill Sans MT"/>
        </w:rPr>
        <w:t>S</w:t>
      </w:r>
      <w:r>
        <w:rPr>
          <w:rFonts w:ascii="Gill Sans MT" w:hAnsi="Gill Sans MT"/>
        </w:rPr>
        <w:t>ervices</w:t>
      </w:r>
      <w:r w:rsidR="00E3636F" w:rsidRPr="00DE79EE">
        <w:rPr>
          <w:rFonts w:ascii="Gill Sans MT" w:hAnsi="Gill Sans MT"/>
        </w:rPr>
        <w:t xml:space="preserve"> </w:t>
      </w:r>
      <w:r w:rsidR="00BB18BA">
        <w:rPr>
          <w:rFonts w:ascii="Gill Sans MT" w:hAnsi="Gill Sans MT"/>
        </w:rPr>
        <w:t xml:space="preserve">(EOHHS) </w:t>
      </w:r>
      <w:r>
        <w:rPr>
          <w:rFonts w:ascii="Gill Sans MT" w:hAnsi="Gill Sans MT"/>
        </w:rPr>
        <w:t>w</w:t>
      </w:r>
      <w:r w:rsidR="00E3636F" w:rsidRPr="00DE79EE">
        <w:rPr>
          <w:rFonts w:ascii="Gill Sans MT" w:hAnsi="Gill Sans MT"/>
        </w:rPr>
        <w:t>o</w:t>
      </w:r>
      <w:r>
        <w:rPr>
          <w:rFonts w:ascii="Gill Sans MT" w:hAnsi="Gill Sans MT"/>
        </w:rPr>
        <w:t>uld not be able to</w:t>
      </w:r>
      <w:r w:rsidR="00E3636F" w:rsidRPr="00DE79EE">
        <w:rPr>
          <w:rFonts w:ascii="Gill Sans MT" w:hAnsi="Gill Sans MT"/>
        </w:rPr>
        <w:t xml:space="preserve"> provide anecdotal evidence, but </w:t>
      </w:r>
      <w:r>
        <w:rPr>
          <w:rFonts w:ascii="Gill Sans MT" w:hAnsi="Gill Sans MT"/>
        </w:rPr>
        <w:t xml:space="preserve">could </w:t>
      </w:r>
      <w:r w:rsidR="00E3636F" w:rsidRPr="00DE79EE">
        <w:rPr>
          <w:rFonts w:ascii="Gill Sans MT" w:hAnsi="Gill Sans MT"/>
        </w:rPr>
        <w:t>compile existing data.</w:t>
      </w:r>
      <w:r>
        <w:rPr>
          <w:rFonts w:ascii="Gill Sans MT" w:hAnsi="Gill Sans MT"/>
        </w:rPr>
        <w:t xml:space="preserve"> Assistant Commissioner</w:t>
      </w:r>
      <w:r w:rsidR="00E3636F" w:rsidRPr="00DE79EE">
        <w:rPr>
          <w:rFonts w:ascii="Gill Sans MT" w:hAnsi="Gill Sans MT"/>
        </w:rPr>
        <w:t xml:space="preserve"> Connolly indicated that </w:t>
      </w:r>
      <w:r>
        <w:rPr>
          <w:rFonts w:ascii="Gill Sans MT" w:hAnsi="Gill Sans MT"/>
        </w:rPr>
        <w:t xml:space="preserve">the </w:t>
      </w:r>
      <w:r w:rsidR="00E3636F" w:rsidRPr="00DE79EE">
        <w:rPr>
          <w:rFonts w:ascii="Gill Sans MT" w:hAnsi="Gill Sans MT"/>
        </w:rPr>
        <w:t>D</w:t>
      </w:r>
      <w:r>
        <w:rPr>
          <w:rFonts w:ascii="Gill Sans MT" w:hAnsi="Gill Sans MT"/>
        </w:rPr>
        <w:t xml:space="preserve">epartment of </w:t>
      </w:r>
      <w:r w:rsidR="00E3636F" w:rsidRPr="00DE79EE">
        <w:rPr>
          <w:rFonts w:ascii="Gill Sans MT" w:hAnsi="Gill Sans MT"/>
        </w:rPr>
        <w:t>M</w:t>
      </w:r>
      <w:r>
        <w:rPr>
          <w:rFonts w:ascii="Gill Sans MT" w:hAnsi="Gill Sans MT"/>
        </w:rPr>
        <w:t>ental Health</w:t>
      </w:r>
      <w:r w:rsidR="00E3636F" w:rsidRPr="00DE79EE">
        <w:rPr>
          <w:rFonts w:ascii="Gill Sans MT" w:hAnsi="Gill Sans MT"/>
        </w:rPr>
        <w:t xml:space="preserve"> </w:t>
      </w:r>
      <w:r w:rsidR="00027F42">
        <w:rPr>
          <w:rFonts w:ascii="Gill Sans MT" w:hAnsi="Gill Sans MT"/>
        </w:rPr>
        <w:t xml:space="preserve">collects </w:t>
      </w:r>
      <w:r>
        <w:rPr>
          <w:rFonts w:ascii="Gill Sans MT" w:hAnsi="Gill Sans MT"/>
        </w:rPr>
        <w:t>d</w:t>
      </w:r>
      <w:r w:rsidR="00E3636F" w:rsidRPr="00DE79EE">
        <w:rPr>
          <w:rFonts w:ascii="Gill Sans MT" w:hAnsi="Gill Sans MT"/>
        </w:rPr>
        <w:t xml:space="preserve">ata </w:t>
      </w:r>
      <w:r w:rsidR="00027F42">
        <w:rPr>
          <w:rFonts w:ascii="Gill Sans MT" w:hAnsi="Gill Sans MT"/>
        </w:rPr>
        <w:t xml:space="preserve">related to the </w:t>
      </w:r>
      <w:r w:rsidR="00E3636F" w:rsidRPr="00DE79EE">
        <w:rPr>
          <w:rFonts w:ascii="Gill Sans MT" w:hAnsi="Gill Sans MT"/>
        </w:rPr>
        <w:t xml:space="preserve">Section 35 </w:t>
      </w:r>
      <w:r w:rsidR="00027F42">
        <w:rPr>
          <w:rFonts w:ascii="Gill Sans MT" w:hAnsi="Gill Sans MT"/>
        </w:rPr>
        <w:t xml:space="preserve">process that could </w:t>
      </w:r>
      <w:r w:rsidR="00E3636F" w:rsidRPr="00DE79EE">
        <w:rPr>
          <w:rFonts w:ascii="Gill Sans MT" w:hAnsi="Gill Sans MT"/>
        </w:rPr>
        <w:t>be shared</w:t>
      </w:r>
      <w:r>
        <w:rPr>
          <w:rFonts w:ascii="Gill Sans MT" w:hAnsi="Gill Sans MT"/>
        </w:rPr>
        <w:t xml:space="preserve"> with the commission</w:t>
      </w:r>
      <w:r w:rsidR="00E3636F" w:rsidRPr="00DE79EE">
        <w:rPr>
          <w:rFonts w:ascii="Gill Sans MT" w:hAnsi="Gill Sans MT"/>
        </w:rPr>
        <w:t>.</w:t>
      </w:r>
    </w:p>
    <w:p w:rsidR="00043827" w:rsidRDefault="00043827" w:rsidP="00043827">
      <w:pPr>
        <w:pStyle w:val="NoSpacing"/>
        <w:ind w:left="-360"/>
        <w:rPr>
          <w:rFonts w:ascii="Gill Sans MT" w:hAnsi="Gill Sans MT"/>
        </w:rPr>
      </w:pPr>
    </w:p>
    <w:p w:rsidR="00DC6B38" w:rsidRDefault="00E3636F" w:rsidP="00DC6B38">
      <w:pPr>
        <w:pStyle w:val="NoSpacing"/>
        <w:ind w:left="-360"/>
        <w:rPr>
          <w:rFonts w:ascii="Gill Sans MT" w:hAnsi="Gill Sans MT"/>
        </w:rPr>
      </w:pPr>
      <w:r w:rsidRPr="00043827">
        <w:rPr>
          <w:rFonts w:ascii="Gill Sans MT" w:hAnsi="Gill Sans MT"/>
        </w:rPr>
        <w:t>M</w:t>
      </w:r>
      <w:r w:rsidR="00DE79EE" w:rsidRPr="00043827">
        <w:rPr>
          <w:rFonts w:ascii="Gill Sans MT" w:hAnsi="Gill Sans MT"/>
        </w:rPr>
        <w:t>r.</w:t>
      </w:r>
      <w:r w:rsidRPr="00043827">
        <w:rPr>
          <w:rFonts w:ascii="Gill Sans MT" w:hAnsi="Gill Sans MT"/>
        </w:rPr>
        <w:t xml:space="preserve"> Larsen </w:t>
      </w:r>
      <w:r w:rsidR="00DC6B38">
        <w:rPr>
          <w:rFonts w:ascii="Gill Sans MT" w:hAnsi="Gill Sans MT"/>
        </w:rPr>
        <w:t>proposed t</w:t>
      </w:r>
      <w:r w:rsidRPr="00043827">
        <w:rPr>
          <w:rFonts w:ascii="Gill Sans MT" w:hAnsi="Gill Sans MT"/>
        </w:rPr>
        <w:t>h</w:t>
      </w:r>
      <w:r w:rsidR="00DC6B38">
        <w:rPr>
          <w:rFonts w:ascii="Gill Sans MT" w:hAnsi="Gill Sans MT"/>
        </w:rPr>
        <w:t>at the commission consider visiting a</w:t>
      </w:r>
      <w:r w:rsidRPr="00043827">
        <w:rPr>
          <w:rFonts w:ascii="Gill Sans MT" w:hAnsi="Gill Sans MT"/>
        </w:rPr>
        <w:t xml:space="preserve"> </w:t>
      </w:r>
      <w:r w:rsidR="00043827" w:rsidRPr="00043827">
        <w:rPr>
          <w:rFonts w:ascii="Gill Sans MT" w:hAnsi="Gill Sans MT"/>
        </w:rPr>
        <w:t xml:space="preserve">treatment center, such as </w:t>
      </w:r>
      <w:r w:rsidRPr="00043827">
        <w:rPr>
          <w:rFonts w:ascii="Gill Sans MT" w:hAnsi="Gill Sans MT"/>
        </w:rPr>
        <w:t>Massachusetts Alcohol and Substance Abuse Center (</w:t>
      </w:r>
      <w:proofErr w:type="spellStart"/>
      <w:r w:rsidRPr="00043827">
        <w:rPr>
          <w:rFonts w:ascii="Gill Sans MT" w:hAnsi="Gill Sans MT"/>
        </w:rPr>
        <w:t>MASAC</w:t>
      </w:r>
      <w:proofErr w:type="spellEnd"/>
      <w:r w:rsidRPr="00043827">
        <w:rPr>
          <w:rFonts w:ascii="Gill Sans MT" w:hAnsi="Gill Sans MT"/>
        </w:rPr>
        <w:t>)</w:t>
      </w:r>
      <w:r w:rsidR="00DC6B38">
        <w:rPr>
          <w:rFonts w:ascii="Gill Sans MT" w:hAnsi="Gill Sans MT"/>
        </w:rPr>
        <w:t xml:space="preserve"> to </w:t>
      </w:r>
      <w:r w:rsidR="00DC6B38" w:rsidRPr="00043827">
        <w:rPr>
          <w:rFonts w:ascii="Gill Sans MT" w:hAnsi="Gill Sans MT"/>
        </w:rPr>
        <w:t>pro</w:t>
      </w:r>
      <w:r w:rsidR="00863946">
        <w:rPr>
          <w:rFonts w:ascii="Gill Sans MT" w:hAnsi="Gill Sans MT"/>
        </w:rPr>
        <w:t xml:space="preserve">vide </w:t>
      </w:r>
      <w:r w:rsidR="00DC6B38">
        <w:rPr>
          <w:rFonts w:ascii="Gill Sans MT" w:hAnsi="Gill Sans MT"/>
        </w:rPr>
        <w:t xml:space="preserve">commission members’ </w:t>
      </w:r>
      <w:r w:rsidR="00863946">
        <w:rPr>
          <w:rFonts w:ascii="Gill Sans MT" w:hAnsi="Gill Sans MT"/>
        </w:rPr>
        <w:t xml:space="preserve">with a better </w:t>
      </w:r>
      <w:r w:rsidR="00DC6B38">
        <w:rPr>
          <w:rFonts w:ascii="Gill Sans MT" w:hAnsi="Gill Sans MT"/>
        </w:rPr>
        <w:t>understanding of existing</w:t>
      </w:r>
      <w:r w:rsidR="00DC6B38" w:rsidRPr="00043827">
        <w:rPr>
          <w:rFonts w:ascii="Gill Sans MT" w:hAnsi="Gill Sans MT"/>
        </w:rPr>
        <w:t xml:space="preserve"> programs</w:t>
      </w:r>
      <w:r w:rsidR="00DC6B38">
        <w:rPr>
          <w:rFonts w:ascii="Gill Sans MT" w:hAnsi="Gill Sans MT"/>
        </w:rPr>
        <w:t>.</w:t>
      </w:r>
    </w:p>
    <w:p w:rsidR="004B5348" w:rsidRDefault="004B5348" w:rsidP="004B5348">
      <w:pPr>
        <w:pStyle w:val="NoSpacing"/>
        <w:ind w:left="-360"/>
        <w:rPr>
          <w:rFonts w:ascii="Gill Sans MT" w:hAnsi="Gill Sans MT"/>
        </w:rPr>
      </w:pPr>
    </w:p>
    <w:p w:rsidR="004B5348" w:rsidRDefault="00E3636F" w:rsidP="004B5348">
      <w:pPr>
        <w:pStyle w:val="NoSpacing"/>
        <w:ind w:left="-360"/>
        <w:rPr>
          <w:rFonts w:ascii="Gill Sans MT" w:hAnsi="Gill Sans MT"/>
        </w:rPr>
      </w:pPr>
      <w:r w:rsidRPr="004B5348">
        <w:rPr>
          <w:rFonts w:ascii="Gill Sans MT" w:hAnsi="Gill Sans MT"/>
        </w:rPr>
        <w:t>M</w:t>
      </w:r>
      <w:r w:rsidR="004B5348">
        <w:rPr>
          <w:rFonts w:ascii="Gill Sans MT" w:hAnsi="Gill Sans MT"/>
        </w:rPr>
        <w:t>s. F</w:t>
      </w:r>
      <w:r w:rsidRPr="004B5348">
        <w:rPr>
          <w:rFonts w:ascii="Gill Sans MT" w:hAnsi="Gill Sans MT"/>
        </w:rPr>
        <w:t>rangules proposed th</w:t>
      </w:r>
      <w:r w:rsidR="004B5348">
        <w:rPr>
          <w:rFonts w:ascii="Gill Sans MT" w:hAnsi="Gill Sans MT"/>
        </w:rPr>
        <w:t>at th</w:t>
      </w:r>
      <w:r w:rsidRPr="004B5348">
        <w:rPr>
          <w:rFonts w:ascii="Gill Sans MT" w:hAnsi="Gill Sans MT"/>
        </w:rPr>
        <w:t xml:space="preserve">e commission </w:t>
      </w:r>
      <w:r w:rsidR="00863946">
        <w:rPr>
          <w:rFonts w:ascii="Gill Sans MT" w:hAnsi="Gill Sans MT"/>
        </w:rPr>
        <w:t xml:space="preserve">review </w:t>
      </w:r>
      <w:r w:rsidR="00EE4EC7">
        <w:rPr>
          <w:rFonts w:ascii="Gill Sans MT" w:hAnsi="Gill Sans MT"/>
        </w:rPr>
        <w:t>patients</w:t>
      </w:r>
      <w:r w:rsidR="00863946">
        <w:rPr>
          <w:rFonts w:ascii="Gill Sans MT" w:hAnsi="Gill Sans MT"/>
        </w:rPr>
        <w:t>’</w:t>
      </w:r>
      <w:r w:rsidR="00EE4EC7">
        <w:rPr>
          <w:rFonts w:ascii="Gill Sans MT" w:hAnsi="Gill Sans MT"/>
        </w:rPr>
        <w:t xml:space="preserve"> experiences </w:t>
      </w:r>
      <w:r w:rsidR="00863946">
        <w:rPr>
          <w:rFonts w:ascii="Gill Sans MT" w:hAnsi="Gill Sans MT"/>
        </w:rPr>
        <w:t xml:space="preserve">(ie, </w:t>
      </w:r>
      <w:r w:rsidRPr="004B5348">
        <w:rPr>
          <w:rFonts w:ascii="Gill Sans MT" w:hAnsi="Gill Sans MT"/>
        </w:rPr>
        <w:t>good vs. poor</w:t>
      </w:r>
      <w:r w:rsidR="00863946">
        <w:rPr>
          <w:rFonts w:ascii="Gill Sans MT" w:hAnsi="Gill Sans MT"/>
        </w:rPr>
        <w:t xml:space="preserve">) </w:t>
      </w:r>
      <w:r w:rsidRPr="004B5348">
        <w:rPr>
          <w:rFonts w:ascii="Gill Sans MT" w:hAnsi="Gill Sans MT"/>
        </w:rPr>
        <w:t xml:space="preserve">with </w:t>
      </w:r>
      <w:r w:rsidR="00863946">
        <w:rPr>
          <w:rFonts w:ascii="Gill Sans MT" w:hAnsi="Gill Sans MT"/>
        </w:rPr>
        <w:t xml:space="preserve">the </w:t>
      </w:r>
      <w:r w:rsidRPr="004B5348">
        <w:rPr>
          <w:rFonts w:ascii="Gill Sans MT" w:hAnsi="Gill Sans MT"/>
        </w:rPr>
        <w:t>Section 35</w:t>
      </w:r>
      <w:r w:rsidR="00863946">
        <w:rPr>
          <w:rFonts w:ascii="Gill Sans MT" w:hAnsi="Gill Sans MT"/>
        </w:rPr>
        <w:t xml:space="preserve"> process</w:t>
      </w:r>
      <w:r w:rsidRPr="004B5348">
        <w:rPr>
          <w:rFonts w:ascii="Gill Sans MT" w:hAnsi="Gill Sans MT"/>
        </w:rPr>
        <w:t>.</w:t>
      </w:r>
    </w:p>
    <w:p w:rsidR="004B5348" w:rsidRDefault="004B5348" w:rsidP="004B5348">
      <w:pPr>
        <w:pStyle w:val="NoSpacing"/>
        <w:ind w:left="-360"/>
        <w:rPr>
          <w:rFonts w:ascii="Gill Sans MT" w:hAnsi="Gill Sans MT"/>
        </w:rPr>
      </w:pPr>
    </w:p>
    <w:p w:rsidR="004B5348" w:rsidRDefault="004B5348" w:rsidP="004B534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Dr.</w:t>
      </w:r>
      <w:r w:rsidR="00E3636F" w:rsidRPr="004B5348">
        <w:rPr>
          <w:rFonts w:ascii="Gill Sans MT" w:hAnsi="Gill Sans MT"/>
        </w:rPr>
        <w:t xml:space="preserve"> Weiner </w:t>
      </w:r>
      <w:r w:rsidR="00863946">
        <w:rPr>
          <w:rFonts w:ascii="Gill Sans MT" w:hAnsi="Gill Sans MT"/>
        </w:rPr>
        <w:t>requested the commission receive information on the number of opioid o</w:t>
      </w:r>
      <w:r>
        <w:rPr>
          <w:rFonts w:ascii="Gill Sans MT" w:hAnsi="Gill Sans MT"/>
        </w:rPr>
        <w:t>verdoses presented to emergency departments.</w:t>
      </w:r>
    </w:p>
    <w:p w:rsidR="004B5348" w:rsidRDefault="004B5348" w:rsidP="004B5348">
      <w:pPr>
        <w:pStyle w:val="NoSpacing"/>
        <w:ind w:left="-360"/>
        <w:rPr>
          <w:rFonts w:ascii="Gill Sans MT" w:hAnsi="Gill Sans MT"/>
        </w:rPr>
      </w:pPr>
    </w:p>
    <w:p w:rsidR="008400C0" w:rsidRDefault="004B5348" w:rsidP="008400C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Dr.</w:t>
      </w:r>
      <w:r w:rsidR="00E3636F" w:rsidRPr="004B5348">
        <w:rPr>
          <w:rFonts w:ascii="Gill Sans MT" w:hAnsi="Gill Sans MT"/>
        </w:rPr>
        <w:t xml:space="preserve"> Chaoui </w:t>
      </w:r>
      <w:r w:rsidR="00863946">
        <w:rPr>
          <w:rFonts w:ascii="Gill Sans MT" w:hAnsi="Gill Sans MT"/>
        </w:rPr>
        <w:t>request</w:t>
      </w:r>
      <w:r w:rsidR="00E3636F" w:rsidRPr="004B5348">
        <w:rPr>
          <w:rFonts w:ascii="Gill Sans MT" w:hAnsi="Gill Sans MT"/>
        </w:rPr>
        <w:t xml:space="preserve">ed that the commission </w:t>
      </w:r>
      <w:r w:rsidR="00863946">
        <w:rPr>
          <w:rFonts w:ascii="Gill Sans MT" w:hAnsi="Gill Sans MT"/>
        </w:rPr>
        <w:t xml:space="preserve">received data </w:t>
      </w:r>
      <w:r w:rsidR="00E3636F" w:rsidRPr="004B5348">
        <w:rPr>
          <w:rFonts w:ascii="Gill Sans MT" w:hAnsi="Gill Sans MT"/>
        </w:rPr>
        <w:t>o</w:t>
      </w:r>
      <w:r w:rsidR="00863946">
        <w:rPr>
          <w:rFonts w:ascii="Gill Sans MT" w:hAnsi="Gill Sans MT"/>
        </w:rPr>
        <w:t>n patient ou</w:t>
      </w:r>
      <w:r w:rsidR="00E3636F" w:rsidRPr="004B5348">
        <w:rPr>
          <w:rFonts w:ascii="Gill Sans MT" w:hAnsi="Gill Sans MT"/>
        </w:rPr>
        <w:t>tcome</w:t>
      </w:r>
      <w:r w:rsidR="00863946">
        <w:rPr>
          <w:rFonts w:ascii="Gill Sans MT" w:hAnsi="Gill Sans MT"/>
        </w:rPr>
        <w:t>s</w:t>
      </w:r>
      <w:r w:rsidR="008400C0">
        <w:rPr>
          <w:rFonts w:ascii="Gill Sans MT" w:hAnsi="Gill Sans MT"/>
        </w:rPr>
        <w:t xml:space="preserve">, </w:t>
      </w:r>
      <w:r w:rsidR="00E3636F" w:rsidRPr="004B5348">
        <w:rPr>
          <w:rFonts w:ascii="Gill Sans MT" w:hAnsi="Gill Sans MT"/>
        </w:rPr>
        <w:t>eg, relapse and overdose rates</w:t>
      </w:r>
      <w:r w:rsidR="008400C0">
        <w:rPr>
          <w:rFonts w:ascii="Gill Sans MT" w:hAnsi="Gill Sans MT"/>
        </w:rPr>
        <w:t>.</w:t>
      </w:r>
      <w:r w:rsidR="00863946">
        <w:rPr>
          <w:rFonts w:ascii="Gill Sans MT" w:hAnsi="Gill Sans MT"/>
        </w:rPr>
        <w:t xml:space="preserve"> </w:t>
      </w:r>
      <w:r w:rsidR="008400C0">
        <w:rPr>
          <w:rFonts w:ascii="Gill Sans MT" w:hAnsi="Gill Sans MT"/>
        </w:rPr>
        <w:t>C</w:t>
      </w:r>
      <w:r w:rsidR="00E3636F" w:rsidRPr="008400C0">
        <w:rPr>
          <w:rFonts w:ascii="Gill Sans MT" w:hAnsi="Gill Sans MT"/>
        </w:rPr>
        <w:t>o</w:t>
      </w:r>
      <w:r w:rsidR="008400C0">
        <w:rPr>
          <w:rFonts w:ascii="Gill Sans MT" w:hAnsi="Gill Sans MT"/>
        </w:rPr>
        <w:t>mmiss</w:t>
      </w:r>
      <w:r w:rsidR="00E3636F" w:rsidRPr="008400C0">
        <w:rPr>
          <w:rFonts w:ascii="Gill Sans MT" w:hAnsi="Gill Sans MT"/>
        </w:rPr>
        <w:t>i</w:t>
      </w:r>
      <w:r w:rsidR="008400C0">
        <w:rPr>
          <w:rFonts w:ascii="Gill Sans MT" w:hAnsi="Gill Sans MT"/>
        </w:rPr>
        <w:t>oner</w:t>
      </w:r>
      <w:r w:rsidR="00E3636F" w:rsidRPr="008400C0">
        <w:rPr>
          <w:rFonts w:ascii="Gill Sans MT" w:hAnsi="Gill Sans MT"/>
        </w:rPr>
        <w:t xml:space="preserve"> Bharel noted that </w:t>
      </w:r>
      <w:r w:rsidR="008400C0">
        <w:rPr>
          <w:rFonts w:ascii="Gill Sans MT" w:hAnsi="Gill Sans MT"/>
        </w:rPr>
        <w:t xml:space="preserve">the </w:t>
      </w:r>
      <w:r w:rsidR="00E3636F" w:rsidRPr="008400C0">
        <w:rPr>
          <w:rFonts w:ascii="Gill Sans MT" w:hAnsi="Gill Sans MT"/>
        </w:rPr>
        <w:t>D</w:t>
      </w:r>
      <w:r w:rsidR="008400C0">
        <w:rPr>
          <w:rFonts w:ascii="Gill Sans MT" w:hAnsi="Gill Sans MT"/>
        </w:rPr>
        <w:t xml:space="preserve">epartment of </w:t>
      </w:r>
      <w:r w:rsidR="00E3636F" w:rsidRPr="008400C0">
        <w:rPr>
          <w:rFonts w:ascii="Gill Sans MT" w:hAnsi="Gill Sans MT"/>
        </w:rPr>
        <w:t>P</w:t>
      </w:r>
      <w:r w:rsidR="008400C0">
        <w:rPr>
          <w:rFonts w:ascii="Gill Sans MT" w:hAnsi="Gill Sans MT"/>
        </w:rPr>
        <w:t xml:space="preserve">ublic </w:t>
      </w:r>
      <w:r w:rsidR="00E3636F" w:rsidRPr="008400C0">
        <w:rPr>
          <w:rFonts w:ascii="Gill Sans MT" w:hAnsi="Gill Sans MT"/>
        </w:rPr>
        <w:t>H</w:t>
      </w:r>
      <w:r w:rsidR="008400C0">
        <w:rPr>
          <w:rFonts w:ascii="Gill Sans MT" w:hAnsi="Gill Sans MT"/>
        </w:rPr>
        <w:t>ealth</w:t>
      </w:r>
      <w:r w:rsidR="00202F3E">
        <w:rPr>
          <w:rFonts w:ascii="Gill Sans MT" w:hAnsi="Gill Sans MT"/>
        </w:rPr>
        <w:t xml:space="preserve"> (DPH)</w:t>
      </w:r>
      <w:r w:rsidR="008400C0">
        <w:rPr>
          <w:rFonts w:ascii="Gill Sans MT" w:hAnsi="Gill Sans MT"/>
        </w:rPr>
        <w:t xml:space="preserve"> </w:t>
      </w:r>
      <w:r w:rsidR="00E3636F" w:rsidRPr="008400C0">
        <w:rPr>
          <w:rFonts w:ascii="Gill Sans MT" w:hAnsi="Gill Sans MT"/>
        </w:rPr>
        <w:t xml:space="preserve">has previously conducted a linked </w:t>
      </w:r>
      <w:r w:rsidR="00E3636F" w:rsidRPr="008400C0">
        <w:rPr>
          <w:rFonts w:ascii="Gill Sans MT" w:hAnsi="Gill Sans MT"/>
        </w:rPr>
        <w:lastRenderedPageBreak/>
        <w:t>analysis of the 2011</w:t>
      </w:r>
      <w:r w:rsidR="008400C0">
        <w:rPr>
          <w:rFonts w:ascii="Gill Sans MT" w:hAnsi="Gill Sans MT"/>
        </w:rPr>
        <w:t>-20</w:t>
      </w:r>
      <w:r w:rsidR="00E3636F" w:rsidRPr="008400C0">
        <w:rPr>
          <w:rFonts w:ascii="Gill Sans MT" w:hAnsi="Gill Sans MT"/>
        </w:rPr>
        <w:t>15 data, which might be too limited for the commission’s purpose</w:t>
      </w:r>
      <w:r w:rsidR="008400C0">
        <w:rPr>
          <w:rFonts w:ascii="Gill Sans MT" w:hAnsi="Gill Sans MT"/>
        </w:rPr>
        <w:t>, but could be shared</w:t>
      </w:r>
      <w:r w:rsidR="00E3636F" w:rsidRPr="008400C0">
        <w:rPr>
          <w:rFonts w:ascii="Gill Sans MT" w:hAnsi="Gill Sans MT"/>
        </w:rPr>
        <w:t>.</w:t>
      </w:r>
      <w:r w:rsidR="008400C0">
        <w:rPr>
          <w:rFonts w:ascii="Gill Sans MT" w:hAnsi="Gill Sans MT"/>
        </w:rPr>
        <w:t xml:space="preserve"> She noted that there might not be sufficient time to conduct new analyses </w:t>
      </w:r>
      <w:r w:rsidR="00863946">
        <w:rPr>
          <w:rFonts w:ascii="Gill Sans MT" w:hAnsi="Gill Sans MT"/>
        </w:rPr>
        <w:t>that</w:t>
      </w:r>
      <w:r w:rsidR="008400C0">
        <w:rPr>
          <w:rFonts w:ascii="Gill Sans MT" w:hAnsi="Gill Sans MT"/>
        </w:rPr>
        <w:t xml:space="preserve"> address all of the commission’s data requests.</w:t>
      </w:r>
    </w:p>
    <w:p w:rsidR="008400C0" w:rsidRDefault="008400C0" w:rsidP="008400C0">
      <w:pPr>
        <w:pStyle w:val="NoSpacing"/>
        <w:ind w:left="-360"/>
        <w:rPr>
          <w:rFonts w:ascii="Gill Sans MT" w:hAnsi="Gill Sans MT"/>
        </w:rPr>
      </w:pPr>
    </w:p>
    <w:p w:rsidR="008400C0" w:rsidRDefault="008400C0" w:rsidP="00441FA4">
      <w:pPr>
        <w:pStyle w:val="NoSpacing"/>
        <w:ind w:left="-360"/>
        <w:rPr>
          <w:rFonts w:ascii="Gill Sans MT" w:hAnsi="Gill Sans MT"/>
        </w:rPr>
      </w:pPr>
      <w:r w:rsidRPr="008400C0">
        <w:rPr>
          <w:rFonts w:ascii="Gill Sans MT" w:hAnsi="Gill Sans MT"/>
        </w:rPr>
        <w:t>Ms.</w:t>
      </w:r>
      <w:r>
        <w:rPr>
          <w:rFonts w:ascii="Gill Sans MT" w:hAnsi="Gill Sans MT"/>
        </w:rPr>
        <w:t xml:space="preserve"> Rossman </w:t>
      </w:r>
      <w:r w:rsidR="00ED391A">
        <w:rPr>
          <w:rFonts w:ascii="Gill Sans MT" w:hAnsi="Gill Sans MT"/>
        </w:rPr>
        <w:t>requested addition</w:t>
      </w:r>
      <w:r w:rsidR="00E457CD">
        <w:rPr>
          <w:rFonts w:ascii="Gill Sans MT" w:hAnsi="Gill Sans MT"/>
        </w:rPr>
        <w:t>al</w:t>
      </w:r>
      <w:r w:rsidR="00ED391A">
        <w:rPr>
          <w:rFonts w:ascii="Gill Sans MT" w:hAnsi="Gill Sans MT"/>
        </w:rPr>
        <w:t xml:space="preserve"> analyses of th</w:t>
      </w:r>
      <w:r>
        <w:rPr>
          <w:rFonts w:ascii="Gill Sans MT" w:hAnsi="Gill Sans MT"/>
        </w:rPr>
        <w:t>e 2011-20</w:t>
      </w:r>
      <w:r w:rsidR="00E3636F" w:rsidRPr="008400C0">
        <w:rPr>
          <w:rFonts w:ascii="Gill Sans MT" w:hAnsi="Gill Sans MT"/>
        </w:rPr>
        <w:t xml:space="preserve">15 data </w:t>
      </w:r>
      <w:r w:rsidR="00ED391A">
        <w:rPr>
          <w:rFonts w:ascii="Gill Sans MT" w:hAnsi="Gill Sans MT"/>
        </w:rPr>
        <w:t>to</w:t>
      </w:r>
      <w:r w:rsidR="00E3636F" w:rsidRPr="008400C0">
        <w:rPr>
          <w:rFonts w:ascii="Gill Sans MT" w:hAnsi="Gill Sans MT"/>
        </w:rPr>
        <w:t xml:space="preserve"> </w:t>
      </w:r>
      <w:r w:rsidR="00E457CD">
        <w:rPr>
          <w:rFonts w:ascii="Gill Sans MT" w:hAnsi="Gill Sans MT"/>
        </w:rPr>
        <w:t>t</w:t>
      </w:r>
      <w:r w:rsidR="00E3636F" w:rsidRPr="008400C0">
        <w:rPr>
          <w:rFonts w:ascii="Gill Sans MT" w:hAnsi="Gill Sans MT"/>
        </w:rPr>
        <w:t>he level of Men’s and Women’s Addiction Treatment Centers (M</w:t>
      </w:r>
      <w:r w:rsidR="00E457CD">
        <w:rPr>
          <w:rFonts w:ascii="Gill Sans MT" w:hAnsi="Gill Sans MT"/>
        </w:rPr>
        <w:t>/</w:t>
      </w:r>
      <w:r w:rsidR="00E3636F" w:rsidRPr="008400C0">
        <w:rPr>
          <w:rFonts w:ascii="Gill Sans MT" w:hAnsi="Gill Sans MT"/>
        </w:rPr>
        <w:t>WATC)</w:t>
      </w:r>
      <w:r>
        <w:rPr>
          <w:rFonts w:ascii="Gill Sans MT" w:hAnsi="Gill Sans MT"/>
        </w:rPr>
        <w:t xml:space="preserve"> and </w:t>
      </w:r>
      <w:r w:rsidR="00E457CD">
        <w:rPr>
          <w:rFonts w:ascii="Gill Sans MT" w:hAnsi="Gill Sans MT"/>
        </w:rPr>
        <w:t xml:space="preserve">requested </w:t>
      </w:r>
      <w:r w:rsidR="00441FA4">
        <w:rPr>
          <w:rFonts w:ascii="Gill Sans MT" w:hAnsi="Gill Sans MT"/>
        </w:rPr>
        <w:t xml:space="preserve">data on the </w:t>
      </w:r>
      <w:r w:rsidRPr="008400C0">
        <w:rPr>
          <w:rFonts w:ascii="Gill Sans MT" w:hAnsi="Gill Sans MT"/>
        </w:rPr>
        <w:t>average length of stay</w:t>
      </w:r>
      <w:r w:rsidR="00441FA4">
        <w:rPr>
          <w:rFonts w:ascii="Gill Sans MT" w:hAnsi="Gill Sans MT"/>
        </w:rPr>
        <w:t xml:space="preserve"> for Section 35 patien</w:t>
      </w:r>
      <w:r w:rsidR="00E457CD">
        <w:rPr>
          <w:rFonts w:ascii="Gill Sans MT" w:hAnsi="Gill Sans MT"/>
        </w:rPr>
        <w:t>ts</w:t>
      </w:r>
      <w:r w:rsidR="00441FA4">
        <w:rPr>
          <w:rFonts w:ascii="Gill Sans MT" w:hAnsi="Gill Sans MT"/>
        </w:rPr>
        <w:t>.</w:t>
      </w:r>
    </w:p>
    <w:p w:rsidR="00441FA4" w:rsidRDefault="00441FA4" w:rsidP="00441FA4">
      <w:pPr>
        <w:pStyle w:val="NoSpacing"/>
        <w:ind w:left="-360"/>
        <w:rPr>
          <w:rFonts w:ascii="Gill Sans MT" w:hAnsi="Gill Sans MT"/>
        </w:rPr>
      </w:pPr>
    </w:p>
    <w:p w:rsidR="008400C0" w:rsidRDefault="008400C0" w:rsidP="008400C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3636F" w:rsidRPr="008400C0">
        <w:rPr>
          <w:rFonts w:ascii="Gill Sans MT" w:hAnsi="Gill Sans MT"/>
        </w:rPr>
        <w:t>e</w:t>
      </w:r>
      <w:r>
        <w:rPr>
          <w:rFonts w:ascii="Gill Sans MT" w:hAnsi="Gill Sans MT"/>
        </w:rPr>
        <w:t>cretary</w:t>
      </w:r>
      <w:r w:rsidR="00E3636F" w:rsidRPr="008400C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Sudde</w:t>
      </w:r>
      <w:r w:rsidR="00E3636F" w:rsidRPr="008400C0">
        <w:rPr>
          <w:rFonts w:ascii="Gill Sans MT" w:hAnsi="Gill Sans MT"/>
        </w:rPr>
        <w:t>r</w:t>
      </w:r>
      <w:r>
        <w:rPr>
          <w:rFonts w:ascii="Gill Sans MT" w:hAnsi="Gill Sans MT"/>
        </w:rPr>
        <w:t>s</w:t>
      </w:r>
      <w:r w:rsidR="00E3636F" w:rsidRPr="008400C0">
        <w:rPr>
          <w:rFonts w:ascii="Gill Sans MT" w:hAnsi="Gill Sans MT"/>
        </w:rPr>
        <w:t xml:space="preserve"> noted that </w:t>
      </w:r>
      <w:r w:rsidR="00BB18BA">
        <w:rPr>
          <w:rFonts w:ascii="Gill Sans MT" w:hAnsi="Gill Sans MT"/>
        </w:rPr>
        <w:t>EOHHS</w:t>
      </w:r>
      <w:r w:rsidR="00E457CD">
        <w:rPr>
          <w:rFonts w:ascii="Gill Sans MT" w:hAnsi="Gill Sans MT"/>
        </w:rPr>
        <w:t xml:space="preserve"> has </w:t>
      </w:r>
      <w:r w:rsidR="00E3636F" w:rsidRPr="008400C0">
        <w:rPr>
          <w:rFonts w:ascii="Gill Sans MT" w:hAnsi="Gill Sans MT"/>
        </w:rPr>
        <w:t>data on the Women's Recovery from Addictions Program (WRAP)</w:t>
      </w:r>
      <w:r w:rsidR="00E457CD">
        <w:rPr>
          <w:rFonts w:ascii="Gill Sans MT" w:hAnsi="Gill Sans MT"/>
        </w:rPr>
        <w:t xml:space="preserve"> that could</w:t>
      </w:r>
      <w:r w:rsidR="00E3636F" w:rsidRPr="008400C0">
        <w:rPr>
          <w:rFonts w:ascii="Gill Sans MT" w:hAnsi="Gill Sans MT"/>
        </w:rPr>
        <w:t xml:space="preserve"> be provided to the commission.</w:t>
      </w:r>
    </w:p>
    <w:p w:rsidR="008400C0" w:rsidRDefault="008400C0" w:rsidP="008400C0">
      <w:pPr>
        <w:pStyle w:val="NoSpacing"/>
        <w:ind w:left="-360"/>
        <w:rPr>
          <w:rFonts w:ascii="Gill Sans MT" w:hAnsi="Gill Sans MT"/>
        </w:rPr>
      </w:pPr>
    </w:p>
    <w:p w:rsidR="00441FA4" w:rsidRDefault="00441FA4" w:rsidP="00441FA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Pr</w:t>
      </w:r>
      <w:r w:rsidR="00E3636F" w:rsidRPr="008400C0">
        <w:rPr>
          <w:rFonts w:ascii="Gill Sans MT" w:hAnsi="Gill Sans MT"/>
        </w:rPr>
        <w:t>o</w:t>
      </w:r>
      <w:r>
        <w:rPr>
          <w:rFonts w:ascii="Gill Sans MT" w:hAnsi="Gill Sans MT"/>
        </w:rPr>
        <w:t>fessor</w:t>
      </w:r>
      <w:r w:rsidR="00E3636F" w:rsidRPr="008400C0">
        <w:rPr>
          <w:rFonts w:ascii="Gill Sans MT" w:hAnsi="Gill Sans MT"/>
        </w:rPr>
        <w:t xml:space="preserve"> Beletsky requested that risk-adjusted models be utilized</w:t>
      </w:r>
      <w:r w:rsidR="006F7AF5">
        <w:rPr>
          <w:rFonts w:ascii="Gill Sans MT" w:hAnsi="Gill Sans MT"/>
        </w:rPr>
        <w:t xml:space="preserve"> and</w:t>
      </w:r>
      <w:r w:rsidR="00E3636F" w:rsidRPr="008400C0">
        <w:rPr>
          <w:rFonts w:ascii="Gill Sans MT" w:hAnsi="Gill Sans MT"/>
        </w:rPr>
        <w:t xml:space="preserve"> noted that </w:t>
      </w:r>
      <w:r>
        <w:rPr>
          <w:rFonts w:ascii="Gill Sans MT" w:hAnsi="Gill Sans MT"/>
        </w:rPr>
        <w:t xml:space="preserve">the </w:t>
      </w:r>
      <w:r w:rsidR="00E3636F" w:rsidRPr="008400C0">
        <w:rPr>
          <w:rFonts w:ascii="Gill Sans MT" w:hAnsi="Gill Sans MT"/>
        </w:rPr>
        <w:t xml:space="preserve">Chapter 55 </w:t>
      </w:r>
      <w:r>
        <w:rPr>
          <w:rFonts w:ascii="Gill Sans MT" w:hAnsi="Gill Sans MT"/>
        </w:rPr>
        <w:t>r</w:t>
      </w:r>
      <w:r w:rsidR="00E3636F" w:rsidRPr="008400C0">
        <w:rPr>
          <w:rFonts w:ascii="Gill Sans MT" w:hAnsi="Gill Sans MT"/>
        </w:rPr>
        <w:t xml:space="preserve">eport </w:t>
      </w:r>
      <w:r>
        <w:rPr>
          <w:rFonts w:ascii="Gill Sans MT" w:hAnsi="Gill Sans MT"/>
        </w:rPr>
        <w:t>include</w:t>
      </w:r>
      <w:r w:rsidR="00E3636F" w:rsidRPr="008400C0">
        <w:rPr>
          <w:rFonts w:ascii="Gill Sans MT" w:hAnsi="Gill Sans MT"/>
        </w:rPr>
        <w:t xml:space="preserve">d Section 35 outcome data, but </w:t>
      </w:r>
      <w:r>
        <w:rPr>
          <w:rFonts w:ascii="Gill Sans MT" w:hAnsi="Gill Sans MT"/>
        </w:rPr>
        <w:t>the da</w:t>
      </w:r>
      <w:r w:rsidR="00E3636F" w:rsidRPr="008400C0">
        <w:rPr>
          <w:rFonts w:ascii="Gill Sans MT" w:hAnsi="Gill Sans MT"/>
        </w:rPr>
        <w:t>t</w:t>
      </w:r>
      <w:r>
        <w:rPr>
          <w:rFonts w:ascii="Gill Sans MT" w:hAnsi="Gill Sans MT"/>
        </w:rPr>
        <w:t>a</w:t>
      </w:r>
      <w:r w:rsidR="00E3636F" w:rsidRPr="008400C0">
        <w:rPr>
          <w:rFonts w:ascii="Gill Sans MT" w:hAnsi="Gill Sans MT"/>
        </w:rPr>
        <w:t xml:space="preserve"> was not adjusted for risk factors.</w:t>
      </w:r>
    </w:p>
    <w:p w:rsidR="00441FA4" w:rsidRDefault="00441FA4" w:rsidP="00441FA4">
      <w:pPr>
        <w:pStyle w:val="NoSpacing"/>
        <w:ind w:left="-360"/>
        <w:rPr>
          <w:rFonts w:ascii="Gill Sans MT" w:hAnsi="Gill Sans MT"/>
        </w:rPr>
      </w:pPr>
    </w:p>
    <w:p w:rsidR="00BA5070" w:rsidRDefault="00E3636F" w:rsidP="00BA5070">
      <w:pPr>
        <w:pStyle w:val="NoSpacing"/>
        <w:ind w:left="-360"/>
        <w:rPr>
          <w:rFonts w:ascii="Gill Sans MT" w:hAnsi="Gill Sans MT"/>
        </w:rPr>
      </w:pPr>
      <w:r w:rsidRPr="00441FA4">
        <w:rPr>
          <w:rFonts w:ascii="Gill Sans MT" w:hAnsi="Gill Sans MT"/>
        </w:rPr>
        <w:t xml:space="preserve">Judge Minehan noted that </w:t>
      </w:r>
      <w:r w:rsidR="00202F3E">
        <w:rPr>
          <w:rFonts w:ascii="Gill Sans MT" w:hAnsi="Gill Sans MT"/>
        </w:rPr>
        <w:t xml:space="preserve">the </w:t>
      </w:r>
      <w:r w:rsidRPr="00441FA4">
        <w:rPr>
          <w:rFonts w:ascii="Gill Sans MT" w:hAnsi="Gill Sans MT"/>
        </w:rPr>
        <w:t xml:space="preserve">DPH </w:t>
      </w:r>
      <w:r w:rsidR="00202F3E">
        <w:rPr>
          <w:rFonts w:ascii="Gill Sans MT" w:hAnsi="Gill Sans MT"/>
        </w:rPr>
        <w:t>and</w:t>
      </w:r>
      <w:r w:rsidR="00202F3E" w:rsidRPr="00202F3E">
        <w:t xml:space="preserve"> </w:t>
      </w:r>
      <w:r w:rsidR="00202F3E" w:rsidRPr="00202F3E">
        <w:rPr>
          <w:rFonts w:ascii="Gill Sans MT" w:hAnsi="Gill Sans MT"/>
        </w:rPr>
        <w:t>Bureau of Substance Abuse Services</w:t>
      </w:r>
      <w:r w:rsidRPr="00441FA4">
        <w:rPr>
          <w:rFonts w:ascii="Gill Sans MT" w:hAnsi="Gill Sans MT"/>
        </w:rPr>
        <w:t xml:space="preserve"> </w:t>
      </w:r>
      <w:r w:rsidR="00202F3E">
        <w:rPr>
          <w:rFonts w:ascii="Gill Sans MT" w:hAnsi="Gill Sans MT"/>
        </w:rPr>
        <w:t>(</w:t>
      </w:r>
      <w:r w:rsidRPr="00441FA4">
        <w:rPr>
          <w:rFonts w:ascii="Gill Sans MT" w:hAnsi="Gill Sans MT"/>
        </w:rPr>
        <w:t>BSAS</w:t>
      </w:r>
      <w:r w:rsidR="00202F3E">
        <w:rPr>
          <w:rFonts w:ascii="Gill Sans MT" w:hAnsi="Gill Sans MT"/>
        </w:rPr>
        <w:t>)</w:t>
      </w:r>
      <w:r w:rsidRPr="00441FA4">
        <w:rPr>
          <w:rFonts w:ascii="Gill Sans MT" w:hAnsi="Gill Sans MT"/>
        </w:rPr>
        <w:t xml:space="preserve"> data</w:t>
      </w:r>
      <w:r w:rsidR="00202F3E">
        <w:rPr>
          <w:rFonts w:ascii="Gill Sans MT" w:hAnsi="Gill Sans MT"/>
        </w:rPr>
        <w:t xml:space="preserve"> </w:t>
      </w:r>
      <w:r w:rsidR="006F7AF5">
        <w:rPr>
          <w:rFonts w:ascii="Gill Sans MT" w:hAnsi="Gill Sans MT"/>
        </w:rPr>
        <w:t>tend</w:t>
      </w:r>
      <w:r w:rsidR="00202F3E">
        <w:rPr>
          <w:rFonts w:ascii="Gill Sans MT" w:hAnsi="Gill Sans MT"/>
        </w:rPr>
        <w:t xml:space="preserve">s </w:t>
      </w:r>
      <w:r w:rsidR="006F7AF5">
        <w:rPr>
          <w:rFonts w:ascii="Gill Sans MT" w:hAnsi="Gill Sans MT"/>
        </w:rPr>
        <w:t>t</w:t>
      </w:r>
      <w:r w:rsidR="00202F3E">
        <w:rPr>
          <w:rFonts w:ascii="Gill Sans MT" w:hAnsi="Gill Sans MT"/>
        </w:rPr>
        <w:t>o</w:t>
      </w:r>
      <w:r w:rsidR="006F7AF5">
        <w:rPr>
          <w:rFonts w:ascii="Gill Sans MT" w:hAnsi="Gill Sans MT"/>
        </w:rPr>
        <w:t xml:space="preserve"> be of</w:t>
      </w:r>
      <w:r w:rsidR="00202F3E">
        <w:rPr>
          <w:rFonts w:ascii="Gill Sans MT" w:hAnsi="Gill Sans MT"/>
        </w:rPr>
        <w:t xml:space="preserve"> good quality. She noted that</w:t>
      </w:r>
      <w:r w:rsidRPr="00441FA4">
        <w:rPr>
          <w:rFonts w:ascii="Gill Sans MT" w:hAnsi="Gill Sans MT"/>
        </w:rPr>
        <w:t xml:space="preserve"> </w:t>
      </w:r>
      <w:proofErr w:type="spellStart"/>
      <w:r w:rsidRPr="00441FA4">
        <w:rPr>
          <w:rFonts w:ascii="Gill Sans MT" w:hAnsi="Gill Sans MT"/>
        </w:rPr>
        <w:t>MASAC</w:t>
      </w:r>
      <w:proofErr w:type="spellEnd"/>
      <w:r w:rsidRPr="00441FA4">
        <w:rPr>
          <w:rFonts w:ascii="Gill Sans MT" w:hAnsi="Gill Sans MT"/>
        </w:rPr>
        <w:t xml:space="preserve"> data </w:t>
      </w:r>
      <w:r w:rsidR="00202F3E">
        <w:rPr>
          <w:rFonts w:ascii="Gill Sans MT" w:hAnsi="Gill Sans MT"/>
        </w:rPr>
        <w:t xml:space="preserve">is </w:t>
      </w:r>
      <w:r w:rsidR="006F7AF5">
        <w:rPr>
          <w:rFonts w:ascii="Gill Sans MT" w:hAnsi="Gill Sans MT"/>
        </w:rPr>
        <w:t xml:space="preserve">currently </w:t>
      </w:r>
      <w:r w:rsidRPr="00441FA4">
        <w:rPr>
          <w:rFonts w:ascii="Gill Sans MT" w:hAnsi="Gill Sans MT"/>
        </w:rPr>
        <w:t>not available</w:t>
      </w:r>
      <w:r w:rsidR="00202F3E">
        <w:rPr>
          <w:rFonts w:ascii="Gill Sans MT" w:hAnsi="Gill Sans MT"/>
        </w:rPr>
        <w:t xml:space="preserve">, adding that the </w:t>
      </w:r>
      <w:r w:rsidRPr="00441FA4">
        <w:rPr>
          <w:rFonts w:ascii="Gill Sans MT" w:hAnsi="Gill Sans MT"/>
        </w:rPr>
        <w:t>trial courts do not track recovery the same way</w:t>
      </w:r>
      <w:r w:rsidR="00202F3E">
        <w:rPr>
          <w:rFonts w:ascii="Gill Sans MT" w:hAnsi="Gill Sans MT"/>
        </w:rPr>
        <w:t xml:space="preserve"> as other agencies.</w:t>
      </w:r>
      <w:r w:rsidRPr="00441FA4">
        <w:rPr>
          <w:rFonts w:ascii="Gill Sans MT" w:hAnsi="Gill Sans MT"/>
        </w:rPr>
        <w:t xml:space="preserve"> </w:t>
      </w:r>
      <w:r w:rsidR="00202F3E">
        <w:rPr>
          <w:rFonts w:ascii="Gill Sans MT" w:hAnsi="Gill Sans MT"/>
        </w:rPr>
        <w:t>She stated that t</w:t>
      </w:r>
      <w:r w:rsidRPr="00441FA4">
        <w:rPr>
          <w:rFonts w:ascii="Gill Sans MT" w:hAnsi="Gill Sans MT"/>
        </w:rPr>
        <w:t>he court system maintains raw numbers, but after</w:t>
      </w:r>
      <w:r w:rsidR="00202F3E">
        <w:rPr>
          <w:rFonts w:ascii="Gill Sans MT" w:hAnsi="Gill Sans MT"/>
        </w:rPr>
        <w:t xml:space="preserve"> a patient is</w:t>
      </w:r>
      <w:r w:rsidRPr="00441FA4">
        <w:rPr>
          <w:rFonts w:ascii="Gill Sans MT" w:hAnsi="Gill Sans MT"/>
        </w:rPr>
        <w:t xml:space="preserve"> discharge</w:t>
      </w:r>
      <w:r w:rsidR="00202F3E">
        <w:rPr>
          <w:rFonts w:ascii="Gill Sans MT" w:hAnsi="Gill Sans MT"/>
        </w:rPr>
        <w:t>d</w:t>
      </w:r>
      <w:r w:rsidRPr="00441FA4">
        <w:rPr>
          <w:rFonts w:ascii="Gill Sans MT" w:hAnsi="Gill Sans MT"/>
        </w:rPr>
        <w:t>, the amount</w:t>
      </w:r>
      <w:r w:rsidR="00202F3E">
        <w:rPr>
          <w:rFonts w:ascii="Gill Sans MT" w:hAnsi="Gill Sans MT"/>
        </w:rPr>
        <w:t xml:space="preserve"> of data on clients is limited.</w:t>
      </w:r>
    </w:p>
    <w:p w:rsidR="00BA5070" w:rsidRDefault="00BA5070" w:rsidP="00BA5070">
      <w:pPr>
        <w:pStyle w:val="NoSpacing"/>
        <w:ind w:left="-360"/>
        <w:rPr>
          <w:rFonts w:ascii="Gill Sans MT" w:hAnsi="Gill Sans MT"/>
        </w:rPr>
      </w:pPr>
    </w:p>
    <w:p w:rsidR="00202F3E" w:rsidRDefault="00BA5070" w:rsidP="00202F3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E3636F" w:rsidRPr="00BA5070">
        <w:rPr>
          <w:rFonts w:ascii="Gill Sans MT" w:hAnsi="Gill Sans MT"/>
        </w:rPr>
        <w:t>o</w:t>
      </w:r>
      <w:r>
        <w:rPr>
          <w:rFonts w:ascii="Gill Sans MT" w:hAnsi="Gill Sans MT"/>
        </w:rPr>
        <w:t>mm</w:t>
      </w:r>
      <w:r w:rsidR="00E3636F" w:rsidRPr="00BA5070">
        <w:rPr>
          <w:rFonts w:ascii="Gill Sans MT" w:hAnsi="Gill Sans MT"/>
        </w:rPr>
        <w:t>i</w:t>
      </w:r>
      <w:r>
        <w:rPr>
          <w:rFonts w:ascii="Gill Sans MT" w:hAnsi="Gill Sans MT"/>
        </w:rPr>
        <w:t>ssioner</w:t>
      </w:r>
      <w:r w:rsidR="00E3636F" w:rsidRPr="00BA5070">
        <w:rPr>
          <w:rFonts w:ascii="Gill Sans MT" w:hAnsi="Gill Sans MT"/>
        </w:rPr>
        <w:t xml:space="preserve"> Bharel noted that D</w:t>
      </w:r>
      <w:r w:rsidR="00202F3E">
        <w:rPr>
          <w:rFonts w:ascii="Gill Sans MT" w:hAnsi="Gill Sans MT"/>
        </w:rPr>
        <w:t>epartment of Corrections (DOC)</w:t>
      </w:r>
      <w:r w:rsidR="00E3636F" w:rsidRPr="00BA5070">
        <w:rPr>
          <w:rFonts w:ascii="Gill Sans MT" w:hAnsi="Gill Sans MT"/>
        </w:rPr>
        <w:t xml:space="preserve"> data is not linked, reiterating that only 2011-</w:t>
      </w:r>
      <w:r w:rsidR="00202F3E">
        <w:rPr>
          <w:rFonts w:ascii="Gill Sans MT" w:hAnsi="Gill Sans MT"/>
        </w:rPr>
        <w:t>20</w:t>
      </w:r>
      <w:r w:rsidR="00E3636F" w:rsidRPr="00BA5070">
        <w:rPr>
          <w:rFonts w:ascii="Gill Sans MT" w:hAnsi="Gill Sans MT"/>
        </w:rPr>
        <w:t xml:space="preserve">15 data </w:t>
      </w:r>
      <w:r w:rsidR="00202F3E">
        <w:rPr>
          <w:rFonts w:ascii="Gill Sans MT" w:hAnsi="Gill Sans MT"/>
        </w:rPr>
        <w:t xml:space="preserve">is </w:t>
      </w:r>
      <w:r w:rsidR="00E3636F" w:rsidRPr="00BA5070">
        <w:rPr>
          <w:rFonts w:ascii="Gill Sans MT" w:hAnsi="Gill Sans MT"/>
        </w:rPr>
        <w:t>available, which only provide</w:t>
      </w:r>
      <w:r w:rsidR="00202F3E">
        <w:rPr>
          <w:rFonts w:ascii="Gill Sans MT" w:hAnsi="Gill Sans MT"/>
        </w:rPr>
        <w:t>s</w:t>
      </w:r>
      <w:r w:rsidR="00E3636F" w:rsidRPr="00BA5070">
        <w:rPr>
          <w:rFonts w:ascii="Gill Sans MT" w:hAnsi="Gill Sans MT"/>
        </w:rPr>
        <w:t xml:space="preserve"> crude numbers and may be too limited for </w:t>
      </w:r>
      <w:r w:rsidR="00202F3E">
        <w:rPr>
          <w:rFonts w:ascii="Gill Sans MT" w:hAnsi="Gill Sans MT"/>
        </w:rPr>
        <w:t xml:space="preserve">the </w:t>
      </w:r>
      <w:r w:rsidR="00E3636F" w:rsidRPr="00BA5070">
        <w:rPr>
          <w:rFonts w:ascii="Gill Sans MT" w:hAnsi="Gill Sans MT"/>
        </w:rPr>
        <w:t>commission’s purpose</w:t>
      </w:r>
      <w:r w:rsidR="00202F3E">
        <w:rPr>
          <w:rFonts w:ascii="Gill Sans MT" w:hAnsi="Gill Sans MT"/>
        </w:rPr>
        <w:t xml:space="preserve">. She added as an example that dose </w:t>
      </w:r>
      <w:r w:rsidR="00E3636F" w:rsidRPr="00BA5070">
        <w:rPr>
          <w:rFonts w:ascii="Gill Sans MT" w:hAnsi="Gill Sans MT"/>
        </w:rPr>
        <w:t>effect and severity</w:t>
      </w:r>
      <w:r w:rsidR="00202F3E">
        <w:rPr>
          <w:rFonts w:ascii="Gill Sans MT" w:hAnsi="Gill Sans MT"/>
        </w:rPr>
        <w:t xml:space="preserve"> is not included.</w:t>
      </w:r>
    </w:p>
    <w:p w:rsidR="00202F3E" w:rsidRDefault="00202F3E" w:rsidP="00202F3E">
      <w:pPr>
        <w:pStyle w:val="NoSpacing"/>
        <w:ind w:left="-360"/>
        <w:rPr>
          <w:rFonts w:ascii="Gill Sans MT" w:hAnsi="Gill Sans MT"/>
        </w:rPr>
      </w:pPr>
    </w:p>
    <w:p w:rsidR="00202F3E" w:rsidRDefault="00202F3E" w:rsidP="00202F3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</w:t>
      </w:r>
      <w:r w:rsidR="00E3636F" w:rsidRPr="00202F3E">
        <w:rPr>
          <w:rFonts w:ascii="Gill Sans MT" w:hAnsi="Gill Sans MT"/>
        </w:rPr>
        <w:t>n</w:t>
      </w:r>
      <w:r>
        <w:rPr>
          <w:rFonts w:ascii="Gill Sans MT" w:hAnsi="Gill Sans MT"/>
        </w:rPr>
        <w:t>ator</w:t>
      </w:r>
      <w:r w:rsidR="00E3636F" w:rsidRPr="00202F3E">
        <w:rPr>
          <w:rFonts w:ascii="Gill Sans MT" w:hAnsi="Gill Sans MT"/>
        </w:rPr>
        <w:t xml:space="preserve"> Friedman requested that the commission </w:t>
      </w:r>
      <w:r>
        <w:rPr>
          <w:rFonts w:ascii="Gill Sans MT" w:hAnsi="Gill Sans MT"/>
        </w:rPr>
        <w:t>hear f</w:t>
      </w:r>
      <w:r w:rsidR="00E3636F" w:rsidRPr="00202F3E">
        <w:rPr>
          <w:rFonts w:ascii="Gill Sans MT" w:hAnsi="Gill Sans MT"/>
        </w:rPr>
        <w:t xml:space="preserve">rom experts on </w:t>
      </w:r>
      <w:r>
        <w:rPr>
          <w:rFonts w:ascii="Gill Sans MT" w:hAnsi="Gill Sans MT"/>
        </w:rPr>
        <w:t>substance use disorder to provide an overview of addiction, the</w:t>
      </w:r>
      <w:r w:rsidR="00E3636F" w:rsidRPr="00202F3E">
        <w:rPr>
          <w:rFonts w:ascii="Gill Sans MT" w:hAnsi="Gill Sans MT"/>
        </w:rPr>
        <w:t xml:space="preserve"> progression of </w:t>
      </w:r>
      <w:r>
        <w:rPr>
          <w:rFonts w:ascii="Gill Sans MT" w:hAnsi="Gill Sans MT"/>
        </w:rPr>
        <w:t xml:space="preserve">the </w:t>
      </w:r>
      <w:r w:rsidR="00E3636F" w:rsidRPr="00202F3E">
        <w:rPr>
          <w:rFonts w:ascii="Gill Sans MT" w:hAnsi="Gill Sans MT"/>
        </w:rPr>
        <w:t>illness</w:t>
      </w:r>
      <w:r>
        <w:rPr>
          <w:rFonts w:ascii="Gill Sans MT" w:hAnsi="Gill Sans MT"/>
        </w:rPr>
        <w:t xml:space="preserve">, and information on </w:t>
      </w:r>
      <w:r w:rsidR="00E3636F" w:rsidRPr="00202F3E">
        <w:rPr>
          <w:rFonts w:ascii="Gill Sans MT" w:hAnsi="Gill Sans MT"/>
        </w:rPr>
        <w:t>relapse rates.</w:t>
      </w:r>
    </w:p>
    <w:p w:rsidR="00202F3E" w:rsidRDefault="00202F3E" w:rsidP="00202F3E">
      <w:pPr>
        <w:pStyle w:val="NoSpacing"/>
        <w:ind w:left="-360"/>
        <w:rPr>
          <w:rFonts w:ascii="Gill Sans MT" w:hAnsi="Gill Sans MT"/>
        </w:rPr>
      </w:pPr>
    </w:p>
    <w:p w:rsidR="00202F3E" w:rsidRDefault="00E3636F" w:rsidP="00202F3E">
      <w:pPr>
        <w:pStyle w:val="NoSpacing"/>
        <w:ind w:left="-360"/>
        <w:rPr>
          <w:rFonts w:ascii="Gill Sans MT" w:hAnsi="Gill Sans MT"/>
        </w:rPr>
      </w:pPr>
      <w:r w:rsidRPr="00202F3E">
        <w:rPr>
          <w:rFonts w:ascii="Gill Sans MT" w:hAnsi="Gill Sans MT"/>
        </w:rPr>
        <w:t>D</w:t>
      </w:r>
      <w:r w:rsidR="00202F3E">
        <w:rPr>
          <w:rFonts w:ascii="Gill Sans MT" w:hAnsi="Gill Sans MT"/>
        </w:rPr>
        <w:t>r. S</w:t>
      </w:r>
      <w:r w:rsidRPr="00202F3E">
        <w:rPr>
          <w:rFonts w:ascii="Gill Sans MT" w:hAnsi="Gill Sans MT"/>
        </w:rPr>
        <w:t>tewart noted that medical literature plays a critical part in the commission’s review, so it w</w:t>
      </w:r>
      <w:r w:rsidR="00202F3E">
        <w:rPr>
          <w:rFonts w:ascii="Gill Sans MT" w:hAnsi="Gill Sans MT"/>
        </w:rPr>
        <w:t>ou</w:t>
      </w:r>
      <w:r w:rsidRPr="00202F3E">
        <w:rPr>
          <w:rFonts w:ascii="Gill Sans MT" w:hAnsi="Gill Sans MT"/>
        </w:rPr>
        <w:t>l</w:t>
      </w:r>
      <w:r w:rsidR="00202F3E">
        <w:rPr>
          <w:rFonts w:ascii="Gill Sans MT" w:hAnsi="Gill Sans MT"/>
        </w:rPr>
        <w:t>d</w:t>
      </w:r>
      <w:r w:rsidRPr="00202F3E">
        <w:rPr>
          <w:rFonts w:ascii="Gill Sans MT" w:hAnsi="Gill Sans MT"/>
        </w:rPr>
        <w:t xml:space="preserve"> be useful to </w:t>
      </w:r>
      <w:r w:rsidR="00202F3E">
        <w:rPr>
          <w:rFonts w:ascii="Gill Sans MT" w:hAnsi="Gill Sans MT"/>
        </w:rPr>
        <w:t>outline</w:t>
      </w:r>
      <w:r w:rsidRPr="00202F3E">
        <w:rPr>
          <w:rFonts w:ascii="Gill Sans MT" w:hAnsi="Gill Sans MT"/>
        </w:rPr>
        <w:t xml:space="preserve"> a methodology for reviewing expert medical reviews.</w:t>
      </w:r>
    </w:p>
    <w:p w:rsidR="00202F3E" w:rsidRDefault="00202F3E" w:rsidP="00202F3E">
      <w:pPr>
        <w:pStyle w:val="NoSpacing"/>
        <w:ind w:left="-360"/>
        <w:rPr>
          <w:rFonts w:ascii="Gill Sans MT" w:hAnsi="Gill Sans MT"/>
        </w:rPr>
      </w:pPr>
    </w:p>
    <w:p w:rsidR="00BB18BA" w:rsidRDefault="00202F3E" w:rsidP="00BB18BA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DC6372">
        <w:rPr>
          <w:rFonts w:ascii="Gill Sans MT" w:hAnsi="Gill Sans MT"/>
        </w:rPr>
        <w:t>ummarizing the meeting’s discussions, S</w:t>
      </w:r>
      <w:r w:rsidR="00E3636F" w:rsidRPr="00202F3E">
        <w:rPr>
          <w:rFonts w:ascii="Gill Sans MT" w:hAnsi="Gill Sans MT"/>
        </w:rPr>
        <w:t>e</w:t>
      </w:r>
      <w:r>
        <w:rPr>
          <w:rFonts w:ascii="Gill Sans MT" w:hAnsi="Gill Sans MT"/>
        </w:rPr>
        <w:t>cretary Sudde</w:t>
      </w:r>
      <w:r w:rsidR="00E3636F" w:rsidRPr="00202F3E">
        <w:rPr>
          <w:rFonts w:ascii="Gill Sans MT" w:hAnsi="Gill Sans MT"/>
        </w:rPr>
        <w:t>r</w:t>
      </w:r>
      <w:r>
        <w:rPr>
          <w:rFonts w:ascii="Gill Sans MT" w:hAnsi="Gill Sans MT"/>
        </w:rPr>
        <w:t>s</w:t>
      </w:r>
      <w:r w:rsidR="00E3636F" w:rsidRPr="00202F3E">
        <w:rPr>
          <w:rFonts w:ascii="Gill Sans MT" w:hAnsi="Gill Sans MT"/>
        </w:rPr>
        <w:t xml:space="preserve"> proposed </w:t>
      </w:r>
      <w:r>
        <w:rPr>
          <w:rFonts w:ascii="Gill Sans MT" w:hAnsi="Gill Sans MT"/>
        </w:rPr>
        <w:t>th</w:t>
      </w:r>
      <w:r w:rsidR="00F7160A">
        <w:rPr>
          <w:rFonts w:ascii="Gill Sans MT" w:hAnsi="Gill Sans MT"/>
        </w:rPr>
        <w:t>at</w:t>
      </w:r>
      <w:r>
        <w:rPr>
          <w:rFonts w:ascii="Gill Sans MT" w:hAnsi="Gill Sans MT"/>
        </w:rPr>
        <w:t xml:space="preserve"> </w:t>
      </w:r>
      <w:r w:rsidR="00F7160A">
        <w:rPr>
          <w:rFonts w:ascii="Gill Sans MT" w:hAnsi="Gill Sans MT"/>
        </w:rPr>
        <w:t xml:space="preserve">for the </w:t>
      </w:r>
      <w:r w:rsidR="00DC6372">
        <w:rPr>
          <w:rFonts w:ascii="Gill Sans MT" w:hAnsi="Gill Sans MT"/>
        </w:rPr>
        <w:t xml:space="preserve">next commission meeting on </w:t>
      </w:r>
      <w:r w:rsidR="00F7160A">
        <w:rPr>
          <w:rFonts w:ascii="Gill Sans MT" w:hAnsi="Gill Sans MT"/>
        </w:rPr>
        <w:t>November 5th</w:t>
      </w:r>
      <w:r w:rsidR="00DC6372">
        <w:rPr>
          <w:rFonts w:ascii="Gill Sans MT" w:hAnsi="Gill Sans MT"/>
        </w:rPr>
        <w:t>, t</w:t>
      </w:r>
      <w:r w:rsidR="00F7160A">
        <w:rPr>
          <w:rFonts w:ascii="Gill Sans MT" w:hAnsi="Gill Sans MT"/>
        </w:rPr>
        <w:t>he commission he</w:t>
      </w:r>
      <w:r w:rsidR="00DC6372">
        <w:rPr>
          <w:rFonts w:ascii="Gill Sans MT" w:hAnsi="Gill Sans MT"/>
        </w:rPr>
        <w:t xml:space="preserve">ar </w:t>
      </w:r>
      <w:r w:rsidR="00F7160A">
        <w:rPr>
          <w:rFonts w:ascii="Gill Sans MT" w:hAnsi="Gill Sans MT"/>
        </w:rPr>
        <w:t>presentations from clinicians on s</w:t>
      </w:r>
      <w:r>
        <w:rPr>
          <w:rFonts w:ascii="Gill Sans MT" w:hAnsi="Gill Sans MT"/>
        </w:rPr>
        <w:t>ubstance u</w:t>
      </w:r>
      <w:r w:rsidR="00E3636F" w:rsidRPr="00202F3E">
        <w:rPr>
          <w:rFonts w:ascii="Gill Sans MT" w:hAnsi="Gill Sans MT"/>
        </w:rPr>
        <w:t>se disorder</w:t>
      </w:r>
      <w:r w:rsidR="00F7160A">
        <w:rPr>
          <w:rFonts w:ascii="Gill Sans MT" w:hAnsi="Gill Sans MT"/>
        </w:rPr>
        <w:t xml:space="preserve"> and detoxification and induction on</w:t>
      </w:r>
      <w:r w:rsidR="00F7160A" w:rsidRPr="00E01D23">
        <w:rPr>
          <w:rFonts w:ascii="Gill Sans MT" w:hAnsi="Gill Sans MT"/>
        </w:rPr>
        <w:t xml:space="preserve"> </w:t>
      </w:r>
      <w:r w:rsidR="00E3636F" w:rsidRPr="00E01D23">
        <w:rPr>
          <w:rFonts w:ascii="Gill Sans MT" w:hAnsi="Gill Sans MT"/>
        </w:rPr>
        <w:t>MAT</w:t>
      </w:r>
      <w:r w:rsidR="00F7160A" w:rsidRPr="00E01D23">
        <w:rPr>
          <w:rFonts w:ascii="Gill Sans MT" w:hAnsi="Gill Sans MT"/>
        </w:rPr>
        <w:t xml:space="preserve">, as well as a presentation from Judge Minehan on the </w:t>
      </w:r>
      <w:r w:rsidR="00DC6372">
        <w:rPr>
          <w:rFonts w:ascii="Gill Sans MT" w:hAnsi="Gill Sans MT"/>
        </w:rPr>
        <w:t xml:space="preserve">details of </w:t>
      </w:r>
      <w:r w:rsidR="00F7160A" w:rsidRPr="00E01D23">
        <w:rPr>
          <w:rFonts w:ascii="Gill Sans MT" w:hAnsi="Gill Sans MT"/>
        </w:rPr>
        <w:t>t</w:t>
      </w:r>
      <w:r w:rsidR="00DC6372">
        <w:rPr>
          <w:rFonts w:ascii="Gill Sans MT" w:hAnsi="Gill Sans MT"/>
        </w:rPr>
        <w:t>he</w:t>
      </w:r>
      <w:r w:rsidR="00F7160A" w:rsidRPr="00E01D23">
        <w:rPr>
          <w:rFonts w:ascii="Gill Sans MT" w:hAnsi="Gill Sans MT"/>
        </w:rPr>
        <w:t xml:space="preserve"> Section 35 process. Se</w:t>
      </w:r>
      <w:r w:rsidR="001D3964">
        <w:rPr>
          <w:rFonts w:ascii="Gill Sans MT" w:hAnsi="Gill Sans MT"/>
        </w:rPr>
        <w:t>cretary Sudders</w:t>
      </w:r>
      <w:r w:rsidR="00F7160A" w:rsidRPr="00E01D23">
        <w:rPr>
          <w:rFonts w:ascii="Gill Sans MT" w:hAnsi="Gill Sans MT"/>
        </w:rPr>
        <w:t xml:space="preserve"> proposed that for the </w:t>
      </w:r>
      <w:r w:rsidR="001D3964">
        <w:rPr>
          <w:rFonts w:ascii="Gill Sans MT" w:hAnsi="Gill Sans MT"/>
        </w:rPr>
        <w:t xml:space="preserve">commission’s meeting on </w:t>
      </w:r>
      <w:r w:rsidR="00E3636F" w:rsidRPr="00E01D23">
        <w:rPr>
          <w:rFonts w:ascii="Gill Sans MT" w:hAnsi="Gill Sans MT"/>
        </w:rPr>
        <w:t>December 6</w:t>
      </w:r>
      <w:r w:rsidR="001D3964">
        <w:rPr>
          <w:rFonts w:ascii="Gill Sans MT" w:hAnsi="Gill Sans MT"/>
        </w:rPr>
        <w:t>th</w:t>
      </w:r>
      <w:r w:rsidR="00F7160A" w:rsidRPr="00E01D23">
        <w:rPr>
          <w:rFonts w:ascii="Gill Sans MT" w:hAnsi="Gill Sans MT"/>
        </w:rPr>
        <w:t xml:space="preserve">, the commission invite </w:t>
      </w:r>
      <w:r w:rsidR="00E01D23" w:rsidRPr="00E01D23">
        <w:rPr>
          <w:rFonts w:ascii="Gill Sans MT" w:hAnsi="Gill Sans MT"/>
        </w:rPr>
        <w:t xml:space="preserve">first responders and individuals and families </w:t>
      </w:r>
      <w:r w:rsidR="00E3636F" w:rsidRPr="00E01D23">
        <w:rPr>
          <w:rFonts w:ascii="Gill Sans MT" w:hAnsi="Gill Sans MT"/>
        </w:rPr>
        <w:t xml:space="preserve">with </w:t>
      </w:r>
      <w:r w:rsidR="00E01D23" w:rsidRPr="00E01D23">
        <w:rPr>
          <w:rFonts w:ascii="Gill Sans MT" w:hAnsi="Gill Sans MT"/>
        </w:rPr>
        <w:t>lived e</w:t>
      </w:r>
      <w:r w:rsidR="00E3636F" w:rsidRPr="00E01D23">
        <w:rPr>
          <w:rFonts w:ascii="Gill Sans MT" w:hAnsi="Gill Sans MT"/>
        </w:rPr>
        <w:t>xperience</w:t>
      </w:r>
      <w:r w:rsidR="00E01D23" w:rsidRPr="00E01D23">
        <w:rPr>
          <w:rFonts w:ascii="Gill Sans MT" w:hAnsi="Gill Sans MT"/>
        </w:rPr>
        <w:t xml:space="preserve"> wit</w:t>
      </w:r>
      <w:r w:rsidR="00E3636F" w:rsidRPr="00E01D23">
        <w:rPr>
          <w:rFonts w:ascii="Gill Sans MT" w:hAnsi="Gill Sans MT"/>
        </w:rPr>
        <w:t xml:space="preserve">h </w:t>
      </w:r>
      <w:r w:rsidR="00E01D23" w:rsidRPr="00E01D23">
        <w:rPr>
          <w:rFonts w:ascii="Gill Sans MT" w:hAnsi="Gill Sans MT"/>
        </w:rPr>
        <w:t xml:space="preserve">the </w:t>
      </w:r>
      <w:r w:rsidR="00E3636F" w:rsidRPr="00E01D23">
        <w:rPr>
          <w:rFonts w:ascii="Gill Sans MT" w:hAnsi="Gill Sans MT"/>
        </w:rPr>
        <w:t>Section 35 proces</w:t>
      </w:r>
      <w:r w:rsidR="00BB18BA">
        <w:rPr>
          <w:rFonts w:ascii="Gill Sans MT" w:hAnsi="Gill Sans MT"/>
        </w:rPr>
        <w:t>s</w:t>
      </w:r>
      <w:r w:rsidR="00E01D23" w:rsidRPr="00E01D23">
        <w:rPr>
          <w:rFonts w:ascii="Gill Sans MT" w:hAnsi="Gill Sans MT"/>
        </w:rPr>
        <w:t xml:space="preserve">. Secretary Sudders proposed </w:t>
      </w:r>
      <w:r w:rsidR="00BB18BA">
        <w:rPr>
          <w:rFonts w:ascii="Gill Sans MT" w:hAnsi="Gill Sans MT"/>
        </w:rPr>
        <w:t>for the February 28th meeting that the commission hear p</w:t>
      </w:r>
      <w:r w:rsidR="00E3636F" w:rsidRPr="00E01D23">
        <w:rPr>
          <w:rFonts w:ascii="Gill Sans MT" w:hAnsi="Gill Sans MT"/>
        </w:rPr>
        <w:t>resentation</w:t>
      </w:r>
      <w:r w:rsidR="00BB18BA">
        <w:rPr>
          <w:rFonts w:ascii="Gill Sans MT" w:hAnsi="Gill Sans MT"/>
        </w:rPr>
        <w:t>s</w:t>
      </w:r>
      <w:r w:rsidR="00E3636F" w:rsidRPr="00E01D23">
        <w:rPr>
          <w:rFonts w:ascii="Gill Sans MT" w:hAnsi="Gill Sans MT"/>
        </w:rPr>
        <w:t xml:space="preserve"> from facilities that accept Section 35</w:t>
      </w:r>
      <w:r w:rsidR="001D3964">
        <w:rPr>
          <w:rFonts w:ascii="Gill Sans MT" w:hAnsi="Gill Sans MT"/>
        </w:rPr>
        <w:t xml:space="preserve"> patients.</w:t>
      </w:r>
    </w:p>
    <w:p w:rsidR="00BB18BA" w:rsidRDefault="00BB18BA" w:rsidP="00BB18BA">
      <w:pPr>
        <w:pStyle w:val="NoSpacing"/>
        <w:ind w:left="-360"/>
        <w:rPr>
          <w:rFonts w:ascii="Gill Sans MT" w:hAnsi="Gill Sans MT"/>
        </w:rPr>
      </w:pPr>
    </w:p>
    <w:p w:rsidR="00334A82" w:rsidRDefault="00334A82" w:rsidP="00BB18BA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requested that members contact potential speakers and presenters, and noted that her staff will reach out to DMH, DPH, and the </w:t>
      </w:r>
      <w:r w:rsidRPr="00334A82">
        <w:rPr>
          <w:rFonts w:ascii="Gill Sans MT" w:hAnsi="Gill Sans MT"/>
        </w:rPr>
        <w:t>Executive Office of Public Safety and Security</w:t>
      </w:r>
      <w:r>
        <w:rPr>
          <w:rFonts w:ascii="Gill Sans MT" w:hAnsi="Gill Sans MT"/>
        </w:rPr>
        <w:t xml:space="preserve"> for additional data.</w:t>
      </w:r>
    </w:p>
    <w:p w:rsidR="00334A82" w:rsidRDefault="00334A82" w:rsidP="00BB18BA">
      <w:pPr>
        <w:pStyle w:val="NoSpacing"/>
        <w:ind w:left="-360"/>
        <w:rPr>
          <w:rFonts w:ascii="Gill Sans MT" w:hAnsi="Gill Sans MT"/>
        </w:rPr>
      </w:pPr>
    </w:p>
    <w:p w:rsidR="00F656F5" w:rsidRDefault="00BF21A9" w:rsidP="00F656F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Related to data, </w:t>
      </w:r>
      <w:r w:rsidR="00BB18BA">
        <w:rPr>
          <w:rFonts w:ascii="Gill Sans MT" w:hAnsi="Gill Sans MT"/>
        </w:rPr>
        <w:t>Ms.</w:t>
      </w:r>
      <w:r w:rsidR="00E3636F" w:rsidRPr="00BB18BA">
        <w:rPr>
          <w:rFonts w:ascii="Gill Sans MT" w:hAnsi="Gill Sans MT"/>
        </w:rPr>
        <w:t xml:space="preserve"> Youmans </w:t>
      </w:r>
      <w:r w:rsidR="00BB18BA">
        <w:rPr>
          <w:rFonts w:ascii="Gill Sans MT" w:hAnsi="Gill Sans MT"/>
        </w:rPr>
        <w:t>stat</w:t>
      </w:r>
      <w:r w:rsidR="00E3636F" w:rsidRPr="00BB18BA">
        <w:rPr>
          <w:rFonts w:ascii="Gill Sans MT" w:hAnsi="Gill Sans MT"/>
        </w:rPr>
        <w:t xml:space="preserve">ed </w:t>
      </w:r>
      <w:r w:rsidR="00BB18BA">
        <w:rPr>
          <w:rFonts w:ascii="Gill Sans MT" w:hAnsi="Gill Sans MT"/>
        </w:rPr>
        <w:t>that i</w:t>
      </w:r>
      <w:r w:rsidR="00E3636F" w:rsidRPr="00BB18BA">
        <w:rPr>
          <w:rFonts w:ascii="Gill Sans MT" w:hAnsi="Gill Sans MT"/>
        </w:rPr>
        <w:t xml:space="preserve">t would be helpful to </w:t>
      </w:r>
      <w:r w:rsidR="00D0557A">
        <w:rPr>
          <w:rFonts w:ascii="Gill Sans MT" w:hAnsi="Gill Sans MT"/>
        </w:rPr>
        <w:t>review</w:t>
      </w:r>
      <w:r w:rsidR="00E3636F" w:rsidRPr="00BB18BA">
        <w:rPr>
          <w:rFonts w:ascii="Gill Sans MT" w:hAnsi="Gill Sans MT"/>
        </w:rPr>
        <w:t xml:space="preserve"> </w:t>
      </w:r>
      <w:r w:rsidR="00D0557A">
        <w:rPr>
          <w:rFonts w:ascii="Gill Sans MT" w:hAnsi="Gill Sans MT"/>
        </w:rPr>
        <w:t xml:space="preserve">available </w:t>
      </w:r>
      <w:r w:rsidR="00E3636F" w:rsidRPr="00BB18BA">
        <w:rPr>
          <w:rFonts w:ascii="Gill Sans MT" w:hAnsi="Gill Sans MT"/>
        </w:rPr>
        <w:t>data on refus</w:t>
      </w:r>
      <w:r w:rsidR="00BB18BA">
        <w:rPr>
          <w:rFonts w:ascii="Gill Sans MT" w:hAnsi="Gill Sans MT"/>
        </w:rPr>
        <w:t>al of</w:t>
      </w:r>
      <w:r w:rsidR="00E3636F" w:rsidRPr="00BB18BA">
        <w:rPr>
          <w:rFonts w:ascii="Gill Sans MT" w:hAnsi="Gill Sans MT"/>
        </w:rPr>
        <w:t xml:space="preserve"> treatment</w:t>
      </w:r>
      <w:r>
        <w:rPr>
          <w:rFonts w:ascii="Gill Sans MT" w:hAnsi="Gill Sans MT"/>
        </w:rPr>
        <w:t xml:space="preserve">; </w:t>
      </w:r>
      <w:r w:rsidR="00BB18BA" w:rsidRPr="00BB18BA">
        <w:rPr>
          <w:rFonts w:ascii="Gill Sans MT" w:hAnsi="Gill Sans MT"/>
        </w:rPr>
        <w:t>Se</w:t>
      </w:r>
      <w:r w:rsidR="00E3636F" w:rsidRPr="00BB18BA">
        <w:rPr>
          <w:rFonts w:ascii="Gill Sans MT" w:hAnsi="Gill Sans MT"/>
        </w:rPr>
        <w:t>n</w:t>
      </w:r>
      <w:r w:rsidR="00BB18BA">
        <w:rPr>
          <w:rFonts w:ascii="Gill Sans MT" w:hAnsi="Gill Sans MT"/>
        </w:rPr>
        <w:t>ator</w:t>
      </w:r>
      <w:r w:rsidR="00E3636F" w:rsidRPr="00BB18BA">
        <w:rPr>
          <w:rFonts w:ascii="Gill Sans MT" w:hAnsi="Gill Sans MT"/>
        </w:rPr>
        <w:t xml:space="preserve"> Friedman </w:t>
      </w:r>
      <w:r w:rsidR="007972D5">
        <w:rPr>
          <w:rFonts w:ascii="Gill Sans MT" w:hAnsi="Gill Sans MT"/>
        </w:rPr>
        <w:t xml:space="preserve">requested </w:t>
      </w:r>
      <w:r>
        <w:rPr>
          <w:rFonts w:ascii="Gill Sans MT" w:hAnsi="Gill Sans MT"/>
        </w:rPr>
        <w:t xml:space="preserve">Section 35 </w:t>
      </w:r>
      <w:r w:rsidR="007972D5">
        <w:rPr>
          <w:rFonts w:ascii="Gill Sans MT" w:hAnsi="Gill Sans MT"/>
        </w:rPr>
        <w:t xml:space="preserve">information </w:t>
      </w:r>
      <w:r w:rsidR="00E3636F" w:rsidRPr="00BB18BA">
        <w:rPr>
          <w:rFonts w:ascii="Gill Sans MT" w:hAnsi="Gill Sans MT"/>
        </w:rPr>
        <w:t xml:space="preserve">from </w:t>
      </w:r>
      <w:proofErr w:type="spellStart"/>
      <w:r w:rsidR="00E3636F" w:rsidRPr="00BB18BA">
        <w:rPr>
          <w:rFonts w:ascii="Gill Sans MT" w:hAnsi="Gill Sans MT"/>
        </w:rPr>
        <w:t>MassHealth</w:t>
      </w:r>
      <w:proofErr w:type="spellEnd"/>
      <w:r w:rsidR="00E3636F" w:rsidRPr="00BB18BA">
        <w:rPr>
          <w:rFonts w:ascii="Gill Sans MT" w:hAnsi="Gill Sans MT"/>
        </w:rPr>
        <w:t xml:space="preserve"> and insurance providers</w:t>
      </w:r>
      <w:r>
        <w:rPr>
          <w:rFonts w:ascii="Gill Sans MT" w:hAnsi="Gill Sans MT"/>
        </w:rPr>
        <w:t xml:space="preserve">; </w:t>
      </w:r>
      <w:r w:rsidR="00D0557A">
        <w:rPr>
          <w:rFonts w:ascii="Gill Sans MT" w:hAnsi="Gill Sans MT"/>
        </w:rPr>
        <w:t xml:space="preserve">Professor Beletsky </w:t>
      </w:r>
      <w:r w:rsidR="00B70350">
        <w:rPr>
          <w:rFonts w:ascii="Gill Sans MT" w:hAnsi="Gill Sans MT"/>
        </w:rPr>
        <w:t>r</w:t>
      </w:r>
      <w:r w:rsidR="00334A82">
        <w:rPr>
          <w:rFonts w:ascii="Gill Sans MT" w:hAnsi="Gill Sans MT"/>
        </w:rPr>
        <w:t>eque</w:t>
      </w:r>
      <w:r w:rsidR="00B70350">
        <w:rPr>
          <w:rFonts w:ascii="Gill Sans MT" w:hAnsi="Gill Sans MT"/>
        </w:rPr>
        <w:t>s</w:t>
      </w:r>
      <w:r w:rsidR="00334A82">
        <w:rPr>
          <w:rFonts w:ascii="Gill Sans MT" w:hAnsi="Gill Sans MT"/>
        </w:rPr>
        <w:t>t</w:t>
      </w:r>
      <w:r w:rsidR="00B70350">
        <w:rPr>
          <w:rFonts w:ascii="Gill Sans MT" w:hAnsi="Gill Sans MT"/>
        </w:rPr>
        <w:t>e</w:t>
      </w:r>
      <w:r w:rsidR="00D0557A">
        <w:rPr>
          <w:rFonts w:ascii="Gill Sans MT" w:hAnsi="Gill Sans MT"/>
        </w:rPr>
        <w:t>d dat</w:t>
      </w:r>
      <w:r w:rsidR="00334A82">
        <w:rPr>
          <w:rFonts w:ascii="Gill Sans MT" w:hAnsi="Gill Sans MT"/>
        </w:rPr>
        <w:t>a</w:t>
      </w:r>
      <w:r w:rsidR="00D0557A">
        <w:rPr>
          <w:rFonts w:ascii="Gill Sans MT" w:hAnsi="Gill Sans MT"/>
        </w:rPr>
        <w:t xml:space="preserve"> </w:t>
      </w:r>
      <w:r w:rsidR="00334A82">
        <w:rPr>
          <w:rFonts w:ascii="Gill Sans MT" w:hAnsi="Gill Sans MT"/>
        </w:rPr>
        <w:t>on</w:t>
      </w:r>
      <w:r w:rsidR="00AA7A26">
        <w:rPr>
          <w:rFonts w:ascii="Gill Sans MT" w:hAnsi="Gill Sans MT"/>
        </w:rPr>
        <w:t xml:space="preserve"> bed and</w:t>
      </w:r>
      <w:r w:rsidR="00334A82">
        <w:rPr>
          <w:rFonts w:ascii="Gill Sans MT" w:hAnsi="Gill Sans MT"/>
        </w:rPr>
        <w:t xml:space="preserve"> treatment </w:t>
      </w:r>
      <w:r w:rsidR="00B70350">
        <w:rPr>
          <w:rFonts w:ascii="Gill Sans MT" w:hAnsi="Gill Sans MT"/>
        </w:rPr>
        <w:t>c</w:t>
      </w:r>
      <w:r w:rsidR="00E3636F">
        <w:rPr>
          <w:rFonts w:ascii="Gill Sans MT" w:hAnsi="Gill Sans MT"/>
        </w:rPr>
        <w:t>apacity</w:t>
      </w:r>
      <w:r w:rsidR="00F656F5">
        <w:rPr>
          <w:rFonts w:ascii="Gill Sans MT" w:hAnsi="Gill Sans MT"/>
        </w:rPr>
        <w:t>, as well as a</w:t>
      </w:r>
      <w:r w:rsidR="00334A82">
        <w:rPr>
          <w:rFonts w:ascii="Gill Sans MT" w:hAnsi="Gill Sans MT"/>
        </w:rPr>
        <w:t xml:space="preserve"> </w:t>
      </w:r>
      <w:r w:rsidR="00E3636F">
        <w:rPr>
          <w:rFonts w:ascii="Gill Sans MT" w:hAnsi="Gill Sans MT"/>
        </w:rPr>
        <w:t>cost analysis</w:t>
      </w:r>
      <w:r>
        <w:rPr>
          <w:rFonts w:ascii="Gill Sans MT" w:hAnsi="Gill Sans MT"/>
        </w:rPr>
        <w:t xml:space="preserve"> of patient commitments in </w:t>
      </w:r>
      <w:r w:rsidR="00334A82">
        <w:rPr>
          <w:rFonts w:ascii="Gill Sans MT" w:hAnsi="Gill Sans MT"/>
        </w:rPr>
        <w:t xml:space="preserve">Section </w:t>
      </w:r>
      <w:r w:rsidR="00E3636F">
        <w:rPr>
          <w:rFonts w:ascii="Gill Sans MT" w:hAnsi="Gill Sans MT"/>
        </w:rPr>
        <w:t>35 facilit</w:t>
      </w:r>
      <w:r>
        <w:rPr>
          <w:rFonts w:ascii="Gill Sans MT" w:hAnsi="Gill Sans MT"/>
        </w:rPr>
        <w:t>ies</w:t>
      </w:r>
      <w:r w:rsidR="00334A82">
        <w:rPr>
          <w:rFonts w:ascii="Gill Sans MT" w:hAnsi="Gill Sans MT"/>
        </w:rPr>
        <w:t>.</w:t>
      </w:r>
    </w:p>
    <w:p w:rsidR="00F656F5" w:rsidRDefault="00F656F5" w:rsidP="00F656F5">
      <w:pPr>
        <w:pStyle w:val="NoSpacing"/>
        <w:ind w:left="-360"/>
        <w:rPr>
          <w:rFonts w:ascii="Gill Sans MT" w:hAnsi="Gill Sans MT"/>
        </w:rPr>
      </w:pPr>
    </w:p>
    <w:p w:rsidR="00F656F5" w:rsidRDefault="00F656F5" w:rsidP="00F656F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Representative </w:t>
      </w:r>
      <w:r w:rsidR="00E3636F">
        <w:rPr>
          <w:rFonts w:ascii="Gill Sans MT" w:hAnsi="Gill Sans MT"/>
        </w:rPr>
        <w:t xml:space="preserve">Finn </w:t>
      </w:r>
      <w:r w:rsidR="00BF21A9">
        <w:rPr>
          <w:rFonts w:ascii="Gill Sans MT" w:hAnsi="Gill Sans MT"/>
        </w:rPr>
        <w:t xml:space="preserve">commented on the </w:t>
      </w:r>
      <w:r w:rsidR="00E3636F">
        <w:rPr>
          <w:rFonts w:ascii="Gill Sans MT" w:hAnsi="Gill Sans MT"/>
        </w:rPr>
        <w:t xml:space="preserve">burden on </w:t>
      </w:r>
      <w:r>
        <w:rPr>
          <w:rFonts w:ascii="Gill Sans MT" w:hAnsi="Gill Sans MT"/>
        </w:rPr>
        <w:t xml:space="preserve">the local </w:t>
      </w:r>
      <w:r w:rsidR="00E3636F">
        <w:rPr>
          <w:rFonts w:ascii="Gill Sans MT" w:hAnsi="Gill Sans MT"/>
        </w:rPr>
        <w:t>courts</w:t>
      </w:r>
      <w:r>
        <w:rPr>
          <w:rFonts w:ascii="Gill Sans MT" w:hAnsi="Gill Sans MT"/>
        </w:rPr>
        <w:t xml:space="preserve"> systems</w:t>
      </w:r>
      <w:r w:rsidR="00BF21A9">
        <w:rPr>
          <w:rFonts w:ascii="Gill Sans MT" w:hAnsi="Gill Sans MT"/>
        </w:rPr>
        <w:t xml:space="preserve"> due to Section 35 patients. In response, </w:t>
      </w:r>
      <w:r>
        <w:rPr>
          <w:rFonts w:ascii="Gill Sans MT" w:hAnsi="Gill Sans MT"/>
        </w:rPr>
        <w:t xml:space="preserve">Judge </w:t>
      </w:r>
      <w:r w:rsidR="00E3636F">
        <w:rPr>
          <w:rFonts w:ascii="Gill Sans MT" w:hAnsi="Gill Sans MT"/>
        </w:rPr>
        <w:t xml:space="preserve">Minehan </w:t>
      </w:r>
      <w:r>
        <w:rPr>
          <w:rFonts w:ascii="Gill Sans MT" w:hAnsi="Gill Sans MT"/>
        </w:rPr>
        <w:t>highlighted EOHHS</w:t>
      </w:r>
      <w:r w:rsidR="00E3636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effort</w:t>
      </w:r>
      <w:r w:rsidR="00E3636F">
        <w:rPr>
          <w:rFonts w:ascii="Gill Sans MT" w:hAnsi="Gill Sans MT"/>
        </w:rPr>
        <w:t xml:space="preserve">s </w:t>
      </w:r>
      <w:r>
        <w:rPr>
          <w:rFonts w:ascii="Gill Sans MT" w:hAnsi="Gill Sans MT"/>
        </w:rPr>
        <w:t xml:space="preserve">to increase the number of </w:t>
      </w:r>
      <w:r w:rsidR="00E3636F">
        <w:rPr>
          <w:rFonts w:ascii="Gill Sans MT" w:hAnsi="Gill Sans MT"/>
        </w:rPr>
        <w:t>clinicians i</w:t>
      </w:r>
      <w:r>
        <w:rPr>
          <w:rFonts w:ascii="Gill Sans MT" w:hAnsi="Gill Sans MT"/>
        </w:rPr>
        <w:t xml:space="preserve">n </w:t>
      </w:r>
      <w:r w:rsidR="00E3636F">
        <w:rPr>
          <w:rFonts w:ascii="Gill Sans MT" w:hAnsi="Gill Sans MT"/>
        </w:rPr>
        <w:t>courts.</w:t>
      </w:r>
    </w:p>
    <w:p w:rsidR="00F656F5" w:rsidRDefault="00F656F5" w:rsidP="00F656F5">
      <w:pPr>
        <w:pStyle w:val="NoSpacing"/>
        <w:ind w:left="-360"/>
        <w:rPr>
          <w:rFonts w:ascii="Gill Sans MT" w:hAnsi="Gill Sans MT"/>
        </w:rPr>
      </w:pPr>
    </w:p>
    <w:p w:rsidR="00330E70" w:rsidRDefault="00F656F5" w:rsidP="00330E7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Ms. Jochelson re</w:t>
      </w:r>
      <w:r w:rsidR="009F3358">
        <w:rPr>
          <w:rFonts w:ascii="Gill Sans MT" w:hAnsi="Gill Sans MT"/>
        </w:rPr>
        <w:t xml:space="preserve">commended the book “How to Change Your Mind” by Michael </w:t>
      </w:r>
      <w:proofErr w:type="spellStart"/>
      <w:r w:rsidR="009F3358">
        <w:rPr>
          <w:rFonts w:ascii="Gill Sans MT" w:hAnsi="Gill Sans MT"/>
        </w:rPr>
        <w:t>Pollan</w:t>
      </w:r>
      <w:proofErr w:type="spellEnd"/>
      <w:r w:rsidR="00E3636F">
        <w:rPr>
          <w:rFonts w:ascii="Gill Sans MT" w:hAnsi="Gill Sans MT"/>
        </w:rPr>
        <w:t>.</w:t>
      </w:r>
    </w:p>
    <w:p w:rsidR="00330E70" w:rsidRDefault="00330E70" w:rsidP="00330E70">
      <w:pPr>
        <w:pStyle w:val="NoSpacing"/>
        <w:ind w:left="-360"/>
        <w:rPr>
          <w:rFonts w:ascii="Gill Sans MT" w:hAnsi="Gill Sans MT"/>
        </w:rPr>
      </w:pPr>
    </w:p>
    <w:p w:rsidR="00DE5033" w:rsidRDefault="00330E70" w:rsidP="00DE503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Senator </w:t>
      </w:r>
      <w:r w:rsidR="00E3636F">
        <w:rPr>
          <w:rFonts w:ascii="Gill Sans MT" w:hAnsi="Gill Sans MT"/>
        </w:rPr>
        <w:t xml:space="preserve">Brownsberger </w:t>
      </w:r>
      <w:r w:rsidR="00DE5033">
        <w:rPr>
          <w:rFonts w:ascii="Gill Sans MT" w:hAnsi="Gill Sans MT"/>
        </w:rPr>
        <w:t xml:space="preserve">noted the importance of </w:t>
      </w:r>
      <w:r w:rsidR="003D2590">
        <w:rPr>
          <w:rFonts w:ascii="Gill Sans MT" w:hAnsi="Gill Sans MT"/>
        </w:rPr>
        <w:t xml:space="preserve">efficacy and </w:t>
      </w:r>
      <w:r w:rsidR="00E3636F">
        <w:rPr>
          <w:rFonts w:ascii="Gill Sans MT" w:hAnsi="Gill Sans MT"/>
        </w:rPr>
        <w:t>quality</w:t>
      </w:r>
      <w:r w:rsidR="00BF21A9">
        <w:rPr>
          <w:rFonts w:ascii="Gill Sans MT" w:hAnsi="Gill Sans MT"/>
        </w:rPr>
        <w:t xml:space="preserve"> in reviewing the Section 35 process</w:t>
      </w:r>
      <w:r w:rsidR="00DE5033">
        <w:rPr>
          <w:rFonts w:ascii="Gill Sans MT" w:hAnsi="Gill Sans MT"/>
        </w:rPr>
        <w:t>, given that</w:t>
      </w:r>
      <w:r w:rsidR="00DE5033" w:rsidRPr="00DE5033">
        <w:rPr>
          <w:rFonts w:ascii="Gill Sans MT" w:hAnsi="Gill Sans MT"/>
        </w:rPr>
        <w:t xml:space="preserve"> </w:t>
      </w:r>
      <w:r w:rsidR="00DE5033">
        <w:rPr>
          <w:rFonts w:ascii="Gill Sans MT" w:hAnsi="Gill Sans MT"/>
        </w:rPr>
        <w:t xml:space="preserve">patients are committed to facilities involuntarily. </w:t>
      </w:r>
    </w:p>
    <w:p w:rsidR="00DE5033" w:rsidRDefault="00DE5033" w:rsidP="00DE5033">
      <w:pPr>
        <w:pStyle w:val="NoSpacing"/>
        <w:ind w:left="-360"/>
        <w:rPr>
          <w:rFonts w:ascii="Gill Sans MT" w:hAnsi="Gill Sans MT"/>
        </w:rPr>
      </w:pPr>
    </w:p>
    <w:p w:rsidR="003D2590" w:rsidRDefault="003D2590" w:rsidP="003D259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Dr. </w:t>
      </w:r>
      <w:r w:rsidR="00E3636F">
        <w:rPr>
          <w:rFonts w:ascii="Gill Sans MT" w:hAnsi="Gill Sans MT"/>
        </w:rPr>
        <w:t xml:space="preserve">Chaoui </w:t>
      </w:r>
      <w:r>
        <w:rPr>
          <w:rFonts w:ascii="Gill Sans MT" w:hAnsi="Gill Sans MT"/>
        </w:rPr>
        <w:t>noted that</w:t>
      </w:r>
      <w:r w:rsidR="009E606F">
        <w:rPr>
          <w:rFonts w:ascii="Gill Sans MT" w:hAnsi="Gill Sans MT"/>
        </w:rPr>
        <w:t xml:space="preserve"> certain members of the </w:t>
      </w:r>
      <w:r w:rsidR="00E3636F">
        <w:rPr>
          <w:rFonts w:ascii="Gill Sans MT" w:hAnsi="Gill Sans MT"/>
        </w:rPr>
        <w:t>M</w:t>
      </w:r>
      <w:r>
        <w:rPr>
          <w:rFonts w:ascii="Gill Sans MT" w:hAnsi="Gill Sans MT"/>
        </w:rPr>
        <w:t>ass</w:t>
      </w:r>
      <w:r w:rsidR="00BF21A9">
        <w:rPr>
          <w:rFonts w:ascii="Gill Sans MT" w:hAnsi="Gill Sans MT"/>
        </w:rPr>
        <w:t>achusetts</w:t>
      </w:r>
      <w:r>
        <w:rPr>
          <w:rFonts w:ascii="Gill Sans MT" w:hAnsi="Gill Sans MT"/>
        </w:rPr>
        <w:t xml:space="preserve"> </w:t>
      </w:r>
      <w:r w:rsidR="00E3636F">
        <w:rPr>
          <w:rFonts w:ascii="Gill Sans MT" w:hAnsi="Gill Sans MT"/>
        </w:rPr>
        <w:t>M</w:t>
      </w:r>
      <w:r>
        <w:rPr>
          <w:rFonts w:ascii="Gill Sans MT" w:hAnsi="Gill Sans MT"/>
        </w:rPr>
        <w:t xml:space="preserve">edical </w:t>
      </w:r>
      <w:r w:rsidR="00E3636F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ociety </w:t>
      </w:r>
      <w:r w:rsidR="00BF21A9">
        <w:rPr>
          <w:rFonts w:ascii="Gill Sans MT" w:hAnsi="Gill Sans MT"/>
        </w:rPr>
        <w:t>ha</w:t>
      </w:r>
      <w:r w:rsidR="009E606F">
        <w:rPr>
          <w:rFonts w:ascii="Gill Sans MT" w:hAnsi="Gill Sans MT"/>
        </w:rPr>
        <w:t>ve</w:t>
      </w:r>
      <w:r w:rsidR="00E3636F">
        <w:rPr>
          <w:rFonts w:ascii="Gill Sans MT" w:hAnsi="Gill Sans MT"/>
        </w:rPr>
        <w:t xml:space="preserve"> </w:t>
      </w:r>
      <w:r w:rsidR="009E606F">
        <w:rPr>
          <w:rFonts w:ascii="Gill Sans MT" w:hAnsi="Gill Sans MT"/>
        </w:rPr>
        <w:t xml:space="preserve">expressed </w:t>
      </w:r>
      <w:r w:rsidR="00E3636F">
        <w:rPr>
          <w:rFonts w:ascii="Gill Sans MT" w:hAnsi="Gill Sans MT"/>
        </w:rPr>
        <w:t>concern</w:t>
      </w:r>
      <w:r w:rsidR="00BF21A9">
        <w:rPr>
          <w:rFonts w:ascii="Gill Sans MT" w:hAnsi="Gill Sans MT"/>
        </w:rPr>
        <w:t>s</w:t>
      </w:r>
      <w:r w:rsidR="00E3636F">
        <w:rPr>
          <w:rFonts w:ascii="Gill Sans MT" w:hAnsi="Gill Sans MT"/>
        </w:rPr>
        <w:t xml:space="preserve"> </w:t>
      </w:r>
      <w:r w:rsidR="00BF21A9">
        <w:rPr>
          <w:rFonts w:ascii="Gill Sans MT" w:hAnsi="Gill Sans MT"/>
        </w:rPr>
        <w:t xml:space="preserve">with the Section 35 process due to an apparent lack of evidence for its </w:t>
      </w:r>
      <w:r w:rsidR="009E606F">
        <w:rPr>
          <w:rFonts w:ascii="Gill Sans MT" w:hAnsi="Gill Sans MT"/>
        </w:rPr>
        <w:t>benefit</w:t>
      </w:r>
      <w:r w:rsidR="00E3636F">
        <w:rPr>
          <w:rFonts w:ascii="Gill Sans MT" w:hAnsi="Gill Sans MT"/>
        </w:rPr>
        <w:t xml:space="preserve">. </w:t>
      </w:r>
    </w:p>
    <w:p w:rsidR="003D2590" w:rsidRDefault="003D2590" w:rsidP="003D2590">
      <w:pPr>
        <w:pStyle w:val="NoSpacing"/>
        <w:ind w:left="-360"/>
        <w:rPr>
          <w:rFonts w:ascii="Gill Sans MT" w:hAnsi="Gill Sans MT"/>
        </w:rPr>
      </w:pPr>
    </w:p>
    <w:p w:rsidR="003D2590" w:rsidRDefault="003D2590" w:rsidP="003D259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Dr. </w:t>
      </w:r>
      <w:r w:rsidR="00E3636F">
        <w:rPr>
          <w:rFonts w:ascii="Gill Sans MT" w:hAnsi="Gill Sans MT"/>
        </w:rPr>
        <w:t xml:space="preserve">Chaoui </w:t>
      </w:r>
      <w:r>
        <w:rPr>
          <w:rFonts w:ascii="Gill Sans MT" w:hAnsi="Gill Sans MT"/>
        </w:rPr>
        <w:t>noted the importance of e</w:t>
      </w:r>
      <w:r w:rsidR="00E3636F">
        <w:rPr>
          <w:rFonts w:ascii="Gill Sans MT" w:hAnsi="Gill Sans MT"/>
        </w:rPr>
        <w:t>vidence</w:t>
      </w:r>
      <w:r>
        <w:rPr>
          <w:rFonts w:ascii="Gill Sans MT" w:hAnsi="Gill Sans MT"/>
        </w:rPr>
        <w:t>-based care a</w:t>
      </w:r>
      <w:r w:rsidR="00E3636F">
        <w:rPr>
          <w:rFonts w:ascii="Gill Sans MT" w:hAnsi="Gill Sans MT"/>
        </w:rPr>
        <w:t>n</w:t>
      </w:r>
      <w:r>
        <w:rPr>
          <w:rFonts w:ascii="Gill Sans MT" w:hAnsi="Gill Sans MT"/>
        </w:rPr>
        <w:t>d shared a p</w:t>
      </w:r>
      <w:r w:rsidR="00E3636F">
        <w:rPr>
          <w:rFonts w:ascii="Gill Sans MT" w:hAnsi="Gill Sans MT"/>
        </w:rPr>
        <w:t xml:space="preserve">ersonal story about </w:t>
      </w:r>
      <w:r>
        <w:rPr>
          <w:rFonts w:ascii="Gill Sans MT" w:hAnsi="Gill Sans MT"/>
        </w:rPr>
        <w:t>the</w:t>
      </w:r>
      <w:r w:rsidR="009E606F">
        <w:rPr>
          <w:rFonts w:ascii="Gill Sans MT" w:hAnsi="Gill Sans MT"/>
        </w:rPr>
        <w:t xml:space="preserve"> positive</w:t>
      </w:r>
      <w:r>
        <w:rPr>
          <w:rFonts w:ascii="Gill Sans MT" w:hAnsi="Gill Sans MT"/>
        </w:rPr>
        <w:t xml:space="preserve"> impact</w:t>
      </w:r>
      <w:r w:rsidR="002E0A3F">
        <w:rPr>
          <w:rFonts w:ascii="Gill Sans MT" w:hAnsi="Gill Sans MT"/>
        </w:rPr>
        <w:t xml:space="preserve"> the use</w:t>
      </w:r>
      <w:r>
        <w:rPr>
          <w:rFonts w:ascii="Gill Sans MT" w:hAnsi="Gill Sans MT"/>
        </w:rPr>
        <w:t xml:space="preserve"> </w:t>
      </w:r>
      <w:r w:rsidR="002E0A3F">
        <w:rPr>
          <w:rFonts w:ascii="Gill Sans MT" w:hAnsi="Gill Sans MT"/>
        </w:rPr>
        <w:t xml:space="preserve">of </w:t>
      </w:r>
      <w:r>
        <w:rPr>
          <w:rFonts w:ascii="Gill Sans MT" w:hAnsi="Gill Sans MT"/>
        </w:rPr>
        <w:t>b</w:t>
      </w:r>
      <w:r w:rsidRPr="003D2590">
        <w:rPr>
          <w:rFonts w:ascii="Gill Sans MT" w:hAnsi="Gill Sans MT"/>
        </w:rPr>
        <w:t>uprenorphine</w:t>
      </w:r>
      <w:r>
        <w:rPr>
          <w:rFonts w:ascii="Gill Sans MT" w:hAnsi="Gill Sans MT"/>
        </w:rPr>
        <w:t xml:space="preserve"> had on one of his </w:t>
      </w:r>
      <w:r w:rsidR="00E3636F">
        <w:rPr>
          <w:rFonts w:ascii="Gill Sans MT" w:hAnsi="Gill Sans MT"/>
        </w:rPr>
        <w:t>patient</w:t>
      </w:r>
      <w:r>
        <w:rPr>
          <w:rFonts w:ascii="Gill Sans MT" w:hAnsi="Gill Sans MT"/>
        </w:rPr>
        <w:t>s.</w:t>
      </w:r>
    </w:p>
    <w:p w:rsidR="003D2590" w:rsidRDefault="003D2590" w:rsidP="003D2590">
      <w:pPr>
        <w:pStyle w:val="NoSpacing"/>
        <w:ind w:left="-360"/>
        <w:rPr>
          <w:rFonts w:ascii="Gill Sans MT" w:hAnsi="Gill Sans MT"/>
        </w:rPr>
      </w:pPr>
    </w:p>
    <w:p w:rsidR="003D2590" w:rsidRDefault="003D2590" w:rsidP="003D259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Pr</w:t>
      </w:r>
      <w:r w:rsidR="00E3636F">
        <w:rPr>
          <w:rFonts w:ascii="Gill Sans MT" w:hAnsi="Gill Sans MT"/>
        </w:rPr>
        <w:t>o</w:t>
      </w:r>
      <w:r>
        <w:rPr>
          <w:rFonts w:ascii="Gill Sans MT" w:hAnsi="Gill Sans MT"/>
        </w:rPr>
        <w:t>fessor Beletsky noted that</w:t>
      </w:r>
      <w:r w:rsidR="00E3636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the commission </w:t>
      </w:r>
      <w:r w:rsidR="00493027">
        <w:rPr>
          <w:rFonts w:ascii="Gill Sans MT" w:hAnsi="Gill Sans MT"/>
        </w:rPr>
        <w:t xml:space="preserve">should </w:t>
      </w:r>
      <w:r w:rsidR="00E3636F">
        <w:rPr>
          <w:rFonts w:ascii="Gill Sans MT" w:hAnsi="Gill Sans MT"/>
        </w:rPr>
        <w:t xml:space="preserve">consider the empirical data </w:t>
      </w:r>
      <w:r w:rsidR="00493027">
        <w:rPr>
          <w:rFonts w:ascii="Gill Sans MT" w:hAnsi="Gill Sans MT"/>
        </w:rPr>
        <w:t xml:space="preserve">related to Section 35 </w:t>
      </w:r>
      <w:r w:rsidR="00E3636F">
        <w:rPr>
          <w:rFonts w:ascii="Gill Sans MT" w:hAnsi="Gill Sans MT"/>
        </w:rPr>
        <w:t>and a have a normative conv</w:t>
      </w:r>
      <w:r>
        <w:rPr>
          <w:rFonts w:ascii="Gill Sans MT" w:hAnsi="Gill Sans MT"/>
        </w:rPr>
        <w:t xml:space="preserve">ersation </w:t>
      </w:r>
      <w:r w:rsidR="00E3636F">
        <w:rPr>
          <w:rFonts w:ascii="Gill Sans MT" w:hAnsi="Gill Sans MT"/>
        </w:rPr>
        <w:t>about civil libert</w:t>
      </w:r>
      <w:r>
        <w:rPr>
          <w:rFonts w:ascii="Gill Sans MT" w:hAnsi="Gill Sans MT"/>
        </w:rPr>
        <w:t>y</w:t>
      </w:r>
      <w:r w:rsidR="00E3636F">
        <w:rPr>
          <w:rFonts w:ascii="Gill Sans MT" w:hAnsi="Gill Sans MT"/>
        </w:rPr>
        <w:t xml:space="preserve"> concerns</w:t>
      </w:r>
      <w:r w:rsidR="00493027">
        <w:rPr>
          <w:rFonts w:ascii="Gill Sans MT" w:hAnsi="Gill Sans MT"/>
        </w:rPr>
        <w:t xml:space="preserve"> r</w:t>
      </w:r>
      <w:r>
        <w:rPr>
          <w:rFonts w:ascii="Gill Sans MT" w:hAnsi="Gill Sans MT"/>
        </w:rPr>
        <w:t>el</w:t>
      </w:r>
      <w:r w:rsidR="00493027">
        <w:rPr>
          <w:rFonts w:ascii="Gill Sans MT" w:hAnsi="Gill Sans MT"/>
        </w:rPr>
        <w:t>ated to t</w:t>
      </w:r>
      <w:r w:rsidR="00E3636F">
        <w:rPr>
          <w:rFonts w:ascii="Gill Sans MT" w:hAnsi="Gill Sans MT"/>
        </w:rPr>
        <w:t>h</w:t>
      </w:r>
      <w:r>
        <w:rPr>
          <w:rFonts w:ascii="Gill Sans MT" w:hAnsi="Gill Sans MT"/>
        </w:rPr>
        <w:t>e use of Section 35.</w:t>
      </w:r>
    </w:p>
    <w:p w:rsidR="003D2590" w:rsidRDefault="003D2590" w:rsidP="003D2590">
      <w:pPr>
        <w:pStyle w:val="NoSpacing"/>
        <w:ind w:left="-360"/>
        <w:rPr>
          <w:rFonts w:ascii="Gill Sans MT" w:hAnsi="Gill Sans MT"/>
        </w:rPr>
      </w:pPr>
    </w:p>
    <w:p w:rsidR="003D2590" w:rsidRDefault="003D2590" w:rsidP="003D259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</w:t>
      </w:r>
      <w:r w:rsidR="00E3636F">
        <w:rPr>
          <w:rFonts w:ascii="Gill Sans MT" w:hAnsi="Gill Sans MT"/>
        </w:rPr>
        <w:t xml:space="preserve">Beville </w:t>
      </w:r>
      <w:r w:rsidR="00493027">
        <w:rPr>
          <w:rFonts w:ascii="Gill Sans MT" w:hAnsi="Gill Sans MT"/>
        </w:rPr>
        <w:t>commente</w:t>
      </w:r>
      <w:r>
        <w:rPr>
          <w:rFonts w:ascii="Gill Sans MT" w:hAnsi="Gill Sans MT"/>
        </w:rPr>
        <w:t xml:space="preserve">d </w:t>
      </w:r>
      <w:r w:rsidR="00493027">
        <w:rPr>
          <w:rFonts w:ascii="Gill Sans MT" w:hAnsi="Gill Sans MT"/>
        </w:rPr>
        <w:t xml:space="preserve">on the stigma created by </w:t>
      </w:r>
      <w:r w:rsidR="00E3636F">
        <w:rPr>
          <w:rFonts w:ascii="Gill Sans MT" w:hAnsi="Gill Sans MT"/>
        </w:rPr>
        <w:t xml:space="preserve">having </w:t>
      </w:r>
      <w:r w:rsidR="00493027">
        <w:rPr>
          <w:rFonts w:ascii="Gill Sans MT" w:hAnsi="Gill Sans MT"/>
        </w:rPr>
        <w:t>Section 35 patients committed to</w:t>
      </w:r>
      <w:r w:rsidR="00E3636F">
        <w:rPr>
          <w:rFonts w:ascii="Gill Sans MT" w:hAnsi="Gill Sans MT"/>
        </w:rPr>
        <w:t xml:space="preserve"> </w:t>
      </w:r>
      <w:proofErr w:type="gramStart"/>
      <w:r>
        <w:rPr>
          <w:rFonts w:ascii="Gill Sans MT" w:hAnsi="Gill Sans MT"/>
        </w:rPr>
        <w:t>Dep</w:t>
      </w:r>
      <w:r w:rsidR="00493027">
        <w:rPr>
          <w:rFonts w:ascii="Gill Sans MT" w:hAnsi="Gill Sans MT"/>
        </w:rPr>
        <w:t>ar</w:t>
      </w:r>
      <w:r>
        <w:rPr>
          <w:rFonts w:ascii="Gill Sans MT" w:hAnsi="Gill Sans MT"/>
        </w:rPr>
        <w:t>t</w:t>
      </w:r>
      <w:r w:rsidR="00493027">
        <w:rPr>
          <w:rFonts w:ascii="Gill Sans MT" w:hAnsi="Gill Sans MT"/>
        </w:rPr>
        <w:t xml:space="preserve">ment </w:t>
      </w:r>
      <w:r>
        <w:rPr>
          <w:rFonts w:ascii="Gill Sans MT" w:hAnsi="Gill Sans MT"/>
        </w:rPr>
        <w:t>of Corrections</w:t>
      </w:r>
      <w:proofErr w:type="gramEnd"/>
      <w:r>
        <w:rPr>
          <w:rFonts w:ascii="Gill Sans MT" w:hAnsi="Gill Sans MT"/>
        </w:rPr>
        <w:t xml:space="preserve"> </w:t>
      </w:r>
      <w:r w:rsidR="00E3636F">
        <w:rPr>
          <w:rFonts w:ascii="Gill Sans MT" w:hAnsi="Gill Sans MT"/>
        </w:rPr>
        <w:t>facilit</w:t>
      </w:r>
      <w:r>
        <w:rPr>
          <w:rFonts w:ascii="Gill Sans MT" w:hAnsi="Gill Sans MT"/>
        </w:rPr>
        <w:t>i</w:t>
      </w:r>
      <w:r w:rsidR="00E3636F">
        <w:rPr>
          <w:rFonts w:ascii="Gill Sans MT" w:hAnsi="Gill Sans MT"/>
        </w:rPr>
        <w:t>e</w:t>
      </w:r>
      <w:r w:rsidR="00493027">
        <w:rPr>
          <w:rFonts w:ascii="Gill Sans MT" w:hAnsi="Gill Sans MT"/>
        </w:rPr>
        <w:t>s</w:t>
      </w:r>
      <w:r w:rsidR="00E3636F">
        <w:rPr>
          <w:rFonts w:ascii="Gill Sans MT" w:hAnsi="Gill Sans MT"/>
        </w:rPr>
        <w:t>.</w:t>
      </w:r>
    </w:p>
    <w:p w:rsidR="003D2590" w:rsidRDefault="003D2590" w:rsidP="003D2590">
      <w:pPr>
        <w:pStyle w:val="NoSpacing"/>
        <w:ind w:left="-360"/>
        <w:rPr>
          <w:rFonts w:ascii="Gill Sans MT" w:hAnsi="Gill Sans MT"/>
        </w:rPr>
      </w:pPr>
    </w:p>
    <w:p w:rsidR="003D2590" w:rsidRDefault="003D2590" w:rsidP="003D259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Youmans </w:t>
      </w:r>
      <w:r w:rsidR="00FE5F07">
        <w:rPr>
          <w:rFonts w:ascii="Gill Sans MT" w:hAnsi="Gill Sans MT"/>
        </w:rPr>
        <w:t>reques</w:t>
      </w:r>
      <w:r>
        <w:rPr>
          <w:rFonts w:ascii="Gill Sans MT" w:hAnsi="Gill Sans MT"/>
        </w:rPr>
        <w:t xml:space="preserve">ted </w:t>
      </w:r>
      <w:r w:rsidR="00FE5F07">
        <w:rPr>
          <w:rFonts w:ascii="Gill Sans MT" w:hAnsi="Gill Sans MT"/>
        </w:rPr>
        <w:t>additional information o</w:t>
      </w:r>
      <w:r>
        <w:rPr>
          <w:rFonts w:ascii="Gill Sans MT" w:hAnsi="Gill Sans MT"/>
        </w:rPr>
        <w:t xml:space="preserve">n </w:t>
      </w:r>
      <w:r w:rsidR="00E3636F">
        <w:rPr>
          <w:rFonts w:ascii="Gill Sans MT" w:hAnsi="Gill Sans MT"/>
        </w:rPr>
        <w:t>medical clearance</w:t>
      </w:r>
      <w:r>
        <w:rPr>
          <w:rFonts w:ascii="Gill Sans MT" w:hAnsi="Gill Sans MT"/>
        </w:rPr>
        <w:t>s</w:t>
      </w:r>
      <w:r w:rsidR="00E3636F">
        <w:rPr>
          <w:rFonts w:ascii="Gill Sans MT" w:hAnsi="Gill Sans MT"/>
        </w:rPr>
        <w:t xml:space="preserve"> </w:t>
      </w:r>
      <w:r w:rsidR="00FE5F07">
        <w:rPr>
          <w:rFonts w:ascii="Gill Sans MT" w:hAnsi="Gill Sans MT"/>
        </w:rPr>
        <w:t>related to Section 35 a</w:t>
      </w:r>
      <w:r w:rsidR="00E3636F">
        <w:rPr>
          <w:rFonts w:ascii="Gill Sans MT" w:hAnsi="Gill Sans MT"/>
        </w:rPr>
        <w:t xml:space="preserve">nd </w:t>
      </w:r>
      <w:r>
        <w:rPr>
          <w:rFonts w:ascii="Gill Sans MT" w:hAnsi="Gill Sans MT"/>
        </w:rPr>
        <w:t xml:space="preserve">the </w:t>
      </w:r>
      <w:r w:rsidR="00FE5F07">
        <w:rPr>
          <w:rFonts w:ascii="Gill Sans MT" w:hAnsi="Gill Sans MT"/>
        </w:rPr>
        <w:t xml:space="preserve">variation in </w:t>
      </w:r>
      <w:r w:rsidR="00E3636F">
        <w:rPr>
          <w:rFonts w:ascii="Gill Sans MT" w:hAnsi="Gill Sans MT"/>
        </w:rPr>
        <w:t xml:space="preserve">processes in </w:t>
      </w:r>
      <w:r w:rsidR="00FE5F07">
        <w:rPr>
          <w:rFonts w:ascii="Gill Sans MT" w:hAnsi="Gill Sans MT"/>
        </w:rPr>
        <w:t xml:space="preserve">across </w:t>
      </w:r>
      <w:r w:rsidR="00E3636F">
        <w:rPr>
          <w:rFonts w:ascii="Gill Sans MT" w:hAnsi="Gill Sans MT"/>
        </w:rPr>
        <w:t>diff</w:t>
      </w:r>
      <w:r>
        <w:rPr>
          <w:rFonts w:ascii="Gill Sans MT" w:hAnsi="Gill Sans MT"/>
        </w:rPr>
        <w:t>erent courts.</w:t>
      </w:r>
    </w:p>
    <w:p w:rsidR="003D2590" w:rsidRDefault="003D2590" w:rsidP="003D2590">
      <w:pPr>
        <w:pStyle w:val="NoSpacing"/>
        <w:ind w:left="-360"/>
        <w:rPr>
          <w:rFonts w:ascii="Gill Sans MT" w:hAnsi="Gill Sans MT"/>
        </w:rPr>
      </w:pPr>
    </w:p>
    <w:p w:rsidR="00AC2BD9" w:rsidRDefault="003D2590" w:rsidP="00AC2BD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Dr. </w:t>
      </w:r>
      <w:r w:rsidR="00E3636F">
        <w:rPr>
          <w:rFonts w:ascii="Gill Sans MT" w:hAnsi="Gill Sans MT"/>
        </w:rPr>
        <w:t xml:space="preserve">Weiner </w:t>
      </w:r>
      <w:r>
        <w:rPr>
          <w:rFonts w:ascii="Gill Sans MT" w:hAnsi="Gill Sans MT"/>
        </w:rPr>
        <w:t xml:space="preserve">highlighted the results of a research </w:t>
      </w:r>
      <w:r w:rsidR="00E3636F">
        <w:rPr>
          <w:rFonts w:ascii="Gill Sans MT" w:hAnsi="Gill Sans MT"/>
        </w:rPr>
        <w:t xml:space="preserve">study </w:t>
      </w:r>
      <w:r>
        <w:rPr>
          <w:rFonts w:ascii="Gill Sans MT" w:hAnsi="Gill Sans MT"/>
        </w:rPr>
        <w:t>conducted at</w:t>
      </w:r>
      <w:r w:rsidR="00E3636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Yale University</w:t>
      </w:r>
      <w:r w:rsidR="00FE5F07">
        <w:rPr>
          <w:rFonts w:ascii="Gill Sans MT" w:hAnsi="Gill Sans MT"/>
        </w:rPr>
        <w:t xml:space="preserve"> t</w:t>
      </w:r>
      <w:r>
        <w:rPr>
          <w:rFonts w:ascii="Gill Sans MT" w:hAnsi="Gill Sans MT"/>
        </w:rPr>
        <w:t>h</w:t>
      </w:r>
      <w:r w:rsidR="00FE5F07">
        <w:rPr>
          <w:rFonts w:ascii="Gill Sans MT" w:hAnsi="Gill Sans MT"/>
        </w:rPr>
        <w:t xml:space="preserve">at demonstrated positive treatment retention benefits for </w:t>
      </w:r>
      <w:r>
        <w:rPr>
          <w:rFonts w:ascii="Gill Sans MT" w:hAnsi="Gill Sans MT"/>
        </w:rPr>
        <w:t>patients with access to a low-barrier clinic</w:t>
      </w:r>
      <w:r w:rsidR="00AC2BD9">
        <w:rPr>
          <w:rFonts w:ascii="Gill Sans MT" w:hAnsi="Gill Sans MT"/>
        </w:rPr>
        <w:t xml:space="preserve">. </w:t>
      </w:r>
      <w:r w:rsidR="00FE5F07">
        <w:rPr>
          <w:rFonts w:ascii="Gill Sans MT" w:hAnsi="Gill Sans MT"/>
        </w:rPr>
        <w:t>He noted that t</w:t>
      </w:r>
      <w:r w:rsidR="00AC2BD9">
        <w:rPr>
          <w:rFonts w:ascii="Gill Sans MT" w:hAnsi="Gill Sans MT"/>
        </w:rPr>
        <w:t>he B</w:t>
      </w:r>
      <w:r w:rsidR="00E3636F">
        <w:rPr>
          <w:rFonts w:ascii="Gill Sans MT" w:hAnsi="Gill Sans MT"/>
        </w:rPr>
        <w:t>righam</w:t>
      </w:r>
      <w:r w:rsidR="00AC2BD9">
        <w:rPr>
          <w:rFonts w:ascii="Gill Sans MT" w:hAnsi="Gill Sans MT"/>
        </w:rPr>
        <w:t xml:space="preserve"> </w:t>
      </w:r>
      <w:r w:rsidR="00FE5F07">
        <w:rPr>
          <w:rFonts w:ascii="Gill Sans MT" w:hAnsi="Gill Sans MT"/>
        </w:rPr>
        <w:t xml:space="preserve">and Women’s </w:t>
      </w:r>
      <w:r w:rsidR="00AC2BD9">
        <w:rPr>
          <w:rFonts w:ascii="Gill Sans MT" w:hAnsi="Gill Sans MT"/>
        </w:rPr>
        <w:t>Hospital</w:t>
      </w:r>
      <w:r w:rsidR="00FE5F07">
        <w:rPr>
          <w:rFonts w:ascii="Gill Sans MT" w:hAnsi="Gill Sans MT"/>
        </w:rPr>
        <w:t xml:space="preserve"> </w:t>
      </w:r>
      <w:r w:rsidR="00AC2BD9">
        <w:rPr>
          <w:rFonts w:ascii="Gill Sans MT" w:hAnsi="Gill Sans MT"/>
        </w:rPr>
        <w:t xml:space="preserve">opened a </w:t>
      </w:r>
      <w:r w:rsidR="00E3636F">
        <w:rPr>
          <w:rFonts w:ascii="Gill Sans MT" w:hAnsi="Gill Sans MT"/>
        </w:rPr>
        <w:t>similar</w:t>
      </w:r>
      <w:r w:rsidR="00AC2BD9">
        <w:rPr>
          <w:rFonts w:ascii="Gill Sans MT" w:hAnsi="Gill Sans MT"/>
        </w:rPr>
        <w:t xml:space="preserve"> model</w:t>
      </w:r>
      <w:r w:rsidR="00FE5F07">
        <w:rPr>
          <w:rFonts w:ascii="Gill Sans MT" w:hAnsi="Gill Sans MT"/>
        </w:rPr>
        <w:t xml:space="preserve"> based on the research</w:t>
      </w:r>
      <w:r w:rsidR="00E3636F">
        <w:rPr>
          <w:rFonts w:ascii="Gill Sans MT" w:hAnsi="Gill Sans MT"/>
        </w:rPr>
        <w:t>.</w:t>
      </w:r>
      <w:r w:rsidR="00AC2BD9">
        <w:rPr>
          <w:rFonts w:ascii="Gill Sans MT" w:hAnsi="Gill Sans MT"/>
        </w:rPr>
        <w:t xml:space="preserve"> He noted that a h</w:t>
      </w:r>
      <w:r w:rsidR="00E3636F">
        <w:rPr>
          <w:rFonts w:ascii="Gill Sans MT" w:hAnsi="Gill Sans MT"/>
        </w:rPr>
        <w:t xml:space="preserve">ybrid </w:t>
      </w:r>
      <w:r w:rsidR="00AC2BD9">
        <w:rPr>
          <w:rFonts w:ascii="Gill Sans MT" w:hAnsi="Gill Sans MT"/>
        </w:rPr>
        <w:t xml:space="preserve">clinic </w:t>
      </w:r>
      <w:r w:rsidR="00E3636F">
        <w:rPr>
          <w:rFonts w:ascii="Gill Sans MT" w:hAnsi="Gill Sans MT"/>
        </w:rPr>
        <w:t>would be i</w:t>
      </w:r>
      <w:r w:rsidR="00AC2BD9">
        <w:rPr>
          <w:rFonts w:ascii="Gill Sans MT" w:hAnsi="Gill Sans MT"/>
        </w:rPr>
        <w:t>d</w:t>
      </w:r>
      <w:r w:rsidR="00E3636F">
        <w:rPr>
          <w:rFonts w:ascii="Gill Sans MT" w:hAnsi="Gill Sans MT"/>
        </w:rPr>
        <w:t>eal,</w:t>
      </w:r>
      <w:r w:rsidR="00FE5F07">
        <w:rPr>
          <w:rFonts w:ascii="Gill Sans MT" w:hAnsi="Gill Sans MT"/>
        </w:rPr>
        <w:t xml:space="preserve"> offering a less disruptive model than isolating the individual in a Section 35 facility (eg, o</w:t>
      </w:r>
      <w:r w:rsidR="00AC2BD9">
        <w:rPr>
          <w:rFonts w:ascii="Gill Sans MT" w:hAnsi="Gill Sans MT"/>
        </w:rPr>
        <w:t xml:space="preserve">ffering the opportunity for </w:t>
      </w:r>
      <w:r w:rsidR="00FE5F07">
        <w:rPr>
          <w:rFonts w:ascii="Gill Sans MT" w:hAnsi="Gill Sans MT"/>
        </w:rPr>
        <w:t>p</w:t>
      </w:r>
      <w:r w:rsidR="00AC2BD9">
        <w:rPr>
          <w:rFonts w:ascii="Gill Sans MT" w:hAnsi="Gill Sans MT"/>
        </w:rPr>
        <w:t>a</w:t>
      </w:r>
      <w:r w:rsidR="00FE5F07">
        <w:rPr>
          <w:rFonts w:ascii="Gill Sans MT" w:hAnsi="Gill Sans MT"/>
        </w:rPr>
        <w:t>tients to visit a clinic</w:t>
      </w:r>
      <w:r w:rsidR="00AC2BD9">
        <w:rPr>
          <w:rFonts w:ascii="Gill Sans MT" w:hAnsi="Gill Sans MT"/>
        </w:rPr>
        <w:t xml:space="preserve"> </w:t>
      </w:r>
      <w:r w:rsidR="00FE5F07">
        <w:rPr>
          <w:rFonts w:ascii="Gill Sans MT" w:hAnsi="Gill Sans MT"/>
        </w:rPr>
        <w:t xml:space="preserve">on a </w:t>
      </w:r>
      <w:r w:rsidR="00AC2BD9">
        <w:rPr>
          <w:rFonts w:ascii="Gill Sans MT" w:hAnsi="Gill Sans MT"/>
        </w:rPr>
        <w:t>d</w:t>
      </w:r>
      <w:r w:rsidR="00E3636F">
        <w:rPr>
          <w:rFonts w:ascii="Gill Sans MT" w:hAnsi="Gill Sans MT"/>
        </w:rPr>
        <w:t xml:space="preserve">aily </w:t>
      </w:r>
      <w:r w:rsidR="00FE5F07">
        <w:rPr>
          <w:rFonts w:ascii="Gill Sans MT" w:hAnsi="Gill Sans MT"/>
        </w:rPr>
        <w:t>basis for</w:t>
      </w:r>
      <w:r w:rsidR="00AC2BD9">
        <w:rPr>
          <w:rFonts w:ascii="Gill Sans MT" w:hAnsi="Gill Sans MT"/>
        </w:rPr>
        <w:t xml:space="preserve"> buprenorphine</w:t>
      </w:r>
      <w:r w:rsidR="00FE5F07">
        <w:rPr>
          <w:rFonts w:ascii="Gill Sans MT" w:hAnsi="Gill Sans MT"/>
        </w:rPr>
        <w:t>)</w:t>
      </w:r>
      <w:r w:rsidR="00AC2BD9">
        <w:rPr>
          <w:rFonts w:ascii="Gill Sans MT" w:hAnsi="Gill Sans MT"/>
        </w:rPr>
        <w:t>.</w:t>
      </w:r>
    </w:p>
    <w:p w:rsidR="00AC2BD9" w:rsidRDefault="00AC2BD9" w:rsidP="00AC2BD9">
      <w:pPr>
        <w:pStyle w:val="NoSpacing"/>
        <w:ind w:left="-360"/>
        <w:rPr>
          <w:rFonts w:ascii="Gill Sans MT" w:hAnsi="Gill Sans MT"/>
        </w:rPr>
      </w:pPr>
    </w:p>
    <w:p w:rsidR="00AC2BD9" w:rsidRDefault="00AC2BD9" w:rsidP="00AC2BD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Mr. R</w:t>
      </w:r>
      <w:r w:rsidR="00E3636F">
        <w:rPr>
          <w:rFonts w:ascii="Gill Sans MT" w:hAnsi="Gill Sans MT"/>
        </w:rPr>
        <w:t>o</w:t>
      </w:r>
      <w:r>
        <w:rPr>
          <w:rFonts w:ascii="Gill Sans MT" w:hAnsi="Gill Sans MT"/>
        </w:rPr>
        <w:t>senthal noted that</w:t>
      </w:r>
      <w:r w:rsidR="00E3636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through his affiliation with </w:t>
      </w:r>
      <w:proofErr w:type="spellStart"/>
      <w:r>
        <w:rPr>
          <w:rFonts w:ascii="Gill Sans MT" w:hAnsi="Gill Sans MT"/>
        </w:rPr>
        <w:t>PAARI</w:t>
      </w:r>
      <w:proofErr w:type="spellEnd"/>
      <w:r>
        <w:rPr>
          <w:rFonts w:ascii="Gill Sans MT" w:hAnsi="Gill Sans MT"/>
        </w:rPr>
        <w:t xml:space="preserve">, he has received feedback from police chiefs that the Section 35 process is a necessary tool and he </w:t>
      </w:r>
      <w:r w:rsidR="00250D7E">
        <w:rPr>
          <w:rFonts w:ascii="Gill Sans MT" w:hAnsi="Gill Sans MT"/>
        </w:rPr>
        <w:t xml:space="preserve">expressed </w:t>
      </w:r>
      <w:r>
        <w:rPr>
          <w:rFonts w:ascii="Gill Sans MT" w:hAnsi="Gill Sans MT"/>
        </w:rPr>
        <w:t>hope that</w:t>
      </w:r>
      <w:r w:rsidR="00E3636F">
        <w:rPr>
          <w:rFonts w:ascii="Gill Sans MT" w:hAnsi="Gill Sans MT"/>
        </w:rPr>
        <w:t xml:space="preserve"> MAT is </w:t>
      </w:r>
      <w:r>
        <w:rPr>
          <w:rFonts w:ascii="Gill Sans MT" w:hAnsi="Gill Sans MT"/>
        </w:rPr>
        <w:t xml:space="preserve">increasingly </w:t>
      </w:r>
      <w:r w:rsidR="00E3636F">
        <w:rPr>
          <w:rFonts w:ascii="Gill Sans MT" w:hAnsi="Gill Sans MT"/>
        </w:rPr>
        <w:t>avail</w:t>
      </w:r>
      <w:r>
        <w:rPr>
          <w:rFonts w:ascii="Gill Sans MT" w:hAnsi="Gill Sans MT"/>
        </w:rPr>
        <w:t>able</w:t>
      </w:r>
      <w:r w:rsidR="00250D7E">
        <w:rPr>
          <w:rFonts w:ascii="Gill Sans MT" w:hAnsi="Gill Sans MT"/>
        </w:rPr>
        <w:t xml:space="preserve"> for patients</w:t>
      </w:r>
      <w:r w:rsidR="00E3636F">
        <w:rPr>
          <w:rFonts w:ascii="Gill Sans MT" w:hAnsi="Gill Sans MT"/>
        </w:rPr>
        <w:t xml:space="preserve">, similar to </w:t>
      </w:r>
      <w:r w:rsidR="00250D7E">
        <w:rPr>
          <w:rFonts w:ascii="Gill Sans MT" w:hAnsi="Gill Sans MT"/>
        </w:rPr>
        <w:t>N</w:t>
      </w:r>
      <w:r w:rsidR="00E3636F">
        <w:rPr>
          <w:rFonts w:ascii="Gill Sans MT" w:hAnsi="Gill Sans MT"/>
        </w:rPr>
        <w:t>a</w:t>
      </w:r>
      <w:r w:rsidR="00250D7E">
        <w:rPr>
          <w:rFonts w:ascii="Gill Sans MT" w:hAnsi="Gill Sans MT"/>
        </w:rPr>
        <w:t>rcan</w:t>
      </w:r>
      <w:r>
        <w:rPr>
          <w:rFonts w:ascii="Gill Sans MT" w:hAnsi="Gill Sans MT"/>
        </w:rPr>
        <w:t>. He noted that police a</w:t>
      </w:r>
      <w:r w:rsidR="00E3636F">
        <w:rPr>
          <w:rFonts w:ascii="Gill Sans MT" w:hAnsi="Gill Sans MT"/>
        </w:rPr>
        <w:t xml:space="preserve">re using </w:t>
      </w:r>
      <w:r>
        <w:rPr>
          <w:rFonts w:ascii="Gill Sans MT" w:hAnsi="Gill Sans MT"/>
        </w:rPr>
        <w:t>S</w:t>
      </w:r>
      <w:r w:rsidR="00E3636F">
        <w:rPr>
          <w:rFonts w:ascii="Gill Sans MT" w:hAnsi="Gill Sans MT"/>
        </w:rPr>
        <w:t>ec</w:t>
      </w:r>
      <w:r>
        <w:rPr>
          <w:rFonts w:ascii="Gill Sans MT" w:hAnsi="Gill Sans MT"/>
        </w:rPr>
        <w:t>tion</w:t>
      </w:r>
      <w:r w:rsidR="00E3636F">
        <w:rPr>
          <w:rFonts w:ascii="Gill Sans MT" w:hAnsi="Gill Sans MT"/>
        </w:rPr>
        <w:t xml:space="preserve"> 12 </w:t>
      </w:r>
      <w:r>
        <w:rPr>
          <w:rFonts w:ascii="Gill Sans MT" w:hAnsi="Gill Sans MT"/>
        </w:rPr>
        <w:t xml:space="preserve">proceedings </w:t>
      </w:r>
      <w:r w:rsidR="00250D7E">
        <w:rPr>
          <w:rFonts w:ascii="Gill Sans MT" w:hAnsi="Gill Sans MT"/>
        </w:rPr>
        <w:t xml:space="preserve">in place of Section 35 in situations </w:t>
      </w:r>
      <w:r w:rsidR="00E3636F">
        <w:rPr>
          <w:rFonts w:ascii="Gill Sans MT" w:hAnsi="Gill Sans MT"/>
        </w:rPr>
        <w:t xml:space="preserve">when </w:t>
      </w:r>
      <w:r>
        <w:rPr>
          <w:rFonts w:ascii="Gill Sans MT" w:hAnsi="Gill Sans MT"/>
        </w:rPr>
        <w:t>c</w:t>
      </w:r>
      <w:r w:rsidR="00E3636F">
        <w:rPr>
          <w:rFonts w:ascii="Gill Sans MT" w:hAnsi="Gill Sans MT"/>
        </w:rPr>
        <w:t>ourts</w:t>
      </w:r>
      <w:r>
        <w:rPr>
          <w:rFonts w:ascii="Gill Sans MT" w:hAnsi="Gill Sans MT"/>
        </w:rPr>
        <w:t xml:space="preserve"> are</w:t>
      </w:r>
      <w:r w:rsidR="00E3636F">
        <w:rPr>
          <w:rFonts w:ascii="Gill Sans MT" w:hAnsi="Gill Sans MT"/>
        </w:rPr>
        <w:t xml:space="preserve"> closed.</w:t>
      </w:r>
      <w:r>
        <w:rPr>
          <w:rFonts w:ascii="Gill Sans MT" w:hAnsi="Gill Sans MT"/>
        </w:rPr>
        <w:t xml:space="preserve"> He noted that fo</w:t>
      </w:r>
      <w:r w:rsidR="00E3636F">
        <w:rPr>
          <w:rFonts w:ascii="Gill Sans MT" w:hAnsi="Gill Sans MT"/>
        </w:rPr>
        <w:t>r every o</w:t>
      </w:r>
      <w:r>
        <w:rPr>
          <w:rFonts w:ascii="Gill Sans MT" w:hAnsi="Gill Sans MT"/>
        </w:rPr>
        <w:t>ver</w:t>
      </w:r>
      <w:r w:rsidR="00E3636F">
        <w:rPr>
          <w:rFonts w:ascii="Gill Sans MT" w:hAnsi="Gill Sans MT"/>
        </w:rPr>
        <w:t>d</w:t>
      </w:r>
      <w:r>
        <w:rPr>
          <w:rFonts w:ascii="Gill Sans MT" w:hAnsi="Gill Sans MT"/>
        </w:rPr>
        <w:t>ose</w:t>
      </w:r>
      <w:r w:rsidR="00E3636F">
        <w:rPr>
          <w:rFonts w:ascii="Gill Sans MT" w:hAnsi="Gill Sans MT"/>
        </w:rPr>
        <w:t xml:space="preserve"> death, there are </w:t>
      </w:r>
      <w:r>
        <w:rPr>
          <w:rFonts w:ascii="Gill Sans MT" w:hAnsi="Gill Sans MT"/>
        </w:rPr>
        <w:t>nine</w:t>
      </w:r>
      <w:r w:rsidR="00E3636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live</w:t>
      </w:r>
      <w:r w:rsidR="00250D7E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</w:t>
      </w:r>
      <w:r w:rsidR="00E3636F">
        <w:rPr>
          <w:rFonts w:ascii="Gill Sans MT" w:hAnsi="Gill Sans MT"/>
        </w:rPr>
        <w:t>sav</w:t>
      </w:r>
      <w:r w:rsidR="00250D7E">
        <w:rPr>
          <w:rFonts w:ascii="Gill Sans MT" w:hAnsi="Gill Sans MT"/>
        </w:rPr>
        <w:t>ed.</w:t>
      </w:r>
    </w:p>
    <w:p w:rsidR="00AC2BD9" w:rsidRDefault="00AC2BD9" w:rsidP="00AC2BD9">
      <w:pPr>
        <w:pStyle w:val="NoSpacing"/>
        <w:ind w:left="-360"/>
        <w:rPr>
          <w:rFonts w:ascii="Gill Sans MT" w:hAnsi="Gill Sans MT"/>
        </w:rPr>
      </w:pPr>
    </w:p>
    <w:p w:rsidR="00191943" w:rsidRDefault="00191943" w:rsidP="0019194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Sergeant </w:t>
      </w:r>
      <w:r w:rsidR="00E3636F">
        <w:rPr>
          <w:rFonts w:ascii="Gill Sans MT" w:hAnsi="Gill Sans MT"/>
        </w:rPr>
        <w:t xml:space="preserve">Hovey </w:t>
      </w:r>
      <w:r w:rsidR="00E721EA">
        <w:rPr>
          <w:rFonts w:ascii="Gill Sans MT" w:hAnsi="Gill Sans MT"/>
        </w:rPr>
        <w:t>noted that as a trainer, he is excited to educate his fellow officers on opioids and overdose response. He no</w:t>
      </w:r>
      <w:r>
        <w:rPr>
          <w:rFonts w:ascii="Gill Sans MT" w:hAnsi="Gill Sans MT"/>
        </w:rPr>
        <w:t>t</w:t>
      </w:r>
      <w:r w:rsidR="00E721EA">
        <w:rPr>
          <w:rFonts w:ascii="Gill Sans MT" w:hAnsi="Gill Sans MT"/>
        </w:rPr>
        <w:t>ed that</w:t>
      </w:r>
      <w:r>
        <w:rPr>
          <w:rFonts w:ascii="Gill Sans MT" w:hAnsi="Gill Sans MT"/>
        </w:rPr>
        <w:t xml:space="preserve"> while </w:t>
      </w:r>
      <w:r w:rsidR="00E721EA">
        <w:rPr>
          <w:rFonts w:ascii="Gill Sans MT" w:hAnsi="Gill Sans MT"/>
        </w:rPr>
        <w:t>law enforcem</w:t>
      </w:r>
      <w:r>
        <w:rPr>
          <w:rFonts w:ascii="Gill Sans MT" w:hAnsi="Gill Sans MT"/>
        </w:rPr>
        <w:t>e</w:t>
      </w:r>
      <w:r w:rsidR="00E721EA">
        <w:rPr>
          <w:rFonts w:ascii="Gill Sans MT" w:hAnsi="Gill Sans MT"/>
        </w:rPr>
        <w:t>nt</w:t>
      </w:r>
      <w:r>
        <w:rPr>
          <w:rFonts w:ascii="Gill Sans MT" w:hAnsi="Gill Sans MT"/>
        </w:rPr>
        <w:t xml:space="preserve"> may be the first </w:t>
      </w:r>
      <w:r w:rsidR="00E721EA">
        <w:rPr>
          <w:rFonts w:ascii="Gill Sans MT" w:hAnsi="Gill Sans MT"/>
        </w:rPr>
        <w:t>t</w:t>
      </w:r>
      <w:r>
        <w:rPr>
          <w:rFonts w:ascii="Gill Sans MT" w:hAnsi="Gill Sans MT"/>
        </w:rPr>
        <w:t>o</w:t>
      </w:r>
      <w:r w:rsidR="00E721EA">
        <w:rPr>
          <w:rFonts w:ascii="Gill Sans MT" w:hAnsi="Gill Sans MT"/>
        </w:rPr>
        <w:t xml:space="preserve"> arrive on the scene, officers </w:t>
      </w:r>
      <w:r>
        <w:rPr>
          <w:rFonts w:ascii="Gill Sans MT" w:hAnsi="Gill Sans MT"/>
        </w:rPr>
        <w:t xml:space="preserve">may </w:t>
      </w:r>
      <w:r w:rsidR="00E3636F">
        <w:rPr>
          <w:rFonts w:ascii="Gill Sans MT" w:hAnsi="Gill Sans MT"/>
        </w:rPr>
        <w:t xml:space="preserve">not have </w:t>
      </w:r>
      <w:r>
        <w:rPr>
          <w:rFonts w:ascii="Gill Sans MT" w:hAnsi="Gill Sans MT"/>
        </w:rPr>
        <w:t>the training on</w:t>
      </w:r>
      <w:r w:rsidR="00E3636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opioids and overdose</w:t>
      </w:r>
      <w:r w:rsidR="00E721EA">
        <w:rPr>
          <w:rFonts w:ascii="Gill Sans MT" w:hAnsi="Gill Sans MT"/>
        </w:rPr>
        <w:t xml:space="preserve"> to adequately respond.</w:t>
      </w:r>
    </w:p>
    <w:p w:rsidR="00191943" w:rsidRDefault="00191943" w:rsidP="00191943">
      <w:pPr>
        <w:pStyle w:val="NoSpacing"/>
        <w:ind w:left="-360"/>
        <w:rPr>
          <w:rFonts w:ascii="Gill Sans MT" w:hAnsi="Gill Sans MT"/>
        </w:rPr>
      </w:pPr>
    </w:p>
    <w:p w:rsidR="00191943" w:rsidRDefault="00191943" w:rsidP="0019194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Mr. </w:t>
      </w:r>
      <w:r w:rsidR="00E3636F">
        <w:rPr>
          <w:rFonts w:ascii="Gill Sans MT" w:hAnsi="Gill Sans MT"/>
        </w:rPr>
        <w:t xml:space="preserve">Larsen </w:t>
      </w:r>
      <w:r w:rsidR="00382D9E">
        <w:rPr>
          <w:rFonts w:ascii="Gill Sans MT" w:hAnsi="Gill Sans MT"/>
        </w:rPr>
        <w:t>requested additional information on the</w:t>
      </w:r>
      <w:r>
        <w:rPr>
          <w:rFonts w:ascii="Gill Sans MT" w:hAnsi="Gill Sans MT"/>
        </w:rPr>
        <w:t xml:space="preserve"> efficacy and c</w:t>
      </w:r>
      <w:r w:rsidR="00E3636F">
        <w:rPr>
          <w:rFonts w:ascii="Gill Sans MT" w:hAnsi="Gill Sans MT"/>
        </w:rPr>
        <w:t xml:space="preserve">ost </w:t>
      </w:r>
      <w:r>
        <w:rPr>
          <w:rFonts w:ascii="Gill Sans MT" w:hAnsi="Gill Sans MT"/>
        </w:rPr>
        <w:t xml:space="preserve">of </w:t>
      </w:r>
      <w:r w:rsidR="00382D9E">
        <w:rPr>
          <w:rFonts w:ascii="Gill Sans MT" w:hAnsi="Gill Sans MT"/>
        </w:rPr>
        <w:t>the Section 35 process</w:t>
      </w:r>
      <w:r>
        <w:rPr>
          <w:rFonts w:ascii="Gill Sans MT" w:hAnsi="Gill Sans MT"/>
        </w:rPr>
        <w:t xml:space="preserve">. He noted that </w:t>
      </w:r>
      <w:r w:rsidR="00382D9E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>C</w:t>
      </w:r>
      <w:r w:rsidR="00382D9E">
        <w:rPr>
          <w:rFonts w:ascii="Gill Sans MT" w:hAnsi="Gill Sans MT"/>
        </w:rPr>
        <w:t xml:space="preserve">ommittee for </w:t>
      </w:r>
      <w:r>
        <w:rPr>
          <w:rFonts w:ascii="Gill Sans MT" w:hAnsi="Gill Sans MT"/>
        </w:rPr>
        <w:t>P</w:t>
      </w:r>
      <w:r w:rsidR="00382D9E">
        <w:rPr>
          <w:rFonts w:ascii="Gill Sans MT" w:hAnsi="Gill Sans MT"/>
        </w:rPr>
        <w:t xml:space="preserve">ublic </w:t>
      </w:r>
      <w:r>
        <w:rPr>
          <w:rFonts w:ascii="Gill Sans MT" w:hAnsi="Gill Sans MT"/>
        </w:rPr>
        <w:t>C</w:t>
      </w:r>
      <w:r w:rsidR="00382D9E">
        <w:rPr>
          <w:rFonts w:ascii="Gill Sans MT" w:hAnsi="Gill Sans MT"/>
        </w:rPr>
        <w:t xml:space="preserve">ounsel </w:t>
      </w:r>
      <w:r>
        <w:rPr>
          <w:rFonts w:ascii="Gill Sans MT" w:hAnsi="Gill Sans MT"/>
        </w:rPr>
        <w:t>S</w:t>
      </w:r>
      <w:r w:rsidR="00382D9E">
        <w:rPr>
          <w:rFonts w:ascii="Gill Sans MT" w:hAnsi="Gill Sans MT"/>
        </w:rPr>
        <w:t>ervices</w:t>
      </w:r>
      <w:r>
        <w:rPr>
          <w:rFonts w:ascii="Gill Sans MT" w:hAnsi="Gill Sans MT"/>
        </w:rPr>
        <w:t xml:space="preserve"> works with </w:t>
      </w:r>
      <w:r w:rsidR="00E3636F">
        <w:rPr>
          <w:rFonts w:ascii="Gill Sans MT" w:hAnsi="Gill Sans MT"/>
        </w:rPr>
        <w:t>1</w:t>
      </w:r>
      <w:r>
        <w:rPr>
          <w:rFonts w:ascii="Gill Sans MT" w:hAnsi="Gill Sans MT"/>
        </w:rPr>
        <w:t>,</w:t>
      </w:r>
      <w:r w:rsidR="00E3636F">
        <w:rPr>
          <w:rFonts w:ascii="Gill Sans MT" w:hAnsi="Gill Sans MT"/>
        </w:rPr>
        <w:t>300 lawyers</w:t>
      </w:r>
      <w:r>
        <w:rPr>
          <w:rFonts w:ascii="Gill Sans MT" w:hAnsi="Gill Sans MT"/>
        </w:rPr>
        <w:t xml:space="preserve">, many of whom </w:t>
      </w:r>
      <w:r w:rsidR="00E3636F">
        <w:rPr>
          <w:rFonts w:ascii="Gill Sans MT" w:hAnsi="Gill Sans MT"/>
        </w:rPr>
        <w:t>do</w:t>
      </w:r>
      <w:r>
        <w:rPr>
          <w:rFonts w:ascii="Gill Sans MT" w:hAnsi="Gill Sans MT"/>
        </w:rPr>
        <w:t xml:space="preserve"> no</w:t>
      </w:r>
      <w:r w:rsidR="00E3636F">
        <w:rPr>
          <w:rFonts w:ascii="Gill Sans MT" w:hAnsi="Gill Sans MT"/>
        </w:rPr>
        <w:t xml:space="preserve">t </w:t>
      </w:r>
      <w:r>
        <w:rPr>
          <w:rFonts w:ascii="Gill Sans MT" w:hAnsi="Gill Sans MT"/>
        </w:rPr>
        <w:t xml:space="preserve">have strong backgrounds in substance use </w:t>
      </w:r>
      <w:r w:rsidR="00382D9E">
        <w:rPr>
          <w:rFonts w:ascii="Gill Sans MT" w:hAnsi="Gill Sans MT"/>
        </w:rPr>
        <w:t xml:space="preserve">and </w:t>
      </w:r>
      <w:r>
        <w:rPr>
          <w:rFonts w:ascii="Gill Sans MT" w:hAnsi="Gill Sans MT"/>
        </w:rPr>
        <w:t xml:space="preserve">the </w:t>
      </w:r>
      <w:r w:rsidR="00E3636F">
        <w:rPr>
          <w:rFonts w:ascii="Gill Sans MT" w:hAnsi="Gill Sans MT"/>
        </w:rPr>
        <w:t>statut</w:t>
      </w:r>
      <w:r>
        <w:rPr>
          <w:rFonts w:ascii="Gill Sans MT" w:hAnsi="Gill Sans MT"/>
        </w:rPr>
        <w:t>es</w:t>
      </w:r>
      <w:r w:rsidR="00382D9E">
        <w:rPr>
          <w:rFonts w:ascii="Gill Sans MT" w:hAnsi="Gill Sans MT"/>
        </w:rPr>
        <w:t xml:space="preserve"> related to Section 35</w:t>
      </w:r>
      <w:r w:rsidR="00E3636F">
        <w:rPr>
          <w:rFonts w:ascii="Gill Sans MT" w:hAnsi="Gill Sans MT"/>
        </w:rPr>
        <w:t>.</w:t>
      </w:r>
    </w:p>
    <w:p w:rsidR="00191943" w:rsidRDefault="00191943" w:rsidP="00191943">
      <w:pPr>
        <w:pStyle w:val="NoSpacing"/>
        <w:ind w:left="-360"/>
        <w:rPr>
          <w:rFonts w:ascii="Gill Sans MT" w:hAnsi="Gill Sans MT"/>
        </w:rPr>
      </w:pPr>
    </w:p>
    <w:p w:rsidR="00367F5A" w:rsidRDefault="0024420A" w:rsidP="0033763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David Giannotti</w:t>
      </w:r>
      <w:r w:rsidR="00337635">
        <w:rPr>
          <w:rFonts w:ascii="Gill Sans MT" w:hAnsi="Gill Sans MT"/>
        </w:rPr>
        <w:t xml:space="preserve">, </w:t>
      </w:r>
      <w:r w:rsidR="00337635" w:rsidRPr="00337635">
        <w:rPr>
          <w:rFonts w:ascii="Gill Sans MT" w:hAnsi="Gill Sans MT"/>
        </w:rPr>
        <w:t>Public Education and Communications Division Chief</w:t>
      </w:r>
      <w:r w:rsidR="00337635">
        <w:rPr>
          <w:rFonts w:ascii="Gill Sans MT" w:hAnsi="Gill Sans MT"/>
        </w:rPr>
        <w:t xml:space="preserve"> of the </w:t>
      </w:r>
      <w:r w:rsidR="00337635" w:rsidRPr="00337635">
        <w:rPr>
          <w:rFonts w:ascii="Gill Sans MT" w:hAnsi="Gill Sans MT"/>
        </w:rPr>
        <w:t>State Ethics Commission</w:t>
      </w:r>
      <w:r w:rsidR="00337635">
        <w:rPr>
          <w:rFonts w:ascii="Gill Sans MT" w:hAnsi="Gill Sans MT"/>
        </w:rPr>
        <w:t xml:space="preserve">, provided the commission with a brief overview of the </w:t>
      </w:r>
      <w:r w:rsidR="0018704A">
        <w:rPr>
          <w:rFonts w:ascii="Gill Sans MT" w:hAnsi="Gill Sans MT"/>
        </w:rPr>
        <w:t>s</w:t>
      </w:r>
      <w:r w:rsidR="00337635">
        <w:rPr>
          <w:rFonts w:ascii="Gill Sans MT" w:hAnsi="Gill Sans MT"/>
        </w:rPr>
        <w:t xml:space="preserve">tate’s </w:t>
      </w:r>
      <w:r>
        <w:rPr>
          <w:rFonts w:ascii="Gill Sans MT" w:hAnsi="Gill Sans MT"/>
        </w:rPr>
        <w:t>conflict of interest</w:t>
      </w:r>
      <w:r w:rsidR="00337635">
        <w:rPr>
          <w:rFonts w:ascii="Gill Sans MT" w:hAnsi="Gill Sans MT"/>
        </w:rPr>
        <w:t xml:space="preserve"> and ethics regulations. </w:t>
      </w:r>
      <w:r w:rsidR="008B6C6B">
        <w:rPr>
          <w:rFonts w:ascii="Gill Sans MT" w:hAnsi="Gill Sans MT"/>
        </w:rPr>
        <w:t>H</w:t>
      </w:r>
      <w:r w:rsidR="00337635">
        <w:rPr>
          <w:rFonts w:ascii="Gill Sans MT" w:hAnsi="Gill Sans MT"/>
        </w:rPr>
        <w:t>e explained that members of the commission are con</w:t>
      </w:r>
      <w:r w:rsidR="0018704A">
        <w:rPr>
          <w:rFonts w:ascii="Gill Sans MT" w:hAnsi="Gill Sans MT"/>
        </w:rPr>
        <w:t>sidered special state employees</w:t>
      </w:r>
      <w:r w:rsidR="00337635">
        <w:rPr>
          <w:rFonts w:ascii="Gill Sans MT" w:hAnsi="Gill Sans MT"/>
        </w:rPr>
        <w:t xml:space="preserve"> </w:t>
      </w:r>
      <w:r w:rsidR="0018704A">
        <w:rPr>
          <w:rFonts w:ascii="Gill Sans MT" w:hAnsi="Gill Sans MT"/>
        </w:rPr>
        <w:t>and should consult the state ethics commission with a</w:t>
      </w:r>
      <w:r w:rsidR="00367F5A">
        <w:rPr>
          <w:rFonts w:ascii="Gill Sans MT" w:hAnsi="Gill Sans MT"/>
        </w:rPr>
        <w:t>n</w:t>
      </w:r>
      <w:r w:rsidR="00337635">
        <w:rPr>
          <w:rFonts w:ascii="Gill Sans MT" w:hAnsi="Gill Sans MT"/>
        </w:rPr>
        <w:t>y questions or concerns</w:t>
      </w:r>
      <w:r w:rsidR="0018704A">
        <w:rPr>
          <w:rFonts w:ascii="Gill Sans MT" w:hAnsi="Gill Sans MT"/>
        </w:rPr>
        <w:t xml:space="preserve"> related to potential conflicts of interest</w:t>
      </w:r>
      <w:r w:rsidR="00367F5A">
        <w:rPr>
          <w:rFonts w:ascii="Gill Sans MT" w:hAnsi="Gill Sans MT"/>
        </w:rPr>
        <w:t>.</w:t>
      </w:r>
    </w:p>
    <w:p w:rsidR="00337635" w:rsidRDefault="00337635" w:rsidP="005332FD">
      <w:pPr>
        <w:pStyle w:val="NoSpacing"/>
        <w:ind w:left="-360"/>
        <w:rPr>
          <w:rFonts w:ascii="Gill Sans MT" w:hAnsi="Gill Sans MT"/>
        </w:rPr>
      </w:pPr>
    </w:p>
    <w:p w:rsidR="00FD2395" w:rsidRDefault="00FD2395" w:rsidP="009541C0">
      <w:pPr>
        <w:pStyle w:val="NoSpacing"/>
        <w:ind w:left="-360"/>
        <w:rPr>
          <w:rFonts w:ascii="Gill Sans MT" w:hAnsi="Gill Sans MT"/>
        </w:rPr>
      </w:pPr>
      <w:r w:rsidRPr="009541C0">
        <w:rPr>
          <w:rFonts w:ascii="Gill Sans MT" w:hAnsi="Gill Sans MT"/>
        </w:rPr>
        <w:t>Lauren</w:t>
      </w:r>
      <w:r w:rsidR="009541C0" w:rsidRPr="009541C0">
        <w:rPr>
          <w:rFonts w:ascii="Gill Sans MT" w:hAnsi="Gill Sans MT"/>
        </w:rPr>
        <w:t xml:space="preserve"> Cleary, Associate General Counsel </w:t>
      </w:r>
      <w:r w:rsidR="009541C0">
        <w:rPr>
          <w:rFonts w:ascii="Gill Sans MT" w:hAnsi="Gill Sans MT"/>
        </w:rPr>
        <w:t xml:space="preserve">for the </w:t>
      </w:r>
      <w:r w:rsidR="002B239D" w:rsidRPr="009541C0">
        <w:rPr>
          <w:rFonts w:ascii="Gill Sans MT" w:hAnsi="Gill Sans MT"/>
        </w:rPr>
        <w:t>E</w:t>
      </w:r>
      <w:r w:rsidR="009541C0">
        <w:rPr>
          <w:rFonts w:ascii="Gill Sans MT" w:hAnsi="Gill Sans MT"/>
        </w:rPr>
        <w:t xml:space="preserve">xecutive </w:t>
      </w:r>
      <w:r w:rsidR="002B239D" w:rsidRPr="009541C0">
        <w:rPr>
          <w:rFonts w:ascii="Gill Sans MT" w:hAnsi="Gill Sans MT"/>
        </w:rPr>
        <w:t>O</w:t>
      </w:r>
      <w:r w:rsidR="009541C0">
        <w:rPr>
          <w:rFonts w:ascii="Gill Sans MT" w:hAnsi="Gill Sans MT"/>
        </w:rPr>
        <w:t xml:space="preserve">ffice of </w:t>
      </w:r>
      <w:r w:rsidR="002B239D" w:rsidRPr="009541C0">
        <w:rPr>
          <w:rFonts w:ascii="Gill Sans MT" w:hAnsi="Gill Sans MT"/>
        </w:rPr>
        <w:t>H</w:t>
      </w:r>
      <w:r w:rsidR="009541C0">
        <w:rPr>
          <w:rFonts w:ascii="Gill Sans MT" w:hAnsi="Gill Sans MT"/>
        </w:rPr>
        <w:t xml:space="preserve">ealth and </w:t>
      </w:r>
      <w:r w:rsidR="002B239D" w:rsidRPr="009541C0">
        <w:rPr>
          <w:rFonts w:ascii="Gill Sans MT" w:hAnsi="Gill Sans MT"/>
        </w:rPr>
        <w:t>H</w:t>
      </w:r>
      <w:r w:rsidR="009541C0">
        <w:rPr>
          <w:rFonts w:ascii="Gill Sans MT" w:hAnsi="Gill Sans MT"/>
        </w:rPr>
        <w:t xml:space="preserve">uman </w:t>
      </w:r>
      <w:r w:rsidR="002B239D" w:rsidRPr="009541C0">
        <w:rPr>
          <w:rFonts w:ascii="Gill Sans MT" w:hAnsi="Gill Sans MT"/>
        </w:rPr>
        <w:t>S</w:t>
      </w:r>
      <w:r w:rsidR="009541C0">
        <w:rPr>
          <w:rFonts w:ascii="Gill Sans MT" w:hAnsi="Gill Sans MT"/>
        </w:rPr>
        <w:t xml:space="preserve">ervices, provided an overview of the Open Meeting Law. </w:t>
      </w:r>
      <w:r w:rsidR="00964D98">
        <w:rPr>
          <w:rFonts w:ascii="Gill Sans MT" w:hAnsi="Gill Sans MT"/>
        </w:rPr>
        <w:t>Sh</w:t>
      </w:r>
      <w:r w:rsidR="009541C0">
        <w:rPr>
          <w:rFonts w:ascii="Gill Sans MT" w:hAnsi="Gill Sans MT"/>
        </w:rPr>
        <w:t>e emphasized t</w:t>
      </w:r>
      <w:r>
        <w:rPr>
          <w:rFonts w:ascii="Gill Sans MT" w:hAnsi="Gill Sans MT"/>
        </w:rPr>
        <w:t>h</w:t>
      </w:r>
      <w:r w:rsidR="009541C0">
        <w:rPr>
          <w:rFonts w:ascii="Gill Sans MT" w:hAnsi="Gill Sans MT"/>
        </w:rPr>
        <w:t xml:space="preserve">e importance of </w:t>
      </w:r>
      <w:r>
        <w:rPr>
          <w:rFonts w:ascii="Gill Sans MT" w:hAnsi="Gill Sans MT"/>
        </w:rPr>
        <w:t>transparen</w:t>
      </w:r>
      <w:r w:rsidR="009541C0">
        <w:rPr>
          <w:rFonts w:ascii="Gill Sans MT" w:hAnsi="Gill Sans MT"/>
        </w:rPr>
        <w:t xml:space="preserve">cy and reminded commission members that </w:t>
      </w:r>
      <w:r>
        <w:rPr>
          <w:rFonts w:ascii="Gill Sans MT" w:hAnsi="Gill Sans MT"/>
        </w:rPr>
        <w:t>documents</w:t>
      </w:r>
      <w:r w:rsidR="009541C0">
        <w:rPr>
          <w:rFonts w:ascii="Gill Sans MT" w:hAnsi="Gill Sans MT"/>
        </w:rPr>
        <w:t xml:space="preserve"> and minutes from the commission’s meetings </w:t>
      </w:r>
      <w:r>
        <w:rPr>
          <w:rFonts w:ascii="Gill Sans MT" w:hAnsi="Gill Sans MT"/>
        </w:rPr>
        <w:t>are public records.</w:t>
      </w:r>
    </w:p>
    <w:p w:rsidR="004263F9" w:rsidRDefault="004263F9" w:rsidP="005332FD">
      <w:pPr>
        <w:pStyle w:val="NoSpacing"/>
        <w:ind w:left="-360"/>
        <w:rPr>
          <w:rFonts w:ascii="Gill Sans MT" w:hAnsi="Gill Sans MT"/>
        </w:rPr>
      </w:pPr>
    </w:p>
    <w:p w:rsidR="003A7968" w:rsidRDefault="009541C0" w:rsidP="003A796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closing, </w:t>
      </w:r>
      <w:r w:rsidR="0073695B">
        <w:rPr>
          <w:rFonts w:ascii="Gill Sans MT" w:hAnsi="Gill Sans MT"/>
        </w:rPr>
        <w:t xml:space="preserve">Secretary Sudders thanked members for </w:t>
      </w:r>
      <w:r>
        <w:rPr>
          <w:rFonts w:ascii="Gill Sans MT" w:hAnsi="Gill Sans MT"/>
        </w:rPr>
        <w:t>their parti</w:t>
      </w:r>
      <w:r w:rsidR="0073695B">
        <w:rPr>
          <w:rFonts w:ascii="Gill Sans MT" w:hAnsi="Gill Sans MT"/>
        </w:rPr>
        <w:t>c</w:t>
      </w:r>
      <w:r>
        <w:rPr>
          <w:rFonts w:ascii="Gill Sans MT" w:hAnsi="Gill Sans MT"/>
        </w:rPr>
        <w:t xml:space="preserve">ipation in the commission’s work and </w:t>
      </w:r>
      <w:r w:rsidR="003A7968">
        <w:rPr>
          <w:rFonts w:ascii="Gill Sans MT" w:hAnsi="Gill Sans MT"/>
        </w:rPr>
        <w:t>noted that all materials for discussion or dissemination to the commission should be forwarded</w:t>
      </w:r>
      <w:r w:rsidR="003A7968" w:rsidRPr="003818CA">
        <w:rPr>
          <w:rFonts w:ascii="Gill Sans MT" w:hAnsi="Gill Sans MT"/>
        </w:rPr>
        <w:t xml:space="preserve"> t</w:t>
      </w:r>
      <w:r w:rsidR="003A7968">
        <w:rPr>
          <w:rFonts w:ascii="Gill Sans MT" w:hAnsi="Gill Sans MT"/>
        </w:rPr>
        <w:t>o Gabriel Cohen with the Executive Office of Health and Human Services.</w:t>
      </w:r>
    </w:p>
    <w:p w:rsidR="0018704A" w:rsidRDefault="0018704A" w:rsidP="0018704A">
      <w:pPr>
        <w:pStyle w:val="NoSpacing"/>
        <w:ind w:left="-360"/>
        <w:rPr>
          <w:rFonts w:ascii="Gill Sans MT" w:hAnsi="Gill Sans MT"/>
        </w:rPr>
      </w:pPr>
    </w:p>
    <w:p w:rsidR="0018704A" w:rsidRDefault="0018704A" w:rsidP="0018704A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  <w:b/>
          <w:u w:val="single"/>
        </w:rPr>
        <w:t>Vo</w:t>
      </w:r>
      <w:r w:rsidRPr="0018704A">
        <w:rPr>
          <w:rFonts w:ascii="Gill Sans MT" w:hAnsi="Gill Sans MT"/>
          <w:b/>
          <w:u w:val="single"/>
        </w:rPr>
        <w:t>te:</w:t>
      </w:r>
      <w:r w:rsidRPr="0018704A">
        <w:rPr>
          <w:rFonts w:ascii="Gill Sans MT" w:hAnsi="Gill Sans MT"/>
          <w:b/>
        </w:rPr>
        <w:t xml:space="preserve"> </w:t>
      </w:r>
      <w:r>
        <w:rPr>
          <w:rFonts w:ascii="Gill Sans MT" w:hAnsi="Gill Sans MT"/>
        </w:rPr>
        <w:t>Mr.</w:t>
      </w:r>
      <w:r w:rsidRPr="0018704A">
        <w:rPr>
          <w:rFonts w:ascii="Gill Sans MT" w:hAnsi="Gill Sans MT"/>
        </w:rPr>
        <w:t xml:space="preserve"> Larsen introduced a motion to vote on allowing remote participation, which was seconded by </w:t>
      </w:r>
      <w:r w:rsidR="00BA2A5A">
        <w:rPr>
          <w:rFonts w:ascii="Gill Sans MT" w:hAnsi="Gill Sans MT"/>
        </w:rPr>
        <w:t>Pr</w:t>
      </w:r>
      <w:r w:rsidRPr="0018704A">
        <w:rPr>
          <w:rFonts w:ascii="Gill Sans MT" w:hAnsi="Gill Sans MT"/>
        </w:rPr>
        <w:t>o</w:t>
      </w:r>
      <w:r w:rsidR="00BA2A5A">
        <w:rPr>
          <w:rFonts w:ascii="Gill Sans MT" w:hAnsi="Gill Sans MT"/>
        </w:rPr>
        <w:t>fessor</w:t>
      </w:r>
      <w:r w:rsidRPr="0018704A">
        <w:rPr>
          <w:rFonts w:ascii="Gill Sans MT" w:hAnsi="Gill Sans MT"/>
        </w:rPr>
        <w:t xml:space="preserve"> Beletsky. The Chair requested a vote on the proposal</w:t>
      </w:r>
      <w:r>
        <w:rPr>
          <w:rFonts w:ascii="Gill Sans MT" w:hAnsi="Gill Sans MT"/>
        </w:rPr>
        <w:t>, which passed unanimously.</w:t>
      </w:r>
    </w:p>
    <w:p w:rsidR="0018704A" w:rsidRDefault="0018704A" w:rsidP="0018704A">
      <w:pPr>
        <w:pStyle w:val="NoSpacing"/>
        <w:ind w:left="-360"/>
        <w:rPr>
          <w:rFonts w:ascii="Gill Sans MT" w:hAnsi="Gill Sans MT"/>
          <w:b/>
          <w:u w:val="single"/>
        </w:rPr>
      </w:pPr>
    </w:p>
    <w:p w:rsidR="00467C22" w:rsidRDefault="00761E63" w:rsidP="0018704A">
      <w:pPr>
        <w:pStyle w:val="NoSpacing"/>
        <w:ind w:left="-360"/>
        <w:rPr>
          <w:rFonts w:ascii="Gill Sans MT" w:hAnsi="Gill Sans MT"/>
        </w:rPr>
      </w:pPr>
      <w:r w:rsidRPr="0026059F">
        <w:rPr>
          <w:rFonts w:ascii="Gill Sans MT" w:hAnsi="Gill Sans MT"/>
          <w:b/>
          <w:u w:val="single"/>
        </w:rPr>
        <w:lastRenderedPageBreak/>
        <w:t>Vote:</w:t>
      </w:r>
      <w:r w:rsidRPr="00761E63">
        <w:rPr>
          <w:rFonts w:ascii="Gill Sans MT" w:hAnsi="Gill Sans MT"/>
          <w:b/>
        </w:rPr>
        <w:t xml:space="preserve"> </w:t>
      </w:r>
      <w:r w:rsidR="00241632">
        <w:rPr>
          <w:rFonts w:ascii="Gill Sans MT" w:hAnsi="Gill Sans MT"/>
        </w:rPr>
        <w:t xml:space="preserve">Secretary </w:t>
      </w:r>
      <w:r w:rsidR="007C6226">
        <w:rPr>
          <w:rFonts w:ascii="Gill Sans MT" w:hAnsi="Gill Sans MT"/>
        </w:rPr>
        <w:t xml:space="preserve">Sudders </w:t>
      </w:r>
      <w:r w:rsidR="00B70F6D">
        <w:rPr>
          <w:rFonts w:ascii="Gill Sans MT" w:hAnsi="Gill Sans MT"/>
        </w:rPr>
        <w:t xml:space="preserve">called </w:t>
      </w:r>
      <w:r w:rsidR="00241632">
        <w:rPr>
          <w:rFonts w:ascii="Gill Sans MT" w:hAnsi="Gill Sans MT"/>
        </w:rPr>
        <w:t xml:space="preserve">for </w:t>
      </w:r>
      <w:r w:rsidR="00B70F6D">
        <w:rPr>
          <w:rFonts w:ascii="Gill Sans MT" w:hAnsi="Gill Sans MT"/>
        </w:rPr>
        <w:t xml:space="preserve">a vote </w:t>
      </w:r>
      <w:r w:rsidR="00241632">
        <w:rPr>
          <w:rFonts w:ascii="Gill Sans MT" w:hAnsi="Gill Sans MT"/>
        </w:rPr>
        <w:t>t</w:t>
      </w:r>
      <w:r w:rsidR="00B70F6D">
        <w:rPr>
          <w:rFonts w:ascii="Gill Sans MT" w:hAnsi="Gill Sans MT"/>
        </w:rPr>
        <w:t>o adjourn the</w:t>
      </w:r>
      <w:r w:rsidR="00241632">
        <w:rPr>
          <w:rFonts w:ascii="Gill Sans MT" w:hAnsi="Gill Sans MT"/>
        </w:rPr>
        <w:t xml:space="preserve"> m</w:t>
      </w:r>
      <w:r w:rsidR="00EE0EAF">
        <w:rPr>
          <w:rFonts w:ascii="Gill Sans MT" w:hAnsi="Gill Sans MT"/>
        </w:rPr>
        <w:t>eet</w:t>
      </w:r>
      <w:r w:rsidR="00B70F6D">
        <w:rPr>
          <w:rFonts w:ascii="Gill Sans MT" w:hAnsi="Gill Sans MT"/>
        </w:rPr>
        <w:t>ing</w:t>
      </w:r>
      <w:r w:rsidR="00241632">
        <w:rPr>
          <w:rFonts w:ascii="Gill Sans MT" w:hAnsi="Gill Sans MT"/>
        </w:rPr>
        <w:t xml:space="preserve">, which was </w:t>
      </w:r>
      <w:r>
        <w:rPr>
          <w:rFonts w:ascii="Gill Sans MT" w:hAnsi="Gill Sans MT"/>
        </w:rPr>
        <w:t>seconded and u</w:t>
      </w:r>
      <w:r w:rsidR="00241632">
        <w:rPr>
          <w:rFonts w:ascii="Gill Sans MT" w:hAnsi="Gill Sans MT"/>
        </w:rPr>
        <w:t>nanimously approv</w:t>
      </w:r>
      <w:r w:rsidR="00EE0EAF">
        <w:rPr>
          <w:rFonts w:ascii="Gill Sans MT" w:hAnsi="Gill Sans MT"/>
        </w:rPr>
        <w:t>ed</w:t>
      </w:r>
      <w:r>
        <w:rPr>
          <w:rFonts w:ascii="Gill Sans MT" w:hAnsi="Gill Sans MT"/>
        </w:rPr>
        <w:t>.</w:t>
      </w:r>
      <w:bookmarkStart w:id="0" w:name="_GoBack"/>
      <w:bookmarkEnd w:id="0"/>
    </w:p>
    <w:p w:rsidR="00B96E5F" w:rsidRDefault="00B96E5F" w:rsidP="00761E63">
      <w:pPr>
        <w:pStyle w:val="NoSpacing"/>
        <w:ind w:left="-360"/>
        <w:rPr>
          <w:rFonts w:ascii="Gill Sans MT" w:hAnsi="Gill Sans MT"/>
        </w:rPr>
      </w:pPr>
    </w:p>
    <w:p w:rsidR="00B96E5F" w:rsidRPr="00B96E5F" w:rsidRDefault="00B96E5F" w:rsidP="00761E63">
      <w:pPr>
        <w:pStyle w:val="NoSpacing"/>
        <w:ind w:left="-360"/>
        <w:rPr>
          <w:rFonts w:ascii="Gill Sans MT" w:hAnsi="Gill Sans MT"/>
        </w:rPr>
      </w:pPr>
      <w:r w:rsidRPr="00B96E5F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>meeting was adjourned at 5:0</w:t>
      </w:r>
      <w:r w:rsidR="002B5DEE">
        <w:rPr>
          <w:rFonts w:ascii="Gill Sans MT" w:hAnsi="Gill Sans MT"/>
        </w:rPr>
        <w:t>0</w:t>
      </w:r>
      <w:r>
        <w:rPr>
          <w:rFonts w:ascii="Gill Sans MT" w:hAnsi="Gill Sans MT"/>
        </w:rPr>
        <w:t xml:space="preserve"> pm.</w:t>
      </w:r>
    </w:p>
    <w:sectPr w:rsidR="00B96E5F" w:rsidRPr="00B96E5F" w:rsidSect="00E6133C">
      <w:footerReference w:type="default" r:id="rId8"/>
      <w:pgSz w:w="12240" w:h="15840"/>
      <w:pgMar w:top="117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BD9" w:rsidRDefault="00AC2BD9" w:rsidP="00B14560">
      <w:pPr>
        <w:spacing w:after="0" w:line="240" w:lineRule="auto"/>
      </w:pPr>
      <w:r>
        <w:separator/>
      </w:r>
    </w:p>
  </w:endnote>
  <w:endnote w:type="continuationSeparator" w:id="0">
    <w:p w:rsidR="00AC2BD9" w:rsidRDefault="00AC2BD9" w:rsidP="00B1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ill Sans MT" w:hAnsi="Gill Sans MT"/>
        <w:sz w:val="20"/>
        <w:szCs w:val="20"/>
      </w:rPr>
      <w:id w:val="680170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2BD9" w:rsidRPr="00B14560" w:rsidRDefault="00AC2BD9" w:rsidP="00B14560">
        <w:pPr>
          <w:pStyle w:val="Footer"/>
          <w:jc w:val="right"/>
          <w:rPr>
            <w:rFonts w:ascii="Gill Sans MT" w:hAnsi="Gill Sans MT"/>
            <w:sz w:val="20"/>
            <w:szCs w:val="20"/>
          </w:rPr>
        </w:pPr>
        <w:r w:rsidRPr="00B14560">
          <w:rPr>
            <w:rFonts w:ascii="Gill Sans MT" w:hAnsi="Gill Sans MT"/>
            <w:sz w:val="20"/>
            <w:szCs w:val="20"/>
          </w:rPr>
          <w:fldChar w:fldCharType="begin"/>
        </w:r>
        <w:r w:rsidRPr="00B14560">
          <w:rPr>
            <w:rFonts w:ascii="Gill Sans MT" w:hAnsi="Gill Sans MT"/>
            <w:sz w:val="20"/>
            <w:szCs w:val="20"/>
          </w:rPr>
          <w:instrText xml:space="preserve"> PAGE   \* MERGEFORMAT </w:instrText>
        </w:r>
        <w:r w:rsidRPr="00B14560">
          <w:rPr>
            <w:rFonts w:ascii="Gill Sans MT" w:hAnsi="Gill Sans MT"/>
            <w:sz w:val="20"/>
            <w:szCs w:val="20"/>
          </w:rPr>
          <w:fldChar w:fldCharType="separate"/>
        </w:r>
        <w:r w:rsidR="00B70F6D">
          <w:rPr>
            <w:rFonts w:ascii="Gill Sans MT" w:hAnsi="Gill Sans MT"/>
            <w:noProof/>
            <w:sz w:val="20"/>
            <w:szCs w:val="20"/>
          </w:rPr>
          <w:t>5</w:t>
        </w:r>
        <w:r w:rsidRPr="00B14560">
          <w:rPr>
            <w:rFonts w:ascii="Gill Sans MT" w:hAnsi="Gill Sans MT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BD9" w:rsidRDefault="00AC2BD9" w:rsidP="00B14560">
      <w:pPr>
        <w:spacing w:after="0" w:line="240" w:lineRule="auto"/>
      </w:pPr>
      <w:r>
        <w:separator/>
      </w:r>
    </w:p>
  </w:footnote>
  <w:footnote w:type="continuationSeparator" w:id="0">
    <w:p w:rsidR="00AC2BD9" w:rsidRDefault="00AC2BD9" w:rsidP="00B14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5D7"/>
    <w:multiLevelType w:val="hybridMultilevel"/>
    <w:tmpl w:val="4D3C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E39E1"/>
    <w:multiLevelType w:val="hybridMultilevel"/>
    <w:tmpl w:val="55B6B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19162D"/>
    <w:multiLevelType w:val="hybridMultilevel"/>
    <w:tmpl w:val="E38A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A12A3"/>
    <w:multiLevelType w:val="hybridMultilevel"/>
    <w:tmpl w:val="47B8D7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DF3F1B"/>
    <w:multiLevelType w:val="hybridMultilevel"/>
    <w:tmpl w:val="7DACB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584847"/>
    <w:multiLevelType w:val="hybridMultilevel"/>
    <w:tmpl w:val="6BE4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D6582"/>
    <w:multiLevelType w:val="hybridMultilevel"/>
    <w:tmpl w:val="F416BB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47F26D3"/>
    <w:multiLevelType w:val="hybridMultilevel"/>
    <w:tmpl w:val="4256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82305"/>
    <w:multiLevelType w:val="hybridMultilevel"/>
    <w:tmpl w:val="77F4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01BF2"/>
    <w:multiLevelType w:val="hybridMultilevel"/>
    <w:tmpl w:val="736E9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AC16F1"/>
    <w:multiLevelType w:val="hybridMultilevel"/>
    <w:tmpl w:val="DF44CE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3A731D6"/>
    <w:multiLevelType w:val="hybridMultilevel"/>
    <w:tmpl w:val="5524C25A"/>
    <w:lvl w:ilvl="0" w:tplc="85745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A25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06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C1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85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8A7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81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24C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4A1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1BF4478"/>
    <w:multiLevelType w:val="hybridMultilevel"/>
    <w:tmpl w:val="B0F8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87E0F"/>
    <w:multiLevelType w:val="hybridMultilevel"/>
    <w:tmpl w:val="9656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44169"/>
    <w:multiLevelType w:val="hybridMultilevel"/>
    <w:tmpl w:val="43C89C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222AAD"/>
    <w:multiLevelType w:val="hybridMultilevel"/>
    <w:tmpl w:val="32D2F4E4"/>
    <w:lvl w:ilvl="0" w:tplc="5CA6CA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5288D"/>
    <w:multiLevelType w:val="hybridMultilevel"/>
    <w:tmpl w:val="D5F6F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B4E05"/>
    <w:multiLevelType w:val="hybridMultilevel"/>
    <w:tmpl w:val="92264D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3F60555"/>
    <w:multiLevelType w:val="hybridMultilevel"/>
    <w:tmpl w:val="5C56A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04A4F"/>
    <w:multiLevelType w:val="hybridMultilevel"/>
    <w:tmpl w:val="E580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16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10"/>
  </w:num>
  <w:num w:numId="10">
    <w:abstractNumId w:val="9"/>
  </w:num>
  <w:num w:numId="11">
    <w:abstractNumId w:val="18"/>
  </w:num>
  <w:num w:numId="12">
    <w:abstractNumId w:val="4"/>
  </w:num>
  <w:num w:numId="13">
    <w:abstractNumId w:val="19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</w:num>
  <w:num w:numId="17">
    <w:abstractNumId w:val="13"/>
  </w:num>
  <w:num w:numId="18">
    <w:abstractNumId w:val="5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FD"/>
    <w:rsid w:val="00023F72"/>
    <w:rsid w:val="0002469D"/>
    <w:rsid w:val="00027F42"/>
    <w:rsid w:val="00041A31"/>
    <w:rsid w:val="0004326F"/>
    <w:rsid w:val="00043827"/>
    <w:rsid w:val="00057DEE"/>
    <w:rsid w:val="0008490E"/>
    <w:rsid w:val="00085AA6"/>
    <w:rsid w:val="00090D5B"/>
    <w:rsid w:val="00097A40"/>
    <w:rsid w:val="000B2741"/>
    <w:rsid w:val="000C0E02"/>
    <w:rsid w:val="000C6120"/>
    <w:rsid w:val="000C70E4"/>
    <w:rsid w:val="000E27FD"/>
    <w:rsid w:val="000E78A3"/>
    <w:rsid w:val="000F0AB7"/>
    <w:rsid w:val="000F31F5"/>
    <w:rsid w:val="000F39D3"/>
    <w:rsid w:val="0010324F"/>
    <w:rsid w:val="001100B6"/>
    <w:rsid w:val="00114BE6"/>
    <w:rsid w:val="00140B03"/>
    <w:rsid w:val="0017680D"/>
    <w:rsid w:val="00180A4B"/>
    <w:rsid w:val="0018704A"/>
    <w:rsid w:val="00191943"/>
    <w:rsid w:val="001A7BD6"/>
    <w:rsid w:val="001C3E4E"/>
    <w:rsid w:val="001D19EA"/>
    <w:rsid w:val="001D3964"/>
    <w:rsid w:val="001F29A0"/>
    <w:rsid w:val="001F3B6D"/>
    <w:rsid w:val="00202F3E"/>
    <w:rsid w:val="00231F15"/>
    <w:rsid w:val="00233CCF"/>
    <w:rsid w:val="00241632"/>
    <w:rsid w:val="0024420A"/>
    <w:rsid w:val="0024565A"/>
    <w:rsid w:val="00250D7E"/>
    <w:rsid w:val="0026059F"/>
    <w:rsid w:val="00263F74"/>
    <w:rsid w:val="00266134"/>
    <w:rsid w:val="002B239D"/>
    <w:rsid w:val="002B2697"/>
    <w:rsid w:val="002B5DEE"/>
    <w:rsid w:val="002D2EFA"/>
    <w:rsid w:val="002E0A3F"/>
    <w:rsid w:val="002F50D9"/>
    <w:rsid w:val="002F5B87"/>
    <w:rsid w:val="00304651"/>
    <w:rsid w:val="00314340"/>
    <w:rsid w:val="00330E70"/>
    <w:rsid w:val="003335F8"/>
    <w:rsid w:val="00334A82"/>
    <w:rsid w:val="00337635"/>
    <w:rsid w:val="0035144E"/>
    <w:rsid w:val="00351C66"/>
    <w:rsid w:val="003605EC"/>
    <w:rsid w:val="00363C6B"/>
    <w:rsid w:val="00367F5A"/>
    <w:rsid w:val="0037172B"/>
    <w:rsid w:val="00371F76"/>
    <w:rsid w:val="003818CA"/>
    <w:rsid w:val="00382D9E"/>
    <w:rsid w:val="00394F17"/>
    <w:rsid w:val="003A7968"/>
    <w:rsid w:val="003D2590"/>
    <w:rsid w:val="003D5D01"/>
    <w:rsid w:val="003D7DCA"/>
    <w:rsid w:val="004263F9"/>
    <w:rsid w:val="00430379"/>
    <w:rsid w:val="0043736D"/>
    <w:rsid w:val="00441FA4"/>
    <w:rsid w:val="00452B66"/>
    <w:rsid w:val="00465BFE"/>
    <w:rsid w:val="00467C22"/>
    <w:rsid w:val="0048037D"/>
    <w:rsid w:val="00487FC4"/>
    <w:rsid w:val="00493027"/>
    <w:rsid w:val="00495A78"/>
    <w:rsid w:val="004A2F41"/>
    <w:rsid w:val="004A5B5B"/>
    <w:rsid w:val="004B5348"/>
    <w:rsid w:val="004B7FB8"/>
    <w:rsid w:val="004F323D"/>
    <w:rsid w:val="005114A4"/>
    <w:rsid w:val="00511FC2"/>
    <w:rsid w:val="00512F2C"/>
    <w:rsid w:val="005136C6"/>
    <w:rsid w:val="00532834"/>
    <w:rsid w:val="005332FD"/>
    <w:rsid w:val="005335B8"/>
    <w:rsid w:val="0059178E"/>
    <w:rsid w:val="005C6FA1"/>
    <w:rsid w:val="005D292E"/>
    <w:rsid w:val="005E6A73"/>
    <w:rsid w:val="00653CFC"/>
    <w:rsid w:val="006758AB"/>
    <w:rsid w:val="006B52CE"/>
    <w:rsid w:val="006B7E7C"/>
    <w:rsid w:val="006C4253"/>
    <w:rsid w:val="006C43A4"/>
    <w:rsid w:val="006D4840"/>
    <w:rsid w:val="006F5043"/>
    <w:rsid w:val="006F7AF5"/>
    <w:rsid w:val="0071369E"/>
    <w:rsid w:val="00731A36"/>
    <w:rsid w:val="0073695B"/>
    <w:rsid w:val="00746F46"/>
    <w:rsid w:val="007535CA"/>
    <w:rsid w:val="00761E63"/>
    <w:rsid w:val="00773B28"/>
    <w:rsid w:val="0079357B"/>
    <w:rsid w:val="007972D5"/>
    <w:rsid w:val="007B6D95"/>
    <w:rsid w:val="007C2E80"/>
    <w:rsid w:val="007C6226"/>
    <w:rsid w:val="007D67FB"/>
    <w:rsid w:val="008043E4"/>
    <w:rsid w:val="00807CF5"/>
    <w:rsid w:val="00811EA5"/>
    <w:rsid w:val="008400C0"/>
    <w:rsid w:val="00847519"/>
    <w:rsid w:val="00851ACB"/>
    <w:rsid w:val="00851DE6"/>
    <w:rsid w:val="0085613F"/>
    <w:rsid w:val="00863946"/>
    <w:rsid w:val="008713F2"/>
    <w:rsid w:val="00874918"/>
    <w:rsid w:val="008808B2"/>
    <w:rsid w:val="00881A03"/>
    <w:rsid w:val="0088559B"/>
    <w:rsid w:val="00890E23"/>
    <w:rsid w:val="008B2384"/>
    <w:rsid w:val="008B6C6B"/>
    <w:rsid w:val="008C7D25"/>
    <w:rsid w:val="00904A9F"/>
    <w:rsid w:val="00933F99"/>
    <w:rsid w:val="009352F9"/>
    <w:rsid w:val="00935791"/>
    <w:rsid w:val="00941C7A"/>
    <w:rsid w:val="00946D2C"/>
    <w:rsid w:val="009502A3"/>
    <w:rsid w:val="009541C0"/>
    <w:rsid w:val="00964D98"/>
    <w:rsid w:val="00987F6E"/>
    <w:rsid w:val="00992FB7"/>
    <w:rsid w:val="00995548"/>
    <w:rsid w:val="009A0264"/>
    <w:rsid w:val="009B5907"/>
    <w:rsid w:val="009E23B9"/>
    <w:rsid w:val="009E4394"/>
    <w:rsid w:val="009E57B0"/>
    <w:rsid w:val="009E606F"/>
    <w:rsid w:val="009F3358"/>
    <w:rsid w:val="009F6F5C"/>
    <w:rsid w:val="00A07FD2"/>
    <w:rsid w:val="00A51330"/>
    <w:rsid w:val="00A73FDE"/>
    <w:rsid w:val="00A809BE"/>
    <w:rsid w:val="00A81261"/>
    <w:rsid w:val="00A90BD6"/>
    <w:rsid w:val="00A93301"/>
    <w:rsid w:val="00AA3EB9"/>
    <w:rsid w:val="00AA7A26"/>
    <w:rsid w:val="00AB726E"/>
    <w:rsid w:val="00AC011F"/>
    <w:rsid w:val="00AC0136"/>
    <w:rsid w:val="00AC2BD9"/>
    <w:rsid w:val="00AD4514"/>
    <w:rsid w:val="00B04A49"/>
    <w:rsid w:val="00B05E6A"/>
    <w:rsid w:val="00B06A28"/>
    <w:rsid w:val="00B14560"/>
    <w:rsid w:val="00B40B2A"/>
    <w:rsid w:val="00B70350"/>
    <w:rsid w:val="00B70F6D"/>
    <w:rsid w:val="00B96E5F"/>
    <w:rsid w:val="00BA062F"/>
    <w:rsid w:val="00BA2A5A"/>
    <w:rsid w:val="00BA3BAC"/>
    <w:rsid w:val="00BA5070"/>
    <w:rsid w:val="00BA5B49"/>
    <w:rsid w:val="00BB18BA"/>
    <w:rsid w:val="00BC64AF"/>
    <w:rsid w:val="00BE3131"/>
    <w:rsid w:val="00BF21A9"/>
    <w:rsid w:val="00C01BD1"/>
    <w:rsid w:val="00C03DAC"/>
    <w:rsid w:val="00C35F2E"/>
    <w:rsid w:val="00C91A1B"/>
    <w:rsid w:val="00C9484E"/>
    <w:rsid w:val="00CA4267"/>
    <w:rsid w:val="00CA4538"/>
    <w:rsid w:val="00CB70B3"/>
    <w:rsid w:val="00CC245C"/>
    <w:rsid w:val="00CC38EE"/>
    <w:rsid w:val="00CD32A4"/>
    <w:rsid w:val="00CE2962"/>
    <w:rsid w:val="00CE7B90"/>
    <w:rsid w:val="00D0557A"/>
    <w:rsid w:val="00D16D83"/>
    <w:rsid w:val="00D441A6"/>
    <w:rsid w:val="00D46E33"/>
    <w:rsid w:val="00D508D4"/>
    <w:rsid w:val="00D632B9"/>
    <w:rsid w:val="00D67ED5"/>
    <w:rsid w:val="00D76191"/>
    <w:rsid w:val="00DA4A1F"/>
    <w:rsid w:val="00DB5580"/>
    <w:rsid w:val="00DB7E88"/>
    <w:rsid w:val="00DC036D"/>
    <w:rsid w:val="00DC2834"/>
    <w:rsid w:val="00DC6372"/>
    <w:rsid w:val="00DC6B38"/>
    <w:rsid w:val="00DD7F4E"/>
    <w:rsid w:val="00DE5033"/>
    <w:rsid w:val="00DE79EE"/>
    <w:rsid w:val="00E01D23"/>
    <w:rsid w:val="00E06C64"/>
    <w:rsid w:val="00E104BC"/>
    <w:rsid w:val="00E118EE"/>
    <w:rsid w:val="00E13574"/>
    <w:rsid w:val="00E1768D"/>
    <w:rsid w:val="00E3466D"/>
    <w:rsid w:val="00E3636F"/>
    <w:rsid w:val="00E432CB"/>
    <w:rsid w:val="00E457CD"/>
    <w:rsid w:val="00E6133C"/>
    <w:rsid w:val="00E640F1"/>
    <w:rsid w:val="00E721EA"/>
    <w:rsid w:val="00E91396"/>
    <w:rsid w:val="00E917FD"/>
    <w:rsid w:val="00EA35DF"/>
    <w:rsid w:val="00EA7529"/>
    <w:rsid w:val="00EB23D7"/>
    <w:rsid w:val="00ED391A"/>
    <w:rsid w:val="00EE0EAF"/>
    <w:rsid w:val="00EE27ED"/>
    <w:rsid w:val="00EE4EC7"/>
    <w:rsid w:val="00EF0DE3"/>
    <w:rsid w:val="00F33AC1"/>
    <w:rsid w:val="00F4239F"/>
    <w:rsid w:val="00F44A24"/>
    <w:rsid w:val="00F460D6"/>
    <w:rsid w:val="00F61ECD"/>
    <w:rsid w:val="00F656F5"/>
    <w:rsid w:val="00F7160A"/>
    <w:rsid w:val="00F77BFB"/>
    <w:rsid w:val="00F81E21"/>
    <w:rsid w:val="00F85FAB"/>
    <w:rsid w:val="00F94B29"/>
    <w:rsid w:val="00FC2535"/>
    <w:rsid w:val="00FD2395"/>
    <w:rsid w:val="00FD6717"/>
    <w:rsid w:val="00FE5F07"/>
    <w:rsid w:val="00FF59EC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C22"/>
    <w:pPr>
      <w:spacing w:after="0" w:line="240" w:lineRule="auto"/>
    </w:pPr>
  </w:style>
  <w:style w:type="table" w:styleId="TableGrid">
    <w:name w:val="Table Grid"/>
    <w:basedOn w:val="TableNormal"/>
    <w:uiPriority w:val="59"/>
    <w:rsid w:val="00A8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60"/>
  </w:style>
  <w:style w:type="paragraph" w:styleId="Footer">
    <w:name w:val="footer"/>
    <w:basedOn w:val="Normal"/>
    <w:link w:val="Foot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60"/>
  </w:style>
  <w:style w:type="paragraph" w:styleId="ListParagraph">
    <w:name w:val="List Paragraph"/>
    <w:basedOn w:val="Normal"/>
    <w:uiPriority w:val="34"/>
    <w:qFormat/>
    <w:rsid w:val="00E36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C22"/>
    <w:pPr>
      <w:spacing w:after="0" w:line="240" w:lineRule="auto"/>
    </w:pPr>
  </w:style>
  <w:style w:type="table" w:styleId="TableGrid">
    <w:name w:val="Table Grid"/>
    <w:basedOn w:val="TableNormal"/>
    <w:uiPriority w:val="59"/>
    <w:rsid w:val="00A8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60"/>
  </w:style>
  <w:style w:type="paragraph" w:styleId="Footer">
    <w:name w:val="footer"/>
    <w:basedOn w:val="Normal"/>
    <w:link w:val="Foot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60"/>
  </w:style>
  <w:style w:type="paragraph" w:styleId="ListParagraph">
    <w:name w:val="List Paragraph"/>
    <w:basedOn w:val="Normal"/>
    <w:uiPriority w:val="34"/>
    <w:qFormat/>
    <w:rsid w:val="00E3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0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6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5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Cohen</dc:creator>
  <cp:lastModifiedBy>Gabriel Cohen</cp:lastModifiedBy>
  <cp:revision>32</cp:revision>
  <cp:lastPrinted>2018-11-08T21:19:00Z</cp:lastPrinted>
  <dcterms:created xsi:type="dcterms:W3CDTF">2018-11-30T15:04:00Z</dcterms:created>
  <dcterms:modified xsi:type="dcterms:W3CDTF">2018-12-19T19:09:00Z</dcterms:modified>
</cp:coreProperties>
</file>