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6080" w:rsidRDefault="007844EB" w14:paraId="341F5972" w14:textId="77777777">
      <w:pPr>
        <w:jc w:val="center"/>
        <w:rPr>
          <w:b/>
          <w:color w:val="0070C0"/>
          <w:sz w:val="48"/>
          <w:szCs w:val="48"/>
        </w:rPr>
      </w:pPr>
      <w:r>
        <w:rPr>
          <w:b/>
          <w:color w:val="0070C0"/>
          <w:sz w:val="48"/>
          <w:szCs w:val="48"/>
        </w:rPr>
        <w:t>Seed Project Plan</w:t>
      </w:r>
    </w:p>
    <w:p w:rsidR="00D66080" w:rsidRDefault="00D66080" w14:paraId="31B73C16" w14:textId="77777777">
      <w:pPr>
        <w:jc w:val="center"/>
        <w:rPr>
          <w:b/>
          <w:sz w:val="48"/>
          <w:szCs w:val="48"/>
        </w:rPr>
      </w:pPr>
    </w:p>
    <w:p w:rsidR="00D66080" w:rsidRDefault="007844EB" w14:paraId="5D88F161" w14:textId="77777777">
      <w:pPr>
        <w:rPr>
          <w:sz w:val="28"/>
          <w:szCs w:val="28"/>
        </w:rPr>
      </w:pPr>
      <w:r>
        <w:rPr>
          <w:sz w:val="28"/>
          <w:szCs w:val="28"/>
        </w:rPr>
        <w:t>Seed Projects are a way for communities to jump-start or continue to make progress towards one or more of their community resilience priorities. A wide variety of activities could be implemented – ranging from installing a rain garden, to launching a food justice council, to incorporating resilience into zoning policies. Seed Projects have a budget of up to $50,000, and communities will receive guaranteed funding to implement their project with no local funding match required.</w:t>
      </w:r>
    </w:p>
    <w:p w:rsidR="00D66080" w:rsidRDefault="00D66080" w14:paraId="69A10AD3" w14:textId="77777777">
      <w:pPr>
        <w:rPr>
          <w:sz w:val="28"/>
          <w:szCs w:val="28"/>
        </w:rPr>
      </w:pPr>
    </w:p>
    <w:p w:rsidR="00D66080" w:rsidRDefault="007844EB" w14:paraId="622932C4" w14:textId="77777777">
      <w:pPr>
        <w:rPr>
          <w:sz w:val="28"/>
          <w:szCs w:val="28"/>
        </w:rPr>
      </w:pPr>
      <w:r>
        <w:rPr>
          <w:sz w:val="28"/>
          <w:szCs w:val="28"/>
        </w:rPr>
        <w:t xml:space="preserve">In Part A of the Seed Project Plan, you will </w:t>
      </w:r>
      <w:r>
        <w:rPr>
          <w:b/>
          <w:sz w:val="28"/>
          <w:szCs w:val="28"/>
        </w:rPr>
        <w:t xml:space="preserve">1) identify potential Seed Project actions </w:t>
      </w:r>
      <w:r>
        <w:rPr>
          <w:sz w:val="28"/>
          <w:szCs w:val="28"/>
        </w:rPr>
        <w:t>to advance your updated resilience priorities,</w:t>
      </w:r>
      <w:r>
        <w:rPr>
          <w:b/>
          <w:sz w:val="28"/>
          <w:szCs w:val="28"/>
        </w:rPr>
        <w:t xml:space="preserve"> 2) develop an idea for a Seed Project</w:t>
      </w:r>
      <w:r>
        <w:rPr>
          <w:sz w:val="28"/>
          <w:szCs w:val="28"/>
        </w:rPr>
        <w:t xml:space="preserve"> that you can complete in the following year, and</w:t>
      </w:r>
      <w:r>
        <w:rPr>
          <w:b/>
          <w:sz w:val="28"/>
          <w:szCs w:val="28"/>
        </w:rPr>
        <w:t xml:space="preserve"> 3) vet that Seed Project </w:t>
      </w:r>
      <w:r>
        <w:rPr>
          <w:sz w:val="28"/>
          <w:szCs w:val="28"/>
        </w:rPr>
        <w:t xml:space="preserve">with community members, particularly those who will be most affected by climate change. The goal of this process is not only to design a project that will directly support community resilience, but also to build capacity within your community or region to collaborate on developing resilience solutions. </w:t>
      </w:r>
    </w:p>
    <w:p w:rsidR="00D66080" w:rsidRDefault="00D66080" w14:paraId="618D7B8B" w14:textId="77777777">
      <w:pPr>
        <w:rPr>
          <w:sz w:val="28"/>
          <w:szCs w:val="28"/>
        </w:rPr>
      </w:pPr>
    </w:p>
    <w:p w:rsidR="00D66080" w:rsidRDefault="007844EB" w14:paraId="0BC96462" w14:textId="77777777">
      <w:pPr>
        <w:rPr>
          <w:sz w:val="28"/>
          <w:szCs w:val="28"/>
        </w:rPr>
      </w:pPr>
      <w:r>
        <w:rPr>
          <w:sz w:val="28"/>
          <w:szCs w:val="28"/>
        </w:rPr>
        <w:t xml:space="preserve">In Part B of the Seed Project Plan, you will </w:t>
      </w:r>
      <w:r>
        <w:rPr>
          <w:b/>
          <w:sz w:val="28"/>
          <w:szCs w:val="28"/>
        </w:rPr>
        <w:t xml:space="preserve">build out an implementation plan </w:t>
      </w:r>
      <w:r>
        <w:rPr>
          <w:sz w:val="28"/>
          <w:szCs w:val="28"/>
        </w:rPr>
        <w:t xml:space="preserve">for your Seed Project. This process helps take the vision for the project and make it actionable by mapping out the tasks and deliverables, timeline, budget, and how you will monitor and measure the success of the project over time. The process of completing Parts A and B </w:t>
      </w:r>
      <w:r>
        <w:rPr>
          <w:b/>
          <w:sz w:val="28"/>
          <w:szCs w:val="28"/>
        </w:rPr>
        <w:t xml:space="preserve">should help when applying for an MVP Action Grant or other implementation funding in the future. </w:t>
      </w:r>
    </w:p>
    <w:p w:rsidR="00D66080" w:rsidRDefault="00D66080" w14:paraId="481CB1C2" w14:textId="77777777">
      <w:pPr>
        <w:rPr>
          <w:color w:val="FF0000"/>
          <w:sz w:val="28"/>
          <w:szCs w:val="28"/>
        </w:rPr>
      </w:pPr>
    </w:p>
    <w:p w:rsidR="00D66080" w:rsidRDefault="007844EB" w14:paraId="0FDC351F" w14:textId="77777777">
      <w:pPr>
        <w:rPr>
          <w:color w:val="FF0000"/>
          <w:sz w:val="28"/>
          <w:szCs w:val="28"/>
        </w:rPr>
      </w:pPr>
      <w:r w:rsidRPr="5319514B" w:rsidR="007844EB">
        <w:rPr>
          <w:sz w:val="28"/>
          <w:szCs w:val="28"/>
        </w:rPr>
        <w:t xml:space="preserve">For help in thinking about types of projects and approaches, explore the </w:t>
      </w:r>
      <w:hyperlink r:id="Rf6e9f765f8264a15">
        <w:r w:rsidRPr="5319514B" w:rsidR="007844EB">
          <w:rPr>
            <w:rStyle w:val="Hyperlink"/>
            <w:b w:val="1"/>
            <w:bCs w:val="1"/>
            <w:sz w:val="28"/>
            <w:szCs w:val="28"/>
          </w:rPr>
          <w:t>Example Seed Projects</w:t>
        </w:r>
      </w:hyperlink>
      <w:r w:rsidRPr="5319514B" w:rsidR="007844EB">
        <w:rPr>
          <w:sz w:val="28"/>
          <w:szCs w:val="28"/>
        </w:rPr>
        <w:t xml:space="preserve">. Additionally, check out the </w:t>
      </w:r>
      <w:hyperlink r:id="R7cd109d782114da2">
        <w:r w:rsidRPr="5319514B" w:rsidR="007844EB">
          <w:rPr>
            <w:rStyle w:val="Hyperlink"/>
            <w:b w:val="1"/>
            <w:bCs w:val="1"/>
            <w:sz w:val="28"/>
            <w:szCs w:val="28"/>
          </w:rPr>
          <w:t>GEAR online tool</w:t>
        </w:r>
        <w:r w:rsidRPr="5319514B" w:rsidR="007844EB">
          <w:rPr>
            <w:rStyle w:val="Hyperlink"/>
            <w:sz w:val="28"/>
            <w:szCs w:val="28"/>
          </w:rPr>
          <w:t>,</w:t>
        </w:r>
      </w:hyperlink>
      <w:r w:rsidRPr="5319514B" w:rsidR="007844EB">
        <w:rPr>
          <w:sz w:val="28"/>
          <w:szCs w:val="28"/>
        </w:rPr>
        <w:t xml:space="preserve"> select the guides most relevant to your community resilience priority, and explore the “Actions to Consider” and “Case Studies” for more ideas. </w:t>
      </w:r>
    </w:p>
    <w:p w:rsidR="00D66080" w:rsidRDefault="00D66080" w14:paraId="0DEEB158" w14:textId="77777777">
      <w:pPr>
        <w:rPr>
          <w:sz w:val="28"/>
          <w:szCs w:val="28"/>
        </w:rPr>
      </w:pPr>
    </w:p>
    <w:p w:rsidR="00D66080" w:rsidRDefault="007844EB" w14:paraId="19163099" w14:textId="77777777">
      <w:pPr>
        <w:rPr>
          <w:sz w:val="28"/>
          <w:szCs w:val="28"/>
        </w:rPr>
      </w:pPr>
      <w:r>
        <w:rPr>
          <w:sz w:val="28"/>
          <w:szCs w:val="28"/>
        </w:rPr>
        <w:lastRenderedPageBreak/>
        <w:t>For more guidance on selecting a Seed Project, see Step 6 in the MVP 2.0 Process Guide.</w:t>
      </w:r>
    </w:p>
    <w:p w:rsidR="00D66080" w:rsidRDefault="00D66080" w14:paraId="035316D5" w14:textId="77777777">
      <w:pPr>
        <w:rPr>
          <w:sz w:val="24"/>
          <w:szCs w:val="24"/>
        </w:rPr>
      </w:pPr>
    </w:p>
    <w:p w:rsidR="00D66080" w:rsidRDefault="007844EB" w14:paraId="259F942A" w14:textId="77777777">
      <w:pPr>
        <w:rPr>
          <w:sz w:val="24"/>
          <w:szCs w:val="24"/>
        </w:rPr>
      </w:pPr>
      <w:r>
        <w:rPr>
          <w:sz w:val="24"/>
          <w:szCs w:val="24"/>
        </w:rPr>
        <w:t>______________________________________________________________________</w:t>
      </w:r>
    </w:p>
    <w:p w:rsidR="00D66080" w:rsidRDefault="00D66080" w14:paraId="7603DE3B" w14:textId="77777777">
      <w:pPr>
        <w:rPr>
          <w:sz w:val="24"/>
          <w:szCs w:val="24"/>
        </w:rPr>
      </w:pPr>
    </w:p>
    <w:p w:rsidR="00D66080" w:rsidRDefault="00D66080" w14:paraId="0D717F83" w14:textId="77777777"/>
    <w:tbl>
      <w:tblPr>
        <w:tblStyle w:val="a"/>
        <w:tblW w:w="936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9360"/>
      </w:tblGrid>
      <w:tr w:rsidR="00D66080" w14:paraId="5E2EE01F" w14:textId="77777777">
        <w:trPr>
          <w:trHeight w:val="823"/>
        </w:trPr>
        <w:tc>
          <w:tcPr>
            <w:tcW w:w="9360" w:type="dxa"/>
            <w:shd w:val="clear" w:color="auto" w:fill="E7EFFD"/>
            <w:tcMar>
              <w:top w:w="-1484" w:type="dxa"/>
              <w:left w:w="-1484" w:type="dxa"/>
              <w:bottom w:w="-1484" w:type="dxa"/>
              <w:right w:w="-1484" w:type="dxa"/>
            </w:tcMar>
            <w:vAlign w:val="center"/>
          </w:tcPr>
          <w:p w:rsidR="00D66080" w:rsidRDefault="007844EB" w14:paraId="563584A7" w14:textId="77777777">
            <w:pPr>
              <w:pStyle w:val="Heading1"/>
              <w:rPr>
                <w:color w:val="0070C0"/>
              </w:rPr>
            </w:pPr>
            <w:bookmarkStart w:name="_o92558wx417t" w:colFirst="0" w:colLast="0" w:id="0"/>
            <w:bookmarkEnd w:id="0"/>
            <w:r>
              <w:rPr>
                <w:color w:val="0070C0"/>
              </w:rPr>
              <w:t>Part A: Seed Project Selection</w:t>
            </w:r>
          </w:p>
        </w:tc>
      </w:tr>
    </w:tbl>
    <w:p w:rsidR="00D66080" w:rsidRDefault="00D66080" w14:paraId="4758DCDA" w14:textId="77777777"/>
    <w:p w:rsidR="00D66080" w:rsidRDefault="007844EB" w14:paraId="371D7DFF" w14:textId="77777777">
      <w:pPr>
        <w:pStyle w:val="Heading2"/>
      </w:pPr>
      <w:bookmarkStart w:name="_59678h4b9cz1" w:colFirst="0" w:colLast="0" w:id="1"/>
      <w:bookmarkEnd w:id="1"/>
      <w:r>
        <w:t xml:space="preserve">Translating Priorities to Action </w:t>
      </w:r>
    </w:p>
    <w:p w:rsidR="00D66080" w:rsidRDefault="00D66080" w14:paraId="01778192" w14:textId="77777777"/>
    <w:p w:rsidR="00D66080" w:rsidRDefault="007844EB" w14:paraId="60B28106" w14:textId="77777777">
      <w:pPr>
        <w:rPr>
          <w:b/>
          <w:sz w:val="28"/>
          <w:szCs w:val="28"/>
        </w:rPr>
      </w:pPr>
      <w:r>
        <w:rPr>
          <w:b/>
          <w:sz w:val="28"/>
          <w:szCs w:val="28"/>
        </w:rPr>
        <w:t xml:space="preserve">To get started… </w:t>
      </w:r>
    </w:p>
    <w:p w:rsidR="00D66080" w:rsidRDefault="007844EB" w14:paraId="3B0CABDB" w14:textId="77777777">
      <w:pPr>
        <w:rPr>
          <w:sz w:val="28"/>
          <w:szCs w:val="28"/>
        </w:rPr>
      </w:pPr>
      <w:r>
        <w:rPr>
          <w:sz w:val="28"/>
          <w:szCs w:val="28"/>
        </w:rPr>
        <w:t>Select one of your community resilience priorities as a starting point. After completing the questions below for that priority, work through the same process for another priority. This document can be used as many times as needed to arrive at a project your Core Team would like to implement. Feel free to adapt it so that it works for you.</w:t>
      </w:r>
    </w:p>
    <w:p w:rsidR="00D66080" w:rsidRDefault="00D66080" w14:paraId="7029CC58" w14:textId="77777777">
      <w:pPr>
        <w:rPr>
          <w:sz w:val="28"/>
          <w:szCs w:val="28"/>
        </w:rPr>
      </w:pPr>
    </w:p>
    <w:p w:rsidR="00D66080" w:rsidRDefault="007844EB" w14:paraId="0E91395E" w14:textId="77777777">
      <w:pPr>
        <w:rPr>
          <w:b/>
          <w:sz w:val="32"/>
          <w:szCs w:val="32"/>
        </w:rPr>
      </w:pPr>
      <w:r>
        <w:rPr>
          <w:b/>
          <w:sz w:val="32"/>
          <w:szCs w:val="32"/>
        </w:rPr>
        <w:t>Aims and Actions</w:t>
      </w:r>
    </w:p>
    <w:p w:rsidR="00D66080" w:rsidRDefault="00D66080" w14:paraId="7452861D" w14:textId="77777777">
      <w:pPr>
        <w:rPr>
          <w:sz w:val="28"/>
          <w:szCs w:val="28"/>
        </w:rPr>
      </w:pPr>
    </w:p>
    <w:p w:rsidR="00D66080" w:rsidRDefault="007844EB" w14:paraId="1CF004DE" w14:textId="77777777">
      <w:pPr>
        <w:rPr>
          <w:b/>
          <w:sz w:val="28"/>
          <w:szCs w:val="28"/>
        </w:rPr>
      </w:pPr>
      <w:r>
        <w:rPr>
          <w:b/>
          <w:color w:val="0070C0"/>
          <w:shd w:val="clear" w:color="auto" w:fill="EFEFEF"/>
        </w:rPr>
        <w:t xml:space="preserve"> </w:t>
      </w:r>
      <w:proofErr w:type="gramStart"/>
      <w:r>
        <w:rPr>
          <w:b/>
          <w:color w:val="0070C0"/>
          <w:shd w:val="clear" w:color="auto" w:fill="EFEFEF"/>
        </w:rPr>
        <w:t xml:space="preserve">1.1 </w:t>
      </w:r>
      <w:r>
        <w:rPr>
          <w:sz w:val="26"/>
          <w:szCs w:val="26"/>
        </w:rPr>
        <w:t xml:space="preserve"> </w:t>
      </w:r>
      <w:r>
        <w:rPr>
          <w:sz w:val="28"/>
          <w:szCs w:val="28"/>
        </w:rPr>
        <w:t>Which</w:t>
      </w:r>
      <w:proofErr w:type="gramEnd"/>
      <w:r>
        <w:rPr>
          <w:sz w:val="28"/>
          <w:szCs w:val="28"/>
        </w:rPr>
        <w:t xml:space="preserve"> community resilience priority are you focusing on? (Refer back to your Resilience Priorities Guide.)</w:t>
      </w:r>
    </w:p>
    <w:p w:rsidR="00D66080" w:rsidRDefault="00D66080" w14:paraId="3EF775B7" w14:textId="77777777">
      <w:pPr>
        <w:rPr>
          <w:sz w:val="28"/>
          <w:szCs w:val="28"/>
        </w:rPr>
      </w:pPr>
    </w:p>
    <w:tbl>
      <w:tblPr>
        <w:tblStyle w:val="a0"/>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10D6AB4B" w14:textId="77777777">
        <w:tc>
          <w:tcPr>
            <w:tcW w:w="9360" w:type="dxa"/>
            <w:shd w:val="clear" w:color="auto" w:fill="auto"/>
            <w:tcMar>
              <w:top w:w="100" w:type="dxa"/>
              <w:left w:w="100" w:type="dxa"/>
              <w:bottom w:w="100" w:type="dxa"/>
              <w:right w:w="100" w:type="dxa"/>
            </w:tcMar>
          </w:tcPr>
          <w:p w:rsidR="00D66080" w:rsidRDefault="00D66080" w14:paraId="366BC8BE" w14:textId="77777777">
            <w:pPr>
              <w:widowControl w:val="0"/>
              <w:pBdr>
                <w:top w:val="nil"/>
                <w:left w:val="nil"/>
                <w:bottom w:val="nil"/>
                <w:right w:val="nil"/>
                <w:between w:val="nil"/>
              </w:pBdr>
              <w:spacing w:line="240" w:lineRule="auto"/>
              <w:rPr>
                <w:sz w:val="28"/>
                <w:szCs w:val="28"/>
              </w:rPr>
            </w:pPr>
          </w:p>
          <w:p w:rsidR="00D66080" w:rsidRDefault="00D66080" w14:paraId="60010401" w14:textId="77777777">
            <w:pPr>
              <w:widowControl w:val="0"/>
              <w:pBdr>
                <w:top w:val="nil"/>
                <w:left w:val="nil"/>
                <w:bottom w:val="nil"/>
                <w:right w:val="nil"/>
                <w:between w:val="nil"/>
              </w:pBdr>
              <w:spacing w:line="240" w:lineRule="auto"/>
              <w:rPr>
                <w:sz w:val="28"/>
                <w:szCs w:val="28"/>
              </w:rPr>
            </w:pPr>
          </w:p>
          <w:p w:rsidR="00D66080" w:rsidRDefault="00D66080" w14:paraId="2203722E" w14:textId="77777777">
            <w:pPr>
              <w:widowControl w:val="0"/>
              <w:pBdr>
                <w:top w:val="nil"/>
                <w:left w:val="nil"/>
                <w:bottom w:val="nil"/>
                <w:right w:val="nil"/>
                <w:between w:val="nil"/>
              </w:pBdr>
              <w:spacing w:line="240" w:lineRule="auto"/>
              <w:rPr>
                <w:sz w:val="28"/>
                <w:szCs w:val="28"/>
              </w:rPr>
            </w:pPr>
          </w:p>
          <w:p w:rsidR="00D66080" w:rsidRDefault="00D66080" w14:paraId="7940240D" w14:textId="77777777">
            <w:pPr>
              <w:widowControl w:val="0"/>
              <w:pBdr>
                <w:top w:val="nil"/>
                <w:left w:val="nil"/>
                <w:bottom w:val="nil"/>
                <w:right w:val="nil"/>
                <w:between w:val="nil"/>
              </w:pBdr>
              <w:spacing w:line="240" w:lineRule="auto"/>
              <w:rPr>
                <w:sz w:val="28"/>
                <w:szCs w:val="28"/>
              </w:rPr>
            </w:pPr>
          </w:p>
          <w:p w:rsidR="00D66080" w:rsidRDefault="00D66080" w14:paraId="2CB402A8" w14:textId="77777777">
            <w:pPr>
              <w:widowControl w:val="0"/>
              <w:pBdr>
                <w:top w:val="nil"/>
                <w:left w:val="nil"/>
                <w:bottom w:val="nil"/>
                <w:right w:val="nil"/>
                <w:between w:val="nil"/>
              </w:pBdr>
              <w:spacing w:line="240" w:lineRule="auto"/>
              <w:rPr>
                <w:sz w:val="28"/>
                <w:szCs w:val="28"/>
              </w:rPr>
            </w:pPr>
          </w:p>
        </w:tc>
      </w:tr>
    </w:tbl>
    <w:p w:rsidR="00D66080" w:rsidRDefault="00D66080" w14:paraId="167621EF" w14:textId="77777777">
      <w:pPr>
        <w:rPr>
          <w:sz w:val="28"/>
          <w:szCs w:val="28"/>
        </w:rPr>
      </w:pPr>
    </w:p>
    <w:p w:rsidR="00D66080" w:rsidRDefault="007844EB" w14:paraId="4D007E74" w14:textId="77777777">
      <w:pPr>
        <w:rPr>
          <w:sz w:val="28"/>
          <w:szCs w:val="28"/>
        </w:rPr>
      </w:pPr>
      <w:r>
        <w:rPr>
          <w:b/>
          <w:color w:val="0070C0"/>
          <w:shd w:val="clear" w:color="auto" w:fill="EFEFEF"/>
        </w:rPr>
        <w:t xml:space="preserve"> </w:t>
      </w:r>
      <w:proofErr w:type="gramStart"/>
      <w:r>
        <w:rPr>
          <w:b/>
          <w:color w:val="0070C0"/>
          <w:shd w:val="clear" w:color="auto" w:fill="EFEFEF"/>
        </w:rPr>
        <w:t xml:space="preserve">1.2 </w:t>
      </w:r>
      <w:r>
        <w:rPr>
          <w:sz w:val="26"/>
          <w:szCs w:val="26"/>
        </w:rPr>
        <w:t xml:space="preserve"> </w:t>
      </w:r>
      <w:r>
        <w:rPr>
          <w:sz w:val="28"/>
          <w:szCs w:val="28"/>
        </w:rPr>
        <w:t>What</w:t>
      </w:r>
      <w:proofErr w:type="gramEnd"/>
      <w:r>
        <w:rPr>
          <w:sz w:val="28"/>
          <w:szCs w:val="28"/>
        </w:rPr>
        <w:t xml:space="preserve"> outcomes are you hoping to achieve by addressing that priority? Be specific; there may be several outcomes you want to achieve. </w:t>
      </w:r>
    </w:p>
    <w:p w:rsidR="00D66080" w:rsidRDefault="00D66080" w14:paraId="26FFFD90" w14:textId="77777777">
      <w:pPr>
        <w:rPr>
          <w:sz w:val="28"/>
          <w:szCs w:val="28"/>
        </w:rPr>
      </w:pPr>
    </w:p>
    <w:tbl>
      <w:tblPr>
        <w:tblStyle w:val="a1"/>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7532AC93" w14:textId="77777777">
        <w:tc>
          <w:tcPr>
            <w:tcW w:w="9360" w:type="dxa"/>
            <w:shd w:val="clear" w:color="auto" w:fill="auto"/>
            <w:tcMar>
              <w:top w:w="100" w:type="dxa"/>
              <w:left w:w="100" w:type="dxa"/>
              <w:bottom w:w="100" w:type="dxa"/>
              <w:right w:w="100" w:type="dxa"/>
            </w:tcMar>
          </w:tcPr>
          <w:p w:rsidR="00D66080" w:rsidRDefault="00D66080" w14:paraId="45AF337C" w14:textId="77777777">
            <w:pPr>
              <w:widowControl w:val="0"/>
              <w:spacing w:line="240" w:lineRule="auto"/>
              <w:rPr>
                <w:sz w:val="28"/>
                <w:szCs w:val="28"/>
              </w:rPr>
            </w:pPr>
          </w:p>
          <w:p w:rsidR="00D66080" w:rsidRDefault="00D66080" w14:paraId="6D570265" w14:textId="77777777">
            <w:pPr>
              <w:widowControl w:val="0"/>
              <w:spacing w:line="240" w:lineRule="auto"/>
              <w:rPr>
                <w:sz w:val="28"/>
                <w:szCs w:val="28"/>
              </w:rPr>
            </w:pPr>
          </w:p>
          <w:p w:rsidR="00D66080" w:rsidRDefault="00D66080" w14:paraId="3E03E18A" w14:textId="77777777">
            <w:pPr>
              <w:widowControl w:val="0"/>
              <w:spacing w:line="240" w:lineRule="auto"/>
              <w:rPr>
                <w:sz w:val="28"/>
                <w:szCs w:val="28"/>
              </w:rPr>
            </w:pPr>
          </w:p>
          <w:p w:rsidR="00D66080" w:rsidRDefault="00D66080" w14:paraId="35F046EC" w14:textId="77777777">
            <w:pPr>
              <w:widowControl w:val="0"/>
              <w:spacing w:line="240" w:lineRule="auto"/>
              <w:rPr>
                <w:sz w:val="28"/>
                <w:szCs w:val="28"/>
              </w:rPr>
            </w:pPr>
          </w:p>
          <w:p w:rsidR="00D66080" w:rsidRDefault="00D66080" w14:paraId="5DDD92C4" w14:textId="77777777">
            <w:pPr>
              <w:widowControl w:val="0"/>
              <w:spacing w:line="240" w:lineRule="auto"/>
              <w:rPr>
                <w:sz w:val="28"/>
                <w:szCs w:val="28"/>
              </w:rPr>
            </w:pPr>
          </w:p>
          <w:p w:rsidR="00D66080" w:rsidRDefault="00D66080" w14:paraId="18544A8A" w14:textId="77777777">
            <w:pPr>
              <w:widowControl w:val="0"/>
              <w:spacing w:line="240" w:lineRule="auto"/>
              <w:rPr>
                <w:sz w:val="28"/>
                <w:szCs w:val="28"/>
              </w:rPr>
            </w:pPr>
          </w:p>
          <w:p w:rsidR="00D66080" w:rsidRDefault="00D66080" w14:paraId="74BC41BC" w14:textId="77777777">
            <w:pPr>
              <w:widowControl w:val="0"/>
              <w:spacing w:line="240" w:lineRule="auto"/>
              <w:rPr>
                <w:sz w:val="28"/>
                <w:szCs w:val="28"/>
              </w:rPr>
            </w:pPr>
          </w:p>
        </w:tc>
      </w:tr>
    </w:tbl>
    <w:p w:rsidR="00D66080" w:rsidRDefault="00D66080" w14:paraId="3413772B" w14:textId="77777777">
      <w:pPr>
        <w:rPr>
          <w:sz w:val="28"/>
          <w:szCs w:val="28"/>
        </w:rPr>
      </w:pPr>
    </w:p>
    <w:p w:rsidR="00D66080" w:rsidRDefault="007844EB" w14:paraId="69CF7885" w14:textId="77777777">
      <w:pPr>
        <w:rPr>
          <w:sz w:val="28"/>
          <w:szCs w:val="28"/>
        </w:rPr>
      </w:pPr>
      <w:r>
        <w:rPr>
          <w:b/>
          <w:color w:val="0070C0"/>
          <w:shd w:val="clear" w:color="auto" w:fill="EFEFEF"/>
        </w:rPr>
        <w:t xml:space="preserve"> </w:t>
      </w:r>
      <w:proofErr w:type="gramStart"/>
      <w:r>
        <w:rPr>
          <w:b/>
          <w:color w:val="0070C0"/>
          <w:shd w:val="clear" w:color="auto" w:fill="EFEFEF"/>
        </w:rPr>
        <w:t xml:space="preserve">1.3 </w:t>
      </w:r>
      <w:r>
        <w:rPr>
          <w:sz w:val="26"/>
          <w:szCs w:val="26"/>
        </w:rPr>
        <w:t xml:space="preserve"> </w:t>
      </w:r>
      <w:r>
        <w:rPr>
          <w:sz w:val="28"/>
          <w:szCs w:val="28"/>
        </w:rPr>
        <w:t>Why</w:t>
      </w:r>
      <w:proofErr w:type="gramEnd"/>
      <w:r>
        <w:rPr>
          <w:sz w:val="28"/>
          <w:szCs w:val="28"/>
        </w:rPr>
        <w:t xml:space="preserve"> do these outcomes matter? How will achieving those outcomes support a more resilient community today and as the climate continues to change? </w:t>
      </w:r>
    </w:p>
    <w:p w:rsidR="00D66080" w:rsidRDefault="00D66080" w14:paraId="574F8698" w14:textId="77777777">
      <w:pPr>
        <w:rPr>
          <w:sz w:val="28"/>
          <w:szCs w:val="28"/>
        </w:rPr>
      </w:pPr>
    </w:p>
    <w:tbl>
      <w:tblPr>
        <w:tblStyle w:val="a2"/>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6EC9533C" w14:textId="77777777">
        <w:tc>
          <w:tcPr>
            <w:tcW w:w="9360" w:type="dxa"/>
            <w:shd w:val="clear" w:color="auto" w:fill="auto"/>
            <w:tcMar>
              <w:top w:w="100" w:type="dxa"/>
              <w:left w:w="100" w:type="dxa"/>
              <w:bottom w:w="100" w:type="dxa"/>
              <w:right w:w="100" w:type="dxa"/>
            </w:tcMar>
          </w:tcPr>
          <w:p w:rsidR="00D66080" w:rsidRDefault="00D66080" w14:paraId="20EB4DDC" w14:textId="77777777">
            <w:pPr>
              <w:widowControl w:val="0"/>
              <w:spacing w:line="240" w:lineRule="auto"/>
              <w:rPr>
                <w:sz w:val="28"/>
                <w:szCs w:val="28"/>
              </w:rPr>
            </w:pPr>
          </w:p>
          <w:p w:rsidR="00D66080" w:rsidRDefault="00D66080" w14:paraId="7E16C630" w14:textId="77777777">
            <w:pPr>
              <w:widowControl w:val="0"/>
              <w:spacing w:line="240" w:lineRule="auto"/>
              <w:rPr>
                <w:sz w:val="28"/>
                <w:szCs w:val="28"/>
              </w:rPr>
            </w:pPr>
          </w:p>
          <w:p w:rsidR="00D66080" w:rsidRDefault="00D66080" w14:paraId="4ABE1466" w14:textId="77777777">
            <w:pPr>
              <w:widowControl w:val="0"/>
              <w:spacing w:line="240" w:lineRule="auto"/>
              <w:rPr>
                <w:sz w:val="28"/>
                <w:szCs w:val="28"/>
              </w:rPr>
            </w:pPr>
          </w:p>
          <w:p w:rsidR="00D66080" w:rsidRDefault="00D66080" w14:paraId="79217BB8" w14:textId="77777777">
            <w:pPr>
              <w:widowControl w:val="0"/>
              <w:spacing w:line="240" w:lineRule="auto"/>
              <w:rPr>
                <w:sz w:val="28"/>
                <w:szCs w:val="28"/>
              </w:rPr>
            </w:pPr>
          </w:p>
          <w:p w:rsidR="00D66080" w:rsidRDefault="00D66080" w14:paraId="14944CEA" w14:textId="77777777">
            <w:pPr>
              <w:widowControl w:val="0"/>
              <w:spacing w:line="240" w:lineRule="auto"/>
              <w:rPr>
                <w:sz w:val="28"/>
                <w:szCs w:val="28"/>
              </w:rPr>
            </w:pPr>
          </w:p>
          <w:p w:rsidR="00D66080" w:rsidRDefault="00D66080" w14:paraId="18576548" w14:textId="77777777">
            <w:pPr>
              <w:widowControl w:val="0"/>
              <w:spacing w:line="240" w:lineRule="auto"/>
              <w:rPr>
                <w:sz w:val="28"/>
                <w:szCs w:val="28"/>
              </w:rPr>
            </w:pPr>
          </w:p>
          <w:p w:rsidR="00D66080" w:rsidRDefault="00D66080" w14:paraId="6BD53E71" w14:textId="77777777">
            <w:pPr>
              <w:widowControl w:val="0"/>
              <w:spacing w:line="240" w:lineRule="auto"/>
              <w:rPr>
                <w:sz w:val="28"/>
                <w:szCs w:val="28"/>
              </w:rPr>
            </w:pPr>
          </w:p>
        </w:tc>
      </w:tr>
    </w:tbl>
    <w:p w:rsidR="00D66080" w:rsidRDefault="00D66080" w14:paraId="3C8B0B13" w14:textId="77777777">
      <w:pPr>
        <w:rPr>
          <w:sz w:val="28"/>
          <w:szCs w:val="28"/>
        </w:rPr>
      </w:pPr>
    </w:p>
    <w:p w:rsidR="00D66080" w:rsidRDefault="007844EB" w14:paraId="3D34AF7E" w14:textId="77777777">
      <w:pPr>
        <w:rPr>
          <w:sz w:val="28"/>
          <w:szCs w:val="28"/>
        </w:rPr>
      </w:pPr>
      <w:r>
        <w:rPr>
          <w:b/>
          <w:color w:val="0070C0"/>
          <w:shd w:val="clear" w:color="auto" w:fill="EFEFEF"/>
        </w:rPr>
        <w:t xml:space="preserve"> </w:t>
      </w:r>
      <w:proofErr w:type="gramStart"/>
      <w:r>
        <w:rPr>
          <w:b/>
          <w:color w:val="0070C0"/>
          <w:shd w:val="clear" w:color="auto" w:fill="EFEFEF"/>
        </w:rPr>
        <w:t xml:space="preserve">1.4 </w:t>
      </w:r>
      <w:r>
        <w:rPr>
          <w:sz w:val="26"/>
          <w:szCs w:val="26"/>
        </w:rPr>
        <w:t xml:space="preserve"> </w:t>
      </w:r>
      <w:r>
        <w:rPr>
          <w:sz w:val="28"/>
          <w:szCs w:val="28"/>
        </w:rPr>
        <w:t>Where</w:t>
      </w:r>
      <w:proofErr w:type="gramEnd"/>
      <w:r>
        <w:rPr>
          <w:sz w:val="28"/>
          <w:szCs w:val="28"/>
        </w:rPr>
        <w:t xml:space="preserve"> are you starting from? What resources, skills, knowledge, or capacity already exist that can be built upon? </w:t>
      </w:r>
    </w:p>
    <w:p w:rsidR="00D66080" w:rsidRDefault="00D66080" w14:paraId="293D5B94" w14:textId="77777777">
      <w:pPr>
        <w:rPr>
          <w:sz w:val="28"/>
          <w:szCs w:val="28"/>
        </w:rPr>
      </w:pPr>
    </w:p>
    <w:tbl>
      <w:tblPr>
        <w:tblStyle w:val="a3"/>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6649F82F" w14:textId="77777777">
        <w:tc>
          <w:tcPr>
            <w:tcW w:w="9360" w:type="dxa"/>
            <w:shd w:val="clear" w:color="auto" w:fill="auto"/>
            <w:tcMar>
              <w:top w:w="100" w:type="dxa"/>
              <w:left w:w="100" w:type="dxa"/>
              <w:bottom w:w="100" w:type="dxa"/>
              <w:right w:w="100" w:type="dxa"/>
            </w:tcMar>
          </w:tcPr>
          <w:p w:rsidR="00D66080" w:rsidRDefault="00D66080" w14:paraId="31EEF856" w14:textId="77777777">
            <w:pPr>
              <w:widowControl w:val="0"/>
              <w:spacing w:line="240" w:lineRule="auto"/>
              <w:rPr>
                <w:sz w:val="28"/>
                <w:szCs w:val="28"/>
              </w:rPr>
            </w:pPr>
          </w:p>
          <w:p w:rsidR="00D66080" w:rsidRDefault="00D66080" w14:paraId="37B9BE3B" w14:textId="77777777">
            <w:pPr>
              <w:widowControl w:val="0"/>
              <w:spacing w:line="240" w:lineRule="auto"/>
              <w:rPr>
                <w:sz w:val="28"/>
                <w:szCs w:val="28"/>
              </w:rPr>
            </w:pPr>
          </w:p>
          <w:p w:rsidR="00D66080" w:rsidRDefault="00D66080" w14:paraId="6BC39FBE" w14:textId="77777777">
            <w:pPr>
              <w:widowControl w:val="0"/>
              <w:spacing w:line="240" w:lineRule="auto"/>
              <w:rPr>
                <w:sz w:val="28"/>
                <w:szCs w:val="28"/>
              </w:rPr>
            </w:pPr>
          </w:p>
          <w:p w:rsidR="00D66080" w:rsidRDefault="00D66080" w14:paraId="4AD432B6" w14:textId="77777777">
            <w:pPr>
              <w:widowControl w:val="0"/>
              <w:spacing w:line="240" w:lineRule="auto"/>
              <w:rPr>
                <w:sz w:val="28"/>
                <w:szCs w:val="28"/>
              </w:rPr>
            </w:pPr>
          </w:p>
          <w:p w:rsidR="00D66080" w:rsidRDefault="00D66080" w14:paraId="49AA3F2B" w14:textId="77777777">
            <w:pPr>
              <w:widowControl w:val="0"/>
              <w:spacing w:line="240" w:lineRule="auto"/>
              <w:rPr>
                <w:sz w:val="28"/>
                <w:szCs w:val="28"/>
              </w:rPr>
            </w:pPr>
          </w:p>
          <w:p w:rsidR="00D66080" w:rsidRDefault="00D66080" w14:paraId="2346204D" w14:textId="77777777">
            <w:pPr>
              <w:widowControl w:val="0"/>
              <w:spacing w:line="240" w:lineRule="auto"/>
              <w:rPr>
                <w:sz w:val="28"/>
                <w:szCs w:val="28"/>
              </w:rPr>
            </w:pPr>
          </w:p>
          <w:p w:rsidR="00D66080" w:rsidRDefault="00D66080" w14:paraId="5451EEFB" w14:textId="77777777">
            <w:pPr>
              <w:widowControl w:val="0"/>
              <w:spacing w:line="240" w:lineRule="auto"/>
              <w:rPr>
                <w:sz w:val="28"/>
                <w:szCs w:val="28"/>
              </w:rPr>
            </w:pPr>
          </w:p>
        </w:tc>
      </w:tr>
    </w:tbl>
    <w:p w:rsidR="00D66080" w:rsidRDefault="00D66080" w14:paraId="3EC31D95" w14:textId="77777777">
      <w:pPr>
        <w:rPr>
          <w:sz w:val="28"/>
          <w:szCs w:val="28"/>
        </w:rPr>
      </w:pPr>
    </w:p>
    <w:p w:rsidR="00D66080" w:rsidRDefault="007844EB" w14:paraId="5E52B64B" w14:textId="77777777">
      <w:pPr>
        <w:rPr>
          <w:sz w:val="28"/>
          <w:szCs w:val="28"/>
        </w:rPr>
      </w:pPr>
      <w:r>
        <w:rPr>
          <w:b/>
          <w:color w:val="0070C0"/>
          <w:shd w:val="clear" w:color="auto" w:fill="EFEFEF"/>
        </w:rPr>
        <w:t xml:space="preserve"> </w:t>
      </w:r>
      <w:proofErr w:type="gramStart"/>
      <w:r>
        <w:rPr>
          <w:b/>
          <w:color w:val="0070C0"/>
          <w:shd w:val="clear" w:color="auto" w:fill="EFEFEF"/>
        </w:rPr>
        <w:t xml:space="preserve">1.5 </w:t>
      </w:r>
      <w:r>
        <w:rPr>
          <w:sz w:val="26"/>
          <w:szCs w:val="26"/>
        </w:rPr>
        <w:t xml:space="preserve"> </w:t>
      </w:r>
      <w:r>
        <w:rPr>
          <w:sz w:val="28"/>
          <w:szCs w:val="28"/>
        </w:rPr>
        <w:t>What</w:t>
      </w:r>
      <w:proofErr w:type="gramEnd"/>
      <w:r>
        <w:rPr>
          <w:sz w:val="28"/>
          <w:szCs w:val="28"/>
        </w:rPr>
        <w:t xml:space="preserve"> actions are needed to achieve the outcomes you outlined? What steps are involved?</w:t>
      </w:r>
    </w:p>
    <w:p w:rsidR="00D66080" w:rsidRDefault="00D66080" w14:paraId="26283AEE" w14:textId="77777777">
      <w:pPr>
        <w:rPr>
          <w:sz w:val="28"/>
          <w:szCs w:val="28"/>
        </w:rPr>
      </w:pPr>
    </w:p>
    <w:p w:rsidR="00D66080" w:rsidRDefault="007844EB" w14:paraId="70699493" w14:textId="77777777">
      <w:pPr>
        <w:numPr>
          <w:ilvl w:val="0"/>
          <w:numId w:val="3"/>
        </w:numPr>
        <w:rPr>
          <w:sz w:val="28"/>
          <w:szCs w:val="28"/>
        </w:rPr>
      </w:pPr>
      <w:r>
        <w:rPr>
          <w:sz w:val="28"/>
          <w:szCs w:val="28"/>
        </w:rPr>
        <w:t xml:space="preserve">Will addressing this priority involve changes to policies or standards? Building new relationships or partnerships? Launching a new </w:t>
      </w:r>
      <w:r>
        <w:rPr>
          <w:sz w:val="28"/>
          <w:szCs w:val="28"/>
        </w:rPr>
        <w:lastRenderedPageBreak/>
        <w:t xml:space="preserve">program or initiative? Training or skill development? Physical infrastructure investments? Another approach? </w:t>
      </w:r>
    </w:p>
    <w:p w:rsidR="00D66080" w:rsidRDefault="007844EB" w14:paraId="1D75BC9F" w14:textId="77777777">
      <w:pPr>
        <w:numPr>
          <w:ilvl w:val="0"/>
          <w:numId w:val="3"/>
        </w:numPr>
        <w:rPr>
          <w:sz w:val="28"/>
          <w:szCs w:val="28"/>
        </w:rPr>
      </w:pPr>
      <w:r>
        <w:rPr>
          <w:sz w:val="28"/>
          <w:szCs w:val="28"/>
        </w:rPr>
        <w:t>Who should be involved? What steps would be necessary for it to be an effective collaboration?</w:t>
      </w:r>
    </w:p>
    <w:p w:rsidR="00D66080" w:rsidRDefault="007844EB" w14:paraId="48D1E4EC" w14:textId="77777777">
      <w:pPr>
        <w:numPr>
          <w:ilvl w:val="0"/>
          <w:numId w:val="3"/>
        </w:numPr>
        <w:rPr>
          <w:sz w:val="28"/>
          <w:szCs w:val="28"/>
        </w:rPr>
      </w:pPr>
      <w:r>
        <w:rPr>
          <w:sz w:val="28"/>
          <w:szCs w:val="28"/>
        </w:rPr>
        <w:t>What capabilities do we need to build or improve within the town or city or within our community to achieve these outcomes?</w:t>
      </w:r>
    </w:p>
    <w:p w:rsidR="00D66080" w:rsidRDefault="00D66080" w14:paraId="3747FE50" w14:textId="77777777">
      <w:pPr>
        <w:rPr>
          <w:sz w:val="28"/>
          <w:szCs w:val="28"/>
        </w:rPr>
      </w:pPr>
    </w:p>
    <w:p w:rsidR="00D66080" w:rsidRDefault="007844EB" w14:paraId="5FF40EF7" w14:textId="77777777">
      <w:pPr>
        <w:rPr>
          <w:sz w:val="28"/>
          <w:szCs w:val="28"/>
        </w:rPr>
      </w:pPr>
      <w:r>
        <w:rPr>
          <w:sz w:val="28"/>
          <w:szCs w:val="28"/>
        </w:rPr>
        <w:t xml:space="preserve">Describe the components that will play a role. </w:t>
      </w:r>
    </w:p>
    <w:p w:rsidR="00D66080" w:rsidRDefault="00D66080" w14:paraId="30EEF3A5" w14:textId="77777777">
      <w:pPr>
        <w:rPr>
          <w:sz w:val="28"/>
          <w:szCs w:val="28"/>
        </w:rPr>
      </w:pPr>
    </w:p>
    <w:tbl>
      <w:tblPr>
        <w:tblStyle w:val="a4"/>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434EC2F2" w14:textId="77777777">
        <w:tc>
          <w:tcPr>
            <w:tcW w:w="9360" w:type="dxa"/>
            <w:shd w:val="clear" w:color="auto" w:fill="auto"/>
            <w:tcMar>
              <w:top w:w="100" w:type="dxa"/>
              <w:left w:w="100" w:type="dxa"/>
              <w:bottom w:w="100" w:type="dxa"/>
              <w:right w:w="100" w:type="dxa"/>
            </w:tcMar>
          </w:tcPr>
          <w:p w:rsidR="00D66080" w:rsidRDefault="00D66080" w14:paraId="5A05D995" w14:textId="77777777">
            <w:pPr>
              <w:widowControl w:val="0"/>
              <w:spacing w:line="240" w:lineRule="auto"/>
              <w:rPr>
                <w:sz w:val="28"/>
                <w:szCs w:val="28"/>
              </w:rPr>
            </w:pPr>
          </w:p>
          <w:p w:rsidR="00D66080" w:rsidRDefault="00D66080" w14:paraId="2D78FE66" w14:textId="77777777">
            <w:pPr>
              <w:widowControl w:val="0"/>
              <w:spacing w:line="240" w:lineRule="auto"/>
              <w:rPr>
                <w:sz w:val="28"/>
                <w:szCs w:val="28"/>
              </w:rPr>
            </w:pPr>
          </w:p>
          <w:p w:rsidR="00D66080" w:rsidRDefault="00D66080" w14:paraId="15C45DA8" w14:textId="77777777">
            <w:pPr>
              <w:widowControl w:val="0"/>
              <w:spacing w:line="240" w:lineRule="auto"/>
              <w:rPr>
                <w:sz w:val="28"/>
                <w:szCs w:val="28"/>
              </w:rPr>
            </w:pPr>
          </w:p>
          <w:p w:rsidR="00D66080" w:rsidRDefault="00D66080" w14:paraId="2949BE44" w14:textId="77777777">
            <w:pPr>
              <w:widowControl w:val="0"/>
              <w:spacing w:line="240" w:lineRule="auto"/>
              <w:rPr>
                <w:sz w:val="28"/>
                <w:szCs w:val="28"/>
              </w:rPr>
            </w:pPr>
          </w:p>
          <w:p w:rsidR="00D66080" w:rsidRDefault="00D66080" w14:paraId="0D14EE14" w14:textId="77777777">
            <w:pPr>
              <w:widowControl w:val="0"/>
              <w:spacing w:line="240" w:lineRule="auto"/>
              <w:rPr>
                <w:sz w:val="28"/>
                <w:szCs w:val="28"/>
              </w:rPr>
            </w:pPr>
          </w:p>
          <w:p w:rsidR="00D66080" w:rsidRDefault="00D66080" w14:paraId="76FE31A8" w14:textId="77777777">
            <w:pPr>
              <w:widowControl w:val="0"/>
              <w:spacing w:line="240" w:lineRule="auto"/>
              <w:rPr>
                <w:sz w:val="28"/>
                <w:szCs w:val="28"/>
              </w:rPr>
            </w:pPr>
          </w:p>
          <w:p w:rsidR="00D66080" w:rsidRDefault="00D66080" w14:paraId="10C3E34F" w14:textId="77777777">
            <w:pPr>
              <w:widowControl w:val="0"/>
              <w:spacing w:line="240" w:lineRule="auto"/>
              <w:rPr>
                <w:sz w:val="28"/>
                <w:szCs w:val="28"/>
              </w:rPr>
            </w:pPr>
          </w:p>
          <w:p w:rsidR="00D66080" w:rsidRDefault="00D66080" w14:paraId="45F4091E" w14:textId="77777777">
            <w:pPr>
              <w:widowControl w:val="0"/>
              <w:spacing w:line="240" w:lineRule="auto"/>
              <w:rPr>
                <w:sz w:val="28"/>
                <w:szCs w:val="28"/>
              </w:rPr>
            </w:pPr>
          </w:p>
          <w:p w:rsidR="00D66080" w:rsidRDefault="00D66080" w14:paraId="3E0E9F50" w14:textId="77777777">
            <w:pPr>
              <w:widowControl w:val="0"/>
              <w:spacing w:line="240" w:lineRule="auto"/>
              <w:rPr>
                <w:sz w:val="28"/>
                <w:szCs w:val="28"/>
              </w:rPr>
            </w:pPr>
          </w:p>
          <w:p w:rsidR="00D66080" w:rsidRDefault="00D66080" w14:paraId="52028A9E" w14:textId="77777777">
            <w:pPr>
              <w:widowControl w:val="0"/>
              <w:spacing w:line="240" w:lineRule="auto"/>
              <w:rPr>
                <w:sz w:val="28"/>
                <w:szCs w:val="28"/>
              </w:rPr>
            </w:pPr>
          </w:p>
          <w:p w:rsidR="00D66080" w:rsidRDefault="00D66080" w14:paraId="468C9EF9" w14:textId="77777777">
            <w:pPr>
              <w:widowControl w:val="0"/>
              <w:spacing w:line="240" w:lineRule="auto"/>
              <w:rPr>
                <w:sz w:val="28"/>
                <w:szCs w:val="28"/>
              </w:rPr>
            </w:pPr>
          </w:p>
          <w:p w:rsidR="00D66080" w:rsidRDefault="00D66080" w14:paraId="1BBB8C8D" w14:textId="77777777">
            <w:pPr>
              <w:widowControl w:val="0"/>
              <w:spacing w:line="240" w:lineRule="auto"/>
              <w:rPr>
                <w:sz w:val="28"/>
                <w:szCs w:val="28"/>
              </w:rPr>
            </w:pPr>
          </w:p>
          <w:p w:rsidR="00D66080" w:rsidRDefault="00D66080" w14:paraId="050BCBC0" w14:textId="77777777">
            <w:pPr>
              <w:widowControl w:val="0"/>
              <w:spacing w:line="240" w:lineRule="auto"/>
              <w:rPr>
                <w:sz w:val="28"/>
                <w:szCs w:val="28"/>
              </w:rPr>
            </w:pPr>
          </w:p>
          <w:p w:rsidR="00D66080" w:rsidRDefault="00D66080" w14:paraId="30944604" w14:textId="77777777">
            <w:pPr>
              <w:widowControl w:val="0"/>
              <w:spacing w:line="240" w:lineRule="auto"/>
              <w:rPr>
                <w:sz w:val="28"/>
                <w:szCs w:val="28"/>
              </w:rPr>
            </w:pPr>
          </w:p>
        </w:tc>
      </w:tr>
    </w:tbl>
    <w:p w:rsidR="00D66080" w:rsidRDefault="00D66080" w14:paraId="3F99A04C" w14:textId="77777777">
      <w:pPr>
        <w:rPr>
          <w:sz w:val="28"/>
          <w:szCs w:val="28"/>
        </w:rPr>
      </w:pPr>
    </w:p>
    <w:p w:rsidR="00D66080" w:rsidRDefault="00D66080" w14:paraId="03A74A0C" w14:textId="77777777">
      <w:pPr>
        <w:rPr>
          <w:sz w:val="28"/>
          <w:szCs w:val="28"/>
        </w:rPr>
      </w:pPr>
    </w:p>
    <w:p w:rsidR="00D66080" w:rsidRDefault="007844EB" w14:paraId="43D057F2" w14:textId="77777777">
      <w:pPr>
        <w:rPr>
          <w:sz w:val="28"/>
          <w:szCs w:val="28"/>
        </w:rPr>
      </w:pPr>
      <w:r w:rsidRPr="5319514B" w:rsidR="007844EB">
        <w:rPr>
          <w:b w:val="1"/>
          <w:bCs w:val="1"/>
          <w:sz w:val="28"/>
          <w:szCs w:val="28"/>
        </w:rPr>
        <w:t xml:space="preserve">Tip: </w:t>
      </w:r>
      <w:r w:rsidRPr="5319514B" w:rsidR="007844EB">
        <w:rPr>
          <w:sz w:val="28"/>
          <w:szCs w:val="28"/>
        </w:rPr>
        <w:t xml:space="preserve">For help in thinking about types of activities and approaches for building resilience, check out the </w:t>
      </w:r>
      <w:hyperlink r:id="R38677a704c834be6">
        <w:r w:rsidRPr="5319514B" w:rsidR="007844EB">
          <w:rPr>
            <w:rStyle w:val="Hyperlink"/>
            <w:b w:val="1"/>
            <w:bCs w:val="1"/>
            <w:sz w:val="28"/>
            <w:szCs w:val="28"/>
          </w:rPr>
          <w:t>GEAR online tool</w:t>
        </w:r>
      </w:hyperlink>
      <w:r w:rsidRPr="5319514B" w:rsidR="007844EB">
        <w:rPr>
          <w:sz w:val="28"/>
          <w:szCs w:val="28"/>
        </w:rPr>
        <w:t xml:space="preserve">, select the guides most relevant to your community resilience priority, and explore the “Actions to Consider'' and “Case Studies.” Additionally, explore the </w:t>
      </w:r>
      <w:hyperlink r:id="R3c3418131513444f">
        <w:r w:rsidRPr="5319514B" w:rsidR="007844EB">
          <w:rPr>
            <w:rStyle w:val="Hyperlink"/>
            <w:b w:val="1"/>
            <w:bCs w:val="1"/>
            <w:sz w:val="28"/>
            <w:szCs w:val="28"/>
          </w:rPr>
          <w:t>Example Seed Projects</w:t>
        </w:r>
      </w:hyperlink>
      <w:r w:rsidRPr="5319514B" w:rsidR="007844EB">
        <w:rPr>
          <w:sz w:val="28"/>
          <w:szCs w:val="28"/>
        </w:rPr>
        <w:t xml:space="preserve"> for more ideas.</w:t>
      </w:r>
    </w:p>
    <w:p w:rsidR="00D66080" w:rsidRDefault="00D66080" w14:paraId="2ACAB17D" w14:textId="77777777">
      <w:pPr>
        <w:pStyle w:val="Heading1"/>
      </w:pPr>
      <w:bookmarkStart w:name="_gjdgxs" w:colFirst="0" w:colLast="0" w:id="2"/>
      <w:bookmarkEnd w:id="2"/>
    </w:p>
    <w:p w:rsidR="00D66080" w:rsidRDefault="00D66080" w14:paraId="3D07C255" w14:textId="77777777"/>
    <w:p w:rsidR="00D66080" w:rsidRDefault="007844EB" w14:paraId="6DB6FA03" w14:textId="77777777">
      <w:r>
        <w:rPr>
          <w:b/>
          <w:sz w:val="32"/>
          <w:szCs w:val="32"/>
        </w:rPr>
        <w:t>Levels of Adaptation Strategies</w:t>
      </w:r>
    </w:p>
    <w:p w:rsidR="00D66080" w:rsidRDefault="00D66080" w14:paraId="1FA23BB4" w14:textId="77777777"/>
    <w:p w:rsidR="00D66080" w:rsidRDefault="007844EB" w14:paraId="2DD9308C" w14:textId="77777777">
      <w:r>
        <w:rPr>
          <w:sz w:val="28"/>
          <w:szCs w:val="28"/>
        </w:rPr>
        <w:t xml:space="preserve">Consider the “Levels of Adaptation Strategies” below. Approaches across all three levels are necessary for addressing climate hazards, and the </w:t>
      </w:r>
      <w:r>
        <w:rPr>
          <w:sz w:val="28"/>
          <w:szCs w:val="28"/>
        </w:rPr>
        <w:lastRenderedPageBreak/>
        <w:t xml:space="preserve">categories are often complementary and overlapping. </w:t>
      </w:r>
      <w:proofErr w:type="gramStart"/>
      <w:r>
        <w:rPr>
          <w:sz w:val="28"/>
          <w:szCs w:val="28"/>
        </w:rPr>
        <w:t>That being said, the</w:t>
      </w:r>
      <w:proofErr w:type="gramEnd"/>
      <w:r>
        <w:rPr>
          <w:sz w:val="28"/>
          <w:szCs w:val="28"/>
        </w:rPr>
        <w:t xml:space="preserve"> goal of the MVP program is to support communities with </w:t>
      </w:r>
      <w:r>
        <w:rPr>
          <w:b/>
          <w:i/>
          <w:sz w:val="28"/>
          <w:szCs w:val="28"/>
        </w:rPr>
        <w:t>preventative adaptation</w:t>
      </w:r>
      <w:r>
        <w:rPr>
          <w:sz w:val="28"/>
          <w:szCs w:val="28"/>
        </w:rPr>
        <w:t xml:space="preserve"> and, most importantly (and most likely to score highly in future MVP Action Grant applications), </w:t>
      </w:r>
      <w:r>
        <w:rPr>
          <w:b/>
          <w:i/>
          <w:sz w:val="28"/>
          <w:szCs w:val="28"/>
        </w:rPr>
        <w:t xml:space="preserve">transformative adaptation. </w:t>
      </w:r>
      <w:r>
        <w:rPr>
          <w:sz w:val="28"/>
          <w:szCs w:val="28"/>
        </w:rPr>
        <w:t xml:space="preserve">Working at these levels provides a much greater capacity to address climate change in proactive, long-lasting, and systemic ways. </w:t>
      </w:r>
    </w:p>
    <w:p w:rsidR="00D66080" w:rsidRDefault="00D66080" w14:paraId="002841A1" w14:textId="77777777"/>
    <w:p w:rsidR="00D66080" w:rsidRDefault="00D66080" w14:paraId="236A7E01" w14:textId="77777777"/>
    <w:tbl>
      <w:tblPr>
        <w:tblStyle w:val="a5"/>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749EB221" w14:textId="77777777">
        <w:tc>
          <w:tcPr>
            <w:tcW w:w="9360" w:type="dxa"/>
            <w:shd w:val="clear" w:color="auto" w:fill="auto"/>
            <w:tcMar>
              <w:top w:w="100" w:type="dxa"/>
              <w:left w:w="100" w:type="dxa"/>
              <w:bottom w:w="100" w:type="dxa"/>
              <w:right w:w="100" w:type="dxa"/>
            </w:tcMar>
          </w:tcPr>
          <w:p w:rsidR="00D66080" w:rsidRDefault="00D66080" w14:paraId="4770AEE7" w14:textId="77777777">
            <w:pPr>
              <w:widowControl w:val="0"/>
              <w:shd w:val="clear" w:color="auto" w:fill="FFFFFF"/>
              <w:spacing w:line="240" w:lineRule="auto"/>
              <w:jc w:val="center"/>
              <w:rPr>
                <w:b/>
                <w:color w:val="5B5D62"/>
                <w:sz w:val="27"/>
                <w:szCs w:val="27"/>
              </w:rPr>
            </w:pPr>
          </w:p>
          <w:p w:rsidR="00D66080" w:rsidRDefault="007844EB" w14:paraId="48F2A12B" w14:textId="77777777">
            <w:pPr>
              <w:widowControl w:val="0"/>
              <w:shd w:val="clear" w:color="auto" w:fill="FFFFFF"/>
              <w:spacing w:line="240" w:lineRule="auto"/>
              <w:jc w:val="center"/>
              <w:rPr>
                <w:b/>
                <w:color w:val="0070C0"/>
                <w:sz w:val="32"/>
                <w:szCs w:val="32"/>
              </w:rPr>
            </w:pPr>
            <w:r>
              <w:rPr>
                <w:b/>
                <w:color w:val="0070C0"/>
                <w:sz w:val="32"/>
                <w:szCs w:val="32"/>
              </w:rPr>
              <w:t>Levels of Adaptation Strategies</w:t>
            </w:r>
          </w:p>
          <w:p w:rsidR="00D66080" w:rsidRDefault="007844EB" w14:paraId="1F1DD2E1" w14:textId="77777777">
            <w:pPr>
              <w:widowControl w:val="0"/>
              <w:shd w:val="clear" w:color="auto" w:fill="FFFFFF"/>
              <w:spacing w:line="240" w:lineRule="auto"/>
              <w:jc w:val="center"/>
              <w:rPr>
                <w:b/>
                <w:color w:val="0070C0"/>
                <w:sz w:val="27"/>
                <w:szCs w:val="27"/>
              </w:rPr>
            </w:pPr>
            <w:r>
              <w:rPr>
                <w:b/>
                <w:color w:val="0070C0"/>
                <w:sz w:val="27"/>
                <w:szCs w:val="27"/>
              </w:rPr>
              <w:t>Adapted from C40 Knowledge Hub</w:t>
            </w:r>
          </w:p>
          <w:p w:rsidR="00D66080" w:rsidRDefault="00D66080" w14:paraId="562FB690" w14:textId="77777777">
            <w:pPr>
              <w:widowControl w:val="0"/>
              <w:shd w:val="clear" w:color="auto" w:fill="FFFFFF"/>
              <w:spacing w:line="240" w:lineRule="auto"/>
              <w:rPr>
                <w:b/>
                <w:color w:val="0070C0"/>
                <w:sz w:val="27"/>
                <w:szCs w:val="27"/>
              </w:rPr>
            </w:pPr>
          </w:p>
          <w:p w:rsidR="00D66080" w:rsidRDefault="007844EB" w14:paraId="7F7B8E52" w14:textId="77777777">
            <w:pPr>
              <w:widowControl w:val="0"/>
              <w:numPr>
                <w:ilvl w:val="0"/>
                <w:numId w:val="2"/>
              </w:numPr>
              <w:shd w:val="clear" w:color="auto" w:fill="FFFFFF"/>
              <w:rPr>
                <w:color w:val="0070C0"/>
                <w:sz w:val="28"/>
                <w:szCs w:val="28"/>
              </w:rPr>
            </w:pPr>
            <w:r>
              <w:rPr>
                <w:b/>
                <w:color w:val="0070C0"/>
                <w:sz w:val="28"/>
                <w:szCs w:val="28"/>
              </w:rPr>
              <w:t>Reactive adaptation</w:t>
            </w:r>
            <w:r>
              <w:rPr>
                <w:color w:val="0070C0"/>
                <w:sz w:val="28"/>
                <w:szCs w:val="28"/>
              </w:rPr>
              <w:t xml:space="preserve"> fights the immediate consequences of climate hazards, protecting and restoring people’s health, quality of life, and city or town systems </w:t>
            </w:r>
            <w:r>
              <w:rPr>
                <w:i/>
                <w:color w:val="0070C0"/>
                <w:sz w:val="28"/>
                <w:szCs w:val="28"/>
              </w:rPr>
              <w:t>during and immediately after</w:t>
            </w:r>
            <w:r>
              <w:rPr>
                <w:color w:val="0070C0"/>
                <w:sz w:val="28"/>
                <w:szCs w:val="28"/>
              </w:rPr>
              <w:t xml:space="preserve"> climate-related disasters. Reactive adaptation actions might include a temporary increase in frontline hospital services during a heatwave, rolling out sandbags to divert water during a flood, employing an emergency communication system, or temporary water purchasing during a drought. Reactive adaptation can be rapidly effective in the short term, but the benefits are short-lived. The costs can be high if repeated interventions are </w:t>
            </w:r>
            <w:proofErr w:type="gramStart"/>
            <w:r>
              <w:rPr>
                <w:color w:val="0070C0"/>
                <w:sz w:val="28"/>
                <w:szCs w:val="28"/>
              </w:rPr>
              <w:t>needed</w:t>
            </w:r>
            <w:proofErr w:type="gramEnd"/>
            <w:r>
              <w:rPr>
                <w:color w:val="0070C0"/>
                <w:sz w:val="28"/>
                <w:szCs w:val="28"/>
              </w:rPr>
              <w:t xml:space="preserve"> and interventions may be insufficient to deal with future climate hazards. Reactive adaptation can be thought of similarly to emergency management or emergency preparedness.</w:t>
            </w:r>
          </w:p>
          <w:p w:rsidR="00D66080" w:rsidRDefault="00D66080" w14:paraId="420FE217" w14:textId="77777777">
            <w:pPr>
              <w:widowControl w:val="0"/>
              <w:shd w:val="clear" w:color="auto" w:fill="FFFFFF"/>
              <w:ind w:left="720"/>
              <w:rPr>
                <w:color w:val="0070C0"/>
                <w:sz w:val="28"/>
                <w:szCs w:val="28"/>
              </w:rPr>
            </w:pPr>
          </w:p>
          <w:p w:rsidR="00D66080" w:rsidRDefault="007844EB" w14:paraId="76616165" w14:textId="77777777">
            <w:pPr>
              <w:widowControl w:val="0"/>
              <w:numPr>
                <w:ilvl w:val="0"/>
                <w:numId w:val="2"/>
              </w:numPr>
              <w:shd w:val="clear" w:color="auto" w:fill="FFFFFF"/>
              <w:rPr>
                <w:color w:val="0070C0"/>
                <w:sz w:val="28"/>
                <w:szCs w:val="28"/>
              </w:rPr>
            </w:pPr>
            <w:r>
              <w:rPr>
                <w:b/>
                <w:color w:val="0070C0"/>
                <w:sz w:val="28"/>
                <w:szCs w:val="28"/>
              </w:rPr>
              <w:t>Preventative adaptation</w:t>
            </w:r>
            <w:r>
              <w:rPr>
                <w:color w:val="0070C0"/>
                <w:sz w:val="28"/>
                <w:szCs w:val="28"/>
              </w:rPr>
              <w:t xml:space="preserve"> reduces the negative consequences of climate hazards, aiming to protect people’s health, quality of life, and city or town systems to </w:t>
            </w:r>
            <w:r>
              <w:rPr>
                <w:i/>
                <w:color w:val="0070C0"/>
                <w:sz w:val="28"/>
                <w:szCs w:val="28"/>
              </w:rPr>
              <w:t>avoid</w:t>
            </w:r>
            <w:r>
              <w:rPr>
                <w:color w:val="0070C0"/>
                <w:sz w:val="28"/>
                <w:szCs w:val="28"/>
              </w:rPr>
              <w:t xml:space="preserve"> those hazard events becoming disasters. Actions include the construction of coastal protections, expanding public community spaces with energy-efficient air conditioning, planting trees or installing green spaces in areas with a lot of </w:t>
            </w:r>
            <w:proofErr w:type="gramStart"/>
            <w:r>
              <w:rPr>
                <w:color w:val="0070C0"/>
                <w:sz w:val="28"/>
                <w:szCs w:val="28"/>
              </w:rPr>
              <w:t>pavement</w:t>
            </w:r>
            <w:proofErr w:type="gramEnd"/>
            <w:r>
              <w:rPr>
                <w:color w:val="0070C0"/>
                <w:sz w:val="28"/>
                <w:szCs w:val="28"/>
              </w:rPr>
              <w:t xml:space="preserve">, launching educational campaigns related to climate risk, or implementing policies for water conservation, for example. Preventative adaptation options tend to be relatively </w:t>
            </w:r>
            <w:r>
              <w:rPr>
                <w:color w:val="0070C0"/>
                <w:sz w:val="28"/>
                <w:szCs w:val="28"/>
              </w:rPr>
              <w:lastRenderedPageBreak/>
              <w:t>expensive in the medium-longer term and may not be sufficient to mitigate the community’s future climate risks. However, they are effective at reducing near-term risk and are often relatively straightforward to plan, as they use well-established methods and technologies. Preventative adaptation in some senses can be thought of similarly to hazard mitigation.</w:t>
            </w:r>
          </w:p>
          <w:p w:rsidR="00D66080" w:rsidRDefault="00D66080" w14:paraId="10E2661E" w14:textId="77777777">
            <w:pPr>
              <w:widowControl w:val="0"/>
              <w:shd w:val="clear" w:color="auto" w:fill="FFFFFF"/>
              <w:ind w:left="720"/>
              <w:rPr>
                <w:color w:val="0070C0"/>
                <w:sz w:val="28"/>
                <w:szCs w:val="28"/>
              </w:rPr>
            </w:pPr>
          </w:p>
          <w:p w:rsidR="00D66080" w:rsidRDefault="007844EB" w14:paraId="58743B47" w14:textId="77777777">
            <w:pPr>
              <w:widowControl w:val="0"/>
              <w:numPr>
                <w:ilvl w:val="0"/>
                <w:numId w:val="2"/>
              </w:numPr>
              <w:shd w:val="clear" w:color="auto" w:fill="FFFFFF"/>
              <w:rPr>
                <w:color w:val="0070C0"/>
                <w:sz w:val="28"/>
                <w:szCs w:val="28"/>
              </w:rPr>
            </w:pPr>
            <w:r>
              <w:rPr>
                <w:b/>
                <w:color w:val="0070C0"/>
                <w:sz w:val="28"/>
                <w:szCs w:val="28"/>
              </w:rPr>
              <w:t>Transformative adaptation</w:t>
            </w:r>
            <w:r>
              <w:rPr>
                <w:color w:val="0070C0"/>
                <w:sz w:val="28"/>
                <w:szCs w:val="28"/>
              </w:rPr>
              <w:t xml:space="preserve"> tackles the root causes of climate risk and vulnerability, making the impact of climate hazards less likely or severe through fundamental changes to the community’s fabric and systems. Transformative adaptation includes changing the way streetscapes are designed to include safer and more accessible transportation options while incorporating green infrastructure that reduces urban heat and the risk of flooding, expanding and protecting resilient and affordable housing options, using public space for community gardens and food forests that focus on expanding food justice, implementing building codes that require high energy efficiency and cool roofs, or expanding job training or workforce development to build new capacity in climate resilience-related jobs. Transformative adaptation actions most effectively address climate risk and reduce the need for reactive and preventative measures, with additional benefits for the city or town and its residents. Because the design and implementation of transformative adaptation measures are more complex and require inputs from a wide range of stakeholders, the upfront implementation costs tend to be higher, but they are often the cheaper approach in the long term. Transformative adaptation is also referred to as building climate resilience.</w:t>
            </w:r>
          </w:p>
          <w:p w:rsidR="00D66080" w:rsidRDefault="00D66080" w14:paraId="7E12FD56" w14:textId="77777777">
            <w:pPr>
              <w:widowControl w:val="0"/>
              <w:shd w:val="clear" w:color="auto" w:fill="FFFFFF"/>
              <w:spacing w:line="240" w:lineRule="auto"/>
              <w:rPr>
                <w:color w:val="0070C0"/>
                <w:sz w:val="27"/>
                <w:szCs w:val="27"/>
              </w:rPr>
            </w:pPr>
          </w:p>
          <w:p w:rsidR="00D66080" w:rsidRDefault="007844EB" w14:paraId="398DD7AF" w14:textId="77777777">
            <w:pPr>
              <w:widowControl w:val="0"/>
              <w:shd w:val="clear" w:color="auto" w:fill="FFFFFF"/>
              <w:spacing w:line="240" w:lineRule="auto"/>
              <w:ind w:left="720"/>
              <w:rPr>
                <w:color w:val="0070C0"/>
                <w:sz w:val="27"/>
                <w:szCs w:val="27"/>
              </w:rPr>
            </w:pPr>
            <w:r>
              <w:rPr>
                <w:color w:val="0070C0"/>
                <w:sz w:val="27"/>
                <w:szCs w:val="27"/>
              </w:rPr>
              <w:t>—</w:t>
            </w:r>
          </w:p>
          <w:p w:rsidRPr="007844EB" w:rsidR="00D66080" w:rsidP="007844EB" w:rsidRDefault="007844EB" w14:paraId="166D27DB" w14:textId="047C6F0D">
            <w:pPr>
              <w:widowControl w:val="0"/>
              <w:shd w:val="clear" w:color="auto" w:fill="FFFFFF"/>
              <w:spacing w:line="240" w:lineRule="auto"/>
              <w:ind w:left="720"/>
              <w:rPr>
                <w:color w:val="0070C0"/>
                <w:sz w:val="27"/>
                <w:szCs w:val="27"/>
              </w:rPr>
            </w:pPr>
            <w:r>
              <w:rPr>
                <w:color w:val="0070C0"/>
                <w:sz w:val="24"/>
                <w:szCs w:val="24"/>
                <w:highlight w:val="white"/>
              </w:rPr>
              <w:t xml:space="preserve">The definitions above were adapted from the C40 Knowledge Hub. The C40 Knowledge Hub is a resource for municipal governments wanting to act on climate change. The site curates a set of resources, practical information, and tools to support decision-makers. The Knowledge Hub is populated and maintained by the C40 Cities Climate Leadership Group. For more information see: </w:t>
            </w:r>
            <w:hyperlink r:id="rId10">
              <w:r>
                <w:rPr>
                  <w:color w:val="0070C0"/>
                  <w:sz w:val="24"/>
                  <w:szCs w:val="24"/>
                  <w:highlight w:val="white"/>
                  <w:u w:val="single"/>
                </w:rPr>
                <w:t>c40knowledgehub.org</w:t>
              </w:r>
            </w:hyperlink>
          </w:p>
        </w:tc>
      </w:tr>
    </w:tbl>
    <w:p w:rsidR="00D66080" w:rsidRDefault="00D66080" w14:paraId="07249753" w14:textId="77777777"/>
    <w:p w:rsidR="00D66080" w:rsidRDefault="007844EB" w14:paraId="21CDFE08" w14:textId="77777777">
      <w:pPr>
        <w:rPr>
          <w:sz w:val="28"/>
          <w:szCs w:val="28"/>
        </w:rPr>
      </w:pPr>
      <w:r>
        <w:rPr>
          <w:b/>
          <w:color w:val="0070C0"/>
          <w:shd w:val="clear" w:color="auto" w:fill="EFEFEF"/>
        </w:rPr>
        <w:t xml:space="preserve"> </w:t>
      </w:r>
      <w:proofErr w:type="gramStart"/>
      <w:r>
        <w:rPr>
          <w:b/>
          <w:color w:val="0070C0"/>
          <w:shd w:val="clear" w:color="auto" w:fill="EFEFEF"/>
        </w:rPr>
        <w:t xml:space="preserve">1.6 </w:t>
      </w:r>
      <w:r>
        <w:rPr>
          <w:sz w:val="26"/>
          <w:szCs w:val="26"/>
        </w:rPr>
        <w:t xml:space="preserve"> </w:t>
      </w:r>
      <w:r>
        <w:rPr>
          <w:sz w:val="28"/>
          <w:szCs w:val="28"/>
        </w:rPr>
        <w:t>Consider</w:t>
      </w:r>
      <w:proofErr w:type="gramEnd"/>
      <w:r>
        <w:rPr>
          <w:sz w:val="28"/>
          <w:szCs w:val="28"/>
        </w:rPr>
        <w:t xml:space="preserve"> each of the actions you outlined in the previous question. Where do they fall in the Levels of Adaptation Strategies? </w:t>
      </w:r>
    </w:p>
    <w:p w:rsidR="00D66080" w:rsidRDefault="00D66080" w14:paraId="76973931" w14:textId="77777777">
      <w:pPr>
        <w:rPr>
          <w:sz w:val="28"/>
          <w:szCs w:val="28"/>
        </w:rPr>
      </w:pPr>
    </w:p>
    <w:tbl>
      <w:tblPr>
        <w:tblStyle w:val="a6"/>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1AE072C0" w14:textId="77777777">
        <w:tc>
          <w:tcPr>
            <w:tcW w:w="9360" w:type="dxa"/>
            <w:shd w:val="clear" w:color="auto" w:fill="auto"/>
            <w:tcMar>
              <w:top w:w="100" w:type="dxa"/>
              <w:left w:w="100" w:type="dxa"/>
              <w:bottom w:w="100" w:type="dxa"/>
              <w:right w:w="100" w:type="dxa"/>
            </w:tcMar>
          </w:tcPr>
          <w:p w:rsidR="00D66080" w:rsidRDefault="00D66080" w14:paraId="227A0729" w14:textId="77777777">
            <w:pPr>
              <w:widowControl w:val="0"/>
              <w:spacing w:line="240" w:lineRule="auto"/>
              <w:rPr>
                <w:sz w:val="28"/>
                <w:szCs w:val="28"/>
              </w:rPr>
            </w:pPr>
          </w:p>
          <w:p w:rsidR="00D66080" w:rsidRDefault="00D66080" w14:paraId="3E717B33" w14:textId="77777777">
            <w:pPr>
              <w:widowControl w:val="0"/>
              <w:spacing w:line="240" w:lineRule="auto"/>
              <w:rPr>
                <w:sz w:val="28"/>
                <w:szCs w:val="28"/>
              </w:rPr>
            </w:pPr>
          </w:p>
          <w:p w:rsidR="00D66080" w:rsidRDefault="00D66080" w14:paraId="22901C0F" w14:textId="77777777">
            <w:pPr>
              <w:widowControl w:val="0"/>
              <w:spacing w:line="240" w:lineRule="auto"/>
              <w:rPr>
                <w:sz w:val="28"/>
                <w:szCs w:val="28"/>
              </w:rPr>
            </w:pPr>
          </w:p>
          <w:p w:rsidR="00D66080" w:rsidRDefault="00D66080" w14:paraId="0D913EB3" w14:textId="77777777">
            <w:pPr>
              <w:widowControl w:val="0"/>
              <w:spacing w:line="240" w:lineRule="auto"/>
              <w:rPr>
                <w:sz w:val="28"/>
                <w:szCs w:val="28"/>
              </w:rPr>
            </w:pPr>
          </w:p>
          <w:p w:rsidR="00D66080" w:rsidRDefault="00D66080" w14:paraId="181F04F0" w14:textId="77777777">
            <w:pPr>
              <w:widowControl w:val="0"/>
              <w:spacing w:line="240" w:lineRule="auto"/>
              <w:rPr>
                <w:sz w:val="28"/>
                <w:szCs w:val="28"/>
              </w:rPr>
            </w:pPr>
          </w:p>
          <w:p w:rsidR="00D66080" w:rsidRDefault="00D66080" w14:paraId="790D2F98" w14:textId="77777777">
            <w:pPr>
              <w:widowControl w:val="0"/>
              <w:spacing w:line="240" w:lineRule="auto"/>
              <w:rPr>
                <w:sz w:val="28"/>
                <w:szCs w:val="28"/>
              </w:rPr>
            </w:pPr>
          </w:p>
          <w:p w:rsidR="00D66080" w:rsidRDefault="00D66080" w14:paraId="09E7D435" w14:textId="77777777">
            <w:pPr>
              <w:widowControl w:val="0"/>
              <w:spacing w:line="240" w:lineRule="auto"/>
              <w:rPr>
                <w:sz w:val="28"/>
                <w:szCs w:val="28"/>
              </w:rPr>
            </w:pPr>
          </w:p>
          <w:p w:rsidR="00D66080" w:rsidRDefault="00D66080" w14:paraId="1DC49DA5" w14:textId="77777777">
            <w:pPr>
              <w:widowControl w:val="0"/>
              <w:spacing w:line="240" w:lineRule="auto"/>
              <w:rPr>
                <w:sz w:val="28"/>
                <w:szCs w:val="28"/>
              </w:rPr>
            </w:pPr>
          </w:p>
        </w:tc>
      </w:tr>
    </w:tbl>
    <w:p w:rsidR="00D66080" w:rsidRDefault="00D66080" w14:paraId="2F9EDEE2" w14:textId="77777777">
      <w:pPr>
        <w:rPr>
          <w:sz w:val="28"/>
          <w:szCs w:val="28"/>
        </w:rPr>
      </w:pPr>
    </w:p>
    <w:p w:rsidR="00D66080" w:rsidRDefault="007844EB" w14:paraId="7CD9413D" w14:textId="77777777">
      <w:pPr>
        <w:rPr>
          <w:sz w:val="28"/>
          <w:szCs w:val="28"/>
        </w:rPr>
      </w:pPr>
      <w:r>
        <w:rPr>
          <w:b/>
          <w:color w:val="0070C0"/>
          <w:shd w:val="clear" w:color="auto" w:fill="EFEFEF"/>
        </w:rPr>
        <w:t xml:space="preserve"> </w:t>
      </w:r>
      <w:proofErr w:type="gramStart"/>
      <w:r>
        <w:rPr>
          <w:b/>
          <w:color w:val="0070C0"/>
          <w:shd w:val="clear" w:color="auto" w:fill="EFEFEF"/>
        </w:rPr>
        <w:t xml:space="preserve">1.7 </w:t>
      </w:r>
      <w:r>
        <w:rPr>
          <w:sz w:val="26"/>
          <w:szCs w:val="26"/>
        </w:rPr>
        <w:t xml:space="preserve"> </w:t>
      </w:r>
      <w:r>
        <w:rPr>
          <w:sz w:val="28"/>
          <w:szCs w:val="28"/>
        </w:rPr>
        <w:t>What</w:t>
      </w:r>
      <w:proofErr w:type="gramEnd"/>
      <w:r>
        <w:rPr>
          <w:sz w:val="28"/>
          <w:szCs w:val="28"/>
        </w:rPr>
        <w:t xml:space="preserve"> opportunities stand out for preventative or transformative adaptation? Are there ways to modify a strategy so that it is more transformative? </w:t>
      </w:r>
      <w:proofErr w:type="gramStart"/>
      <w:r>
        <w:rPr>
          <w:sz w:val="28"/>
          <w:szCs w:val="28"/>
        </w:rPr>
        <w:t>In particular, consider</w:t>
      </w:r>
      <w:proofErr w:type="gramEnd"/>
      <w:r>
        <w:rPr>
          <w:sz w:val="28"/>
          <w:szCs w:val="28"/>
        </w:rPr>
        <w:t xml:space="preserve"> how you might build new capability, or change systems or ways of doing things in your community or region, in order to achieve transformative adaptation. </w:t>
      </w:r>
    </w:p>
    <w:p w:rsidR="00D66080" w:rsidRDefault="00D66080" w14:paraId="35A8C9C1" w14:textId="77777777">
      <w:pPr>
        <w:rPr>
          <w:sz w:val="28"/>
          <w:szCs w:val="28"/>
        </w:rPr>
      </w:pPr>
    </w:p>
    <w:tbl>
      <w:tblPr>
        <w:tblStyle w:val="a7"/>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66995221" w14:textId="77777777">
        <w:tc>
          <w:tcPr>
            <w:tcW w:w="9360" w:type="dxa"/>
            <w:shd w:val="clear" w:color="auto" w:fill="auto"/>
            <w:tcMar>
              <w:top w:w="100" w:type="dxa"/>
              <w:left w:w="100" w:type="dxa"/>
              <w:bottom w:w="100" w:type="dxa"/>
              <w:right w:w="100" w:type="dxa"/>
            </w:tcMar>
          </w:tcPr>
          <w:p w:rsidR="00D66080" w:rsidRDefault="00D66080" w14:paraId="2750D00D" w14:textId="77777777">
            <w:pPr>
              <w:widowControl w:val="0"/>
              <w:spacing w:line="240" w:lineRule="auto"/>
              <w:rPr>
                <w:sz w:val="28"/>
                <w:szCs w:val="28"/>
              </w:rPr>
            </w:pPr>
          </w:p>
          <w:p w:rsidR="00D66080" w:rsidRDefault="00D66080" w14:paraId="624A3B84" w14:textId="77777777">
            <w:pPr>
              <w:widowControl w:val="0"/>
              <w:spacing w:line="240" w:lineRule="auto"/>
              <w:rPr>
                <w:sz w:val="28"/>
                <w:szCs w:val="28"/>
              </w:rPr>
            </w:pPr>
          </w:p>
          <w:p w:rsidR="00D66080" w:rsidRDefault="00D66080" w14:paraId="54DA2B04" w14:textId="77777777">
            <w:pPr>
              <w:widowControl w:val="0"/>
              <w:spacing w:line="240" w:lineRule="auto"/>
              <w:rPr>
                <w:sz w:val="28"/>
                <w:szCs w:val="28"/>
              </w:rPr>
            </w:pPr>
          </w:p>
          <w:p w:rsidR="00D66080" w:rsidRDefault="00D66080" w14:paraId="50B12027" w14:textId="77777777">
            <w:pPr>
              <w:widowControl w:val="0"/>
              <w:spacing w:line="240" w:lineRule="auto"/>
              <w:rPr>
                <w:sz w:val="28"/>
                <w:szCs w:val="28"/>
              </w:rPr>
            </w:pPr>
          </w:p>
          <w:p w:rsidR="00D66080" w:rsidRDefault="00D66080" w14:paraId="362B60FE" w14:textId="77777777">
            <w:pPr>
              <w:widowControl w:val="0"/>
              <w:spacing w:line="240" w:lineRule="auto"/>
              <w:rPr>
                <w:sz w:val="28"/>
                <w:szCs w:val="28"/>
              </w:rPr>
            </w:pPr>
          </w:p>
          <w:p w:rsidR="00D66080" w:rsidRDefault="00D66080" w14:paraId="3934CE89" w14:textId="77777777">
            <w:pPr>
              <w:widowControl w:val="0"/>
              <w:spacing w:line="240" w:lineRule="auto"/>
              <w:rPr>
                <w:sz w:val="28"/>
                <w:szCs w:val="28"/>
              </w:rPr>
            </w:pPr>
          </w:p>
          <w:p w:rsidR="00D66080" w:rsidRDefault="00D66080" w14:paraId="39E42494" w14:textId="77777777">
            <w:pPr>
              <w:widowControl w:val="0"/>
              <w:spacing w:line="240" w:lineRule="auto"/>
              <w:rPr>
                <w:sz w:val="28"/>
                <w:szCs w:val="28"/>
              </w:rPr>
            </w:pPr>
          </w:p>
          <w:p w:rsidR="00D66080" w:rsidRDefault="00D66080" w14:paraId="005C0E32" w14:textId="77777777">
            <w:pPr>
              <w:widowControl w:val="0"/>
              <w:spacing w:line="240" w:lineRule="auto"/>
              <w:rPr>
                <w:sz w:val="28"/>
                <w:szCs w:val="28"/>
              </w:rPr>
            </w:pPr>
          </w:p>
        </w:tc>
      </w:tr>
    </w:tbl>
    <w:p w:rsidR="00D66080" w:rsidRDefault="00D66080" w14:paraId="22F09E26" w14:textId="77777777">
      <w:pPr>
        <w:rPr>
          <w:sz w:val="28"/>
          <w:szCs w:val="28"/>
        </w:rPr>
      </w:pPr>
    </w:p>
    <w:p w:rsidR="00D66080" w:rsidRDefault="00D66080" w14:paraId="03EFD7B9" w14:textId="77777777"/>
    <w:p w:rsidR="00D66080" w:rsidRDefault="007844EB" w14:paraId="2333855D" w14:textId="77777777">
      <w:pPr>
        <w:pStyle w:val="Heading2"/>
        <w:spacing w:before="0" w:after="0"/>
      </w:pPr>
      <w:bookmarkStart w:name="_30j0zll" w:colFirst="0" w:colLast="0" w:id="3"/>
      <w:bookmarkEnd w:id="3"/>
      <w:r>
        <w:t>Narrowing in on a Seed Project</w:t>
      </w:r>
    </w:p>
    <w:p w:rsidR="00D66080" w:rsidRDefault="00D66080" w14:paraId="0A8FFA42" w14:textId="77777777">
      <w:pPr>
        <w:rPr>
          <w:sz w:val="28"/>
          <w:szCs w:val="28"/>
        </w:rPr>
      </w:pPr>
    </w:p>
    <w:p w:rsidR="00D66080" w:rsidRDefault="007844EB" w14:paraId="508075AA" w14:textId="77777777">
      <w:pPr>
        <w:rPr>
          <w:sz w:val="28"/>
          <w:szCs w:val="28"/>
        </w:rPr>
      </w:pPr>
      <w:r w:rsidRPr="5319514B" w:rsidR="007844EB">
        <w:rPr>
          <w:sz w:val="28"/>
          <w:szCs w:val="28"/>
        </w:rPr>
        <w:t xml:space="preserve">Based on your answers above, propose a potential Seed Project that involves executing some or </w:t>
      </w:r>
      <w:r w:rsidRPr="5319514B" w:rsidR="007844EB">
        <w:rPr>
          <w:sz w:val="28"/>
          <w:szCs w:val="28"/>
        </w:rPr>
        <w:t>all of</w:t>
      </w:r>
      <w:r w:rsidRPr="5319514B" w:rsidR="007844EB">
        <w:rPr>
          <w:sz w:val="28"/>
          <w:szCs w:val="28"/>
        </w:rPr>
        <w:t xml:space="preserve"> the steps described. Consider what could be accomplished in 9-10 months with funding up to $50,000. In some instances, a Seed Project may accomplish the first phase of a longer project that could be later funded through an Action Grant or other </w:t>
      </w:r>
      <w:r w:rsidRPr="5319514B" w:rsidR="007844EB">
        <w:rPr>
          <w:sz w:val="28"/>
          <w:szCs w:val="28"/>
        </w:rPr>
        <w:t xml:space="preserve">implementation funding source. Again, explore the </w:t>
      </w:r>
      <w:hyperlink r:id="R364636854f574ba5">
        <w:r w:rsidRPr="5319514B" w:rsidR="007844EB">
          <w:rPr>
            <w:rStyle w:val="Hyperlink"/>
            <w:b w:val="1"/>
            <w:bCs w:val="1"/>
            <w:sz w:val="28"/>
            <w:szCs w:val="28"/>
          </w:rPr>
          <w:t>Example Seed Projects</w:t>
        </w:r>
      </w:hyperlink>
      <w:r w:rsidRPr="5319514B" w:rsidR="007844EB">
        <w:rPr>
          <w:sz w:val="28"/>
          <w:szCs w:val="28"/>
        </w:rPr>
        <w:t xml:space="preserve"> for project examples. </w:t>
      </w:r>
    </w:p>
    <w:p w:rsidR="00D66080" w:rsidRDefault="00D66080" w14:paraId="6B2EE3BB" w14:textId="77777777">
      <w:pPr>
        <w:rPr>
          <w:sz w:val="28"/>
          <w:szCs w:val="28"/>
        </w:rPr>
      </w:pPr>
    </w:p>
    <w:p w:rsidR="00D66080" w:rsidRDefault="007844EB" w14:paraId="00E36922" w14:textId="77777777">
      <w:pPr>
        <w:rPr>
          <w:sz w:val="28"/>
          <w:szCs w:val="28"/>
        </w:rPr>
      </w:pPr>
      <w:r>
        <w:rPr>
          <w:b/>
          <w:color w:val="0070C0"/>
          <w:shd w:val="clear" w:color="auto" w:fill="EFEFEF"/>
        </w:rPr>
        <w:t xml:space="preserve"> </w:t>
      </w:r>
      <w:proofErr w:type="gramStart"/>
      <w:r>
        <w:rPr>
          <w:b/>
          <w:color w:val="0070C0"/>
          <w:shd w:val="clear" w:color="auto" w:fill="EFEFEF"/>
        </w:rPr>
        <w:t xml:space="preserve">2.1 </w:t>
      </w:r>
      <w:r>
        <w:rPr>
          <w:sz w:val="26"/>
          <w:szCs w:val="26"/>
        </w:rPr>
        <w:t xml:space="preserve"> </w:t>
      </w:r>
      <w:r>
        <w:rPr>
          <w:sz w:val="28"/>
          <w:szCs w:val="28"/>
        </w:rPr>
        <w:t>Give</w:t>
      </w:r>
      <w:proofErr w:type="gramEnd"/>
      <w:r>
        <w:rPr>
          <w:sz w:val="28"/>
          <w:szCs w:val="28"/>
        </w:rPr>
        <w:t xml:space="preserve"> a brief overview of your Seed Project idea. What would be the primary steps or components?</w:t>
      </w:r>
    </w:p>
    <w:p w:rsidR="00D66080" w:rsidRDefault="00D66080" w14:paraId="2F44FBEB" w14:textId="77777777">
      <w:pPr>
        <w:rPr>
          <w:sz w:val="28"/>
          <w:szCs w:val="28"/>
        </w:rPr>
      </w:pPr>
    </w:p>
    <w:tbl>
      <w:tblPr>
        <w:tblStyle w:val="a8"/>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2BC2B3EC" w14:textId="77777777">
        <w:tc>
          <w:tcPr>
            <w:tcW w:w="9360" w:type="dxa"/>
            <w:shd w:val="clear" w:color="auto" w:fill="auto"/>
            <w:tcMar>
              <w:top w:w="100" w:type="dxa"/>
              <w:left w:w="100" w:type="dxa"/>
              <w:bottom w:w="100" w:type="dxa"/>
              <w:right w:w="100" w:type="dxa"/>
            </w:tcMar>
          </w:tcPr>
          <w:p w:rsidR="00D66080" w:rsidRDefault="00D66080" w14:paraId="0481338D" w14:textId="77777777">
            <w:pPr>
              <w:widowControl w:val="0"/>
              <w:spacing w:line="240" w:lineRule="auto"/>
              <w:rPr>
                <w:sz w:val="28"/>
                <w:szCs w:val="28"/>
              </w:rPr>
            </w:pPr>
          </w:p>
          <w:p w:rsidR="00D66080" w:rsidRDefault="00D66080" w14:paraId="6BA36AA5" w14:textId="77777777">
            <w:pPr>
              <w:widowControl w:val="0"/>
              <w:spacing w:line="240" w:lineRule="auto"/>
              <w:rPr>
                <w:sz w:val="28"/>
                <w:szCs w:val="28"/>
              </w:rPr>
            </w:pPr>
          </w:p>
          <w:p w:rsidR="00D66080" w:rsidRDefault="00D66080" w14:paraId="773F29E5" w14:textId="77777777">
            <w:pPr>
              <w:widowControl w:val="0"/>
              <w:spacing w:line="240" w:lineRule="auto"/>
              <w:rPr>
                <w:sz w:val="28"/>
                <w:szCs w:val="28"/>
              </w:rPr>
            </w:pPr>
          </w:p>
          <w:p w:rsidR="00D66080" w:rsidRDefault="00D66080" w14:paraId="4D3738A4" w14:textId="77777777">
            <w:pPr>
              <w:widowControl w:val="0"/>
              <w:spacing w:line="240" w:lineRule="auto"/>
              <w:rPr>
                <w:sz w:val="28"/>
                <w:szCs w:val="28"/>
              </w:rPr>
            </w:pPr>
          </w:p>
          <w:p w:rsidR="00D66080" w:rsidRDefault="00D66080" w14:paraId="5A84CE8F" w14:textId="77777777">
            <w:pPr>
              <w:widowControl w:val="0"/>
              <w:spacing w:line="240" w:lineRule="auto"/>
              <w:rPr>
                <w:sz w:val="28"/>
                <w:szCs w:val="28"/>
              </w:rPr>
            </w:pPr>
          </w:p>
          <w:p w:rsidR="00D66080" w:rsidRDefault="00D66080" w14:paraId="33F51BC4" w14:textId="77777777">
            <w:pPr>
              <w:widowControl w:val="0"/>
              <w:spacing w:line="240" w:lineRule="auto"/>
              <w:rPr>
                <w:sz w:val="28"/>
                <w:szCs w:val="28"/>
              </w:rPr>
            </w:pPr>
          </w:p>
          <w:p w:rsidR="00D66080" w:rsidRDefault="00D66080" w14:paraId="5D37038C" w14:textId="77777777">
            <w:pPr>
              <w:widowControl w:val="0"/>
              <w:spacing w:line="240" w:lineRule="auto"/>
              <w:rPr>
                <w:sz w:val="28"/>
                <w:szCs w:val="28"/>
              </w:rPr>
            </w:pPr>
          </w:p>
          <w:p w:rsidR="00D66080" w:rsidRDefault="00D66080" w14:paraId="228FE76E" w14:textId="77777777">
            <w:pPr>
              <w:widowControl w:val="0"/>
              <w:spacing w:line="240" w:lineRule="auto"/>
              <w:rPr>
                <w:sz w:val="28"/>
                <w:szCs w:val="28"/>
              </w:rPr>
            </w:pPr>
          </w:p>
          <w:p w:rsidR="00D66080" w:rsidRDefault="00D66080" w14:paraId="05AE2B13" w14:textId="77777777">
            <w:pPr>
              <w:widowControl w:val="0"/>
              <w:spacing w:line="240" w:lineRule="auto"/>
              <w:rPr>
                <w:sz w:val="28"/>
                <w:szCs w:val="28"/>
              </w:rPr>
            </w:pPr>
          </w:p>
          <w:p w:rsidR="00D66080" w:rsidRDefault="00D66080" w14:paraId="05B72FA7" w14:textId="77777777">
            <w:pPr>
              <w:widowControl w:val="0"/>
              <w:spacing w:line="240" w:lineRule="auto"/>
              <w:rPr>
                <w:sz w:val="28"/>
                <w:szCs w:val="28"/>
              </w:rPr>
            </w:pPr>
          </w:p>
          <w:p w:rsidR="00D66080" w:rsidRDefault="00D66080" w14:paraId="5FABD289" w14:textId="77777777">
            <w:pPr>
              <w:widowControl w:val="0"/>
              <w:spacing w:line="240" w:lineRule="auto"/>
              <w:rPr>
                <w:sz w:val="28"/>
                <w:szCs w:val="28"/>
              </w:rPr>
            </w:pPr>
          </w:p>
          <w:p w:rsidR="00D66080" w:rsidRDefault="00D66080" w14:paraId="5DB8CCCD" w14:textId="77777777">
            <w:pPr>
              <w:widowControl w:val="0"/>
              <w:spacing w:line="240" w:lineRule="auto"/>
              <w:rPr>
                <w:sz w:val="28"/>
                <w:szCs w:val="28"/>
              </w:rPr>
            </w:pPr>
          </w:p>
          <w:p w:rsidR="00D66080" w:rsidRDefault="00D66080" w14:paraId="1595B80E" w14:textId="77777777">
            <w:pPr>
              <w:widowControl w:val="0"/>
              <w:spacing w:line="240" w:lineRule="auto"/>
              <w:rPr>
                <w:sz w:val="28"/>
                <w:szCs w:val="28"/>
              </w:rPr>
            </w:pPr>
          </w:p>
        </w:tc>
      </w:tr>
    </w:tbl>
    <w:p w:rsidR="00D66080" w:rsidRDefault="00D66080" w14:paraId="677D3F78" w14:textId="77777777">
      <w:pPr>
        <w:rPr>
          <w:sz w:val="28"/>
          <w:szCs w:val="28"/>
        </w:rPr>
      </w:pPr>
    </w:p>
    <w:p w:rsidR="00D66080" w:rsidRDefault="007844EB" w14:paraId="4AF8DD86" w14:textId="77777777">
      <w:pPr>
        <w:rPr>
          <w:sz w:val="28"/>
          <w:szCs w:val="28"/>
        </w:rPr>
      </w:pPr>
      <w:r>
        <w:rPr>
          <w:b/>
          <w:color w:val="0070C0"/>
          <w:shd w:val="clear" w:color="auto" w:fill="EFEFEF"/>
        </w:rPr>
        <w:t xml:space="preserve"> </w:t>
      </w:r>
      <w:proofErr w:type="gramStart"/>
      <w:r>
        <w:rPr>
          <w:b/>
          <w:color w:val="0070C0"/>
          <w:shd w:val="clear" w:color="auto" w:fill="EFEFEF"/>
        </w:rPr>
        <w:t xml:space="preserve">2.2 </w:t>
      </w:r>
      <w:r>
        <w:rPr>
          <w:sz w:val="26"/>
          <w:szCs w:val="26"/>
        </w:rPr>
        <w:t xml:space="preserve"> </w:t>
      </w:r>
      <w:r>
        <w:rPr>
          <w:sz w:val="28"/>
          <w:szCs w:val="28"/>
        </w:rPr>
        <w:t>Are</w:t>
      </w:r>
      <w:proofErr w:type="gramEnd"/>
      <w:r>
        <w:rPr>
          <w:sz w:val="28"/>
          <w:szCs w:val="28"/>
        </w:rPr>
        <w:t xml:space="preserve"> there any required permitting or regulatory approval processes that could prevent this project from being completed within a year? If so, please either select a piece of the project that does not require extensive regulatory approval or select a different Seed Project.</w:t>
      </w:r>
    </w:p>
    <w:p w:rsidR="00D66080" w:rsidRDefault="00D66080" w14:paraId="48572BFB" w14:textId="77777777">
      <w:pPr>
        <w:rPr>
          <w:sz w:val="28"/>
          <w:szCs w:val="28"/>
        </w:rPr>
      </w:pPr>
    </w:p>
    <w:tbl>
      <w:tblPr>
        <w:tblStyle w:val="a9"/>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753D9674" w14:textId="77777777">
        <w:tc>
          <w:tcPr>
            <w:tcW w:w="9360" w:type="dxa"/>
            <w:shd w:val="clear" w:color="auto" w:fill="auto"/>
            <w:tcMar>
              <w:top w:w="100" w:type="dxa"/>
              <w:left w:w="100" w:type="dxa"/>
              <w:bottom w:w="100" w:type="dxa"/>
              <w:right w:w="100" w:type="dxa"/>
            </w:tcMar>
          </w:tcPr>
          <w:p w:rsidR="00D66080" w:rsidRDefault="00D66080" w14:paraId="533F0EE7" w14:textId="77777777">
            <w:pPr>
              <w:widowControl w:val="0"/>
              <w:spacing w:line="240" w:lineRule="auto"/>
              <w:rPr>
                <w:sz w:val="28"/>
                <w:szCs w:val="28"/>
              </w:rPr>
            </w:pPr>
          </w:p>
          <w:p w:rsidR="00D66080" w:rsidRDefault="00D66080" w14:paraId="352BA223" w14:textId="77777777">
            <w:pPr>
              <w:widowControl w:val="0"/>
              <w:spacing w:line="240" w:lineRule="auto"/>
              <w:rPr>
                <w:sz w:val="28"/>
                <w:szCs w:val="28"/>
              </w:rPr>
            </w:pPr>
          </w:p>
          <w:p w:rsidR="00D66080" w:rsidRDefault="00D66080" w14:paraId="65F7F9F8" w14:textId="77777777">
            <w:pPr>
              <w:widowControl w:val="0"/>
              <w:spacing w:line="240" w:lineRule="auto"/>
              <w:rPr>
                <w:sz w:val="28"/>
                <w:szCs w:val="28"/>
              </w:rPr>
            </w:pPr>
          </w:p>
        </w:tc>
      </w:tr>
    </w:tbl>
    <w:p w:rsidR="00D66080" w:rsidRDefault="00D66080" w14:paraId="56C1C78A" w14:textId="77777777">
      <w:pPr>
        <w:rPr>
          <w:sz w:val="28"/>
          <w:szCs w:val="28"/>
        </w:rPr>
      </w:pPr>
    </w:p>
    <w:p w:rsidR="00D66080" w:rsidRDefault="00D66080" w14:paraId="6310EC72" w14:textId="77777777">
      <w:pPr>
        <w:rPr>
          <w:sz w:val="28"/>
          <w:szCs w:val="28"/>
        </w:rPr>
      </w:pPr>
    </w:p>
    <w:tbl>
      <w:tblPr>
        <w:tblStyle w:val="a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5AE96767" w14:textId="77777777">
        <w:tc>
          <w:tcPr>
            <w:tcW w:w="9360" w:type="dxa"/>
            <w:tcBorders>
              <w:top w:val="single" w:color="0070C0" w:sz="12" w:space="0"/>
              <w:left w:val="single" w:color="0070C0" w:sz="12" w:space="0"/>
              <w:bottom w:val="single" w:color="0070C0" w:sz="12" w:space="0"/>
              <w:right w:val="single" w:color="0070C0" w:sz="12" w:space="0"/>
            </w:tcBorders>
            <w:shd w:val="clear" w:color="auto" w:fill="F5FBFF"/>
            <w:tcMar>
              <w:top w:w="100" w:type="dxa"/>
              <w:left w:w="100" w:type="dxa"/>
              <w:bottom w:w="100" w:type="dxa"/>
              <w:right w:w="100" w:type="dxa"/>
            </w:tcMar>
          </w:tcPr>
          <w:p w:rsidR="00D66080" w:rsidRDefault="007844EB" w14:paraId="1B4BC029" w14:textId="77777777">
            <w:pPr>
              <w:rPr>
                <w:b/>
                <w:color w:val="0070C0"/>
                <w:sz w:val="32"/>
                <w:szCs w:val="32"/>
              </w:rPr>
            </w:pPr>
            <w:r>
              <w:rPr>
                <w:b/>
                <w:color w:val="0070C0"/>
                <w:sz w:val="32"/>
                <w:szCs w:val="32"/>
              </w:rPr>
              <w:t>Centering Equity</w:t>
            </w:r>
          </w:p>
          <w:p w:rsidR="00D66080" w:rsidRDefault="007844EB" w14:paraId="4417AA34" w14:textId="77777777">
            <w:pPr>
              <w:rPr>
                <w:color w:val="0070C0"/>
                <w:sz w:val="28"/>
                <w:szCs w:val="28"/>
              </w:rPr>
            </w:pPr>
            <w:r>
              <w:rPr>
                <w:color w:val="0070C0"/>
                <w:sz w:val="28"/>
                <w:szCs w:val="28"/>
              </w:rPr>
              <w:t xml:space="preserve">“Centering equity” means focusing on the needs and priorities of people who will be most affected by climate change, specifically EJ and other priority populations. It also means making sure that project decisions are </w:t>
            </w:r>
            <w:r>
              <w:rPr>
                <w:color w:val="0070C0"/>
                <w:sz w:val="28"/>
                <w:szCs w:val="28"/>
              </w:rPr>
              <w:lastRenderedPageBreak/>
              <w:t>led or shaped by people who will be most affected. By centering equity, projects are better able to address the root causes of vulnerability, and better able to reduce the disproportionate harm caused by climate change.</w:t>
            </w:r>
          </w:p>
        </w:tc>
      </w:tr>
    </w:tbl>
    <w:p w:rsidR="00D66080" w:rsidRDefault="00D66080" w14:paraId="4730C471" w14:textId="77777777">
      <w:pPr>
        <w:rPr>
          <w:sz w:val="28"/>
          <w:szCs w:val="28"/>
        </w:rPr>
      </w:pPr>
    </w:p>
    <w:p w:rsidR="00D66080" w:rsidRDefault="007844EB" w14:paraId="34ECFDB7" w14:textId="77777777">
      <w:pPr>
        <w:rPr>
          <w:sz w:val="28"/>
          <w:szCs w:val="28"/>
        </w:rPr>
      </w:pPr>
      <w:r>
        <w:rPr>
          <w:b/>
          <w:color w:val="0070C0"/>
          <w:shd w:val="clear" w:color="auto" w:fill="EFEFEF"/>
        </w:rPr>
        <w:t xml:space="preserve"> </w:t>
      </w:r>
      <w:proofErr w:type="gramStart"/>
      <w:r>
        <w:rPr>
          <w:b/>
          <w:color w:val="0070C0"/>
          <w:shd w:val="clear" w:color="auto" w:fill="EFEFEF"/>
        </w:rPr>
        <w:t xml:space="preserve">2.3 </w:t>
      </w:r>
      <w:r>
        <w:rPr>
          <w:sz w:val="26"/>
          <w:szCs w:val="26"/>
        </w:rPr>
        <w:t xml:space="preserve"> </w:t>
      </w:r>
      <w:r>
        <w:rPr>
          <w:sz w:val="28"/>
          <w:szCs w:val="28"/>
        </w:rPr>
        <w:t>Who</w:t>
      </w:r>
      <w:proofErr w:type="gramEnd"/>
      <w:r>
        <w:rPr>
          <w:sz w:val="28"/>
          <w:szCs w:val="28"/>
        </w:rPr>
        <w:t xml:space="preserve"> stands to benefit most from this Seed Project? If the answer is “everyone,” consider how the project may reinforce the way that climate change affects certain populations more than others. How could this project be modified to focus on the needs of people who will be most affected by climate change </w:t>
      </w:r>
      <w:proofErr w:type="gramStart"/>
      <w:r>
        <w:rPr>
          <w:sz w:val="28"/>
          <w:szCs w:val="28"/>
        </w:rPr>
        <w:t>in order to</w:t>
      </w:r>
      <w:proofErr w:type="gramEnd"/>
      <w:r>
        <w:rPr>
          <w:sz w:val="28"/>
          <w:szCs w:val="28"/>
        </w:rPr>
        <w:t xml:space="preserve"> reduce the disproportionate harm? </w:t>
      </w:r>
    </w:p>
    <w:p w:rsidR="00D66080" w:rsidRDefault="00D66080" w14:paraId="02CE2715" w14:textId="77777777">
      <w:pPr>
        <w:rPr>
          <w:sz w:val="28"/>
          <w:szCs w:val="28"/>
        </w:rPr>
      </w:pPr>
    </w:p>
    <w:tbl>
      <w:tblPr>
        <w:tblStyle w:val="ab"/>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65E2F553" w14:textId="77777777">
        <w:tc>
          <w:tcPr>
            <w:tcW w:w="9360" w:type="dxa"/>
            <w:shd w:val="clear" w:color="auto" w:fill="auto"/>
            <w:tcMar>
              <w:top w:w="100" w:type="dxa"/>
              <w:left w:w="100" w:type="dxa"/>
              <w:bottom w:w="100" w:type="dxa"/>
              <w:right w:w="100" w:type="dxa"/>
            </w:tcMar>
          </w:tcPr>
          <w:p w:rsidR="00D66080" w:rsidRDefault="00D66080" w14:paraId="39BDFCB0" w14:textId="77777777">
            <w:pPr>
              <w:widowControl w:val="0"/>
              <w:spacing w:line="240" w:lineRule="auto"/>
              <w:rPr>
                <w:sz w:val="28"/>
                <w:szCs w:val="28"/>
              </w:rPr>
            </w:pPr>
          </w:p>
          <w:p w:rsidR="00D66080" w:rsidRDefault="00D66080" w14:paraId="4893BE49" w14:textId="77777777">
            <w:pPr>
              <w:widowControl w:val="0"/>
              <w:spacing w:line="240" w:lineRule="auto"/>
              <w:rPr>
                <w:sz w:val="28"/>
                <w:szCs w:val="28"/>
              </w:rPr>
            </w:pPr>
          </w:p>
          <w:p w:rsidR="00D66080" w:rsidRDefault="00D66080" w14:paraId="66F7D8E6" w14:textId="77777777">
            <w:pPr>
              <w:widowControl w:val="0"/>
              <w:spacing w:line="240" w:lineRule="auto"/>
              <w:rPr>
                <w:sz w:val="28"/>
                <w:szCs w:val="28"/>
              </w:rPr>
            </w:pPr>
          </w:p>
          <w:p w:rsidR="00D66080" w:rsidRDefault="00D66080" w14:paraId="4D48DC5A" w14:textId="77777777">
            <w:pPr>
              <w:widowControl w:val="0"/>
              <w:spacing w:line="240" w:lineRule="auto"/>
              <w:rPr>
                <w:sz w:val="28"/>
                <w:szCs w:val="28"/>
              </w:rPr>
            </w:pPr>
          </w:p>
          <w:p w:rsidR="00D66080" w:rsidRDefault="00D66080" w14:paraId="7F3A38A4" w14:textId="77777777">
            <w:pPr>
              <w:widowControl w:val="0"/>
              <w:spacing w:line="240" w:lineRule="auto"/>
              <w:rPr>
                <w:sz w:val="28"/>
                <w:szCs w:val="28"/>
              </w:rPr>
            </w:pPr>
          </w:p>
          <w:p w:rsidR="00D66080" w:rsidRDefault="00D66080" w14:paraId="779BE482" w14:textId="77777777">
            <w:pPr>
              <w:widowControl w:val="0"/>
              <w:spacing w:line="240" w:lineRule="auto"/>
              <w:rPr>
                <w:sz w:val="28"/>
                <w:szCs w:val="28"/>
              </w:rPr>
            </w:pPr>
          </w:p>
          <w:p w:rsidR="00D66080" w:rsidRDefault="00D66080" w14:paraId="329A5606" w14:textId="77777777">
            <w:pPr>
              <w:widowControl w:val="0"/>
              <w:spacing w:line="240" w:lineRule="auto"/>
              <w:rPr>
                <w:sz w:val="28"/>
                <w:szCs w:val="28"/>
              </w:rPr>
            </w:pPr>
          </w:p>
        </w:tc>
      </w:tr>
    </w:tbl>
    <w:p w:rsidR="00D66080" w:rsidRDefault="00D66080" w14:paraId="4EEA667D" w14:textId="77777777">
      <w:pPr>
        <w:rPr>
          <w:sz w:val="28"/>
          <w:szCs w:val="28"/>
        </w:rPr>
      </w:pPr>
    </w:p>
    <w:p w:rsidR="00D66080" w:rsidRDefault="007844EB" w14:paraId="116AB47C" w14:textId="77777777">
      <w:pPr>
        <w:rPr>
          <w:sz w:val="28"/>
          <w:szCs w:val="28"/>
        </w:rPr>
      </w:pPr>
      <w:r>
        <w:rPr>
          <w:b/>
          <w:color w:val="0070C0"/>
          <w:shd w:val="clear" w:color="auto" w:fill="EFEFEF"/>
        </w:rPr>
        <w:t xml:space="preserve"> </w:t>
      </w:r>
      <w:proofErr w:type="gramStart"/>
      <w:r>
        <w:rPr>
          <w:b/>
          <w:color w:val="0070C0"/>
          <w:shd w:val="clear" w:color="auto" w:fill="EFEFEF"/>
        </w:rPr>
        <w:t xml:space="preserve">2.4 </w:t>
      </w:r>
      <w:r>
        <w:rPr>
          <w:sz w:val="26"/>
          <w:szCs w:val="26"/>
        </w:rPr>
        <w:t xml:space="preserve"> </w:t>
      </w:r>
      <w:r>
        <w:rPr>
          <w:sz w:val="28"/>
          <w:szCs w:val="28"/>
        </w:rPr>
        <w:t>What</w:t>
      </w:r>
      <w:proofErr w:type="gramEnd"/>
      <w:r>
        <w:rPr>
          <w:sz w:val="28"/>
          <w:szCs w:val="28"/>
        </w:rPr>
        <w:t xml:space="preserve"> outcomes are you looking for by taking that approach? </w:t>
      </w:r>
    </w:p>
    <w:p w:rsidR="00D66080" w:rsidRDefault="00D66080" w14:paraId="459AC22D" w14:textId="77777777">
      <w:pPr>
        <w:rPr>
          <w:sz w:val="28"/>
          <w:szCs w:val="28"/>
        </w:rPr>
      </w:pPr>
    </w:p>
    <w:tbl>
      <w:tblPr>
        <w:tblStyle w:val="ac"/>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63F3AF4B" w14:textId="77777777">
        <w:tc>
          <w:tcPr>
            <w:tcW w:w="9360" w:type="dxa"/>
            <w:shd w:val="clear" w:color="auto" w:fill="auto"/>
            <w:tcMar>
              <w:top w:w="100" w:type="dxa"/>
              <w:left w:w="100" w:type="dxa"/>
              <w:bottom w:w="100" w:type="dxa"/>
              <w:right w:w="100" w:type="dxa"/>
            </w:tcMar>
          </w:tcPr>
          <w:p w:rsidR="00D66080" w:rsidRDefault="00D66080" w14:paraId="5D181CFA" w14:textId="77777777">
            <w:pPr>
              <w:widowControl w:val="0"/>
              <w:spacing w:line="240" w:lineRule="auto"/>
              <w:rPr>
                <w:sz w:val="28"/>
                <w:szCs w:val="28"/>
              </w:rPr>
            </w:pPr>
          </w:p>
          <w:p w:rsidR="00D66080" w:rsidRDefault="00D66080" w14:paraId="011C7A7E" w14:textId="77777777">
            <w:pPr>
              <w:widowControl w:val="0"/>
              <w:spacing w:line="240" w:lineRule="auto"/>
              <w:rPr>
                <w:sz w:val="28"/>
                <w:szCs w:val="28"/>
              </w:rPr>
            </w:pPr>
          </w:p>
          <w:p w:rsidR="00D66080" w:rsidRDefault="00D66080" w14:paraId="3C93D4D1" w14:textId="77777777">
            <w:pPr>
              <w:widowControl w:val="0"/>
              <w:spacing w:line="240" w:lineRule="auto"/>
              <w:rPr>
                <w:sz w:val="28"/>
                <w:szCs w:val="28"/>
              </w:rPr>
            </w:pPr>
          </w:p>
          <w:p w:rsidR="00D66080" w:rsidRDefault="00D66080" w14:paraId="0E5833BE" w14:textId="77777777">
            <w:pPr>
              <w:widowControl w:val="0"/>
              <w:spacing w:line="240" w:lineRule="auto"/>
              <w:rPr>
                <w:sz w:val="28"/>
                <w:szCs w:val="28"/>
              </w:rPr>
            </w:pPr>
          </w:p>
          <w:p w:rsidR="00D66080" w:rsidRDefault="00D66080" w14:paraId="68C5A87C" w14:textId="77777777">
            <w:pPr>
              <w:widowControl w:val="0"/>
              <w:spacing w:line="240" w:lineRule="auto"/>
              <w:rPr>
                <w:sz w:val="28"/>
                <w:szCs w:val="28"/>
              </w:rPr>
            </w:pPr>
          </w:p>
          <w:p w:rsidR="00D66080" w:rsidRDefault="00D66080" w14:paraId="01DD7A30" w14:textId="77777777">
            <w:pPr>
              <w:widowControl w:val="0"/>
              <w:spacing w:line="240" w:lineRule="auto"/>
              <w:rPr>
                <w:sz w:val="28"/>
                <w:szCs w:val="28"/>
              </w:rPr>
            </w:pPr>
          </w:p>
          <w:p w:rsidR="00D66080" w:rsidRDefault="00D66080" w14:paraId="28A52E73" w14:textId="77777777">
            <w:pPr>
              <w:widowControl w:val="0"/>
              <w:spacing w:line="240" w:lineRule="auto"/>
              <w:rPr>
                <w:sz w:val="28"/>
                <w:szCs w:val="28"/>
              </w:rPr>
            </w:pPr>
          </w:p>
        </w:tc>
      </w:tr>
    </w:tbl>
    <w:p w:rsidR="00D66080" w:rsidRDefault="00D66080" w14:paraId="1698C5F6" w14:textId="77777777">
      <w:pPr>
        <w:rPr>
          <w:sz w:val="28"/>
          <w:szCs w:val="28"/>
        </w:rPr>
      </w:pPr>
    </w:p>
    <w:p w:rsidR="00D66080" w:rsidRDefault="007844EB" w14:paraId="7DEF2F8D" w14:textId="77777777">
      <w:pPr>
        <w:rPr>
          <w:sz w:val="28"/>
          <w:szCs w:val="28"/>
        </w:rPr>
      </w:pPr>
      <w:r>
        <w:rPr>
          <w:b/>
          <w:color w:val="0070C0"/>
          <w:shd w:val="clear" w:color="auto" w:fill="EFEFEF"/>
        </w:rPr>
        <w:t xml:space="preserve"> </w:t>
      </w:r>
      <w:proofErr w:type="gramStart"/>
      <w:r>
        <w:rPr>
          <w:b/>
          <w:color w:val="0070C0"/>
          <w:shd w:val="clear" w:color="auto" w:fill="EFEFEF"/>
        </w:rPr>
        <w:t xml:space="preserve">2.5 </w:t>
      </w:r>
      <w:r>
        <w:rPr>
          <w:sz w:val="26"/>
          <w:szCs w:val="26"/>
        </w:rPr>
        <w:t xml:space="preserve"> </w:t>
      </w:r>
      <w:r>
        <w:rPr>
          <w:sz w:val="28"/>
          <w:szCs w:val="28"/>
        </w:rPr>
        <w:t>How</w:t>
      </w:r>
      <w:proofErr w:type="gramEnd"/>
      <w:r>
        <w:rPr>
          <w:sz w:val="28"/>
          <w:szCs w:val="28"/>
        </w:rPr>
        <w:t xml:space="preserve"> will insight and expertise from the community, and specifically from EJ and other priority populations and those who will be most impacted by the project, shape the decisions made in this project? Based on your answer, who should be a project partner or advisor in designing and implementing this project? </w:t>
      </w:r>
    </w:p>
    <w:p w:rsidR="00D66080" w:rsidRDefault="00D66080" w14:paraId="5C003579" w14:textId="77777777">
      <w:pPr>
        <w:rPr>
          <w:sz w:val="28"/>
          <w:szCs w:val="28"/>
        </w:rPr>
      </w:pPr>
    </w:p>
    <w:tbl>
      <w:tblPr>
        <w:tblStyle w:val="ad"/>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1D3FFD77" w14:textId="77777777">
        <w:trPr>
          <w:trHeight w:val="3092"/>
        </w:trPr>
        <w:tc>
          <w:tcPr>
            <w:tcW w:w="9360" w:type="dxa"/>
            <w:shd w:val="clear" w:color="auto" w:fill="auto"/>
            <w:tcMar>
              <w:top w:w="100" w:type="dxa"/>
              <w:left w:w="100" w:type="dxa"/>
              <w:bottom w:w="100" w:type="dxa"/>
              <w:right w:w="100" w:type="dxa"/>
            </w:tcMar>
          </w:tcPr>
          <w:p w:rsidR="00D66080" w:rsidRDefault="00D66080" w14:paraId="0F10498A" w14:textId="77777777">
            <w:pPr>
              <w:widowControl w:val="0"/>
              <w:spacing w:line="240" w:lineRule="auto"/>
              <w:rPr>
                <w:sz w:val="28"/>
                <w:szCs w:val="28"/>
              </w:rPr>
            </w:pPr>
          </w:p>
          <w:p w:rsidR="00D66080" w:rsidRDefault="00D66080" w14:paraId="7EE1D9CB" w14:textId="77777777">
            <w:pPr>
              <w:widowControl w:val="0"/>
              <w:spacing w:line="240" w:lineRule="auto"/>
              <w:rPr>
                <w:sz w:val="28"/>
                <w:szCs w:val="28"/>
              </w:rPr>
            </w:pPr>
          </w:p>
          <w:p w:rsidR="00D66080" w:rsidRDefault="00D66080" w14:paraId="396D3676" w14:textId="77777777">
            <w:pPr>
              <w:widowControl w:val="0"/>
              <w:spacing w:line="240" w:lineRule="auto"/>
              <w:rPr>
                <w:sz w:val="28"/>
                <w:szCs w:val="28"/>
              </w:rPr>
            </w:pPr>
          </w:p>
          <w:p w:rsidR="00D66080" w:rsidRDefault="00D66080" w14:paraId="2DCF0E22" w14:textId="77777777">
            <w:pPr>
              <w:widowControl w:val="0"/>
              <w:spacing w:line="240" w:lineRule="auto"/>
              <w:rPr>
                <w:sz w:val="28"/>
                <w:szCs w:val="28"/>
              </w:rPr>
            </w:pPr>
          </w:p>
          <w:p w:rsidR="00D66080" w:rsidRDefault="00D66080" w14:paraId="7B5DE9D7" w14:textId="77777777">
            <w:pPr>
              <w:widowControl w:val="0"/>
              <w:spacing w:line="240" w:lineRule="auto"/>
              <w:rPr>
                <w:sz w:val="28"/>
                <w:szCs w:val="28"/>
              </w:rPr>
            </w:pPr>
          </w:p>
          <w:p w:rsidR="00D66080" w:rsidRDefault="00D66080" w14:paraId="5CE0E5D9" w14:textId="77777777">
            <w:pPr>
              <w:widowControl w:val="0"/>
              <w:spacing w:line="240" w:lineRule="auto"/>
              <w:rPr>
                <w:sz w:val="28"/>
                <w:szCs w:val="28"/>
              </w:rPr>
            </w:pPr>
          </w:p>
          <w:p w:rsidR="00D66080" w:rsidRDefault="00D66080" w14:paraId="3ADEA2B4" w14:textId="77777777">
            <w:pPr>
              <w:widowControl w:val="0"/>
              <w:spacing w:line="240" w:lineRule="auto"/>
              <w:rPr>
                <w:sz w:val="28"/>
                <w:szCs w:val="28"/>
              </w:rPr>
            </w:pPr>
          </w:p>
          <w:p w:rsidR="00D66080" w:rsidRDefault="00D66080" w14:paraId="0A14AA50" w14:textId="77777777">
            <w:pPr>
              <w:widowControl w:val="0"/>
              <w:spacing w:line="240" w:lineRule="auto"/>
              <w:rPr>
                <w:sz w:val="28"/>
                <w:szCs w:val="28"/>
              </w:rPr>
            </w:pPr>
          </w:p>
          <w:p w:rsidR="00D66080" w:rsidRDefault="00D66080" w14:paraId="55D66726" w14:textId="77777777">
            <w:pPr>
              <w:widowControl w:val="0"/>
              <w:spacing w:line="240" w:lineRule="auto"/>
              <w:rPr>
                <w:sz w:val="28"/>
                <w:szCs w:val="28"/>
              </w:rPr>
            </w:pPr>
          </w:p>
        </w:tc>
      </w:tr>
    </w:tbl>
    <w:p w:rsidR="00D66080" w:rsidRDefault="00D66080" w14:paraId="3AEB7DD8" w14:textId="77777777">
      <w:pPr>
        <w:rPr>
          <w:sz w:val="28"/>
          <w:szCs w:val="28"/>
        </w:rPr>
      </w:pPr>
    </w:p>
    <w:p w:rsidR="00D66080" w:rsidRDefault="007844EB" w14:paraId="7747A979" w14:textId="77777777">
      <w:pPr>
        <w:rPr>
          <w:sz w:val="28"/>
          <w:szCs w:val="28"/>
        </w:rPr>
      </w:pPr>
      <w:r>
        <w:rPr>
          <w:b/>
          <w:color w:val="0070C0"/>
          <w:shd w:val="clear" w:color="auto" w:fill="EFEFEF"/>
        </w:rPr>
        <w:t xml:space="preserve"> </w:t>
      </w:r>
      <w:proofErr w:type="gramStart"/>
      <w:r>
        <w:rPr>
          <w:b/>
          <w:color w:val="0070C0"/>
          <w:shd w:val="clear" w:color="auto" w:fill="EFEFEF"/>
        </w:rPr>
        <w:t xml:space="preserve">2.6 </w:t>
      </w:r>
      <w:r>
        <w:rPr>
          <w:sz w:val="26"/>
          <w:szCs w:val="26"/>
        </w:rPr>
        <w:t xml:space="preserve"> </w:t>
      </w:r>
      <w:r>
        <w:rPr>
          <w:sz w:val="28"/>
          <w:szCs w:val="28"/>
        </w:rPr>
        <w:t>Who</w:t>
      </w:r>
      <w:proofErr w:type="gramEnd"/>
      <w:r>
        <w:rPr>
          <w:sz w:val="28"/>
          <w:szCs w:val="28"/>
        </w:rPr>
        <w:t xml:space="preserve"> are additional stakeholders and contributors to the project? Who might have complementary knowledge, skills, or resources that can support project objectives? </w:t>
      </w:r>
    </w:p>
    <w:p w:rsidR="00D66080" w:rsidRDefault="00D66080" w14:paraId="133D7747" w14:textId="77777777">
      <w:pPr>
        <w:rPr>
          <w:sz w:val="28"/>
          <w:szCs w:val="28"/>
        </w:rPr>
      </w:pPr>
    </w:p>
    <w:tbl>
      <w:tblPr>
        <w:tblStyle w:val="ae"/>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6B7A9431" w14:textId="77777777">
        <w:trPr>
          <w:trHeight w:val="3092"/>
        </w:trPr>
        <w:tc>
          <w:tcPr>
            <w:tcW w:w="9360" w:type="dxa"/>
            <w:shd w:val="clear" w:color="auto" w:fill="auto"/>
            <w:tcMar>
              <w:top w:w="100" w:type="dxa"/>
              <w:left w:w="100" w:type="dxa"/>
              <w:bottom w:w="100" w:type="dxa"/>
              <w:right w:w="100" w:type="dxa"/>
            </w:tcMar>
          </w:tcPr>
          <w:p w:rsidR="00D66080" w:rsidRDefault="00D66080" w14:paraId="38159D0F" w14:textId="77777777">
            <w:pPr>
              <w:widowControl w:val="0"/>
              <w:spacing w:line="240" w:lineRule="auto"/>
              <w:rPr>
                <w:sz w:val="28"/>
                <w:szCs w:val="28"/>
              </w:rPr>
            </w:pPr>
          </w:p>
          <w:p w:rsidR="00D66080" w:rsidRDefault="00D66080" w14:paraId="3037201E" w14:textId="77777777">
            <w:pPr>
              <w:widowControl w:val="0"/>
              <w:spacing w:line="240" w:lineRule="auto"/>
              <w:rPr>
                <w:sz w:val="28"/>
                <w:szCs w:val="28"/>
              </w:rPr>
            </w:pPr>
          </w:p>
          <w:p w:rsidR="00D66080" w:rsidRDefault="00D66080" w14:paraId="4DD7E64E" w14:textId="77777777">
            <w:pPr>
              <w:widowControl w:val="0"/>
              <w:spacing w:line="240" w:lineRule="auto"/>
              <w:rPr>
                <w:sz w:val="28"/>
                <w:szCs w:val="28"/>
              </w:rPr>
            </w:pPr>
          </w:p>
          <w:p w:rsidR="00D66080" w:rsidRDefault="00D66080" w14:paraId="6EAB1C25" w14:textId="77777777">
            <w:pPr>
              <w:widowControl w:val="0"/>
              <w:spacing w:line="240" w:lineRule="auto"/>
              <w:rPr>
                <w:sz w:val="28"/>
                <w:szCs w:val="28"/>
              </w:rPr>
            </w:pPr>
          </w:p>
          <w:p w:rsidR="00D66080" w:rsidRDefault="00D66080" w14:paraId="3563A12B" w14:textId="77777777">
            <w:pPr>
              <w:widowControl w:val="0"/>
              <w:spacing w:line="240" w:lineRule="auto"/>
              <w:rPr>
                <w:sz w:val="28"/>
                <w:szCs w:val="28"/>
              </w:rPr>
            </w:pPr>
          </w:p>
          <w:p w:rsidR="00D66080" w:rsidRDefault="00D66080" w14:paraId="4A2AAD7C" w14:textId="77777777">
            <w:pPr>
              <w:widowControl w:val="0"/>
              <w:spacing w:line="240" w:lineRule="auto"/>
              <w:rPr>
                <w:sz w:val="28"/>
                <w:szCs w:val="28"/>
              </w:rPr>
            </w:pPr>
          </w:p>
          <w:p w:rsidR="00D66080" w:rsidRDefault="00D66080" w14:paraId="624E5718" w14:textId="77777777">
            <w:pPr>
              <w:widowControl w:val="0"/>
              <w:spacing w:line="240" w:lineRule="auto"/>
              <w:rPr>
                <w:sz w:val="28"/>
                <w:szCs w:val="28"/>
              </w:rPr>
            </w:pPr>
          </w:p>
          <w:p w:rsidR="00D66080" w:rsidRDefault="00D66080" w14:paraId="727026E1" w14:textId="77777777">
            <w:pPr>
              <w:widowControl w:val="0"/>
              <w:spacing w:line="240" w:lineRule="auto"/>
              <w:rPr>
                <w:sz w:val="28"/>
                <w:szCs w:val="28"/>
              </w:rPr>
            </w:pPr>
          </w:p>
          <w:p w:rsidR="00D66080" w:rsidRDefault="00D66080" w14:paraId="53908CE8" w14:textId="77777777">
            <w:pPr>
              <w:widowControl w:val="0"/>
              <w:spacing w:line="240" w:lineRule="auto"/>
              <w:rPr>
                <w:sz w:val="28"/>
                <w:szCs w:val="28"/>
              </w:rPr>
            </w:pPr>
          </w:p>
        </w:tc>
      </w:tr>
    </w:tbl>
    <w:p w:rsidR="00D66080" w:rsidRDefault="00D66080" w14:paraId="58941BED" w14:textId="77777777">
      <w:pPr>
        <w:rPr>
          <w:sz w:val="28"/>
          <w:szCs w:val="28"/>
        </w:rPr>
      </w:pPr>
    </w:p>
    <w:p w:rsidR="00D66080" w:rsidRDefault="00D66080" w14:paraId="45004450" w14:textId="77777777">
      <w:pPr>
        <w:rPr>
          <w:sz w:val="28"/>
          <w:szCs w:val="28"/>
        </w:rPr>
      </w:pPr>
    </w:p>
    <w:tbl>
      <w:tblPr>
        <w:tblStyle w:val="af"/>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211B5B8E" w14:textId="77777777">
        <w:tc>
          <w:tcPr>
            <w:tcW w:w="9360" w:type="dxa"/>
            <w:tcBorders>
              <w:top w:val="single" w:color="0070C0" w:sz="12" w:space="0"/>
              <w:left w:val="single" w:color="0070C0" w:sz="12" w:space="0"/>
              <w:bottom w:val="single" w:color="0070C0" w:sz="12" w:space="0"/>
              <w:right w:val="single" w:color="0070C0" w:sz="12" w:space="0"/>
            </w:tcBorders>
            <w:shd w:val="clear" w:color="auto" w:fill="F5FBFF"/>
            <w:tcMar>
              <w:top w:w="100" w:type="dxa"/>
              <w:left w:w="100" w:type="dxa"/>
              <w:bottom w:w="100" w:type="dxa"/>
              <w:right w:w="100" w:type="dxa"/>
            </w:tcMar>
          </w:tcPr>
          <w:p w:rsidR="00D66080" w:rsidRDefault="007844EB" w14:paraId="36499C83" w14:textId="77777777">
            <w:pPr>
              <w:rPr>
                <w:color w:val="0070C0"/>
                <w:sz w:val="28"/>
                <w:szCs w:val="28"/>
              </w:rPr>
            </w:pPr>
            <w:r>
              <w:rPr>
                <w:b/>
                <w:color w:val="0070C0"/>
                <w:sz w:val="32"/>
                <w:szCs w:val="32"/>
              </w:rPr>
              <w:t>Using Climate Projections</w:t>
            </w:r>
          </w:p>
          <w:p w:rsidR="00D66080" w:rsidRDefault="007844EB" w14:paraId="41061333" w14:textId="77777777">
            <w:pPr>
              <w:rPr>
                <w:b/>
                <w:color w:val="0070C0"/>
                <w:sz w:val="28"/>
                <w:szCs w:val="28"/>
              </w:rPr>
            </w:pPr>
            <w:r>
              <w:rPr>
                <w:color w:val="0070C0"/>
                <w:sz w:val="28"/>
                <w:szCs w:val="28"/>
              </w:rPr>
              <w:t xml:space="preserve">Climate hazards–such as rising temperatures, more extreme storms, and flooding–will continue to increase over the coming decades. Consequently, designing and constructing neighborhoods, buildings, and infrastructure based on current climate conditions will no longer be sufficient. Similarly, the way we manage and care for ecosystems will need to account for how environmental conditions will shift, and the resources, services, or capabilities people and organizations will need </w:t>
            </w:r>
            <w:proofErr w:type="gramStart"/>
            <w:r>
              <w:rPr>
                <w:color w:val="0070C0"/>
                <w:sz w:val="28"/>
                <w:szCs w:val="28"/>
              </w:rPr>
              <w:t xml:space="preserve">in </w:t>
            </w:r>
            <w:r>
              <w:rPr>
                <w:color w:val="0070C0"/>
                <w:sz w:val="28"/>
                <w:szCs w:val="28"/>
              </w:rPr>
              <w:lastRenderedPageBreak/>
              <w:t>order to</w:t>
            </w:r>
            <w:proofErr w:type="gramEnd"/>
            <w:r>
              <w:rPr>
                <w:color w:val="0070C0"/>
                <w:sz w:val="28"/>
                <w:szCs w:val="28"/>
              </w:rPr>
              <w:t xml:space="preserve"> contend with these changes will need to evolve, too. Considering climate projections for your region in the design and implementation of resilience projects can make sure that the project is accounting for future conditions.</w:t>
            </w:r>
          </w:p>
        </w:tc>
      </w:tr>
    </w:tbl>
    <w:p w:rsidR="00D66080" w:rsidRDefault="00D66080" w14:paraId="319409C3" w14:textId="77777777">
      <w:pPr>
        <w:rPr>
          <w:sz w:val="28"/>
          <w:szCs w:val="28"/>
        </w:rPr>
      </w:pPr>
    </w:p>
    <w:p w:rsidR="00D66080" w:rsidRDefault="007844EB" w14:paraId="17475A01" w14:textId="77777777">
      <w:pPr>
        <w:rPr>
          <w:sz w:val="28"/>
          <w:szCs w:val="28"/>
        </w:rPr>
      </w:pPr>
      <w:r>
        <w:rPr>
          <w:b/>
          <w:color w:val="0070C0"/>
          <w:shd w:val="clear" w:color="auto" w:fill="EFEFEF"/>
        </w:rPr>
        <w:t xml:space="preserve"> </w:t>
      </w:r>
      <w:proofErr w:type="gramStart"/>
      <w:r>
        <w:rPr>
          <w:b/>
          <w:color w:val="0070C0"/>
          <w:shd w:val="clear" w:color="auto" w:fill="EFEFEF"/>
        </w:rPr>
        <w:t xml:space="preserve">2.7 </w:t>
      </w:r>
      <w:r>
        <w:rPr>
          <w:sz w:val="26"/>
          <w:szCs w:val="26"/>
        </w:rPr>
        <w:t xml:space="preserve"> </w:t>
      </w:r>
      <w:r>
        <w:rPr>
          <w:sz w:val="28"/>
          <w:szCs w:val="28"/>
        </w:rPr>
        <w:t>What</w:t>
      </w:r>
      <w:proofErr w:type="gramEnd"/>
      <w:r>
        <w:rPr>
          <w:sz w:val="28"/>
          <w:szCs w:val="28"/>
        </w:rPr>
        <w:t xml:space="preserve"> time horizon is most relevant to your project? (What is the “lifespan” of your project?) How is the climate projected to change over that time frame for your region? </w:t>
      </w:r>
    </w:p>
    <w:p w:rsidR="00D66080" w:rsidRDefault="00D66080" w14:paraId="27549BE0" w14:textId="77777777">
      <w:pPr>
        <w:rPr>
          <w:sz w:val="28"/>
          <w:szCs w:val="28"/>
        </w:rPr>
      </w:pPr>
    </w:p>
    <w:tbl>
      <w:tblPr>
        <w:tblStyle w:val="af0"/>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4D017A48" w14:textId="77777777">
        <w:tc>
          <w:tcPr>
            <w:tcW w:w="9360" w:type="dxa"/>
            <w:shd w:val="clear" w:color="auto" w:fill="auto"/>
            <w:tcMar>
              <w:top w:w="100" w:type="dxa"/>
              <w:left w:w="100" w:type="dxa"/>
              <w:bottom w:w="100" w:type="dxa"/>
              <w:right w:w="100" w:type="dxa"/>
            </w:tcMar>
          </w:tcPr>
          <w:p w:rsidR="00D66080" w:rsidRDefault="00D66080" w14:paraId="73ECAD19" w14:textId="77777777">
            <w:pPr>
              <w:widowControl w:val="0"/>
              <w:spacing w:line="240" w:lineRule="auto"/>
              <w:rPr>
                <w:sz w:val="28"/>
                <w:szCs w:val="28"/>
              </w:rPr>
            </w:pPr>
          </w:p>
          <w:p w:rsidR="00D66080" w:rsidRDefault="00D66080" w14:paraId="59B99848" w14:textId="77777777">
            <w:pPr>
              <w:widowControl w:val="0"/>
              <w:spacing w:line="240" w:lineRule="auto"/>
              <w:rPr>
                <w:sz w:val="28"/>
                <w:szCs w:val="28"/>
              </w:rPr>
            </w:pPr>
          </w:p>
          <w:p w:rsidR="00D66080" w:rsidRDefault="00D66080" w14:paraId="4013FA44" w14:textId="77777777">
            <w:pPr>
              <w:widowControl w:val="0"/>
              <w:spacing w:line="240" w:lineRule="auto"/>
              <w:rPr>
                <w:sz w:val="28"/>
                <w:szCs w:val="28"/>
              </w:rPr>
            </w:pPr>
          </w:p>
          <w:p w:rsidR="00D66080" w:rsidRDefault="00D66080" w14:paraId="5974E30F" w14:textId="77777777">
            <w:pPr>
              <w:widowControl w:val="0"/>
              <w:spacing w:line="240" w:lineRule="auto"/>
              <w:rPr>
                <w:sz w:val="28"/>
                <w:szCs w:val="28"/>
              </w:rPr>
            </w:pPr>
          </w:p>
          <w:p w:rsidR="00D66080" w:rsidRDefault="00D66080" w14:paraId="7437A6EA" w14:textId="77777777">
            <w:pPr>
              <w:widowControl w:val="0"/>
              <w:spacing w:line="240" w:lineRule="auto"/>
              <w:rPr>
                <w:sz w:val="28"/>
                <w:szCs w:val="28"/>
              </w:rPr>
            </w:pPr>
          </w:p>
          <w:p w:rsidR="00D66080" w:rsidRDefault="00D66080" w14:paraId="160B5180" w14:textId="77777777">
            <w:pPr>
              <w:widowControl w:val="0"/>
              <w:spacing w:line="240" w:lineRule="auto"/>
              <w:rPr>
                <w:sz w:val="28"/>
                <w:szCs w:val="28"/>
              </w:rPr>
            </w:pPr>
          </w:p>
          <w:p w:rsidR="00D66080" w:rsidRDefault="00D66080" w14:paraId="4B4263F5" w14:textId="77777777">
            <w:pPr>
              <w:widowControl w:val="0"/>
              <w:spacing w:line="240" w:lineRule="auto"/>
              <w:rPr>
                <w:sz w:val="28"/>
                <w:szCs w:val="28"/>
              </w:rPr>
            </w:pPr>
          </w:p>
        </w:tc>
      </w:tr>
    </w:tbl>
    <w:p w:rsidR="00D66080" w:rsidRDefault="00D66080" w14:paraId="4CBCF28C" w14:textId="77777777">
      <w:pPr>
        <w:rPr>
          <w:sz w:val="28"/>
          <w:szCs w:val="28"/>
        </w:rPr>
      </w:pPr>
    </w:p>
    <w:p w:rsidR="00D66080" w:rsidRDefault="007844EB" w14:paraId="07B1CF43" w14:textId="77777777">
      <w:pPr>
        <w:rPr>
          <w:sz w:val="28"/>
          <w:szCs w:val="28"/>
        </w:rPr>
      </w:pPr>
      <w:r>
        <w:rPr>
          <w:b/>
          <w:color w:val="0070C0"/>
          <w:shd w:val="clear" w:color="auto" w:fill="EFEFEF"/>
        </w:rPr>
        <w:t xml:space="preserve"> </w:t>
      </w:r>
      <w:proofErr w:type="gramStart"/>
      <w:r>
        <w:rPr>
          <w:b/>
          <w:color w:val="0070C0"/>
          <w:shd w:val="clear" w:color="auto" w:fill="EFEFEF"/>
        </w:rPr>
        <w:t xml:space="preserve">2.8 </w:t>
      </w:r>
      <w:r>
        <w:rPr>
          <w:sz w:val="26"/>
          <w:szCs w:val="26"/>
        </w:rPr>
        <w:t xml:space="preserve"> </w:t>
      </w:r>
      <w:r>
        <w:rPr>
          <w:sz w:val="28"/>
          <w:szCs w:val="28"/>
        </w:rPr>
        <w:t>In</w:t>
      </w:r>
      <w:proofErr w:type="gramEnd"/>
      <w:r>
        <w:rPr>
          <w:sz w:val="28"/>
          <w:szCs w:val="28"/>
        </w:rPr>
        <w:t xml:space="preserve"> what ways will this project account for the changes we can expect over the timeframe relevant to this project? How will decisions on this project be informed by climate projections for your region? If the project is focused on a specific site and includes physical assets (e.g., a building, infrastructure, natural resources) how will the project use the preliminary risk rating and recommended design standards from the </w:t>
      </w:r>
      <w:hyperlink r:id="rId11">
        <w:r>
          <w:rPr>
            <w:color w:val="1155CC"/>
            <w:sz w:val="28"/>
            <w:szCs w:val="28"/>
            <w:u w:val="single"/>
          </w:rPr>
          <w:t>RMAT Climate Resilience Design Standards Tool</w:t>
        </w:r>
      </w:hyperlink>
      <w:r>
        <w:rPr>
          <w:sz w:val="28"/>
          <w:szCs w:val="28"/>
        </w:rPr>
        <w:t>?</w:t>
      </w:r>
    </w:p>
    <w:p w:rsidR="00D66080" w:rsidRDefault="00D66080" w14:paraId="4B68EE1E" w14:textId="77777777">
      <w:pPr>
        <w:rPr>
          <w:sz w:val="28"/>
          <w:szCs w:val="28"/>
        </w:rPr>
      </w:pPr>
    </w:p>
    <w:tbl>
      <w:tblPr>
        <w:tblStyle w:val="af1"/>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00D33F26" w14:textId="77777777">
        <w:tc>
          <w:tcPr>
            <w:tcW w:w="9360" w:type="dxa"/>
            <w:shd w:val="clear" w:color="auto" w:fill="auto"/>
            <w:tcMar>
              <w:top w:w="100" w:type="dxa"/>
              <w:left w:w="100" w:type="dxa"/>
              <w:bottom w:w="100" w:type="dxa"/>
              <w:right w:w="100" w:type="dxa"/>
            </w:tcMar>
          </w:tcPr>
          <w:p w:rsidR="00D66080" w:rsidRDefault="00D66080" w14:paraId="1383D842" w14:textId="77777777">
            <w:pPr>
              <w:widowControl w:val="0"/>
              <w:spacing w:line="240" w:lineRule="auto"/>
              <w:rPr>
                <w:sz w:val="28"/>
                <w:szCs w:val="28"/>
              </w:rPr>
            </w:pPr>
          </w:p>
          <w:p w:rsidR="00D66080" w:rsidRDefault="00D66080" w14:paraId="440C09E8" w14:textId="77777777">
            <w:pPr>
              <w:widowControl w:val="0"/>
              <w:spacing w:line="240" w:lineRule="auto"/>
              <w:rPr>
                <w:sz w:val="28"/>
                <w:szCs w:val="28"/>
              </w:rPr>
            </w:pPr>
          </w:p>
          <w:p w:rsidR="00D66080" w:rsidRDefault="00D66080" w14:paraId="1CE4F063" w14:textId="77777777">
            <w:pPr>
              <w:widowControl w:val="0"/>
              <w:spacing w:line="240" w:lineRule="auto"/>
              <w:rPr>
                <w:sz w:val="28"/>
                <w:szCs w:val="28"/>
              </w:rPr>
            </w:pPr>
          </w:p>
          <w:p w:rsidR="00D66080" w:rsidRDefault="00D66080" w14:paraId="15E6B70C" w14:textId="77777777">
            <w:pPr>
              <w:widowControl w:val="0"/>
              <w:spacing w:line="240" w:lineRule="auto"/>
              <w:rPr>
                <w:sz w:val="28"/>
                <w:szCs w:val="28"/>
              </w:rPr>
            </w:pPr>
          </w:p>
          <w:p w:rsidR="00D66080" w:rsidRDefault="00D66080" w14:paraId="4F08F9DC" w14:textId="77777777">
            <w:pPr>
              <w:widowControl w:val="0"/>
              <w:spacing w:line="240" w:lineRule="auto"/>
              <w:rPr>
                <w:sz w:val="28"/>
                <w:szCs w:val="28"/>
              </w:rPr>
            </w:pPr>
          </w:p>
          <w:p w:rsidR="00D66080" w:rsidRDefault="00D66080" w14:paraId="26665719" w14:textId="77777777">
            <w:pPr>
              <w:widowControl w:val="0"/>
              <w:spacing w:line="240" w:lineRule="auto"/>
              <w:rPr>
                <w:sz w:val="28"/>
                <w:szCs w:val="28"/>
              </w:rPr>
            </w:pPr>
          </w:p>
          <w:p w:rsidR="00D66080" w:rsidRDefault="00D66080" w14:paraId="3F281C52" w14:textId="77777777">
            <w:pPr>
              <w:widowControl w:val="0"/>
              <w:spacing w:line="240" w:lineRule="auto"/>
              <w:rPr>
                <w:sz w:val="28"/>
                <w:szCs w:val="28"/>
              </w:rPr>
            </w:pPr>
          </w:p>
        </w:tc>
      </w:tr>
    </w:tbl>
    <w:p w:rsidR="00D66080" w:rsidRDefault="00D66080" w14:paraId="432A419D" w14:textId="77777777">
      <w:pPr>
        <w:rPr>
          <w:sz w:val="28"/>
          <w:szCs w:val="28"/>
        </w:rPr>
      </w:pPr>
    </w:p>
    <w:p w:rsidR="00D66080" w:rsidRDefault="00D66080" w14:paraId="4723EF57" w14:textId="77777777">
      <w:pPr>
        <w:rPr>
          <w:sz w:val="28"/>
          <w:szCs w:val="28"/>
        </w:rPr>
      </w:pPr>
    </w:p>
    <w:tbl>
      <w:tblPr>
        <w:tblStyle w:val="af2"/>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0018B2EA" w14:textId="77777777">
        <w:tc>
          <w:tcPr>
            <w:tcW w:w="9360" w:type="dxa"/>
            <w:tcBorders>
              <w:top w:val="single" w:color="0070C0" w:sz="12" w:space="0"/>
              <w:left w:val="single" w:color="0070C0" w:sz="12" w:space="0"/>
              <w:bottom w:val="single" w:color="0070C0" w:sz="12" w:space="0"/>
              <w:right w:val="single" w:color="0070C0" w:sz="12" w:space="0"/>
            </w:tcBorders>
            <w:shd w:val="clear" w:color="auto" w:fill="F5FBFF"/>
            <w:tcMar>
              <w:top w:w="100" w:type="dxa"/>
              <w:left w:w="100" w:type="dxa"/>
              <w:bottom w:w="100" w:type="dxa"/>
              <w:right w:w="100" w:type="dxa"/>
            </w:tcMar>
          </w:tcPr>
          <w:p w:rsidR="00D66080" w:rsidRDefault="007844EB" w14:paraId="48A1B09A" w14:textId="77777777">
            <w:pPr>
              <w:rPr>
                <w:color w:val="0070C0"/>
                <w:sz w:val="28"/>
                <w:szCs w:val="28"/>
              </w:rPr>
            </w:pPr>
            <w:r>
              <w:rPr>
                <w:b/>
                <w:color w:val="0070C0"/>
                <w:sz w:val="32"/>
                <w:szCs w:val="32"/>
              </w:rPr>
              <w:lastRenderedPageBreak/>
              <w:t>Integrating Ecosystem and Community Health</w:t>
            </w:r>
          </w:p>
          <w:p w:rsidR="00D66080" w:rsidRDefault="007844EB" w14:paraId="7E00CF2B" w14:textId="77777777">
            <w:pPr>
              <w:rPr>
                <w:b/>
                <w:color w:val="0070C0"/>
                <w:sz w:val="28"/>
                <w:szCs w:val="28"/>
              </w:rPr>
            </w:pPr>
            <w:r>
              <w:rPr>
                <w:color w:val="0070C0"/>
                <w:sz w:val="28"/>
                <w:szCs w:val="28"/>
              </w:rPr>
              <w:t>Our health and wellbeing are connected to and interdependent with the health and wellbeing of natural systems. Healthy natural systems (such as forests, wetlands, bodies of water, and street trees) play a big role in supporting physical and mental health, providing clean air and water, reducing the impact of climate hazards (such as flooding and high temperatures), and slowing climate change by removing and storing carbon out of the atmosphere. By protecting, restoring, or expanding the health of natural systems, ecosystems are better able to adapt to climate stresses, and better able to support community resilience.</w:t>
            </w:r>
          </w:p>
        </w:tc>
      </w:tr>
    </w:tbl>
    <w:p w:rsidR="00D66080" w:rsidRDefault="00D66080" w14:paraId="4E946C16" w14:textId="77777777">
      <w:pPr>
        <w:rPr>
          <w:sz w:val="28"/>
          <w:szCs w:val="28"/>
        </w:rPr>
      </w:pPr>
    </w:p>
    <w:p w:rsidR="00D66080" w:rsidRDefault="007844EB" w14:paraId="2F0360DC" w14:textId="77777777">
      <w:pPr>
        <w:rPr>
          <w:sz w:val="28"/>
          <w:szCs w:val="28"/>
        </w:rPr>
      </w:pPr>
      <w:r>
        <w:rPr>
          <w:b/>
          <w:color w:val="0070C0"/>
          <w:shd w:val="clear" w:color="auto" w:fill="EFEFEF"/>
        </w:rPr>
        <w:t xml:space="preserve"> </w:t>
      </w:r>
      <w:proofErr w:type="gramStart"/>
      <w:r>
        <w:rPr>
          <w:b/>
          <w:color w:val="0070C0"/>
          <w:shd w:val="clear" w:color="auto" w:fill="EFEFEF"/>
        </w:rPr>
        <w:t xml:space="preserve">2.9 </w:t>
      </w:r>
      <w:r>
        <w:rPr>
          <w:sz w:val="26"/>
          <w:szCs w:val="26"/>
        </w:rPr>
        <w:t xml:space="preserve"> </w:t>
      </w:r>
      <w:r>
        <w:rPr>
          <w:sz w:val="28"/>
          <w:szCs w:val="28"/>
        </w:rPr>
        <w:t>In</w:t>
      </w:r>
      <w:proofErr w:type="gramEnd"/>
      <w:r>
        <w:rPr>
          <w:sz w:val="28"/>
          <w:szCs w:val="28"/>
        </w:rPr>
        <w:t xml:space="preserve"> what ways could this project protect, restore, or expand the health of ecosystems to support community resilience? In what ways could this project provide the tools, frameworks, or ways of thinking (such as through regulations, design guidelines, curriculum development, or knowledge sharing) to support these same aims?</w:t>
      </w:r>
    </w:p>
    <w:p w:rsidR="00D66080" w:rsidRDefault="00D66080" w14:paraId="2FA7A95F" w14:textId="77777777">
      <w:pPr>
        <w:rPr>
          <w:sz w:val="28"/>
          <w:szCs w:val="28"/>
        </w:rPr>
      </w:pPr>
    </w:p>
    <w:tbl>
      <w:tblPr>
        <w:tblStyle w:val="af3"/>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3EF65AF5" w14:textId="77777777">
        <w:tc>
          <w:tcPr>
            <w:tcW w:w="9360" w:type="dxa"/>
            <w:shd w:val="clear" w:color="auto" w:fill="auto"/>
            <w:tcMar>
              <w:top w:w="100" w:type="dxa"/>
              <w:left w:w="100" w:type="dxa"/>
              <w:bottom w:w="100" w:type="dxa"/>
              <w:right w:w="100" w:type="dxa"/>
            </w:tcMar>
          </w:tcPr>
          <w:p w:rsidR="00D66080" w:rsidRDefault="00D66080" w14:paraId="4E1965FF" w14:textId="77777777">
            <w:pPr>
              <w:widowControl w:val="0"/>
              <w:spacing w:line="240" w:lineRule="auto"/>
              <w:rPr>
                <w:sz w:val="28"/>
                <w:szCs w:val="28"/>
              </w:rPr>
            </w:pPr>
          </w:p>
          <w:p w:rsidR="00D66080" w:rsidRDefault="00D66080" w14:paraId="3F6AC23A" w14:textId="77777777">
            <w:pPr>
              <w:widowControl w:val="0"/>
              <w:spacing w:line="240" w:lineRule="auto"/>
              <w:rPr>
                <w:sz w:val="28"/>
                <w:szCs w:val="28"/>
              </w:rPr>
            </w:pPr>
          </w:p>
          <w:p w:rsidR="00D66080" w:rsidRDefault="00D66080" w14:paraId="7DA9F5B2" w14:textId="77777777">
            <w:pPr>
              <w:widowControl w:val="0"/>
              <w:spacing w:line="240" w:lineRule="auto"/>
              <w:rPr>
                <w:sz w:val="28"/>
                <w:szCs w:val="28"/>
              </w:rPr>
            </w:pPr>
          </w:p>
          <w:p w:rsidR="00D66080" w:rsidRDefault="00D66080" w14:paraId="7C43AA91" w14:textId="77777777">
            <w:pPr>
              <w:widowControl w:val="0"/>
              <w:spacing w:line="240" w:lineRule="auto"/>
              <w:rPr>
                <w:sz w:val="28"/>
                <w:szCs w:val="28"/>
              </w:rPr>
            </w:pPr>
          </w:p>
          <w:p w:rsidR="00D66080" w:rsidRDefault="00D66080" w14:paraId="4AF37516" w14:textId="77777777">
            <w:pPr>
              <w:widowControl w:val="0"/>
              <w:spacing w:line="240" w:lineRule="auto"/>
              <w:rPr>
                <w:sz w:val="28"/>
                <w:szCs w:val="28"/>
              </w:rPr>
            </w:pPr>
          </w:p>
          <w:p w:rsidR="00D66080" w:rsidRDefault="00D66080" w14:paraId="78DFA2EF" w14:textId="77777777">
            <w:pPr>
              <w:widowControl w:val="0"/>
              <w:spacing w:line="240" w:lineRule="auto"/>
              <w:rPr>
                <w:sz w:val="28"/>
                <w:szCs w:val="28"/>
              </w:rPr>
            </w:pPr>
          </w:p>
          <w:p w:rsidR="00D66080" w:rsidRDefault="00D66080" w14:paraId="367A91C7" w14:textId="77777777">
            <w:pPr>
              <w:widowControl w:val="0"/>
              <w:spacing w:line="240" w:lineRule="auto"/>
              <w:rPr>
                <w:sz w:val="28"/>
                <w:szCs w:val="28"/>
              </w:rPr>
            </w:pPr>
          </w:p>
          <w:p w:rsidR="00D66080" w:rsidRDefault="00D66080" w14:paraId="173748F3" w14:textId="77777777">
            <w:pPr>
              <w:widowControl w:val="0"/>
              <w:spacing w:line="240" w:lineRule="auto"/>
              <w:rPr>
                <w:sz w:val="28"/>
                <w:szCs w:val="28"/>
              </w:rPr>
            </w:pPr>
          </w:p>
        </w:tc>
      </w:tr>
    </w:tbl>
    <w:p w:rsidR="00D66080" w:rsidRDefault="00D66080" w14:paraId="0C0C4A30" w14:textId="77777777">
      <w:pPr>
        <w:rPr>
          <w:sz w:val="28"/>
          <w:szCs w:val="28"/>
        </w:rPr>
      </w:pPr>
    </w:p>
    <w:p w:rsidR="00D66080" w:rsidRDefault="007844EB" w14:paraId="4E86DD77" w14:textId="77777777">
      <w:pPr>
        <w:rPr>
          <w:sz w:val="28"/>
          <w:szCs w:val="28"/>
        </w:rPr>
      </w:pPr>
      <w:r>
        <w:rPr>
          <w:b/>
          <w:color w:val="0070C0"/>
          <w:shd w:val="clear" w:color="auto" w:fill="EFEFEF"/>
        </w:rPr>
        <w:t xml:space="preserve"> </w:t>
      </w:r>
      <w:proofErr w:type="gramStart"/>
      <w:r>
        <w:rPr>
          <w:b/>
          <w:color w:val="0070C0"/>
          <w:shd w:val="clear" w:color="auto" w:fill="EFEFEF"/>
        </w:rPr>
        <w:t xml:space="preserve">2.10 </w:t>
      </w:r>
      <w:r>
        <w:rPr>
          <w:sz w:val="26"/>
          <w:szCs w:val="26"/>
        </w:rPr>
        <w:t xml:space="preserve"> </w:t>
      </w:r>
      <w:r>
        <w:rPr>
          <w:sz w:val="28"/>
          <w:szCs w:val="28"/>
        </w:rPr>
        <w:t>What</w:t>
      </w:r>
      <w:proofErr w:type="gramEnd"/>
      <w:r>
        <w:rPr>
          <w:sz w:val="28"/>
          <w:szCs w:val="28"/>
        </w:rPr>
        <w:t xml:space="preserve"> outcomes are you looking for by taking that approach? </w:t>
      </w:r>
    </w:p>
    <w:p w:rsidR="00D66080" w:rsidRDefault="00D66080" w14:paraId="26EB09C1" w14:textId="77777777">
      <w:pPr>
        <w:rPr>
          <w:sz w:val="28"/>
          <w:szCs w:val="28"/>
        </w:rPr>
      </w:pPr>
    </w:p>
    <w:tbl>
      <w:tblPr>
        <w:tblStyle w:val="af4"/>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790AA5A9" w14:textId="77777777">
        <w:tc>
          <w:tcPr>
            <w:tcW w:w="9360" w:type="dxa"/>
            <w:shd w:val="clear" w:color="auto" w:fill="auto"/>
            <w:tcMar>
              <w:top w:w="100" w:type="dxa"/>
              <w:left w:w="100" w:type="dxa"/>
              <w:bottom w:w="100" w:type="dxa"/>
              <w:right w:w="100" w:type="dxa"/>
            </w:tcMar>
          </w:tcPr>
          <w:p w:rsidR="00D66080" w:rsidRDefault="00D66080" w14:paraId="21E1FDB1" w14:textId="77777777">
            <w:pPr>
              <w:widowControl w:val="0"/>
              <w:spacing w:line="240" w:lineRule="auto"/>
              <w:rPr>
                <w:sz w:val="28"/>
                <w:szCs w:val="28"/>
              </w:rPr>
            </w:pPr>
          </w:p>
          <w:p w:rsidR="00D66080" w:rsidRDefault="00D66080" w14:paraId="75CE3B33" w14:textId="77777777">
            <w:pPr>
              <w:widowControl w:val="0"/>
              <w:spacing w:line="240" w:lineRule="auto"/>
              <w:rPr>
                <w:sz w:val="28"/>
                <w:szCs w:val="28"/>
              </w:rPr>
            </w:pPr>
          </w:p>
          <w:p w:rsidR="00D66080" w:rsidRDefault="00D66080" w14:paraId="03C213CF" w14:textId="77777777">
            <w:pPr>
              <w:widowControl w:val="0"/>
              <w:spacing w:line="240" w:lineRule="auto"/>
              <w:rPr>
                <w:sz w:val="28"/>
                <w:szCs w:val="28"/>
              </w:rPr>
            </w:pPr>
          </w:p>
          <w:p w:rsidR="00D66080" w:rsidRDefault="00D66080" w14:paraId="477E9E7A" w14:textId="77777777">
            <w:pPr>
              <w:widowControl w:val="0"/>
              <w:spacing w:line="240" w:lineRule="auto"/>
              <w:rPr>
                <w:sz w:val="28"/>
                <w:szCs w:val="28"/>
              </w:rPr>
            </w:pPr>
          </w:p>
          <w:p w:rsidR="00D66080" w:rsidRDefault="00D66080" w14:paraId="5F928396" w14:textId="77777777">
            <w:pPr>
              <w:widowControl w:val="0"/>
              <w:spacing w:line="240" w:lineRule="auto"/>
              <w:rPr>
                <w:sz w:val="28"/>
                <w:szCs w:val="28"/>
              </w:rPr>
            </w:pPr>
          </w:p>
          <w:p w:rsidR="00D66080" w:rsidRDefault="00D66080" w14:paraId="12CF0675" w14:textId="77777777">
            <w:pPr>
              <w:widowControl w:val="0"/>
              <w:spacing w:line="240" w:lineRule="auto"/>
              <w:rPr>
                <w:sz w:val="28"/>
                <w:szCs w:val="28"/>
              </w:rPr>
            </w:pPr>
          </w:p>
          <w:p w:rsidR="00D66080" w:rsidRDefault="00D66080" w14:paraId="2B377EBD" w14:textId="77777777">
            <w:pPr>
              <w:widowControl w:val="0"/>
              <w:spacing w:line="240" w:lineRule="auto"/>
              <w:rPr>
                <w:sz w:val="28"/>
                <w:szCs w:val="28"/>
              </w:rPr>
            </w:pPr>
          </w:p>
          <w:p w:rsidR="00D66080" w:rsidRDefault="00D66080" w14:paraId="0B05D009" w14:textId="77777777">
            <w:pPr>
              <w:widowControl w:val="0"/>
              <w:spacing w:line="240" w:lineRule="auto"/>
              <w:rPr>
                <w:sz w:val="28"/>
                <w:szCs w:val="28"/>
              </w:rPr>
            </w:pPr>
          </w:p>
        </w:tc>
      </w:tr>
    </w:tbl>
    <w:p w:rsidR="00D66080" w:rsidRDefault="00D66080" w14:paraId="28822DAC" w14:textId="77777777">
      <w:pPr>
        <w:rPr>
          <w:sz w:val="28"/>
          <w:szCs w:val="28"/>
        </w:rPr>
      </w:pPr>
    </w:p>
    <w:p w:rsidR="00D66080" w:rsidRDefault="00D66080" w14:paraId="251EDAE8" w14:textId="77777777">
      <w:pPr>
        <w:rPr>
          <w:sz w:val="28"/>
          <w:szCs w:val="28"/>
        </w:rPr>
      </w:pPr>
    </w:p>
    <w:tbl>
      <w:tblPr>
        <w:tblStyle w:val="af5"/>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6AF2BFE5" w14:textId="77777777">
        <w:tc>
          <w:tcPr>
            <w:tcW w:w="9360" w:type="dxa"/>
            <w:tcBorders>
              <w:top w:val="single" w:color="0070C0" w:sz="12" w:space="0"/>
              <w:left w:val="single" w:color="0070C0" w:sz="12" w:space="0"/>
              <w:bottom w:val="single" w:color="0070C0" w:sz="12" w:space="0"/>
              <w:right w:val="single" w:color="0070C0" w:sz="12" w:space="0"/>
            </w:tcBorders>
            <w:shd w:val="clear" w:color="auto" w:fill="F5FBFF"/>
            <w:tcMar>
              <w:top w:w="100" w:type="dxa"/>
              <w:left w:w="100" w:type="dxa"/>
              <w:bottom w:w="100" w:type="dxa"/>
              <w:right w:w="100" w:type="dxa"/>
            </w:tcMar>
          </w:tcPr>
          <w:p w:rsidR="00D66080" w:rsidRDefault="007844EB" w14:paraId="2BC0AB55" w14:textId="77777777">
            <w:pPr>
              <w:rPr>
                <w:b/>
                <w:color w:val="0070C0"/>
                <w:sz w:val="32"/>
                <w:szCs w:val="32"/>
              </w:rPr>
            </w:pPr>
            <w:r>
              <w:rPr>
                <w:b/>
                <w:color w:val="0070C0"/>
                <w:sz w:val="32"/>
                <w:szCs w:val="32"/>
              </w:rPr>
              <w:t>Considering impacts across local and regional scales</w:t>
            </w:r>
          </w:p>
          <w:p w:rsidR="00D66080" w:rsidRDefault="007844EB" w14:paraId="1979A66F" w14:textId="77777777">
            <w:pPr>
              <w:rPr>
                <w:color w:val="0070C0"/>
                <w:sz w:val="28"/>
                <w:szCs w:val="28"/>
              </w:rPr>
            </w:pPr>
            <w:r>
              <w:rPr>
                <w:color w:val="0070C0"/>
                <w:sz w:val="28"/>
                <w:szCs w:val="28"/>
              </w:rPr>
              <w:t xml:space="preserve">The effects of climate change on communities, health and social services, local economies, neighborhoods, and ecosystems often have regional implications. Oftentimes it may make sense to work across municipal boundaries to address a challenge more holistically. In instances when a particular risk is best addressed at the local level, there may be opportunities for other communities to learn from your experience. </w:t>
            </w:r>
          </w:p>
        </w:tc>
      </w:tr>
    </w:tbl>
    <w:p w:rsidR="00D66080" w:rsidRDefault="00D66080" w14:paraId="7DB8B0A5" w14:textId="77777777">
      <w:pPr>
        <w:rPr>
          <w:sz w:val="28"/>
          <w:szCs w:val="28"/>
        </w:rPr>
      </w:pPr>
    </w:p>
    <w:p w:rsidR="00D66080" w:rsidRDefault="007844EB" w14:paraId="315D9EE8" w14:textId="77777777">
      <w:pPr>
        <w:rPr>
          <w:sz w:val="28"/>
          <w:szCs w:val="28"/>
        </w:rPr>
      </w:pPr>
      <w:r>
        <w:rPr>
          <w:b/>
          <w:color w:val="0070C0"/>
          <w:shd w:val="clear" w:color="auto" w:fill="EFEFEF"/>
        </w:rPr>
        <w:t xml:space="preserve"> </w:t>
      </w:r>
      <w:proofErr w:type="gramStart"/>
      <w:r>
        <w:rPr>
          <w:b/>
          <w:color w:val="0070C0"/>
          <w:shd w:val="clear" w:color="auto" w:fill="EFEFEF"/>
        </w:rPr>
        <w:t xml:space="preserve">2.11 </w:t>
      </w:r>
      <w:r>
        <w:rPr>
          <w:sz w:val="26"/>
          <w:szCs w:val="26"/>
        </w:rPr>
        <w:t xml:space="preserve"> </w:t>
      </w:r>
      <w:r>
        <w:rPr>
          <w:sz w:val="28"/>
          <w:szCs w:val="28"/>
        </w:rPr>
        <w:t>What</w:t>
      </w:r>
      <w:proofErr w:type="gramEnd"/>
      <w:r>
        <w:rPr>
          <w:sz w:val="28"/>
          <w:szCs w:val="28"/>
        </w:rPr>
        <w:t xml:space="preserve"> are the potential impacts of this project at the neighborhood scale? At the town or city scale? At a regional scale? How would adjusting the design of the project (or who is involved) influence the impact at those scales?</w:t>
      </w:r>
    </w:p>
    <w:p w:rsidR="00D66080" w:rsidRDefault="00D66080" w14:paraId="6FA5F296" w14:textId="77777777">
      <w:pPr>
        <w:rPr>
          <w:sz w:val="28"/>
          <w:szCs w:val="28"/>
        </w:rPr>
      </w:pPr>
    </w:p>
    <w:tbl>
      <w:tblPr>
        <w:tblStyle w:val="af6"/>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0D98F9C0" w14:textId="77777777">
        <w:tc>
          <w:tcPr>
            <w:tcW w:w="9360" w:type="dxa"/>
            <w:shd w:val="clear" w:color="auto" w:fill="auto"/>
            <w:tcMar>
              <w:top w:w="100" w:type="dxa"/>
              <w:left w:w="100" w:type="dxa"/>
              <w:bottom w:w="100" w:type="dxa"/>
              <w:right w:w="100" w:type="dxa"/>
            </w:tcMar>
          </w:tcPr>
          <w:p w:rsidR="00D66080" w:rsidRDefault="00D66080" w14:paraId="4C584932" w14:textId="77777777">
            <w:pPr>
              <w:widowControl w:val="0"/>
              <w:spacing w:line="240" w:lineRule="auto"/>
              <w:rPr>
                <w:sz w:val="28"/>
                <w:szCs w:val="28"/>
              </w:rPr>
            </w:pPr>
          </w:p>
          <w:p w:rsidR="00D66080" w:rsidRDefault="00D66080" w14:paraId="71FCE1CC" w14:textId="77777777">
            <w:pPr>
              <w:widowControl w:val="0"/>
              <w:spacing w:line="240" w:lineRule="auto"/>
              <w:rPr>
                <w:sz w:val="28"/>
                <w:szCs w:val="28"/>
              </w:rPr>
            </w:pPr>
          </w:p>
          <w:p w:rsidR="00D66080" w:rsidRDefault="00D66080" w14:paraId="0D6F38C3" w14:textId="77777777">
            <w:pPr>
              <w:widowControl w:val="0"/>
              <w:spacing w:line="240" w:lineRule="auto"/>
              <w:rPr>
                <w:sz w:val="28"/>
                <w:szCs w:val="28"/>
              </w:rPr>
            </w:pPr>
          </w:p>
          <w:p w:rsidR="00D66080" w:rsidRDefault="00D66080" w14:paraId="7EE148CF" w14:textId="77777777">
            <w:pPr>
              <w:widowControl w:val="0"/>
              <w:spacing w:line="240" w:lineRule="auto"/>
              <w:rPr>
                <w:sz w:val="28"/>
                <w:szCs w:val="28"/>
              </w:rPr>
            </w:pPr>
          </w:p>
          <w:p w:rsidR="00D66080" w:rsidRDefault="00D66080" w14:paraId="23B32157" w14:textId="77777777">
            <w:pPr>
              <w:widowControl w:val="0"/>
              <w:spacing w:line="240" w:lineRule="auto"/>
              <w:rPr>
                <w:sz w:val="28"/>
                <w:szCs w:val="28"/>
              </w:rPr>
            </w:pPr>
          </w:p>
          <w:p w:rsidR="00D66080" w:rsidRDefault="00D66080" w14:paraId="2A12CF10" w14:textId="77777777">
            <w:pPr>
              <w:widowControl w:val="0"/>
              <w:spacing w:line="240" w:lineRule="auto"/>
              <w:rPr>
                <w:sz w:val="28"/>
                <w:szCs w:val="28"/>
              </w:rPr>
            </w:pPr>
          </w:p>
          <w:p w:rsidR="00D66080" w:rsidRDefault="00D66080" w14:paraId="2E9E6517" w14:textId="77777777">
            <w:pPr>
              <w:widowControl w:val="0"/>
              <w:spacing w:line="240" w:lineRule="auto"/>
              <w:rPr>
                <w:sz w:val="28"/>
                <w:szCs w:val="28"/>
              </w:rPr>
            </w:pPr>
          </w:p>
        </w:tc>
      </w:tr>
    </w:tbl>
    <w:p w:rsidR="00D66080" w:rsidRDefault="00D66080" w14:paraId="40B1FEC9" w14:textId="77777777">
      <w:pPr>
        <w:rPr>
          <w:sz w:val="28"/>
          <w:szCs w:val="28"/>
        </w:rPr>
      </w:pPr>
    </w:p>
    <w:p w:rsidR="00D66080" w:rsidRDefault="007844EB" w14:paraId="07883C2A" w14:textId="77777777">
      <w:pPr>
        <w:rPr>
          <w:sz w:val="28"/>
          <w:szCs w:val="28"/>
        </w:rPr>
      </w:pPr>
      <w:r>
        <w:rPr>
          <w:b/>
          <w:color w:val="0070C0"/>
          <w:shd w:val="clear" w:color="auto" w:fill="EFEFEF"/>
        </w:rPr>
        <w:t xml:space="preserve"> </w:t>
      </w:r>
      <w:proofErr w:type="gramStart"/>
      <w:r>
        <w:rPr>
          <w:b/>
          <w:color w:val="0070C0"/>
          <w:shd w:val="clear" w:color="auto" w:fill="EFEFEF"/>
        </w:rPr>
        <w:t xml:space="preserve">2.12 </w:t>
      </w:r>
      <w:r>
        <w:rPr>
          <w:sz w:val="26"/>
          <w:szCs w:val="26"/>
        </w:rPr>
        <w:t xml:space="preserve"> </w:t>
      </w:r>
      <w:r>
        <w:rPr>
          <w:sz w:val="28"/>
          <w:szCs w:val="28"/>
        </w:rPr>
        <w:t>If</w:t>
      </w:r>
      <w:proofErr w:type="gramEnd"/>
      <w:r>
        <w:rPr>
          <w:sz w:val="28"/>
          <w:szCs w:val="28"/>
        </w:rPr>
        <w:t xml:space="preserve"> impacts are local, only, what resources, approaches, or information from the project can be shared for regional benefit?</w:t>
      </w:r>
    </w:p>
    <w:p w:rsidR="00D66080" w:rsidRDefault="00D66080" w14:paraId="1078D441" w14:textId="77777777">
      <w:pPr>
        <w:rPr>
          <w:sz w:val="28"/>
          <w:szCs w:val="28"/>
        </w:rPr>
      </w:pPr>
    </w:p>
    <w:tbl>
      <w:tblPr>
        <w:tblStyle w:val="af7"/>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0A82E4FD" w14:textId="77777777">
        <w:tc>
          <w:tcPr>
            <w:tcW w:w="9360" w:type="dxa"/>
            <w:shd w:val="clear" w:color="auto" w:fill="auto"/>
            <w:tcMar>
              <w:top w:w="100" w:type="dxa"/>
              <w:left w:w="100" w:type="dxa"/>
              <w:bottom w:w="100" w:type="dxa"/>
              <w:right w:w="100" w:type="dxa"/>
            </w:tcMar>
          </w:tcPr>
          <w:p w:rsidR="00D66080" w:rsidRDefault="00D66080" w14:paraId="06736F8C" w14:textId="77777777">
            <w:pPr>
              <w:widowControl w:val="0"/>
              <w:spacing w:line="240" w:lineRule="auto"/>
              <w:rPr>
                <w:sz w:val="28"/>
                <w:szCs w:val="28"/>
              </w:rPr>
            </w:pPr>
          </w:p>
          <w:p w:rsidR="00D66080" w:rsidRDefault="00D66080" w14:paraId="158B0E9A" w14:textId="77777777">
            <w:pPr>
              <w:widowControl w:val="0"/>
              <w:spacing w:line="240" w:lineRule="auto"/>
              <w:rPr>
                <w:sz w:val="28"/>
                <w:szCs w:val="28"/>
              </w:rPr>
            </w:pPr>
          </w:p>
          <w:p w:rsidR="00D66080" w:rsidRDefault="00D66080" w14:paraId="12BBDB07" w14:textId="77777777">
            <w:pPr>
              <w:widowControl w:val="0"/>
              <w:spacing w:line="240" w:lineRule="auto"/>
              <w:rPr>
                <w:sz w:val="28"/>
                <w:szCs w:val="28"/>
              </w:rPr>
            </w:pPr>
          </w:p>
          <w:p w:rsidR="00D66080" w:rsidRDefault="00D66080" w14:paraId="4BCE4E0B" w14:textId="77777777">
            <w:pPr>
              <w:widowControl w:val="0"/>
              <w:spacing w:line="240" w:lineRule="auto"/>
              <w:rPr>
                <w:sz w:val="28"/>
                <w:szCs w:val="28"/>
              </w:rPr>
            </w:pPr>
          </w:p>
          <w:p w:rsidR="00D66080" w:rsidRDefault="00D66080" w14:paraId="4494E62B" w14:textId="77777777">
            <w:pPr>
              <w:widowControl w:val="0"/>
              <w:spacing w:line="240" w:lineRule="auto"/>
              <w:rPr>
                <w:sz w:val="28"/>
                <w:szCs w:val="28"/>
              </w:rPr>
            </w:pPr>
          </w:p>
          <w:p w:rsidR="00D66080" w:rsidRDefault="00D66080" w14:paraId="1F4EE839" w14:textId="77777777">
            <w:pPr>
              <w:widowControl w:val="0"/>
              <w:spacing w:line="240" w:lineRule="auto"/>
              <w:rPr>
                <w:sz w:val="28"/>
                <w:szCs w:val="28"/>
              </w:rPr>
            </w:pPr>
          </w:p>
          <w:p w:rsidR="00D66080" w:rsidRDefault="00D66080" w14:paraId="312F9C10" w14:textId="77777777">
            <w:pPr>
              <w:widowControl w:val="0"/>
              <w:spacing w:line="240" w:lineRule="auto"/>
              <w:rPr>
                <w:sz w:val="28"/>
                <w:szCs w:val="28"/>
              </w:rPr>
            </w:pPr>
          </w:p>
        </w:tc>
      </w:tr>
    </w:tbl>
    <w:p w:rsidR="00D66080" w:rsidRDefault="00D66080" w14:paraId="5A9762D9" w14:textId="77777777">
      <w:pPr>
        <w:rPr>
          <w:sz w:val="28"/>
          <w:szCs w:val="28"/>
        </w:rPr>
      </w:pPr>
    </w:p>
    <w:p w:rsidR="00D66080" w:rsidRDefault="007844EB" w14:paraId="7CB80DB9" w14:textId="77777777">
      <w:pPr>
        <w:rPr>
          <w:sz w:val="28"/>
          <w:szCs w:val="28"/>
        </w:rPr>
      </w:pPr>
      <w:r>
        <w:rPr>
          <w:sz w:val="24"/>
          <w:szCs w:val="24"/>
        </w:rPr>
        <w:t>______________________________________________________________________</w:t>
      </w:r>
    </w:p>
    <w:p w:rsidR="00D66080" w:rsidRDefault="00D66080" w14:paraId="3BF36BD1" w14:textId="77777777">
      <w:pPr>
        <w:rPr>
          <w:sz w:val="26"/>
          <w:szCs w:val="26"/>
          <w:highlight w:val="yellow"/>
        </w:rPr>
      </w:pPr>
    </w:p>
    <w:p w:rsidR="00D66080" w:rsidRDefault="007844EB" w14:paraId="047C0347" w14:textId="77777777">
      <w:pPr>
        <w:widowControl w:val="0"/>
        <w:rPr>
          <w:sz w:val="28"/>
          <w:szCs w:val="28"/>
        </w:rPr>
      </w:pPr>
      <w:r>
        <w:rPr>
          <w:sz w:val="28"/>
          <w:szCs w:val="28"/>
        </w:rPr>
        <w:t xml:space="preserve">At this point, you are encouraged to go back to the beginning of this plan document to complete the first two sections for another priority. If you have already completed the questions for each of your top priorities, work together as a Core Team to select and move forward with a Seed Project idea. Consider which projects might be most feasible in the upcoming year, which projects could set the stage for future efforts (including future Action Grants), and how well the potential projects could create measurable impact towards your community resilience priorities. </w:t>
      </w:r>
    </w:p>
    <w:p w:rsidR="00D66080" w:rsidRDefault="00D66080" w14:paraId="24965FCF" w14:textId="77777777">
      <w:pPr>
        <w:widowControl w:val="0"/>
        <w:rPr>
          <w:sz w:val="28"/>
          <w:szCs w:val="28"/>
        </w:rPr>
      </w:pPr>
    </w:p>
    <w:p w:rsidR="00D66080" w:rsidRDefault="007844EB" w14:paraId="37E657B3" w14:textId="77777777">
      <w:pPr>
        <w:widowControl w:val="0"/>
        <w:rPr>
          <w:sz w:val="28"/>
          <w:szCs w:val="28"/>
        </w:rPr>
      </w:pPr>
      <w:r>
        <w:rPr>
          <w:sz w:val="28"/>
          <w:szCs w:val="28"/>
        </w:rPr>
        <w:t>Specify which Seed Project you plan to move forward with below.</w:t>
      </w:r>
    </w:p>
    <w:p w:rsidR="00D66080" w:rsidRDefault="00D66080" w14:paraId="1ABF3D27" w14:textId="77777777">
      <w:pPr>
        <w:widowControl w:val="0"/>
        <w:rPr>
          <w:sz w:val="28"/>
          <w:szCs w:val="28"/>
        </w:rPr>
      </w:pPr>
    </w:p>
    <w:p w:rsidR="00D66080" w:rsidRDefault="007844EB" w14:paraId="3599D3D1" w14:textId="77777777">
      <w:pPr>
        <w:widowControl w:val="0"/>
        <w:rPr>
          <w:b/>
          <w:sz w:val="28"/>
          <w:szCs w:val="28"/>
        </w:rPr>
      </w:pPr>
      <w:r>
        <w:rPr>
          <w:b/>
          <w:sz w:val="28"/>
          <w:szCs w:val="28"/>
        </w:rPr>
        <w:t xml:space="preserve">Seed Project Name: </w:t>
      </w:r>
    </w:p>
    <w:tbl>
      <w:tblPr>
        <w:tblStyle w:val="af8"/>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734FFF2C" w14:textId="77777777">
        <w:tc>
          <w:tcPr>
            <w:tcW w:w="9360" w:type="dxa"/>
            <w:shd w:val="clear" w:color="auto" w:fill="auto"/>
            <w:tcMar>
              <w:top w:w="100" w:type="dxa"/>
              <w:left w:w="100" w:type="dxa"/>
              <w:bottom w:w="100" w:type="dxa"/>
              <w:right w:w="100" w:type="dxa"/>
            </w:tcMar>
          </w:tcPr>
          <w:p w:rsidR="00D66080" w:rsidRDefault="00D66080" w14:paraId="695FB9D0" w14:textId="77777777">
            <w:pPr>
              <w:widowControl w:val="0"/>
              <w:spacing w:line="240" w:lineRule="auto"/>
              <w:rPr>
                <w:sz w:val="28"/>
                <w:szCs w:val="28"/>
              </w:rPr>
            </w:pPr>
          </w:p>
          <w:p w:rsidR="00D66080" w:rsidRDefault="00D66080" w14:paraId="186845F1" w14:textId="77777777">
            <w:pPr>
              <w:widowControl w:val="0"/>
              <w:spacing w:line="240" w:lineRule="auto"/>
              <w:rPr>
                <w:sz w:val="28"/>
                <w:szCs w:val="28"/>
              </w:rPr>
            </w:pPr>
          </w:p>
        </w:tc>
      </w:tr>
    </w:tbl>
    <w:p w:rsidR="00D66080" w:rsidRDefault="00D66080" w14:paraId="5EFD25E8" w14:textId="77777777">
      <w:pPr>
        <w:widowControl w:val="0"/>
        <w:rPr>
          <w:sz w:val="28"/>
          <w:szCs w:val="28"/>
        </w:rPr>
      </w:pPr>
    </w:p>
    <w:p w:rsidR="00D66080" w:rsidRDefault="007844EB" w14:paraId="30A416EA" w14:textId="77777777">
      <w:pPr>
        <w:widowControl w:val="0"/>
        <w:rPr>
          <w:b/>
          <w:sz w:val="28"/>
          <w:szCs w:val="28"/>
        </w:rPr>
      </w:pPr>
      <w:r>
        <w:rPr>
          <w:b/>
          <w:sz w:val="28"/>
          <w:szCs w:val="28"/>
        </w:rPr>
        <w:t>Brief Description:</w:t>
      </w:r>
    </w:p>
    <w:tbl>
      <w:tblPr>
        <w:tblStyle w:val="af9"/>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47AAC256" w14:textId="77777777">
        <w:tc>
          <w:tcPr>
            <w:tcW w:w="9360" w:type="dxa"/>
            <w:shd w:val="clear" w:color="auto" w:fill="auto"/>
            <w:tcMar>
              <w:top w:w="100" w:type="dxa"/>
              <w:left w:w="100" w:type="dxa"/>
              <w:bottom w:w="100" w:type="dxa"/>
              <w:right w:w="100" w:type="dxa"/>
            </w:tcMar>
          </w:tcPr>
          <w:p w:rsidR="00D66080" w:rsidRDefault="00D66080" w14:paraId="220FDC7C" w14:textId="77777777">
            <w:pPr>
              <w:widowControl w:val="0"/>
              <w:spacing w:line="240" w:lineRule="auto"/>
              <w:rPr>
                <w:sz w:val="28"/>
                <w:szCs w:val="28"/>
              </w:rPr>
            </w:pPr>
          </w:p>
          <w:p w:rsidR="00D66080" w:rsidRDefault="00D66080" w14:paraId="558A53D7" w14:textId="77777777">
            <w:pPr>
              <w:widowControl w:val="0"/>
              <w:spacing w:line="240" w:lineRule="auto"/>
              <w:rPr>
                <w:sz w:val="28"/>
                <w:szCs w:val="28"/>
              </w:rPr>
            </w:pPr>
          </w:p>
          <w:p w:rsidR="00D66080" w:rsidRDefault="00D66080" w14:paraId="36BF544B" w14:textId="77777777">
            <w:pPr>
              <w:widowControl w:val="0"/>
              <w:spacing w:line="240" w:lineRule="auto"/>
              <w:rPr>
                <w:sz w:val="28"/>
                <w:szCs w:val="28"/>
              </w:rPr>
            </w:pPr>
          </w:p>
          <w:p w:rsidR="00D66080" w:rsidRDefault="00D66080" w14:paraId="65119E61" w14:textId="77777777">
            <w:pPr>
              <w:widowControl w:val="0"/>
              <w:spacing w:line="240" w:lineRule="auto"/>
              <w:rPr>
                <w:sz w:val="28"/>
                <w:szCs w:val="28"/>
              </w:rPr>
            </w:pPr>
          </w:p>
          <w:p w:rsidR="00D66080" w:rsidRDefault="00D66080" w14:paraId="6FF5E6F9" w14:textId="77777777">
            <w:pPr>
              <w:widowControl w:val="0"/>
              <w:spacing w:line="240" w:lineRule="auto"/>
              <w:rPr>
                <w:sz w:val="28"/>
                <w:szCs w:val="28"/>
              </w:rPr>
            </w:pPr>
          </w:p>
        </w:tc>
      </w:tr>
    </w:tbl>
    <w:p w:rsidR="00D66080" w:rsidRDefault="00D66080" w14:paraId="7CEE3C06" w14:textId="77777777">
      <w:pPr>
        <w:widowControl w:val="0"/>
        <w:rPr>
          <w:sz w:val="28"/>
          <w:szCs w:val="28"/>
        </w:rPr>
      </w:pPr>
    </w:p>
    <w:tbl>
      <w:tblPr>
        <w:tblStyle w:val="af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3B5A9A26" w14:textId="77777777">
        <w:tc>
          <w:tcPr>
            <w:tcW w:w="9360" w:type="dxa"/>
            <w:tcBorders>
              <w:top w:val="single" w:color="0070C0" w:sz="12" w:space="0"/>
              <w:left w:val="single" w:color="0070C0" w:sz="12" w:space="0"/>
              <w:bottom w:val="single" w:color="0070C0" w:sz="12" w:space="0"/>
              <w:right w:val="single" w:color="0070C0" w:sz="12" w:space="0"/>
            </w:tcBorders>
            <w:shd w:val="clear" w:color="auto" w:fill="F5FBFF"/>
            <w:tcMar>
              <w:top w:w="100" w:type="dxa"/>
              <w:left w:w="100" w:type="dxa"/>
              <w:bottom w:w="100" w:type="dxa"/>
              <w:right w:w="100" w:type="dxa"/>
            </w:tcMar>
          </w:tcPr>
          <w:p w:rsidR="00D66080" w:rsidRDefault="007844EB" w14:paraId="5A81A9C4" w14:textId="77777777">
            <w:pPr>
              <w:widowControl w:val="0"/>
              <w:rPr>
                <w:color w:val="0070C0"/>
                <w:sz w:val="24"/>
                <w:szCs w:val="24"/>
              </w:rPr>
            </w:pPr>
            <w:r>
              <w:rPr>
                <w:b/>
                <w:color w:val="0070C0"/>
                <w:sz w:val="24"/>
                <w:szCs w:val="24"/>
              </w:rPr>
              <w:t>Tip:</w:t>
            </w:r>
            <w:r>
              <w:rPr>
                <w:color w:val="0070C0"/>
                <w:sz w:val="24"/>
                <w:szCs w:val="24"/>
              </w:rPr>
              <w:t xml:space="preserve"> In specific instances, you could identify more than one project to vet with community members or create a process whereby Environmental Justice and other priority populations decide which project to pursue.</w:t>
            </w:r>
          </w:p>
        </w:tc>
      </w:tr>
    </w:tbl>
    <w:p w:rsidR="00D66080" w:rsidRDefault="00D66080" w14:paraId="1DD86465" w14:textId="77777777">
      <w:pPr>
        <w:rPr>
          <w:sz w:val="28"/>
          <w:szCs w:val="28"/>
        </w:rPr>
      </w:pPr>
    </w:p>
    <w:p w:rsidR="00D66080" w:rsidRDefault="007844EB" w14:paraId="11904033" w14:textId="77777777">
      <w:pPr>
        <w:rPr>
          <w:sz w:val="24"/>
          <w:szCs w:val="24"/>
        </w:rPr>
      </w:pPr>
      <w:r>
        <w:rPr>
          <w:sz w:val="24"/>
          <w:szCs w:val="24"/>
        </w:rPr>
        <w:t>______________________________________________________________________</w:t>
      </w:r>
    </w:p>
    <w:p w:rsidR="00D66080" w:rsidRDefault="00D66080" w14:paraId="65FB9F45" w14:textId="77777777">
      <w:pPr>
        <w:rPr>
          <w:sz w:val="24"/>
          <w:szCs w:val="24"/>
        </w:rPr>
      </w:pPr>
    </w:p>
    <w:p w:rsidR="00D66080" w:rsidRDefault="00D66080" w14:paraId="011A037F" w14:textId="77777777"/>
    <w:p w:rsidR="00D66080" w:rsidRDefault="007844EB" w14:paraId="5E04C20D" w14:textId="77777777">
      <w:pPr>
        <w:pStyle w:val="Heading2"/>
        <w:spacing w:before="0" w:after="0"/>
      </w:pPr>
      <w:bookmarkStart w:name="_1fob9te" w:colFirst="0" w:colLast="0" w:id="4"/>
      <w:bookmarkEnd w:id="4"/>
      <w:r>
        <w:lastRenderedPageBreak/>
        <w:t>Vetting your Seed Project</w:t>
      </w:r>
    </w:p>
    <w:p w:rsidR="00D66080" w:rsidRDefault="00D66080" w14:paraId="77955F49" w14:textId="77777777"/>
    <w:p w:rsidR="00D66080" w:rsidRDefault="007844EB" w14:paraId="387574C6" w14:textId="77777777">
      <w:pPr>
        <w:rPr>
          <w:sz w:val="28"/>
          <w:szCs w:val="28"/>
        </w:rPr>
      </w:pPr>
      <w:r>
        <w:rPr>
          <w:sz w:val="28"/>
          <w:szCs w:val="28"/>
        </w:rPr>
        <w:t>Once you have selected a Seed Project, move forward with vetting the project with the community. Vetting the Seed Project provides the opportunity to ask:</w:t>
      </w:r>
    </w:p>
    <w:p w:rsidR="00D66080" w:rsidRDefault="00D66080" w14:paraId="0D0D9026" w14:textId="77777777">
      <w:pPr>
        <w:rPr>
          <w:sz w:val="28"/>
          <w:szCs w:val="28"/>
        </w:rPr>
      </w:pPr>
    </w:p>
    <w:p w:rsidR="00D66080" w:rsidRDefault="007844EB" w14:paraId="5C5FA877" w14:textId="77777777">
      <w:pPr>
        <w:numPr>
          <w:ilvl w:val="0"/>
          <w:numId w:val="1"/>
        </w:numPr>
        <w:rPr>
          <w:sz w:val="28"/>
          <w:szCs w:val="28"/>
        </w:rPr>
      </w:pPr>
      <w:r>
        <w:rPr>
          <w:sz w:val="28"/>
          <w:szCs w:val="28"/>
        </w:rPr>
        <w:t xml:space="preserve">Did we “get it right?” Does this Seed Project effectively work towards our community resilience priorities? </w:t>
      </w:r>
    </w:p>
    <w:p w:rsidR="00D66080" w:rsidRDefault="007844EB" w14:paraId="5CCED2F1" w14:textId="77777777">
      <w:pPr>
        <w:numPr>
          <w:ilvl w:val="0"/>
          <w:numId w:val="1"/>
        </w:numPr>
        <w:rPr>
          <w:sz w:val="28"/>
          <w:szCs w:val="28"/>
        </w:rPr>
      </w:pPr>
      <w:r>
        <w:rPr>
          <w:sz w:val="28"/>
          <w:szCs w:val="28"/>
        </w:rPr>
        <w:t xml:space="preserve">What will be important to consider as we develop the implementation plan for this Seed Project? </w:t>
      </w:r>
    </w:p>
    <w:p w:rsidR="00D66080" w:rsidRDefault="00D66080" w14:paraId="057F4F1B" w14:textId="77777777">
      <w:pPr>
        <w:rPr>
          <w:sz w:val="28"/>
          <w:szCs w:val="28"/>
        </w:rPr>
      </w:pPr>
    </w:p>
    <w:p w:rsidR="00D66080" w:rsidRDefault="007844EB" w14:paraId="000A7356" w14:textId="77777777">
      <w:pPr>
        <w:rPr>
          <w:sz w:val="28"/>
          <w:szCs w:val="28"/>
        </w:rPr>
      </w:pPr>
      <w:r>
        <w:rPr>
          <w:sz w:val="28"/>
          <w:szCs w:val="28"/>
        </w:rPr>
        <w:t>Use the Engagement Plan to design an approach for vetting your Seed Project idea, specifically with community members who will be most affected by climate change or community members who will be most impacted by the project. Attach any documentation or notes from your engagement activities below.</w:t>
      </w:r>
    </w:p>
    <w:p w:rsidR="00D66080" w:rsidRDefault="00D66080" w14:paraId="2BF76A62" w14:textId="77777777">
      <w:pPr>
        <w:rPr>
          <w:sz w:val="28"/>
          <w:szCs w:val="28"/>
        </w:rPr>
      </w:pPr>
    </w:p>
    <w:p w:rsidR="00D66080" w:rsidRDefault="007844EB" w14:paraId="4DB8F7A9" w14:textId="77777777">
      <w:pPr>
        <w:rPr>
          <w:sz w:val="28"/>
          <w:szCs w:val="28"/>
        </w:rPr>
      </w:pPr>
      <w:r>
        <w:rPr>
          <w:b/>
          <w:color w:val="0070C0"/>
          <w:shd w:val="clear" w:color="auto" w:fill="EFEFEF"/>
        </w:rPr>
        <w:t xml:space="preserve"> </w:t>
      </w:r>
      <w:proofErr w:type="gramStart"/>
      <w:r>
        <w:rPr>
          <w:b/>
          <w:color w:val="0070C0"/>
          <w:shd w:val="clear" w:color="auto" w:fill="EFEFEF"/>
        </w:rPr>
        <w:t xml:space="preserve">3.1 </w:t>
      </w:r>
      <w:r>
        <w:rPr>
          <w:sz w:val="26"/>
          <w:szCs w:val="26"/>
        </w:rPr>
        <w:t xml:space="preserve"> </w:t>
      </w:r>
      <w:r>
        <w:rPr>
          <w:sz w:val="28"/>
          <w:szCs w:val="28"/>
        </w:rPr>
        <w:t>What</w:t>
      </w:r>
      <w:proofErr w:type="gramEnd"/>
      <w:r>
        <w:rPr>
          <w:sz w:val="28"/>
          <w:szCs w:val="28"/>
        </w:rPr>
        <w:t xml:space="preserve"> feedback did you hear? Outline any modifications or additional considerations you will incorporate into your Seed Project based on the feedback you heard. </w:t>
      </w:r>
    </w:p>
    <w:p w:rsidR="00D66080" w:rsidRDefault="00D66080" w14:paraId="4C01EF80" w14:textId="77777777">
      <w:pPr>
        <w:rPr>
          <w:sz w:val="28"/>
          <w:szCs w:val="28"/>
        </w:rPr>
      </w:pPr>
    </w:p>
    <w:tbl>
      <w:tblPr>
        <w:tblStyle w:val="afb"/>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5C071FE3" w14:textId="77777777">
        <w:tc>
          <w:tcPr>
            <w:tcW w:w="9360" w:type="dxa"/>
            <w:shd w:val="clear" w:color="auto" w:fill="auto"/>
            <w:tcMar>
              <w:top w:w="100" w:type="dxa"/>
              <w:left w:w="100" w:type="dxa"/>
              <w:bottom w:w="100" w:type="dxa"/>
              <w:right w:w="100" w:type="dxa"/>
            </w:tcMar>
          </w:tcPr>
          <w:p w:rsidR="00D66080" w:rsidRDefault="00D66080" w14:paraId="014DEAEE" w14:textId="77777777">
            <w:pPr>
              <w:widowControl w:val="0"/>
              <w:spacing w:line="240" w:lineRule="auto"/>
              <w:rPr>
                <w:sz w:val="28"/>
                <w:szCs w:val="28"/>
              </w:rPr>
            </w:pPr>
          </w:p>
          <w:p w:rsidR="00D66080" w:rsidRDefault="00D66080" w14:paraId="253A4F61" w14:textId="77777777">
            <w:pPr>
              <w:widowControl w:val="0"/>
              <w:spacing w:line="240" w:lineRule="auto"/>
              <w:rPr>
                <w:sz w:val="28"/>
                <w:szCs w:val="28"/>
              </w:rPr>
            </w:pPr>
          </w:p>
          <w:p w:rsidR="00D66080" w:rsidRDefault="00D66080" w14:paraId="49040871" w14:textId="77777777">
            <w:pPr>
              <w:widowControl w:val="0"/>
              <w:spacing w:line="240" w:lineRule="auto"/>
              <w:rPr>
                <w:sz w:val="28"/>
                <w:szCs w:val="28"/>
              </w:rPr>
            </w:pPr>
          </w:p>
          <w:p w:rsidR="00D66080" w:rsidRDefault="00D66080" w14:paraId="3AC4B1FA" w14:textId="77777777">
            <w:pPr>
              <w:widowControl w:val="0"/>
              <w:spacing w:line="240" w:lineRule="auto"/>
              <w:rPr>
                <w:sz w:val="28"/>
                <w:szCs w:val="28"/>
              </w:rPr>
            </w:pPr>
          </w:p>
          <w:p w:rsidR="00D66080" w:rsidRDefault="00D66080" w14:paraId="26EC9A97" w14:textId="77777777">
            <w:pPr>
              <w:widowControl w:val="0"/>
              <w:spacing w:line="240" w:lineRule="auto"/>
              <w:rPr>
                <w:sz w:val="28"/>
                <w:szCs w:val="28"/>
              </w:rPr>
            </w:pPr>
          </w:p>
          <w:p w:rsidR="00D66080" w:rsidRDefault="00D66080" w14:paraId="5DF3535E" w14:textId="77777777">
            <w:pPr>
              <w:widowControl w:val="0"/>
              <w:spacing w:line="240" w:lineRule="auto"/>
              <w:rPr>
                <w:sz w:val="28"/>
                <w:szCs w:val="28"/>
              </w:rPr>
            </w:pPr>
          </w:p>
          <w:p w:rsidR="00D66080" w:rsidRDefault="00D66080" w14:paraId="5AD2260C" w14:textId="77777777">
            <w:pPr>
              <w:widowControl w:val="0"/>
              <w:spacing w:line="240" w:lineRule="auto"/>
              <w:rPr>
                <w:sz w:val="28"/>
                <w:szCs w:val="28"/>
              </w:rPr>
            </w:pPr>
          </w:p>
          <w:p w:rsidR="00D66080" w:rsidRDefault="00D66080" w14:paraId="4B0A7F96" w14:textId="77777777">
            <w:pPr>
              <w:widowControl w:val="0"/>
              <w:spacing w:line="240" w:lineRule="auto"/>
              <w:rPr>
                <w:sz w:val="28"/>
                <w:szCs w:val="28"/>
              </w:rPr>
            </w:pPr>
          </w:p>
          <w:p w:rsidR="00D66080" w:rsidRDefault="00D66080" w14:paraId="6CCD868A" w14:textId="77777777">
            <w:pPr>
              <w:widowControl w:val="0"/>
              <w:spacing w:line="240" w:lineRule="auto"/>
              <w:rPr>
                <w:sz w:val="28"/>
                <w:szCs w:val="28"/>
              </w:rPr>
            </w:pPr>
          </w:p>
          <w:p w:rsidR="00D66080" w:rsidRDefault="00D66080" w14:paraId="23AF4F4D" w14:textId="77777777">
            <w:pPr>
              <w:widowControl w:val="0"/>
              <w:spacing w:line="240" w:lineRule="auto"/>
              <w:rPr>
                <w:sz w:val="28"/>
                <w:szCs w:val="28"/>
              </w:rPr>
            </w:pPr>
          </w:p>
          <w:p w:rsidR="00D66080" w:rsidRDefault="00D66080" w14:paraId="1781F77F" w14:textId="77777777">
            <w:pPr>
              <w:widowControl w:val="0"/>
              <w:spacing w:line="240" w:lineRule="auto"/>
              <w:rPr>
                <w:sz w:val="28"/>
                <w:szCs w:val="28"/>
              </w:rPr>
            </w:pPr>
          </w:p>
          <w:p w:rsidR="00D66080" w:rsidRDefault="00D66080" w14:paraId="7000714A" w14:textId="77777777">
            <w:pPr>
              <w:widowControl w:val="0"/>
              <w:spacing w:line="240" w:lineRule="auto"/>
              <w:rPr>
                <w:sz w:val="28"/>
                <w:szCs w:val="28"/>
              </w:rPr>
            </w:pPr>
          </w:p>
        </w:tc>
      </w:tr>
    </w:tbl>
    <w:p w:rsidR="00D66080" w:rsidRDefault="00D66080" w14:paraId="185F38FC" w14:textId="77777777">
      <w:pPr>
        <w:rPr>
          <w:sz w:val="28"/>
          <w:szCs w:val="28"/>
        </w:rPr>
      </w:pPr>
    </w:p>
    <w:p w:rsidR="00D66080" w:rsidRDefault="00D66080" w14:paraId="1819D625" w14:textId="77777777">
      <w:pPr>
        <w:pStyle w:val="Heading2"/>
        <w:spacing w:before="0" w:after="0"/>
        <w:rPr>
          <w:color w:val="3C78D8"/>
        </w:rPr>
      </w:pPr>
      <w:bookmarkStart w:name="_qv9upvr7q0gu" w:colFirst="0" w:colLast="0" w:id="5"/>
      <w:bookmarkEnd w:id="5"/>
    </w:p>
    <w:p w:rsidR="00D66080" w:rsidRDefault="007844EB" w14:paraId="3238FE91" w14:textId="77777777">
      <w:pPr>
        <w:pStyle w:val="Heading2"/>
        <w:spacing w:before="0" w:after="0"/>
      </w:pPr>
      <w:bookmarkStart w:name="_h6bzsbspuvm1" w:colFirst="0" w:colLast="0" w:id="6"/>
      <w:bookmarkEnd w:id="6"/>
      <w:r>
        <w:t>Documentation of Engagement Activities</w:t>
      </w:r>
    </w:p>
    <w:p w:rsidR="00D66080" w:rsidRDefault="00D66080" w14:paraId="4F8AD232" w14:textId="77777777"/>
    <w:p w:rsidR="00D66080" w:rsidRDefault="007844EB" w14:paraId="1BAEB9FC" w14:textId="77777777">
      <w:r>
        <w:rPr>
          <w:sz w:val="26"/>
          <w:szCs w:val="26"/>
        </w:rPr>
        <w:t xml:space="preserve">Document your outreach and engagement activities that you used to vet your Seed Project in the tables below. Feel free to copy and paste the table as many times as needed if you used more than two activities. </w:t>
      </w:r>
    </w:p>
    <w:p w:rsidR="00D66080" w:rsidRDefault="00D66080" w14:paraId="1921A8A7" w14:textId="77777777"/>
    <w:tbl>
      <w:tblPr>
        <w:tblStyle w:val="afc"/>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80"/>
        <w:gridCol w:w="6780"/>
      </w:tblGrid>
      <w:tr w:rsidR="00D66080" w14:paraId="015E6E82" w14:textId="77777777">
        <w:trPr>
          <w:trHeight w:val="420"/>
        </w:trPr>
        <w:tc>
          <w:tcPr>
            <w:tcW w:w="9360" w:type="dxa"/>
            <w:gridSpan w:val="2"/>
            <w:tcBorders>
              <w:top w:val="single" w:color="999999" w:sz="8" w:space="0"/>
              <w:left w:val="single" w:color="999999" w:sz="8" w:space="0"/>
              <w:bottom w:val="single" w:color="999999" w:sz="18" w:space="0"/>
              <w:right w:val="single" w:color="999999" w:sz="8" w:space="0"/>
            </w:tcBorders>
            <w:shd w:val="clear" w:color="auto" w:fill="EFEFEF"/>
            <w:tcMar>
              <w:top w:w="100" w:type="dxa"/>
              <w:left w:w="100" w:type="dxa"/>
              <w:bottom w:w="100" w:type="dxa"/>
              <w:right w:w="100" w:type="dxa"/>
            </w:tcMar>
          </w:tcPr>
          <w:p w:rsidR="00D66080" w:rsidRDefault="007844EB" w14:paraId="3B4FD9AC" w14:textId="77777777">
            <w:pPr>
              <w:widowControl w:val="0"/>
              <w:spacing w:line="240" w:lineRule="auto"/>
              <w:rPr>
                <w:b/>
                <w:color w:val="666666"/>
                <w:sz w:val="24"/>
                <w:szCs w:val="24"/>
              </w:rPr>
            </w:pPr>
            <w:r>
              <w:rPr>
                <w:b/>
                <w:color w:val="666666"/>
                <w:sz w:val="24"/>
                <w:szCs w:val="24"/>
              </w:rPr>
              <w:t>Activity 1</w:t>
            </w:r>
          </w:p>
        </w:tc>
      </w:tr>
      <w:tr w:rsidR="00D66080" w14:paraId="13F6E746" w14:textId="77777777">
        <w:tc>
          <w:tcPr>
            <w:tcW w:w="2580" w:type="dxa"/>
            <w:tcBorders>
              <w:top w:val="single" w:color="999999" w:sz="1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7844EB" w14:paraId="1EC22E98" w14:textId="77777777">
            <w:pPr>
              <w:widowControl w:val="0"/>
              <w:spacing w:line="240" w:lineRule="auto"/>
              <w:rPr>
                <w:b/>
                <w:sz w:val="24"/>
                <w:szCs w:val="24"/>
              </w:rPr>
            </w:pPr>
            <w:r>
              <w:rPr>
                <w:b/>
                <w:sz w:val="24"/>
                <w:szCs w:val="24"/>
              </w:rPr>
              <w:t>Name of activity:</w:t>
            </w:r>
          </w:p>
        </w:tc>
        <w:tc>
          <w:tcPr>
            <w:tcW w:w="6780" w:type="dxa"/>
            <w:tcBorders>
              <w:top w:val="single" w:color="999999" w:sz="1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D66080" w14:paraId="1A824DFF" w14:textId="77777777">
            <w:pPr>
              <w:widowControl w:val="0"/>
              <w:spacing w:line="240" w:lineRule="auto"/>
            </w:pPr>
          </w:p>
        </w:tc>
      </w:tr>
      <w:tr w:rsidR="00D66080" w14:paraId="1F60B66D" w14:textId="77777777">
        <w:tc>
          <w:tcPr>
            <w:tcW w:w="258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7844EB" w14:paraId="02132A09" w14:textId="77777777">
            <w:pPr>
              <w:widowControl w:val="0"/>
              <w:spacing w:line="240" w:lineRule="auto"/>
              <w:rPr>
                <w:sz w:val="24"/>
                <w:szCs w:val="24"/>
              </w:rPr>
            </w:pPr>
            <w:r>
              <w:rPr>
                <w:b/>
                <w:sz w:val="24"/>
                <w:szCs w:val="24"/>
              </w:rPr>
              <w:t>Date(s) of activity:</w:t>
            </w:r>
            <w:r>
              <w:rPr>
                <w:sz w:val="24"/>
                <w:szCs w:val="24"/>
              </w:rPr>
              <w:t xml:space="preserve"> </w:t>
            </w:r>
          </w:p>
        </w:tc>
        <w:tc>
          <w:tcPr>
            <w:tcW w:w="678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D66080" w14:paraId="34403C94" w14:textId="77777777">
            <w:pPr>
              <w:widowControl w:val="0"/>
              <w:spacing w:line="240" w:lineRule="auto"/>
            </w:pPr>
          </w:p>
        </w:tc>
      </w:tr>
      <w:tr w:rsidR="00D66080" w14:paraId="3EF86B1F" w14:textId="77777777">
        <w:tc>
          <w:tcPr>
            <w:tcW w:w="258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7844EB" w14:paraId="5C432C5B" w14:textId="77777777">
            <w:pPr>
              <w:widowControl w:val="0"/>
              <w:spacing w:line="240" w:lineRule="auto"/>
              <w:rPr>
                <w:sz w:val="24"/>
                <w:szCs w:val="24"/>
              </w:rPr>
            </w:pPr>
            <w:r>
              <w:rPr>
                <w:b/>
                <w:sz w:val="24"/>
                <w:szCs w:val="24"/>
              </w:rPr>
              <w:t xml:space="preserve">Brief description </w:t>
            </w:r>
            <w:r>
              <w:rPr>
                <w:sz w:val="24"/>
                <w:szCs w:val="24"/>
              </w:rPr>
              <w:t>of the activity. Who were the participants?</w:t>
            </w:r>
          </w:p>
        </w:tc>
        <w:tc>
          <w:tcPr>
            <w:tcW w:w="678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D66080" w14:paraId="18097C76" w14:textId="77777777">
            <w:pPr>
              <w:widowControl w:val="0"/>
              <w:spacing w:line="240" w:lineRule="auto"/>
            </w:pPr>
          </w:p>
        </w:tc>
      </w:tr>
      <w:tr w:rsidR="00D66080" w14:paraId="2BF2AA9A" w14:textId="77777777">
        <w:tc>
          <w:tcPr>
            <w:tcW w:w="2580" w:type="dxa"/>
            <w:tcBorders>
              <w:top w:val="single" w:color="999999" w:sz="8" w:space="0"/>
              <w:left w:val="single" w:color="999999" w:sz="8" w:space="0"/>
              <w:bottom w:val="single" w:color="999999" w:sz="8" w:space="0"/>
              <w:right w:val="single" w:color="999999" w:sz="8" w:space="0"/>
            </w:tcBorders>
            <w:shd w:val="clear" w:color="auto" w:fill="FFFFFF"/>
            <w:tcMar>
              <w:top w:w="100" w:type="dxa"/>
              <w:left w:w="100" w:type="dxa"/>
              <w:bottom w:w="100" w:type="dxa"/>
              <w:right w:w="100" w:type="dxa"/>
            </w:tcMar>
          </w:tcPr>
          <w:p w:rsidR="00D66080" w:rsidRDefault="007844EB" w14:paraId="5B325D33" w14:textId="77777777">
            <w:pPr>
              <w:widowControl w:val="0"/>
              <w:spacing w:line="240" w:lineRule="auto"/>
              <w:rPr>
                <w:sz w:val="24"/>
                <w:szCs w:val="24"/>
              </w:rPr>
            </w:pPr>
            <w:r>
              <w:rPr>
                <w:b/>
                <w:sz w:val="24"/>
                <w:szCs w:val="24"/>
              </w:rPr>
              <w:t xml:space="preserve">Add a link </w:t>
            </w:r>
            <w:r>
              <w:rPr>
                <w:sz w:val="24"/>
                <w:szCs w:val="24"/>
              </w:rPr>
              <w:t>to a folder with documentation of the activity (e.g., notes, photos, etc.)</w:t>
            </w:r>
          </w:p>
        </w:tc>
        <w:tc>
          <w:tcPr>
            <w:tcW w:w="678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D66080" w14:paraId="362E5EAC" w14:textId="77777777">
            <w:pPr>
              <w:widowControl w:val="0"/>
              <w:spacing w:line="240" w:lineRule="auto"/>
            </w:pPr>
          </w:p>
        </w:tc>
      </w:tr>
      <w:tr w:rsidR="00D66080" w14:paraId="72F90832" w14:textId="77777777">
        <w:tc>
          <w:tcPr>
            <w:tcW w:w="258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7844EB" w14:paraId="17879FAD" w14:textId="77777777">
            <w:pPr>
              <w:widowControl w:val="0"/>
              <w:spacing w:line="240" w:lineRule="auto"/>
              <w:rPr>
                <w:sz w:val="24"/>
                <w:szCs w:val="24"/>
              </w:rPr>
            </w:pPr>
            <w:r>
              <w:rPr>
                <w:b/>
                <w:sz w:val="24"/>
                <w:szCs w:val="24"/>
              </w:rPr>
              <w:t>How successful was this engagement activity?</w:t>
            </w:r>
            <w:r>
              <w:rPr>
                <w:sz w:val="24"/>
                <w:szCs w:val="24"/>
              </w:rPr>
              <w:t xml:space="preserve"> Consider your engagement goals and use the metrics or evaluation approach you outlined in your Engagement Plan to answer this question.</w:t>
            </w:r>
          </w:p>
        </w:tc>
        <w:tc>
          <w:tcPr>
            <w:tcW w:w="678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D66080" w14:paraId="49057F7F" w14:textId="77777777">
            <w:pPr>
              <w:widowControl w:val="0"/>
              <w:spacing w:line="240" w:lineRule="auto"/>
            </w:pPr>
          </w:p>
        </w:tc>
      </w:tr>
    </w:tbl>
    <w:p w:rsidR="00D66080" w:rsidRDefault="00D66080" w14:paraId="56BC56EE" w14:textId="77777777"/>
    <w:tbl>
      <w:tblPr>
        <w:tblStyle w:val="afd"/>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80"/>
        <w:gridCol w:w="6780"/>
      </w:tblGrid>
      <w:tr w:rsidR="00D66080" w14:paraId="00CFFD14" w14:textId="77777777">
        <w:tc>
          <w:tcPr>
            <w:tcW w:w="9360" w:type="dxa"/>
            <w:gridSpan w:val="2"/>
            <w:tcBorders>
              <w:top w:val="single" w:color="999999" w:sz="8" w:space="0"/>
              <w:left w:val="single" w:color="999999" w:sz="8" w:space="0"/>
              <w:bottom w:val="single" w:color="999999" w:sz="18" w:space="0"/>
              <w:right w:val="single" w:color="999999" w:sz="8" w:space="0"/>
            </w:tcBorders>
            <w:shd w:val="clear" w:color="auto" w:fill="EFEFEF"/>
            <w:tcMar>
              <w:top w:w="100" w:type="dxa"/>
              <w:left w:w="100" w:type="dxa"/>
              <w:bottom w:w="100" w:type="dxa"/>
              <w:right w:w="100" w:type="dxa"/>
            </w:tcMar>
          </w:tcPr>
          <w:p w:rsidR="00D66080" w:rsidRDefault="007844EB" w14:paraId="125FD08A" w14:textId="77777777">
            <w:pPr>
              <w:widowControl w:val="0"/>
              <w:spacing w:line="240" w:lineRule="auto"/>
              <w:rPr>
                <w:b/>
                <w:color w:val="666666"/>
                <w:sz w:val="24"/>
                <w:szCs w:val="24"/>
              </w:rPr>
            </w:pPr>
            <w:r>
              <w:rPr>
                <w:b/>
                <w:color w:val="666666"/>
                <w:sz w:val="24"/>
                <w:szCs w:val="24"/>
              </w:rPr>
              <w:t>Activity 2</w:t>
            </w:r>
          </w:p>
        </w:tc>
      </w:tr>
      <w:tr w:rsidR="00D66080" w14:paraId="3B2ECE23" w14:textId="77777777">
        <w:tc>
          <w:tcPr>
            <w:tcW w:w="2580" w:type="dxa"/>
            <w:tcBorders>
              <w:top w:val="single" w:color="999999" w:sz="1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7844EB" w14:paraId="462C8B8F" w14:textId="77777777">
            <w:pPr>
              <w:widowControl w:val="0"/>
              <w:spacing w:line="240" w:lineRule="auto"/>
              <w:rPr>
                <w:b/>
                <w:sz w:val="24"/>
                <w:szCs w:val="24"/>
              </w:rPr>
            </w:pPr>
            <w:r>
              <w:rPr>
                <w:b/>
                <w:sz w:val="24"/>
                <w:szCs w:val="24"/>
              </w:rPr>
              <w:t>Name of activity:</w:t>
            </w:r>
          </w:p>
        </w:tc>
        <w:tc>
          <w:tcPr>
            <w:tcW w:w="6780" w:type="dxa"/>
            <w:tcBorders>
              <w:top w:val="single" w:color="999999" w:sz="1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D66080" w14:paraId="35F2B5A2" w14:textId="77777777">
            <w:pPr>
              <w:widowControl w:val="0"/>
              <w:spacing w:line="240" w:lineRule="auto"/>
            </w:pPr>
          </w:p>
        </w:tc>
      </w:tr>
      <w:tr w:rsidR="00D66080" w14:paraId="127F2723" w14:textId="77777777">
        <w:tc>
          <w:tcPr>
            <w:tcW w:w="258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7844EB" w14:paraId="0DA6D6BB" w14:textId="77777777">
            <w:pPr>
              <w:widowControl w:val="0"/>
              <w:spacing w:line="240" w:lineRule="auto"/>
              <w:rPr>
                <w:sz w:val="24"/>
                <w:szCs w:val="24"/>
              </w:rPr>
            </w:pPr>
            <w:r>
              <w:rPr>
                <w:b/>
                <w:sz w:val="24"/>
                <w:szCs w:val="24"/>
              </w:rPr>
              <w:t>Date(s) of activity:</w:t>
            </w:r>
            <w:r>
              <w:rPr>
                <w:sz w:val="24"/>
                <w:szCs w:val="24"/>
              </w:rPr>
              <w:t xml:space="preserve"> </w:t>
            </w:r>
          </w:p>
        </w:tc>
        <w:tc>
          <w:tcPr>
            <w:tcW w:w="678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D66080" w14:paraId="54887862" w14:textId="77777777">
            <w:pPr>
              <w:widowControl w:val="0"/>
              <w:spacing w:line="240" w:lineRule="auto"/>
            </w:pPr>
          </w:p>
        </w:tc>
      </w:tr>
      <w:tr w:rsidR="00D66080" w14:paraId="5B93FA37" w14:textId="77777777">
        <w:tc>
          <w:tcPr>
            <w:tcW w:w="258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7844EB" w14:paraId="330D33E5" w14:textId="77777777">
            <w:pPr>
              <w:widowControl w:val="0"/>
              <w:spacing w:line="240" w:lineRule="auto"/>
              <w:rPr>
                <w:sz w:val="24"/>
                <w:szCs w:val="24"/>
              </w:rPr>
            </w:pPr>
            <w:r>
              <w:rPr>
                <w:b/>
                <w:sz w:val="24"/>
                <w:szCs w:val="24"/>
              </w:rPr>
              <w:t xml:space="preserve">Brief description </w:t>
            </w:r>
            <w:r>
              <w:rPr>
                <w:sz w:val="24"/>
                <w:szCs w:val="24"/>
              </w:rPr>
              <w:t>of the activity. Who were the participants?</w:t>
            </w:r>
          </w:p>
        </w:tc>
        <w:tc>
          <w:tcPr>
            <w:tcW w:w="678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D66080" w14:paraId="1C8CAB4A" w14:textId="77777777">
            <w:pPr>
              <w:widowControl w:val="0"/>
              <w:spacing w:line="240" w:lineRule="auto"/>
            </w:pPr>
          </w:p>
        </w:tc>
      </w:tr>
      <w:tr w:rsidR="00D66080" w14:paraId="3B472805" w14:textId="77777777">
        <w:tc>
          <w:tcPr>
            <w:tcW w:w="2580" w:type="dxa"/>
            <w:tcBorders>
              <w:top w:val="single" w:color="999999" w:sz="8" w:space="0"/>
              <w:left w:val="single" w:color="999999" w:sz="8" w:space="0"/>
              <w:bottom w:val="single" w:color="999999" w:sz="8" w:space="0"/>
              <w:right w:val="single" w:color="999999" w:sz="8" w:space="0"/>
            </w:tcBorders>
            <w:shd w:val="clear" w:color="auto" w:fill="FFFFFF"/>
            <w:tcMar>
              <w:top w:w="100" w:type="dxa"/>
              <w:left w:w="100" w:type="dxa"/>
              <w:bottom w:w="100" w:type="dxa"/>
              <w:right w:w="100" w:type="dxa"/>
            </w:tcMar>
          </w:tcPr>
          <w:p w:rsidR="00D66080" w:rsidRDefault="007844EB" w14:paraId="56F302FF" w14:textId="77777777">
            <w:pPr>
              <w:widowControl w:val="0"/>
              <w:spacing w:line="240" w:lineRule="auto"/>
              <w:rPr>
                <w:sz w:val="24"/>
                <w:szCs w:val="24"/>
              </w:rPr>
            </w:pPr>
            <w:r>
              <w:rPr>
                <w:b/>
                <w:sz w:val="24"/>
                <w:szCs w:val="24"/>
              </w:rPr>
              <w:lastRenderedPageBreak/>
              <w:t xml:space="preserve">Add a link </w:t>
            </w:r>
            <w:r>
              <w:rPr>
                <w:sz w:val="24"/>
                <w:szCs w:val="24"/>
              </w:rPr>
              <w:t>to a folder with documentation of the activity (e.g., notes, photos, etc.)</w:t>
            </w:r>
          </w:p>
        </w:tc>
        <w:tc>
          <w:tcPr>
            <w:tcW w:w="678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D66080" w14:paraId="43C6C382" w14:textId="77777777">
            <w:pPr>
              <w:widowControl w:val="0"/>
              <w:spacing w:line="240" w:lineRule="auto"/>
            </w:pPr>
          </w:p>
        </w:tc>
      </w:tr>
      <w:tr w:rsidR="00D66080" w14:paraId="04E874FD" w14:textId="77777777">
        <w:tc>
          <w:tcPr>
            <w:tcW w:w="258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7844EB" w14:paraId="33D720D5" w14:textId="77777777">
            <w:pPr>
              <w:widowControl w:val="0"/>
              <w:spacing w:line="240" w:lineRule="auto"/>
              <w:rPr>
                <w:sz w:val="24"/>
                <w:szCs w:val="24"/>
              </w:rPr>
            </w:pPr>
            <w:r>
              <w:rPr>
                <w:b/>
                <w:sz w:val="24"/>
                <w:szCs w:val="24"/>
              </w:rPr>
              <w:t>How successful was this engagement activity?</w:t>
            </w:r>
            <w:r>
              <w:rPr>
                <w:sz w:val="24"/>
                <w:szCs w:val="24"/>
              </w:rPr>
              <w:t xml:space="preserve"> Consider your engagement goals and use the metrics or evaluation approach you outlined in your Engagement Plan to answer this question.</w:t>
            </w:r>
          </w:p>
        </w:tc>
        <w:tc>
          <w:tcPr>
            <w:tcW w:w="678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D66080" w:rsidRDefault="00D66080" w14:paraId="5F135D20" w14:textId="77777777">
            <w:pPr>
              <w:widowControl w:val="0"/>
              <w:spacing w:line="240" w:lineRule="auto"/>
            </w:pPr>
          </w:p>
        </w:tc>
      </w:tr>
    </w:tbl>
    <w:p w:rsidR="00D66080" w:rsidRDefault="00D66080" w14:paraId="64DCB1A6" w14:textId="77777777">
      <w:pPr>
        <w:rPr>
          <w:sz w:val="28"/>
          <w:szCs w:val="28"/>
        </w:rPr>
      </w:pPr>
    </w:p>
    <w:p w:rsidR="00D66080" w:rsidRDefault="007844EB" w14:paraId="01981FCD" w14:textId="77777777">
      <w:pPr>
        <w:rPr>
          <w:sz w:val="24"/>
          <w:szCs w:val="24"/>
        </w:rPr>
      </w:pPr>
      <w:r>
        <w:rPr>
          <w:sz w:val="24"/>
          <w:szCs w:val="24"/>
        </w:rPr>
        <w:t>______________________________________________________________________</w:t>
      </w:r>
    </w:p>
    <w:p w:rsidR="00D66080" w:rsidRDefault="00D66080" w14:paraId="44089D91" w14:textId="77777777">
      <w:pPr>
        <w:rPr>
          <w:sz w:val="24"/>
          <w:szCs w:val="24"/>
        </w:rPr>
      </w:pPr>
    </w:p>
    <w:p w:rsidR="00D66080" w:rsidRDefault="007844EB" w14:paraId="19918FF5" w14:textId="77777777">
      <w:pPr>
        <w:rPr>
          <w:sz w:val="28"/>
          <w:szCs w:val="28"/>
        </w:rPr>
      </w:pPr>
      <w:r>
        <w:rPr>
          <w:sz w:val="28"/>
          <w:szCs w:val="28"/>
        </w:rPr>
        <w:t xml:space="preserve">Once you feel ready to move forward with your Seed Project idea, </w:t>
      </w:r>
      <w:r>
        <w:rPr>
          <w:b/>
          <w:sz w:val="28"/>
          <w:szCs w:val="28"/>
        </w:rPr>
        <w:t>email Part A of your Seed Project Plan</w:t>
      </w:r>
      <w:r>
        <w:rPr>
          <w:sz w:val="28"/>
          <w:szCs w:val="28"/>
        </w:rPr>
        <w:t xml:space="preserve"> to your MVP Regional Coordinator. Submitting this form will trigger disbursement of the second installment of funding ($50,000) to complete the Seed Project. </w:t>
      </w:r>
    </w:p>
    <w:p w:rsidR="00D66080" w:rsidRDefault="007844EB" w14:paraId="004C6580" w14:textId="77777777">
      <w:pPr>
        <w:rPr>
          <w:sz w:val="24"/>
          <w:szCs w:val="24"/>
        </w:rPr>
      </w:pPr>
      <w:r>
        <w:rPr>
          <w:sz w:val="24"/>
          <w:szCs w:val="24"/>
        </w:rPr>
        <w:t>______________________________________________________________________</w:t>
      </w:r>
    </w:p>
    <w:p w:rsidR="00D66080" w:rsidRDefault="00D66080" w14:paraId="0DDE9B85" w14:textId="77777777">
      <w:pPr>
        <w:rPr>
          <w:sz w:val="24"/>
          <w:szCs w:val="24"/>
        </w:rPr>
      </w:pPr>
    </w:p>
    <w:p w:rsidR="00D66080" w:rsidRDefault="00D66080" w14:paraId="300103C0" w14:textId="77777777">
      <w:pPr>
        <w:rPr>
          <w:sz w:val="24"/>
          <w:szCs w:val="24"/>
        </w:rPr>
      </w:pPr>
    </w:p>
    <w:p w:rsidR="00D66080" w:rsidRDefault="00D66080" w14:paraId="31F9BB11" w14:textId="77777777"/>
    <w:tbl>
      <w:tblPr>
        <w:tblStyle w:val="afe"/>
        <w:tblW w:w="936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9360"/>
      </w:tblGrid>
      <w:tr w:rsidR="00D66080" w14:paraId="594B535E" w14:textId="77777777">
        <w:trPr>
          <w:trHeight w:val="823"/>
        </w:trPr>
        <w:tc>
          <w:tcPr>
            <w:tcW w:w="9360" w:type="dxa"/>
            <w:shd w:val="clear" w:color="auto" w:fill="E7EFFD"/>
            <w:tcMar>
              <w:top w:w="-1484" w:type="dxa"/>
              <w:left w:w="-1484" w:type="dxa"/>
              <w:bottom w:w="-1484" w:type="dxa"/>
              <w:right w:w="-1484" w:type="dxa"/>
            </w:tcMar>
            <w:vAlign w:val="center"/>
          </w:tcPr>
          <w:p w:rsidR="00D66080" w:rsidRDefault="007844EB" w14:paraId="548A50D1" w14:textId="77777777">
            <w:pPr>
              <w:pStyle w:val="Heading1"/>
              <w:rPr>
                <w:color w:val="0070C0"/>
              </w:rPr>
            </w:pPr>
            <w:bookmarkStart w:name="_qbc1whtfft7" w:colFirst="0" w:colLast="0" w:id="7"/>
            <w:bookmarkEnd w:id="7"/>
            <w:r>
              <w:rPr>
                <w:color w:val="0070C0"/>
              </w:rPr>
              <w:t>Part B: Seed Project Implementation Plan</w:t>
            </w:r>
          </w:p>
        </w:tc>
      </w:tr>
    </w:tbl>
    <w:p w:rsidR="00D66080" w:rsidRDefault="00D66080" w14:paraId="39CA1723" w14:textId="77777777">
      <w:pPr>
        <w:rPr>
          <w:b/>
          <w:sz w:val="28"/>
          <w:szCs w:val="28"/>
        </w:rPr>
      </w:pPr>
    </w:p>
    <w:p w:rsidR="00D66080" w:rsidRDefault="007844EB" w14:paraId="18E67953" w14:textId="77777777">
      <w:pPr>
        <w:pStyle w:val="Heading2"/>
        <w:ind w:right="1440"/>
      </w:pPr>
      <w:bookmarkStart w:name="_xi3sqvbx3d6g" w:colFirst="0" w:colLast="0" w:id="8"/>
      <w:bookmarkEnd w:id="8"/>
      <w:r>
        <w:t>Seed Project Vision and Goals</w:t>
      </w:r>
    </w:p>
    <w:p w:rsidR="00D66080" w:rsidRDefault="00D66080" w14:paraId="5CC9364C" w14:textId="77777777">
      <w:pPr>
        <w:rPr>
          <w:sz w:val="28"/>
          <w:szCs w:val="28"/>
        </w:rPr>
      </w:pPr>
    </w:p>
    <w:p w:rsidR="00D66080" w:rsidRDefault="007844EB" w14:paraId="2E34F6F3" w14:textId="77777777">
      <w:pPr>
        <w:rPr>
          <w:sz w:val="28"/>
          <w:szCs w:val="28"/>
        </w:rPr>
      </w:pPr>
      <w:r>
        <w:rPr>
          <w:b/>
          <w:color w:val="0070C0"/>
          <w:shd w:val="clear" w:color="auto" w:fill="EFEFEF"/>
        </w:rPr>
        <w:t xml:space="preserve"> </w:t>
      </w:r>
      <w:proofErr w:type="gramStart"/>
      <w:r>
        <w:rPr>
          <w:b/>
          <w:color w:val="0070C0"/>
          <w:shd w:val="clear" w:color="auto" w:fill="EFEFEF"/>
        </w:rPr>
        <w:t xml:space="preserve">1.1 </w:t>
      </w:r>
      <w:r>
        <w:rPr>
          <w:sz w:val="26"/>
          <w:szCs w:val="26"/>
        </w:rPr>
        <w:t xml:space="preserve"> </w:t>
      </w:r>
      <w:r>
        <w:rPr>
          <w:sz w:val="28"/>
          <w:szCs w:val="28"/>
        </w:rPr>
        <w:t>Give</w:t>
      </w:r>
      <w:proofErr w:type="gramEnd"/>
      <w:r>
        <w:rPr>
          <w:sz w:val="28"/>
          <w:szCs w:val="28"/>
        </w:rPr>
        <w:t xml:space="preserve"> a brief overview of your Seed Project. What are the goals and desired outcomes? Consider the outcomes you outlined in Part A above. How will achieving those outcomes help to build resilience in your community or region in the near-term and as the climate continues to change? </w:t>
      </w:r>
    </w:p>
    <w:p w:rsidR="00D66080" w:rsidRDefault="00D66080" w14:paraId="40F28CFD" w14:textId="77777777">
      <w:pPr>
        <w:rPr>
          <w:b/>
          <w:sz w:val="28"/>
          <w:szCs w:val="28"/>
          <w:highlight w:val="yellow"/>
        </w:rPr>
      </w:pPr>
    </w:p>
    <w:tbl>
      <w:tblPr>
        <w:tblStyle w:val="aff"/>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7C429459" w14:textId="77777777">
        <w:tc>
          <w:tcPr>
            <w:tcW w:w="9360" w:type="dxa"/>
            <w:shd w:val="clear" w:color="auto" w:fill="auto"/>
            <w:tcMar>
              <w:top w:w="100" w:type="dxa"/>
              <w:left w:w="100" w:type="dxa"/>
              <w:bottom w:w="100" w:type="dxa"/>
              <w:right w:w="100" w:type="dxa"/>
            </w:tcMar>
          </w:tcPr>
          <w:p w:rsidR="00D66080" w:rsidRDefault="00D66080" w14:paraId="34178F0B" w14:textId="77777777">
            <w:pPr>
              <w:widowControl w:val="0"/>
              <w:spacing w:line="240" w:lineRule="auto"/>
              <w:rPr>
                <w:sz w:val="28"/>
                <w:szCs w:val="28"/>
                <w:highlight w:val="yellow"/>
              </w:rPr>
            </w:pPr>
          </w:p>
          <w:p w:rsidR="00D66080" w:rsidRDefault="00D66080" w14:paraId="06D75744" w14:textId="77777777">
            <w:pPr>
              <w:widowControl w:val="0"/>
              <w:spacing w:line="240" w:lineRule="auto"/>
              <w:rPr>
                <w:sz w:val="28"/>
                <w:szCs w:val="28"/>
                <w:highlight w:val="yellow"/>
              </w:rPr>
            </w:pPr>
          </w:p>
          <w:p w:rsidR="00D66080" w:rsidRDefault="00D66080" w14:paraId="0E3B7D02" w14:textId="77777777">
            <w:pPr>
              <w:widowControl w:val="0"/>
              <w:spacing w:line="240" w:lineRule="auto"/>
              <w:rPr>
                <w:sz w:val="28"/>
                <w:szCs w:val="28"/>
                <w:highlight w:val="yellow"/>
              </w:rPr>
            </w:pPr>
          </w:p>
          <w:p w:rsidR="00D66080" w:rsidRDefault="00D66080" w14:paraId="1B377D23" w14:textId="77777777">
            <w:pPr>
              <w:widowControl w:val="0"/>
              <w:spacing w:line="240" w:lineRule="auto"/>
              <w:rPr>
                <w:sz w:val="28"/>
                <w:szCs w:val="28"/>
                <w:highlight w:val="yellow"/>
              </w:rPr>
            </w:pPr>
          </w:p>
          <w:p w:rsidR="00D66080" w:rsidRDefault="00D66080" w14:paraId="3AC85F2A" w14:textId="77777777">
            <w:pPr>
              <w:widowControl w:val="0"/>
              <w:spacing w:line="240" w:lineRule="auto"/>
              <w:rPr>
                <w:sz w:val="28"/>
                <w:szCs w:val="28"/>
                <w:highlight w:val="yellow"/>
              </w:rPr>
            </w:pPr>
          </w:p>
          <w:p w:rsidR="00D66080" w:rsidRDefault="00D66080" w14:paraId="33F7919F" w14:textId="77777777">
            <w:pPr>
              <w:widowControl w:val="0"/>
              <w:spacing w:line="240" w:lineRule="auto"/>
              <w:rPr>
                <w:sz w:val="28"/>
                <w:szCs w:val="28"/>
                <w:highlight w:val="yellow"/>
              </w:rPr>
            </w:pPr>
          </w:p>
          <w:p w:rsidR="00D66080" w:rsidRDefault="00D66080" w14:paraId="3B9A3F8D" w14:textId="77777777">
            <w:pPr>
              <w:widowControl w:val="0"/>
              <w:spacing w:line="240" w:lineRule="auto"/>
              <w:rPr>
                <w:sz w:val="28"/>
                <w:szCs w:val="28"/>
                <w:highlight w:val="yellow"/>
              </w:rPr>
            </w:pPr>
          </w:p>
          <w:p w:rsidR="00D66080" w:rsidRDefault="00D66080" w14:paraId="2784E64E" w14:textId="77777777">
            <w:pPr>
              <w:widowControl w:val="0"/>
              <w:spacing w:line="240" w:lineRule="auto"/>
              <w:rPr>
                <w:sz w:val="28"/>
                <w:szCs w:val="28"/>
                <w:highlight w:val="yellow"/>
              </w:rPr>
            </w:pPr>
          </w:p>
          <w:p w:rsidR="00D66080" w:rsidRDefault="00D66080" w14:paraId="30840F42" w14:textId="77777777">
            <w:pPr>
              <w:widowControl w:val="0"/>
              <w:spacing w:line="240" w:lineRule="auto"/>
              <w:rPr>
                <w:sz w:val="28"/>
                <w:szCs w:val="28"/>
                <w:highlight w:val="yellow"/>
              </w:rPr>
            </w:pPr>
          </w:p>
          <w:p w:rsidR="00D66080" w:rsidRDefault="00D66080" w14:paraId="554A3769" w14:textId="77777777">
            <w:pPr>
              <w:widowControl w:val="0"/>
              <w:spacing w:line="240" w:lineRule="auto"/>
              <w:rPr>
                <w:sz w:val="28"/>
                <w:szCs w:val="28"/>
                <w:highlight w:val="yellow"/>
              </w:rPr>
            </w:pPr>
          </w:p>
          <w:p w:rsidR="00D66080" w:rsidRDefault="00D66080" w14:paraId="1B3C8838" w14:textId="77777777">
            <w:pPr>
              <w:widowControl w:val="0"/>
              <w:spacing w:line="240" w:lineRule="auto"/>
              <w:rPr>
                <w:sz w:val="28"/>
                <w:szCs w:val="28"/>
                <w:highlight w:val="yellow"/>
              </w:rPr>
            </w:pPr>
          </w:p>
        </w:tc>
      </w:tr>
    </w:tbl>
    <w:p w:rsidR="00D66080" w:rsidRDefault="00D66080" w14:paraId="21420987" w14:textId="77777777">
      <w:pPr>
        <w:rPr>
          <w:sz w:val="28"/>
          <w:szCs w:val="28"/>
        </w:rPr>
      </w:pPr>
    </w:p>
    <w:p w:rsidR="00D66080" w:rsidRDefault="007844EB" w14:paraId="7D7448CB" w14:textId="77777777">
      <w:pPr>
        <w:rPr>
          <w:sz w:val="28"/>
          <w:szCs w:val="28"/>
        </w:rPr>
      </w:pPr>
      <w:r>
        <w:rPr>
          <w:b/>
          <w:color w:val="0070C0"/>
          <w:shd w:val="clear" w:color="auto" w:fill="EFEFEF"/>
        </w:rPr>
        <w:t xml:space="preserve"> </w:t>
      </w:r>
      <w:proofErr w:type="gramStart"/>
      <w:r>
        <w:rPr>
          <w:b/>
          <w:color w:val="0070C0"/>
          <w:shd w:val="clear" w:color="auto" w:fill="EFEFEF"/>
        </w:rPr>
        <w:t xml:space="preserve">1.2 </w:t>
      </w:r>
      <w:r>
        <w:rPr>
          <w:sz w:val="26"/>
          <w:szCs w:val="26"/>
        </w:rPr>
        <w:t xml:space="preserve"> </w:t>
      </w:r>
      <w:r>
        <w:rPr>
          <w:sz w:val="28"/>
          <w:szCs w:val="28"/>
        </w:rPr>
        <w:t>Building</w:t>
      </w:r>
      <w:proofErr w:type="gramEnd"/>
      <w:r>
        <w:rPr>
          <w:sz w:val="28"/>
          <w:szCs w:val="28"/>
        </w:rPr>
        <w:t xml:space="preserve"> community resilience is an ongoing process. Where does this project fit in? How does this project build on existing work? How does this project lay the groundwork for future steps?</w:t>
      </w:r>
    </w:p>
    <w:p w:rsidR="00D66080" w:rsidRDefault="00D66080" w14:paraId="7119A242" w14:textId="77777777">
      <w:pPr>
        <w:rPr>
          <w:b/>
          <w:sz w:val="28"/>
          <w:szCs w:val="28"/>
        </w:rPr>
      </w:pPr>
    </w:p>
    <w:tbl>
      <w:tblPr>
        <w:tblStyle w:val="aff0"/>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74DD8B47" w14:textId="77777777">
        <w:tc>
          <w:tcPr>
            <w:tcW w:w="9360" w:type="dxa"/>
            <w:shd w:val="clear" w:color="auto" w:fill="auto"/>
            <w:tcMar>
              <w:top w:w="100" w:type="dxa"/>
              <w:left w:w="100" w:type="dxa"/>
              <w:bottom w:w="100" w:type="dxa"/>
              <w:right w:w="100" w:type="dxa"/>
            </w:tcMar>
          </w:tcPr>
          <w:p w:rsidR="00D66080" w:rsidRDefault="00D66080" w14:paraId="7F72AA65" w14:textId="77777777">
            <w:pPr>
              <w:widowControl w:val="0"/>
              <w:spacing w:line="240" w:lineRule="auto"/>
              <w:rPr>
                <w:sz w:val="28"/>
                <w:szCs w:val="28"/>
              </w:rPr>
            </w:pPr>
          </w:p>
          <w:p w:rsidR="00D66080" w:rsidRDefault="00D66080" w14:paraId="6CFFDE99" w14:textId="77777777">
            <w:pPr>
              <w:widowControl w:val="0"/>
              <w:spacing w:line="240" w:lineRule="auto"/>
              <w:rPr>
                <w:sz w:val="28"/>
                <w:szCs w:val="28"/>
              </w:rPr>
            </w:pPr>
          </w:p>
          <w:p w:rsidR="00D66080" w:rsidRDefault="00D66080" w14:paraId="2F0B81CE" w14:textId="77777777">
            <w:pPr>
              <w:widowControl w:val="0"/>
              <w:spacing w:line="240" w:lineRule="auto"/>
              <w:rPr>
                <w:sz w:val="28"/>
                <w:szCs w:val="28"/>
              </w:rPr>
            </w:pPr>
          </w:p>
          <w:p w:rsidR="00D66080" w:rsidRDefault="00D66080" w14:paraId="677F76CD" w14:textId="77777777">
            <w:pPr>
              <w:widowControl w:val="0"/>
              <w:spacing w:line="240" w:lineRule="auto"/>
              <w:rPr>
                <w:sz w:val="28"/>
                <w:szCs w:val="28"/>
              </w:rPr>
            </w:pPr>
          </w:p>
          <w:p w:rsidR="00D66080" w:rsidRDefault="00D66080" w14:paraId="1FFD94CE" w14:textId="77777777">
            <w:pPr>
              <w:widowControl w:val="0"/>
              <w:spacing w:line="240" w:lineRule="auto"/>
              <w:rPr>
                <w:sz w:val="28"/>
                <w:szCs w:val="28"/>
              </w:rPr>
            </w:pPr>
          </w:p>
          <w:p w:rsidR="00D66080" w:rsidRDefault="00D66080" w14:paraId="5E425FC0" w14:textId="77777777">
            <w:pPr>
              <w:widowControl w:val="0"/>
              <w:spacing w:line="240" w:lineRule="auto"/>
              <w:rPr>
                <w:sz w:val="28"/>
                <w:szCs w:val="28"/>
              </w:rPr>
            </w:pPr>
          </w:p>
          <w:p w:rsidR="00D66080" w:rsidRDefault="00D66080" w14:paraId="33603C71" w14:textId="77777777">
            <w:pPr>
              <w:widowControl w:val="0"/>
              <w:spacing w:line="240" w:lineRule="auto"/>
              <w:rPr>
                <w:sz w:val="28"/>
                <w:szCs w:val="28"/>
              </w:rPr>
            </w:pPr>
          </w:p>
          <w:p w:rsidR="00D66080" w:rsidRDefault="00D66080" w14:paraId="0DFB7FEA" w14:textId="77777777">
            <w:pPr>
              <w:widowControl w:val="0"/>
              <w:spacing w:line="240" w:lineRule="auto"/>
              <w:rPr>
                <w:sz w:val="28"/>
                <w:szCs w:val="28"/>
              </w:rPr>
            </w:pPr>
          </w:p>
          <w:p w:rsidR="00D66080" w:rsidRDefault="00D66080" w14:paraId="0466E4B7" w14:textId="77777777">
            <w:pPr>
              <w:widowControl w:val="0"/>
              <w:spacing w:line="240" w:lineRule="auto"/>
              <w:rPr>
                <w:sz w:val="28"/>
                <w:szCs w:val="28"/>
              </w:rPr>
            </w:pPr>
          </w:p>
          <w:p w:rsidR="00D66080" w:rsidRDefault="00D66080" w14:paraId="7A60F680" w14:textId="77777777">
            <w:pPr>
              <w:widowControl w:val="0"/>
              <w:spacing w:line="240" w:lineRule="auto"/>
              <w:rPr>
                <w:sz w:val="28"/>
                <w:szCs w:val="28"/>
              </w:rPr>
            </w:pPr>
          </w:p>
        </w:tc>
      </w:tr>
    </w:tbl>
    <w:p w:rsidR="00D66080" w:rsidRDefault="00D66080" w14:paraId="72350984" w14:textId="77777777">
      <w:pPr>
        <w:rPr>
          <w:sz w:val="28"/>
          <w:szCs w:val="28"/>
        </w:rPr>
      </w:pPr>
    </w:p>
    <w:p w:rsidR="00D66080" w:rsidRDefault="007844EB" w14:paraId="77BB0E5A" w14:textId="77777777">
      <w:pPr>
        <w:pStyle w:val="Heading2"/>
        <w:ind w:right="1440"/>
      </w:pPr>
      <w:bookmarkStart w:name="_oriinz3xfed0" w:colFirst="0" w:colLast="0" w:id="9"/>
      <w:bookmarkEnd w:id="9"/>
      <w:r>
        <w:t>Project Partners</w:t>
      </w:r>
    </w:p>
    <w:p w:rsidR="00D66080" w:rsidRDefault="00D66080" w14:paraId="5E228735" w14:textId="77777777">
      <w:pPr>
        <w:rPr>
          <w:sz w:val="28"/>
          <w:szCs w:val="28"/>
        </w:rPr>
      </w:pPr>
    </w:p>
    <w:p w:rsidR="00D66080" w:rsidRDefault="007844EB" w14:paraId="6DA9E779" w14:textId="77777777">
      <w:pPr>
        <w:rPr>
          <w:sz w:val="28"/>
          <w:szCs w:val="28"/>
        </w:rPr>
      </w:pPr>
      <w:r>
        <w:rPr>
          <w:b/>
          <w:color w:val="0070C0"/>
          <w:shd w:val="clear" w:color="auto" w:fill="EFEFEF"/>
        </w:rPr>
        <w:t xml:space="preserve"> </w:t>
      </w:r>
      <w:proofErr w:type="gramStart"/>
      <w:r>
        <w:rPr>
          <w:b/>
          <w:color w:val="0070C0"/>
          <w:shd w:val="clear" w:color="auto" w:fill="EFEFEF"/>
        </w:rPr>
        <w:t xml:space="preserve">2.1 </w:t>
      </w:r>
      <w:r>
        <w:rPr>
          <w:sz w:val="26"/>
          <w:szCs w:val="26"/>
        </w:rPr>
        <w:t xml:space="preserve"> </w:t>
      </w:r>
      <w:r>
        <w:rPr>
          <w:sz w:val="28"/>
          <w:szCs w:val="28"/>
        </w:rPr>
        <w:t>Who</w:t>
      </w:r>
      <w:proofErr w:type="gramEnd"/>
      <w:r>
        <w:rPr>
          <w:sz w:val="28"/>
          <w:szCs w:val="28"/>
        </w:rPr>
        <w:t xml:space="preserve"> will be the project partners involved in developing and implementing this project? What are their roles and responsibilities on this project? What experience or expertise do they bring? Identify all project partners who will be paid from the Seed Project. If specific individuals or vendors have not been identified, name the role that will be filled.</w:t>
      </w:r>
    </w:p>
    <w:p w:rsidR="00D66080" w:rsidRDefault="00D66080" w14:paraId="2A220A63" w14:textId="77777777">
      <w:pPr>
        <w:rPr>
          <w:b/>
          <w:sz w:val="28"/>
          <w:szCs w:val="28"/>
        </w:rPr>
      </w:pPr>
    </w:p>
    <w:tbl>
      <w:tblPr>
        <w:tblStyle w:val="aff1"/>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5D0123F6" w14:textId="77777777">
        <w:tc>
          <w:tcPr>
            <w:tcW w:w="9360" w:type="dxa"/>
            <w:shd w:val="clear" w:color="auto" w:fill="auto"/>
            <w:tcMar>
              <w:top w:w="100" w:type="dxa"/>
              <w:left w:w="100" w:type="dxa"/>
              <w:bottom w:w="100" w:type="dxa"/>
              <w:right w:w="100" w:type="dxa"/>
            </w:tcMar>
          </w:tcPr>
          <w:p w:rsidR="00D66080" w:rsidRDefault="00D66080" w14:paraId="76F55480" w14:textId="77777777">
            <w:pPr>
              <w:widowControl w:val="0"/>
              <w:spacing w:line="240" w:lineRule="auto"/>
              <w:rPr>
                <w:sz w:val="28"/>
                <w:szCs w:val="28"/>
              </w:rPr>
            </w:pPr>
          </w:p>
          <w:p w:rsidR="00D66080" w:rsidRDefault="00D66080" w14:paraId="3CB798DA" w14:textId="77777777">
            <w:pPr>
              <w:widowControl w:val="0"/>
              <w:spacing w:line="240" w:lineRule="auto"/>
              <w:rPr>
                <w:sz w:val="28"/>
                <w:szCs w:val="28"/>
              </w:rPr>
            </w:pPr>
          </w:p>
          <w:p w:rsidR="00D66080" w:rsidRDefault="00D66080" w14:paraId="6A6FC1D4" w14:textId="77777777">
            <w:pPr>
              <w:widowControl w:val="0"/>
              <w:spacing w:line="240" w:lineRule="auto"/>
              <w:rPr>
                <w:sz w:val="28"/>
                <w:szCs w:val="28"/>
              </w:rPr>
            </w:pPr>
          </w:p>
          <w:p w:rsidR="00D66080" w:rsidRDefault="00D66080" w14:paraId="5C6BCBAA" w14:textId="77777777">
            <w:pPr>
              <w:widowControl w:val="0"/>
              <w:spacing w:line="240" w:lineRule="auto"/>
              <w:rPr>
                <w:sz w:val="28"/>
                <w:szCs w:val="28"/>
              </w:rPr>
            </w:pPr>
          </w:p>
          <w:p w:rsidR="00D66080" w:rsidRDefault="00D66080" w14:paraId="2E7116F2" w14:textId="77777777">
            <w:pPr>
              <w:widowControl w:val="0"/>
              <w:spacing w:line="240" w:lineRule="auto"/>
              <w:rPr>
                <w:sz w:val="28"/>
                <w:szCs w:val="28"/>
              </w:rPr>
            </w:pPr>
          </w:p>
          <w:p w:rsidR="00D66080" w:rsidRDefault="00D66080" w14:paraId="438A01C1" w14:textId="77777777">
            <w:pPr>
              <w:widowControl w:val="0"/>
              <w:spacing w:line="240" w:lineRule="auto"/>
              <w:rPr>
                <w:sz w:val="28"/>
                <w:szCs w:val="28"/>
              </w:rPr>
            </w:pPr>
          </w:p>
          <w:p w:rsidR="00D66080" w:rsidRDefault="00D66080" w14:paraId="207219AA" w14:textId="77777777">
            <w:pPr>
              <w:widowControl w:val="0"/>
              <w:spacing w:line="240" w:lineRule="auto"/>
              <w:rPr>
                <w:sz w:val="28"/>
                <w:szCs w:val="28"/>
              </w:rPr>
            </w:pPr>
          </w:p>
          <w:p w:rsidR="00D66080" w:rsidRDefault="00D66080" w14:paraId="544F4C59" w14:textId="77777777">
            <w:pPr>
              <w:widowControl w:val="0"/>
              <w:spacing w:line="240" w:lineRule="auto"/>
              <w:rPr>
                <w:sz w:val="28"/>
                <w:szCs w:val="28"/>
              </w:rPr>
            </w:pPr>
          </w:p>
          <w:p w:rsidR="00D66080" w:rsidRDefault="00D66080" w14:paraId="0130D804" w14:textId="77777777">
            <w:pPr>
              <w:widowControl w:val="0"/>
              <w:spacing w:line="240" w:lineRule="auto"/>
              <w:rPr>
                <w:sz w:val="28"/>
                <w:szCs w:val="28"/>
              </w:rPr>
            </w:pPr>
          </w:p>
          <w:p w:rsidR="00D66080" w:rsidRDefault="00D66080" w14:paraId="49DBB139" w14:textId="77777777">
            <w:pPr>
              <w:widowControl w:val="0"/>
              <w:spacing w:line="240" w:lineRule="auto"/>
              <w:rPr>
                <w:sz w:val="28"/>
                <w:szCs w:val="28"/>
              </w:rPr>
            </w:pPr>
          </w:p>
          <w:p w:rsidR="00D66080" w:rsidRDefault="00D66080" w14:paraId="0C2AB226" w14:textId="77777777">
            <w:pPr>
              <w:widowControl w:val="0"/>
              <w:spacing w:line="240" w:lineRule="auto"/>
              <w:rPr>
                <w:sz w:val="28"/>
                <w:szCs w:val="28"/>
              </w:rPr>
            </w:pPr>
          </w:p>
        </w:tc>
      </w:tr>
    </w:tbl>
    <w:p w:rsidR="00D66080" w:rsidRDefault="00D66080" w14:paraId="0FCD6B23" w14:textId="77777777">
      <w:pPr>
        <w:ind w:right="1440"/>
      </w:pPr>
    </w:p>
    <w:p w:rsidR="00D66080" w:rsidRDefault="007844EB" w14:paraId="5693DE3A" w14:textId="77777777">
      <w:pPr>
        <w:pStyle w:val="Heading2"/>
        <w:ind w:right="1440"/>
      </w:pPr>
      <w:bookmarkStart w:name="_dqhr0c2mjfwo" w:colFirst="0" w:colLast="0" w:id="10"/>
      <w:bookmarkEnd w:id="10"/>
      <w:r>
        <w:t>Project Scope</w:t>
      </w:r>
    </w:p>
    <w:p w:rsidR="00D66080" w:rsidRDefault="00D66080" w14:paraId="01C13FF9" w14:textId="77777777">
      <w:pPr>
        <w:rPr>
          <w:sz w:val="28"/>
          <w:szCs w:val="28"/>
        </w:rPr>
      </w:pPr>
    </w:p>
    <w:p w:rsidR="00D66080" w:rsidRDefault="007844EB" w14:paraId="6DBFF252" w14:textId="77777777">
      <w:pPr>
        <w:rPr>
          <w:sz w:val="28"/>
          <w:szCs w:val="28"/>
        </w:rPr>
      </w:pPr>
      <w:r>
        <w:rPr>
          <w:b/>
          <w:color w:val="0070C0"/>
          <w:shd w:val="clear" w:color="auto" w:fill="EFEFEF"/>
        </w:rPr>
        <w:t xml:space="preserve"> </w:t>
      </w:r>
      <w:proofErr w:type="gramStart"/>
      <w:r>
        <w:rPr>
          <w:b/>
          <w:color w:val="0070C0"/>
          <w:shd w:val="clear" w:color="auto" w:fill="EFEFEF"/>
        </w:rPr>
        <w:t xml:space="preserve">3.1 </w:t>
      </w:r>
      <w:r>
        <w:rPr>
          <w:sz w:val="26"/>
          <w:szCs w:val="26"/>
        </w:rPr>
        <w:t xml:space="preserve"> </w:t>
      </w:r>
      <w:r>
        <w:rPr>
          <w:sz w:val="28"/>
          <w:szCs w:val="28"/>
        </w:rPr>
        <w:t>What</w:t>
      </w:r>
      <w:proofErr w:type="gramEnd"/>
      <w:r>
        <w:rPr>
          <w:sz w:val="28"/>
          <w:szCs w:val="28"/>
        </w:rPr>
        <w:t xml:space="preserve"> are the steps involved in completing this project? Break the project down by phases or by tasks. For each phase or task, specify: </w:t>
      </w:r>
    </w:p>
    <w:p w:rsidR="00D66080" w:rsidRDefault="00D66080" w14:paraId="77C01CD6" w14:textId="77777777">
      <w:pPr>
        <w:ind w:right="1440"/>
        <w:rPr>
          <w:b/>
          <w:sz w:val="28"/>
          <w:szCs w:val="28"/>
        </w:rPr>
      </w:pPr>
    </w:p>
    <w:p w:rsidR="00D66080" w:rsidRDefault="007844EB" w14:paraId="201F47FD" w14:textId="77777777">
      <w:pPr>
        <w:numPr>
          <w:ilvl w:val="0"/>
          <w:numId w:val="4"/>
        </w:numPr>
        <w:rPr>
          <w:sz w:val="28"/>
          <w:szCs w:val="28"/>
        </w:rPr>
      </w:pPr>
      <w:r>
        <w:rPr>
          <w:sz w:val="28"/>
          <w:szCs w:val="28"/>
        </w:rPr>
        <w:t>What is the objective of this phase or task?</w:t>
      </w:r>
    </w:p>
    <w:p w:rsidR="00D66080" w:rsidRDefault="007844EB" w14:paraId="6B196D54" w14:textId="77777777">
      <w:pPr>
        <w:numPr>
          <w:ilvl w:val="0"/>
          <w:numId w:val="4"/>
        </w:numPr>
        <w:rPr>
          <w:sz w:val="28"/>
          <w:szCs w:val="28"/>
        </w:rPr>
      </w:pPr>
      <w:r>
        <w:rPr>
          <w:sz w:val="28"/>
          <w:szCs w:val="28"/>
        </w:rPr>
        <w:t xml:space="preserve">What are the activities that will be completed? </w:t>
      </w:r>
    </w:p>
    <w:p w:rsidR="00D66080" w:rsidRDefault="007844EB" w14:paraId="4984271A" w14:textId="77777777">
      <w:pPr>
        <w:numPr>
          <w:ilvl w:val="0"/>
          <w:numId w:val="4"/>
        </w:numPr>
        <w:rPr>
          <w:sz w:val="28"/>
          <w:szCs w:val="28"/>
        </w:rPr>
      </w:pPr>
      <w:r>
        <w:rPr>
          <w:sz w:val="28"/>
          <w:szCs w:val="28"/>
        </w:rPr>
        <w:t xml:space="preserve">How will community members, and specifically EJ and other priority populations, provide insight, advise the process, participate in decision-making, or vet the ideas during this step of the process? </w:t>
      </w:r>
    </w:p>
    <w:p w:rsidR="00D66080" w:rsidRDefault="007844EB" w14:paraId="6DDCE663" w14:textId="77777777">
      <w:pPr>
        <w:numPr>
          <w:ilvl w:val="0"/>
          <w:numId w:val="4"/>
        </w:numPr>
        <w:rPr>
          <w:sz w:val="28"/>
          <w:szCs w:val="28"/>
        </w:rPr>
      </w:pPr>
      <w:r>
        <w:rPr>
          <w:sz w:val="28"/>
          <w:szCs w:val="28"/>
        </w:rPr>
        <w:t xml:space="preserve">What are the deliverables or outputs of this task or phase? </w:t>
      </w:r>
    </w:p>
    <w:p w:rsidR="00D66080" w:rsidRDefault="00D66080" w14:paraId="4E7F4AEA" w14:textId="77777777">
      <w:pPr>
        <w:ind w:right="1800"/>
        <w:rPr>
          <w:sz w:val="28"/>
          <w:szCs w:val="28"/>
        </w:rPr>
      </w:pPr>
    </w:p>
    <w:tbl>
      <w:tblPr>
        <w:tblStyle w:val="aff2"/>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6D374C39" w14:textId="77777777">
        <w:tc>
          <w:tcPr>
            <w:tcW w:w="9360" w:type="dxa"/>
            <w:tcBorders>
              <w:top w:val="single" w:color="0070C0" w:sz="12" w:space="0"/>
              <w:left w:val="single" w:color="0070C0" w:sz="12" w:space="0"/>
              <w:bottom w:val="single" w:color="0070C0" w:sz="12" w:space="0"/>
              <w:right w:val="single" w:color="0070C0" w:sz="12" w:space="0"/>
            </w:tcBorders>
            <w:shd w:val="clear" w:color="auto" w:fill="F5FBFF"/>
            <w:tcMar>
              <w:top w:w="100" w:type="dxa"/>
              <w:left w:w="100" w:type="dxa"/>
              <w:bottom w:w="100" w:type="dxa"/>
              <w:right w:w="100" w:type="dxa"/>
            </w:tcMar>
          </w:tcPr>
          <w:p w:rsidR="00D66080" w:rsidRDefault="007844EB" w14:paraId="0469E308" w14:textId="77777777">
            <w:pPr>
              <w:widowControl w:val="0"/>
              <w:rPr>
                <w:color w:val="0070C0"/>
                <w:sz w:val="28"/>
                <w:szCs w:val="28"/>
              </w:rPr>
            </w:pPr>
            <w:r>
              <w:rPr>
                <w:b/>
                <w:color w:val="0070C0"/>
                <w:sz w:val="24"/>
                <w:szCs w:val="24"/>
              </w:rPr>
              <w:t xml:space="preserve">Tip: </w:t>
            </w:r>
            <w:r>
              <w:rPr>
                <w:color w:val="0070C0"/>
                <w:sz w:val="24"/>
                <w:szCs w:val="24"/>
              </w:rPr>
              <w:t>For projects that have discrete tasks, consider listing out the steps by task. Alternatively, if many of the tasks are integrated or occurring simultaneously, consider breaking the project into phases.</w:t>
            </w:r>
          </w:p>
        </w:tc>
      </w:tr>
    </w:tbl>
    <w:p w:rsidR="00D66080" w:rsidRDefault="00D66080" w14:paraId="7D7407E3" w14:textId="77777777">
      <w:pPr>
        <w:rPr>
          <w:b/>
          <w:sz w:val="28"/>
          <w:szCs w:val="28"/>
        </w:rPr>
      </w:pPr>
    </w:p>
    <w:tbl>
      <w:tblPr>
        <w:tblStyle w:val="aff3"/>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183C8AE8" w14:textId="77777777">
        <w:tc>
          <w:tcPr>
            <w:tcW w:w="9360" w:type="dxa"/>
            <w:shd w:val="clear" w:color="auto" w:fill="auto"/>
            <w:tcMar>
              <w:top w:w="100" w:type="dxa"/>
              <w:left w:w="100" w:type="dxa"/>
              <w:bottom w:w="100" w:type="dxa"/>
              <w:right w:w="100" w:type="dxa"/>
            </w:tcMar>
          </w:tcPr>
          <w:p w:rsidR="00D66080" w:rsidRDefault="00D66080" w14:paraId="675F7FEE" w14:textId="77777777">
            <w:pPr>
              <w:widowControl w:val="0"/>
              <w:spacing w:line="240" w:lineRule="auto"/>
              <w:rPr>
                <w:sz w:val="28"/>
                <w:szCs w:val="28"/>
              </w:rPr>
            </w:pPr>
          </w:p>
          <w:p w:rsidR="00D66080" w:rsidRDefault="00D66080" w14:paraId="55BBC006" w14:textId="77777777">
            <w:pPr>
              <w:widowControl w:val="0"/>
              <w:spacing w:line="240" w:lineRule="auto"/>
              <w:rPr>
                <w:sz w:val="28"/>
                <w:szCs w:val="28"/>
              </w:rPr>
            </w:pPr>
          </w:p>
          <w:p w:rsidR="00D66080" w:rsidRDefault="00D66080" w14:paraId="1EC29BF8" w14:textId="77777777">
            <w:pPr>
              <w:widowControl w:val="0"/>
              <w:spacing w:line="240" w:lineRule="auto"/>
              <w:rPr>
                <w:sz w:val="28"/>
                <w:szCs w:val="28"/>
              </w:rPr>
            </w:pPr>
          </w:p>
          <w:p w:rsidR="00D66080" w:rsidRDefault="00D66080" w14:paraId="2AE64140" w14:textId="77777777">
            <w:pPr>
              <w:widowControl w:val="0"/>
              <w:spacing w:line="240" w:lineRule="auto"/>
              <w:rPr>
                <w:sz w:val="28"/>
                <w:szCs w:val="28"/>
              </w:rPr>
            </w:pPr>
          </w:p>
          <w:p w:rsidR="00D66080" w:rsidRDefault="00D66080" w14:paraId="5E620B04" w14:textId="77777777">
            <w:pPr>
              <w:widowControl w:val="0"/>
              <w:spacing w:line="240" w:lineRule="auto"/>
              <w:rPr>
                <w:sz w:val="28"/>
                <w:szCs w:val="28"/>
              </w:rPr>
            </w:pPr>
          </w:p>
          <w:p w:rsidR="00D66080" w:rsidRDefault="00D66080" w14:paraId="724D7F54" w14:textId="77777777">
            <w:pPr>
              <w:widowControl w:val="0"/>
              <w:spacing w:line="240" w:lineRule="auto"/>
              <w:rPr>
                <w:sz w:val="28"/>
                <w:szCs w:val="28"/>
              </w:rPr>
            </w:pPr>
          </w:p>
          <w:p w:rsidR="00D66080" w:rsidRDefault="00D66080" w14:paraId="221AA26B" w14:textId="77777777">
            <w:pPr>
              <w:widowControl w:val="0"/>
              <w:spacing w:line="240" w:lineRule="auto"/>
              <w:rPr>
                <w:sz w:val="28"/>
                <w:szCs w:val="28"/>
              </w:rPr>
            </w:pPr>
          </w:p>
          <w:p w:rsidR="00D66080" w:rsidRDefault="00D66080" w14:paraId="72D5A1BC" w14:textId="77777777">
            <w:pPr>
              <w:widowControl w:val="0"/>
              <w:spacing w:line="240" w:lineRule="auto"/>
              <w:rPr>
                <w:sz w:val="28"/>
                <w:szCs w:val="28"/>
              </w:rPr>
            </w:pPr>
          </w:p>
          <w:p w:rsidR="00D66080" w:rsidRDefault="00D66080" w14:paraId="08AA925A" w14:textId="77777777">
            <w:pPr>
              <w:widowControl w:val="0"/>
              <w:spacing w:line="240" w:lineRule="auto"/>
              <w:rPr>
                <w:sz w:val="28"/>
                <w:szCs w:val="28"/>
              </w:rPr>
            </w:pPr>
          </w:p>
          <w:p w:rsidR="00D66080" w:rsidRDefault="00D66080" w14:paraId="12BD2D49" w14:textId="77777777">
            <w:pPr>
              <w:widowControl w:val="0"/>
              <w:spacing w:line="240" w:lineRule="auto"/>
              <w:rPr>
                <w:sz w:val="28"/>
                <w:szCs w:val="28"/>
              </w:rPr>
            </w:pPr>
          </w:p>
          <w:p w:rsidR="00D66080" w:rsidRDefault="00D66080" w14:paraId="7E7F11E6" w14:textId="77777777">
            <w:pPr>
              <w:widowControl w:val="0"/>
              <w:spacing w:line="240" w:lineRule="auto"/>
              <w:rPr>
                <w:sz w:val="28"/>
                <w:szCs w:val="28"/>
              </w:rPr>
            </w:pPr>
          </w:p>
          <w:p w:rsidR="00D66080" w:rsidRDefault="00D66080" w14:paraId="6BDE9039" w14:textId="77777777">
            <w:pPr>
              <w:widowControl w:val="0"/>
              <w:spacing w:line="240" w:lineRule="auto"/>
              <w:rPr>
                <w:sz w:val="28"/>
                <w:szCs w:val="28"/>
              </w:rPr>
            </w:pPr>
          </w:p>
          <w:p w:rsidR="00D66080" w:rsidRDefault="00D66080" w14:paraId="544FDBA8" w14:textId="77777777">
            <w:pPr>
              <w:widowControl w:val="0"/>
              <w:spacing w:line="240" w:lineRule="auto"/>
              <w:rPr>
                <w:sz w:val="28"/>
                <w:szCs w:val="28"/>
              </w:rPr>
            </w:pPr>
          </w:p>
          <w:p w:rsidR="00D66080" w:rsidRDefault="00D66080" w14:paraId="16AAAD1A" w14:textId="77777777">
            <w:pPr>
              <w:widowControl w:val="0"/>
              <w:spacing w:line="240" w:lineRule="auto"/>
              <w:rPr>
                <w:sz w:val="28"/>
                <w:szCs w:val="28"/>
              </w:rPr>
            </w:pPr>
          </w:p>
          <w:p w:rsidR="00D66080" w:rsidRDefault="00D66080" w14:paraId="2CBF7598" w14:textId="77777777">
            <w:pPr>
              <w:widowControl w:val="0"/>
              <w:spacing w:line="240" w:lineRule="auto"/>
              <w:rPr>
                <w:sz w:val="28"/>
                <w:szCs w:val="28"/>
              </w:rPr>
            </w:pPr>
          </w:p>
          <w:p w:rsidR="00D66080" w:rsidRDefault="00D66080" w14:paraId="480F1612" w14:textId="77777777">
            <w:pPr>
              <w:widowControl w:val="0"/>
              <w:spacing w:line="240" w:lineRule="auto"/>
              <w:rPr>
                <w:sz w:val="28"/>
                <w:szCs w:val="28"/>
              </w:rPr>
            </w:pPr>
          </w:p>
          <w:p w:rsidR="00D66080" w:rsidRDefault="00D66080" w14:paraId="05CE7FD1" w14:textId="77777777">
            <w:pPr>
              <w:widowControl w:val="0"/>
              <w:spacing w:line="240" w:lineRule="auto"/>
              <w:rPr>
                <w:sz w:val="28"/>
                <w:szCs w:val="28"/>
              </w:rPr>
            </w:pPr>
          </w:p>
          <w:p w:rsidR="00D66080" w:rsidRDefault="00D66080" w14:paraId="5E0A2F25" w14:textId="77777777">
            <w:pPr>
              <w:widowControl w:val="0"/>
              <w:spacing w:line="240" w:lineRule="auto"/>
              <w:rPr>
                <w:sz w:val="28"/>
                <w:szCs w:val="28"/>
              </w:rPr>
            </w:pPr>
          </w:p>
          <w:p w:rsidR="00D66080" w:rsidRDefault="00D66080" w14:paraId="47BF7D73" w14:textId="77777777">
            <w:pPr>
              <w:widowControl w:val="0"/>
              <w:spacing w:line="240" w:lineRule="auto"/>
              <w:rPr>
                <w:sz w:val="28"/>
                <w:szCs w:val="28"/>
              </w:rPr>
            </w:pPr>
          </w:p>
        </w:tc>
      </w:tr>
    </w:tbl>
    <w:p w:rsidR="00D66080" w:rsidRDefault="00D66080" w14:paraId="65A9AFDC" w14:textId="77777777">
      <w:pPr>
        <w:rPr>
          <w:sz w:val="28"/>
          <w:szCs w:val="28"/>
        </w:rPr>
      </w:pPr>
    </w:p>
    <w:p w:rsidR="00D66080" w:rsidRDefault="007844EB" w14:paraId="39CC72FF" w14:textId="77777777">
      <w:pPr>
        <w:rPr>
          <w:sz w:val="28"/>
          <w:szCs w:val="28"/>
        </w:rPr>
      </w:pPr>
      <w:r>
        <w:rPr>
          <w:b/>
          <w:color w:val="0070C0"/>
          <w:shd w:val="clear" w:color="auto" w:fill="EFEFEF"/>
        </w:rPr>
        <w:t xml:space="preserve"> </w:t>
      </w:r>
      <w:proofErr w:type="gramStart"/>
      <w:r>
        <w:rPr>
          <w:b/>
          <w:color w:val="0070C0"/>
          <w:shd w:val="clear" w:color="auto" w:fill="EFEFEF"/>
        </w:rPr>
        <w:t xml:space="preserve">3.2 </w:t>
      </w:r>
      <w:r>
        <w:rPr>
          <w:sz w:val="26"/>
          <w:szCs w:val="26"/>
        </w:rPr>
        <w:t xml:space="preserve"> </w:t>
      </w:r>
      <w:r>
        <w:rPr>
          <w:sz w:val="28"/>
          <w:szCs w:val="28"/>
        </w:rPr>
        <w:t>Outline</w:t>
      </w:r>
      <w:proofErr w:type="gramEnd"/>
      <w:r>
        <w:rPr>
          <w:sz w:val="28"/>
          <w:szCs w:val="28"/>
        </w:rPr>
        <w:t xml:space="preserve"> your engagement plan for the activities that involve community outreach and engagement. For each activity, specify how the activity is specifically designed for, or increases accessibility for, EJ and other priority populations. Use the Engagement Plan document for developing your approach. </w:t>
      </w:r>
    </w:p>
    <w:p w:rsidR="00D66080" w:rsidRDefault="00D66080" w14:paraId="736485F0" w14:textId="77777777">
      <w:pPr>
        <w:rPr>
          <w:b/>
          <w:sz w:val="28"/>
          <w:szCs w:val="28"/>
        </w:rPr>
      </w:pPr>
    </w:p>
    <w:tbl>
      <w:tblPr>
        <w:tblStyle w:val="aff4"/>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08E258F9" w14:textId="77777777">
        <w:tc>
          <w:tcPr>
            <w:tcW w:w="9360" w:type="dxa"/>
            <w:shd w:val="clear" w:color="auto" w:fill="auto"/>
            <w:tcMar>
              <w:top w:w="100" w:type="dxa"/>
              <w:left w:w="100" w:type="dxa"/>
              <w:bottom w:w="100" w:type="dxa"/>
              <w:right w:w="100" w:type="dxa"/>
            </w:tcMar>
          </w:tcPr>
          <w:p w:rsidR="00D66080" w:rsidRDefault="00D66080" w14:paraId="72733834" w14:textId="77777777">
            <w:pPr>
              <w:widowControl w:val="0"/>
              <w:spacing w:line="240" w:lineRule="auto"/>
              <w:rPr>
                <w:sz w:val="28"/>
                <w:szCs w:val="28"/>
              </w:rPr>
            </w:pPr>
          </w:p>
          <w:p w:rsidR="00D66080" w:rsidRDefault="00D66080" w14:paraId="49401202" w14:textId="77777777">
            <w:pPr>
              <w:widowControl w:val="0"/>
              <w:spacing w:line="240" w:lineRule="auto"/>
              <w:rPr>
                <w:sz w:val="28"/>
                <w:szCs w:val="28"/>
              </w:rPr>
            </w:pPr>
          </w:p>
          <w:p w:rsidR="00D66080" w:rsidRDefault="00D66080" w14:paraId="39FFBEF4" w14:textId="77777777">
            <w:pPr>
              <w:widowControl w:val="0"/>
              <w:spacing w:line="240" w:lineRule="auto"/>
              <w:rPr>
                <w:sz w:val="28"/>
                <w:szCs w:val="28"/>
              </w:rPr>
            </w:pPr>
          </w:p>
          <w:p w:rsidR="00D66080" w:rsidRDefault="00D66080" w14:paraId="234D6385" w14:textId="77777777">
            <w:pPr>
              <w:widowControl w:val="0"/>
              <w:spacing w:line="240" w:lineRule="auto"/>
              <w:rPr>
                <w:sz w:val="28"/>
                <w:szCs w:val="28"/>
              </w:rPr>
            </w:pPr>
          </w:p>
          <w:p w:rsidR="00D66080" w:rsidRDefault="00D66080" w14:paraId="6AEFA6BA" w14:textId="77777777">
            <w:pPr>
              <w:widowControl w:val="0"/>
              <w:spacing w:line="240" w:lineRule="auto"/>
              <w:rPr>
                <w:sz w:val="28"/>
                <w:szCs w:val="28"/>
              </w:rPr>
            </w:pPr>
          </w:p>
          <w:p w:rsidR="00D66080" w:rsidRDefault="00D66080" w14:paraId="06DC1D5E" w14:textId="77777777">
            <w:pPr>
              <w:widowControl w:val="0"/>
              <w:spacing w:line="240" w:lineRule="auto"/>
              <w:rPr>
                <w:sz w:val="28"/>
                <w:szCs w:val="28"/>
              </w:rPr>
            </w:pPr>
          </w:p>
          <w:p w:rsidR="00D66080" w:rsidRDefault="00D66080" w14:paraId="455F52ED" w14:textId="77777777">
            <w:pPr>
              <w:widowControl w:val="0"/>
              <w:spacing w:line="240" w:lineRule="auto"/>
              <w:rPr>
                <w:sz w:val="28"/>
                <w:szCs w:val="28"/>
              </w:rPr>
            </w:pPr>
          </w:p>
          <w:p w:rsidR="00D66080" w:rsidRDefault="00D66080" w14:paraId="74FD1547" w14:textId="77777777">
            <w:pPr>
              <w:widowControl w:val="0"/>
              <w:spacing w:line="240" w:lineRule="auto"/>
              <w:rPr>
                <w:sz w:val="28"/>
                <w:szCs w:val="28"/>
              </w:rPr>
            </w:pPr>
          </w:p>
          <w:p w:rsidR="00D66080" w:rsidRDefault="00D66080" w14:paraId="2C263410" w14:textId="77777777">
            <w:pPr>
              <w:widowControl w:val="0"/>
              <w:spacing w:line="240" w:lineRule="auto"/>
              <w:rPr>
                <w:sz w:val="28"/>
                <w:szCs w:val="28"/>
              </w:rPr>
            </w:pPr>
          </w:p>
          <w:p w:rsidR="00D66080" w:rsidRDefault="00D66080" w14:paraId="50A8199C" w14:textId="77777777">
            <w:pPr>
              <w:widowControl w:val="0"/>
              <w:spacing w:line="240" w:lineRule="auto"/>
              <w:rPr>
                <w:sz w:val="28"/>
                <w:szCs w:val="28"/>
              </w:rPr>
            </w:pPr>
          </w:p>
          <w:p w:rsidR="00D66080" w:rsidRDefault="00D66080" w14:paraId="5BEB60AB" w14:textId="77777777">
            <w:pPr>
              <w:widowControl w:val="0"/>
              <w:spacing w:line="240" w:lineRule="auto"/>
              <w:rPr>
                <w:sz w:val="28"/>
                <w:szCs w:val="28"/>
              </w:rPr>
            </w:pPr>
          </w:p>
          <w:p w:rsidR="00D66080" w:rsidRDefault="00D66080" w14:paraId="6FE868A5" w14:textId="77777777">
            <w:pPr>
              <w:widowControl w:val="0"/>
              <w:spacing w:line="240" w:lineRule="auto"/>
              <w:rPr>
                <w:sz w:val="28"/>
                <w:szCs w:val="28"/>
              </w:rPr>
            </w:pPr>
          </w:p>
          <w:p w:rsidR="00D66080" w:rsidRDefault="00D66080" w14:paraId="42036AB1" w14:textId="77777777">
            <w:pPr>
              <w:widowControl w:val="0"/>
              <w:spacing w:line="240" w:lineRule="auto"/>
              <w:rPr>
                <w:sz w:val="28"/>
                <w:szCs w:val="28"/>
              </w:rPr>
            </w:pPr>
          </w:p>
          <w:p w:rsidR="00D66080" w:rsidRDefault="00D66080" w14:paraId="1820DFBF" w14:textId="77777777">
            <w:pPr>
              <w:widowControl w:val="0"/>
              <w:spacing w:line="240" w:lineRule="auto"/>
              <w:rPr>
                <w:sz w:val="28"/>
                <w:szCs w:val="28"/>
              </w:rPr>
            </w:pPr>
          </w:p>
          <w:p w:rsidR="00D66080" w:rsidRDefault="00D66080" w14:paraId="403454E4" w14:textId="77777777">
            <w:pPr>
              <w:widowControl w:val="0"/>
              <w:spacing w:line="240" w:lineRule="auto"/>
              <w:rPr>
                <w:sz w:val="28"/>
                <w:szCs w:val="28"/>
              </w:rPr>
            </w:pPr>
          </w:p>
          <w:p w:rsidR="00D66080" w:rsidRDefault="00D66080" w14:paraId="32A972A4" w14:textId="77777777">
            <w:pPr>
              <w:widowControl w:val="0"/>
              <w:spacing w:line="240" w:lineRule="auto"/>
              <w:rPr>
                <w:sz w:val="28"/>
                <w:szCs w:val="28"/>
              </w:rPr>
            </w:pPr>
          </w:p>
          <w:p w:rsidR="00D66080" w:rsidRDefault="00D66080" w14:paraId="299FBFD1" w14:textId="77777777">
            <w:pPr>
              <w:widowControl w:val="0"/>
              <w:spacing w:line="240" w:lineRule="auto"/>
              <w:rPr>
                <w:sz w:val="28"/>
                <w:szCs w:val="28"/>
              </w:rPr>
            </w:pPr>
          </w:p>
          <w:p w:rsidR="00D66080" w:rsidRDefault="00D66080" w14:paraId="708E7E47" w14:textId="77777777">
            <w:pPr>
              <w:widowControl w:val="0"/>
              <w:spacing w:line="240" w:lineRule="auto"/>
              <w:rPr>
                <w:sz w:val="28"/>
                <w:szCs w:val="28"/>
              </w:rPr>
            </w:pPr>
          </w:p>
          <w:p w:rsidR="00D66080" w:rsidRDefault="00D66080" w14:paraId="258F6354" w14:textId="77777777">
            <w:pPr>
              <w:widowControl w:val="0"/>
              <w:spacing w:line="240" w:lineRule="auto"/>
              <w:rPr>
                <w:sz w:val="28"/>
                <w:szCs w:val="28"/>
              </w:rPr>
            </w:pPr>
          </w:p>
        </w:tc>
      </w:tr>
    </w:tbl>
    <w:p w:rsidR="00D66080" w:rsidRDefault="00D66080" w14:paraId="6E7BF88F" w14:textId="77777777">
      <w:pPr>
        <w:rPr>
          <w:sz w:val="28"/>
          <w:szCs w:val="28"/>
        </w:rPr>
      </w:pPr>
    </w:p>
    <w:p w:rsidR="00D66080" w:rsidRDefault="007844EB" w14:paraId="24FB7751" w14:textId="77777777">
      <w:pPr>
        <w:pStyle w:val="Heading2"/>
        <w:ind w:right="1440"/>
      </w:pPr>
      <w:bookmarkStart w:name="_73ytumi576ik" w:colFirst="0" w:colLast="0" w:id="11"/>
      <w:bookmarkEnd w:id="11"/>
      <w:r>
        <w:t>Project Budget and Timeline</w:t>
      </w:r>
    </w:p>
    <w:p w:rsidR="00D66080" w:rsidRDefault="00D66080" w14:paraId="5E1D3185" w14:textId="77777777"/>
    <w:p w:rsidR="00D66080" w:rsidRDefault="007844EB" w14:paraId="2101A604" w14:textId="77777777">
      <w:pPr>
        <w:rPr>
          <w:sz w:val="28"/>
          <w:szCs w:val="28"/>
        </w:rPr>
      </w:pPr>
      <w:r>
        <w:rPr>
          <w:b/>
          <w:color w:val="0070C0"/>
          <w:shd w:val="clear" w:color="auto" w:fill="EFEFEF"/>
        </w:rPr>
        <w:t xml:space="preserve"> </w:t>
      </w:r>
      <w:proofErr w:type="gramStart"/>
      <w:r>
        <w:rPr>
          <w:b/>
          <w:color w:val="0070C0"/>
          <w:shd w:val="clear" w:color="auto" w:fill="EFEFEF"/>
        </w:rPr>
        <w:t xml:space="preserve">4.1 </w:t>
      </w:r>
      <w:r>
        <w:rPr>
          <w:sz w:val="26"/>
          <w:szCs w:val="26"/>
        </w:rPr>
        <w:t xml:space="preserve"> </w:t>
      </w:r>
      <w:r>
        <w:rPr>
          <w:sz w:val="28"/>
          <w:szCs w:val="28"/>
        </w:rPr>
        <w:t>Use</w:t>
      </w:r>
      <w:proofErr w:type="gramEnd"/>
      <w:r>
        <w:rPr>
          <w:sz w:val="28"/>
          <w:szCs w:val="28"/>
        </w:rPr>
        <w:t xml:space="preserve"> the Budget and Timeline template provided to plug in your tasks and subtasks and map out your project timeline. In the box below, list the dates for the completion of major milestones. Note when you will provide your half-way project report to the MVP team. List any regulatory or permitting approvals that may be required and note where they will fall in the project timeline. Please do not select a Seed Project that will require extensive regulatory approval or permitting.</w:t>
      </w:r>
    </w:p>
    <w:p w:rsidR="00D66080" w:rsidRDefault="00D66080" w14:paraId="574AB41B" w14:textId="77777777">
      <w:pPr>
        <w:pStyle w:val="Heading1"/>
        <w:ind w:right="1440"/>
        <w:jc w:val="left"/>
        <w:rPr>
          <w:color w:val="000000"/>
          <w:sz w:val="28"/>
          <w:szCs w:val="28"/>
        </w:rPr>
      </w:pPr>
      <w:bookmarkStart w:name="_2et92p0" w:colFirst="0" w:colLast="0" w:id="12"/>
      <w:bookmarkEnd w:id="12"/>
    </w:p>
    <w:tbl>
      <w:tblPr>
        <w:tblStyle w:val="aff5"/>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00DFD464" w14:textId="77777777">
        <w:tc>
          <w:tcPr>
            <w:tcW w:w="9360" w:type="dxa"/>
            <w:shd w:val="clear" w:color="auto" w:fill="auto"/>
            <w:tcMar>
              <w:top w:w="100" w:type="dxa"/>
              <w:left w:w="100" w:type="dxa"/>
              <w:bottom w:w="100" w:type="dxa"/>
              <w:right w:w="100" w:type="dxa"/>
            </w:tcMar>
          </w:tcPr>
          <w:p w:rsidR="00D66080" w:rsidRDefault="00D66080" w14:paraId="67EC42AD" w14:textId="77777777">
            <w:pPr>
              <w:widowControl w:val="0"/>
              <w:spacing w:line="240" w:lineRule="auto"/>
              <w:rPr>
                <w:b/>
                <w:sz w:val="28"/>
                <w:szCs w:val="28"/>
              </w:rPr>
            </w:pPr>
          </w:p>
          <w:p w:rsidR="00D66080" w:rsidRDefault="00D66080" w14:paraId="6DC6E300" w14:textId="77777777">
            <w:pPr>
              <w:widowControl w:val="0"/>
              <w:spacing w:line="240" w:lineRule="auto"/>
              <w:rPr>
                <w:b/>
                <w:sz w:val="28"/>
                <w:szCs w:val="28"/>
              </w:rPr>
            </w:pPr>
          </w:p>
          <w:p w:rsidR="00D66080" w:rsidRDefault="00D66080" w14:paraId="01FF7662" w14:textId="77777777">
            <w:pPr>
              <w:widowControl w:val="0"/>
              <w:spacing w:line="240" w:lineRule="auto"/>
              <w:rPr>
                <w:b/>
                <w:sz w:val="28"/>
                <w:szCs w:val="28"/>
              </w:rPr>
            </w:pPr>
          </w:p>
          <w:p w:rsidR="00D66080" w:rsidRDefault="00D66080" w14:paraId="406D38FC" w14:textId="77777777">
            <w:pPr>
              <w:widowControl w:val="0"/>
              <w:spacing w:line="240" w:lineRule="auto"/>
              <w:rPr>
                <w:b/>
                <w:sz w:val="28"/>
                <w:szCs w:val="28"/>
              </w:rPr>
            </w:pPr>
          </w:p>
          <w:p w:rsidR="00D66080" w:rsidRDefault="00D66080" w14:paraId="392FFBE8" w14:textId="77777777">
            <w:pPr>
              <w:widowControl w:val="0"/>
              <w:spacing w:line="240" w:lineRule="auto"/>
              <w:rPr>
                <w:b/>
                <w:sz w:val="28"/>
                <w:szCs w:val="28"/>
              </w:rPr>
            </w:pPr>
          </w:p>
        </w:tc>
      </w:tr>
    </w:tbl>
    <w:p w:rsidR="00D66080" w:rsidRDefault="00D66080" w14:paraId="25E3C364" w14:textId="77777777">
      <w:pPr>
        <w:rPr>
          <w:sz w:val="28"/>
          <w:szCs w:val="28"/>
          <w:highlight w:val="yellow"/>
        </w:rPr>
      </w:pPr>
    </w:p>
    <w:p w:rsidR="00D66080" w:rsidRDefault="007844EB" w14:paraId="2DCB9C9C" w14:textId="77777777">
      <w:pPr>
        <w:rPr>
          <w:sz w:val="28"/>
          <w:szCs w:val="28"/>
        </w:rPr>
      </w:pPr>
      <w:r>
        <w:rPr>
          <w:b/>
          <w:color w:val="0070C0"/>
          <w:shd w:val="clear" w:color="auto" w:fill="EFEFEF"/>
        </w:rPr>
        <w:t xml:space="preserve"> </w:t>
      </w:r>
      <w:proofErr w:type="gramStart"/>
      <w:r>
        <w:rPr>
          <w:b/>
          <w:color w:val="0070C0"/>
          <w:shd w:val="clear" w:color="auto" w:fill="EFEFEF"/>
        </w:rPr>
        <w:t xml:space="preserve">4.2 </w:t>
      </w:r>
      <w:r>
        <w:rPr>
          <w:sz w:val="26"/>
          <w:szCs w:val="26"/>
        </w:rPr>
        <w:t xml:space="preserve"> </w:t>
      </w:r>
      <w:r>
        <w:rPr>
          <w:sz w:val="28"/>
          <w:szCs w:val="28"/>
        </w:rPr>
        <w:t>Use</w:t>
      </w:r>
      <w:proofErr w:type="gramEnd"/>
      <w:r>
        <w:rPr>
          <w:sz w:val="28"/>
          <w:szCs w:val="28"/>
        </w:rPr>
        <w:t xml:space="preserve"> the Budget and Timeline template to map out your project budget. Does the budget feel feasible? Which parts may be tight? Are there adjustments you would make to the scope to better fit the budget?</w:t>
      </w:r>
    </w:p>
    <w:p w:rsidR="00D66080" w:rsidRDefault="00D66080" w14:paraId="7743E45F" w14:textId="77777777">
      <w:pPr>
        <w:rPr>
          <w:sz w:val="28"/>
          <w:szCs w:val="28"/>
          <w:highlight w:val="yellow"/>
        </w:rPr>
      </w:pPr>
    </w:p>
    <w:p w:rsidR="00D66080" w:rsidRDefault="007844EB" w14:paraId="029D14F4" w14:textId="77777777">
      <w:pPr>
        <w:pStyle w:val="Heading2"/>
        <w:ind w:right="1440"/>
      </w:pPr>
      <w:bookmarkStart w:name="_ftgdexsljsmj" w:colFirst="0" w:colLast="0" w:id="13"/>
      <w:bookmarkEnd w:id="13"/>
      <w:r>
        <w:t>Measuring Impact</w:t>
      </w:r>
    </w:p>
    <w:p w:rsidR="00D66080" w:rsidRDefault="00D66080" w14:paraId="5F3976E2" w14:textId="77777777"/>
    <w:p w:rsidR="00D66080" w:rsidRDefault="007844EB" w14:paraId="3A929651" w14:textId="77777777">
      <w:pPr>
        <w:rPr>
          <w:sz w:val="28"/>
          <w:szCs w:val="28"/>
        </w:rPr>
      </w:pPr>
      <w:r>
        <w:rPr>
          <w:b/>
          <w:color w:val="0070C0"/>
          <w:shd w:val="clear" w:color="auto" w:fill="EFEFEF"/>
        </w:rPr>
        <w:t xml:space="preserve"> </w:t>
      </w:r>
      <w:proofErr w:type="gramStart"/>
      <w:r>
        <w:rPr>
          <w:b/>
          <w:color w:val="0070C0"/>
          <w:shd w:val="clear" w:color="auto" w:fill="EFEFEF"/>
        </w:rPr>
        <w:t xml:space="preserve">5.1 </w:t>
      </w:r>
      <w:r>
        <w:rPr>
          <w:sz w:val="26"/>
          <w:szCs w:val="26"/>
        </w:rPr>
        <w:t xml:space="preserve"> </w:t>
      </w:r>
      <w:r>
        <w:rPr>
          <w:sz w:val="28"/>
          <w:szCs w:val="28"/>
        </w:rPr>
        <w:t>How</w:t>
      </w:r>
      <w:proofErr w:type="gramEnd"/>
      <w:r>
        <w:rPr>
          <w:sz w:val="28"/>
          <w:szCs w:val="28"/>
        </w:rPr>
        <w:t xml:space="preserve"> will you know if the project is successful? What will be the signs? How will you evaluate whether the project is supporting equity and social resilience? Consider the desired outcomes you outlined in Part A of your Seed Project Plan and refer to the ways to measure procedural, distributional, and interactional justice that you learned about in training 3 of the Equity and Climate Justice Learning Series. How will the people who </w:t>
      </w:r>
      <w:r>
        <w:rPr>
          <w:sz w:val="28"/>
          <w:szCs w:val="28"/>
        </w:rPr>
        <w:lastRenderedPageBreak/>
        <w:t>will be most impacted by the project evaluate or weigh in on whether the project is successful?</w:t>
      </w:r>
    </w:p>
    <w:p w:rsidR="00D66080" w:rsidRDefault="00D66080" w14:paraId="249D8695" w14:textId="77777777">
      <w:pPr>
        <w:rPr>
          <w:sz w:val="28"/>
          <w:szCs w:val="28"/>
        </w:rPr>
      </w:pPr>
    </w:p>
    <w:tbl>
      <w:tblPr>
        <w:tblStyle w:val="aff6"/>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19C580AB" w14:textId="77777777">
        <w:tc>
          <w:tcPr>
            <w:tcW w:w="9360" w:type="dxa"/>
            <w:shd w:val="clear" w:color="auto" w:fill="auto"/>
            <w:tcMar>
              <w:top w:w="100" w:type="dxa"/>
              <w:left w:w="100" w:type="dxa"/>
              <w:bottom w:w="100" w:type="dxa"/>
              <w:right w:w="100" w:type="dxa"/>
            </w:tcMar>
          </w:tcPr>
          <w:p w:rsidR="00D66080" w:rsidRDefault="00D66080" w14:paraId="4A40BDD9" w14:textId="77777777">
            <w:pPr>
              <w:widowControl w:val="0"/>
              <w:spacing w:line="240" w:lineRule="auto"/>
              <w:rPr>
                <w:sz w:val="28"/>
                <w:szCs w:val="28"/>
              </w:rPr>
            </w:pPr>
          </w:p>
          <w:p w:rsidR="00D66080" w:rsidRDefault="00D66080" w14:paraId="30BFFEC1" w14:textId="77777777">
            <w:pPr>
              <w:widowControl w:val="0"/>
              <w:spacing w:line="240" w:lineRule="auto"/>
              <w:rPr>
                <w:sz w:val="28"/>
                <w:szCs w:val="28"/>
              </w:rPr>
            </w:pPr>
          </w:p>
          <w:p w:rsidR="00D66080" w:rsidRDefault="00D66080" w14:paraId="509D128C" w14:textId="77777777">
            <w:pPr>
              <w:widowControl w:val="0"/>
              <w:spacing w:line="240" w:lineRule="auto"/>
              <w:rPr>
                <w:sz w:val="28"/>
                <w:szCs w:val="28"/>
              </w:rPr>
            </w:pPr>
          </w:p>
          <w:p w:rsidR="00D66080" w:rsidRDefault="00D66080" w14:paraId="34DD55EF" w14:textId="77777777">
            <w:pPr>
              <w:widowControl w:val="0"/>
              <w:spacing w:line="240" w:lineRule="auto"/>
              <w:rPr>
                <w:sz w:val="28"/>
                <w:szCs w:val="28"/>
              </w:rPr>
            </w:pPr>
          </w:p>
          <w:p w:rsidR="00D66080" w:rsidRDefault="00D66080" w14:paraId="2A3679D5" w14:textId="77777777">
            <w:pPr>
              <w:widowControl w:val="0"/>
              <w:spacing w:line="240" w:lineRule="auto"/>
              <w:rPr>
                <w:sz w:val="28"/>
                <w:szCs w:val="28"/>
              </w:rPr>
            </w:pPr>
          </w:p>
          <w:p w:rsidR="00D66080" w:rsidRDefault="00D66080" w14:paraId="06ECA937" w14:textId="77777777">
            <w:pPr>
              <w:widowControl w:val="0"/>
              <w:spacing w:line="240" w:lineRule="auto"/>
              <w:rPr>
                <w:sz w:val="28"/>
                <w:szCs w:val="28"/>
              </w:rPr>
            </w:pPr>
          </w:p>
          <w:p w:rsidR="00D66080" w:rsidRDefault="00D66080" w14:paraId="4024455F" w14:textId="77777777">
            <w:pPr>
              <w:widowControl w:val="0"/>
              <w:spacing w:line="240" w:lineRule="auto"/>
              <w:rPr>
                <w:sz w:val="28"/>
                <w:szCs w:val="28"/>
              </w:rPr>
            </w:pPr>
          </w:p>
          <w:p w:rsidR="00D66080" w:rsidRDefault="00D66080" w14:paraId="4A8635A9" w14:textId="77777777">
            <w:pPr>
              <w:widowControl w:val="0"/>
              <w:spacing w:line="240" w:lineRule="auto"/>
              <w:rPr>
                <w:sz w:val="28"/>
                <w:szCs w:val="28"/>
              </w:rPr>
            </w:pPr>
          </w:p>
        </w:tc>
      </w:tr>
    </w:tbl>
    <w:p w:rsidR="00D66080" w:rsidRDefault="00D66080" w14:paraId="48E5E5A8" w14:textId="77777777"/>
    <w:p w:rsidR="00D66080" w:rsidRDefault="007844EB" w14:paraId="36A82716" w14:textId="77777777">
      <w:pPr>
        <w:rPr>
          <w:sz w:val="28"/>
          <w:szCs w:val="28"/>
        </w:rPr>
      </w:pPr>
      <w:r>
        <w:rPr>
          <w:b/>
          <w:color w:val="0070C0"/>
          <w:shd w:val="clear" w:color="auto" w:fill="EFEFEF"/>
        </w:rPr>
        <w:t xml:space="preserve"> </w:t>
      </w:r>
      <w:proofErr w:type="gramStart"/>
      <w:r>
        <w:rPr>
          <w:b/>
          <w:color w:val="0070C0"/>
          <w:shd w:val="clear" w:color="auto" w:fill="EFEFEF"/>
        </w:rPr>
        <w:t xml:space="preserve">5.2 </w:t>
      </w:r>
      <w:r>
        <w:rPr>
          <w:sz w:val="26"/>
          <w:szCs w:val="26"/>
        </w:rPr>
        <w:t xml:space="preserve"> </w:t>
      </w:r>
      <w:r>
        <w:rPr>
          <w:sz w:val="28"/>
          <w:szCs w:val="28"/>
        </w:rPr>
        <w:t>How</w:t>
      </w:r>
      <w:proofErr w:type="gramEnd"/>
      <w:r>
        <w:rPr>
          <w:sz w:val="28"/>
          <w:szCs w:val="28"/>
        </w:rPr>
        <w:t xml:space="preserve"> might the learnings from this project be transferable to other communities? Will this project create tools, frameworks, or methods that could be easily adopted? How will the learnings from this project be shared with other communities? </w:t>
      </w:r>
    </w:p>
    <w:p w:rsidR="00D66080" w:rsidRDefault="00D66080" w14:paraId="6BF054A6" w14:textId="77777777">
      <w:pPr>
        <w:rPr>
          <w:sz w:val="28"/>
          <w:szCs w:val="28"/>
        </w:rPr>
      </w:pPr>
    </w:p>
    <w:tbl>
      <w:tblPr>
        <w:tblStyle w:val="aff7"/>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52508847" w14:textId="77777777">
        <w:tc>
          <w:tcPr>
            <w:tcW w:w="9360" w:type="dxa"/>
            <w:shd w:val="clear" w:color="auto" w:fill="auto"/>
            <w:tcMar>
              <w:top w:w="100" w:type="dxa"/>
              <w:left w:w="100" w:type="dxa"/>
              <w:bottom w:w="100" w:type="dxa"/>
              <w:right w:w="100" w:type="dxa"/>
            </w:tcMar>
          </w:tcPr>
          <w:p w:rsidR="00D66080" w:rsidRDefault="00D66080" w14:paraId="7DEC6674" w14:textId="77777777">
            <w:pPr>
              <w:widowControl w:val="0"/>
              <w:spacing w:line="240" w:lineRule="auto"/>
              <w:rPr>
                <w:sz w:val="28"/>
                <w:szCs w:val="28"/>
              </w:rPr>
            </w:pPr>
          </w:p>
          <w:p w:rsidR="00D66080" w:rsidRDefault="00D66080" w14:paraId="71235D9C" w14:textId="77777777">
            <w:pPr>
              <w:widowControl w:val="0"/>
              <w:spacing w:line="240" w:lineRule="auto"/>
              <w:rPr>
                <w:sz w:val="28"/>
                <w:szCs w:val="28"/>
              </w:rPr>
            </w:pPr>
          </w:p>
          <w:p w:rsidR="00D66080" w:rsidRDefault="00D66080" w14:paraId="74CB120B" w14:textId="77777777">
            <w:pPr>
              <w:widowControl w:val="0"/>
              <w:spacing w:line="240" w:lineRule="auto"/>
              <w:rPr>
                <w:sz w:val="28"/>
                <w:szCs w:val="28"/>
              </w:rPr>
            </w:pPr>
          </w:p>
          <w:p w:rsidR="00D66080" w:rsidRDefault="00D66080" w14:paraId="2D803140" w14:textId="77777777">
            <w:pPr>
              <w:widowControl w:val="0"/>
              <w:spacing w:line="240" w:lineRule="auto"/>
              <w:rPr>
                <w:sz w:val="28"/>
                <w:szCs w:val="28"/>
              </w:rPr>
            </w:pPr>
          </w:p>
          <w:p w:rsidR="00D66080" w:rsidRDefault="00D66080" w14:paraId="29EE2477" w14:textId="77777777">
            <w:pPr>
              <w:widowControl w:val="0"/>
              <w:spacing w:line="240" w:lineRule="auto"/>
              <w:rPr>
                <w:sz w:val="28"/>
                <w:szCs w:val="28"/>
              </w:rPr>
            </w:pPr>
          </w:p>
          <w:p w:rsidR="00D66080" w:rsidRDefault="00D66080" w14:paraId="2FF9B642" w14:textId="77777777">
            <w:pPr>
              <w:widowControl w:val="0"/>
              <w:spacing w:line="240" w:lineRule="auto"/>
              <w:rPr>
                <w:sz w:val="28"/>
                <w:szCs w:val="28"/>
              </w:rPr>
            </w:pPr>
          </w:p>
          <w:p w:rsidR="00D66080" w:rsidRDefault="00D66080" w14:paraId="19D1D154" w14:textId="77777777">
            <w:pPr>
              <w:widowControl w:val="0"/>
              <w:spacing w:line="240" w:lineRule="auto"/>
              <w:rPr>
                <w:sz w:val="28"/>
                <w:szCs w:val="28"/>
              </w:rPr>
            </w:pPr>
          </w:p>
          <w:p w:rsidR="00D66080" w:rsidRDefault="00D66080" w14:paraId="215844B5" w14:textId="77777777">
            <w:pPr>
              <w:widowControl w:val="0"/>
              <w:spacing w:line="240" w:lineRule="auto"/>
              <w:rPr>
                <w:sz w:val="28"/>
                <w:szCs w:val="28"/>
              </w:rPr>
            </w:pPr>
          </w:p>
        </w:tc>
      </w:tr>
    </w:tbl>
    <w:p w:rsidR="00D66080" w:rsidRDefault="00D66080" w14:paraId="7688F24B" w14:textId="77777777"/>
    <w:p w:rsidR="00D66080" w:rsidRDefault="007844EB" w14:paraId="7EC413AA" w14:textId="77777777">
      <w:pPr>
        <w:rPr>
          <w:sz w:val="15"/>
          <w:szCs w:val="15"/>
        </w:rPr>
      </w:pPr>
      <w:r>
        <w:rPr>
          <w:b/>
          <w:color w:val="0070C0"/>
          <w:shd w:val="clear" w:color="auto" w:fill="EFEFEF"/>
        </w:rPr>
        <w:t xml:space="preserve"> </w:t>
      </w:r>
      <w:proofErr w:type="gramStart"/>
      <w:r>
        <w:rPr>
          <w:b/>
          <w:color w:val="0070C0"/>
          <w:shd w:val="clear" w:color="auto" w:fill="EFEFEF"/>
        </w:rPr>
        <w:t xml:space="preserve">5.3 </w:t>
      </w:r>
      <w:r>
        <w:rPr>
          <w:sz w:val="26"/>
          <w:szCs w:val="26"/>
        </w:rPr>
        <w:t xml:space="preserve"> </w:t>
      </w:r>
      <w:r>
        <w:rPr>
          <w:sz w:val="28"/>
          <w:szCs w:val="28"/>
        </w:rPr>
        <w:t>What</w:t>
      </w:r>
      <w:proofErr w:type="gramEnd"/>
      <w:r>
        <w:rPr>
          <w:sz w:val="28"/>
          <w:szCs w:val="28"/>
        </w:rPr>
        <w:t xml:space="preserve"> will be needed to sustain or maintain this project over the long-term? Outline how the municipality or region will plan on addressing those needs.</w:t>
      </w:r>
    </w:p>
    <w:p w:rsidR="00D66080" w:rsidRDefault="00D66080" w14:paraId="43335AAB" w14:textId="77777777">
      <w:pPr>
        <w:rPr>
          <w:sz w:val="28"/>
          <w:szCs w:val="28"/>
        </w:rPr>
      </w:pPr>
    </w:p>
    <w:tbl>
      <w:tblPr>
        <w:tblStyle w:val="aff8"/>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D66080" w14:paraId="33C3379B" w14:textId="77777777">
        <w:tc>
          <w:tcPr>
            <w:tcW w:w="9360" w:type="dxa"/>
            <w:shd w:val="clear" w:color="auto" w:fill="auto"/>
            <w:tcMar>
              <w:top w:w="100" w:type="dxa"/>
              <w:left w:w="100" w:type="dxa"/>
              <w:bottom w:w="100" w:type="dxa"/>
              <w:right w:w="100" w:type="dxa"/>
            </w:tcMar>
          </w:tcPr>
          <w:p w:rsidR="00D66080" w:rsidRDefault="00D66080" w14:paraId="242A19FB" w14:textId="77777777">
            <w:pPr>
              <w:widowControl w:val="0"/>
              <w:spacing w:line="240" w:lineRule="auto"/>
              <w:rPr>
                <w:sz w:val="28"/>
                <w:szCs w:val="28"/>
              </w:rPr>
            </w:pPr>
          </w:p>
          <w:p w:rsidR="00D66080" w:rsidRDefault="00D66080" w14:paraId="7E336D13" w14:textId="77777777">
            <w:pPr>
              <w:widowControl w:val="0"/>
              <w:spacing w:line="240" w:lineRule="auto"/>
              <w:rPr>
                <w:sz w:val="28"/>
                <w:szCs w:val="28"/>
              </w:rPr>
            </w:pPr>
          </w:p>
          <w:p w:rsidR="00D66080" w:rsidRDefault="00D66080" w14:paraId="15EC6944" w14:textId="77777777">
            <w:pPr>
              <w:widowControl w:val="0"/>
              <w:spacing w:line="240" w:lineRule="auto"/>
              <w:rPr>
                <w:sz w:val="28"/>
                <w:szCs w:val="28"/>
              </w:rPr>
            </w:pPr>
          </w:p>
          <w:p w:rsidR="00D66080" w:rsidRDefault="00D66080" w14:paraId="298F16D1" w14:textId="77777777">
            <w:pPr>
              <w:widowControl w:val="0"/>
              <w:spacing w:line="240" w:lineRule="auto"/>
              <w:rPr>
                <w:sz w:val="28"/>
                <w:szCs w:val="28"/>
              </w:rPr>
            </w:pPr>
          </w:p>
          <w:p w:rsidR="00D66080" w:rsidRDefault="00D66080" w14:paraId="716B23D8" w14:textId="77777777">
            <w:pPr>
              <w:widowControl w:val="0"/>
              <w:spacing w:line="240" w:lineRule="auto"/>
              <w:rPr>
                <w:sz w:val="28"/>
                <w:szCs w:val="28"/>
              </w:rPr>
            </w:pPr>
          </w:p>
          <w:p w:rsidR="00D66080" w:rsidRDefault="00D66080" w14:paraId="364B0018" w14:textId="77777777">
            <w:pPr>
              <w:widowControl w:val="0"/>
              <w:spacing w:line="240" w:lineRule="auto"/>
              <w:rPr>
                <w:sz w:val="28"/>
                <w:szCs w:val="28"/>
              </w:rPr>
            </w:pPr>
          </w:p>
          <w:p w:rsidR="00D66080" w:rsidRDefault="00D66080" w14:paraId="764F5E79" w14:textId="77777777">
            <w:pPr>
              <w:widowControl w:val="0"/>
              <w:spacing w:line="240" w:lineRule="auto"/>
              <w:rPr>
                <w:sz w:val="28"/>
                <w:szCs w:val="28"/>
              </w:rPr>
            </w:pPr>
          </w:p>
          <w:p w:rsidR="00D66080" w:rsidRDefault="00D66080" w14:paraId="5DE84C47" w14:textId="77777777">
            <w:pPr>
              <w:widowControl w:val="0"/>
              <w:spacing w:line="240" w:lineRule="auto"/>
              <w:rPr>
                <w:sz w:val="28"/>
                <w:szCs w:val="28"/>
              </w:rPr>
            </w:pPr>
          </w:p>
        </w:tc>
      </w:tr>
    </w:tbl>
    <w:p w:rsidR="00D66080" w:rsidRDefault="00D66080" w14:paraId="6338F9CB" w14:textId="77777777"/>
    <w:p w:rsidR="00D66080" w:rsidRDefault="00D66080" w14:paraId="1BD3BB56" w14:textId="77777777">
      <w:pPr>
        <w:rPr>
          <w:highlight w:val="yellow"/>
        </w:rPr>
      </w:pPr>
    </w:p>
    <w:sectPr w:rsidR="00D66080">
      <w:footerReference w:type="default" r:id="rId12"/>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5731" w:rsidRDefault="007844EB" w14:paraId="595E36AD" w14:textId="77777777">
      <w:pPr>
        <w:spacing w:line="240" w:lineRule="auto"/>
      </w:pPr>
      <w:r>
        <w:separator/>
      </w:r>
    </w:p>
  </w:endnote>
  <w:endnote w:type="continuationSeparator" w:id="0">
    <w:p w:rsidR="00A25731" w:rsidRDefault="007844EB" w14:paraId="3F1DE71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080" w:rsidRDefault="007844EB" w14:paraId="5436A2E4" w14:textId="77777777">
    <w:pPr>
      <w:widowControl w:val="0"/>
      <w:spacing w:line="240" w:lineRule="auto"/>
      <w:jc w:val="right"/>
      <w:rPr>
        <w:rFonts w:ascii="Calibri" w:hAnsi="Calibri" w:eastAsia="Calibri" w:cs="Calibri"/>
        <w:sz w:val="24"/>
        <w:szCs w:val="24"/>
      </w:rPr>
    </w:pPr>
    <w:r>
      <w:rPr>
        <w:b/>
        <w:color w:val="0070C0"/>
        <w:sz w:val="20"/>
        <w:szCs w:val="20"/>
      </w:rPr>
      <w:t xml:space="preserve"> MVP 2.0</w:t>
    </w:r>
    <w:r>
      <w:rPr>
        <w:color w:val="0070C0"/>
        <w:sz w:val="20"/>
        <w:szCs w:val="20"/>
      </w:rPr>
      <w:t xml:space="preserve"> Tool 4: Seed Project Plan</w:t>
    </w:r>
    <w:r>
      <w:rPr>
        <w:color w:val="0070C0"/>
        <w:sz w:val="20"/>
        <w:szCs w:val="20"/>
      </w:rPr>
      <w:tab/>
    </w:r>
    <w:proofErr w:type="spellStart"/>
    <w:r>
      <w:rPr>
        <w:color w:val="0070C0"/>
        <w:sz w:val="20"/>
        <w:szCs w:val="20"/>
      </w:rPr>
      <w:t>pg</w:t>
    </w:r>
    <w:proofErr w:type="spellEnd"/>
    <w:r>
      <w:rPr>
        <w:color w:val="0070C0"/>
        <w:sz w:val="20"/>
        <w:szCs w:val="20"/>
      </w:rPr>
      <w:t xml:space="preserve"> </w:t>
    </w:r>
    <w:r>
      <w:rPr>
        <w:color w:val="0070C0"/>
        <w:sz w:val="20"/>
        <w:szCs w:val="20"/>
      </w:rPr>
      <w:fldChar w:fldCharType="begin"/>
    </w:r>
    <w:r>
      <w:rPr>
        <w:color w:val="0070C0"/>
        <w:sz w:val="20"/>
        <w:szCs w:val="20"/>
      </w:rPr>
      <w:instrText>PAGE</w:instrText>
    </w:r>
    <w:r>
      <w:rPr>
        <w:color w:val="0070C0"/>
        <w:sz w:val="20"/>
        <w:szCs w:val="20"/>
      </w:rPr>
      <w:fldChar w:fldCharType="separate"/>
    </w:r>
    <w:r>
      <w:rPr>
        <w:noProof/>
        <w:color w:val="0070C0"/>
        <w:sz w:val="20"/>
        <w:szCs w:val="20"/>
      </w:rPr>
      <w:t>1</w:t>
    </w:r>
    <w:r>
      <w:rPr>
        <w:color w:val="0070C0"/>
        <w:sz w:val="20"/>
        <w:szCs w:val="20"/>
      </w:rPr>
      <w:fldChar w:fldCharType="end"/>
    </w:r>
  </w:p>
  <w:p w:rsidR="00D66080" w:rsidRDefault="00D66080" w14:paraId="4F13DD7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5731" w:rsidRDefault="007844EB" w14:paraId="24C69CDF" w14:textId="77777777">
      <w:pPr>
        <w:spacing w:line="240" w:lineRule="auto"/>
      </w:pPr>
      <w:r>
        <w:separator/>
      </w:r>
    </w:p>
  </w:footnote>
  <w:footnote w:type="continuationSeparator" w:id="0">
    <w:p w:rsidR="00A25731" w:rsidRDefault="007844EB" w14:paraId="3DB2328F"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0F38"/>
    <w:multiLevelType w:val="multilevel"/>
    <w:tmpl w:val="2ACC4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044E80"/>
    <w:multiLevelType w:val="multilevel"/>
    <w:tmpl w:val="77568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6F6B78"/>
    <w:multiLevelType w:val="multilevel"/>
    <w:tmpl w:val="6B4CB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836AFD"/>
    <w:multiLevelType w:val="multilevel"/>
    <w:tmpl w:val="91FC1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60210368">
    <w:abstractNumId w:val="2"/>
  </w:num>
  <w:num w:numId="2" w16cid:durableId="171142037">
    <w:abstractNumId w:val="3"/>
  </w:num>
  <w:num w:numId="3" w16cid:durableId="1001784368">
    <w:abstractNumId w:val="1"/>
  </w:num>
  <w:num w:numId="4" w16cid:durableId="2143427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80"/>
    <w:rsid w:val="007844EB"/>
    <w:rsid w:val="00A25731"/>
    <w:rsid w:val="00CD3736"/>
    <w:rsid w:val="00D66080"/>
    <w:rsid w:val="266D6F49"/>
    <w:rsid w:val="2EBC492D"/>
    <w:rsid w:val="5319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6F65"/>
  <w15:docId w15:val="{49769673-0CA0-45CA-B80A-D5B9CFEA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jc w:val="center"/>
      <w:outlineLvl w:val="0"/>
    </w:pPr>
    <w:rPr>
      <w:b/>
      <w:color w:val="1155CC"/>
      <w:sz w:val="40"/>
      <w:szCs w:val="40"/>
    </w:rPr>
  </w:style>
  <w:style w:type="paragraph" w:styleId="Heading2">
    <w:name w:val="heading 2"/>
    <w:basedOn w:val="Normal"/>
    <w:next w:val="Normal"/>
    <w:uiPriority w:val="9"/>
    <w:unhideWhenUsed/>
    <w:qFormat/>
    <w:pPr>
      <w:keepNext/>
      <w:keepLines/>
      <w:spacing w:before="360" w:after="120"/>
      <w:outlineLvl w:val="1"/>
    </w:pPr>
    <w:rPr>
      <w:b/>
      <w:sz w:val="36"/>
      <w:szCs w:val="36"/>
    </w:rPr>
  </w:style>
  <w:style w:type="paragraph" w:styleId="Heading3">
    <w:name w:val="heading 3"/>
    <w:basedOn w:val="Normal"/>
    <w:next w:val="Normal"/>
    <w:uiPriority w:val="9"/>
    <w:semiHidden/>
    <w:unhideWhenUsed/>
    <w:qFormat/>
    <w:pPr>
      <w:keepNext/>
      <w:keepLines/>
      <w:spacing w:before="320" w:after="80"/>
      <w:outlineLvl w:val="2"/>
    </w:pPr>
    <w:rPr>
      <w:sz w:val="32"/>
      <w:szCs w:val="32"/>
    </w:rPr>
  </w:style>
  <w:style w:type="paragraph" w:styleId="Heading4">
    <w:name w:val="heading 4"/>
    <w:basedOn w:val="Normal"/>
    <w:next w:val="Normal"/>
    <w:uiPriority w:val="9"/>
    <w:semiHidden/>
    <w:unhideWhenUsed/>
    <w:qFormat/>
    <w:pPr>
      <w:keepNext/>
      <w:keepLines/>
      <w:spacing w:before="280" w:after="80"/>
      <w:outlineLvl w:val="3"/>
    </w:pPr>
    <w:rPr>
      <w:sz w:val="28"/>
      <w:szCs w:val="2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table" w:styleId="af" w:customStyle="1">
    <w:basedOn w:val="TableNormal"/>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top w:w="100" w:type="dxa"/>
        <w:left w:w="100" w:type="dxa"/>
        <w:bottom w:w="100" w:type="dxa"/>
        <w:right w:w="100" w:type="dxa"/>
      </w:tblCellMar>
    </w:tblPr>
  </w:style>
  <w:style w:type="table" w:styleId="af1" w:customStyle="1">
    <w:basedOn w:val="TableNormal"/>
    <w:tblPr>
      <w:tblStyleRowBandSize w:val="1"/>
      <w:tblStyleColBandSize w:val="1"/>
      <w:tblCellMar>
        <w:top w:w="100" w:type="dxa"/>
        <w:left w:w="100" w:type="dxa"/>
        <w:bottom w:w="100" w:type="dxa"/>
        <w:right w:w="100" w:type="dxa"/>
      </w:tblCellMar>
    </w:tblPr>
  </w:style>
  <w:style w:type="table" w:styleId="af2" w:customStyle="1">
    <w:basedOn w:val="TableNormal"/>
    <w:tblPr>
      <w:tblStyleRowBandSize w:val="1"/>
      <w:tblStyleColBandSize w:val="1"/>
      <w:tblCellMar>
        <w:top w:w="100" w:type="dxa"/>
        <w:left w:w="100" w:type="dxa"/>
        <w:bottom w:w="100" w:type="dxa"/>
        <w:right w:w="100" w:type="dxa"/>
      </w:tblCellMar>
    </w:tblPr>
  </w:style>
  <w:style w:type="table" w:styleId="af3" w:customStyle="1">
    <w:basedOn w:val="TableNormal"/>
    <w:tblPr>
      <w:tblStyleRowBandSize w:val="1"/>
      <w:tblStyleColBandSize w:val="1"/>
      <w:tblCellMar>
        <w:top w:w="100" w:type="dxa"/>
        <w:left w:w="100" w:type="dxa"/>
        <w:bottom w:w="100" w:type="dxa"/>
        <w:right w:w="100" w:type="dxa"/>
      </w:tblCellMar>
    </w:tblPr>
  </w:style>
  <w:style w:type="table" w:styleId="af4" w:customStyle="1">
    <w:basedOn w:val="TableNormal"/>
    <w:tblPr>
      <w:tblStyleRowBandSize w:val="1"/>
      <w:tblStyleColBandSize w:val="1"/>
      <w:tblCellMar>
        <w:top w:w="100" w:type="dxa"/>
        <w:left w:w="100" w:type="dxa"/>
        <w:bottom w:w="100" w:type="dxa"/>
        <w:right w:w="100" w:type="dxa"/>
      </w:tblCellMar>
    </w:tblPr>
  </w:style>
  <w:style w:type="table" w:styleId="af5" w:customStyle="1">
    <w:basedOn w:val="TableNormal"/>
    <w:tblPr>
      <w:tblStyleRowBandSize w:val="1"/>
      <w:tblStyleColBandSize w:val="1"/>
      <w:tblCellMar>
        <w:top w:w="100" w:type="dxa"/>
        <w:left w:w="100" w:type="dxa"/>
        <w:bottom w:w="100" w:type="dxa"/>
        <w:right w:w="100" w:type="dxa"/>
      </w:tblCellMar>
    </w:tblPr>
  </w:style>
  <w:style w:type="table" w:styleId="af6" w:customStyle="1">
    <w:basedOn w:val="TableNormal"/>
    <w:tblPr>
      <w:tblStyleRowBandSize w:val="1"/>
      <w:tblStyleColBandSize w:val="1"/>
      <w:tblCellMar>
        <w:top w:w="100" w:type="dxa"/>
        <w:left w:w="100" w:type="dxa"/>
        <w:bottom w:w="100" w:type="dxa"/>
        <w:right w:w="100" w:type="dxa"/>
      </w:tblCellMar>
    </w:tblPr>
  </w:style>
  <w:style w:type="table" w:styleId="af7" w:customStyle="1">
    <w:basedOn w:val="TableNormal"/>
    <w:tblPr>
      <w:tblStyleRowBandSize w:val="1"/>
      <w:tblStyleColBandSize w:val="1"/>
      <w:tblCellMar>
        <w:top w:w="100" w:type="dxa"/>
        <w:left w:w="100" w:type="dxa"/>
        <w:bottom w:w="100" w:type="dxa"/>
        <w:right w:w="100" w:type="dxa"/>
      </w:tblCellMar>
    </w:tblPr>
  </w:style>
  <w:style w:type="table" w:styleId="af8" w:customStyle="1">
    <w:basedOn w:val="TableNormal"/>
    <w:tblPr>
      <w:tblStyleRowBandSize w:val="1"/>
      <w:tblStyleColBandSize w:val="1"/>
      <w:tblCellMar>
        <w:top w:w="100" w:type="dxa"/>
        <w:left w:w="100" w:type="dxa"/>
        <w:bottom w:w="100" w:type="dxa"/>
        <w:right w:w="100" w:type="dxa"/>
      </w:tblCellMar>
    </w:tblPr>
  </w:style>
  <w:style w:type="table" w:styleId="af9" w:customStyle="1">
    <w:basedOn w:val="TableNormal"/>
    <w:tblPr>
      <w:tblStyleRowBandSize w:val="1"/>
      <w:tblStyleColBandSize w:val="1"/>
      <w:tblCellMar>
        <w:top w:w="100" w:type="dxa"/>
        <w:left w:w="100" w:type="dxa"/>
        <w:bottom w:w="100" w:type="dxa"/>
        <w:right w:w="100" w:type="dxa"/>
      </w:tblCellMar>
    </w:tblPr>
  </w:style>
  <w:style w:type="table" w:styleId="afa" w:customStyle="1">
    <w:basedOn w:val="TableNormal"/>
    <w:tblPr>
      <w:tblStyleRowBandSize w:val="1"/>
      <w:tblStyleColBandSize w:val="1"/>
      <w:tblCellMar>
        <w:top w:w="100" w:type="dxa"/>
        <w:left w:w="100" w:type="dxa"/>
        <w:bottom w:w="100" w:type="dxa"/>
        <w:right w:w="100" w:type="dxa"/>
      </w:tblCellMar>
    </w:tblPr>
  </w:style>
  <w:style w:type="table" w:styleId="afb" w:customStyle="1">
    <w:basedOn w:val="TableNormal"/>
    <w:tblPr>
      <w:tblStyleRowBandSize w:val="1"/>
      <w:tblStyleColBandSize w:val="1"/>
      <w:tblCellMar>
        <w:top w:w="100" w:type="dxa"/>
        <w:left w:w="100" w:type="dxa"/>
        <w:bottom w:w="100" w:type="dxa"/>
        <w:right w:w="100" w:type="dxa"/>
      </w:tblCellMar>
    </w:tblPr>
  </w:style>
  <w:style w:type="table" w:styleId="afc" w:customStyle="1">
    <w:basedOn w:val="TableNormal"/>
    <w:tblPr>
      <w:tblStyleRowBandSize w:val="1"/>
      <w:tblStyleColBandSize w:val="1"/>
      <w:tblCellMar>
        <w:top w:w="100" w:type="dxa"/>
        <w:left w:w="100" w:type="dxa"/>
        <w:bottom w:w="100" w:type="dxa"/>
        <w:right w:w="100" w:type="dxa"/>
      </w:tblCellMar>
    </w:tblPr>
  </w:style>
  <w:style w:type="table" w:styleId="afd" w:customStyle="1">
    <w:basedOn w:val="TableNormal"/>
    <w:tblPr>
      <w:tblStyleRowBandSize w:val="1"/>
      <w:tblStyleColBandSize w:val="1"/>
      <w:tblCellMar>
        <w:top w:w="100" w:type="dxa"/>
        <w:left w:w="100" w:type="dxa"/>
        <w:bottom w:w="100" w:type="dxa"/>
        <w:right w:w="100" w:type="dxa"/>
      </w:tblCellMar>
    </w:tblPr>
  </w:style>
  <w:style w:type="table" w:styleId="afe" w:customStyle="1">
    <w:basedOn w:val="TableNormal"/>
    <w:tblPr>
      <w:tblStyleRowBandSize w:val="1"/>
      <w:tblStyleColBandSize w:val="1"/>
      <w:tblCellMar>
        <w:top w:w="100" w:type="dxa"/>
        <w:left w:w="100" w:type="dxa"/>
        <w:bottom w:w="100" w:type="dxa"/>
        <w:right w:w="100" w:type="dxa"/>
      </w:tblCellMar>
    </w:tblPr>
  </w:style>
  <w:style w:type="table" w:styleId="aff" w:customStyle="1">
    <w:basedOn w:val="TableNormal"/>
    <w:tblPr>
      <w:tblStyleRowBandSize w:val="1"/>
      <w:tblStyleColBandSize w:val="1"/>
      <w:tblCellMar>
        <w:top w:w="100" w:type="dxa"/>
        <w:left w:w="100" w:type="dxa"/>
        <w:bottom w:w="100" w:type="dxa"/>
        <w:right w:w="100" w:type="dxa"/>
      </w:tblCellMar>
    </w:tblPr>
  </w:style>
  <w:style w:type="table" w:styleId="aff0" w:customStyle="1">
    <w:basedOn w:val="TableNormal"/>
    <w:tblPr>
      <w:tblStyleRowBandSize w:val="1"/>
      <w:tblStyleColBandSize w:val="1"/>
      <w:tblCellMar>
        <w:top w:w="100" w:type="dxa"/>
        <w:left w:w="100" w:type="dxa"/>
        <w:bottom w:w="100" w:type="dxa"/>
        <w:right w:w="100" w:type="dxa"/>
      </w:tblCellMar>
    </w:tblPr>
  </w:style>
  <w:style w:type="table" w:styleId="aff1" w:customStyle="1">
    <w:basedOn w:val="TableNormal"/>
    <w:tblPr>
      <w:tblStyleRowBandSize w:val="1"/>
      <w:tblStyleColBandSize w:val="1"/>
      <w:tblCellMar>
        <w:top w:w="100" w:type="dxa"/>
        <w:left w:w="100" w:type="dxa"/>
        <w:bottom w:w="100" w:type="dxa"/>
        <w:right w:w="100" w:type="dxa"/>
      </w:tblCellMar>
    </w:tblPr>
  </w:style>
  <w:style w:type="table" w:styleId="aff2" w:customStyle="1">
    <w:basedOn w:val="TableNormal"/>
    <w:tblPr>
      <w:tblStyleRowBandSize w:val="1"/>
      <w:tblStyleColBandSize w:val="1"/>
      <w:tblCellMar>
        <w:top w:w="100" w:type="dxa"/>
        <w:left w:w="100" w:type="dxa"/>
        <w:bottom w:w="100" w:type="dxa"/>
        <w:right w:w="100" w:type="dxa"/>
      </w:tblCellMar>
    </w:tblPr>
  </w:style>
  <w:style w:type="table" w:styleId="aff3" w:customStyle="1">
    <w:basedOn w:val="TableNormal"/>
    <w:tblPr>
      <w:tblStyleRowBandSize w:val="1"/>
      <w:tblStyleColBandSize w:val="1"/>
      <w:tblCellMar>
        <w:top w:w="100" w:type="dxa"/>
        <w:left w:w="100" w:type="dxa"/>
        <w:bottom w:w="100" w:type="dxa"/>
        <w:right w:w="100" w:type="dxa"/>
      </w:tblCellMar>
    </w:tblPr>
  </w:style>
  <w:style w:type="table" w:styleId="aff4" w:customStyle="1">
    <w:basedOn w:val="TableNormal"/>
    <w:tblPr>
      <w:tblStyleRowBandSize w:val="1"/>
      <w:tblStyleColBandSize w:val="1"/>
      <w:tblCellMar>
        <w:top w:w="100" w:type="dxa"/>
        <w:left w:w="100" w:type="dxa"/>
        <w:bottom w:w="100" w:type="dxa"/>
        <w:right w:w="100" w:type="dxa"/>
      </w:tblCellMar>
    </w:tblPr>
  </w:style>
  <w:style w:type="table" w:styleId="aff5" w:customStyle="1">
    <w:basedOn w:val="TableNormal"/>
    <w:tblPr>
      <w:tblStyleRowBandSize w:val="1"/>
      <w:tblStyleColBandSize w:val="1"/>
      <w:tblCellMar>
        <w:top w:w="100" w:type="dxa"/>
        <w:left w:w="100" w:type="dxa"/>
        <w:bottom w:w="100" w:type="dxa"/>
        <w:right w:w="100" w:type="dxa"/>
      </w:tblCellMar>
    </w:tblPr>
  </w:style>
  <w:style w:type="table" w:styleId="aff6" w:customStyle="1">
    <w:basedOn w:val="TableNormal"/>
    <w:tblPr>
      <w:tblStyleRowBandSize w:val="1"/>
      <w:tblStyleColBandSize w:val="1"/>
      <w:tblCellMar>
        <w:top w:w="100" w:type="dxa"/>
        <w:left w:w="100" w:type="dxa"/>
        <w:bottom w:w="100" w:type="dxa"/>
        <w:right w:w="100" w:type="dxa"/>
      </w:tblCellMar>
    </w:tblPr>
  </w:style>
  <w:style w:type="table" w:styleId="aff7" w:customStyle="1">
    <w:basedOn w:val="TableNormal"/>
    <w:tblPr>
      <w:tblStyleRowBandSize w:val="1"/>
      <w:tblStyleColBandSize w:val="1"/>
      <w:tblCellMar>
        <w:top w:w="100" w:type="dxa"/>
        <w:left w:w="100" w:type="dxa"/>
        <w:bottom w:w="100" w:type="dxa"/>
        <w:right w:w="100" w:type="dxa"/>
      </w:tblCellMar>
    </w:tblPr>
  </w:style>
  <w:style w:type="table" w:styleId="aff8" w:customStyle="1">
    <w:basedOn w:val="TableNormal"/>
    <w:tblPr>
      <w:tblStyleRowBandSize w:val="1"/>
      <w:tblStyleColBandSize w:val="1"/>
      <w:tblCellMar>
        <w:top w:w="100" w:type="dxa"/>
        <w:left w:w="100" w:type="dxa"/>
        <w:bottom w:w="100" w:type="dxa"/>
        <w:right w:w="100"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resilientma.mass.gov/rmat_home/designstandards/" TargetMode="External" Id="rId11" /><Relationship Type="http://schemas.openxmlformats.org/officeDocument/2006/relationships/styles" Target="styles.xml" Id="rId5" /><Relationship Type="http://schemas.openxmlformats.org/officeDocument/2006/relationships/hyperlink" Target="https://www.c40knowledgehub.org/s/?language=en_U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mass.gov/doc/mvp-20-seed-project-examples/download" TargetMode="External" Id="Rf6e9f765f8264a15" /><Relationship Type="http://schemas.openxmlformats.org/officeDocument/2006/relationships/hyperlink" Target="https://resilientma.mass.gov/gear" TargetMode="External" Id="R7cd109d782114da2" /><Relationship Type="http://schemas.openxmlformats.org/officeDocument/2006/relationships/hyperlink" Target="https://resilientma.mass.gov/gear" TargetMode="External" Id="R38677a704c834be6" /><Relationship Type="http://schemas.openxmlformats.org/officeDocument/2006/relationships/hyperlink" Target="https://mass.gov/doc/mvp-20-seed-project-examples/download" TargetMode="External" Id="R3c3418131513444f" /><Relationship Type="http://schemas.openxmlformats.org/officeDocument/2006/relationships/hyperlink" Target="https://mass.gov/doc/mvp-20-seed-project-examples/download" TargetMode="External" Id="R364636854f574b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D4B72A2883A54B8CE9B4608E4F3D4C" ma:contentTypeVersion="22" ma:contentTypeDescription="Create a new document." ma:contentTypeScope="" ma:versionID="358a716494c207dec6951cb48bdf624e">
  <xsd:schema xmlns:xsd="http://www.w3.org/2001/XMLSchema" xmlns:xs="http://www.w3.org/2001/XMLSchema" xmlns:p="http://schemas.microsoft.com/office/2006/metadata/properties" xmlns:ns1="http://schemas.microsoft.com/sharepoint/v3" xmlns:ns2="f4888985-777b-4b68-9fc3-6a4384cc4f29" xmlns:ns3="89b213bb-812a-4895-99d0-a44ca20ff357" xmlns:ns4="1da56e6b-ac0e-4ffc-8b40-9e4a1d231754" targetNamespace="http://schemas.microsoft.com/office/2006/metadata/properties" ma:root="true" ma:fieldsID="52b34aa44dd5cda52f76c216a4b89ede" ns1:_="" ns2:_="" ns3:_="" ns4:_="">
    <xsd:import namespace="http://schemas.microsoft.com/sharepoint/v3"/>
    <xsd:import namespace="f4888985-777b-4b68-9fc3-6a4384cc4f29"/>
    <xsd:import namespace="89b213bb-812a-4895-99d0-a44ca20ff357"/>
    <xsd:import namespace="1da56e6b-ac0e-4ffc-8b40-9e4a1d2317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VPRegion" minOccurs="0"/>
                <xsd:element ref="ns2:PlanningGrant" minOccurs="0"/>
                <xsd:element ref="ns2:On_x002d_Track_x003f_"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88985-777b-4b68-9fc3-6a4384cc4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VPRegion" ma:index="18" nillable="true" ma:displayName="MVP Region" ma:format="Dropdown" ma:internalName="MVPRegion">
      <xsd:simpleType>
        <xsd:union memberTypes="dms:Text">
          <xsd:simpleType>
            <xsd:restriction base="dms:Choice">
              <xsd:enumeration value="Berkshires &amp; Hilltowns"/>
              <xsd:enumeration value="Central"/>
              <xsd:enumeration value="Greater Boston"/>
              <xsd:enumeration value="Greater CT River Valley"/>
              <xsd:enumeration value="Northeast"/>
              <xsd:enumeration value="Southeast"/>
            </xsd:restriction>
          </xsd:simpleType>
        </xsd:union>
      </xsd:simpleType>
    </xsd:element>
    <xsd:element name="PlanningGrant" ma:index="19" nillable="true" ma:displayName="Image Type" ma:format="Dropdown" ma:internalName="PlanningGrant">
      <xsd:simpleType>
        <xsd:restriction base="dms:Text">
          <xsd:maxLength value="255"/>
        </xsd:restriction>
      </xsd:simpleType>
    </xsd:element>
    <xsd:element name="On_x002d_Track_x003f_" ma:index="20" nillable="true" ma:displayName="On-Track?" ma:default="1" ma:description="Eyeball assessment of whether or not they are on-track." ma:format="Dropdown" ma:internalName="On_x002d_Track_x003f_">
      <xsd:simpleType>
        <xsd:restriction base="dms:Boolea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b213bb-812a-4895-99d0-a44ca20ff3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n_x002d_Track_x003f_ xmlns="f4888985-777b-4b68-9fc3-6a4384cc4f29">true</On_x002d_Track_x003f_>
    <_ip_UnifiedCompliancePolicyUIAction xmlns="http://schemas.microsoft.com/sharepoint/v3" xsi:nil="true"/>
    <MVPRegion xmlns="f4888985-777b-4b68-9fc3-6a4384cc4f29" xsi:nil="true"/>
    <TaxCatchAll xmlns="1da56e6b-ac0e-4ffc-8b40-9e4a1d231754" xsi:nil="true"/>
    <_ip_UnifiedCompliancePolicyProperties xmlns="http://schemas.microsoft.com/sharepoint/v3" xsi:nil="true"/>
    <PlanningGrant xmlns="f4888985-777b-4b68-9fc3-6a4384cc4f29" xsi:nil="true"/>
    <lcf76f155ced4ddcb4097134ff3c332f xmlns="f4888985-777b-4b68-9fc3-6a4384cc4f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1012DB-F554-43CD-A5BA-EEC573B8D99C}">
  <ds:schemaRefs>
    <ds:schemaRef ds:uri="http://schemas.microsoft.com/sharepoint/v3/contenttype/forms"/>
  </ds:schemaRefs>
</ds:datastoreItem>
</file>

<file path=customXml/itemProps2.xml><?xml version="1.0" encoding="utf-8"?>
<ds:datastoreItem xmlns:ds="http://schemas.openxmlformats.org/officeDocument/2006/customXml" ds:itemID="{1EBD9FC2-7922-4422-9A84-8E12C28CF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888985-777b-4b68-9fc3-6a4384cc4f29"/>
    <ds:schemaRef ds:uri="89b213bb-812a-4895-99d0-a44ca20ff357"/>
    <ds:schemaRef ds:uri="1da56e6b-ac0e-4ffc-8b40-9e4a1d2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13DE6-C604-40D5-AE3E-5F31442DB290}">
  <ds:schemaRefs>
    <ds:schemaRef ds:uri="http://schemas.microsoft.com/office/2006/metadata/properties"/>
    <ds:schemaRef ds:uri="http://schemas.microsoft.com/office/infopath/2007/PartnerControls"/>
    <ds:schemaRef ds:uri="f4888985-777b-4b68-9fc3-6a4384cc4f29"/>
    <ds:schemaRef ds:uri="http://schemas.microsoft.com/sharepoint/v3"/>
    <ds:schemaRef ds:uri="1da56e6b-ac0e-4ffc-8b40-9e4a1d23175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Marissa (EEA)</dc:creator>
  <cp:lastModifiedBy>Robertson, Marissa (EEA)</cp:lastModifiedBy>
  <cp:revision>3</cp:revision>
  <dcterms:created xsi:type="dcterms:W3CDTF">2023-05-19T19:13:00Z</dcterms:created>
  <dcterms:modified xsi:type="dcterms:W3CDTF">2023-07-13T16:22:14Z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0x01010082D4B72A2883A54B8CE9B4608E4F3D4C</vt:lpwstr>
  </property>
  <property fmtid="{D5CDD505-2E9C-101B-9397-08002B2CF9AE}" pid="3" name="MediaServiceImageTags">
    <vt:lpwstr/>
  </property>
</Properties>
</file>