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74E" w:rsidRPr="000047D2" w:rsidRDefault="004A574E" w:rsidP="004A574E">
      <w:pPr>
        <w:pStyle w:val="Heading1"/>
        <w:rPr>
          <w:color w:val="auto"/>
          <w:lang w:val="fr-HT"/>
        </w:rPr>
      </w:pPr>
      <w:r w:rsidRPr="000047D2">
        <w:rPr>
          <w:color w:val="auto"/>
          <w:lang w:val="fr-HT"/>
        </w:rPr>
        <w:t xml:space="preserve">SEKIRITE PFAS : Sistèm pèsonèl pou </w:t>
      </w:r>
      <w:r w:rsidR="00FA58E4" w:rsidRPr="000047D2">
        <w:rPr>
          <w:color w:val="auto"/>
          <w:lang w:val="fr-HT"/>
        </w:rPr>
        <w:t>estope</w:t>
      </w:r>
      <w:r w:rsidRPr="000047D2">
        <w:rPr>
          <w:color w:val="auto"/>
          <w:lang w:val="fr-HT"/>
        </w:rPr>
        <w:t xml:space="preserve"> yon chit</w:t>
      </w:r>
    </w:p>
    <w:p w:rsidR="004A574E" w:rsidRPr="000047D2" w:rsidRDefault="004A574E" w:rsidP="004A574E">
      <w:pPr>
        <w:pStyle w:val="Heading1"/>
        <w:spacing w:before="60"/>
        <w:rPr>
          <w:color w:val="auto"/>
          <w:lang w:val="fr-HT"/>
        </w:rPr>
      </w:pPr>
      <w:r w:rsidRPr="000047D2">
        <w:rPr>
          <w:color w:val="auto"/>
          <w:lang w:val="fr-HT"/>
        </w:rPr>
        <w:t>Pou bòs endepandan sou chantye rezidansyèl</w:t>
      </w:r>
    </w:p>
    <w:p w:rsidR="000047D2" w:rsidRPr="000047D2" w:rsidRDefault="000047D2" w:rsidP="000047D2">
      <w:pPr>
        <w:widowControl w:val="0"/>
        <w:tabs>
          <w:tab w:val="left" w:pos="0"/>
          <w:tab w:val="left" w:pos="259"/>
        </w:tabs>
        <w:rPr>
          <w:rFonts w:ascii="Arial" w:hAnsi="Arial" w:cs="Arial"/>
          <w:color w:val="auto"/>
          <w:sz w:val="28"/>
          <w:szCs w:val="28"/>
          <w:lang w:val="fr-HT"/>
        </w:rPr>
      </w:pPr>
      <w:r w:rsidRPr="000047D2">
        <w:rPr>
          <w:rFonts w:ascii="Arial" w:hAnsi="Arial"/>
          <w:color w:val="auto"/>
          <w:sz w:val="28"/>
          <w:szCs w:val="28"/>
          <w:lang w:val="fr-HT"/>
        </w:rPr>
        <w:t>Massachusetts Department of Public Health</w:t>
      </w:r>
    </w:p>
    <w:p w:rsidR="000047D2" w:rsidRPr="000047D2" w:rsidRDefault="000047D2" w:rsidP="000047D2">
      <w:pPr>
        <w:tabs>
          <w:tab w:val="left" w:pos="0"/>
          <w:tab w:val="left" w:pos="259"/>
        </w:tabs>
        <w:rPr>
          <w:rFonts w:ascii="Arial" w:hAnsi="Arial" w:cs="Arial"/>
          <w:color w:val="auto"/>
          <w:sz w:val="28"/>
          <w:szCs w:val="28"/>
          <w:lang w:val="fr-HT"/>
        </w:rPr>
      </w:pPr>
      <w:r w:rsidRPr="000047D2">
        <w:rPr>
          <w:rFonts w:ascii="Arial" w:hAnsi="Arial"/>
          <w:color w:val="auto"/>
          <w:sz w:val="28"/>
          <w:szCs w:val="28"/>
          <w:lang w:val="fr-HT"/>
        </w:rPr>
        <w:t>Pwojè evalyasyon aksidan mòtèl ak evalyasyon kontwòl (FACE pou Fatality Assessment and Control Evaluation</w:t>
      </w:r>
    </w:p>
    <w:p w:rsidR="004A574E" w:rsidRPr="000047D2" w:rsidRDefault="004A574E" w:rsidP="004A574E">
      <w:pPr>
        <w:rPr>
          <w:color w:val="auto"/>
          <w:lang w:val="fr-HT"/>
        </w:rPr>
      </w:pPr>
    </w:p>
    <w:p w:rsidR="004A574E" w:rsidRPr="000047D2" w:rsidRDefault="004A574E" w:rsidP="004A574E">
      <w:pPr>
        <w:pStyle w:val="Heading2"/>
        <w:rPr>
          <w:color w:val="auto"/>
          <w:sz w:val="32"/>
          <w:szCs w:val="32"/>
          <w:lang w:val="fr-HT"/>
        </w:rPr>
      </w:pPr>
      <w:r w:rsidRPr="000047D2">
        <w:rPr>
          <w:color w:val="auto"/>
          <w:lang w:val="fr-HT"/>
        </w:rPr>
        <w:t>Kenbe travayè ou yo sekirize — tout chit gendwa mòtèl osinon malfezan !</w:t>
      </w:r>
    </w:p>
    <w:p w:rsidR="004A574E" w:rsidRPr="000047D2" w:rsidRDefault="004A574E" w:rsidP="004A574E">
      <w:pPr>
        <w:pStyle w:val="Heading3"/>
        <w:rPr>
          <w:color w:val="auto"/>
          <w:lang w:val="fr-HT"/>
        </w:rPr>
      </w:pPr>
      <w:r w:rsidRPr="000047D2">
        <w:rPr>
          <w:color w:val="auto"/>
          <w:lang w:val="fr-HT"/>
        </w:rPr>
        <w:t>Ki lè pwoteksyon chit nesesè pou bòs sou chantye rezidansyèl ?</w:t>
      </w:r>
    </w:p>
    <w:p w:rsidR="004A574E" w:rsidRPr="000047D2" w:rsidRDefault="004A574E" w:rsidP="004A574E">
      <w:pPr>
        <w:rPr>
          <w:color w:val="auto"/>
          <w:lang w:val="fr-HT"/>
        </w:rPr>
      </w:pPr>
      <w:r w:rsidRPr="000047D2">
        <w:rPr>
          <w:color w:val="auto"/>
          <w:lang w:val="fr-HT"/>
        </w:rPr>
        <w:t>Pwoteksyon chit dwe founi bay nenpòt anplwaye k ap travay nan yon wotè 6 pye osinon wotè pi wo yon nivo ki anba li. Miyè pwoteksyon chit la se yon sistèm pasif poutèt li pa nesesite patisipasyon aktif travayè a : an kontan balistrad ak filè pou sekirite. Men pafwa li nesesè pou gen pwoteksyon aktif pou chit, tankou yon sistèm pèsonèl pou kanpe yon chit (PFAS pou personal fall arrest system).</w:t>
      </w:r>
    </w:p>
    <w:p w:rsidR="004A574E" w:rsidRPr="000047D2" w:rsidRDefault="004A574E" w:rsidP="004A574E">
      <w:pPr>
        <w:ind w:right="205"/>
        <w:rPr>
          <w:color w:val="auto"/>
          <w:sz w:val="20"/>
          <w:szCs w:val="20"/>
          <w:lang w:val="fr-HT" w:eastAsia="ko-KR"/>
        </w:rPr>
      </w:pPr>
    </w:p>
    <w:tbl>
      <w:tblPr>
        <w:tblW w:w="952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5"/>
      </w:tblGrid>
      <w:tr w:rsidR="000047D2" w:rsidRPr="000047D2" w:rsidTr="00E85BAD">
        <w:trPr>
          <w:trHeight w:val="2870"/>
        </w:trPr>
        <w:tc>
          <w:tcPr>
            <w:tcW w:w="9525" w:type="dxa"/>
          </w:tcPr>
          <w:p w:rsidR="00E85BAD" w:rsidRPr="000047D2" w:rsidRDefault="00E85BAD" w:rsidP="00E85BAD">
            <w:pPr>
              <w:pStyle w:val="Heading3"/>
              <w:rPr>
                <w:rFonts w:ascii="Times New Roman" w:hAnsi="Times New Roman" w:cs="Times New Roman"/>
                <w:color w:val="auto"/>
                <w:sz w:val="24"/>
                <w:szCs w:val="24"/>
                <w:lang w:val="fr-HT"/>
              </w:rPr>
            </w:pPr>
            <w:r w:rsidRPr="000047D2">
              <w:rPr>
                <w:rFonts w:ascii="Times New Roman" w:hAnsi="Times New Roman"/>
                <w:color w:val="auto"/>
                <w:sz w:val="24"/>
                <w:szCs w:val="24"/>
                <w:lang w:val="fr-HT"/>
              </w:rPr>
              <w:t xml:space="preserve">Presyon travayè endepandan gen pou </w:t>
            </w:r>
            <w:r w:rsidR="00FA58E4" w:rsidRPr="000047D2">
              <w:rPr>
                <w:rFonts w:ascii="Times New Roman" w:hAnsi="Times New Roman"/>
                <w:color w:val="auto"/>
                <w:sz w:val="24"/>
                <w:szCs w:val="24"/>
                <w:lang w:val="fr-HT"/>
              </w:rPr>
              <w:t xml:space="preserve">yo fini yon travay konstriksyon </w:t>
            </w:r>
            <w:r w:rsidRPr="000047D2">
              <w:rPr>
                <w:rFonts w:ascii="Times New Roman" w:hAnsi="Times New Roman"/>
                <w:color w:val="auto"/>
                <w:sz w:val="24"/>
                <w:szCs w:val="24"/>
                <w:lang w:val="fr-HT"/>
              </w:rPr>
              <w:t xml:space="preserve">egzakteman epi rapidman kapab pafwa eklipse desizyon sou sekirite nan moman an. Fè plan alavans kapab itil anpil tankou pou ekonomize tan nan travay la men li ka sove lavi tou. </w:t>
            </w:r>
          </w:p>
          <w:p w:rsidR="00E85BAD" w:rsidRPr="000047D2" w:rsidRDefault="00E85BAD" w:rsidP="00E85BAD">
            <w:pPr>
              <w:pStyle w:val="Heading3"/>
              <w:rPr>
                <w:rFonts w:ascii="Times New Roman" w:hAnsi="Times New Roman" w:cs="Times New Roman"/>
                <w:color w:val="auto"/>
                <w:sz w:val="24"/>
                <w:szCs w:val="24"/>
                <w:lang w:val="fr-HT"/>
              </w:rPr>
            </w:pPr>
            <w:r w:rsidRPr="000047D2">
              <w:rPr>
                <w:rFonts w:ascii="Times New Roman" w:hAnsi="Times New Roman"/>
                <w:color w:val="auto"/>
                <w:sz w:val="24"/>
                <w:szCs w:val="24"/>
                <w:lang w:val="fr-HT"/>
              </w:rPr>
              <w:t>Nan mwa novanm lane 2010, yon bòs ebenis nan Massachusetts tonbe 19 pye depi twati yon kay pou yon fanmi ki t ap konstri. Li mouri senk jou aprè poutèt domaj li soufri lè l tonbe a.</w:t>
            </w:r>
          </w:p>
          <w:p w:rsidR="00E85BAD" w:rsidRPr="000047D2" w:rsidRDefault="00E85BAD" w:rsidP="00E85BAD">
            <w:pPr>
              <w:pStyle w:val="Heading3"/>
              <w:rPr>
                <w:rFonts w:ascii="Times New Roman" w:hAnsi="Times New Roman" w:cs="Times New Roman"/>
                <w:color w:val="auto"/>
                <w:sz w:val="24"/>
                <w:szCs w:val="24"/>
                <w:lang w:val="fr-HT"/>
              </w:rPr>
            </w:pPr>
            <w:r w:rsidRPr="000047D2">
              <w:rPr>
                <w:rFonts w:ascii="Times New Roman" w:hAnsi="Times New Roman"/>
                <w:color w:val="auto"/>
                <w:sz w:val="24"/>
                <w:szCs w:val="24"/>
                <w:lang w:val="fr-HT"/>
              </w:rPr>
              <w:t xml:space="preserve">Malerezman, sa se sèlman youn nan anpil aksidan ki kapab evite. Li ta gendwa la toujou avèk fanmi l jodi a si gen itilizasyon yon sistèm pèsonèl pou kanpe yon chit osinon lòt sistèm te planifye alavans. </w:t>
            </w:r>
          </w:p>
        </w:tc>
      </w:tr>
    </w:tbl>
    <w:p w:rsidR="004A574E" w:rsidRPr="000047D2" w:rsidRDefault="004A574E" w:rsidP="004A574E">
      <w:pPr>
        <w:pStyle w:val="Heading3"/>
        <w:rPr>
          <w:color w:val="auto"/>
          <w:sz w:val="24"/>
          <w:szCs w:val="24"/>
          <w:lang w:val="fr-HT"/>
        </w:rPr>
      </w:pPr>
      <w:r w:rsidRPr="000047D2">
        <w:rPr>
          <w:color w:val="auto"/>
          <w:lang w:val="fr-HT"/>
        </w:rPr>
        <w:t>Kisa PFAS ye ?</w:t>
      </w:r>
    </w:p>
    <w:p w:rsidR="004A574E" w:rsidRPr="000047D2" w:rsidRDefault="004A574E" w:rsidP="004A574E">
      <w:pPr>
        <w:rPr>
          <w:color w:val="auto"/>
          <w:lang w:val="fr-HT"/>
        </w:rPr>
      </w:pPr>
      <w:r w:rsidRPr="000047D2">
        <w:rPr>
          <w:color w:val="auto"/>
          <w:lang w:val="fr-HT"/>
        </w:rPr>
        <w:t>Yo</w:t>
      </w:r>
      <w:r w:rsidR="00FA58E4" w:rsidRPr="000047D2">
        <w:rPr>
          <w:color w:val="auto"/>
          <w:lang w:val="fr-HT"/>
        </w:rPr>
        <w:t>n PFAS (sistèm pèsonèl pou estope</w:t>
      </w:r>
      <w:r w:rsidRPr="000047D2">
        <w:rPr>
          <w:color w:val="auto"/>
          <w:lang w:val="fr-HT"/>
        </w:rPr>
        <w:t xml:space="preserve"> yon chit) gen twa seksyon prensipal : </w:t>
      </w:r>
    </w:p>
    <w:p w:rsidR="004A574E" w:rsidRPr="000047D2" w:rsidRDefault="004A574E" w:rsidP="004A574E">
      <w:pPr>
        <w:numPr>
          <w:ilvl w:val="0"/>
          <w:numId w:val="1"/>
        </w:numPr>
        <w:rPr>
          <w:color w:val="auto"/>
          <w:lang w:val="fr-HT"/>
        </w:rPr>
      </w:pPr>
      <w:r w:rsidRPr="000047D2">
        <w:rPr>
          <w:color w:val="auto"/>
          <w:lang w:val="fr-HT"/>
        </w:rPr>
        <w:t>yon sele bride pou tout kò a ;</w:t>
      </w:r>
    </w:p>
    <w:p w:rsidR="004A574E" w:rsidRPr="000047D2" w:rsidRDefault="004A574E" w:rsidP="004A574E">
      <w:pPr>
        <w:numPr>
          <w:ilvl w:val="0"/>
          <w:numId w:val="1"/>
        </w:numPr>
        <w:rPr>
          <w:color w:val="auto"/>
          <w:lang w:val="fr-HT"/>
        </w:rPr>
      </w:pPr>
      <w:r w:rsidRPr="000047D2">
        <w:rPr>
          <w:color w:val="auto"/>
          <w:lang w:val="fr-HT"/>
        </w:rPr>
        <w:t>yon kòd ki amòti nan chòk osinon yon kab an koukouman ;</w:t>
      </w:r>
    </w:p>
    <w:p w:rsidR="004A574E" w:rsidRPr="000047D2" w:rsidRDefault="004A574E" w:rsidP="004A574E">
      <w:pPr>
        <w:numPr>
          <w:ilvl w:val="0"/>
          <w:numId w:val="1"/>
        </w:numPr>
        <w:rPr>
          <w:color w:val="auto"/>
          <w:lang w:val="fr-HT"/>
        </w:rPr>
      </w:pPr>
      <w:r w:rsidRPr="000047D2">
        <w:rPr>
          <w:color w:val="auto"/>
          <w:lang w:val="fr-HT"/>
        </w:rPr>
        <w:t xml:space="preserve">lank sekirize. </w:t>
      </w:r>
    </w:p>
    <w:p w:rsidR="004A574E" w:rsidRPr="000047D2" w:rsidRDefault="004A574E" w:rsidP="004A574E">
      <w:pPr>
        <w:widowControl w:val="0"/>
        <w:rPr>
          <w:color w:val="auto"/>
          <w:lang w:val="fr-HT"/>
        </w:rPr>
      </w:pPr>
    </w:p>
    <w:p w:rsidR="004A574E" w:rsidRPr="000047D2" w:rsidRDefault="004A574E" w:rsidP="004A574E">
      <w:pPr>
        <w:rPr>
          <w:color w:val="auto"/>
          <w:lang w:val="fr-HT"/>
        </w:rPr>
      </w:pPr>
      <w:r w:rsidRPr="000047D2">
        <w:rPr>
          <w:color w:val="auto"/>
          <w:lang w:val="fr-HT"/>
        </w:rPr>
        <w:t xml:space="preserve">Lè l itilize daprè enstriksyon fabrik la </w:t>
      </w:r>
      <w:r w:rsidRPr="000047D2">
        <w:rPr>
          <w:b/>
          <w:bCs/>
          <w:color w:val="auto"/>
          <w:lang w:val="fr-HT"/>
        </w:rPr>
        <w:t xml:space="preserve">yon PFAS kapab sove lavi yon moun </w:t>
      </w:r>
      <w:r w:rsidRPr="000047D2">
        <w:rPr>
          <w:color w:val="auto"/>
          <w:lang w:val="fr-HT"/>
        </w:rPr>
        <w:t>si moun lan ta tonbe nan anpeche travayè a frape sifas ki anba a</w:t>
      </w:r>
      <w:r w:rsidR="009C2E23" w:rsidRPr="000047D2">
        <w:rPr>
          <w:color w:val="auto"/>
          <w:lang w:val="fr-HT"/>
        </w:rPr>
        <w:t xml:space="preserve">. </w:t>
      </w:r>
    </w:p>
    <w:p w:rsidR="004A574E" w:rsidRPr="000047D2" w:rsidRDefault="004A574E" w:rsidP="004A574E">
      <w:pPr>
        <w:rPr>
          <w:color w:val="auto"/>
          <w:lang w:val="fr-HT" w:eastAsia="ko-KR"/>
        </w:rPr>
      </w:pPr>
    </w:p>
    <w:p w:rsidR="004A574E" w:rsidRPr="000047D2" w:rsidRDefault="004A574E" w:rsidP="004A574E">
      <w:pPr>
        <w:rPr>
          <w:color w:val="auto"/>
          <w:lang w:val="fr-HT"/>
        </w:rPr>
      </w:pPr>
      <w:r w:rsidRPr="000047D2">
        <w:rPr>
          <w:color w:val="auto"/>
          <w:lang w:val="fr-HT"/>
        </w:rPr>
        <w:t xml:space="preserve">Malgre seksyon li yo, </w:t>
      </w:r>
      <w:r w:rsidRPr="000047D2">
        <w:rPr>
          <w:b/>
          <w:bCs/>
          <w:color w:val="auto"/>
          <w:lang w:val="fr-HT"/>
        </w:rPr>
        <w:t>yon PFAS pa chè epi l fasil</w:t>
      </w:r>
      <w:r w:rsidRPr="000047D2">
        <w:rPr>
          <w:color w:val="auto"/>
          <w:sz w:val="16"/>
          <w:szCs w:val="16"/>
          <w:lang w:val="fr-HT"/>
        </w:rPr>
        <w:t> </w:t>
      </w:r>
      <w:r w:rsidRPr="000047D2">
        <w:rPr>
          <w:b/>
          <w:bCs/>
          <w:color w:val="auto"/>
          <w:lang w:val="fr-HT"/>
        </w:rPr>
        <w:t>pou sèvi</w:t>
      </w:r>
      <w:r w:rsidRPr="000047D2">
        <w:rPr>
          <w:color w:val="auto"/>
          <w:lang w:val="fr-HT"/>
        </w:rPr>
        <w:t>. Sistèm pèsonèl pou kanpe yon chit koute apeprè $150.</w:t>
      </w:r>
    </w:p>
    <w:p w:rsidR="004A574E" w:rsidRPr="000047D2" w:rsidRDefault="004A574E" w:rsidP="004A574E">
      <w:pPr>
        <w:rPr>
          <w:color w:val="auto"/>
          <w:lang w:val="fr-HT" w:eastAsia="ko-KR"/>
        </w:rPr>
      </w:pPr>
    </w:p>
    <w:p w:rsidR="004A574E" w:rsidRPr="000047D2" w:rsidRDefault="004A574E" w:rsidP="004A574E">
      <w:pPr>
        <w:rPr>
          <w:color w:val="auto"/>
          <w:lang w:val="fr-HT"/>
        </w:rPr>
      </w:pPr>
      <w:r w:rsidRPr="000047D2">
        <w:rPr>
          <w:color w:val="auto"/>
          <w:lang w:val="fr-HT"/>
        </w:rPr>
        <w:t>Yon PFAS dwe pou toujou sèvi avèk dwa de rega</w:t>
      </w:r>
      <w:r w:rsidRPr="000047D2">
        <w:rPr>
          <w:color w:val="auto"/>
          <w:sz w:val="16"/>
          <w:szCs w:val="16"/>
          <w:lang w:val="fr-HT"/>
        </w:rPr>
        <w:t> </w:t>
      </w:r>
      <w:r w:rsidRPr="000047D2">
        <w:rPr>
          <w:color w:val="auto"/>
          <w:lang w:val="fr-HT"/>
        </w:rPr>
        <w:t>yon moun ki konpetan, e se pou li nan pwogram pwoteksyon chit la.</w:t>
      </w:r>
    </w:p>
    <w:p w:rsidR="004A574E" w:rsidRPr="000047D2" w:rsidRDefault="004A574E" w:rsidP="004A574E">
      <w:pPr>
        <w:widowControl w:val="0"/>
        <w:ind w:right="205"/>
        <w:rPr>
          <w:color w:val="auto"/>
          <w:lang w:val="fr-HT" w:eastAsia="ko-KR"/>
        </w:rPr>
      </w:pPr>
    </w:p>
    <w:p w:rsidR="004A574E" w:rsidRPr="000047D2" w:rsidRDefault="004A574E" w:rsidP="004A574E">
      <w:pPr>
        <w:pStyle w:val="Heading10"/>
        <w:widowControl w:val="0"/>
        <w:ind w:right="205"/>
        <w:rPr>
          <w:rFonts w:ascii="Arial" w:hAnsi="Arial" w:cs="Arial"/>
          <w:color w:val="auto"/>
          <w:sz w:val="26"/>
          <w:szCs w:val="26"/>
          <w:lang w:val="fr-HT"/>
        </w:rPr>
      </w:pPr>
      <w:r w:rsidRPr="000047D2">
        <w:rPr>
          <w:rStyle w:val="Heading3Char"/>
          <w:color w:val="auto"/>
          <w:lang w:val="fr-HT"/>
        </w:rPr>
        <w:lastRenderedPageBreak/>
        <w:t>Ki lè yon PFAS obligatwa pou bòs sou chantye rezidansyèl </w:t>
      </w:r>
      <w:r w:rsidRPr="000047D2">
        <w:rPr>
          <w:rFonts w:ascii="Arial" w:hAnsi="Arial"/>
          <w:color w:val="auto"/>
          <w:sz w:val="26"/>
          <w:szCs w:val="26"/>
          <w:lang w:val="fr-HT"/>
        </w:rPr>
        <w:t>?</w:t>
      </w:r>
    </w:p>
    <w:p w:rsidR="004A574E" w:rsidRPr="000047D2" w:rsidRDefault="004A574E" w:rsidP="004A574E">
      <w:pPr>
        <w:widowControl w:val="0"/>
        <w:spacing w:after="60"/>
        <w:ind w:right="205"/>
        <w:rPr>
          <w:color w:val="auto"/>
          <w:lang w:val="fr-HT"/>
        </w:rPr>
      </w:pPr>
      <w:r w:rsidRPr="000047D2">
        <w:rPr>
          <w:color w:val="auto"/>
          <w:lang w:val="fr-HT"/>
        </w:rPr>
        <w:t>Li obligatwa pou gen yon PFAS nan tout sitiyasyon kote yon anplwaye</w:t>
      </w:r>
    </w:p>
    <w:p w:rsidR="004A574E" w:rsidRPr="000047D2" w:rsidRDefault="004A574E" w:rsidP="004A574E">
      <w:pPr>
        <w:numPr>
          <w:ilvl w:val="0"/>
          <w:numId w:val="3"/>
        </w:numPr>
        <w:rPr>
          <w:color w:val="auto"/>
          <w:lang w:val="fr-HT"/>
        </w:rPr>
      </w:pPr>
      <w:r w:rsidRPr="000047D2">
        <w:rPr>
          <w:b/>
          <w:bCs/>
          <w:color w:val="auto"/>
          <w:lang w:val="fr-HT"/>
        </w:rPr>
        <w:t>pre yon chit vètikal</w:t>
      </w:r>
      <w:r w:rsidRPr="000047D2">
        <w:rPr>
          <w:b/>
          <w:bCs/>
          <w:color w:val="auto"/>
          <w:sz w:val="16"/>
          <w:szCs w:val="16"/>
          <w:lang w:val="fr-HT"/>
        </w:rPr>
        <w:t> </w:t>
      </w:r>
      <w:r w:rsidRPr="000047D2">
        <w:rPr>
          <w:color w:val="auto"/>
          <w:lang w:val="fr-HT"/>
        </w:rPr>
        <w:t>ki swa 6 pye oswa plis</w:t>
      </w:r>
      <w:r w:rsidRPr="000047D2">
        <w:rPr>
          <w:b/>
          <w:bCs/>
          <w:color w:val="auto"/>
          <w:lang w:val="fr-HT"/>
        </w:rPr>
        <w:t xml:space="preserve"> </w:t>
      </w:r>
      <w:r w:rsidRPr="000047D2">
        <w:rPr>
          <w:color w:val="auto"/>
          <w:lang w:val="fr-HT"/>
        </w:rPr>
        <w:t xml:space="preserve">nan yon nivo ki pi ba ; </w:t>
      </w:r>
      <w:r w:rsidRPr="000047D2">
        <w:rPr>
          <w:color w:val="auto"/>
          <w:u w:val="single"/>
          <w:lang w:val="fr-HT"/>
        </w:rPr>
        <w:t>epi</w:t>
      </w:r>
      <w:r w:rsidRPr="000047D2">
        <w:rPr>
          <w:color w:val="auto"/>
          <w:lang w:val="fr-HT"/>
        </w:rPr>
        <w:t xml:space="preserve"> </w:t>
      </w:r>
    </w:p>
    <w:p w:rsidR="004A574E" w:rsidRPr="000047D2" w:rsidRDefault="004A574E" w:rsidP="004A574E">
      <w:pPr>
        <w:numPr>
          <w:ilvl w:val="0"/>
          <w:numId w:val="3"/>
        </w:numPr>
        <w:rPr>
          <w:color w:val="auto"/>
          <w:lang w:val="fr-HT"/>
        </w:rPr>
      </w:pPr>
      <w:r w:rsidRPr="000047D2">
        <w:rPr>
          <w:b/>
          <w:bCs/>
          <w:color w:val="auto"/>
          <w:lang w:val="fr-HT"/>
        </w:rPr>
        <w:t>pa kapab gen pwoteksyon lòt pwoteksyon chit</w:t>
      </w:r>
      <w:r w:rsidRPr="000047D2">
        <w:rPr>
          <w:color w:val="auto"/>
          <w:lang w:val="fr-HT"/>
        </w:rPr>
        <w:t>, tankou balistrad.</w:t>
      </w:r>
    </w:p>
    <w:p w:rsidR="004A574E" w:rsidRPr="000047D2" w:rsidRDefault="004A574E" w:rsidP="004A574E">
      <w:pPr>
        <w:widowControl w:val="0"/>
        <w:rPr>
          <w:i/>
          <w:iCs/>
          <w:color w:val="auto"/>
          <w:lang w:val="fr-HT"/>
        </w:rPr>
      </w:pPr>
    </w:p>
    <w:p w:rsidR="004A574E" w:rsidRPr="000047D2" w:rsidRDefault="004A574E" w:rsidP="004A574E">
      <w:pPr>
        <w:widowControl w:val="0"/>
        <w:rPr>
          <w:color w:val="auto"/>
          <w:lang w:val="fr-HT"/>
        </w:rPr>
      </w:pPr>
      <w:r w:rsidRPr="000047D2">
        <w:rPr>
          <w:i/>
          <w:iCs/>
          <w:color w:val="auto"/>
          <w:lang w:val="fr-HT"/>
        </w:rPr>
        <w:t xml:space="preserve">Pa egzanp : </w:t>
      </w:r>
      <w:r w:rsidRPr="000047D2">
        <w:rPr>
          <w:color w:val="auto"/>
          <w:lang w:val="fr-HT"/>
        </w:rPr>
        <w:t>Li obligatwa pou gen yon PFAS pou anplwaye konstriksyon k ap fè travay sou twati, travay sou yon elevasyon ayeryen, osinon nenpòt travay an wotè kote yo pa kapab gen pwoteksyon lòt pwoteksyon chit.</w:t>
      </w:r>
    </w:p>
    <w:p w:rsidR="004A574E" w:rsidRPr="000047D2" w:rsidRDefault="004A574E" w:rsidP="004A574E">
      <w:pPr>
        <w:widowControl w:val="0"/>
        <w:rPr>
          <w:color w:val="auto"/>
          <w:lang w:val="fr-HT"/>
        </w:rPr>
      </w:pPr>
    </w:p>
    <w:p w:rsidR="004A574E" w:rsidRPr="000047D2" w:rsidRDefault="004A574E" w:rsidP="004A574E">
      <w:pPr>
        <w:pStyle w:val="Heading2"/>
        <w:rPr>
          <w:color w:val="auto"/>
          <w:lang w:val="fr-HT"/>
        </w:rPr>
      </w:pPr>
      <w:r w:rsidRPr="000047D2">
        <w:rPr>
          <w:color w:val="auto"/>
          <w:lang w:val="fr-HT"/>
        </w:rPr>
        <w:t>Kondisyon PFAS la</w:t>
      </w:r>
    </w:p>
    <w:p w:rsidR="004A574E" w:rsidRPr="000047D2" w:rsidRDefault="00C668AB" w:rsidP="004A574E">
      <w:pPr>
        <w:rPr>
          <w:color w:val="auto"/>
          <w:lang w:val="fr-HT"/>
        </w:rPr>
      </w:pPr>
      <w:r w:rsidRPr="000047D2">
        <w:rPr>
          <w:color w:val="auto"/>
          <w:lang w:val="fr-HT"/>
        </w:rPr>
        <w:t>Tout PFAS dwe satis</w:t>
      </w:r>
      <w:r w:rsidR="004A574E" w:rsidRPr="000047D2">
        <w:rPr>
          <w:color w:val="auto"/>
          <w:lang w:val="fr-HT"/>
        </w:rPr>
        <w:t>fè kèk kondisyon by</w:t>
      </w:r>
      <w:r w:rsidRPr="000047D2">
        <w:rPr>
          <w:color w:val="auto"/>
          <w:lang w:val="fr-HT"/>
        </w:rPr>
        <w:t>e</w:t>
      </w:r>
      <w:r w:rsidR="004A574E" w:rsidRPr="000047D2">
        <w:rPr>
          <w:color w:val="auto"/>
          <w:lang w:val="fr-HT"/>
        </w:rPr>
        <w:t>n presi. Enpe nan kondisyon sa yo dekri annaprè a la.*</w:t>
      </w:r>
    </w:p>
    <w:p w:rsidR="002B5966" w:rsidRPr="000047D2" w:rsidRDefault="002B5966" w:rsidP="004A574E">
      <w:pPr>
        <w:rPr>
          <w:color w:val="auto"/>
          <w:lang w:val="fr-HT"/>
        </w:rPr>
      </w:pPr>
      <w:r w:rsidRPr="000047D2">
        <w:rPr>
          <w:color w:val="auto"/>
          <w:lang w:val="fr-HT"/>
        </w:rPr>
        <w:t>*</w:t>
      </w:r>
      <w:r w:rsidRPr="000047D2">
        <w:rPr>
          <w:i/>
          <w:iCs/>
          <w:color w:val="auto"/>
          <w:sz w:val="20"/>
          <w:szCs w:val="20"/>
          <w:lang w:val="fr-HT"/>
        </w:rPr>
        <w:t xml:space="preserve"> Bwochi sa a sèlman prezante sa ki pi enpòtan yo. Gane nan estanda OSHA 29 CFR 1926.502(d) pou yon lis konplè sou kondisyon PFAS yo.</w:t>
      </w:r>
    </w:p>
    <w:p w:rsidR="004A574E" w:rsidRPr="000047D2" w:rsidRDefault="004A574E" w:rsidP="004A574E">
      <w:pPr>
        <w:pStyle w:val="Heading3"/>
        <w:rPr>
          <w:rFonts w:ascii="Arial Black" w:hAnsi="Arial Black" w:cs="Arial Black"/>
          <w:color w:val="auto"/>
          <w:lang w:val="fr-HT"/>
        </w:rPr>
      </w:pPr>
      <w:r w:rsidRPr="000047D2">
        <w:rPr>
          <w:color w:val="auto"/>
          <w:lang w:val="fr-HT"/>
        </w:rPr>
        <w:t>1 – Pozisyon lank lan</w:t>
      </w:r>
    </w:p>
    <w:p w:rsidR="004A574E" w:rsidRPr="000047D2" w:rsidRDefault="004A574E" w:rsidP="004A574E">
      <w:pPr>
        <w:rPr>
          <w:color w:val="auto"/>
          <w:lang w:val="fr-HT"/>
        </w:rPr>
      </w:pPr>
      <w:r w:rsidRPr="000047D2">
        <w:rPr>
          <w:color w:val="auto"/>
          <w:lang w:val="fr-HT"/>
        </w:rPr>
        <w:t xml:space="preserve">Pozisyon lank lan se yon pozisyon sekirize pou mare tout sistèm kòd ak kab pou anpeche yon chit. </w:t>
      </w:r>
    </w:p>
    <w:p w:rsidR="004A574E" w:rsidRPr="000047D2" w:rsidRDefault="004A574E" w:rsidP="004A574E">
      <w:pPr>
        <w:numPr>
          <w:ilvl w:val="0"/>
          <w:numId w:val="4"/>
        </w:numPr>
        <w:rPr>
          <w:b/>
          <w:bCs/>
          <w:color w:val="auto"/>
          <w:lang w:val="fr-HT"/>
        </w:rPr>
      </w:pPr>
      <w:r w:rsidRPr="000047D2">
        <w:rPr>
          <w:b/>
          <w:bCs/>
          <w:color w:val="auto"/>
          <w:lang w:val="fr-HT"/>
        </w:rPr>
        <w:t xml:space="preserve">Lokalizasyon pozisyon lank yo dwe planifye anvan travay la kòmanse. </w:t>
      </w:r>
    </w:p>
    <w:p w:rsidR="004A574E" w:rsidRPr="000047D2" w:rsidRDefault="004A574E" w:rsidP="004A574E">
      <w:pPr>
        <w:numPr>
          <w:ilvl w:val="0"/>
          <w:numId w:val="4"/>
        </w:numPr>
        <w:rPr>
          <w:color w:val="auto"/>
          <w:lang w:val="fr-HT"/>
        </w:rPr>
      </w:pPr>
      <w:r w:rsidRPr="000047D2">
        <w:rPr>
          <w:color w:val="auto"/>
          <w:lang w:val="fr-HT"/>
        </w:rPr>
        <w:t>Lokalizasyon lank lan dwe pou mare sou yon esktrikti, tankou yon poto, travès, chwal kay osinon chevwon.</w:t>
      </w:r>
    </w:p>
    <w:p w:rsidR="004A574E" w:rsidRPr="000047D2" w:rsidRDefault="00C668AB" w:rsidP="004A574E">
      <w:pPr>
        <w:numPr>
          <w:ilvl w:val="0"/>
          <w:numId w:val="4"/>
        </w:numPr>
        <w:rPr>
          <w:color w:val="auto"/>
          <w:lang w:val="fr-HT"/>
        </w:rPr>
      </w:pPr>
      <w:r w:rsidRPr="000047D2">
        <w:rPr>
          <w:color w:val="auto"/>
          <w:lang w:val="fr-HT"/>
        </w:rPr>
        <w:t>Lokalizasyon lank lan</w:t>
      </w:r>
      <w:r w:rsidR="004A574E" w:rsidRPr="000047D2">
        <w:rPr>
          <w:color w:val="auto"/>
          <w:lang w:val="fr-HT"/>
        </w:rPr>
        <w:t xml:space="preserve"> dwe kapab pran swa 5.000 liv pou chak travayè (pwa de ti otomobil) oswa defwa pwa ki prevwa a.</w:t>
      </w:r>
    </w:p>
    <w:p w:rsidR="004A574E" w:rsidRPr="000047D2" w:rsidRDefault="004A574E" w:rsidP="004A574E">
      <w:pPr>
        <w:numPr>
          <w:ilvl w:val="0"/>
          <w:numId w:val="4"/>
        </w:numPr>
        <w:rPr>
          <w:color w:val="auto"/>
          <w:lang w:val="fr-HT"/>
        </w:rPr>
      </w:pPr>
      <w:r w:rsidRPr="000047D2">
        <w:rPr>
          <w:color w:val="auto"/>
          <w:lang w:val="fr-HT"/>
        </w:rPr>
        <w:t>Nan enstalasyon lokalizasyon lank yo, swiv enstriksyon fabrik la.</w:t>
      </w:r>
    </w:p>
    <w:p w:rsidR="004A574E" w:rsidRPr="000047D2" w:rsidRDefault="004A574E" w:rsidP="00027B32">
      <w:pPr>
        <w:pStyle w:val="Heading3"/>
        <w:numPr>
          <w:ilvl w:val="2"/>
          <w:numId w:val="4"/>
        </w:numPr>
        <w:tabs>
          <w:tab w:val="clear" w:pos="2160"/>
          <w:tab w:val="num" w:pos="1080"/>
        </w:tabs>
        <w:spacing w:before="180"/>
        <w:ind w:left="1080"/>
        <w:rPr>
          <w:color w:val="auto"/>
          <w:lang w:val="fr-HT"/>
        </w:rPr>
      </w:pPr>
      <w:r w:rsidRPr="000047D2">
        <w:rPr>
          <w:color w:val="auto"/>
          <w:lang w:val="fr-HT"/>
        </w:rPr>
        <w:t>Piga janm sèvi avèk yon tiyo osinon kondit ayerasyon kou pozisyon lank lan.</w:t>
      </w:r>
    </w:p>
    <w:p w:rsidR="00E85BAD" w:rsidRPr="000047D2" w:rsidRDefault="004A574E" w:rsidP="00027B32">
      <w:pPr>
        <w:pStyle w:val="Heading3"/>
        <w:numPr>
          <w:ilvl w:val="2"/>
          <w:numId w:val="4"/>
        </w:numPr>
        <w:tabs>
          <w:tab w:val="clear" w:pos="2160"/>
          <w:tab w:val="num" w:pos="1080"/>
        </w:tabs>
        <w:spacing w:before="180"/>
        <w:ind w:left="1080"/>
        <w:rPr>
          <w:color w:val="auto"/>
          <w:lang w:val="fr-HT"/>
        </w:rPr>
      </w:pPr>
      <w:r w:rsidRPr="000047D2">
        <w:rPr>
          <w:color w:val="auto"/>
          <w:lang w:val="fr-HT"/>
        </w:rPr>
        <w:t xml:space="preserve">Piga janm sèvi avèk </w:t>
      </w:r>
      <w:proofErr w:type="gramStart"/>
      <w:r w:rsidRPr="000047D2">
        <w:rPr>
          <w:color w:val="auto"/>
          <w:lang w:val="fr-HT"/>
        </w:rPr>
        <w:t>vis</w:t>
      </w:r>
      <w:proofErr w:type="gramEnd"/>
      <w:r w:rsidRPr="000047D2">
        <w:rPr>
          <w:color w:val="auto"/>
          <w:lang w:val="fr-HT"/>
        </w:rPr>
        <w:t xml:space="preserve"> pou plak plat nan enstalasyon yon lokalizasyon lank.</w:t>
      </w:r>
    </w:p>
    <w:p w:rsidR="00027B32" w:rsidRPr="000047D2" w:rsidRDefault="00027B32" w:rsidP="00027B32">
      <w:pPr>
        <w:rPr>
          <w:color w:val="auto"/>
          <w:lang w:val="fr-HT"/>
        </w:rPr>
      </w:pPr>
    </w:p>
    <w:p w:rsidR="004A574E" w:rsidRPr="000047D2" w:rsidRDefault="004A574E" w:rsidP="004A574E">
      <w:pPr>
        <w:pStyle w:val="Heading3"/>
        <w:rPr>
          <w:color w:val="auto"/>
          <w:lang w:val="fr-HT"/>
        </w:rPr>
      </w:pPr>
      <w:r w:rsidRPr="000047D2">
        <w:rPr>
          <w:color w:val="auto"/>
          <w:lang w:val="fr-HT"/>
        </w:rPr>
        <w:t>2 – Sele bride pou kò</w:t>
      </w:r>
    </w:p>
    <w:p w:rsidR="004A574E" w:rsidRPr="000047D2" w:rsidRDefault="004A574E" w:rsidP="004A574E">
      <w:pPr>
        <w:widowControl w:val="0"/>
        <w:rPr>
          <w:color w:val="auto"/>
          <w:lang w:val="fr-HT"/>
        </w:rPr>
      </w:pPr>
      <w:r w:rsidRPr="000047D2">
        <w:rPr>
          <w:color w:val="auto"/>
          <w:lang w:val="fr-HT"/>
        </w:rPr>
        <w:t xml:space="preserve">Yon sele bride pou tout kò moun nesesè pou yon PFAS. Sele bride kò </w:t>
      </w:r>
      <w:proofErr w:type="gramStart"/>
      <w:r w:rsidRPr="000047D2">
        <w:rPr>
          <w:color w:val="auto"/>
          <w:lang w:val="fr-HT"/>
        </w:rPr>
        <w:t>a</w:t>
      </w:r>
      <w:proofErr w:type="gramEnd"/>
      <w:r w:rsidRPr="000047D2">
        <w:rPr>
          <w:color w:val="auto"/>
          <w:lang w:val="fr-HT"/>
        </w:rPr>
        <w:t xml:space="preserve"> distribye fòs chit la pou diminye chans pou kò a blese. Li gen ladan l kouwa pou zepòl ak k</w:t>
      </w:r>
      <w:r w:rsidR="00C668AB" w:rsidRPr="000047D2">
        <w:rPr>
          <w:color w:val="auto"/>
          <w:lang w:val="fr-HT"/>
        </w:rPr>
        <w:t>wis, epi yon zanno sou fòm yon D</w:t>
      </w:r>
      <w:r w:rsidRPr="000047D2">
        <w:rPr>
          <w:color w:val="auto"/>
          <w:lang w:val="fr-HT"/>
        </w:rPr>
        <w:t>.</w:t>
      </w:r>
    </w:p>
    <w:p w:rsidR="004A574E" w:rsidRPr="000047D2" w:rsidRDefault="004A574E" w:rsidP="00027B32">
      <w:pPr>
        <w:pStyle w:val="Heading3"/>
        <w:numPr>
          <w:ilvl w:val="2"/>
          <w:numId w:val="6"/>
        </w:numPr>
        <w:tabs>
          <w:tab w:val="clear" w:pos="2160"/>
          <w:tab w:val="num" w:pos="1080"/>
        </w:tabs>
        <w:spacing w:before="180"/>
        <w:ind w:left="1080"/>
        <w:rPr>
          <w:color w:val="auto"/>
          <w:lang w:val="fr-HT"/>
        </w:rPr>
      </w:pPr>
      <w:r w:rsidRPr="000047D2">
        <w:rPr>
          <w:color w:val="auto"/>
          <w:lang w:val="fr-HT"/>
        </w:rPr>
        <w:t>Sentiwo</w:t>
      </w:r>
      <w:r w:rsidR="00C668AB" w:rsidRPr="000047D2">
        <w:rPr>
          <w:color w:val="auto"/>
          <w:lang w:val="fr-HT"/>
        </w:rPr>
        <w:t>n</w:t>
      </w:r>
      <w:r w:rsidRPr="000047D2">
        <w:rPr>
          <w:color w:val="auto"/>
          <w:lang w:val="fr-HT"/>
        </w:rPr>
        <w:t xml:space="preserve"> pou kò pa janm dwe nan yon PFAS.</w:t>
      </w:r>
    </w:p>
    <w:p w:rsidR="004A574E" w:rsidRPr="000047D2" w:rsidRDefault="004A574E" w:rsidP="00027B32">
      <w:pPr>
        <w:pStyle w:val="Heading3"/>
        <w:numPr>
          <w:ilvl w:val="2"/>
          <w:numId w:val="6"/>
        </w:numPr>
        <w:tabs>
          <w:tab w:val="clear" w:pos="2160"/>
          <w:tab w:val="num" w:pos="1080"/>
        </w:tabs>
        <w:spacing w:before="180"/>
        <w:ind w:left="1080"/>
        <w:rPr>
          <w:color w:val="auto"/>
          <w:lang w:val="fr-HT"/>
        </w:rPr>
      </w:pPr>
      <w:r w:rsidRPr="000047D2">
        <w:rPr>
          <w:color w:val="auto"/>
          <w:lang w:val="fr-HT"/>
        </w:rPr>
        <w:t>Fè atansyon pou zanno ki gen fòm D yo pi laj pase kwochè presyon an.</w:t>
      </w:r>
    </w:p>
    <w:p w:rsidR="004A574E" w:rsidRPr="000047D2" w:rsidRDefault="004A574E" w:rsidP="004A574E">
      <w:pPr>
        <w:pStyle w:val="CallOut"/>
        <w:widowControl w:val="0"/>
        <w:ind w:left="171" w:right="222" w:hanging="17"/>
        <w:rPr>
          <w:rFonts w:ascii="Arial" w:hAnsi="Arial" w:cs="Arial"/>
          <w:color w:val="auto"/>
          <w:sz w:val="22"/>
          <w:szCs w:val="22"/>
          <w:lang w:val="fr-HT"/>
        </w:rPr>
      </w:pPr>
    </w:p>
    <w:p w:rsidR="004A574E" w:rsidRPr="000047D2" w:rsidRDefault="004A574E" w:rsidP="004A574E">
      <w:pPr>
        <w:rPr>
          <w:color w:val="auto"/>
          <w:lang w:val="fr-HT"/>
        </w:rPr>
      </w:pPr>
      <w:r w:rsidRPr="000047D2">
        <w:rPr>
          <w:b/>
          <w:bCs/>
          <w:color w:val="auto"/>
          <w:sz w:val="25"/>
          <w:szCs w:val="25"/>
          <w:lang w:val="fr-HT"/>
        </w:rPr>
        <w:t xml:space="preserve">Remak : </w:t>
      </w:r>
      <w:r w:rsidRPr="000047D2">
        <w:rPr>
          <w:color w:val="auto"/>
          <w:lang w:val="fr-HT"/>
        </w:rPr>
        <w:t>Zanno ki gen fòm D ki konekte sou yon sele bride byen mete sipoze lokalize nan sant pati anwo do moun lan.</w:t>
      </w:r>
    </w:p>
    <w:p w:rsidR="004A574E" w:rsidRPr="000047D2" w:rsidRDefault="004A574E" w:rsidP="00027B32">
      <w:pPr>
        <w:pStyle w:val="Heading3"/>
        <w:numPr>
          <w:ilvl w:val="2"/>
          <w:numId w:val="7"/>
        </w:numPr>
        <w:tabs>
          <w:tab w:val="clear" w:pos="2160"/>
          <w:tab w:val="num" w:pos="1080"/>
        </w:tabs>
        <w:spacing w:before="180"/>
        <w:ind w:left="1080"/>
        <w:rPr>
          <w:color w:val="auto"/>
          <w:lang w:val="fr-HT"/>
        </w:rPr>
      </w:pPr>
      <w:r w:rsidRPr="000047D2">
        <w:rPr>
          <w:color w:val="auto"/>
          <w:lang w:val="fr-HT"/>
        </w:rPr>
        <w:t>Se pa tout seksyon nan PFAS ki kapab chanje youn ak lòt.</w:t>
      </w:r>
    </w:p>
    <w:p w:rsidR="004A574E" w:rsidRPr="000047D2" w:rsidRDefault="004A574E" w:rsidP="004A574E">
      <w:pPr>
        <w:widowControl w:val="0"/>
        <w:rPr>
          <w:color w:val="auto"/>
          <w:lang w:val="fr-HT"/>
        </w:rPr>
      </w:pPr>
    </w:p>
    <w:p w:rsidR="004A574E" w:rsidRPr="000047D2" w:rsidRDefault="004A574E" w:rsidP="004A574E">
      <w:pPr>
        <w:pStyle w:val="Heading3"/>
        <w:rPr>
          <w:color w:val="auto"/>
          <w:lang w:val="fr-HT"/>
        </w:rPr>
      </w:pPr>
      <w:r w:rsidRPr="000047D2">
        <w:rPr>
          <w:color w:val="auto"/>
          <w:lang w:val="fr-HT"/>
        </w:rPr>
        <w:lastRenderedPageBreak/>
        <w:t>3 – Aparèy pou koneksyon</w:t>
      </w:r>
    </w:p>
    <w:p w:rsidR="004A574E" w:rsidRPr="000047D2" w:rsidRDefault="004A574E" w:rsidP="004A574E">
      <w:pPr>
        <w:widowControl w:val="0"/>
        <w:rPr>
          <w:color w:val="auto"/>
          <w:lang w:val="fr-HT"/>
        </w:rPr>
      </w:pPr>
      <w:r w:rsidRPr="000047D2">
        <w:rPr>
          <w:color w:val="auto"/>
          <w:lang w:val="fr-HT"/>
        </w:rPr>
        <w:t>Yon kab an koukouman osinon kòd ki absòbe chòk ansanm av</w:t>
      </w:r>
      <w:bookmarkStart w:id="0" w:name="_GoBack"/>
      <w:bookmarkEnd w:id="0"/>
      <w:r w:rsidRPr="000047D2">
        <w:rPr>
          <w:color w:val="auto"/>
          <w:lang w:val="fr-HT"/>
        </w:rPr>
        <w:t xml:space="preserve">èk koneksyon li yo itilize pou konekte yon sele bride tout kò </w:t>
      </w:r>
      <w:proofErr w:type="gramStart"/>
      <w:r w:rsidRPr="000047D2">
        <w:rPr>
          <w:color w:val="auto"/>
          <w:lang w:val="fr-HT"/>
        </w:rPr>
        <w:t>a</w:t>
      </w:r>
      <w:proofErr w:type="gramEnd"/>
      <w:r w:rsidRPr="000047D2">
        <w:rPr>
          <w:color w:val="auto"/>
          <w:lang w:val="fr-HT"/>
        </w:rPr>
        <w:t xml:space="preserve"> avèk sistèm lank lan.</w:t>
      </w:r>
    </w:p>
    <w:p w:rsidR="004A574E" w:rsidRPr="000047D2" w:rsidRDefault="004A574E" w:rsidP="004A574E">
      <w:pPr>
        <w:pStyle w:val="Heading3"/>
        <w:numPr>
          <w:ilvl w:val="2"/>
          <w:numId w:val="8"/>
        </w:numPr>
        <w:tabs>
          <w:tab w:val="clear" w:pos="2160"/>
          <w:tab w:val="num" w:pos="1080"/>
        </w:tabs>
        <w:ind w:left="1080"/>
        <w:rPr>
          <w:color w:val="auto"/>
          <w:lang w:val="fr-HT"/>
        </w:rPr>
      </w:pPr>
      <w:r w:rsidRPr="000047D2">
        <w:rPr>
          <w:color w:val="auto"/>
          <w:lang w:val="fr-HT"/>
        </w:rPr>
        <w:t xml:space="preserve">Pa janm kwoke kòd yo ansanm amwenske fabrik la li </w:t>
      </w:r>
      <w:proofErr w:type="gramStart"/>
      <w:r w:rsidRPr="000047D2">
        <w:rPr>
          <w:color w:val="auto"/>
          <w:lang w:val="fr-HT"/>
        </w:rPr>
        <w:t>sa</w:t>
      </w:r>
      <w:proofErr w:type="gramEnd"/>
      <w:r w:rsidRPr="000047D2">
        <w:rPr>
          <w:color w:val="auto"/>
          <w:lang w:val="fr-HT"/>
        </w:rPr>
        <w:t xml:space="preserve"> akseptab.</w:t>
      </w:r>
    </w:p>
    <w:p w:rsidR="004A574E" w:rsidRPr="000047D2" w:rsidRDefault="004A574E" w:rsidP="004A574E">
      <w:pPr>
        <w:pStyle w:val="Heading3"/>
        <w:numPr>
          <w:ilvl w:val="2"/>
          <w:numId w:val="8"/>
        </w:numPr>
        <w:tabs>
          <w:tab w:val="clear" w:pos="2160"/>
          <w:tab w:val="num" w:pos="1080"/>
        </w:tabs>
        <w:ind w:left="1080"/>
        <w:rPr>
          <w:color w:val="auto"/>
          <w:lang w:val="fr-HT"/>
        </w:rPr>
      </w:pPr>
      <w:r w:rsidRPr="000047D2">
        <w:rPr>
          <w:color w:val="auto"/>
          <w:lang w:val="fr-HT"/>
        </w:rPr>
        <w:t>Kòd ki absòbe chòk ak kab an koukouman raman asòti – piga konekte.</w:t>
      </w:r>
    </w:p>
    <w:p w:rsidR="004A574E" w:rsidRPr="000047D2" w:rsidRDefault="004A574E" w:rsidP="004A574E">
      <w:pPr>
        <w:pStyle w:val="CallOut"/>
        <w:widowControl w:val="0"/>
        <w:tabs>
          <w:tab w:val="left" w:pos="4336"/>
        </w:tabs>
        <w:ind w:left="171" w:right="51" w:firstLine="17"/>
        <w:rPr>
          <w:color w:val="auto"/>
          <w:sz w:val="22"/>
          <w:szCs w:val="22"/>
          <w:lang w:val="fr-HT"/>
        </w:rPr>
      </w:pPr>
    </w:p>
    <w:p w:rsidR="004A574E" w:rsidRPr="000047D2" w:rsidRDefault="004A574E" w:rsidP="004A574E">
      <w:pPr>
        <w:widowControl w:val="0"/>
        <w:rPr>
          <w:color w:val="auto"/>
          <w:lang w:val="fr-HT"/>
        </w:rPr>
      </w:pPr>
      <w:r w:rsidRPr="000047D2">
        <w:rPr>
          <w:color w:val="auto"/>
          <w:lang w:val="fr-HT"/>
        </w:rPr>
        <w:t>Diferan sòt koneksyon tankou mousketon, kwochè presyon, zanno ki gen fòm D, ak kòd sekirite. Koneksyon yo dwe pou yo gen yon fòs traksyon minimòm 5.000 liv.</w:t>
      </w:r>
    </w:p>
    <w:p w:rsidR="004A574E" w:rsidRPr="000047D2" w:rsidRDefault="004A574E" w:rsidP="004A574E">
      <w:pPr>
        <w:widowControl w:val="0"/>
        <w:rPr>
          <w:color w:val="auto"/>
          <w:lang w:val="fr-HT" w:eastAsia="ko-KR"/>
        </w:rPr>
      </w:pPr>
    </w:p>
    <w:p w:rsidR="004A574E" w:rsidRPr="000047D2" w:rsidRDefault="004A574E" w:rsidP="004A574E">
      <w:pPr>
        <w:pStyle w:val="Heading3"/>
        <w:rPr>
          <w:color w:val="auto"/>
          <w:lang w:val="fr-HT"/>
        </w:rPr>
      </w:pPr>
      <w:r w:rsidRPr="000047D2">
        <w:rPr>
          <w:color w:val="auto"/>
          <w:lang w:val="fr-HT"/>
        </w:rPr>
        <w:t>4 – Desant &amp; sovtaj</w:t>
      </w:r>
    </w:p>
    <w:p w:rsidR="004A574E" w:rsidRPr="000047D2" w:rsidRDefault="004A574E" w:rsidP="004A574E">
      <w:pPr>
        <w:rPr>
          <w:color w:val="auto"/>
          <w:lang w:val="fr-HT"/>
        </w:rPr>
      </w:pPr>
      <w:r w:rsidRPr="000047D2">
        <w:rPr>
          <w:color w:val="auto"/>
          <w:lang w:val="fr-HT"/>
        </w:rPr>
        <w:t>Ou dwe gen yon plan pou sove yon travayè ki tonbe men ki sekirize.</w:t>
      </w:r>
    </w:p>
    <w:p w:rsidR="004A574E" w:rsidRPr="000047D2" w:rsidRDefault="004A574E" w:rsidP="004A574E">
      <w:pPr>
        <w:numPr>
          <w:ilvl w:val="0"/>
          <w:numId w:val="5"/>
        </w:numPr>
        <w:rPr>
          <w:color w:val="auto"/>
          <w:lang w:val="fr-HT"/>
        </w:rPr>
      </w:pPr>
      <w:r w:rsidRPr="000047D2">
        <w:rPr>
          <w:color w:val="auto"/>
          <w:lang w:val="fr-HT"/>
        </w:rPr>
        <w:t xml:space="preserve">Plan pou sovtaj dwe tabli pou ogmante osinon bese yon travayè an sekirite san l pa janm glise tonbe. </w:t>
      </w:r>
    </w:p>
    <w:p w:rsidR="004A574E" w:rsidRPr="000047D2" w:rsidRDefault="004A574E" w:rsidP="004A574E">
      <w:pPr>
        <w:numPr>
          <w:ilvl w:val="0"/>
          <w:numId w:val="5"/>
        </w:numPr>
        <w:rPr>
          <w:color w:val="auto"/>
          <w:lang w:val="fr-HT"/>
        </w:rPr>
      </w:pPr>
      <w:r w:rsidRPr="000047D2">
        <w:rPr>
          <w:color w:val="auto"/>
          <w:lang w:val="fr-HT"/>
        </w:rPr>
        <w:t>Se pou plan revize detanzantan.</w:t>
      </w:r>
    </w:p>
    <w:p w:rsidR="004A574E" w:rsidRPr="000047D2" w:rsidRDefault="004A574E" w:rsidP="004A574E">
      <w:pPr>
        <w:widowControl w:val="0"/>
        <w:rPr>
          <w:color w:val="auto"/>
          <w:lang w:val="fr-HT"/>
        </w:rPr>
      </w:pPr>
    </w:p>
    <w:p w:rsidR="004A574E" w:rsidRPr="000047D2" w:rsidRDefault="004A574E" w:rsidP="004A574E">
      <w:pPr>
        <w:pStyle w:val="Heading2"/>
        <w:rPr>
          <w:color w:val="auto"/>
          <w:lang w:val="fr-HT"/>
        </w:rPr>
      </w:pPr>
      <w:r w:rsidRPr="000047D2">
        <w:rPr>
          <w:color w:val="auto"/>
          <w:lang w:val="fr-HT"/>
        </w:rPr>
        <w:t>Enspeksyon &amp; antretyen</w:t>
      </w:r>
    </w:p>
    <w:p w:rsidR="004A574E" w:rsidRPr="000047D2" w:rsidRDefault="004A574E" w:rsidP="004A574E">
      <w:pPr>
        <w:rPr>
          <w:color w:val="auto"/>
          <w:lang w:val="fr-HT"/>
        </w:rPr>
      </w:pPr>
      <w:r w:rsidRPr="000047D2">
        <w:rPr>
          <w:color w:val="auto"/>
          <w:lang w:val="fr-HT"/>
        </w:rPr>
        <w:t xml:space="preserve">Fè enspeksyon PFAS la anvan chak itilizasyon pou wè si l domaje osinon ap deteryore. </w:t>
      </w:r>
      <w:r w:rsidRPr="000047D2">
        <w:rPr>
          <w:b/>
          <w:bCs/>
          <w:color w:val="auto"/>
          <w:lang w:val="fr-HT"/>
        </w:rPr>
        <w:t>Si nenpòt seksyon yo domaje, se pou pa sèvi</w:t>
      </w:r>
      <w:r w:rsidR="00C668AB" w:rsidRPr="000047D2">
        <w:rPr>
          <w:b/>
          <w:bCs/>
          <w:color w:val="auto"/>
          <w:lang w:val="fr-HT"/>
        </w:rPr>
        <w:t xml:space="preserve"> ak</w:t>
      </w:r>
      <w:r w:rsidRPr="000047D2">
        <w:rPr>
          <w:b/>
          <w:bCs/>
          <w:color w:val="auto"/>
          <w:lang w:val="fr-HT"/>
        </w:rPr>
        <w:t xml:space="preserve"> aparèy la touswit epi detwi l</w:t>
      </w:r>
      <w:r w:rsidRPr="000047D2">
        <w:rPr>
          <w:color w:val="auto"/>
          <w:lang w:val="fr-HT"/>
        </w:rPr>
        <w:t>, osinon mande pou yon sant sèvis ki otorize pou ranplase l.</w:t>
      </w:r>
    </w:p>
    <w:p w:rsidR="004A574E" w:rsidRPr="000047D2" w:rsidRDefault="004A574E" w:rsidP="004A574E">
      <w:pPr>
        <w:rPr>
          <w:color w:val="auto"/>
          <w:lang w:val="fr-HT" w:eastAsia="ko-KR"/>
        </w:rPr>
      </w:pPr>
    </w:p>
    <w:p w:rsidR="004A574E" w:rsidRPr="000047D2" w:rsidRDefault="004A574E" w:rsidP="004A574E">
      <w:pPr>
        <w:rPr>
          <w:color w:val="auto"/>
          <w:lang w:val="fr-HT"/>
        </w:rPr>
      </w:pPr>
      <w:r w:rsidRPr="000047D2">
        <w:rPr>
          <w:color w:val="auto"/>
          <w:lang w:val="fr-HT"/>
        </w:rPr>
        <w:t>Ekipman dwe estoke nan kote ki frè, pwòp, pa mouye ki pa anba solèy.</w:t>
      </w:r>
    </w:p>
    <w:p w:rsidR="004A574E" w:rsidRPr="000047D2" w:rsidRDefault="004A574E" w:rsidP="004A574E">
      <w:pPr>
        <w:rPr>
          <w:color w:val="auto"/>
          <w:lang w:val="fr-HT"/>
        </w:rPr>
      </w:pPr>
    </w:p>
    <w:p w:rsidR="004A574E" w:rsidRPr="000047D2" w:rsidRDefault="004A574E" w:rsidP="004A574E">
      <w:pPr>
        <w:pStyle w:val="Heading2"/>
        <w:rPr>
          <w:color w:val="auto"/>
          <w:lang w:val="fr-HT"/>
        </w:rPr>
      </w:pPr>
      <w:r w:rsidRPr="000047D2">
        <w:rPr>
          <w:color w:val="auto"/>
          <w:lang w:val="fr-HT"/>
        </w:rPr>
        <w:t>Fòmasyon</w:t>
      </w:r>
    </w:p>
    <w:p w:rsidR="004A574E" w:rsidRPr="000047D2" w:rsidRDefault="004A574E" w:rsidP="004A574E">
      <w:pPr>
        <w:rPr>
          <w:color w:val="auto"/>
          <w:lang w:val="fr-HT"/>
        </w:rPr>
      </w:pPr>
      <w:r w:rsidRPr="000047D2">
        <w:rPr>
          <w:b/>
          <w:bCs/>
          <w:color w:val="auto"/>
          <w:lang w:val="fr-HT"/>
        </w:rPr>
        <w:t>Se tout anplwaye ki dwe fòme pa yon moun ki gen konpetans</w:t>
      </w:r>
      <w:r w:rsidRPr="000047D2">
        <w:rPr>
          <w:color w:val="auto"/>
          <w:lang w:val="fr-HT"/>
        </w:rPr>
        <w:t xml:space="preserve"> sou kijan pou sèvi avèk yon PFAS. </w:t>
      </w:r>
    </w:p>
    <w:p w:rsidR="004A574E" w:rsidRPr="000047D2" w:rsidRDefault="004A574E" w:rsidP="004A574E">
      <w:pPr>
        <w:pStyle w:val="Heading3"/>
        <w:rPr>
          <w:color w:val="auto"/>
          <w:lang w:val="fr-HT"/>
        </w:rPr>
      </w:pPr>
      <w:r w:rsidRPr="000047D2">
        <w:rPr>
          <w:color w:val="auto"/>
          <w:lang w:val="fr-HT"/>
        </w:rPr>
        <w:t xml:space="preserve">Yon moun konpetan, poutèt fòmasyon osinon eksperyans li, byen enfòme sou estanda konsènan yo, kapab idantifye danje nan travay ki asoye avèk yon travay presi, epi gen otorite pou l korije rapdi nenpòt danje travayè yo genyen. </w:t>
      </w:r>
    </w:p>
    <w:p w:rsidR="004A574E" w:rsidRPr="000047D2" w:rsidRDefault="004A574E" w:rsidP="004A574E">
      <w:pPr>
        <w:widowControl w:val="0"/>
        <w:rPr>
          <w:color w:val="auto"/>
          <w:lang w:val="fr-HT"/>
        </w:rPr>
      </w:pPr>
    </w:p>
    <w:p w:rsidR="004A574E" w:rsidRPr="000047D2" w:rsidRDefault="004A574E" w:rsidP="004A574E">
      <w:pPr>
        <w:rPr>
          <w:color w:val="auto"/>
          <w:lang w:val="fr-HT"/>
        </w:rPr>
      </w:pPr>
      <w:r w:rsidRPr="000047D2">
        <w:rPr>
          <w:color w:val="auto"/>
          <w:lang w:val="fr-HT"/>
        </w:rPr>
        <w:t xml:space="preserve">Se pou anplwaye yo fòme ankò chak lè gen chanjman sou chantye </w:t>
      </w:r>
      <w:proofErr w:type="gramStart"/>
      <w:r w:rsidRPr="000047D2">
        <w:rPr>
          <w:color w:val="auto"/>
          <w:lang w:val="fr-HT"/>
        </w:rPr>
        <w:t>a</w:t>
      </w:r>
      <w:proofErr w:type="gramEnd"/>
      <w:r w:rsidRPr="000047D2">
        <w:rPr>
          <w:color w:val="auto"/>
          <w:lang w:val="fr-HT"/>
        </w:rPr>
        <w:t xml:space="preserve"> ki konsène plan, òganizasyon osinon itilizasyon pwoteksyon chit. </w:t>
      </w:r>
    </w:p>
    <w:p w:rsidR="00D767E4" w:rsidRPr="000047D2" w:rsidRDefault="00D767E4" w:rsidP="004A574E">
      <w:pPr>
        <w:rPr>
          <w:color w:val="auto"/>
          <w:sz w:val="12"/>
          <w:szCs w:val="12"/>
          <w:lang w:val="fr-HT"/>
        </w:rPr>
      </w:pPr>
    </w:p>
    <w:p w:rsidR="00D767E4" w:rsidRPr="000047D2" w:rsidRDefault="002B5966" w:rsidP="002B5966">
      <w:pPr>
        <w:widowControl w:val="0"/>
        <w:tabs>
          <w:tab w:val="left" w:pos="0"/>
          <w:tab w:val="left" w:pos="259"/>
        </w:tabs>
        <w:rPr>
          <w:color w:val="auto"/>
          <w:lang w:val="fr-HT"/>
        </w:rPr>
        <w:sectPr w:rsidR="00D767E4" w:rsidRPr="000047D2" w:rsidSect="00BB7DFC">
          <w:footerReference w:type="default" r:id="rId8"/>
          <w:pgSz w:w="12240" w:h="15840"/>
          <w:pgMar w:top="1080" w:right="1440" w:bottom="1080" w:left="1440" w:header="720" w:footer="720" w:gutter="0"/>
          <w:cols w:space="720"/>
          <w:docGrid w:linePitch="360"/>
        </w:sectPr>
      </w:pPr>
      <w:r w:rsidRPr="000047D2">
        <w:rPr>
          <w:color w:val="auto"/>
          <w:lang w:val="fr-HT"/>
        </w:rPr>
        <w:br w:type="page"/>
      </w:r>
    </w:p>
    <w:p w:rsidR="002B5966" w:rsidRPr="000047D2" w:rsidRDefault="002B5966" w:rsidP="002B5966">
      <w:pPr>
        <w:widowControl w:val="0"/>
        <w:tabs>
          <w:tab w:val="left" w:pos="0"/>
          <w:tab w:val="left" w:pos="259"/>
        </w:tabs>
        <w:rPr>
          <w:i/>
          <w:color w:val="auto"/>
          <w:lang w:val="fr-HT"/>
        </w:rPr>
      </w:pPr>
    </w:p>
    <w:p w:rsidR="002B5966" w:rsidRPr="000047D2" w:rsidRDefault="002B5966" w:rsidP="002B5966">
      <w:pPr>
        <w:pStyle w:val="Heading2"/>
        <w:rPr>
          <w:color w:val="auto"/>
          <w:lang w:val="fr-HT"/>
        </w:rPr>
      </w:pPr>
      <w:r w:rsidRPr="000047D2">
        <w:rPr>
          <w:color w:val="auto"/>
          <w:lang w:val="fr-HT"/>
        </w:rPr>
        <w:t>Enfòmasyon siplemantè</w:t>
      </w:r>
    </w:p>
    <w:p w:rsidR="00295B99" w:rsidRPr="000047D2" w:rsidRDefault="00295B99" w:rsidP="002B5966">
      <w:pPr>
        <w:rPr>
          <w:b/>
          <w:color w:val="auto"/>
          <w:lang w:val="fr-HT"/>
        </w:rPr>
      </w:pPr>
    </w:p>
    <w:p w:rsidR="002B5966" w:rsidRPr="000047D2" w:rsidRDefault="002B5966" w:rsidP="002B5966">
      <w:pPr>
        <w:rPr>
          <w:b/>
          <w:color w:val="auto"/>
          <w:lang w:val="fr-HT"/>
        </w:rPr>
      </w:pPr>
      <w:r w:rsidRPr="000047D2">
        <w:rPr>
          <w:b/>
          <w:color w:val="auto"/>
          <w:lang w:val="fr-HT"/>
        </w:rPr>
        <w:t>Pwogram konsiltasyon siplas</w:t>
      </w:r>
    </w:p>
    <w:p w:rsidR="002B5966" w:rsidRPr="000047D2" w:rsidRDefault="002B5966" w:rsidP="002B5966">
      <w:pPr>
        <w:rPr>
          <w:color w:val="auto"/>
          <w:lang w:val="fr-HT"/>
        </w:rPr>
      </w:pPr>
      <w:r w:rsidRPr="000047D2">
        <w:rPr>
          <w:color w:val="auto"/>
          <w:lang w:val="fr-HT"/>
        </w:rPr>
        <w:t>Estanda depatman travay Massachusetts</w:t>
      </w:r>
    </w:p>
    <w:p w:rsidR="002B5966" w:rsidRPr="000047D2" w:rsidRDefault="002B5966" w:rsidP="002B5966">
      <w:pPr>
        <w:rPr>
          <w:color w:val="auto"/>
          <w:lang w:val="fr-HT"/>
        </w:rPr>
      </w:pPr>
      <w:r w:rsidRPr="000047D2">
        <w:rPr>
          <w:color w:val="auto"/>
          <w:lang w:val="fr-HT"/>
        </w:rPr>
        <w:t>(508) 616-0461</w:t>
      </w:r>
    </w:p>
    <w:p w:rsidR="002B5966" w:rsidRPr="000047D2" w:rsidRDefault="002B5966" w:rsidP="002B5966">
      <w:pPr>
        <w:rPr>
          <w:color w:val="auto"/>
          <w:lang w:val="fr-HT"/>
        </w:rPr>
      </w:pPr>
      <w:r w:rsidRPr="000047D2">
        <w:rPr>
          <w:color w:val="auto"/>
          <w:lang w:val="fr-HT"/>
        </w:rPr>
        <w:t xml:space="preserve">www.mass.gov/dols </w:t>
      </w:r>
    </w:p>
    <w:p w:rsidR="002B5966" w:rsidRPr="000047D2" w:rsidRDefault="002B5966" w:rsidP="002B5966">
      <w:pPr>
        <w:rPr>
          <w:color w:val="auto"/>
          <w:lang w:val="fr-HT"/>
        </w:rPr>
      </w:pPr>
    </w:p>
    <w:p w:rsidR="002B5966" w:rsidRPr="000047D2" w:rsidRDefault="002B5966" w:rsidP="002B5966">
      <w:pPr>
        <w:rPr>
          <w:b/>
          <w:color w:val="auto"/>
          <w:lang w:val="fr-HT"/>
        </w:rPr>
      </w:pPr>
      <w:r w:rsidRPr="000047D2">
        <w:rPr>
          <w:b/>
          <w:color w:val="auto"/>
          <w:lang w:val="fr-HT"/>
        </w:rPr>
        <w:t>OSHA Regional Office</w:t>
      </w:r>
    </w:p>
    <w:p w:rsidR="002B5966" w:rsidRPr="000047D2" w:rsidRDefault="002B5966" w:rsidP="002B5966">
      <w:pPr>
        <w:rPr>
          <w:color w:val="auto"/>
          <w:lang w:val="fr-HT"/>
        </w:rPr>
      </w:pPr>
      <w:r w:rsidRPr="000047D2">
        <w:rPr>
          <w:color w:val="auto"/>
          <w:lang w:val="fr-HT"/>
        </w:rPr>
        <w:t>JFK Federal Building- Room E340</w:t>
      </w:r>
    </w:p>
    <w:p w:rsidR="002B5966" w:rsidRPr="000047D2" w:rsidRDefault="002B5966" w:rsidP="002B5966">
      <w:pPr>
        <w:rPr>
          <w:color w:val="auto"/>
          <w:lang w:val="fr-HT"/>
        </w:rPr>
      </w:pPr>
      <w:r w:rsidRPr="000047D2">
        <w:rPr>
          <w:color w:val="auto"/>
          <w:lang w:val="fr-HT"/>
        </w:rPr>
        <w:t>Boston, MA  02203</w:t>
      </w:r>
    </w:p>
    <w:p w:rsidR="002B5966" w:rsidRPr="000047D2" w:rsidRDefault="002B5966" w:rsidP="002B5966">
      <w:pPr>
        <w:rPr>
          <w:color w:val="auto"/>
          <w:lang w:val="fr-HT"/>
        </w:rPr>
      </w:pPr>
      <w:r w:rsidRPr="000047D2">
        <w:rPr>
          <w:color w:val="auto"/>
          <w:lang w:val="fr-HT"/>
        </w:rPr>
        <w:t xml:space="preserve">(617) 565-9860 </w:t>
      </w:r>
    </w:p>
    <w:p w:rsidR="002B5966" w:rsidRPr="000047D2" w:rsidRDefault="002B5966" w:rsidP="002B5966">
      <w:pPr>
        <w:rPr>
          <w:color w:val="auto"/>
          <w:lang w:val="fr-HT"/>
        </w:rPr>
      </w:pPr>
      <w:r w:rsidRPr="000047D2">
        <w:rPr>
          <w:color w:val="auto"/>
          <w:lang w:val="fr-HT"/>
        </w:rPr>
        <w:t xml:space="preserve">www.osha.gov </w:t>
      </w:r>
    </w:p>
    <w:p w:rsidR="002B5966" w:rsidRPr="000047D2" w:rsidRDefault="002B5966" w:rsidP="002B5966">
      <w:pPr>
        <w:rPr>
          <w:color w:val="auto"/>
          <w:lang w:val="fr-HT" w:eastAsia="ko-KR"/>
        </w:rPr>
      </w:pPr>
    </w:p>
    <w:p w:rsidR="002B5966" w:rsidRPr="000047D2" w:rsidRDefault="002B5966" w:rsidP="002B5966">
      <w:pPr>
        <w:rPr>
          <w:b/>
          <w:color w:val="auto"/>
          <w:lang w:val="fr-HT"/>
        </w:rPr>
      </w:pPr>
      <w:r w:rsidRPr="000047D2">
        <w:rPr>
          <w:b/>
          <w:color w:val="auto"/>
          <w:lang w:val="fr-HT"/>
        </w:rPr>
        <w:t xml:space="preserve">Sant </w:t>
      </w:r>
      <w:r w:rsidR="0008400A" w:rsidRPr="000047D2">
        <w:rPr>
          <w:b/>
          <w:color w:val="auto"/>
          <w:lang w:val="fr-HT"/>
        </w:rPr>
        <w:t>pou rechèch</w:t>
      </w:r>
      <w:r w:rsidRPr="000047D2">
        <w:rPr>
          <w:b/>
          <w:color w:val="auto"/>
          <w:lang w:val="fr-HT"/>
        </w:rPr>
        <w:t xml:space="preserve"> ak fòmasyon nan chantye</w:t>
      </w:r>
    </w:p>
    <w:p w:rsidR="002B5966" w:rsidRPr="000047D2" w:rsidRDefault="002B5966" w:rsidP="002B5966">
      <w:pPr>
        <w:rPr>
          <w:color w:val="auto"/>
          <w:lang w:val="fr-HT"/>
        </w:rPr>
      </w:pPr>
      <w:r w:rsidRPr="000047D2">
        <w:rPr>
          <w:color w:val="auto"/>
          <w:lang w:val="fr-HT"/>
        </w:rPr>
        <w:t xml:space="preserve">Resous ak materyèl sekirite pou nechèl </w:t>
      </w:r>
    </w:p>
    <w:p w:rsidR="002B5966" w:rsidRPr="000047D2" w:rsidRDefault="002B5966" w:rsidP="002B5966">
      <w:pPr>
        <w:rPr>
          <w:color w:val="auto"/>
          <w:lang w:val="fr-HT"/>
        </w:rPr>
      </w:pPr>
      <w:r w:rsidRPr="000047D2">
        <w:rPr>
          <w:color w:val="auto"/>
          <w:lang w:val="fr-HT"/>
        </w:rPr>
        <w:t xml:space="preserve">www.cpwr.com </w:t>
      </w:r>
    </w:p>
    <w:p w:rsidR="002B5966" w:rsidRPr="000047D2" w:rsidRDefault="002B5966" w:rsidP="002B5966">
      <w:pPr>
        <w:rPr>
          <w:color w:val="auto"/>
          <w:lang w:val="fr-HT" w:eastAsia="ko-KR"/>
        </w:rPr>
      </w:pPr>
    </w:p>
    <w:p w:rsidR="002B5966" w:rsidRPr="000047D2" w:rsidRDefault="002B5966" w:rsidP="002B5966">
      <w:pPr>
        <w:rPr>
          <w:b/>
          <w:color w:val="auto"/>
          <w:lang w:val="fr-HT"/>
        </w:rPr>
      </w:pPr>
      <w:r w:rsidRPr="000047D2">
        <w:rPr>
          <w:b/>
          <w:color w:val="auto"/>
          <w:lang w:val="fr-HT"/>
        </w:rPr>
        <w:t>MA FACE Project</w:t>
      </w:r>
    </w:p>
    <w:p w:rsidR="002B5966" w:rsidRPr="000047D2" w:rsidRDefault="002B5966" w:rsidP="002B5966">
      <w:pPr>
        <w:rPr>
          <w:color w:val="auto"/>
          <w:lang w:val="fr-HT"/>
        </w:rPr>
      </w:pPr>
      <w:r w:rsidRPr="000047D2">
        <w:rPr>
          <w:color w:val="auto"/>
          <w:lang w:val="fr-HT"/>
        </w:rPr>
        <w:t>Occupational Health Surveillance Program</w:t>
      </w:r>
    </w:p>
    <w:p w:rsidR="002B5966" w:rsidRPr="000047D2" w:rsidRDefault="002B5966" w:rsidP="002B5966">
      <w:pPr>
        <w:rPr>
          <w:color w:val="auto"/>
          <w:lang w:val="fr-HT"/>
        </w:rPr>
      </w:pPr>
      <w:r w:rsidRPr="000047D2">
        <w:rPr>
          <w:color w:val="auto"/>
          <w:lang w:val="fr-HT"/>
        </w:rPr>
        <w:t>Massachusetts Department of Public Health</w:t>
      </w:r>
    </w:p>
    <w:p w:rsidR="002B5966" w:rsidRPr="000047D2" w:rsidRDefault="002B5966" w:rsidP="002B5966">
      <w:pPr>
        <w:rPr>
          <w:color w:val="auto"/>
          <w:lang w:val="fr-HT"/>
        </w:rPr>
      </w:pPr>
      <w:r w:rsidRPr="000047D2">
        <w:rPr>
          <w:color w:val="auto"/>
          <w:lang w:val="fr-HT"/>
        </w:rPr>
        <w:t>250 Washington Street</w:t>
      </w:r>
    </w:p>
    <w:p w:rsidR="002B5966" w:rsidRPr="000047D2" w:rsidRDefault="002B5966" w:rsidP="002B5966">
      <w:pPr>
        <w:rPr>
          <w:color w:val="auto"/>
          <w:lang w:val="fr-HT"/>
        </w:rPr>
      </w:pPr>
      <w:r w:rsidRPr="000047D2">
        <w:rPr>
          <w:color w:val="auto"/>
          <w:lang w:val="fr-HT"/>
        </w:rPr>
        <w:t>Boston, MA  02108</w:t>
      </w:r>
    </w:p>
    <w:p w:rsidR="002B5966" w:rsidRPr="000047D2" w:rsidRDefault="002B5966" w:rsidP="002B5966">
      <w:pPr>
        <w:rPr>
          <w:color w:val="auto"/>
          <w:lang w:val="fr-HT"/>
        </w:rPr>
      </w:pPr>
      <w:r w:rsidRPr="000047D2">
        <w:rPr>
          <w:color w:val="auto"/>
          <w:lang w:val="fr-HT"/>
        </w:rPr>
        <w:t>(617) 624-5627</w:t>
      </w:r>
    </w:p>
    <w:p w:rsidR="002B5966" w:rsidRPr="000047D2" w:rsidRDefault="002B5966" w:rsidP="002B5966">
      <w:pPr>
        <w:rPr>
          <w:color w:val="auto"/>
          <w:lang w:val="fr-HT"/>
        </w:rPr>
      </w:pPr>
      <w:r w:rsidRPr="000047D2">
        <w:rPr>
          <w:color w:val="auto"/>
          <w:lang w:val="fr-HT"/>
        </w:rPr>
        <w:t xml:space="preserve">www.mass.gov/dph/FACE </w:t>
      </w:r>
    </w:p>
    <w:p w:rsidR="002B5966" w:rsidRPr="000047D2" w:rsidRDefault="002B5966" w:rsidP="002B5966">
      <w:pPr>
        <w:rPr>
          <w:color w:val="auto"/>
          <w:sz w:val="22"/>
          <w:szCs w:val="22"/>
          <w:lang w:val="fr-HT" w:eastAsia="ko-KR"/>
        </w:rPr>
      </w:pPr>
    </w:p>
    <w:p w:rsidR="002B5966" w:rsidRPr="000047D2" w:rsidRDefault="002B5966" w:rsidP="002B5966">
      <w:pPr>
        <w:rPr>
          <w:color w:val="auto"/>
          <w:lang w:val="fr-HT"/>
        </w:rPr>
      </w:pPr>
      <w:r w:rsidRPr="000047D2">
        <w:rPr>
          <w:color w:val="auto"/>
          <w:lang w:val="fr-HT"/>
        </w:rPr>
        <w:t>FACE se yon pwojè Massachusetts Department of Public Health pou anpeche domaj nan travay. FACE pa responsab pou aplikasyon estanda sou sekirite</w:t>
      </w:r>
      <w:r w:rsidR="009C2E23" w:rsidRPr="000047D2">
        <w:rPr>
          <w:color w:val="auto"/>
          <w:lang w:val="fr-HT"/>
        </w:rPr>
        <w:t xml:space="preserve">. </w:t>
      </w:r>
      <w:r w:rsidRPr="000047D2">
        <w:rPr>
          <w:color w:val="auto"/>
          <w:lang w:val="fr-HT"/>
        </w:rPr>
        <w:t>FACE fè ankèt sou lanmò ki rive nan travay pou l kapab konnen kisa ki lakòz risk ki pwovoke domaj mòtèl pou kapab anpeche lanmò ankò.</w:t>
      </w:r>
    </w:p>
    <w:p w:rsidR="002B5966" w:rsidRPr="000047D2" w:rsidRDefault="002B5966" w:rsidP="002B5966">
      <w:pPr>
        <w:rPr>
          <w:color w:val="auto"/>
          <w:lang w:val="fr-HT" w:eastAsia="ko-KR"/>
        </w:rPr>
      </w:pPr>
    </w:p>
    <w:p w:rsidR="002B5966" w:rsidRPr="000047D2" w:rsidRDefault="002B5966" w:rsidP="002B5966">
      <w:pPr>
        <w:rPr>
          <w:color w:val="auto"/>
          <w:lang w:val="fr-HT"/>
        </w:rPr>
      </w:pPr>
      <w:r w:rsidRPr="000047D2">
        <w:rPr>
          <w:color w:val="auto"/>
          <w:lang w:val="fr-HT"/>
        </w:rPr>
        <w:t>Pwojè FACE la finanse pa National Institute for Occupational Safety and Health (NIOSH).</w:t>
      </w:r>
    </w:p>
    <w:p w:rsidR="002B5966" w:rsidRPr="000047D2" w:rsidRDefault="002B5966" w:rsidP="002B5966">
      <w:pPr>
        <w:rPr>
          <w:color w:val="auto"/>
          <w:lang w:val="fr-HT" w:eastAsia="ko-KR"/>
        </w:rPr>
      </w:pPr>
    </w:p>
    <w:p w:rsidR="002B5966" w:rsidRPr="000047D2" w:rsidRDefault="002B5966" w:rsidP="002B5966">
      <w:pPr>
        <w:rPr>
          <w:i/>
          <w:color w:val="auto"/>
          <w:lang w:val="fr-HT"/>
        </w:rPr>
      </w:pPr>
      <w:r w:rsidRPr="000047D2">
        <w:rPr>
          <w:i/>
          <w:color w:val="auto"/>
          <w:lang w:val="fr-HT"/>
        </w:rPr>
        <w:t>Yon gwo mèsi pou travayè endepandan ak tout lòt ki ede nan devlopman bwochi sa a.</w:t>
      </w:r>
    </w:p>
    <w:p w:rsidR="002B5966" w:rsidRPr="000047D2" w:rsidRDefault="002B5966" w:rsidP="002B5966">
      <w:pPr>
        <w:rPr>
          <w:color w:val="auto"/>
          <w:lang w:val="fr-HT"/>
        </w:rPr>
      </w:pPr>
    </w:p>
    <w:p w:rsidR="004A574E" w:rsidRPr="000047D2" w:rsidRDefault="004A574E" w:rsidP="004A574E">
      <w:pPr>
        <w:rPr>
          <w:color w:val="auto"/>
          <w:lang w:val="fr-HT"/>
        </w:rPr>
      </w:pPr>
    </w:p>
    <w:sectPr w:rsidR="004A574E" w:rsidRPr="000047D2" w:rsidSect="00D767E4">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6BD" w:rsidRDefault="004426BD">
      <w:r>
        <w:separator/>
      </w:r>
    </w:p>
  </w:endnote>
  <w:endnote w:type="continuationSeparator" w:id="0">
    <w:p w:rsidR="004426BD" w:rsidRDefault="00442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68B" w:rsidRDefault="001F2956">
    <w:pPr>
      <w:pStyle w:val="Footer"/>
      <w:jc w:val="right"/>
    </w:pPr>
    <w:r>
      <w:fldChar w:fldCharType="begin"/>
    </w:r>
    <w:r w:rsidR="0053668B">
      <w:instrText xml:space="preserve"> PAGE   \* MERGEFORMAT </w:instrText>
    </w:r>
    <w:r>
      <w:fldChar w:fldCharType="separate"/>
    </w:r>
    <w:r w:rsidR="000047D2">
      <w:rPr>
        <w:noProof/>
      </w:rPr>
      <w:t>2</w:t>
    </w:r>
    <w:r>
      <w:rPr>
        <w:noProof/>
      </w:rPr>
      <w:fldChar w:fldCharType="end"/>
    </w:r>
  </w:p>
  <w:p w:rsidR="0053668B" w:rsidRDefault="005366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6BD" w:rsidRDefault="004426BD">
      <w:r>
        <w:separator/>
      </w:r>
    </w:p>
  </w:footnote>
  <w:footnote w:type="continuationSeparator" w:id="0">
    <w:p w:rsidR="004426BD" w:rsidRDefault="004426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6AF6"/>
    <w:multiLevelType w:val="multilevel"/>
    <w:tmpl w:val="A570639E"/>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
      <w:lvlJc w:val="left"/>
      <w:pPr>
        <w:tabs>
          <w:tab w:val="num" w:pos="1440"/>
        </w:tabs>
        <w:ind w:left="1440" w:hanging="360"/>
      </w:pPr>
      <w:rPr>
        <w:rFonts w:ascii="Symbol" w:hAnsi="Symbol" w:hint="default"/>
        <w:color w:val="auto"/>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ED7799B"/>
    <w:multiLevelType w:val="hybridMultilevel"/>
    <w:tmpl w:val="ED56A1D0"/>
    <w:lvl w:ilvl="0" w:tplc="C96CA6DA">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630F46"/>
    <w:multiLevelType w:val="hybridMultilevel"/>
    <w:tmpl w:val="63AA0638"/>
    <w:lvl w:ilvl="0" w:tplc="2DEAC60E">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FB42FF"/>
    <w:multiLevelType w:val="hybridMultilevel"/>
    <w:tmpl w:val="D5B895A4"/>
    <w:lvl w:ilvl="0" w:tplc="2DEAC60E">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FC7CC4"/>
    <w:multiLevelType w:val="hybridMultilevel"/>
    <w:tmpl w:val="96608920"/>
    <w:lvl w:ilvl="0" w:tplc="2DEAC60E">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C031FE5"/>
    <w:multiLevelType w:val="hybridMultilevel"/>
    <w:tmpl w:val="BCC8C19C"/>
    <w:lvl w:ilvl="0" w:tplc="C96CA6DA">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8997AAC"/>
    <w:multiLevelType w:val="hybridMultilevel"/>
    <w:tmpl w:val="D922A4E0"/>
    <w:lvl w:ilvl="0" w:tplc="2DEAC60E">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893747A"/>
    <w:multiLevelType w:val="hybridMultilevel"/>
    <w:tmpl w:val="997A5EEE"/>
    <w:lvl w:ilvl="0" w:tplc="2DEAC60E">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8E36761"/>
    <w:multiLevelType w:val="hybridMultilevel"/>
    <w:tmpl w:val="64FCB412"/>
    <w:lvl w:ilvl="0" w:tplc="016AA840">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ABB38D6"/>
    <w:multiLevelType w:val="hybridMultilevel"/>
    <w:tmpl w:val="463E2C24"/>
    <w:lvl w:ilvl="0" w:tplc="2DEAC60E">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137647C"/>
    <w:multiLevelType w:val="hybridMultilevel"/>
    <w:tmpl w:val="90324CAE"/>
    <w:lvl w:ilvl="0" w:tplc="016AA840">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5D80E3B"/>
    <w:multiLevelType w:val="hybridMultilevel"/>
    <w:tmpl w:val="5CD4A4E4"/>
    <w:lvl w:ilvl="0" w:tplc="2DEAC60E">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75A62A6"/>
    <w:multiLevelType w:val="hybridMultilevel"/>
    <w:tmpl w:val="7A7C6516"/>
    <w:lvl w:ilvl="0" w:tplc="C96CA6DA">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F602A86"/>
    <w:multiLevelType w:val="hybridMultilevel"/>
    <w:tmpl w:val="48463930"/>
    <w:lvl w:ilvl="0" w:tplc="2DEAC60E">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0642578"/>
    <w:multiLevelType w:val="hybridMultilevel"/>
    <w:tmpl w:val="3704ED1A"/>
    <w:lvl w:ilvl="0" w:tplc="016AA840">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4E16018"/>
    <w:multiLevelType w:val="multilevel"/>
    <w:tmpl w:val="7A7C6516"/>
    <w:lvl w:ilvl="0">
      <w:start w:val="1"/>
      <w:numFmt w:val="bullet"/>
      <w:lvlText w:val=""/>
      <w:lvlJc w:val="left"/>
      <w:pPr>
        <w:tabs>
          <w:tab w:val="num" w:pos="1440"/>
        </w:tabs>
        <w:ind w:left="144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9D1344E"/>
    <w:multiLevelType w:val="hybridMultilevel"/>
    <w:tmpl w:val="A0A69328"/>
    <w:lvl w:ilvl="0" w:tplc="016AA840">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07225C4"/>
    <w:multiLevelType w:val="hybridMultilevel"/>
    <w:tmpl w:val="2CD8E9C4"/>
    <w:lvl w:ilvl="0" w:tplc="2DEAC60E">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17B5B7B"/>
    <w:multiLevelType w:val="multilevel"/>
    <w:tmpl w:val="A570639E"/>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
      <w:lvlJc w:val="left"/>
      <w:pPr>
        <w:tabs>
          <w:tab w:val="num" w:pos="1440"/>
        </w:tabs>
        <w:ind w:left="1440" w:hanging="360"/>
      </w:pPr>
      <w:rPr>
        <w:rFonts w:ascii="Symbol" w:hAnsi="Symbol" w:hint="default"/>
        <w:color w:val="auto"/>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DB85CB5"/>
    <w:multiLevelType w:val="hybridMultilevel"/>
    <w:tmpl w:val="A570639E"/>
    <w:lvl w:ilvl="0" w:tplc="016AA840">
      <w:start w:val="1"/>
      <w:numFmt w:val="bullet"/>
      <w:lvlText w:val=""/>
      <w:lvlJc w:val="left"/>
      <w:pPr>
        <w:tabs>
          <w:tab w:val="num" w:pos="720"/>
        </w:tabs>
        <w:ind w:left="720" w:hanging="360"/>
      </w:pPr>
      <w:rPr>
        <w:rFonts w:ascii="Symbol" w:hAnsi="Symbol" w:hint="default"/>
        <w:color w:val="auto"/>
        <w:sz w:val="24"/>
        <w:szCs w:val="24"/>
      </w:rPr>
    </w:lvl>
    <w:lvl w:ilvl="1" w:tplc="C96CA6DA">
      <w:start w:val="1"/>
      <w:numFmt w:val="bullet"/>
      <w:lvlText w:val=""/>
      <w:lvlJc w:val="left"/>
      <w:pPr>
        <w:tabs>
          <w:tab w:val="num" w:pos="1440"/>
        </w:tabs>
        <w:ind w:left="1440" w:hanging="360"/>
      </w:pPr>
      <w:rPr>
        <w:rFonts w:ascii="Symbol" w:hAnsi="Symbol" w:hint="default"/>
        <w:color w:val="auto"/>
        <w:sz w:val="20"/>
        <w:szCs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E640D02"/>
    <w:multiLevelType w:val="hybridMultilevel"/>
    <w:tmpl w:val="4E90776E"/>
    <w:lvl w:ilvl="0" w:tplc="2DEAC60E">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14"/>
  </w:num>
  <w:num w:numId="4">
    <w:abstractNumId w:val="19"/>
  </w:num>
  <w:num w:numId="5">
    <w:abstractNumId w:val="16"/>
  </w:num>
  <w:num w:numId="6">
    <w:abstractNumId w:val="12"/>
  </w:num>
  <w:num w:numId="7">
    <w:abstractNumId w:val="5"/>
  </w:num>
  <w:num w:numId="8">
    <w:abstractNumId w:val="1"/>
  </w:num>
  <w:num w:numId="9">
    <w:abstractNumId w:val="0"/>
  </w:num>
  <w:num w:numId="10">
    <w:abstractNumId w:val="15"/>
  </w:num>
  <w:num w:numId="11">
    <w:abstractNumId w:val="18"/>
  </w:num>
  <w:num w:numId="12">
    <w:abstractNumId w:val="3"/>
  </w:num>
  <w:num w:numId="13">
    <w:abstractNumId w:val="2"/>
  </w:num>
  <w:num w:numId="14">
    <w:abstractNumId w:val="4"/>
  </w:num>
  <w:num w:numId="15">
    <w:abstractNumId w:val="11"/>
  </w:num>
  <w:num w:numId="16">
    <w:abstractNumId w:val="13"/>
  </w:num>
  <w:num w:numId="17">
    <w:abstractNumId w:val="20"/>
  </w:num>
  <w:num w:numId="18">
    <w:abstractNumId w:val="6"/>
  </w:num>
  <w:num w:numId="19">
    <w:abstractNumId w:val="17"/>
  </w:num>
  <w:num w:numId="20">
    <w:abstractNumId w:val="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FAC"/>
    <w:rsid w:val="000047D2"/>
    <w:rsid w:val="00020687"/>
    <w:rsid w:val="0002565D"/>
    <w:rsid w:val="000263D4"/>
    <w:rsid w:val="00027B32"/>
    <w:rsid w:val="0006003B"/>
    <w:rsid w:val="00066236"/>
    <w:rsid w:val="0008400A"/>
    <w:rsid w:val="00091872"/>
    <w:rsid w:val="000B33DC"/>
    <w:rsid w:val="001163DA"/>
    <w:rsid w:val="001A4A10"/>
    <w:rsid w:val="001B40C9"/>
    <w:rsid w:val="001D4947"/>
    <w:rsid w:val="001F2956"/>
    <w:rsid w:val="001F74F5"/>
    <w:rsid w:val="00295B99"/>
    <w:rsid w:val="002B5966"/>
    <w:rsid w:val="002C5A1E"/>
    <w:rsid w:val="002F294A"/>
    <w:rsid w:val="002F77CB"/>
    <w:rsid w:val="0033130E"/>
    <w:rsid w:val="003E4EED"/>
    <w:rsid w:val="003E50A4"/>
    <w:rsid w:val="003F6C06"/>
    <w:rsid w:val="004426BD"/>
    <w:rsid w:val="004615F6"/>
    <w:rsid w:val="004A574E"/>
    <w:rsid w:val="004B2163"/>
    <w:rsid w:val="004C08EE"/>
    <w:rsid w:val="004D5CEF"/>
    <w:rsid w:val="00502F90"/>
    <w:rsid w:val="00512D19"/>
    <w:rsid w:val="0053668B"/>
    <w:rsid w:val="005F35AD"/>
    <w:rsid w:val="00616FAC"/>
    <w:rsid w:val="00632578"/>
    <w:rsid w:val="0067269D"/>
    <w:rsid w:val="00695361"/>
    <w:rsid w:val="006A1C75"/>
    <w:rsid w:val="006D47C1"/>
    <w:rsid w:val="00716FFB"/>
    <w:rsid w:val="00787E25"/>
    <w:rsid w:val="007B02AB"/>
    <w:rsid w:val="007C1AF3"/>
    <w:rsid w:val="007C322D"/>
    <w:rsid w:val="007D782F"/>
    <w:rsid w:val="007E7973"/>
    <w:rsid w:val="007F088B"/>
    <w:rsid w:val="008354E6"/>
    <w:rsid w:val="00837B5E"/>
    <w:rsid w:val="00877795"/>
    <w:rsid w:val="008B1626"/>
    <w:rsid w:val="00930389"/>
    <w:rsid w:val="0094616F"/>
    <w:rsid w:val="00985EEB"/>
    <w:rsid w:val="009A44D4"/>
    <w:rsid w:val="009C2E23"/>
    <w:rsid w:val="00A505E9"/>
    <w:rsid w:val="00A772F2"/>
    <w:rsid w:val="00B1312C"/>
    <w:rsid w:val="00B17682"/>
    <w:rsid w:val="00B37429"/>
    <w:rsid w:val="00B752F5"/>
    <w:rsid w:val="00BB7DFC"/>
    <w:rsid w:val="00C071B7"/>
    <w:rsid w:val="00C17E94"/>
    <w:rsid w:val="00C668AB"/>
    <w:rsid w:val="00CA1E24"/>
    <w:rsid w:val="00CC7CB6"/>
    <w:rsid w:val="00D27785"/>
    <w:rsid w:val="00D323D5"/>
    <w:rsid w:val="00D45678"/>
    <w:rsid w:val="00D51F39"/>
    <w:rsid w:val="00D767E4"/>
    <w:rsid w:val="00D8666E"/>
    <w:rsid w:val="00D9094D"/>
    <w:rsid w:val="00DA6C16"/>
    <w:rsid w:val="00E1536F"/>
    <w:rsid w:val="00E17967"/>
    <w:rsid w:val="00E315FB"/>
    <w:rsid w:val="00E7305A"/>
    <w:rsid w:val="00E85BAD"/>
    <w:rsid w:val="00ED4427"/>
    <w:rsid w:val="00EE160D"/>
    <w:rsid w:val="00F974EE"/>
    <w:rsid w:val="00FA1A7B"/>
    <w:rsid w:val="00FA5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end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33DC"/>
    <w:rPr>
      <w:color w:val="000000"/>
      <w:kern w:val="28"/>
      <w:sz w:val="24"/>
      <w:szCs w:val="24"/>
    </w:rPr>
  </w:style>
  <w:style w:type="paragraph" w:styleId="Heading1">
    <w:name w:val="heading 1"/>
    <w:basedOn w:val="Normal"/>
    <w:next w:val="Normal"/>
    <w:link w:val="Heading1Char"/>
    <w:uiPriority w:val="99"/>
    <w:qFormat/>
    <w:rsid w:val="000B33D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ED442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0B33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title3">
    <w:name w:val="msotitle3"/>
    <w:rsid w:val="000B33DC"/>
    <w:rPr>
      <w:rFonts w:ascii="Gill Sans MT" w:hAnsi="Gill Sans MT"/>
      <w:b/>
      <w:bCs/>
      <w:color w:val="000000"/>
      <w:kern w:val="28"/>
      <w:sz w:val="32"/>
      <w:szCs w:val="32"/>
    </w:rPr>
  </w:style>
  <w:style w:type="paragraph" w:customStyle="1" w:styleId="Heading10">
    <w:name w:val="Heading1"/>
    <w:basedOn w:val="Normal"/>
    <w:uiPriority w:val="99"/>
    <w:rsid w:val="00ED4427"/>
    <w:pPr>
      <w:spacing w:after="120"/>
    </w:pPr>
    <w:rPr>
      <w:b/>
      <w:bCs/>
      <w:color w:val="663300"/>
    </w:rPr>
  </w:style>
  <w:style w:type="character" w:customStyle="1" w:styleId="Heading3Char">
    <w:name w:val="Heading 3 Char"/>
    <w:link w:val="Heading3"/>
    <w:uiPriority w:val="99"/>
    <w:rsid w:val="00ED4427"/>
    <w:rPr>
      <w:rFonts w:ascii="Arial" w:hAnsi="Arial" w:cs="Arial"/>
      <w:b/>
      <w:bCs/>
      <w:color w:val="000000"/>
      <w:kern w:val="28"/>
      <w:sz w:val="26"/>
      <w:szCs w:val="26"/>
      <w:lang w:val="en-US" w:eastAsia="en-US" w:bidi="ar-SA"/>
    </w:rPr>
  </w:style>
  <w:style w:type="paragraph" w:customStyle="1" w:styleId="Heading20">
    <w:name w:val="Heading2"/>
    <w:basedOn w:val="Normal"/>
    <w:rsid w:val="00ED4427"/>
    <w:pPr>
      <w:spacing w:after="120"/>
    </w:pPr>
    <w:rPr>
      <w:rFonts w:ascii="Arial" w:hAnsi="Arial" w:cs="Arial"/>
      <w:b/>
      <w:bCs/>
      <w:sz w:val="22"/>
      <w:szCs w:val="22"/>
    </w:rPr>
  </w:style>
  <w:style w:type="paragraph" w:customStyle="1" w:styleId="CallOut">
    <w:name w:val="Call Out"/>
    <w:basedOn w:val="Normal"/>
    <w:uiPriority w:val="99"/>
    <w:rsid w:val="00ED4427"/>
    <w:rPr>
      <w:b/>
      <w:bCs/>
      <w:color w:val="008000"/>
      <w:sz w:val="26"/>
      <w:szCs w:val="26"/>
    </w:rPr>
  </w:style>
  <w:style w:type="character" w:styleId="Hyperlink">
    <w:name w:val="Hyperlink"/>
    <w:rsid w:val="00B17682"/>
    <w:rPr>
      <w:rFonts w:cs="Times New Roman"/>
      <w:color w:val="0000FF"/>
      <w:u w:val="single"/>
    </w:rPr>
  </w:style>
  <w:style w:type="paragraph" w:styleId="FootnoteText">
    <w:name w:val="footnote text"/>
    <w:basedOn w:val="Normal"/>
    <w:semiHidden/>
    <w:rsid w:val="00877795"/>
    <w:rPr>
      <w:sz w:val="20"/>
      <w:szCs w:val="20"/>
    </w:rPr>
  </w:style>
  <w:style w:type="character" w:styleId="FootnoteReference">
    <w:name w:val="footnote reference"/>
    <w:semiHidden/>
    <w:rsid w:val="00877795"/>
    <w:rPr>
      <w:vertAlign w:val="superscript"/>
    </w:rPr>
  </w:style>
  <w:style w:type="paragraph" w:styleId="EndnoteText">
    <w:name w:val="endnote text"/>
    <w:basedOn w:val="Normal"/>
    <w:semiHidden/>
    <w:rsid w:val="00877795"/>
    <w:rPr>
      <w:sz w:val="20"/>
      <w:szCs w:val="20"/>
    </w:rPr>
  </w:style>
  <w:style w:type="character" w:styleId="EndnoteReference">
    <w:name w:val="endnote reference"/>
    <w:uiPriority w:val="99"/>
    <w:semiHidden/>
    <w:rsid w:val="00877795"/>
    <w:rPr>
      <w:vertAlign w:val="superscript"/>
    </w:rPr>
  </w:style>
  <w:style w:type="character" w:styleId="CommentReference">
    <w:name w:val="annotation reference"/>
    <w:semiHidden/>
    <w:rsid w:val="00091872"/>
    <w:rPr>
      <w:sz w:val="16"/>
      <w:szCs w:val="16"/>
    </w:rPr>
  </w:style>
  <w:style w:type="paragraph" w:styleId="CommentText">
    <w:name w:val="annotation text"/>
    <w:basedOn w:val="Normal"/>
    <w:semiHidden/>
    <w:rsid w:val="00091872"/>
    <w:rPr>
      <w:sz w:val="20"/>
      <w:szCs w:val="20"/>
    </w:rPr>
  </w:style>
  <w:style w:type="paragraph" w:styleId="CommentSubject">
    <w:name w:val="annotation subject"/>
    <w:basedOn w:val="CommentText"/>
    <w:next w:val="CommentText"/>
    <w:semiHidden/>
    <w:rsid w:val="00091872"/>
    <w:rPr>
      <w:b/>
      <w:bCs/>
    </w:rPr>
  </w:style>
  <w:style w:type="paragraph" w:styleId="BalloonText">
    <w:name w:val="Balloon Text"/>
    <w:basedOn w:val="Normal"/>
    <w:semiHidden/>
    <w:rsid w:val="00091872"/>
    <w:rPr>
      <w:rFonts w:ascii="Tahoma" w:hAnsi="Tahoma" w:cs="Tahoma"/>
      <w:sz w:val="16"/>
      <w:szCs w:val="16"/>
    </w:rPr>
  </w:style>
  <w:style w:type="character" w:customStyle="1" w:styleId="Heading1Char">
    <w:name w:val="Heading 1 Char"/>
    <w:link w:val="Heading1"/>
    <w:uiPriority w:val="99"/>
    <w:rsid w:val="004A574E"/>
    <w:rPr>
      <w:rFonts w:ascii="Arial" w:hAnsi="Arial" w:cs="Arial"/>
      <w:b/>
      <w:bCs/>
      <w:color w:val="000000"/>
      <w:kern w:val="32"/>
      <w:sz w:val="32"/>
      <w:szCs w:val="32"/>
    </w:rPr>
  </w:style>
  <w:style w:type="character" w:customStyle="1" w:styleId="Heading2Char">
    <w:name w:val="Heading 2 Char"/>
    <w:link w:val="Heading2"/>
    <w:uiPriority w:val="99"/>
    <w:rsid w:val="004A574E"/>
    <w:rPr>
      <w:rFonts w:ascii="Arial" w:hAnsi="Arial" w:cs="Arial"/>
      <w:b/>
      <w:bCs/>
      <w:i/>
      <w:iCs/>
      <w:color w:val="000000"/>
      <w:kern w:val="28"/>
      <w:sz w:val="28"/>
      <w:szCs w:val="28"/>
    </w:rPr>
  </w:style>
  <w:style w:type="paragraph" w:styleId="Header">
    <w:name w:val="header"/>
    <w:basedOn w:val="Normal"/>
    <w:link w:val="HeaderChar"/>
    <w:rsid w:val="0053668B"/>
    <w:pPr>
      <w:tabs>
        <w:tab w:val="center" w:pos="4680"/>
        <w:tab w:val="right" w:pos="9360"/>
      </w:tabs>
    </w:pPr>
  </w:style>
  <w:style w:type="character" w:customStyle="1" w:styleId="HeaderChar">
    <w:name w:val="Header Char"/>
    <w:link w:val="Header"/>
    <w:rsid w:val="0053668B"/>
    <w:rPr>
      <w:color w:val="000000"/>
      <w:kern w:val="28"/>
      <w:sz w:val="24"/>
      <w:szCs w:val="24"/>
    </w:rPr>
  </w:style>
  <w:style w:type="paragraph" w:styleId="Footer">
    <w:name w:val="footer"/>
    <w:basedOn w:val="Normal"/>
    <w:link w:val="FooterChar"/>
    <w:uiPriority w:val="99"/>
    <w:rsid w:val="0053668B"/>
    <w:pPr>
      <w:tabs>
        <w:tab w:val="center" w:pos="4680"/>
        <w:tab w:val="right" w:pos="9360"/>
      </w:tabs>
    </w:pPr>
  </w:style>
  <w:style w:type="character" w:customStyle="1" w:styleId="FooterChar">
    <w:name w:val="Footer Char"/>
    <w:link w:val="Footer"/>
    <w:uiPriority w:val="99"/>
    <w:rsid w:val="0053668B"/>
    <w:rPr>
      <w:color w:val="000000"/>
      <w:kern w:val="28"/>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end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33DC"/>
    <w:rPr>
      <w:color w:val="000000"/>
      <w:kern w:val="28"/>
      <w:sz w:val="24"/>
      <w:szCs w:val="24"/>
    </w:rPr>
  </w:style>
  <w:style w:type="paragraph" w:styleId="Heading1">
    <w:name w:val="heading 1"/>
    <w:basedOn w:val="Normal"/>
    <w:next w:val="Normal"/>
    <w:link w:val="Heading1Char"/>
    <w:uiPriority w:val="99"/>
    <w:qFormat/>
    <w:rsid w:val="000B33D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ED442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0B33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title3">
    <w:name w:val="msotitle3"/>
    <w:rsid w:val="000B33DC"/>
    <w:rPr>
      <w:rFonts w:ascii="Gill Sans MT" w:hAnsi="Gill Sans MT"/>
      <w:b/>
      <w:bCs/>
      <w:color w:val="000000"/>
      <w:kern w:val="28"/>
      <w:sz w:val="32"/>
      <w:szCs w:val="32"/>
    </w:rPr>
  </w:style>
  <w:style w:type="paragraph" w:customStyle="1" w:styleId="Heading10">
    <w:name w:val="Heading1"/>
    <w:basedOn w:val="Normal"/>
    <w:uiPriority w:val="99"/>
    <w:rsid w:val="00ED4427"/>
    <w:pPr>
      <w:spacing w:after="120"/>
    </w:pPr>
    <w:rPr>
      <w:b/>
      <w:bCs/>
      <w:color w:val="663300"/>
    </w:rPr>
  </w:style>
  <w:style w:type="character" w:customStyle="1" w:styleId="Heading3Char">
    <w:name w:val="Heading 3 Char"/>
    <w:link w:val="Heading3"/>
    <w:uiPriority w:val="99"/>
    <w:rsid w:val="00ED4427"/>
    <w:rPr>
      <w:rFonts w:ascii="Arial" w:hAnsi="Arial" w:cs="Arial"/>
      <w:b/>
      <w:bCs/>
      <w:color w:val="000000"/>
      <w:kern w:val="28"/>
      <w:sz w:val="26"/>
      <w:szCs w:val="26"/>
      <w:lang w:val="en-US" w:eastAsia="en-US" w:bidi="ar-SA"/>
    </w:rPr>
  </w:style>
  <w:style w:type="paragraph" w:customStyle="1" w:styleId="Heading20">
    <w:name w:val="Heading2"/>
    <w:basedOn w:val="Normal"/>
    <w:rsid w:val="00ED4427"/>
    <w:pPr>
      <w:spacing w:after="120"/>
    </w:pPr>
    <w:rPr>
      <w:rFonts w:ascii="Arial" w:hAnsi="Arial" w:cs="Arial"/>
      <w:b/>
      <w:bCs/>
      <w:sz w:val="22"/>
      <w:szCs w:val="22"/>
    </w:rPr>
  </w:style>
  <w:style w:type="paragraph" w:customStyle="1" w:styleId="CallOut">
    <w:name w:val="Call Out"/>
    <w:basedOn w:val="Normal"/>
    <w:uiPriority w:val="99"/>
    <w:rsid w:val="00ED4427"/>
    <w:rPr>
      <w:b/>
      <w:bCs/>
      <w:color w:val="008000"/>
      <w:sz w:val="26"/>
      <w:szCs w:val="26"/>
    </w:rPr>
  </w:style>
  <w:style w:type="character" w:styleId="Hyperlink">
    <w:name w:val="Hyperlink"/>
    <w:rsid w:val="00B17682"/>
    <w:rPr>
      <w:rFonts w:cs="Times New Roman"/>
      <w:color w:val="0000FF"/>
      <w:u w:val="single"/>
    </w:rPr>
  </w:style>
  <w:style w:type="paragraph" w:styleId="FootnoteText">
    <w:name w:val="footnote text"/>
    <w:basedOn w:val="Normal"/>
    <w:semiHidden/>
    <w:rsid w:val="00877795"/>
    <w:rPr>
      <w:sz w:val="20"/>
      <w:szCs w:val="20"/>
    </w:rPr>
  </w:style>
  <w:style w:type="character" w:styleId="FootnoteReference">
    <w:name w:val="footnote reference"/>
    <w:semiHidden/>
    <w:rsid w:val="00877795"/>
    <w:rPr>
      <w:vertAlign w:val="superscript"/>
    </w:rPr>
  </w:style>
  <w:style w:type="paragraph" w:styleId="EndnoteText">
    <w:name w:val="endnote text"/>
    <w:basedOn w:val="Normal"/>
    <w:semiHidden/>
    <w:rsid w:val="00877795"/>
    <w:rPr>
      <w:sz w:val="20"/>
      <w:szCs w:val="20"/>
    </w:rPr>
  </w:style>
  <w:style w:type="character" w:styleId="EndnoteReference">
    <w:name w:val="endnote reference"/>
    <w:uiPriority w:val="99"/>
    <w:semiHidden/>
    <w:rsid w:val="00877795"/>
    <w:rPr>
      <w:vertAlign w:val="superscript"/>
    </w:rPr>
  </w:style>
  <w:style w:type="character" w:styleId="CommentReference">
    <w:name w:val="annotation reference"/>
    <w:semiHidden/>
    <w:rsid w:val="00091872"/>
    <w:rPr>
      <w:sz w:val="16"/>
      <w:szCs w:val="16"/>
    </w:rPr>
  </w:style>
  <w:style w:type="paragraph" w:styleId="CommentText">
    <w:name w:val="annotation text"/>
    <w:basedOn w:val="Normal"/>
    <w:semiHidden/>
    <w:rsid w:val="00091872"/>
    <w:rPr>
      <w:sz w:val="20"/>
      <w:szCs w:val="20"/>
    </w:rPr>
  </w:style>
  <w:style w:type="paragraph" w:styleId="CommentSubject">
    <w:name w:val="annotation subject"/>
    <w:basedOn w:val="CommentText"/>
    <w:next w:val="CommentText"/>
    <w:semiHidden/>
    <w:rsid w:val="00091872"/>
    <w:rPr>
      <w:b/>
      <w:bCs/>
    </w:rPr>
  </w:style>
  <w:style w:type="paragraph" w:styleId="BalloonText">
    <w:name w:val="Balloon Text"/>
    <w:basedOn w:val="Normal"/>
    <w:semiHidden/>
    <w:rsid w:val="00091872"/>
    <w:rPr>
      <w:rFonts w:ascii="Tahoma" w:hAnsi="Tahoma" w:cs="Tahoma"/>
      <w:sz w:val="16"/>
      <w:szCs w:val="16"/>
    </w:rPr>
  </w:style>
  <w:style w:type="character" w:customStyle="1" w:styleId="Heading1Char">
    <w:name w:val="Heading 1 Char"/>
    <w:link w:val="Heading1"/>
    <w:uiPriority w:val="99"/>
    <w:rsid w:val="004A574E"/>
    <w:rPr>
      <w:rFonts w:ascii="Arial" w:hAnsi="Arial" w:cs="Arial"/>
      <w:b/>
      <w:bCs/>
      <w:color w:val="000000"/>
      <w:kern w:val="32"/>
      <w:sz w:val="32"/>
      <w:szCs w:val="32"/>
    </w:rPr>
  </w:style>
  <w:style w:type="character" w:customStyle="1" w:styleId="Heading2Char">
    <w:name w:val="Heading 2 Char"/>
    <w:link w:val="Heading2"/>
    <w:uiPriority w:val="99"/>
    <w:rsid w:val="004A574E"/>
    <w:rPr>
      <w:rFonts w:ascii="Arial" w:hAnsi="Arial" w:cs="Arial"/>
      <w:b/>
      <w:bCs/>
      <w:i/>
      <w:iCs/>
      <w:color w:val="000000"/>
      <w:kern w:val="28"/>
      <w:sz w:val="28"/>
      <w:szCs w:val="28"/>
    </w:rPr>
  </w:style>
  <w:style w:type="paragraph" w:styleId="Header">
    <w:name w:val="header"/>
    <w:basedOn w:val="Normal"/>
    <w:link w:val="HeaderChar"/>
    <w:rsid w:val="0053668B"/>
    <w:pPr>
      <w:tabs>
        <w:tab w:val="center" w:pos="4680"/>
        <w:tab w:val="right" w:pos="9360"/>
      </w:tabs>
    </w:pPr>
  </w:style>
  <w:style w:type="character" w:customStyle="1" w:styleId="HeaderChar">
    <w:name w:val="Header Char"/>
    <w:link w:val="Header"/>
    <w:rsid w:val="0053668B"/>
    <w:rPr>
      <w:color w:val="000000"/>
      <w:kern w:val="28"/>
      <w:sz w:val="24"/>
      <w:szCs w:val="24"/>
    </w:rPr>
  </w:style>
  <w:style w:type="paragraph" w:styleId="Footer">
    <w:name w:val="footer"/>
    <w:basedOn w:val="Normal"/>
    <w:link w:val="FooterChar"/>
    <w:uiPriority w:val="99"/>
    <w:rsid w:val="0053668B"/>
    <w:pPr>
      <w:tabs>
        <w:tab w:val="center" w:pos="4680"/>
        <w:tab w:val="right" w:pos="9360"/>
      </w:tabs>
    </w:pPr>
  </w:style>
  <w:style w:type="character" w:customStyle="1" w:styleId="FooterChar">
    <w:name w:val="Footer Char"/>
    <w:link w:val="Footer"/>
    <w:uiPriority w:val="99"/>
    <w:rsid w:val="0053668B"/>
    <w:rPr>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43049">
      <w:bodyDiv w:val="1"/>
      <w:marLeft w:val="0"/>
      <w:marRight w:val="0"/>
      <w:marTop w:val="0"/>
      <w:marBottom w:val="0"/>
      <w:divBdr>
        <w:top w:val="none" w:sz="0" w:space="0" w:color="auto"/>
        <w:left w:val="none" w:sz="0" w:space="0" w:color="auto"/>
        <w:bottom w:val="none" w:sz="0" w:space="0" w:color="auto"/>
        <w:right w:val="none" w:sz="0" w:space="0" w:color="auto"/>
      </w:divBdr>
    </w:div>
    <w:div w:id="530267554">
      <w:bodyDiv w:val="1"/>
      <w:marLeft w:val="0"/>
      <w:marRight w:val="0"/>
      <w:marTop w:val="0"/>
      <w:marBottom w:val="0"/>
      <w:divBdr>
        <w:top w:val="none" w:sz="0" w:space="0" w:color="auto"/>
        <w:left w:val="none" w:sz="0" w:space="0" w:color="auto"/>
        <w:bottom w:val="none" w:sz="0" w:space="0" w:color="auto"/>
        <w:right w:val="none" w:sz="0" w:space="0" w:color="auto"/>
      </w:divBdr>
    </w:div>
    <w:div w:id="628048265">
      <w:bodyDiv w:val="1"/>
      <w:marLeft w:val="0"/>
      <w:marRight w:val="0"/>
      <w:marTop w:val="0"/>
      <w:marBottom w:val="0"/>
      <w:divBdr>
        <w:top w:val="none" w:sz="0" w:space="0" w:color="auto"/>
        <w:left w:val="none" w:sz="0" w:space="0" w:color="auto"/>
        <w:bottom w:val="none" w:sz="0" w:space="0" w:color="auto"/>
        <w:right w:val="none" w:sz="0" w:space="0" w:color="auto"/>
      </w:divBdr>
    </w:div>
    <w:div w:id="839001018">
      <w:bodyDiv w:val="1"/>
      <w:marLeft w:val="0"/>
      <w:marRight w:val="0"/>
      <w:marTop w:val="0"/>
      <w:marBottom w:val="0"/>
      <w:divBdr>
        <w:top w:val="none" w:sz="0" w:space="0" w:color="auto"/>
        <w:left w:val="none" w:sz="0" w:space="0" w:color="auto"/>
        <w:bottom w:val="none" w:sz="0" w:space="0" w:color="auto"/>
        <w:right w:val="none" w:sz="0" w:space="0" w:color="auto"/>
      </w:divBdr>
    </w:div>
    <w:div w:id="840195196">
      <w:bodyDiv w:val="1"/>
      <w:marLeft w:val="0"/>
      <w:marRight w:val="0"/>
      <w:marTop w:val="0"/>
      <w:marBottom w:val="0"/>
      <w:divBdr>
        <w:top w:val="none" w:sz="0" w:space="0" w:color="auto"/>
        <w:left w:val="none" w:sz="0" w:space="0" w:color="auto"/>
        <w:bottom w:val="none" w:sz="0" w:space="0" w:color="auto"/>
        <w:right w:val="none" w:sz="0" w:space="0" w:color="auto"/>
      </w:divBdr>
    </w:div>
    <w:div w:id="901453527">
      <w:bodyDiv w:val="1"/>
      <w:marLeft w:val="0"/>
      <w:marRight w:val="0"/>
      <w:marTop w:val="0"/>
      <w:marBottom w:val="0"/>
      <w:divBdr>
        <w:top w:val="none" w:sz="0" w:space="0" w:color="auto"/>
        <w:left w:val="none" w:sz="0" w:space="0" w:color="auto"/>
        <w:bottom w:val="none" w:sz="0" w:space="0" w:color="auto"/>
        <w:right w:val="none" w:sz="0" w:space="0" w:color="auto"/>
      </w:divBdr>
    </w:div>
    <w:div w:id="936332695">
      <w:bodyDiv w:val="1"/>
      <w:marLeft w:val="0"/>
      <w:marRight w:val="0"/>
      <w:marTop w:val="0"/>
      <w:marBottom w:val="0"/>
      <w:divBdr>
        <w:top w:val="none" w:sz="0" w:space="0" w:color="auto"/>
        <w:left w:val="none" w:sz="0" w:space="0" w:color="auto"/>
        <w:bottom w:val="none" w:sz="0" w:space="0" w:color="auto"/>
        <w:right w:val="none" w:sz="0" w:space="0" w:color="auto"/>
      </w:divBdr>
    </w:div>
    <w:div w:id="960651601">
      <w:bodyDiv w:val="1"/>
      <w:marLeft w:val="0"/>
      <w:marRight w:val="0"/>
      <w:marTop w:val="0"/>
      <w:marBottom w:val="0"/>
      <w:divBdr>
        <w:top w:val="none" w:sz="0" w:space="0" w:color="auto"/>
        <w:left w:val="none" w:sz="0" w:space="0" w:color="auto"/>
        <w:bottom w:val="none" w:sz="0" w:space="0" w:color="auto"/>
        <w:right w:val="none" w:sz="0" w:space="0" w:color="auto"/>
      </w:divBdr>
    </w:div>
    <w:div w:id="1138456191">
      <w:bodyDiv w:val="1"/>
      <w:marLeft w:val="0"/>
      <w:marRight w:val="0"/>
      <w:marTop w:val="0"/>
      <w:marBottom w:val="0"/>
      <w:divBdr>
        <w:top w:val="none" w:sz="0" w:space="0" w:color="auto"/>
        <w:left w:val="none" w:sz="0" w:space="0" w:color="auto"/>
        <w:bottom w:val="none" w:sz="0" w:space="0" w:color="auto"/>
        <w:right w:val="none" w:sz="0" w:space="0" w:color="auto"/>
      </w:divBdr>
    </w:div>
    <w:div w:id="1147627718">
      <w:bodyDiv w:val="1"/>
      <w:marLeft w:val="0"/>
      <w:marRight w:val="0"/>
      <w:marTop w:val="0"/>
      <w:marBottom w:val="0"/>
      <w:divBdr>
        <w:top w:val="none" w:sz="0" w:space="0" w:color="auto"/>
        <w:left w:val="none" w:sz="0" w:space="0" w:color="auto"/>
        <w:bottom w:val="none" w:sz="0" w:space="0" w:color="auto"/>
        <w:right w:val="none" w:sz="0" w:space="0" w:color="auto"/>
      </w:divBdr>
    </w:div>
    <w:div w:id="1168448151">
      <w:bodyDiv w:val="1"/>
      <w:marLeft w:val="0"/>
      <w:marRight w:val="0"/>
      <w:marTop w:val="0"/>
      <w:marBottom w:val="0"/>
      <w:divBdr>
        <w:top w:val="none" w:sz="0" w:space="0" w:color="auto"/>
        <w:left w:val="none" w:sz="0" w:space="0" w:color="auto"/>
        <w:bottom w:val="none" w:sz="0" w:space="0" w:color="auto"/>
        <w:right w:val="none" w:sz="0" w:space="0" w:color="auto"/>
      </w:divBdr>
    </w:div>
    <w:div w:id="1309939026">
      <w:bodyDiv w:val="1"/>
      <w:marLeft w:val="0"/>
      <w:marRight w:val="0"/>
      <w:marTop w:val="0"/>
      <w:marBottom w:val="0"/>
      <w:divBdr>
        <w:top w:val="none" w:sz="0" w:space="0" w:color="auto"/>
        <w:left w:val="none" w:sz="0" w:space="0" w:color="auto"/>
        <w:bottom w:val="none" w:sz="0" w:space="0" w:color="auto"/>
        <w:right w:val="none" w:sz="0" w:space="0" w:color="auto"/>
      </w:divBdr>
    </w:div>
    <w:div w:id="1337222369">
      <w:bodyDiv w:val="1"/>
      <w:marLeft w:val="0"/>
      <w:marRight w:val="0"/>
      <w:marTop w:val="0"/>
      <w:marBottom w:val="0"/>
      <w:divBdr>
        <w:top w:val="none" w:sz="0" w:space="0" w:color="auto"/>
        <w:left w:val="none" w:sz="0" w:space="0" w:color="auto"/>
        <w:bottom w:val="none" w:sz="0" w:space="0" w:color="auto"/>
        <w:right w:val="none" w:sz="0" w:space="0" w:color="auto"/>
      </w:divBdr>
    </w:div>
    <w:div w:id="1385979666">
      <w:bodyDiv w:val="1"/>
      <w:marLeft w:val="0"/>
      <w:marRight w:val="0"/>
      <w:marTop w:val="0"/>
      <w:marBottom w:val="0"/>
      <w:divBdr>
        <w:top w:val="none" w:sz="0" w:space="0" w:color="auto"/>
        <w:left w:val="none" w:sz="0" w:space="0" w:color="auto"/>
        <w:bottom w:val="none" w:sz="0" w:space="0" w:color="auto"/>
        <w:right w:val="none" w:sz="0" w:space="0" w:color="auto"/>
      </w:divBdr>
    </w:div>
    <w:div w:id="1461655954">
      <w:bodyDiv w:val="1"/>
      <w:marLeft w:val="0"/>
      <w:marRight w:val="0"/>
      <w:marTop w:val="0"/>
      <w:marBottom w:val="0"/>
      <w:divBdr>
        <w:top w:val="none" w:sz="0" w:space="0" w:color="auto"/>
        <w:left w:val="none" w:sz="0" w:space="0" w:color="auto"/>
        <w:bottom w:val="none" w:sz="0" w:space="0" w:color="auto"/>
        <w:right w:val="none" w:sz="0" w:space="0" w:color="auto"/>
      </w:divBdr>
    </w:div>
    <w:div w:id="1733768677">
      <w:bodyDiv w:val="1"/>
      <w:marLeft w:val="0"/>
      <w:marRight w:val="0"/>
      <w:marTop w:val="0"/>
      <w:marBottom w:val="0"/>
      <w:divBdr>
        <w:top w:val="none" w:sz="0" w:space="0" w:color="auto"/>
        <w:left w:val="none" w:sz="0" w:space="0" w:color="auto"/>
        <w:bottom w:val="none" w:sz="0" w:space="0" w:color="auto"/>
        <w:right w:val="none" w:sz="0" w:space="0" w:color="auto"/>
      </w:divBdr>
    </w:div>
    <w:div w:id="1752509334">
      <w:bodyDiv w:val="1"/>
      <w:marLeft w:val="0"/>
      <w:marRight w:val="0"/>
      <w:marTop w:val="0"/>
      <w:marBottom w:val="0"/>
      <w:divBdr>
        <w:top w:val="none" w:sz="0" w:space="0" w:color="auto"/>
        <w:left w:val="none" w:sz="0" w:space="0" w:color="auto"/>
        <w:bottom w:val="none" w:sz="0" w:space="0" w:color="auto"/>
        <w:right w:val="none" w:sz="0" w:space="0" w:color="auto"/>
      </w:divBdr>
    </w:div>
    <w:div w:id="1766924038">
      <w:bodyDiv w:val="1"/>
      <w:marLeft w:val="0"/>
      <w:marRight w:val="0"/>
      <w:marTop w:val="0"/>
      <w:marBottom w:val="0"/>
      <w:divBdr>
        <w:top w:val="none" w:sz="0" w:space="0" w:color="auto"/>
        <w:left w:val="none" w:sz="0" w:space="0" w:color="auto"/>
        <w:bottom w:val="none" w:sz="0" w:space="0" w:color="auto"/>
        <w:right w:val="none" w:sz="0" w:space="0" w:color="auto"/>
      </w:divBdr>
    </w:div>
    <w:div w:id="1797795699">
      <w:bodyDiv w:val="1"/>
      <w:marLeft w:val="0"/>
      <w:marRight w:val="0"/>
      <w:marTop w:val="0"/>
      <w:marBottom w:val="0"/>
      <w:divBdr>
        <w:top w:val="none" w:sz="0" w:space="0" w:color="auto"/>
        <w:left w:val="none" w:sz="0" w:space="0" w:color="auto"/>
        <w:bottom w:val="none" w:sz="0" w:space="0" w:color="auto"/>
        <w:right w:val="none" w:sz="0" w:space="0" w:color="auto"/>
      </w:divBdr>
    </w:div>
    <w:div w:id="2039042734">
      <w:bodyDiv w:val="1"/>
      <w:marLeft w:val="0"/>
      <w:marRight w:val="0"/>
      <w:marTop w:val="0"/>
      <w:marBottom w:val="0"/>
      <w:divBdr>
        <w:top w:val="none" w:sz="0" w:space="0" w:color="auto"/>
        <w:left w:val="none" w:sz="0" w:space="0" w:color="auto"/>
        <w:bottom w:val="none" w:sz="0" w:space="0" w:color="auto"/>
        <w:right w:val="none" w:sz="0" w:space="0" w:color="auto"/>
      </w:divBdr>
    </w:div>
    <w:div w:id="208086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1108</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D R A F T — SEPT 25</vt:lpstr>
    </vt:vector>
  </TitlesOfParts>
  <Company>EOHHS</Company>
  <LinksUpToDate>false</LinksUpToDate>
  <CharactersWithSpaces>6222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2016-04-11T19:53:00Z</dcterms:created>
  <dc:creator>Sara H Rattigan</dc:creator>
  <lastModifiedBy>Sara Rattigan</lastModifiedBy>
  <dcterms:modified xsi:type="dcterms:W3CDTF">2016-04-11T19:59:00Z</dcterms:modified>
  <revision>3</revision>
  <dc:title>D R A F T — SEPT 25</dc:title>
</coreProperties>
</file>