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A07B" w14:textId="49F77BC5" w:rsidR="000E56CF" w:rsidRPr="0014432E" w:rsidRDefault="00AE0023" w:rsidP="008B274E">
      <w:pPr>
        <w:pStyle w:val="Heading1"/>
        <w:rPr>
          <w:snapToGrid w:val="0"/>
          <w:spacing w:val="0"/>
          <w:sz w:val="40"/>
          <w:szCs w:val="40"/>
        </w:rPr>
      </w:pPr>
      <w:r>
        <w:rPr>
          <w:rFonts w:ascii="Aptos"/>
          <w:b/>
          <w:sz w:val="40"/>
          <w:szCs w:val="40"/>
        </w:rPr>
        <w:pict w14:anchorId="3654057D">
          <v:shape id="Graphic 28" o:spid="_x0000_s1053" style="position:absolute;left:0;text-align:left;margin-left:-80.8pt;margin-top:29.15pt;width:106.6pt;height:13.35pt;z-index:-251630592;visibility:visible" coordsize="1353820,1695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" adj="0,,0" path="m207429,12r-68555,l134416,14808r-7048,18859l117652,61506r-12446,41719l104711,103225,98958,74472,85293,17259,81775,12r-67323,l12128,37211,8534,82029,4292,127419,,166306r43129,l43840,143776r1600,-31458l47688,78447,50368,48628r495,l55206,69888r13640,56083l77533,166306r44628,l151549,77495r9258,-29121l161315,48374r-305,42443l160032,125018r-1206,25350l157822,166306r45124,l203441,114795r1181,-48286l206095,26555,207429,12xem348081,72809l345440,58775,336677,48094,320522,41287,295719,38900r-14529,571l266484,41084r-14796,2438l236880,46634r-4991,30416l244411,72694r13068,-3746l270776,66319r13221,-991l290728,65328r8725,1753l299453,75298,286169,86271r-29223,6705l227723,105422r-13284,28220l215226,140373r5169,12115l234111,164109r26454,5182l267296,169291r6477,-496l280517,167805r8217,-27178l284505,142125r-4496,737l268795,142862r-6985,-2235l261810,132892r4623,-8763l277304,118719r12598,-3873l299707,110705r-2451,41720l295973,166306r47866,l344500,142062r3581,-69253xem460540,77292l437108,40182,415658,38900r-22695,2629l377304,48844r-9081,11201l365302,74307r6782,19228l386994,108280r14910,11468l408686,129146r,7239l392480,136639r-9194,-762l374116,133832r-9017,-2870l356323,127660r3734,36144l370954,165925r10985,1753l393026,168859r11164,432l421894,167538r17297,-5906l452323,150571r5219,-17183l450761,113030,435851,98577,420941,87642r-6782,-9855l414159,71551r17209,l439331,71958r7467,1155l453847,74930r6693,2362xem572249,77292l548805,40182,527367,38900r-22695,2629l489000,48844r-9067,11201l477012,74307r6781,19228l498703,108280r14910,11468l520395,129146r,7239l504190,136639r-9195,-762l485825,133832r-9029,-2870l468033,127660r3733,36144l482663,165925r10986,1753l504723,168859r11176,432l533603,167538r17297,-5906l564032,150571r5220,-17183l562470,113030,547560,98577,532650,87642r-6782,-9855l525868,71551r17209,l551040,71958r7467,1155l565556,74930r6693,2362xem759510,l705408,r-139,21234l704938,36906r-1028,24930l637336,61836r546,-15621l638733,30734,641083,,586981,r-648,50076l584606,91859r-2477,37427l579247,166306r54102,l633869,141909r1473,-44424l701916,97485r-534,17462l700570,132181r-1143,17094l697928,166306r54597,l753148,114134r1651,-41922l757047,35775,759510,xem900137,92760r-723,-3987l895997,69723r-2095,-2896l883805,52832,863955,42443r-9690,-1257l854265,88773r-40145,l816216,80822r4419,-7048l827341,68745r8966,-1918l844156,68211r5613,4153l853147,79235r1118,9538l854265,41186r-56604,6693l767105,91808r-1854,16408l771169,137883r114,597l787539,157175r23686,9487l839558,169303r10872,-330l861339,168046r10135,-1384l871664,166662r11265,-2096l887399,138480r102,-597l888911,129667r-10630,2959l867384,135255r-11036,1905l845286,137883r-12052,-1397l822782,131965r-7366,-8179l812622,111455r85776,l899642,105219r495,-6223l900137,92760xem1034288,72809r-2642,-14034l1022883,48094r-16154,-6807l981925,38900r-14516,571l952703,41084r-14808,2438l923086,46634r-4978,30416l930630,72694r13068,-3746l956995,66319r13221,-991l976947,65328r8725,1753l985672,75298,972388,86271r-29223,6705l913930,105422r-13285,28220l901433,140373r5169,12115l920318,164109r26454,5182l953503,169291r6477,-496l966724,167805r8229,-27178l970699,142125r-4471,737l955001,142862r-6985,-2235l948016,132892r4623,-8763l963510,118719r12586,-3873l985913,110705r-2451,41720l982179,166306r47867,l1030706,142062r3582,-69253xem1100124,12r-49619,l1049147,41668r-1905,41580l1044727,124790r-3188,41516l1091145,166306r1334,-40462l1094879,77266r2782,-45631l1100124,12xem1200594,41897r-27915,l1173924,9245r-45364,10211l1127061,41897r-20206,l1105611,74561r18707,l1123454,90766r-2197,30557l1120825,136144r2858,16433l1131785,162725r12599,5143l1160716,169303r8217,-241l1177137,168338r8141,-1245l1193368,165315r6235,-34404l1188135,133642r-16446,l1169695,125920r165,-21006l1171435,74561r28168,l1200594,41897xem1353693,78549r-3696,-19025l1340040,47320r-14541,-6490l1308074,38912r-16002,915l1279359,43053r-10312,6261l1260208,59347r-508,-496l1260576,43688r1270,-17247l1264196,12r-49619,l1213739,47066r-2096,47028l1208887,135661r-2794,30645l1255712,166306r1892,-39078l1270825,83629r15812,-5829l1295577,79743r5576,5194l1304023,92417r813,8827l1304455,117500r-940,16269l1301089,166306r49111,l1350733,140398r2960,-61849xe" stroked="f">
            <v:stroke joinstyle="round"/>
            <v:formulas/>
            <v:path arrowok="t" o:connecttype="segments"/>
          </v:shape>
        </w:pict>
      </w:r>
      <w:r>
        <w:rPr>
          <w:rFonts w:ascii="Aptos"/>
          <w:b/>
          <w:sz w:val="40"/>
          <w:szCs w:val="40"/>
        </w:rPr>
        <w:pict w14:anchorId="10E20571">
          <v:shape id="Graphic 27" o:spid="_x0000_s1052" style="position:absolute;left:0;text-align:left;margin-left:-70.6pt;margin-top:14.6pt;width:105.3pt;height:58.7pt;z-index:-251631616;visibility:visible" coordsize="1337310,7454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" adj="0,,0" path="m1335134,581812r-262531,l1073068,607301r-116,9785l1060170,673455r-37588,29785l974704,729714r-20439,4841l954193,738822r-106,6312l985329,738822r8881,-4801l1005419,727465r59095,-36217l1088171,680331r20502,-5703l1123519,672447r6831,-351l1133477,652151r12123,-11554l1176516,633063r-145,l1236726,625005r15965,-4812l1267069,617086r12801,-1668l1288625,615031r39965,l1333650,597749r108,-684l1335134,581812xem1114598,499452r-305443,l810816,506600r631,7692l811116,527309r-1225,23121l830125,563110r14796,17384l854568,597065r4790,10236l861616,611413r3568,2595l872595,616186r13788,2862l884661,646252r46,10768l884805,665124r2953,14718l894181,699008r30418,-3503l942024,692137r10988,-5217l964120,677875r-7455,-19317l958062,658558r1532,-192l963647,657020r28426,-10768l1013484,623928r15525,-14154l1046199,597749r26404,-15937l1335134,581812r119,-1318l1335319,579767r-140262,l1149790,579013r-24210,-5281l1114216,559397r-6726,-27915l1114598,499452xem1328590,615031r-23556,l1313370,615799r6069,2085l1326565,621944r1686,-5758l1328365,615799r111,-381l1328590,615031xem1319157,486676r-32063,l1300773,487569r6699,6249l1309116,510781r-1486,33033l1286229,562248r-18455,9887l1242075,576839r-43701,2928l1335319,579767r1502,-16657l1336919,562022r-6500,-46256l1319280,486994r-123,-318xem1057325,438886r-263766,l793559,501865r15596,-2413l1114609,499452r313,-11747l1114950,486676r113,-4235l1107119,474982r-11689,-2327l1081786,472655r-11047,-384l1063563,469577r-6450,-7310l1048245,448030r9080,-9144xem1277220,418312r-23057,l1267158,419396r7152,7590l1278153,447587r2994,39089l1281226,487705r2121,-711l1285303,486676r33854,l1308468,459066r-17010,-26889l1277220,418312xem1089050,471385r-2519,886l1084160,472655r11270,l1089050,471385xem90766,70954l,404304r4914,18580l259067,429272r-891,18315l258102,449122r19951,-5423l281952,429272r781949,l1067133,419396r52,-157l1070737,401459r-17739,-20167l1044082,368280r-2796,-11516l1041908,341083r-7554,-5211l1028865,331681r-6099,-5380l1013383,317525r-622,l999114,317115r-8329,-2873l990414,313791r-45420,l935803,309655r-4182,-5665l931572,301030r-109,-6600l931439,292938r2659,-19203l934141,273431r109,-788l951389,272643r3181,-3353l948634,243322r5115,-14021l973493,214401r5764,-6879l983886,203087r5932,-3918l999490,193840r965,-7062l1042027,157197r22931,-2956l1069844,143722r4099,-6337l1079481,132681r9201,-5618l1085722,120022r-1752,-3665l1050150,116357r-15663,-10550l1023591,100674r-6224,-1893l1015771,97980r775,-1372l1017428,95745r-191497,l90766,70954xem1063901,429272r-781949,l636981,435787r1269,7912l638340,444258r155219,-5372l1057325,438886r722,-728l1063658,430017r243,-745xem1244670,405191r-10119,l1228666,406068r-4945,2379l1217218,413080r17463,19355l1242326,422363r6439,-4051l1277220,418312r-2720,-2648l1258378,407353r-13708,-2162xem976477,291261r-12165,617l956978,294430r-5456,6600l944994,313791r45420,l984374,306445r-7897,-15184xem951389,272643r-17139,l937094,273431r2540,304l950353,273735r1036,-1092xem1073480,97980r-7166,3309l1061496,104306r-4659,4449l1050150,116357r33820,l1083152,114646r-3605,-6439l1073480,97980xem967866,r-8726,5927l951441,9698r-10983,3230l921880,17233r-23431,9871l880644,38573,859470,58999,825931,95745r191497,l1021930,91338r-6576,-3812l1010940,77562r-4249,-23943l1000607,7874,989909,7543r-6977,-930l976608,4344,967866,xe" fillcolor="#8b9fb2" stroked="f">
            <v:stroke joinstyle="round"/>
            <v:formulas/>
            <v:path arrowok="t" o:connecttype="segments"/>
          </v:shape>
        </w:pict>
      </w:r>
      <w:r>
        <w:rPr>
          <w:rFonts w:ascii="Aptos"/>
          <w:b/>
          <w:sz w:val="40"/>
          <w:szCs w:val="40"/>
        </w:rPr>
        <w:pict w14:anchorId="4B3E3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50" type="#_x0000_t75" style="position:absolute;left:0;text-align:left;margin-left:36.5pt;margin-top:0;width:12pt;height:11in;z-index:-251633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">
            <v:imagedata r:id="rId5" o:title=""/>
          </v:shape>
        </w:pict>
      </w:r>
      <w:r>
        <w:rPr>
          <w:rFonts w:ascii="Aptos"/>
          <w:b/>
          <w:sz w:val="40"/>
          <w:szCs w:val="40"/>
        </w:rPr>
        <w:pict w14:anchorId="60AD576C">
          <v:shape id="Image 2" o:spid="_x0000_s1027" type="#_x0000_t75" style="position:absolute;left:0;text-align:left;margin-left:-90pt;margin-top:0;width:127.75pt;height:11in;z-index:-2516572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">
            <v:imagedata r:id="rId6" o:title=""/>
          </v:shape>
        </w:pict>
      </w:r>
      <w:r w:rsidR="00CF4782" w:rsidRPr="0014432E">
        <w:rPr>
          <w:rFonts w:ascii="Aptos"/>
          <w:b/>
          <w:sz w:val="40"/>
          <w:szCs w:val="40"/>
        </w:rPr>
        <w:t>Quy</w:t>
      </w:r>
      <w:r w:rsidR="00CF4782" w:rsidRPr="0014432E">
        <w:rPr>
          <w:rFonts w:ascii="Aptos"/>
          <w:b/>
          <w:sz w:val="40"/>
          <w:szCs w:val="40"/>
        </w:rPr>
        <w:t>ề</w:t>
      </w:r>
      <w:r w:rsidR="00CF4782" w:rsidRPr="0014432E">
        <w:rPr>
          <w:rFonts w:ascii="Aptos"/>
          <w:b/>
          <w:sz w:val="40"/>
          <w:szCs w:val="40"/>
        </w:rPr>
        <w:t>n T</w:t>
      </w:r>
      <w:r w:rsidR="00CF4782" w:rsidRPr="0014432E">
        <w:rPr>
          <w:rFonts w:ascii="Aptos"/>
          <w:b/>
          <w:sz w:val="40"/>
          <w:szCs w:val="40"/>
        </w:rPr>
        <w:t>ự</w:t>
      </w:r>
      <w:r w:rsidR="00CF4782" w:rsidRPr="0014432E">
        <w:rPr>
          <w:rFonts w:ascii="Aptos"/>
          <w:b/>
          <w:sz w:val="40"/>
          <w:szCs w:val="40"/>
        </w:rPr>
        <w:t xml:space="preserve"> Quy</w:t>
      </w:r>
      <w:r w:rsidR="00CF4782" w:rsidRPr="0014432E">
        <w:rPr>
          <w:rFonts w:ascii="Aptos"/>
          <w:b/>
          <w:sz w:val="40"/>
          <w:szCs w:val="40"/>
        </w:rPr>
        <w:t>ế</w:t>
      </w:r>
      <w:r w:rsidR="00CF4782" w:rsidRPr="0014432E">
        <w:rPr>
          <w:rFonts w:ascii="Aptos"/>
          <w:b/>
          <w:sz w:val="40"/>
          <w:szCs w:val="40"/>
        </w:rPr>
        <w:t>t</w:t>
      </w:r>
      <w:r w:rsidR="00CF4782" w:rsidRPr="0014432E">
        <w:rPr>
          <w:sz w:val="40"/>
          <w:szCs w:val="40"/>
        </w:rPr>
        <w:t xml:space="preserve"> cho các Miễn Trừ cho Người Bị Chấn Thương Não và Kế Hoạch Tiếp Tục Điều Trị</w:t>
      </w:r>
    </w:p>
    <w:p w14:paraId="73605EDB" w14:textId="77777777" w:rsidR="00CF4782" w:rsidRPr="00084CC0" w:rsidRDefault="00CF4782" w:rsidP="00CF4782">
      <w:pPr>
        <w:pStyle w:val="P68B1DB1-Normal1"/>
        <w:spacing w:before="192" w:line="165" w:lineRule="auto"/>
        <w:ind w:left="1680" w:right="550"/>
        <w:rPr>
          <w:snapToGrid w:val="0"/>
        </w:rPr>
      </w:pPr>
      <w:r w:rsidRPr="00084CC0">
        <w:t>Các Miễn Trừ cho Người Bị Chấn Thương Não (ABI) và Kế Hoạch Tiếp Tục Điều Trị (MFP) cho quý vị quyền được lựa chọn cách quý vị muốn quản lý một số dịch vụ miễn trừ của quý vị. Cách đo gọi là “self-direction” có nghĩa là tự quyết định.</w:t>
      </w:r>
    </w:p>
    <w:p w14:paraId="5323DF09" w14:textId="2BD5BFEA" w:rsidR="00CF4782" w:rsidRPr="00084CC0" w:rsidRDefault="00AE0023" w:rsidP="00CF4782">
      <w:pPr>
        <w:pStyle w:val="P68B1DB1-Normal1"/>
        <w:spacing w:before="182" w:line="165" w:lineRule="auto"/>
        <w:ind w:left="1680" w:right="698"/>
        <w:rPr>
          <w:snapToGrid w:val="0"/>
        </w:rPr>
      </w:pPr>
      <w:r>
        <w:pict w14:anchorId="42302B74">
          <v:shape id="Graphic 26" o:spid="_x0000_s1051" style="position:absolute;left:0;text-align:left;margin-left:-.65pt;margin-top:3.4pt;width:71.05pt;height:32.75pt;z-index:-251632640;visibility:visible;mso-wrap-style:square;v-text-anchor:top" coordsize="902335,4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" path="m459054,l398107,5344,348963,19569,310383,39965,259956,88430,219454,82387r-43356,1087l132459,90980,91108,104194,54616,122405,6491,170976,,199913r8650,31091l35014,263537r45594,24775l134367,297192r51085,-1140l223025,290766r13125,36051l259959,353201r31753,16917l328674,377772r39433,-1407l407274,366099r36164,-18923l473862,319798r57754,71472l576656,415898r55537,-21496l721436,327507r44492,7039l835635,329536r44666,-25036l900724,265952r1369,-22307l897700,220403,872026,174366,824498,134354,755913,106877,713973,99876,667067,98450,657332,78682,644789,56958,624064,35752,589782,17540,536570,4797,459054,xe" fillcolor="#bfe0e5" stroked="f">
            <v:path arrowok="t"/>
          </v:shape>
        </w:pict>
      </w:r>
      <w:r w:rsidR="00CF4782" w:rsidRPr="00084CC0">
        <w:t>Khi quý vị tự chọn quyết định các dịch vụ miễn trừ của mình, quý vị quyết định ai sẽ cung cấp các dịch vụ đó và quý vị cũng tự sắp đặt lịch làm việc của họ. Đồng thời quý vị cũng quyết định công việc họ làm.</w:t>
      </w:r>
    </w:p>
    <w:p w14:paraId="22303044" w14:textId="390BAE5F" w:rsidR="000E56CF" w:rsidRPr="0014432E" w:rsidRDefault="00AE0023" w:rsidP="00CF4782">
      <w:pPr>
        <w:spacing w:before="182" w:line="165" w:lineRule="auto"/>
        <w:ind w:left="1680" w:right="879"/>
        <w:rPr>
          <w:rFonts w:asciiTheme="majorHAnsi" w:hAnsiTheme="majorHAnsi"/>
          <w:i/>
          <w:color w:val="231F20"/>
          <w:sz w:val="21"/>
          <w:szCs w:val="20"/>
        </w:rPr>
      </w:pPr>
      <w:r>
        <w:rPr>
          <w:rFonts w:asciiTheme="majorHAnsi" w:hAnsiTheme="majorHAnsi"/>
          <w:i/>
          <w:color w:val="231F20"/>
          <w:sz w:val="21"/>
          <w:szCs w:val="20"/>
        </w:rPr>
        <w:pict w14:anchorId="102D39D9">
          <v:shape id="Graphic 7" o:spid="_x0000_s1032" style="position:absolute;left:0;text-align:left;margin-left:-25.45pt;margin-top:22.6pt;width:47.25pt;height:21.85pt;z-index:-251652096;visibility:visible;mso-wrap-style:square;v-text-anchor:top" coordsize="60007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" path="m295509,l224287,6888,185495,23841,167039,45284,156825,65646r-46938,3070l70942,79958,18014,118945,,166582r4698,22054l18860,206843r23871,12357l76555,223703r44024,-5352l180072,262947r37024,14330l247123,260858r38505,-47651l320032,239715r41399,11871l402351,248267r32968,-19060l452862,193852r25047,3524l511963,198135r35837,-5922l578198,175691r21390,-30715l598380,116637,579569,92058,548153,72619,509128,59703,467490,54691r-39254,4275l409782,38463,382585,19448,345031,5450,295509,xe" stroked="f">
            <v:path arrowok="t"/>
          </v:shape>
        </w:pict>
      </w:r>
      <w:r>
        <w:rPr>
          <w:rFonts w:asciiTheme="majorHAnsi" w:hAnsiTheme="majorHAnsi"/>
          <w:i/>
          <w:color w:val="231F20"/>
          <w:sz w:val="21"/>
          <w:szCs w:val="20"/>
        </w:rPr>
        <w:pict w14:anchorId="385C33FD">
          <v:shape id="Image 4" o:spid="_x0000_s1029" type="#_x0000_t75" style="position:absolute;left:0;text-align:left;margin-left:-57.35pt;margin-top:12.8pt;width:46.55pt;height:45.7pt;z-index:-2516551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">
            <v:imagedata r:id="rId7" o:title=""/>
          </v:shape>
        </w:pict>
      </w:r>
      <w:r>
        <w:rPr>
          <w:rFonts w:asciiTheme="majorHAnsi" w:hAnsiTheme="majorHAnsi"/>
          <w:i/>
          <w:color w:val="231F20"/>
          <w:sz w:val="21"/>
          <w:szCs w:val="20"/>
        </w:rPr>
        <w:pict w14:anchorId="0E0FA109">
          <v:shape id="Graphic 3" o:spid="_x0000_s1028" style="position:absolute;left:0;text-align:left;margin-left:-90pt;margin-top:12.8pt;width:127.75pt;height:83.35pt;z-index:-251656192;visibility:visible;mso-wrap-style:square;v-text-anchor:top" coordsize="1622425,105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" path="m1621802,l,,,1058062r1621802,l1621802,xe" fillcolor="#3084c6" stroked="f">
            <v:path arrowok="t"/>
          </v:shape>
        </w:pict>
      </w:r>
      <w:r w:rsidR="00CF4782" w:rsidRPr="0014432E">
        <w:rPr>
          <w:rFonts w:asciiTheme="majorHAnsi" w:hAnsiTheme="majorHAnsi"/>
          <w:i/>
          <w:color w:val="231F20"/>
          <w:sz w:val="21"/>
          <w:szCs w:val="20"/>
        </w:rPr>
        <w:t>Nếu quý vị chọn tự quyết định, quý vị trở thành ông bà chủ của người chăm sóc trực tiếp cho các dịch vụ tự quyết của quý vị.</w:t>
      </w:r>
    </w:p>
    <w:p w14:paraId="2DB86BEF" w14:textId="77777777" w:rsidR="000E56CF" w:rsidRPr="00084CC0" w:rsidRDefault="000E56CF">
      <w:pPr>
        <w:pStyle w:val="BodyText"/>
        <w:rPr>
          <w:rFonts w:ascii="Merriweather 24pt Light"/>
          <w:i/>
        </w:rPr>
        <w:sectPr w:rsidR="000E56CF" w:rsidRPr="00084CC0">
          <w:type w:val="continuous"/>
          <w:pgSz w:w="12240" w:h="15840"/>
          <w:pgMar w:top="0" w:right="360" w:bottom="0" w:left="1800" w:header="720" w:footer="720" w:gutter="0"/>
          <w:cols w:space="720"/>
        </w:sectPr>
      </w:pPr>
    </w:p>
    <w:p w14:paraId="17117164" w14:textId="7FDF2E6F" w:rsidR="000E56CF" w:rsidRPr="0014432E" w:rsidRDefault="00AE0023" w:rsidP="007714C8">
      <w:pPr>
        <w:pStyle w:val="Heading2"/>
        <w:rPr>
          <w:noProof/>
          <w:lang w:val="vi-VN"/>
        </w:rPr>
      </w:pPr>
      <w:r>
        <w:rPr>
          <w:noProof/>
          <w:lang w:val="vi-VN"/>
        </w:rPr>
        <w:pict w14:anchorId="30054DE3">
          <v:shape id="Graphic 10" o:spid="_x0000_s1035" style="position:absolute;left:0;text-align:left;margin-left:-90pt;margin-top:19.8pt;width:127.75pt;height:145.1pt;z-index:-251649024;visibility:visible;mso-wrap-style:square;v-text-anchor:top" coordsize="1622425,184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" path="m1058762,l683600,61706,328272,331298,,692043,,1842187r1621802,l1621802,69659,1058762,xe" fillcolor="#a5d3dd" stroked="f">
            <v:path arrowok="t"/>
          </v:shape>
        </w:pict>
      </w:r>
      <w:r>
        <w:rPr>
          <w:noProof/>
          <w:lang w:val="vi-VN"/>
        </w:rPr>
        <w:pict w14:anchorId="52180E08">
          <v:shape id="Image 9" o:spid="_x0000_s1034" type="#_x0000_t75" style="position:absolute;left:0;text-align:left;margin-left:-90pt;margin-top:22.15pt;width:17.75pt;height:14pt;z-index:-251650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">
            <v:imagedata r:id="rId8" o:title=""/>
          </v:shape>
        </w:pict>
      </w:r>
      <w:r>
        <w:rPr>
          <w:noProof/>
          <w:lang w:val="vi-VN"/>
        </w:rPr>
        <w:pict w14:anchorId="4DF9C68B">
          <v:shape id="Graphic 8" o:spid="_x0000_s1033" style="position:absolute;left:0;text-align:left;margin-left:-90pt;margin-top:14.55pt;width:50.85pt;height:72.25pt;z-index:-251651072;visibility:visible;mso-wrap-style:square;v-text-anchor:top" coordsize="645795,91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" path="m,l,917355r645323,l645323,534183,627620,503978,585575,443247,561385,412849,535185,382513,507049,352302,477053,322281,445275,292512,411788,263058,376669,233984,339994,205352,301838,177226,262277,149669,221387,122745,179243,96516,135922,71047,91499,46400,46049,22639,,xe" fillcolor="#bfe0e5" stroked="f">
            <v:path arrowok="t"/>
          </v:shape>
        </w:pict>
      </w:r>
      <w:r>
        <w:rPr>
          <w:noProof/>
          <w:lang w:val="vi-VN"/>
        </w:rPr>
        <w:pict w14:anchorId="2146ED56">
          <v:shape id="Image 6" o:spid="_x0000_s1031" type="#_x0000_t75" style="position:absolute;left:0;text-align:left;margin-left:-63.2pt;margin-top:6.5pt;width:19.35pt;height:10.65pt;z-index:-2516531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">
            <v:imagedata r:id="rId9" o:title=""/>
          </v:shape>
        </w:pict>
      </w:r>
      <w:r>
        <w:rPr>
          <w:noProof/>
          <w:lang w:val="vi-VN"/>
        </w:rPr>
        <w:pict w14:anchorId="66242793">
          <v:shape id="Image 5" o:spid="_x0000_s1030" type="#_x0000_t75" style="position:absolute;left:0;text-align:left;margin-left:-40.55pt;margin-top:3.05pt;width:12.95pt;height:13.15pt;z-index:-251654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">
            <v:imagedata r:id="rId10" o:title=""/>
          </v:shape>
        </w:pict>
      </w:r>
      <w:r w:rsidR="00CF4782" w:rsidRPr="0014432E">
        <w:rPr>
          <w:noProof/>
          <w:lang w:val="vi-VN"/>
        </w:rPr>
        <w:t>Tôi có thể tự quyết định sử dụng những dịch vụ miễn trừ nào</w:t>
      </w:r>
      <w:r w:rsidR="00EC70A6" w:rsidRPr="0014432E">
        <w:rPr>
          <w:noProof/>
          <w:lang w:val="vi-VN"/>
        </w:rPr>
        <w:t>?</w:t>
      </w:r>
    </w:p>
    <w:p w14:paraId="1337BA56" w14:textId="0BDBC974" w:rsidR="00CF4782" w:rsidRPr="00084CC0" w:rsidRDefault="00AE0023" w:rsidP="00CF4782">
      <w:pPr>
        <w:pStyle w:val="P68B1DB1-ListParagraph2"/>
        <w:numPr>
          <w:ilvl w:val="0"/>
          <w:numId w:val="2"/>
        </w:numPr>
        <w:tabs>
          <w:tab w:val="left" w:pos="1440"/>
        </w:tabs>
        <w:spacing w:before="37"/>
        <w:ind w:right="64"/>
      </w:pPr>
      <w:r>
        <w:pict w14:anchorId="09CC123A">
          <v:shape id="Graphic 16" o:spid="_x0000_s1041" style="position:absolute;left:0;text-align:left;margin-left:-90pt;margin-top:41.15pt;width:71.75pt;height:146.55pt;z-index:-251642880;visibility:visible" coordsize="911225,18611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" adj="0,,0" path="m173631,1399159r14440,60815l198787,1499412r11366,38115l222101,1574236r25378,68865l274388,1705340r27908,54944l330672,1807265r28310,38352l372518,1860866r538614,l221965,1459224r-48334,-60065xem208396,534087l89487,702648,,994300r,189085l173631,1399159r-4781,-21695l160479,1334558r-7456,-43894l146549,1245864r-5426,-45622l136812,1153882r-3131,-47015l131799,1059280r-569,-48075l132043,962725r2259,-48801l138076,864886r5353,-49193l150430,766429r8713,-49250l169637,668024r12340,-48975l196230,570337r12166,-36250xem585162,r-489,l540687,36703,498291,75746r-39686,40309l421564,157544r-34463,42588l355150,243734r-29506,44533l298517,333647r-24815,46144l251132,426615r-20391,47422l212462,521972r-4066,12115l585162,xe" fillcolor="#f9f2ea" stroked="f">
            <v:stroke joinstyle="round"/>
            <v:formulas/>
            <v:path arrowok="t" o:connecttype="segments"/>
          </v:shape>
        </w:pict>
      </w:r>
      <w:r>
        <w:pict w14:anchorId="5D83297F">
          <v:shape id="Graphic 15" o:spid="_x0000_s1040" style="position:absolute;left:0;text-align:left;margin-left:-90pt;margin-top:41.15pt;width:71.75pt;height:146.55pt;z-index:-251643904;visibility:visible" coordsize="911225,18611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" adj="0,,0" path="m81226,1210506r5253,47637l92589,1301596r7196,42585l108009,1385822r9196,40619l127317,1465964r10970,38349l150060,1541413r25725,70144l204039,1675785r30331,57703l266324,1784053r33124,42818l332783,1860848r578427,l247083,1429745,81226,1210506xem131569,648981r-16958,24188l,1062957r,40178l81226,1210506r-3485,-41568l75226,1123339r-1203,-46162l74074,1062957r115,-32429l75779,983470r3072,-47392l83461,888429r6204,-47830l97522,792664r9564,-47963l118415,696787r13154,-47806xem585162,r-592,l538605,35752,494013,73783r-41979,39225l412612,153350r-36920,41383l341215,237080r-32089,43234l279367,324361r-27484,44781l226616,414583r-23105,46023l182509,507135r-18953,46959l146593,601407r-14720,46469l131575,648981r716,-1105l585162,xe" fillcolor="#afd6e0" stroked="f">
            <v:stroke joinstyle="round"/>
            <v:formulas/>
            <v:path arrowok="t" o:connecttype="segments"/>
          </v:shape>
        </w:pict>
      </w:r>
      <w:r>
        <w:pict w14:anchorId="042C7DFC">
          <v:shape id="Graphic 14" o:spid="_x0000_s1039" style="position:absolute;left:0;text-align:left;margin-left:-90pt;margin-top:23.5pt;width:127.75pt;height:164.25pt;z-index:-251644928;visibility:visible;mso-wrap-style:square;v-text-anchor:top" coordsize="1622425,208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" path="m219621,l,169436,,2085371r1621802,l1621802,350188,756333,29342,219621,xe" fillcolor="#82c4d1" stroked="f">
            <v:path arrowok="t"/>
          </v:shape>
        </w:pict>
      </w:r>
      <w:r>
        <w:pict w14:anchorId="4B04D69E">
          <v:shape id="Graphic 13" o:spid="_x0000_s1038" style="position:absolute;left:0;text-align:left;margin-left:-90pt;margin-top:19.2pt;width:21.6pt;height:6.15pt;z-index:-251645952;visibility:visible;mso-wrap-style:square;v-text-anchor:top" coordsize="27432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" path="m265740,l,29865,,77691,274069,2860,265740,xe" fillcolor="#f9f2ea" stroked="f">
            <v:path arrowok="t"/>
          </v:shape>
        </w:pict>
      </w:r>
      <w:r>
        <w:pict w14:anchorId="4DC4BFB8">
          <v:shape id="Graphic 12" o:spid="_x0000_s1037" style="position:absolute;left:0;text-align:left;margin-left:-90pt;margin-top:5.4pt;width:71.85pt;height:182.3pt;z-index:-251646976;visibility:visible;mso-wrap-style:square;v-text-anchor:top" coordsize="912494,23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" path="m,l,2314977r911940,l857154,503104,425167,157250,112829,1078,,xe" fillcolor="#93ced8" stroked="f">
            <v:path arrowok="t"/>
          </v:shape>
        </w:pict>
      </w:r>
      <w:r>
        <w:pict w14:anchorId="010FDD45">
          <v:shape id="Graphic 11" o:spid="_x0000_s1036" style="position:absolute;left:0;text-align:left;margin-left:-34.45pt;margin-top:3.3pt;width:52.85pt;height:44.4pt;z-index:-251648000;visibility:visible;mso-wrap-style:square;v-text-anchor:top" coordsize="671195,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" path="m29164,l,13450,289788,117209,464469,218582r51423,131015l496235,563882r174587,l553534,253092,438277,89909,256504,20704,29164,xe" fillcolor="#f9f2ea" stroked="f">
            <v:path arrowok="t"/>
          </v:shape>
        </w:pict>
      </w:r>
      <w:r w:rsidR="00CF4782" w:rsidRPr="00084CC0">
        <w:t>Các Miễn Trừ Phục Hồi Chức Năng Tại Nơi Cư Trú cho Người Bị Chấn Thương Não (ABI-RH) và Hỗ Trợ Cư Trú theo Kế Hoạch Tiếp Tục Điều Trị (MFP-RS):</w:t>
      </w:r>
    </w:p>
    <w:p w14:paraId="5BF420C6" w14:textId="77777777" w:rsidR="00CF4782" w:rsidRPr="00084CC0" w:rsidRDefault="00CF4782" w:rsidP="00CF4782">
      <w:pPr>
        <w:pStyle w:val="P68B1DB1-ListParagraph2"/>
        <w:numPr>
          <w:ilvl w:val="1"/>
          <w:numId w:val="2"/>
        </w:numPr>
        <w:tabs>
          <w:tab w:val="left" w:pos="1680"/>
        </w:tabs>
        <w:spacing w:before="92" w:line="252" w:lineRule="auto"/>
        <w:ind w:right="223"/>
      </w:pPr>
      <w:r w:rsidRPr="00084CC0">
        <w:t>Hỗ Trợ Cá Nhân và Phục Hồi Chức Năng Cộng Đồng (chỉ dành cho những người tham gia chương trình miễn trừ đang nhận dịch vụ Nhà Ở có Dịch Vụ Hỗ Trợ)</w:t>
      </w:r>
    </w:p>
    <w:p w14:paraId="3F9A3A39" w14:textId="6E895B24" w:rsidR="00CF4782" w:rsidRPr="00084CC0" w:rsidRDefault="00AE0023" w:rsidP="00CF4782">
      <w:pPr>
        <w:pStyle w:val="P68B1DB1-ListParagraph2"/>
        <w:numPr>
          <w:ilvl w:val="1"/>
          <w:numId w:val="2"/>
        </w:numPr>
        <w:tabs>
          <w:tab w:val="left" w:pos="1679"/>
        </w:tabs>
        <w:spacing w:before="80"/>
        <w:ind w:left="1679" w:hanging="239"/>
      </w:pPr>
      <w:r>
        <w:pict w14:anchorId="267A6466">
          <v:shape id="Image 24" o:spid="_x0000_s1049" type="#_x0000_t75" style="position:absolute;left:0;text-align:left;margin-left:-58.35pt;margin-top:1.7pt;width:11.85pt;height:28.85pt;z-index:-2516346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">
            <v:imagedata r:id="rId11" o:title=""/>
          </v:shape>
        </w:pict>
      </w:r>
      <w:r>
        <w:pict w14:anchorId="2B762580">
          <v:shape id="Graphic 23" o:spid="_x0000_s1048" style="position:absolute;left:0;text-align:left;margin-left:-62.4pt;margin-top:10.4pt;width:19pt;height:24.35pt;z-index:-251635712;visibility:visible;mso-wrap-style:square;v-text-anchor:top" coordsize="241300,30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" path="m123101,l81444,12215,27967,36561,6607,86055,,145808r9770,7660l21721,159831r14235,5003l52577,168414r6033,131737l89976,308345r48881,822l186006,303529r26172,-11188l207585,261349r-4714,-41149l199721,184140r100,-15726l210951,168344r10521,-2209l231425,161935r9430,-6043l238860,141844,224117,72015,200835,30539,164647,12419,123101,xe" stroked="f">
            <v:path arrowok="t"/>
          </v:shape>
        </w:pict>
      </w:r>
      <w:r>
        <w:pict w14:anchorId="0306EBE1">
          <v:shape id="Graphic 21" o:spid="_x0000_s1046" style="position:absolute;left:0;text-align:left;margin-left:-47.85pt;margin-top:22.3pt;width:4.3pt;height:13.7pt;z-index:-251637760;visibility:visible;mso-wrap-style:square;v-text-anchor:top" coordsize="5461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" path="m47256,l,15786,25120,173545,39179,122118,49016,83753,53847,59994r355,-8960l53633,41798,51524,26662,47256,xe" fillcolor="#494949" stroked="f">
            <v:path arrowok="t"/>
          </v:shape>
        </w:pict>
      </w:r>
      <w:r>
        <w:pict w14:anchorId="508C8B57">
          <v:shape id="Image 20" o:spid="_x0000_s1045" type="#_x0000_t75" style="position:absolute;left:0;text-align:left;margin-left:-68.55pt;margin-top:18.8pt;width:10.3pt;height:11.65pt;z-index:-2516387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">
            <v:imagedata r:id="rId12" o:title=""/>
          </v:shape>
        </w:pict>
      </w:r>
      <w:r>
        <w:pict w14:anchorId="5CB04094">
          <v:shape id="Graphic 19" o:spid="_x0000_s1044" style="position:absolute;left:0;text-align:left;margin-left:-67.05pt;margin-top:19.5pt;width:.9pt;height:42.05pt;z-index:-251639808;visibility:visible;mso-wrap-style:square;v-text-anchor:top" coordsize="11430,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" path="m7124,l4305,,2908,279,,3187,123,61648,1314,527862r6,2363l3555,533120r1711,457l6128,533577r1745,-457l10109,530225,11429,3187,8521,279,7124,xe" fillcolor="#3d3d3d" stroked="f">
            <v:path arrowok="t"/>
          </v:shape>
        </w:pict>
      </w:r>
      <w:r w:rsidR="00CF4782" w:rsidRPr="00084CC0">
        <w:t>Hỗ Trợ Từ Người Cùng Cảnh Ngộ</w:t>
      </w:r>
    </w:p>
    <w:p w14:paraId="1AB884EF" w14:textId="3B93D873" w:rsidR="00CF4782" w:rsidRPr="00084CC0" w:rsidRDefault="00AE0023" w:rsidP="00CF4782">
      <w:pPr>
        <w:pStyle w:val="P68B1DB1-ListParagraph2"/>
        <w:numPr>
          <w:ilvl w:val="0"/>
          <w:numId w:val="2"/>
        </w:numPr>
        <w:tabs>
          <w:tab w:val="left" w:pos="1440"/>
        </w:tabs>
        <w:spacing w:before="80"/>
        <w:ind w:right="93"/>
      </w:pPr>
      <w:r>
        <w:pict w14:anchorId="31E39915">
          <v:shape id="Graphic 22" o:spid="_x0000_s1047" style="position:absolute;left:0;text-align:left;margin-left:-60.9pt;margin-top:18.3pt;width:16.8pt;height:35.05pt;z-index:-251636736;visibility:visible;mso-wrap-style:square;v-text-anchor:top" coordsize="213360,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" path="m185915,l46748,,23169,71046,10755,112172,3022,167462,1275,219124,377,288105,,374383r20262,9965l33224,387670r11251,-3322l70023,316060r5939,-53348l71278,222090,69181,204998r921,-14813l76212,176047,86467,158470,96770,138437r11129,-23274l119384,194156r3250,18985l126555,233210r4368,40235l141425,405047r4853,39872l161162,439435r10130,-2527l181320,436710r14577,1503l208025,348824r4739,-50124l210743,269545r-8153,-26480l196396,212988r688,-28675l200525,155674r2065,-29970l202810,92547,201787,62547,196996,32700,185915,xe" fillcolor="#564738" stroked="f">
            <v:path arrowok="t"/>
          </v:shape>
        </w:pict>
      </w:r>
      <w:r>
        <w:pict w14:anchorId="4B10423C">
          <v:shape id="Image 18" o:spid="_x0000_s1043" type="#_x0000_t75" style="position:absolute;left:0;text-align:left;margin-left:-61.45pt;margin-top:46.5pt;width:5.15pt;height:6.3pt;z-index:-2516408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">
            <v:imagedata r:id="rId13" o:title=""/>
          </v:shape>
        </w:pict>
      </w:r>
      <w:r w:rsidR="00CF4782" w:rsidRPr="00084CC0">
        <w:t>Các Miễn Trừ Phục Hồi Chức Năng Ngoại Trú cho Người Bị Chấn Thương Não (ABI-N) và Sinh Hoạt Cộng Đồng theo Kế Hoạch Tiếp Tục Điều Trị (MFP-CL):</w:t>
      </w:r>
    </w:p>
    <w:p w14:paraId="33D091B4" w14:textId="6A5D5C50" w:rsidR="00CF4782" w:rsidRPr="00084CC0" w:rsidRDefault="00AE0023" w:rsidP="00CF4782">
      <w:pPr>
        <w:pStyle w:val="P68B1DB1-ListParagraph2"/>
        <w:numPr>
          <w:ilvl w:val="1"/>
          <w:numId w:val="2"/>
        </w:numPr>
        <w:tabs>
          <w:tab w:val="left" w:pos="1679"/>
        </w:tabs>
        <w:spacing w:before="93"/>
        <w:ind w:left="1679" w:hanging="239"/>
      </w:pPr>
      <w:r>
        <w:pict w14:anchorId="69CFC52C">
          <v:shape id="Image 17" o:spid="_x0000_s1042" type="#_x0000_t75" style="position:absolute;left:0;text-align:left;margin-left:-49pt;margin-top:3.1pt;width:5.3pt;height:9.45pt;z-index:-2516418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">
            <v:imagedata r:id="rId14" o:title=""/>
          </v:shape>
        </w:pict>
      </w:r>
      <w:r w:rsidR="00CF4782" w:rsidRPr="00084CC0">
        <w:t>Bạn Đồng Hành</w:t>
      </w:r>
    </w:p>
    <w:p w14:paraId="637267CD" w14:textId="1AAB5F9A" w:rsidR="00CF4782" w:rsidRPr="00084CC0" w:rsidRDefault="00AE0023" w:rsidP="00CF4782">
      <w:pPr>
        <w:pStyle w:val="P68B1DB1-ListParagraph2"/>
        <w:numPr>
          <w:ilvl w:val="1"/>
          <w:numId w:val="2"/>
        </w:numPr>
        <w:tabs>
          <w:tab w:val="left" w:pos="1679"/>
        </w:tabs>
        <w:spacing w:before="91"/>
        <w:ind w:left="1679" w:hanging="239"/>
      </w:pPr>
      <w:r>
        <w:drawing>
          <wp:anchor distT="0" distB="0" distL="114300" distR="114300" simplePos="0" relativeHeight="251686912" behindDoc="0" locked="0" layoutInCell="1" allowOverlap="1" wp14:anchorId="16D408D3" wp14:editId="16DCD769">
            <wp:simplePos x="0" y="0"/>
            <wp:positionH relativeFrom="column">
              <wp:posOffset>-521748</wp:posOffset>
            </wp:positionH>
            <wp:positionV relativeFrom="paragraph">
              <wp:posOffset>138430</wp:posOffset>
            </wp:positionV>
            <wp:extent cx="628650" cy="3143250"/>
            <wp:effectExtent l="0" t="0" r="0" b="0"/>
            <wp:wrapNone/>
            <wp:docPr id="137562387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23872" name="Graphic 1">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628650" cy="3143250"/>
                    </a:xfrm>
                    <a:prstGeom prst="rect">
                      <a:avLst/>
                    </a:prstGeom>
                  </pic:spPr>
                </pic:pic>
              </a:graphicData>
            </a:graphic>
          </wp:anchor>
        </w:drawing>
      </w:r>
      <w:r w:rsidR="00CF4782" w:rsidRPr="00084CC0">
        <w:t>Nhiệm Vụ</w:t>
      </w:r>
    </w:p>
    <w:p w14:paraId="37051344" w14:textId="26459BA9" w:rsidR="00CF4782" w:rsidRPr="00084CC0" w:rsidRDefault="00CF4782" w:rsidP="00CF4782">
      <w:pPr>
        <w:pStyle w:val="P68B1DB1-ListParagraph2"/>
        <w:numPr>
          <w:ilvl w:val="1"/>
          <w:numId w:val="2"/>
        </w:numPr>
        <w:tabs>
          <w:tab w:val="left" w:pos="1679"/>
        </w:tabs>
        <w:spacing w:before="91"/>
        <w:ind w:left="1679" w:hanging="239"/>
      </w:pPr>
      <w:r w:rsidRPr="00084CC0">
        <w:t>Nội Trợ</w:t>
      </w:r>
    </w:p>
    <w:p w14:paraId="58C0F1D7" w14:textId="2921C7C7" w:rsidR="00CF4782" w:rsidRPr="00084CC0" w:rsidRDefault="00CF4782" w:rsidP="00CF4782">
      <w:pPr>
        <w:pStyle w:val="P68B1DB1-ListParagraph2"/>
        <w:numPr>
          <w:ilvl w:val="1"/>
          <w:numId w:val="2"/>
        </w:numPr>
        <w:tabs>
          <w:tab w:val="left" w:pos="1680"/>
        </w:tabs>
        <w:spacing w:before="92" w:line="252" w:lineRule="auto"/>
        <w:ind w:right="660"/>
      </w:pPr>
      <w:r w:rsidRPr="00084CC0">
        <w:t>Hỗ Trợ Cá Nhân Và Phục Hồi Trong Cộng Đồng</w:t>
      </w:r>
    </w:p>
    <w:p w14:paraId="7D0AB2A6" w14:textId="77777777" w:rsidR="00CF4782" w:rsidRPr="00084CC0" w:rsidRDefault="00CF4782" w:rsidP="00CF4782">
      <w:pPr>
        <w:pStyle w:val="P68B1DB1-ListParagraph2"/>
        <w:numPr>
          <w:ilvl w:val="1"/>
          <w:numId w:val="2"/>
        </w:numPr>
        <w:tabs>
          <w:tab w:val="left" w:pos="1679"/>
        </w:tabs>
        <w:spacing w:before="80"/>
        <w:ind w:left="1679" w:hanging="239"/>
      </w:pPr>
      <w:r w:rsidRPr="00084CC0">
        <w:t>Hỗ Trợ Từ Người Cùng Cảnh Ngộ</w:t>
      </w:r>
    </w:p>
    <w:p w14:paraId="1E747993" w14:textId="77777777" w:rsidR="000E56CF" w:rsidRPr="00084CC0" w:rsidRDefault="00CF4782" w:rsidP="00CF4782">
      <w:pPr>
        <w:pStyle w:val="ListParagraph"/>
        <w:numPr>
          <w:ilvl w:val="1"/>
          <w:numId w:val="2"/>
        </w:numPr>
        <w:tabs>
          <w:tab w:val="left" w:pos="1679"/>
        </w:tabs>
        <w:spacing w:before="91"/>
        <w:ind w:left="1679" w:hanging="239"/>
        <w:rPr>
          <w:sz w:val="19"/>
        </w:rPr>
      </w:pPr>
      <w:r w:rsidRPr="00084CC0">
        <w:t>Chăm Sóc Cá Nhân</w:t>
      </w:r>
    </w:p>
    <w:p w14:paraId="7568CC33" w14:textId="77777777" w:rsidR="000E56CF" w:rsidRPr="0014432E" w:rsidRDefault="00CF4782" w:rsidP="008B274E">
      <w:pPr>
        <w:pStyle w:val="Heading2"/>
        <w:rPr>
          <w:noProof/>
          <w:lang w:val="vi-VN"/>
        </w:rPr>
      </w:pPr>
      <w:r w:rsidRPr="0014432E">
        <w:rPr>
          <w:noProof/>
          <w:lang w:val="vi-VN"/>
        </w:rPr>
        <w:t>Trách nhiệm của tôi là gì nếu tôi chọn tự quyết định các dịch vụ của mình?</w:t>
      </w:r>
    </w:p>
    <w:p w14:paraId="506EAB86" w14:textId="77777777" w:rsidR="00CF4782" w:rsidRPr="00084CC0" w:rsidRDefault="00CF4782" w:rsidP="00CF4782">
      <w:pPr>
        <w:pStyle w:val="P68B1DB1-BodyText3"/>
        <w:spacing w:before="100" w:line="252" w:lineRule="auto"/>
        <w:ind w:left="1200" w:right="100"/>
      </w:pPr>
      <w:r w:rsidRPr="00084CC0">
        <w:t>Nếu quý vị chọn các dịch vụ tự quyết, quý vị trở thành ông bà chủ của người trực tiếp chăm sóc quý vị. Quý vị sẽ chịu trách nhiệm về các công việc liên quan đến việc quản lý nhân viên như tìm và tuyển nhân viên làm việc cho mình, lên lịch làm việc và đào tạo họ, và, nếu cần, sa thải nhân viên của quý vị. Người quản lý hồ sơ Miễn Trừ ABI/MFP hoặc điều phối viên dịch vụ của quý vị sẽ hướng dẫn quý vị về các quyền và trách nhiệm của quý vị với tư cách là ông bà chủ của nhân viên làm việc cho quý vị.</w:t>
      </w:r>
    </w:p>
    <w:p w14:paraId="40B71C34" w14:textId="77777777" w:rsidR="000E56CF" w:rsidRPr="00084CC0" w:rsidRDefault="00CF4782" w:rsidP="00CF4782">
      <w:pPr>
        <w:pStyle w:val="BodyText"/>
        <w:spacing w:line="252" w:lineRule="auto"/>
        <w:ind w:left="1200" w:right="248"/>
      </w:pPr>
      <w:r w:rsidRPr="00084CC0">
        <w:t>Quý vị sẽ chịu trách nhiệm hoàn thành thủ tục và gửi tất cả các hồ sơ cần thiết. Quý vị phải sử dụng hệ thống Xác minh Thăm khám Điện tử (EVV) để phê duyệt và gửi ngày và giờ mà người chăm sóc trực tiếp của quý vị cung cấp dịch vụ chăm sóc cho quý vị. Quý vị cũng sẽ đảm bảo rằng nhân viên của quý vị không làm việc hơn số giờ làm việc hàng tuần dã được người quản lý hồ sơ Miễn Trừ ABI/MFP hoặc điều phối viên dịch vụ của quý vị  phê duyệt</w:t>
      </w:r>
    </w:p>
    <w:p w14:paraId="4BC1DFA4" w14:textId="77777777" w:rsidR="000E56CF" w:rsidRPr="0014432E" w:rsidRDefault="00EC70A6" w:rsidP="007714C8">
      <w:pPr>
        <w:pStyle w:val="Heading2"/>
        <w:ind w:left="270"/>
        <w:rPr>
          <w:noProof/>
          <w:lang w:val="vi-VN"/>
        </w:rPr>
      </w:pPr>
      <w:r w:rsidRPr="0014432E">
        <w:rPr>
          <w:noProof/>
          <w:lang w:val="vi-VN"/>
        </w:rPr>
        <w:br w:type="column"/>
      </w:r>
      <w:r w:rsidR="00CF4782" w:rsidRPr="0014432E">
        <w:rPr>
          <w:noProof/>
          <w:lang w:val="vi-VN"/>
        </w:rPr>
        <w:t>Nếu tôi cần trợ giúp để tự quyết định dịch vụ chăm sóc cho mình thì sao?</w:t>
      </w:r>
    </w:p>
    <w:p w14:paraId="67AD6DDE" w14:textId="77777777" w:rsidR="00CF4782" w:rsidRPr="00084CC0" w:rsidRDefault="00CF4782" w:rsidP="00CF4782">
      <w:pPr>
        <w:pStyle w:val="P68B1DB1-BodyText3"/>
        <w:spacing w:before="88" w:line="252" w:lineRule="auto"/>
        <w:ind w:left="322" w:right="287"/>
      </w:pPr>
      <w:r w:rsidRPr="00084CC0">
        <w:t>Nếu quý vị cần được giúp để tự quyết định dịch vụ của mình, quý vị có thể cần một người đại diện. Người đại diện là người biết quý vị và hiểu nhu cầu của quý vị và sẽ giúp quý vị tự quyết định dịch vụ của mình.</w:t>
      </w:r>
    </w:p>
    <w:p w14:paraId="035CCEF2" w14:textId="77777777" w:rsidR="000E56CF" w:rsidRPr="00084CC0" w:rsidRDefault="00CF4782" w:rsidP="00CF4782">
      <w:pPr>
        <w:pStyle w:val="BodyText"/>
        <w:spacing w:before="80" w:line="252" w:lineRule="auto"/>
        <w:ind w:left="322" w:right="287"/>
      </w:pPr>
      <w:r w:rsidRPr="00084CC0">
        <w:t>Nếu quý vị không biết ai có thể là người đại diện cho quý vị, người quản lý hồ sơ Miễn Trừ ABI/MFP hoặc điều phối viên dịch vụ của quý vị có thể giúp tìm một người đại diện có thể giúp quý vị đưa ra cac quyết định về dịch vụ của mình.</w:t>
      </w:r>
    </w:p>
    <w:p w14:paraId="1A7BBF9B" w14:textId="77777777" w:rsidR="000E56CF" w:rsidRPr="0014432E" w:rsidRDefault="00CF4782" w:rsidP="007714C8">
      <w:pPr>
        <w:pStyle w:val="Heading2"/>
        <w:ind w:left="270"/>
        <w:rPr>
          <w:noProof/>
          <w:lang w:val="vi-VN"/>
        </w:rPr>
      </w:pPr>
      <w:r w:rsidRPr="0014432E">
        <w:rPr>
          <w:noProof/>
          <w:lang w:val="vi-VN"/>
        </w:rPr>
        <w:t>Người quản lý hồ sơ Miễn Trừ ABI/MFP hoặc điều phối viên dịch vụ của tôi sẽ giúp tôi quyết định các dịch vụ của mình ra sao?</w:t>
      </w:r>
    </w:p>
    <w:p w14:paraId="18725ECC" w14:textId="77777777" w:rsidR="000E56CF" w:rsidRPr="00084CC0" w:rsidRDefault="00CF4782">
      <w:pPr>
        <w:pStyle w:val="BodyText"/>
        <w:spacing w:before="101" w:line="252" w:lineRule="auto"/>
        <w:ind w:left="322" w:right="287"/>
      </w:pPr>
      <w:r w:rsidRPr="00084CC0">
        <w:t>Người quản lý hồ sơ Miễn Trừ ABI/MFP hoặc điều phối viên dịch vụ của quý vị sẽ xem xét nhu cầu dùng dịch vụ của quý vị, phê duyệt dịch vụ của quý vị, đảm bảo rằng quý vị hiểu rõ trách nhiệm của mình và cung cấp khóa đào tạo kỹ năng liên tục cho quý vị khi cần thiết để giúp quý vị có thể thành công trong việc tự quyết định dịch vụ của mình.</w:t>
      </w:r>
    </w:p>
    <w:p w14:paraId="76AB8881" w14:textId="77777777" w:rsidR="000E56CF" w:rsidRPr="0014432E" w:rsidRDefault="00CF4782" w:rsidP="007714C8">
      <w:pPr>
        <w:pStyle w:val="Heading2"/>
        <w:ind w:left="270"/>
        <w:rPr>
          <w:noProof/>
          <w:lang w:val="vi-VN"/>
        </w:rPr>
      </w:pPr>
      <w:r w:rsidRPr="0014432E">
        <w:rPr>
          <w:noProof/>
          <w:lang w:val="vi-VN"/>
        </w:rPr>
        <w:t>Nhân viên trực tiếp chăm sóc tôi được trả lương như thế nào?</w:t>
      </w:r>
    </w:p>
    <w:p w14:paraId="2DA0B93F" w14:textId="77777777" w:rsidR="00CF4782" w:rsidRPr="00084CC0" w:rsidRDefault="00CF4782" w:rsidP="00CF4782">
      <w:pPr>
        <w:pStyle w:val="P68B1DB1-BodyText3"/>
        <w:spacing w:before="87" w:line="252" w:lineRule="auto"/>
        <w:ind w:left="322" w:right="451"/>
      </w:pPr>
      <w:r w:rsidRPr="00084CC0">
        <w:t>MassHealth có một cơ quan được gọi là trung gian tài chính (FI) sẽ giúp quý vị thực hiện các công việc của một người chủ khi tuyển dụng nhân viên, chẳng hạn như</w:t>
      </w:r>
    </w:p>
    <w:p w14:paraId="09EF6D72" w14:textId="77777777" w:rsidR="00CF4782" w:rsidRPr="00084CC0" w:rsidRDefault="00CF4782" w:rsidP="00CF4782">
      <w:pPr>
        <w:pStyle w:val="P68B1DB1-ListParagraph2"/>
        <w:numPr>
          <w:ilvl w:val="0"/>
          <w:numId w:val="1"/>
        </w:numPr>
        <w:tabs>
          <w:tab w:val="left" w:pos="562"/>
        </w:tabs>
        <w:spacing w:before="30"/>
        <w:ind w:right="934"/>
      </w:pPr>
      <w:r w:rsidRPr="00084CC0">
        <w:t>nhận và duyệt bảng chấm công của nhân viên;</w:t>
      </w:r>
    </w:p>
    <w:p w14:paraId="414673CC" w14:textId="77777777" w:rsidR="00CF4782" w:rsidRPr="00084CC0" w:rsidRDefault="00CF4782" w:rsidP="00CF4782">
      <w:pPr>
        <w:pStyle w:val="P68B1DB1-ListParagraph2"/>
        <w:numPr>
          <w:ilvl w:val="0"/>
          <w:numId w:val="1"/>
        </w:numPr>
        <w:tabs>
          <w:tab w:val="left" w:pos="562"/>
        </w:tabs>
        <w:ind w:right="381"/>
      </w:pPr>
      <w:r w:rsidRPr="00084CC0">
        <w:t>Viết phiếu lương và chuyển khoản tiền lương trực tiếp cho nhân viên của quý vị;</w:t>
      </w:r>
    </w:p>
    <w:p w14:paraId="46D53A97" w14:textId="77777777" w:rsidR="00CF4782" w:rsidRPr="00084CC0" w:rsidRDefault="00CF4782" w:rsidP="00CF4782">
      <w:pPr>
        <w:pStyle w:val="P68B1DB1-ListParagraph2"/>
        <w:numPr>
          <w:ilvl w:val="0"/>
          <w:numId w:val="1"/>
        </w:numPr>
        <w:tabs>
          <w:tab w:val="left" w:pos="562"/>
        </w:tabs>
        <w:ind w:right="831"/>
      </w:pPr>
      <w:r w:rsidRPr="00084CC0">
        <w:t>nộp và trả phần thuế tiểu bang và liên bang của quý vị, bao gồm cả thất nghiệp;</w:t>
      </w:r>
    </w:p>
    <w:p w14:paraId="7D3598C1" w14:textId="77777777" w:rsidR="00CF4782" w:rsidRPr="00084CC0" w:rsidRDefault="00CF4782" w:rsidP="00CF4782">
      <w:pPr>
        <w:pStyle w:val="P68B1DB1-ListParagraph2"/>
        <w:numPr>
          <w:ilvl w:val="0"/>
          <w:numId w:val="1"/>
        </w:numPr>
        <w:tabs>
          <w:tab w:val="left" w:pos="562"/>
        </w:tabs>
        <w:ind w:right="469"/>
      </w:pPr>
      <w:r w:rsidRPr="00084CC0">
        <w:t>mua bảo hiểm bồi thường cho nhân viên của quý vị; và</w:t>
      </w:r>
    </w:p>
    <w:p w14:paraId="0C322585" w14:textId="77777777" w:rsidR="000E56CF" w:rsidRPr="00B631E4" w:rsidRDefault="00CF4782" w:rsidP="00CF4782">
      <w:pPr>
        <w:pStyle w:val="ListParagraph"/>
        <w:numPr>
          <w:ilvl w:val="0"/>
          <w:numId w:val="1"/>
        </w:numPr>
        <w:tabs>
          <w:tab w:val="left" w:pos="561"/>
        </w:tabs>
        <w:ind w:left="561" w:hanging="239"/>
        <w:rPr>
          <w:color w:val="231F20"/>
          <w:sz w:val="19"/>
          <w:szCs w:val="20"/>
        </w:rPr>
      </w:pPr>
      <w:r w:rsidRPr="00B631E4">
        <w:rPr>
          <w:color w:val="231F20"/>
          <w:sz w:val="19"/>
          <w:szCs w:val="20"/>
        </w:rPr>
        <w:t>cấp W-2 cho nhân viên của quý vị.</w:t>
      </w:r>
    </w:p>
    <w:p w14:paraId="6D748490" w14:textId="77777777" w:rsidR="00BA2C8C" w:rsidRPr="0014432E" w:rsidRDefault="00BA2C8C" w:rsidP="008B274E">
      <w:pPr>
        <w:pStyle w:val="Heading2"/>
        <w:ind w:left="270"/>
        <w:rPr>
          <w:noProof/>
          <w:lang w:val="vi-VN"/>
        </w:rPr>
      </w:pPr>
    </w:p>
    <w:p w14:paraId="7AD6071A" w14:textId="48407FD2" w:rsidR="000E56CF" w:rsidRPr="0014432E" w:rsidRDefault="00CF4782" w:rsidP="008B274E">
      <w:pPr>
        <w:pStyle w:val="Heading2"/>
        <w:ind w:left="270"/>
        <w:rPr>
          <w:b/>
          <w:noProof/>
          <w:lang w:val="vi-VN"/>
        </w:rPr>
      </w:pPr>
      <w:r w:rsidRPr="0014432E">
        <w:rPr>
          <w:noProof/>
          <w:lang w:val="vi-VN"/>
        </w:rPr>
        <w:t>Để tìm hiểu thêm về Dịch vụ Miễn trừ Tự định hướng ABI/MFP, vui lòng liên hệ với Người quản lý Hồ sơ Miễn trừ ABI/MFP hoặc Điều phối viên Dịch vụ của quý vị.</w:t>
      </w:r>
    </w:p>
    <w:p w14:paraId="7FDB5B97" w14:textId="77777777" w:rsidR="000E56CF" w:rsidRPr="00AE0023" w:rsidRDefault="000E56CF" w:rsidP="008B274E">
      <w:pPr>
        <w:pStyle w:val="Heading1"/>
        <w:rPr>
          <w:lang w:val="en-US"/>
        </w:rPr>
        <w:sectPr w:rsidR="000E56CF" w:rsidRPr="00AE0023">
          <w:type w:val="continuous"/>
          <w:pgSz w:w="12240" w:h="15840"/>
          <w:pgMar w:top="0" w:right="360" w:bottom="0" w:left="1800" w:header="720" w:footer="720" w:gutter="0"/>
          <w:cols w:num="2" w:space="720" w:equalWidth="0">
            <w:col w:w="5302" w:space="40"/>
            <w:col w:w="4738"/>
          </w:cols>
        </w:sectPr>
      </w:pPr>
    </w:p>
    <w:p w14:paraId="1D55A678" w14:textId="48517B81" w:rsidR="000E56CF" w:rsidRPr="00AE0023" w:rsidRDefault="000E56CF">
      <w:pPr>
        <w:pStyle w:val="BodyText"/>
        <w:spacing w:before="0"/>
        <w:rPr>
          <w:rFonts w:ascii="Aptos SemiBold"/>
          <w:b/>
          <w:sz w:val="16"/>
          <w:lang w:val="en-US"/>
        </w:rPr>
      </w:pPr>
    </w:p>
    <w:p w14:paraId="79E011BF" w14:textId="77777777" w:rsidR="000E56CF" w:rsidRPr="00084CC0" w:rsidRDefault="000E56CF">
      <w:pPr>
        <w:pStyle w:val="BodyText"/>
        <w:spacing w:before="83"/>
        <w:rPr>
          <w:rFonts w:ascii="Aptos SemiBold"/>
          <w:b/>
          <w:sz w:val="16"/>
        </w:rPr>
      </w:pPr>
    </w:p>
    <w:p w14:paraId="2415C985" w14:textId="7CAECE6E" w:rsidR="000E56CF" w:rsidRDefault="00EC70A6">
      <w:pPr>
        <w:ind w:left="1211"/>
        <w:rPr>
          <w:rFonts w:ascii="Aptos Light"/>
          <w:sz w:val="16"/>
        </w:rPr>
      </w:pPr>
      <w:r w:rsidRPr="00084CC0">
        <w:rPr>
          <w:rFonts w:ascii="Aptos Light"/>
          <w:color w:val="231F20"/>
          <w:spacing w:val="-2"/>
          <w:sz w:val="16"/>
        </w:rPr>
        <w:t>ABI-MFP-SD</w:t>
      </w:r>
      <w:r w:rsidR="00A25BF3" w:rsidRPr="00084CC0">
        <w:rPr>
          <w:rFonts w:ascii="Aptos Light"/>
          <w:color w:val="231F20"/>
          <w:spacing w:val="-2"/>
          <w:sz w:val="16"/>
        </w:rPr>
        <w:t>-</w:t>
      </w:r>
      <w:r w:rsidR="00084CC0">
        <w:rPr>
          <w:rFonts w:ascii="Aptos Light"/>
          <w:color w:val="231F20"/>
          <w:spacing w:val="-2"/>
          <w:sz w:val="16"/>
          <w:lang w:val="en-US"/>
        </w:rPr>
        <w:t>VN</w:t>
      </w:r>
      <w:r w:rsidRPr="00084CC0">
        <w:rPr>
          <w:rFonts w:ascii="Aptos Light"/>
          <w:color w:val="231F20"/>
          <w:spacing w:val="-2"/>
          <w:sz w:val="16"/>
        </w:rPr>
        <w:t>_2025-05</w:t>
      </w:r>
    </w:p>
    <w:sectPr w:rsidR="000E56CF" w:rsidSect="00D32986">
      <w:type w:val="continuous"/>
      <w:pgSz w:w="12240" w:h="15840"/>
      <w:pgMar w:top="0" w:right="360" w:bottom="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altName w:val="Aptos Light"/>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SemiBold">
    <w:altName w:val="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erriweather 24pt Light">
    <w:altName w:val="Sylfaen"/>
    <w:charset w:val="00"/>
    <w:family w:val="auto"/>
    <w:pitch w:val="variable"/>
    <w:sig w:usb0="A10006FF" w:usb1="4001E4F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64D75"/>
    <w:multiLevelType w:val="hybridMultilevel"/>
    <w:tmpl w:val="871CB6A2"/>
    <w:lvl w:ilvl="0" w:tplc="DEDC5E62">
      <w:numFmt w:val="bullet"/>
      <w:lvlText w:val="•"/>
      <w:lvlJc w:val="left"/>
      <w:pPr>
        <w:ind w:left="1440" w:hanging="240"/>
      </w:pPr>
      <w:rPr>
        <w:rFonts w:ascii="Aptos Light" w:eastAsia="Aptos Light" w:hAnsi="Aptos Light" w:cs="Aptos Light" w:hint="default"/>
        <w:b w:val="0"/>
        <w:bCs w:val="0"/>
        <w:i w:val="0"/>
        <w:iCs w:val="0"/>
        <w:color w:val="3084C6"/>
        <w:spacing w:val="0"/>
        <w:w w:val="102"/>
        <w:sz w:val="19"/>
        <w:szCs w:val="19"/>
        <w:lang w:val="en-US" w:eastAsia="en-US" w:bidi="ar-SA"/>
      </w:rPr>
    </w:lvl>
    <w:lvl w:ilvl="1" w:tplc="5A443CC4">
      <w:numFmt w:val="bullet"/>
      <w:lvlText w:val="►"/>
      <w:lvlJc w:val="left"/>
      <w:pPr>
        <w:ind w:left="1680" w:hanging="240"/>
      </w:pPr>
      <w:rPr>
        <w:rFonts w:ascii="Cambria" w:eastAsia="Cambria" w:hAnsi="Cambria" w:cs="Cambria" w:hint="default"/>
        <w:b w:val="0"/>
        <w:bCs w:val="0"/>
        <w:i w:val="0"/>
        <w:iCs w:val="0"/>
        <w:color w:val="3084C6"/>
        <w:spacing w:val="0"/>
        <w:w w:val="63"/>
        <w:sz w:val="19"/>
        <w:szCs w:val="19"/>
        <w:lang w:val="en-US" w:eastAsia="en-US" w:bidi="ar-SA"/>
      </w:rPr>
    </w:lvl>
    <w:lvl w:ilvl="2" w:tplc="969E9D7E">
      <w:numFmt w:val="bullet"/>
      <w:lvlText w:val="•"/>
      <w:lvlJc w:val="left"/>
      <w:pPr>
        <w:ind w:left="2082" w:hanging="240"/>
      </w:pPr>
      <w:rPr>
        <w:rFonts w:hint="default"/>
        <w:lang w:val="en-US" w:eastAsia="en-US" w:bidi="ar-SA"/>
      </w:rPr>
    </w:lvl>
    <w:lvl w:ilvl="3" w:tplc="863AF81E">
      <w:numFmt w:val="bullet"/>
      <w:lvlText w:val="•"/>
      <w:lvlJc w:val="left"/>
      <w:pPr>
        <w:ind w:left="2484" w:hanging="240"/>
      </w:pPr>
      <w:rPr>
        <w:rFonts w:hint="default"/>
        <w:lang w:val="en-US" w:eastAsia="en-US" w:bidi="ar-SA"/>
      </w:rPr>
    </w:lvl>
    <w:lvl w:ilvl="4" w:tplc="1D8855DE">
      <w:numFmt w:val="bullet"/>
      <w:lvlText w:val="•"/>
      <w:lvlJc w:val="left"/>
      <w:pPr>
        <w:ind w:left="2887" w:hanging="240"/>
      </w:pPr>
      <w:rPr>
        <w:rFonts w:hint="default"/>
        <w:lang w:val="en-US" w:eastAsia="en-US" w:bidi="ar-SA"/>
      </w:rPr>
    </w:lvl>
    <w:lvl w:ilvl="5" w:tplc="8A020694">
      <w:numFmt w:val="bullet"/>
      <w:lvlText w:val="•"/>
      <w:lvlJc w:val="left"/>
      <w:pPr>
        <w:ind w:left="3289" w:hanging="240"/>
      </w:pPr>
      <w:rPr>
        <w:rFonts w:hint="default"/>
        <w:lang w:val="en-US" w:eastAsia="en-US" w:bidi="ar-SA"/>
      </w:rPr>
    </w:lvl>
    <w:lvl w:ilvl="6" w:tplc="C55001B4">
      <w:numFmt w:val="bullet"/>
      <w:lvlText w:val="•"/>
      <w:lvlJc w:val="left"/>
      <w:pPr>
        <w:ind w:left="3691" w:hanging="240"/>
      </w:pPr>
      <w:rPr>
        <w:rFonts w:hint="default"/>
        <w:lang w:val="en-US" w:eastAsia="en-US" w:bidi="ar-SA"/>
      </w:rPr>
    </w:lvl>
    <w:lvl w:ilvl="7" w:tplc="99DC3516">
      <w:numFmt w:val="bullet"/>
      <w:lvlText w:val="•"/>
      <w:lvlJc w:val="left"/>
      <w:pPr>
        <w:ind w:left="4094" w:hanging="240"/>
      </w:pPr>
      <w:rPr>
        <w:rFonts w:hint="default"/>
        <w:lang w:val="en-US" w:eastAsia="en-US" w:bidi="ar-SA"/>
      </w:rPr>
    </w:lvl>
    <w:lvl w:ilvl="8" w:tplc="05C22CDC">
      <w:numFmt w:val="bullet"/>
      <w:lvlText w:val="•"/>
      <w:lvlJc w:val="left"/>
      <w:pPr>
        <w:ind w:left="4496" w:hanging="240"/>
      </w:pPr>
      <w:rPr>
        <w:rFonts w:hint="default"/>
        <w:lang w:val="en-US" w:eastAsia="en-US" w:bidi="ar-SA"/>
      </w:rPr>
    </w:lvl>
  </w:abstractNum>
  <w:abstractNum w:abstractNumId="1" w15:restartNumberingAfterBreak="0">
    <w:nsid w:val="4DCE26FC"/>
    <w:multiLevelType w:val="hybridMultilevel"/>
    <w:tmpl w:val="A76C7080"/>
    <w:lvl w:ilvl="0" w:tplc="49083398">
      <w:numFmt w:val="bullet"/>
      <w:lvlText w:val="•"/>
      <w:lvlJc w:val="left"/>
      <w:pPr>
        <w:ind w:left="562" w:hanging="240"/>
      </w:pPr>
      <w:rPr>
        <w:rFonts w:ascii="Aptos Light" w:eastAsia="Aptos Light" w:hAnsi="Aptos Light" w:cs="Aptos Light" w:hint="default"/>
        <w:b w:val="0"/>
        <w:bCs w:val="0"/>
        <w:i w:val="0"/>
        <w:iCs w:val="0"/>
        <w:color w:val="3084C6"/>
        <w:spacing w:val="0"/>
        <w:w w:val="102"/>
        <w:sz w:val="19"/>
        <w:szCs w:val="19"/>
        <w:lang w:val="en-US" w:eastAsia="en-US" w:bidi="ar-SA"/>
      </w:rPr>
    </w:lvl>
    <w:lvl w:ilvl="1" w:tplc="98DE0F9A">
      <w:numFmt w:val="bullet"/>
      <w:lvlText w:val="•"/>
      <w:lvlJc w:val="left"/>
      <w:pPr>
        <w:ind w:left="977" w:hanging="240"/>
      </w:pPr>
      <w:rPr>
        <w:rFonts w:hint="default"/>
        <w:lang w:val="en-US" w:eastAsia="en-US" w:bidi="ar-SA"/>
      </w:rPr>
    </w:lvl>
    <w:lvl w:ilvl="2" w:tplc="D2A20DC0">
      <w:numFmt w:val="bullet"/>
      <w:lvlText w:val="•"/>
      <w:lvlJc w:val="left"/>
      <w:pPr>
        <w:ind w:left="1395" w:hanging="240"/>
      </w:pPr>
      <w:rPr>
        <w:rFonts w:hint="default"/>
        <w:lang w:val="en-US" w:eastAsia="en-US" w:bidi="ar-SA"/>
      </w:rPr>
    </w:lvl>
    <w:lvl w:ilvl="3" w:tplc="FF44A0E0">
      <w:numFmt w:val="bullet"/>
      <w:lvlText w:val="•"/>
      <w:lvlJc w:val="left"/>
      <w:pPr>
        <w:ind w:left="1813" w:hanging="240"/>
      </w:pPr>
      <w:rPr>
        <w:rFonts w:hint="default"/>
        <w:lang w:val="en-US" w:eastAsia="en-US" w:bidi="ar-SA"/>
      </w:rPr>
    </w:lvl>
    <w:lvl w:ilvl="4" w:tplc="1FCAE6C0">
      <w:numFmt w:val="bullet"/>
      <w:lvlText w:val="•"/>
      <w:lvlJc w:val="left"/>
      <w:pPr>
        <w:ind w:left="2231" w:hanging="240"/>
      </w:pPr>
      <w:rPr>
        <w:rFonts w:hint="default"/>
        <w:lang w:val="en-US" w:eastAsia="en-US" w:bidi="ar-SA"/>
      </w:rPr>
    </w:lvl>
    <w:lvl w:ilvl="5" w:tplc="D53E2F42">
      <w:numFmt w:val="bullet"/>
      <w:lvlText w:val="•"/>
      <w:lvlJc w:val="left"/>
      <w:pPr>
        <w:ind w:left="2649" w:hanging="240"/>
      </w:pPr>
      <w:rPr>
        <w:rFonts w:hint="default"/>
        <w:lang w:val="en-US" w:eastAsia="en-US" w:bidi="ar-SA"/>
      </w:rPr>
    </w:lvl>
    <w:lvl w:ilvl="6" w:tplc="7AB4D9CC">
      <w:numFmt w:val="bullet"/>
      <w:lvlText w:val="•"/>
      <w:lvlJc w:val="left"/>
      <w:pPr>
        <w:ind w:left="3067" w:hanging="240"/>
      </w:pPr>
      <w:rPr>
        <w:rFonts w:hint="default"/>
        <w:lang w:val="en-US" w:eastAsia="en-US" w:bidi="ar-SA"/>
      </w:rPr>
    </w:lvl>
    <w:lvl w:ilvl="7" w:tplc="FE024FDE">
      <w:numFmt w:val="bullet"/>
      <w:lvlText w:val="•"/>
      <w:lvlJc w:val="left"/>
      <w:pPr>
        <w:ind w:left="3485" w:hanging="240"/>
      </w:pPr>
      <w:rPr>
        <w:rFonts w:hint="default"/>
        <w:lang w:val="en-US" w:eastAsia="en-US" w:bidi="ar-SA"/>
      </w:rPr>
    </w:lvl>
    <w:lvl w:ilvl="8" w:tplc="49FCD6C8">
      <w:numFmt w:val="bullet"/>
      <w:lvlText w:val="•"/>
      <w:lvlJc w:val="left"/>
      <w:pPr>
        <w:ind w:left="3903" w:hanging="240"/>
      </w:pPr>
      <w:rPr>
        <w:rFonts w:hint="default"/>
        <w:lang w:val="en-US" w:eastAsia="en-US" w:bidi="ar-SA"/>
      </w:rPr>
    </w:lvl>
  </w:abstractNum>
  <w:num w:numId="1" w16cid:durableId="808127670">
    <w:abstractNumId w:val="1"/>
  </w:num>
  <w:num w:numId="2" w16cid:durableId="75497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0E56CF"/>
    <w:rsid w:val="00084CC0"/>
    <w:rsid w:val="00097912"/>
    <w:rsid w:val="000D454B"/>
    <w:rsid w:val="000E56CF"/>
    <w:rsid w:val="0013600A"/>
    <w:rsid w:val="0014432E"/>
    <w:rsid w:val="0035209D"/>
    <w:rsid w:val="003E0EE3"/>
    <w:rsid w:val="004C53E4"/>
    <w:rsid w:val="00672532"/>
    <w:rsid w:val="00722CC0"/>
    <w:rsid w:val="007714C8"/>
    <w:rsid w:val="007B68D9"/>
    <w:rsid w:val="007D06DE"/>
    <w:rsid w:val="0084052E"/>
    <w:rsid w:val="00846BFF"/>
    <w:rsid w:val="008B274E"/>
    <w:rsid w:val="00A25BF3"/>
    <w:rsid w:val="00AA1170"/>
    <w:rsid w:val="00AE0023"/>
    <w:rsid w:val="00B31EB6"/>
    <w:rsid w:val="00B4003E"/>
    <w:rsid w:val="00B631E4"/>
    <w:rsid w:val="00BA2C8C"/>
    <w:rsid w:val="00BD627D"/>
    <w:rsid w:val="00C72783"/>
    <w:rsid w:val="00CF4782"/>
    <w:rsid w:val="00D32986"/>
    <w:rsid w:val="00DC22FD"/>
    <w:rsid w:val="00E6063F"/>
    <w:rsid w:val="00EC70A6"/>
    <w:rsid w:val="00F205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7ED90C26"/>
  <w15:docId w15:val="{10A40517-0C78-43D4-BFBC-B249A7AD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86"/>
    <w:rPr>
      <w:rFonts w:ascii="Cambria" w:eastAsia="Cambria" w:hAnsi="Cambria" w:cs="Cambria"/>
      <w:noProof/>
      <w:lang w:val="vi-VN"/>
    </w:rPr>
  </w:style>
  <w:style w:type="paragraph" w:styleId="Heading1">
    <w:name w:val="heading 1"/>
    <w:basedOn w:val="Title"/>
    <w:uiPriority w:val="9"/>
    <w:qFormat/>
    <w:rsid w:val="008B274E"/>
    <w:pPr>
      <w:spacing w:line="223" w:lineRule="auto"/>
      <w:outlineLvl w:val="0"/>
    </w:pPr>
    <w:rPr>
      <w:color w:val="231F20"/>
      <w:spacing w:val="-10"/>
    </w:rPr>
  </w:style>
  <w:style w:type="paragraph" w:styleId="Heading2">
    <w:name w:val="heading 2"/>
    <w:next w:val="Normal"/>
    <w:link w:val="Heading2Char"/>
    <w:uiPriority w:val="9"/>
    <w:unhideWhenUsed/>
    <w:qFormat/>
    <w:rsid w:val="008B274E"/>
    <w:pPr>
      <w:spacing w:before="83"/>
      <w:ind w:left="1200"/>
      <w:outlineLvl w:val="1"/>
    </w:pPr>
    <w:rPr>
      <w:rFonts w:ascii="Aptos SemiBold" w:eastAsia="Aptos SemiBold" w:hAnsi="Aptos SemiBold" w:cs="Aptos SemiBold"/>
      <w:bCs/>
      <w:color w:val="005594"/>
      <w:spacing w:val="-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32986"/>
    <w:pPr>
      <w:spacing w:before="81"/>
    </w:pPr>
    <w:rPr>
      <w:sz w:val="19"/>
      <w:szCs w:val="19"/>
    </w:rPr>
  </w:style>
  <w:style w:type="paragraph" w:styleId="Title">
    <w:name w:val="Title"/>
    <w:basedOn w:val="Normal"/>
    <w:uiPriority w:val="10"/>
    <w:qFormat/>
    <w:rsid w:val="00D32986"/>
    <w:pPr>
      <w:spacing w:before="367"/>
      <w:ind w:left="1680" w:right="550"/>
    </w:pPr>
    <w:rPr>
      <w:rFonts w:ascii="Aptos Light" w:eastAsia="Aptos Light" w:hAnsi="Aptos Light" w:cs="Aptos Light"/>
      <w:sz w:val="48"/>
      <w:szCs w:val="48"/>
    </w:rPr>
  </w:style>
  <w:style w:type="paragraph" w:styleId="ListParagraph">
    <w:name w:val="List Paragraph"/>
    <w:basedOn w:val="Normal"/>
    <w:uiPriority w:val="1"/>
    <w:qFormat/>
    <w:rsid w:val="00D32986"/>
    <w:pPr>
      <w:spacing w:before="81"/>
      <w:ind w:left="1679" w:hanging="240"/>
    </w:pPr>
  </w:style>
  <w:style w:type="paragraph" w:customStyle="1" w:styleId="TableParagraph">
    <w:name w:val="Table Paragraph"/>
    <w:basedOn w:val="Normal"/>
    <w:uiPriority w:val="1"/>
    <w:qFormat/>
    <w:rsid w:val="00D32986"/>
  </w:style>
  <w:style w:type="character" w:customStyle="1" w:styleId="Heading2Char">
    <w:name w:val="Heading 2 Char"/>
    <w:basedOn w:val="DefaultParagraphFont"/>
    <w:link w:val="Heading2"/>
    <w:uiPriority w:val="9"/>
    <w:rsid w:val="008B274E"/>
    <w:rPr>
      <w:rFonts w:ascii="Aptos SemiBold" w:eastAsia="Aptos SemiBold" w:hAnsi="Aptos SemiBold" w:cs="Aptos SemiBold"/>
      <w:bCs/>
      <w:color w:val="005594"/>
      <w:spacing w:val="-6"/>
      <w:sz w:val="24"/>
      <w:szCs w:val="24"/>
    </w:rPr>
  </w:style>
  <w:style w:type="paragraph" w:customStyle="1" w:styleId="P68B1DB1-Normal1">
    <w:name w:val="P68B1DB1-Normal1"/>
    <w:basedOn w:val="Normal"/>
    <w:rsid w:val="00CF4782"/>
    <w:rPr>
      <w:rFonts w:asciiTheme="majorHAnsi" w:hAnsiTheme="majorHAnsi"/>
      <w:i/>
      <w:color w:val="231F20"/>
      <w:sz w:val="21"/>
      <w:szCs w:val="20"/>
    </w:rPr>
  </w:style>
  <w:style w:type="paragraph" w:customStyle="1" w:styleId="P68B1DB1-ListParagraph2">
    <w:name w:val="P68B1DB1-ListParagraph2"/>
    <w:basedOn w:val="ListParagraph"/>
    <w:rsid w:val="00CF4782"/>
    <w:rPr>
      <w:color w:val="231F20"/>
      <w:sz w:val="19"/>
      <w:szCs w:val="20"/>
    </w:rPr>
  </w:style>
  <w:style w:type="paragraph" w:customStyle="1" w:styleId="P68B1DB1-BodyText3">
    <w:name w:val="P68B1DB1-BodyText3"/>
    <w:basedOn w:val="BodyText"/>
    <w:rsid w:val="00CF4782"/>
    <w:rPr>
      <w:color w:val="231F20"/>
      <w:szCs w:val="20"/>
    </w:rPr>
  </w:style>
  <w:style w:type="paragraph" w:styleId="Revision">
    <w:name w:val="Revision"/>
    <w:hidden/>
    <w:uiPriority w:val="99"/>
    <w:semiHidden/>
    <w:rsid w:val="00084CC0"/>
    <w:pPr>
      <w:widowControl/>
      <w:autoSpaceDE/>
      <w:autoSpaceDN/>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sv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Colella-Yantosca, Lucia (EHS)</dc:creator>
  <cp:lastModifiedBy>Finn, Jonathan F. (EHS)</cp:lastModifiedBy>
  <cp:revision>13</cp:revision>
  <dcterms:created xsi:type="dcterms:W3CDTF">2025-06-02T19:52:00Z</dcterms:created>
  <dcterms:modified xsi:type="dcterms:W3CDTF">2025-08-04T17:51:00Z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Adobe InDesign 20.3 (Windows)</vt:lpwstr>
  </property>
  <property fmtid="{D5CDD505-2E9C-101B-9397-08002B2CF9AE}" pid="4" name="LastSaved">
    <vt:filetime>2025-05-30T00:00:00Z</vt:filetime>
  </property>
  <property fmtid="{D5CDD505-2E9C-101B-9397-08002B2CF9AE}" pid="5" name="Producer">
    <vt:lpwstr>Adobe PDF Library 17.0</vt:lpwstr>
  </property>
</Properties>
</file>