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59CB9" w14:textId="77777777" w:rsidR="00215CFE" w:rsidRDefault="00215CFE" w:rsidP="00215CFE">
      <w:pPr>
        <w:framePr w:w="6870" w:h="3361" w:hRule="exact" w:hSpace="187" w:wrap="notBeside" w:vAnchor="page" w:hAnchor="page" w:x="2544" w:y="466"/>
        <w:jc w:val="center"/>
        <w:rPr>
          <w:rFonts w:ascii="Arial" w:hAnsi="Arial"/>
          <w:sz w:val="36"/>
        </w:rPr>
      </w:pPr>
      <w:bookmarkStart w:id="0" w:name="_GoBack"/>
      <w:bookmarkEnd w:id="0"/>
      <w:r>
        <w:rPr>
          <w:rFonts w:ascii="Arial" w:hAnsi="Arial"/>
          <w:sz w:val="36"/>
        </w:rPr>
        <w:t>Commonwealth of Massachusetts</w:t>
      </w:r>
    </w:p>
    <w:p w14:paraId="698A0E7E" w14:textId="77777777" w:rsidR="00215CFE" w:rsidRDefault="00215CFE" w:rsidP="00215CFE">
      <w:pPr>
        <w:pStyle w:val="ExecOffice"/>
        <w:framePr w:w="6870" w:h="3361" w:hRule="exact" w:wrap="notBeside" w:vAnchor="page" w:x="2544" w:y="466"/>
      </w:pPr>
      <w:r>
        <w:t>Executive Office of Health and Human Services</w:t>
      </w:r>
    </w:p>
    <w:p w14:paraId="705AD4D5" w14:textId="77777777" w:rsidR="00215CFE" w:rsidRDefault="00215CFE" w:rsidP="00215CFE">
      <w:pPr>
        <w:pStyle w:val="ExecOffice"/>
        <w:framePr w:w="6870" w:h="3361" w:hRule="exact" w:wrap="notBeside" w:vAnchor="page" w:x="2544" w:y="466"/>
      </w:pPr>
      <w:r>
        <w:t>Department of Public Health</w:t>
      </w:r>
    </w:p>
    <w:p w14:paraId="67A3EB9C" w14:textId="77777777" w:rsidR="00215CFE" w:rsidRDefault="00215CFE" w:rsidP="00215CFE">
      <w:pPr>
        <w:pStyle w:val="ExecOffice"/>
        <w:framePr w:w="6870" w:h="3361" w:hRule="exact" w:wrap="notBeside" w:vAnchor="page" w:x="2544" w:y="466"/>
      </w:pPr>
      <w:r>
        <w:t>Bureau of Health Professions Licensure</w:t>
      </w:r>
    </w:p>
    <w:p w14:paraId="16929FCF" w14:textId="77777777" w:rsidR="00215CFE" w:rsidRDefault="00215CFE" w:rsidP="00215CFE">
      <w:pPr>
        <w:pStyle w:val="ExecOffice"/>
        <w:framePr w:w="6870" w:h="3361" w:hRule="exact" w:wrap="notBeside" w:vAnchor="page" w:x="2544" w:y="466"/>
      </w:pPr>
      <w:r>
        <w:t>Board of Registration in Dentistry</w:t>
      </w:r>
    </w:p>
    <w:p w14:paraId="12097D67" w14:textId="77777777" w:rsidR="00215CFE" w:rsidRDefault="00215CFE" w:rsidP="00215CFE">
      <w:pPr>
        <w:pStyle w:val="ExecOffice"/>
        <w:framePr w:w="6870" w:h="3361" w:hRule="exact" w:wrap="notBeside" w:vAnchor="page" w:x="2544" w:y="466"/>
      </w:pPr>
      <w:r>
        <w:t>239 Causeway Street, Suite 500, Boston, MA 02114</w:t>
      </w:r>
      <w:r w:rsidRPr="009B2EA1">
        <w:t xml:space="preserve"> </w:t>
      </w:r>
    </w:p>
    <w:p w14:paraId="111C8A8C" w14:textId="77777777" w:rsidR="00215CFE" w:rsidRDefault="00215CFE" w:rsidP="00215CFE">
      <w:pPr>
        <w:framePr w:w="6870" w:h="3361" w:hRule="exact" w:hSpace="187" w:wrap="notBeside" w:vAnchor="page" w:hAnchor="page" w:x="2544" w:y="466"/>
        <w:jc w:val="center"/>
        <w:rPr>
          <w:rFonts w:ascii="Arial" w:hAnsi="Arial" w:cs="Arial"/>
          <w:sz w:val="18"/>
          <w:szCs w:val="18"/>
        </w:rPr>
      </w:pPr>
    </w:p>
    <w:p w14:paraId="0EFBE432" w14:textId="77777777" w:rsidR="00215CFE" w:rsidRPr="00714203" w:rsidRDefault="00215CFE" w:rsidP="00215CFE">
      <w:pPr>
        <w:framePr w:w="6870" w:h="3361" w:hRule="exact" w:hSpace="187" w:wrap="notBeside" w:vAnchor="page" w:hAnchor="page" w:x="2544" w:y="466"/>
        <w:jc w:val="center"/>
        <w:rPr>
          <w:rFonts w:ascii="Arial" w:hAnsi="Arial" w:cs="Arial"/>
          <w:sz w:val="18"/>
          <w:szCs w:val="18"/>
        </w:rPr>
      </w:pPr>
      <w:r>
        <w:rPr>
          <w:rFonts w:ascii="Arial" w:hAnsi="Arial" w:cs="Arial"/>
          <w:sz w:val="18"/>
          <w:szCs w:val="18"/>
        </w:rPr>
        <w:t>Tel:   617-973-0971</w:t>
      </w:r>
    </w:p>
    <w:p w14:paraId="706E02A4" w14:textId="77777777" w:rsidR="00215CFE" w:rsidRDefault="00215CFE" w:rsidP="00215CFE">
      <w:pPr>
        <w:framePr w:w="6870" w:h="3361" w:hRule="exact" w:hSpace="187" w:wrap="notBeside" w:vAnchor="page" w:hAnchor="page" w:x="2544" w:y="466"/>
        <w:jc w:val="center"/>
        <w:rPr>
          <w:rFonts w:ascii="Arial" w:hAnsi="Arial" w:cs="Arial"/>
          <w:sz w:val="18"/>
          <w:szCs w:val="18"/>
          <w:lang w:val="fr-FR"/>
        </w:rPr>
      </w:pPr>
      <w:r>
        <w:rPr>
          <w:rFonts w:ascii="Arial" w:hAnsi="Arial" w:cs="Arial"/>
          <w:sz w:val="18"/>
          <w:szCs w:val="18"/>
          <w:lang w:val="fr-FR"/>
        </w:rPr>
        <w:t>Fax</w:t>
      </w:r>
      <w:r w:rsidRPr="00714203">
        <w:rPr>
          <w:rFonts w:ascii="Arial" w:hAnsi="Arial" w:cs="Arial"/>
          <w:sz w:val="18"/>
          <w:szCs w:val="18"/>
          <w:lang w:val="fr-FR"/>
        </w:rPr>
        <w:t> : 617-973-098</w:t>
      </w:r>
      <w:r>
        <w:rPr>
          <w:rFonts w:ascii="Arial" w:hAnsi="Arial" w:cs="Arial"/>
          <w:sz w:val="18"/>
          <w:szCs w:val="18"/>
          <w:lang w:val="fr-FR"/>
        </w:rPr>
        <w:t>0</w:t>
      </w:r>
    </w:p>
    <w:p w14:paraId="47683B6C" w14:textId="77777777" w:rsidR="00215CFE" w:rsidRDefault="00215CFE" w:rsidP="00215CFE">
      <w:pPr>
        <w:framePr w:w="6870" w:h="3361" w:hRule="exact" w:hSpace="187" w:wrap="notBeside" w:vAnchor="page" w:hAnchor="page" w:x="2544" w:y="466"/>
        <w:jc w:val="center"/>
        <w:rPr>
          <w:rFonts w:ascii="Arial" w:hAnsi="Arial" w:cs="Arial"/>
          <w:sz w:val="18"/>
          <w:szCs w:val="18"/>
          <w:lang w:val="fr-FR"/>
        </w:rPr>
      </w:pPr>
      <w:r>
        <w:rPr>
          <w:rFonts w:ascii="Arial" w:hAnsi="Arial" w:cs="Arial"/>
          <w:sz w:val="18"/>
          <w:szCs w:val="18"/>
          <w:lang w:val="fr-FR"/>
        </w:rPr>
        <w:t>TTY : 617-973-0988</w:t>
      </w:r>
    </w:p>
    <w:p w14:paraId="04BC832B" w14:textId="77777777" w:rsidR="00215CFE" w:rsidRDefault="00215CFE" w:rsidP="00215CFE">
      <w:pPr>
        <w:framePr w:w="6870" w:h="3361" w:hRule="exact" w:hSpace="187" w:wrap="notBeside" w:vAnchor="page" w:hAnchor="page" w:x="2544" w:y="466"/>
        <w:jc w:val="center"/>
      </w:pPr>
      <w:r w:rsidRPr="00714203">
        <w:rPr>
          <w:rFonts w:ascii="Arial" w:hAnsi="Arial" w:cs="Arial"/>
          <w:color w:val="0000FF"/>
          <w:sz w:val="18"/>
          <w:szCs w:val="18"/>
          <w:u w:val="single"/>
          <w:lang w:val="fr-FR"/>
        </w:rPr>
        <w:t>www.mass.gov/dph/</w:t>
      </w:r>
      <w:r>
        <w:rPr>
          <w:rFonts w:ascii="Arial" w:hAnsi="Arial" w:cs="Arial"/>
          <w:color w:val="0000FF"/>
          <w:sz w:val="18"/>
          <w:szCs w:val="18"/>
          <w:u w:val="single"/>
          <w:lang w:val="fr-FR"/>
        </w:rPr>
        <w:t>dentalboard</w:t>
      </w:r>
    </w:p>
    <w:p w14:paraId="4F00AF6F" w14:textId="77777777" w:rsidR="00215CFE" w:rsidRDefault="00215CFE" w:rsidP="00215CFE">
      <w:pPr>
        <w:pStyle w:val="ExecOffice"/>
        <w:framePr w:w="6870" w:h="3361" w:hRule="exact" w:wrap="notBeside" w:vAnchor="page" w:x="2544" w:y="466"/>
      </w:pPr>
    </w:p>
    <w:p w14:paraId="6857129C" w14:textId="77777777" w:rsidR="00215CFE" w:rsidRDefault="00215CFE" w:rsidP="00215CFE">
      <w:pPr>
        <w:pStyle w:val="ExecOffice"/>
        <w:framePr w:w="6870" w:h="3361" w:hRule="exact" w:wrap="notBeside" w:vAnchor="page" w:x="2544" w:y="466"/>
      </w:pPr>
    </w:p>
    <w:p w14:paraId="6F71C9FA" w14:textId="77777777" w:rsidR="00215CFE" w:rsidRDefault="00215CFE" w:rsidP="00215CFE">
      <w:pPr>
        <w:framePr w:w="1927" w:hSpace="180" w:wrap="auto" w:vAnchor="text" w:hAnchor="page" w:x="481" w:y="-959"/>
        <w:rPr>
          <w:rFonts w:ascii="LinePrinter" w:hAnsi="LinePrinter"/>
        </w:rPr>
      </w:pPr>
      <w:r>
        <w:rPr>
          <w:rFonts w:ascii="LinePrinter" w:hAnsi="LinePrinter"/>
          <w:noProof/>
        </w:rPr>
        <w:drawing>
          <wp:inline distT="0" distB="0" distL="0" distR="0" wp14:anchorId="2C1A5E56" wp14:editId="0AA1D4C6">
            <wp:extent cx="1095375" cy="1152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152525"/>
                    </a:xfrm>
                    <a:prstGeom prst="rect">
                      <a:avLst/>
                    </a:prstGeom>
                    <a:noFill/>
                    <a:ln>
                      <a:noFill/>
                    </a:ln>
                  </pic:spPr>
                </pic:pic>
              </a:graphicData>
            </a:graphic>
          </wp:inline>
        </w:drawing>
      </w:r>
    </w:p>
    <w:p w14:paraId="7B5E7DD1" w14:textId="77777777" w:rsidR="00215CFE" w:rsidRPr="00A76C9C" w:rsidRDefault="00215CFE" w:rsidP="00215CFE">
      <w:pPr>
        <w:pStyle w:val="Body1"/>
        <w:keepNext/>
        <w:jc w:val="center"/>
        <w:outlineLvl w:val="8"/>
        <w:rPr>
          <w:rFonts w:ascii="Arial" w:hAnsi="Arial" w:cs="Arial"/>
          <w:sz w:val="20"/>
        </w:rPr>
      </w:pPr>
      <w:r>
        <w:rPr>
          <w:noProof/>
        </w:rPr>
        <mc:AlternateContent>
          <mc:Choice Requires="wps">
            <w:drawing>
              <wp:anchor distT="0" distB="0" distL="114300" distR="114300" simplePos="0" relativeHeight="251660288" behindDoc="0" locked="0" layoutInCell="1" allowOverlap="1" wp14:anchorId="7D6C6700" wp14:editId="42B8583F">
                <wp:simplePos x="0" y="0"/>
                <wp:positionH relativeFrom="column">
                  <wp:posOffset>5159375</wp:posOffset>
                </wp:positionH>
                <wp:positionV relativeFrom="paragraph">
                  <wp:posOffset>539750</wp:posOffset>
                </wp:positionV>
                <wp:extent cx="1572895" cy="932180"/>
                <wp:effectExtent l="0" t="0" r="1905"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93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8126A" w14:textId="77777777" w:rsidR="00972DB8" w:rsidRDefault="00972DB8" w:rsidP="00215CFE">
                            <w:pPr>
                              <w:pStyle w:val="Governor"/>
                              <w:spacing w:after="0"/>
                              <w:rPr>
                                <w:sz w:val="16"/>
                              </w:rPr>
                            </w:pPr>
                          </w:p>
                          <w:p w14:paraId="7997739A" w14:textId="77777777" w:rsidR="00972DB8" w:rsidRPr="003A7AFC" w:rsidRDefault="00972DB8" w:rsidP="00215CFE">
                            <w:pPr>
                              <w:pStyle w:val="Weld"/>
                            </w:pPr>
                            <w:r>
                              <w:t>MARYLOU SUDDERS</w:t>
                            </w:r>
                          </w:p>
                          <w:p w14:paraId="423AC7F7" w14:textId="77777777" w:rsidR="00972DB8" w:rsidRDefault="00972DB8" w:rsidP="00215CFE">
                            <w:pPr>
                              <w:pStyle w:val="Governor"/>
                            </w:pPr>
                            <w:r>
                              <w:t>Secretary</w:t>
                            </w:r>
                          </w:p>
                          <w:p w14:paraId="3EE5048E" w14:textId="5913F730" w:rsidR="003D379D" w:rsidRDefault="00972DB8" w:rsidP="00215CFE">
                            <w:pPr>
                              <w:jc w:val="center"/>
                              <w:rPr>
                                <w:rFonts w:ascii="Arial Rounded MT Bold" w:hAnsi="Arial Rounded MT Bold"/>
                                <w:sz w:val="16"/>
                                <w:szCs w:val="16"/>
                              </w:rPr>
                            </w:pPr>
                            <w:r w:rsidRPr="006A7242">
                              <w:rPr>
                                <w:rFonts w:ascii="Arial Rounded MT Bold" w:hAnsi="Arial Rounded MT Bold"/>
                                <w:sz w:val="16"/>
                                <w:szCs w:val="16"/>
                              </w:rPr>
                              <w:t>M</w:t>
                            </w:r>
                            <w:r w:rsidR="003D379D">
                              <w:rPr>
                                <w:rFonts w:ascii="Arial Rounded MT Bold" w:hAnsi="Arial Rounded MT Bold"/>
                                <w:sz w:val="16"/>
                                <w:szCs w:val="16"/>
                              </w:rPr>
                              <w:t>ARGRET R. COOKE</w:t>
                            </w:r>
                          </w:p>
                          <w:p w14:paraId="641633A8" w14:textId="015E8923" w:rsidR="00972DB8" w:rsidRDefault="003D379D" w:rsidP="00215CFE">
                            <w:pPr>
                              <w:jc w:val="center"/>
                              <w:rPr>
                                <w:rFonts w:ascii="Arial Rounded MT Bold" w:hAnsi="Arial Rounded MT Bold"/>
                                <w:sz w:val="14"/>
                                <w:szCs w:val="14"/>
                              </w:rPr>
                            </w:pPr>
                            <w:r>
                              <w:rPr>
                                <w:rFonts w:ascii="Arial Rounded MT Bold" w:hAnsi="Arial Rounded MT Bold"/>
                                <w:sz w:val="14"/>
                                <w:szCs w:val="14"/>
                              </w:rPr>
                              <w:t xml:space="preserve">Acting </w:t>
                            </w:r>
                            <w:r w:rsidR="00972DB8" w:rsidRPr="00FC6B42">
                              <w:rPr>
                                <w:rFonts w:ascii="Arial Rounded MT Bold" w:hAnsi="Arial Rounded MT Bold"/>
                                <w:sz w:val="14"/>
                                <w:szCs w:val="14"/>
                              </w:rPr>
                              <w:t>Commissioner</w:t>
                            </w:r>
                          </w:p>
                          <w:p w14:paraId="42C8A792" w14:textId="77777777" w:rsidR="00972DB8" w:rsidRDefault="00972DB8" w:rsidP="00215CFE">
                            <w:pPr>
                              <w:jc w:val="center"/>
                              <w:rPr>
                                <w:rFonts w:ascii="Arial Rounded MT Bold" w:hAnsi="Arial Rounded MT Bold"/>
                                <w:sz w:val="14"/>
                                <w:szCs w:val="14"/>
                              </w:rPr>
                            </w:pPr>
                          </w:p>
                          <w:p w14:paraId="26D16954" w14:textId="77777777" w:rsidR="00972DB8" w:rsidRPr="00FC6B42" w:rsidRDefault="00972DB8" w:rsidP="00215CFE">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6C6700" id="_x0000_t202" coordsize="21600,21600" o:spt="202" path="m,l,21600r21600,l21600,xe">
                <v:stroke joinstyle="miter"/>
                <v:path gradientshapeok="t" o:connecttype="rect"/>
              </v:shapetype>
              <v:shape id="Text Box 6" o:spid="_x0000_s1026" type="#_x0000_t202" style="position:absolute;left:0;text-align:left;margin-left:406.25pt;margin-top:42.5pt;width:123.85pt;height:73.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" stroked="f">
                <v:textbox style="mso-fit-shape-to-text:t">
                  <w:txbxContent>
                    <w:p w14:paraId="7E68126A" w14:textId="77777777" w:rsidR="00972DB8" w:rsidRDefault="00972DB8" w:rsidP="00215CFE">
                      <w:pPr>
                        <w:pStyle w:val="Governor"/>
                        <w:spacing w:after="0"/>
                        <w:rPr>
                          <w:sz w:val="16"/>
                        </w:rPr>
                      </w:pPr>
                    </w:p>
                    <w:p w14:paraId="7997739A" w14:textId="77777777" w:rsidR="00972DB8" w:rsidRPr="003A7AFC" w:rsidRDefault="00972DB8" w:rsidP="00215CFE">
                      <w:pPr>
                        <w:pStyle w:val="Weld"/>
                      </w:pPr>
                      <w:r>
                        <w:t>MARYLOU SUDDERS</w:t>
                      </w:r>
                    </w:p>
                    <w:p w14:paraId="423AC7F7" w14:textId="77777777" w:rsidR="00972DB8" w:rsidRDefault="00972DB8" w:rsidP="00215CFE">
                      <w:pPr>
                        <w:pStyle w:val="Governor"/>
                      </w:pPr>
                      <w:r>
                        <w:t>Secretary</w:t>
                      </w:r>
                    </w:p>
                    <w:p w14:paraId="3EE5048E" w14:textId="5913F730" w:rsidR="003D379D" w:rsidRDefault="00972DB8" w:rsidP="00215CFE">
                      <w:pPr>
                        <w:jc w:val="center"/>
                        <w:rPr>
                          <w:rFonts w:ascii="Arial Rounded MT Bold" w:hAnsi="Arial Rounded MT Bold"/>
                          <w:sz w:val="16"/>
                          <w:szCs w:val="16"/>
                        </w:rPr>
                      </w:pPr>
                      <w:r w:rsidRPr="006A7242">
                        <w:rPr>
                          <w:rFonts w:ascii="Arial Rounded MT Bold" w:hAnsi="Arial Rounded MT Bold"/>
                          <w:sz w:val="16"/>
                          <w:szCs w:val="16"/>
                        </w:rPr>
                        <w:t>M</w:t>
                      </w:r>
                      <w:r w:rsidR="003D379D">
                        <w:rPr>
                          <w:rFonts w:ascii="Arial Rounded MT Bold" w:hAnsi="Arial Rounded MT Bold"/>
                          <w:sz w:val="16"/>
                          <w:szCs w:val="16"/>
                        </w:rPr>
                        <w:t>ARGRET R. COOKE</w:t>
                      </w:r>
                    </w:p>
                    <w:p w14:paraId="641633A8" w14:textId="015E8923" w:rsidR="00972DB8" w:rsidRDefault="003D379D" w:rsidP="00215CFE">
                      <w:pPr>
                        <w:jc w:val="center"/>
                        <w:rPr>
                          <w:rFonts w:ascii="Arial Rounded MT Bold" w:hAnsi="Arial Rounded MT Bold"/>
                          <w:sz w:val="14"/>
                          <w:szCs w:val="14"/>
                        </w:rPr>
                      </w:pPr>
                      <w:r>
                        <w:rPr>
                          <w:rFonts w:ascii="Arial Rounded MT Bold" w:hAnsi="Arial Rounded MT Bold"/>
                          <w:sz w:val="14"/>
                          <w:szCs w:val="14"/>
                        </w:rPr>
                        <w:t xml:space="preserve">Acting </w:t>
                      </w:r>
                      <w:r w:rsidR="00972DB8" w:rsidRPr="00FC6B42">
                        <w:rPr>
                          <w:rFonts w:ascii="Arial Rounded MT Bold" w:hAnsi="Arial Rounded MT Bold"/>
                          <w:sz w:val="14"/>
                          <w:szCs w:val="14"/>
                        </w:rPr>
                        <w:t>Commissioner</w:t>
                      </w:r>
                    </w:p>
                    <w:p w14:paraId="42C8A792" w14:textId="77777777" w:rsidR="00972DB8" w:rsidRDefault="00972DB8" w:rsidP="00215CFE">
                      <w:pPr>
                        <w:jc w:val="center"/>
                        <w:rPr>
                          <w:rFonts w:ascii="Arial Rounded MT Bold" w:hAnsi="Arial Rounded MT Bold"/>
                          <w:sz w:val="14"/>
                          <w:szCs w:val="14"/>
                        </w:rPr>
                      </w:pPr>
                    </w:p>
                    <w:p w14:paraId="26D16954" w14:textId="77777777" w:rsidR="00972DB8" w:rsidRPr="00FC6B42" w:rsidRDefault="00972DB8" w:rsidP="00215CFE">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51E3C6F" wp14:editId="6401361B">
                <wp:simplePos x="0" y="0"/>
                <wp:positionH relativeFrom="column">
                  <wp:posOffset>-820420</wp:posOffset>
                </wp:positionH>
                <wp:positionV relativeFrom="paragraph">
                  <wp:posOffset>539750</wp:posOffset>
                </wp:positionV>
                <wp:extent cx="1572895" cy="802005"/>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AAE82" w14:textId="77777777" w:rsidR="00972DB8" w:rsidRDefault="00972DB8" w:rsidP="00215CFE">
                            <w:pPr>
                              <w:pStyle w:val="Governor"/>
                              <w:spacing w:after="0"/>
                              <w:rPr>
                                <w:sz w:val="16"/>
                              </w:rPr>
                            </w:pPr>
                          </w:p>
                          <w:p w14:paraId="4C056A52" w14:textId="77777777" w:rsidR="00972DB8" w:rsidRDefault="00972DB8" w:rsidP="00215CFE">
                            <w:pPr>
                              <w:pStyle w:val="Governor"/>
                              <w:spacing w:after="0"/>
                              <w:rPr>
                                <w:sz w:val="16"/>
                              </w:rPr>
                            </w:pPr>
                            <w:r>
                              <w:rPr>
                                <w:sz w:val="16"/>
                              </w:rPr>
                              <w:t>CHARLES D. BAKER</w:t>
                            </w:r>
                          </w:p>
                          <w:p w14:paraId="06CCB55E" w14:textId="77777777" w:rsidR="00972DB8" w:rsidRDefault="00972DB8" w:rsidP="00215CFE">
                            <w:pPr>
                              <w:pStyle w:val="Governor"/>
                            </w:pPr>
                            <w:r>
                              <w:t>Governor</w:t>
                            </w:r>
                          </w:p>
                          <w:p w14:paraId="76568800" w14:textId="77777777" w:rsidR="00972DB8" w:rsidRDefault="00972DB8" w:rsidP="00215CFE">
                            <w:pPr>
                              <w:pStyle w:val="Governor"/>
                              <w:spacing w:after="0"/>
                              <w:rPr>
                                <w:sz w:val="16"/>
                              </w:rPr>
                            </w:pPr>
                            <w:r>
                              <w:rPr>
                                <w:sz w:val="16"/>
                              </w:rPr>
                              <w:t>KARYN E. POLITO</w:t>
                            </w:r>
                          </w:p>
                          <w:p w14:paraId="70AC5252" w14:textId="77777777" w:rsidR="00972DB8" w:rsidRDefault="00972DB8" w:rsidP="00215CFE">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1E3C6F" id="Text Box 5" o:spid="_x0000_s1027" type="#_x0000_t202" style="position:absolute;left:0;text-align:left;margin-left:-64.6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" stroked="f">
                <v:textbox style="mso-fit-shape-to-text:t">
                  <w:txbxContent>
                    <w:p w14:paraId="20FAAE82" w14:textId="77777777" w:rsidR="00972DB8" w:rsidRDefault="00972DB8" w:rsidP="00215CFE">
                      <w:pPr>
                        <w:pStyle w:val="Governor"/>
                        <w:spacing w:after="0"/>
                        <w:rPr>
                          <w:sz w:val="16"/>
                        </w:rPr>
                      </w:pPr>
                    </w:p>
                    <w:p w14:paraId="4C056A52" w14:textId="77777777" w:rsidR="00972DB8" w:rsidRDefault="00972DB8" w:rsidP="00215CFE">
                      <w:pPr>
                        <w:pStyle w:val="Governor"/>
                        <w:spacing w:after="0"/>
                        <w:rPr>
                          <w:sz w:val="16"/>
                        </w:rPr>
                      </w:pPr>
                      <w:r>
                        <w:rPr>
                          <w:sz w:val="16"/>
                        </w:rPr>
                        <w:t>CHARLES D. BAKER</w:t>
                      </w:r>
                    </w:p>
                    <w:p w14:paraId="06CCB55E" w14:textId="77777777" w:rsidR="00972DB8" w:rsidRDefault="00972DB8" w:rsidP="00215CFE">
                      <w:pPr>
                        <w:pStyle w:val="Governor"/>
                      </w:pPr>
                      <w:r>
                        <w:t>Governor</w:t>
                      </w:r>
                    </w:p>
                    <w:p w14:paraId="76568800" w14:textId="77777777" w:rsidR="00972DB8" w:rsidRDefault="00972DB8" w:rsidP="00215CFE">
                      <w:pPr>
                        <w:pStyle w:val="Governor"/>
                        <w:spacing w:after="0"/>
                        <w:rPr>
                          <w:sz w:val="16"/>
                        </w:rPr>
                      </w:pPr>
                      <w:r>
                        <w:rPr>
                          <w:sz w:val="16"/>
                        </w:rPr>
                        <w:t>KARYN E. POLITO</w:t>
                      </w:r>
                    </w:p>
                    <w:p w14:paraId="70AC5252" w14:textId="77777777" w:rsidR="00972DB8" w:rsidRDefault="00972DB8" w:rsidP="00215CFE">
                      <w:pPr>
                        <w:pStyle w:val="Governor"/>
                      </w:pPr>
                      <w:r>
                        <w:t>Lieutenant Governor</w:t>
                      </w:r>
                    </w:p>
                  </w:txbxContent>
                </v:textbox>
              </v:shape>
            </w:pict>
          </mc:Fallback>
        </mc:AlternateContent>
      </w:r>
      <w:r>
        <w:rPr>
          <w:rFonts w:ascii="Arial" w:hAnsi="Arial" w:cs="Arial"/>
          <w:sz w:val="20"/>
        </w:rPr>
        <w:t>September 1, 2021</w:t>
      </w:r>
    </w:p>
    <w:p w14:paraId="730DC0D2" w14:textId="77777777" w:rsidR="00215CFE" w:rsidRPr="00A76C9C" w:rsidRDefault="00215CFE" w:rsidP="00215CFE">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Via WebEx from 239 Causeway Street</w:t>
      </w:r>
    </w:p>
    <w:p w14:paraId="71AB28E7" w14:textId="77777777" w:rsidR="00215CFE" w:rsidRPr="00A76C9C" w:rsidRDefault="00215CFE" w:rsidP="00215CFE">
      <w:pPr>
        <w:pStyle w:val="Heading1"/>
        <w:rPr>
          <w:rFonts w:cs="Arial"/>
        </w:rPr>
      </w:pPr>
      <w:r w:rsidRPr="00A76C9C">
        <w:rPr>
          <w:rFonts w:cs="Arial"/>
        </w:rPr>
        <w:t>Boston, Massachusetts 02114</w:t>
      </w:r>
    </w:p>
    <w:p w14:paraId="4E4D266B" w14:textId="77777777" w:rsidR="00215CFE" w:rsidRDefault="00215CFE" w:rsidP="00215CFE">
      <w:pPr>
        <w:pStyle w:val="Heading1"/>
        <w:rPr>
          <w:rFonts w:cs="Arial"/>
          <w:b/>
        </w:rPr>
      </w:pPr>
    </w:p>
    <w:p w14:paraId="00C7C47F" w14:textId="77777777" w:rsidR="00215CFE" w:rsidRDefault="00215CFE" w:rsidP="00215CFE">
      <w:pPr>
        <w:pStyle w:val="Heading1"/>
        <w:rPr>
          <w:rFonts w:cs="Arial"/>
          <w:b/>
          <w:color w:val="auto"/>
        </w:rPr>
      </w:pPr>
      <w:r>
        <w:rPr>
          <w:rFonts w:cs="Arial"/>
          <w:b/>
          <w:color w:val="auto"/>
        </w:rPr>
        <w:t xml:space="preserve">AGENDA </w:t>
      </w:r>
    </w:p>
    <w:p w14:paraId="0AC9E5A7" w14:textId="77777777" w:rsidR="00215CFE" w:rsidRDefault="00215CFE" w:rsidP="00215CFE">
      <w:pPr>
        <w:pStyle w:val="NormalWeb"/>
        <w:shd w:val="clear" w:color="auto" w:fill="FFFFFF"/>
        <w:spacing w:line="360" w:lineRule="atLeast"/>
        <w:ind w:left="600"/>
        <w:rPr>
          <w:rStyle w:val="Emphasis"/>
          <w:rFonts w:ascii="Calibri" w:hAnsi="Calibri"/>
          <w:lang w:val="en"/>
        </w:rPr>
      </w:pPr>
      <w:r w:rsidRPr="00874964">
        <w:rPr>
          <w:rStyle w:val="Emphasis"/>
          <w:rFonts w:ascii="Calibri" w:hAnsi="Calibri"/>
          <w:lang w:val="en"/>
        </w:rPr>
        <w:t xml:space="preserve">If you need reasonable accommodations in order to participate in the meeting, contact the </w:t>
      </w:r>
      <w:r>
        <w:rPr>
          <w:rStyle w:val="Emphasis"/>
          <w:rFonts w:ascii="Calibri" w:hAnsi="Calibri"/>
          <w:lang w:val="en"/>
        </w:rPr>
        <w:t xml:space="preserve">DPH ADA Coordinator Yulanda Kiner, Phone: 617-624-5848 </w:t>
      </w:r>
      <w:r w:rsidRPr="00874964">
        <w:rPr>
          <w:rStyle w:val="Emphasis"/>
          <w:rFonts w:ascii="Calibri" w:hAnsi="Calibri"/>
          <w:lang w:val="en"/>
        </w:rPr>
        <w:t>in advance of the meeting. While the Board will do its best to accommodate you, certain accommodations may require distinctive requests or the hiring of outside contractors and may not be available if requested immediately before the meeting.</w:t>
      </w:r>
      <w:r>
        <w:rPr>
          <w:rStyle w:val="Emphasis"/>
          <w:rFonts w:ascii="Calibri" w:hAnsi="Calibri"/>
          <w:lang w:val="en"/>
        </w:rPr>
        <w:t xml:space="preserve">  </w:t>
      </w:r>
    </w:p>
    <w:p w14:paraId="7E7BDCE8" w14:textId="77777777" w:rsidR="00215CFE" w:rsidRDefault="00215CFE" w:rsidP="00215CFE">
      <w:pPr>
        <w:pStyle w:val="NormalWeb"/>
        <w:shd w:val="clear" w:color="auto" w:fill="FFFFFF"/>
        <w:spacing w:line="360" w:lineRule="atLeast"/>
        <w:ind w:left="600"/>
        <w:rPr>
          <w:rStyle w:val="Emphasis"/>
          <w:rFonts w:ascii="Calibri" w:hAnsi="Calibri"/>
          <w:lang w:val="en"/>
        </w:rPr>
      </w:pPr>
      <w:r>
        <w:rPr>
          <w:rStyle w:val="Emphasis"/>
          <w:rFonts w:ascii="Calibri" w:hAnsi="Calibri"/>
          <w:lang w:val="en"/>
        </w:rPr>
        <w:t>General Session is open to the public and may be viewed and/or heard via WebEx.</w:t>
      </w:r>
    </w:p>
    <w:p w14:paraId="70D6A02F" w14:textId="77777777" w:rsidR="00215CFE" w:rsidRDefault="00215CFE" w:rsidP="00215CFE">
      <w:pPr>
        <w:pStyle w:val="NormalWeb"/>
        <w:shd w:val="clear" w:color="auto" w:fill="FFFFFF"/>
        <w:spacing w:line="360" w:lineRule="atLeast"/>
        <w:ind w:left="600"/>
        <w:rPr>
          <w:rStyle w:val="Emphasis"/>
          <w:rFonts w:ascii="Calibri" w:hAnsi="Calibri"/>
          <w:i w:val="0"/>
          <w:lang w:val="en"/>
        </w:rPr>
      </w:pPr>
      <w:r>
        <w:rPr>
          <w:rStyle w:val="Emphasis"/>
          <w:rFonts w:ascii="Calibri" w:hAnsi="Calibri"/>
          <w:b/>
          <w:i w:val="0"/>
          <w:lang w:val="en"/>
        </w:rPr>
        <w:t xml:space="preserve">WebEx Information: </w:t>
      </w:r>
      <w:r>
        <w:rPr>
          <w:rStyle w:val="Emphasis"/>
          <w:rFonts w:ascii="Calibri" w:hAnsi="Calibri"/>
          <w:i w:val="0"/>
          <w:lang w:val="en"/>
        </w:rPr>
        <w:t xml:space="preserve">If at all possible, please call the Board at (617) 973-0970 at least 24 hours before the meeting to </w:t>
      </w:r>
      <w:r>
        <w:rPr>
          <w:rStyle w:val="Emphasis"/>
          <w:rFonts w:ascii="Calibri" w:hAnsi="Calibri"/>
          <w:i w:val="0"/>
          <w:u w:val="single"/>
          <w:lang w:val="en"/>
        </w:rPr>
        <w:t>request an email invitation to attend this meeting by video conference</w:t>
      </w:r>
      <w:r>
        <w:rPr>
          <w:rStyle w:val="Emphasis"/>
          <w:rFonts w:ascii="Calibri" w:hAnsi="Calibri"/>
          <w:i w:val="0"/>
          <w:lang w:val="en"/>
        </w:rPr>
        <w:t>. The invitation will contain a direct link to the meeting.</w:t>
      </w:r>
    </w:p>
    <w:p w14:paraId="74CC22E2" w14:textId="77777777" w:rsidR="00215CFE" w:rsidRPr="00437F22" w:rsidRDefault="00215CFE" w:rsidP="00215CFE">
      <w:pPr>
        <w:spacing w:line="240" w:lineRule="atLeast"/>
        <w:ind w:left="720"/>
        <w:rPr>
          <w:rStyle w:val="Emphasis"/>
          <w:rFonts w:ascii="Calibri" w:hAnsi="Calibri"/>
          <w:i w:val="0"/>
          <w:sz w:val="22"/>
          <w:szCs w:val="22"/>
          <w:lang w:val="en"/>
        </w:rPr>
      </w:pPr>
      <w:r w:rsidRPr="00437F22">
        <w:rPr>
          <w:rFonts w:ascii="Calibri" w:hAnsi="Calibri"/>
          <w:color w:val="121212"/>
          <w:sz w:val="22"/>
          <w:szCs w:val="22"/>
        </w:rPr>
        <w:t>https://statema.webex.com/statema/j.php?MTID=mbd4e7668e492ccfef07fcbcd256fce2b</w:t>
      </w:r>
    </w:p>
    <w:p w14:paraId="56632306" w14:textId="77777777" w:rsidR="00215CFE" w:rsidRPr="00D3602C" w:rsidRDefault="00215CFE" w:rsidP="00215CFE">
      <w:pPr>
        <w:pStyle w:val="NormalWeb"/>
        <w:shd w:val="clear" w:color="auto" w:fill="FFFFFF"/>
        <w:spacing w:line="360" w:lineRule="atLeast"/>
        <w:ind w:left="600"/>
        <w:rPr>
          <w:rStyle w:val="Emphasis"/>
          <w:rFonts w:ascii="Calibri" w:hAnsi="Calibri"/>
          <w:i w:val="0"/>
          <w:u w:val="single"/>
          <w:lang w:val="en"/>
        </w:rPr>
      </w:pPr>
      <w:r>
        <w:rPr>
          <w:rStyle w:val="Emphasis"/>
          <w:rFonts w:ascii="Calibri" w:hAnsi="Calibri"/>
          <w:i w:val="0"/>
          <w:lang w:val="en"/>
        </w:rPr>
        <w:t xml:space="preserve">Call-in number for </w:t>
      </w:r>
      <w:r w:rsidRPr="00A817A5">
        <w:rPr>
          <w:rStyle w:val="Emphasis"/>
          <w:rFonts w:ascii="Calibri" w:hAnsi="Calibri"/>
          <w:i w:val="0"/>
          <w:u w:val="single"/>
          <w:lang w:val="en"/>
        </w:rPr>
        <w:t>audio-only attendance</w:t>
      </w:r>
      <w:r>
        <w:rPr>
          <w:rStyle w:val="Emphasis"/>
          <w:rFonts w:ascii="Calibri" w:hAnsi="Calibri"/>
          <w:i w:val="0"/>
          <w:lang w:val="en"/>
        </w:rPr>
        <w:t xml:space="preserve">: 1- (866) 692-3580 (toll free) </w:t>
      </w:r>
      <w:r>
        <w:rPr>
          <w:rStyle w:val="Emphasis"/>
          <w:rFonts w:ascii="Calibri" w:hAnsi="Calibri"/>
          <w:i w:val="0"/>
          <w:u w:val="single"/>
          <w:lang w:val="en"/>
        </w:rPr>
        <w:t>only if you have no access to video conference.</w:t>
      </w:r>
    </w:p>
    <w:p w14:paraId="34437ED0" w14:textId="77777777" w:rsidR="00215CFE" w:rsidRPr="00A76C9C" w:rsidRDefault="00215CFE" w:rsidP="00215CFE">
      <w:pPr>
        <w:pStyle w:val="NormalWeb"/>
        <w:shd w:val="clear" w:color="auto" w:fill="FFFFFF"/>
        <w:spacing w:line="360" w:lineRule="atLeast"/>
        <w:ind w:left="600"/>
        <w:rPr>
          <w:rFonts w:cs="Arial"/>
        </w:rPr>
      </w:pPr>
      <w:r>
        <w:rPr>
          <w:rStyle w:val="Emphasis"/>
          <w:rFonts w:ascii="Calibri" w:hAnsi="Calibri"/>
          <w:i w:val="0"/>
          <w:lang w:val="en"/>
        </w:rPr>
        <w:t>Access Code: 161 349 0057</w:t>
      </w:r>
      <w:r>
        <w:rPr>
          <w:rStyle w:val="Emphasis"/>
          <w:rFonts w:ascii="Calibri" w:hAnsi="Calibri"/>
          <w:i w:val="0"/>
          <w:lang w:val="en"/>
        </w:rPr>
        <w:tab/>
      </w:r>
      <w:r>
        <w:rPr>
          <w:rFonts w:ascii="Calibri" w:hAnsi="Calibri"/>
          <w:iCs/>
          <w:lang w:val="en"/>
        </w:rPr>
        <w:t>Attendee ID: #</w:t>
      </w:r>
    </w:p>
    <w:tbl>
      <w:tblPr>
        <w:tblW w:w="10977" w:type="dxa"/>
        <w:jc w:val="center"/>
        <w:shd w:val="clear" w:color="auto" w:fill="FFFFFF"/>
        <w:tblLayout w:type="fixed"/>
        <w:tblLook w:val="0000" w:firstRow="0" w:lastRow="0" w:firstColumn="0" w:lastColumn="0" w:noHBand="0" w:noVBand="0"/>
      </w:tblPr>
      <w:tblGrid>
        <w:gridCol w:w="819"/>
        <w:gridCol w:w="726"/>
        <w:gridCol w:w="6631"/>
        <w:gridCol w:w="1183"/>
        <w:gridCol w:w="1618"/>
      </w:tblGrid>
      <w:tr w:rsidR="00215CFE" w:rsidRPr="00A76C9C" w14:paraId="6924C7F2" w14:textId="77777777" w:rsidTr="00972DB8">
        <w:trPr>
          <w:cantSplit/>
          <w:trHeight w:val="544"/>
          <w:jc w:val="center"/>
        </w:trPr>
        <w:tc>
          <w:tcPr>
            <w:tcW w:w="819" w:type="dxa"/>
            <w:tcBorders>
              <w:top w:val="single" w:sz="6" w:space="0" w:color="000080"/>
              <w:left w:val="single" w:sz="6" w:space="0" w:color="000080"/>
              <w:bottom w:val="single" w:sz="6" w:space="0" w:color="000080"/>
              <w:right w:val="single" w:sz="6" w:space="0" w:color="000080"/>
            </w:tcBorders>
            <w:shd w:val="clear" w:color="auto" w:fill="FFFFFF"/>
          </w:tcPr>
          <w:p w14:paraId="1C64BF0A" w14:textId="77777777" w:rsidR="00215CFE" w:rsidRPr="002C57D7" w:rsidRDefault="00215CFE" w:rsidP="00972DB8">
            <w:pPr>
              <w:jc w:val="center"/>
              <w:outlineLvl w:val="0"/>
              <w:rPr>
                <w:rFonts w:ascii="Arial" w:eastAsia="Arial Unicode MS" w:hAnsi="Arial" w:cs="Arial"/>
                <w:color w:val="000000"/>
                <w:sz w:val="20"/>
                <w:u w:color="000000"/>
              </w:rPr>
            </w:pPr>
            <w:r w:rsidRPr="002C57D7">
              <w:rPr>
                <w:rFonts w:ascii="Arial" w:eastAsia="Arial Unicode MS" w:hAnsi="Arial" w:cs="Arial"/>
                <w:color w:val="000000"/>
                <w:sz w:val="20"/>
                <w:u w:color="000000"/>
              </w:rPr>
              <w:t>Time</w:t>
            </w:r>
          </w:p>
        </w:tc>
        <w:tc>
          <w:tcPr>
            <w:tcW w:w="726" w:type="dxa"/>
            <w:tcBorders>
              <w:top w:val="single" w:sz="6" w:space="0" w:color="000080"/>
              <w:left w:val="single" w:sz="6" w:space="0" w:color="000080"/>
              <w:bottom w:val="single" w:sz="6" w:space="0" w:color="000080"/>
              <w:right w:val="single" w:sz="6" w:space="0" w:color="000080"/>
            </w:tcBorders>
            <w:shd w:val="clear" w:color="auto" w:fill="FFFFFF"/>
          </w:tcPr>
          <w:p w14:paraId="6001B56D" w14:textId="77777777" w:rsidR="00215CFE" w:rsidRPr="002C57D7" w:rsidRDefault="00215CFE" w:rsidP="00972DB8">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w:t>
            </w:r>
          </w:p>
        </w:tc>
        <w:tc>
          <w:tcPr>
            <w:tcW w:w="6631"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14:paraId="3C9A0BC9" w14:textId="77777777" w:rsidR="00215CFE" w:rsidRPr="00A76C9C" w:rsidRDefault="00215CFE" w:rsidP="00972DB8">
            <w:pPr>
              <w:pStyle w:val="Heading3"/>
              <w:ind w:left="180"/>
              <w:jc w:val="center"/>
              <w:rPr>
                <w:rFonts w:cs="Arial"/>
                <w:b w:val="0"/>
              </w:rPr>
            </w:pPr>
            <w:r w:rsidRPr="00A76C9C">
              <w:rPr>
                <w:rFonts w:cs="Arial"/>
                <w:b w:val="0"/>
              </w:rPr>
              <w:t>Item</w:t>
            </w:r>
          </w:p>
        </w:tc>
        <w:tc>
          <w:tcPr>
            <w:tcW w:w="1183"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14:paraId="7CC2FB27" w14:textId="77777777" w:rsidR="00215CFE" w:rsidRPr="00A76C9C" w:rsidRDefault="00215CFE" w:rsidP="00972DB8">
            <w:pPr>
              <w:jc w:val="center"/>
              <w:outlineLvl w:val="0"/>
              <w:rPr>
                <w:rFonts w:ascii="Arial" w:eastAsia="Arial Unicode MS" w:hAnsi="Arial" w:cs="Arial"/>
                <w:color w:val="000000"/>
                <w:sz w:val="20"/>
                <w:u w:color="000000"/>
              </w:rPr>
            </w:pPr>
            <w:r w:rsidRPr="00A76C9C">
              <w:rPr>
                <w:rFonts w:ascii="Arial" w:eastAsia="Arial Unicode MS" w:hAnsi="Arial" w:cs="Arial"/>
                <w:color w:val="000000"/>
                <w:sz w:val="20"/>
                <w:u w:color="000000"/>
              </w:rPr>
              <w:t>Exhibits</w:t>
            </w:r>
          </w:p>
        </w:tc>
        <w:tc>
          <w:tcPr>
            <w:tcW w:w="1618"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14:paraId="5F29FEE7" w14:textId="77777777" w:rsidR="00215CFE" w:rsidRPr="00A76C9C" w:rsidRDefault="00215CFE" w:rsidP="00972DB8">
            <w:pPr>
              <w:jc w:val="center"/>
              <w:outlineLvl w:val="0"/>
              <w:rPr>
                <w:rFonts w:ascii="Arial" w:eastAsia="Arial Unicode MS" w:hAnsi="Arial" w:cs="Arial"/>
                <w:color w:val="000000"/>
                <w:sz w:val="20"/>
                <w:u w:color="000000"/>
              </w:rPr>
            </w:pPr>
            <w:r w:rsidRPr="00A76C9C">
              <w:rPr>
                <w:rFonts w:ascii="Arial" w:eastAsia="Arial Unicode MS" w:hAnsi="Arial" w:cs="Arial"/>
                <w:color w:val="000000"/>
                <w:sz w:val="20"/>
                <w:u w:color="000000"/>
              </w:rPr>
              <w:t>Contact</w:t>
            </w:r>
          </w:p>
        </w:tc>
      </w:tr>
      <w:tr w:rsidR="00215CFE" w:rsidRPr="00C1578F" w14:paraId="23D679DD" w14:textId="77777777" w:rsidTr="00972DB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43177B8F" w14:textId="22C59200" w:rsidR="00215CFE" w:rsidRDefault="007317F4" w:rsidP="00972DB8">
            <w:pPr>
              <w:jc w:val="center"/>
              <w:outlineLvl w:val="0"/>
              <w:rPr>
                <w:rFonts w:ascii="Arial" w:eastAsia="Arial Unicode MS" w:hAnsi="Arial" w:cs="Arial"/>
                <w:sz w:val="20"/>
                <w:u w:color="000000"/>
              </w:rPr>
            </w:pPr>
            <w:r>
              <w:rPr>
                <w:rFonts w:ascii="Arial" w:eastAsia="Arial Unicode MS" w:hAnsi="Arial" w:cs="Arial"/>
                <w:sz w:val="20"/>
                <w:u w:color="000000"/>
              </w:rPr>
              <w:t>8</w:t>
            </w:r>
            <w:r w:rsidR="00215CFE">
              <w:rPr>
                <w:rFonts w:ascii="Arial" w:eastAsia="Arial Unicode MS" w:hAnsi="Arial" w:cs="Arial"/>
                <w:sz w:val="20"/>
                <w:u w:color="000000"/>
              </w:rPr>
              <w:t>:</w:t>
            </w:r>
            <w:r>
              <w:rPr>
                <w:rFonts w:ascii="Arial" w:eastAsia="Arial Unicode MS" w:hAnsi="Arial" w:cs="Arial"/>
                <w:sz w:val="20"/>
                <w:u w:color="000000"/>
              </w:rPr>
              <w:t>3</w:t>
            </w:r>
            <w:r w:rsidR="00215CFE">
              <w:rPr>
                <w:rFonts w:ascii="Arial" w:eastAsia="Arial Unicode MS" w:hAnsi="Arial" w:cs="Arial"/>
                <w:sz w:val="20"/>
                <w:u w:color="000000"/>
              </w:rPr>
              <w:t>0 a.m.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76EC0552" w14:textId="77777777" w:rsidR="00215CFE" w:rsidRDefault="00215CFE" w:rsidP="00972DB8">
            <w:pPr>
              <w:pStyle w:val="Body1"/>
              <w:keepNext/>
              <w:tabs>
                <w:tab w:val="left" w:pos="401"/>
              </w:tabs>
              <w:jc w:val="center"/>
              <w:outlineLvl w:val="8"/>
              <w:rPr>
                <w:rFonts w:ascii="Arial" w:hAnsi="Arial" w:cs="Arial"/>
                <w:b/>
                <w:color w:val="auto"/>
                <w:sz w:val="20"/>
              </w:rPr>
            </w:pPr>
            <w:r>
              <w:rPr>
                <w:rFonts w:ascii="Arial" w:hAnsi="Arial" w:cs="Arial"/>
                <w:b/>
                <w:color w:val="auto"/>
                <w:sz w:val="20"/>
              </w:rPr>
              <w:t>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57951BF7" w14:textId="77777777" w:rsidR="00215CFE" w:rsidRDefault="00215CFE" w:rsidP="00972DB8">
            <w:pPr>
              <w:ind w:left="180"/>
              <w:outlineLvl w:val="0"/>
              <w:rPr>
                <w:rFonts w:ascii="Arial" w:eastAsia="Arial Unicode MS" w:hAnsi="Arial" w:cs="Arial"/>
                <w:b/>
                <w:sz w:val="20"/>
                <w:u w:color="000000"/>
              </w:rPr>
            </w:pPr>
            <w:r>
              <w:rPr>
                <w:rFonts w:ascii="Arial" w:eastAsia="Arial Unicode MS" w:hAnsi="Arial" w:cs="Arial"/>
                <w:b/>
                <w:sz w:val="20"/>
                <w:u w:color="000000"/>
              </w:rPr>
              <w:t xml:space="preserve">CALL TO ORDER, DETERMINATION OF QUORUM, AND  </w:t>
            </w:r>
          </w:p>
          <w:p w14:paraId="0E5EB244" w14:textId="77777777" w:rsidR="00215CFE" w:rsidRPr="008A5AAB" w:rsidRDefault="00215CFE" w:rsidP="00972DB8">
            <w:pPr>
              <w:pStyle w:val="Heading4"/>
            </w:pPr>
            <w:r>
              <w:t>APPROVAL OF AGENDA</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61E9A4E1" w14:textId="77777777" w:rsidR="00215CFE" w:rsidRPr="00C1578F" w:rsidRDefault="00215CFE" w:rsidP="00972DB8">
            <w:pPr>
              <w:jc w:val="center"/>
              <w:rPr>
                <w:rFonts w:ascii="Arial" w:hAnsi="Arial" w:cs="Arial"/>
                <w:b/>
                <w:color w:val="808080"/>
                <w:sz w:val="20"/>
              </w:rPr>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5B674532" w14:textId="77777777" w:rsidR="00215CFE" w:rsidRPr="00C1578F" w:rsidRDefault="00215CFE" w:rsidP="00972DB8">
            <w:pPr>
              <w:jc w:val="center"/>
              <w:rPr>
                <w:rFonts w:ascii="Arial" w:hAnsi="Arial" w:cs="Arial"/>
                <w:b/>
                <w:color w:val="808080"/>
                <w:sz w:val="20"/>
              </w:rPr>
            </w:pPr>
          </w:p>
        </w:tc>
      </w:tr>
      <w:tr w:rsidR="00215CFE" w:rsidRPr="00C1578F" w14:paraId="4A9F2B20" w14:textId="77777777" w:rsidTr="00972DB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4EF96ECC" w14:textId="51BBCBE0" w:rsidR="00215CFE" w:rsidRDefault="007317F4" w:rsidP="00972DB8">
            <w:pPr>
              <w:jc w:val="center"/>
              <w:outlineLvl w:val="0"/>
              <w:rPr>
                <w:rFonts w:ascii="Arial" w:eastAsia="Arial Unicode MS" w:hAnsi="Arial" w:cs="Arial"/>
                <w:sz w:val="20"/>
                <w:u w:color="000000"/>
              </w:rPr>
            </w:pPr>
            <w:r>
              <w:rPr>
                <w:rFonts w:ascii="Arial" w:eastAsia="Arial Unicode MS" w:hAnsi="Arial" w:cs="Arial"/>
                <w:sz w:val="20"/>
                <w:u w:color="000000"/>
              </w:rPr>
              <w:lastRenderedPageBreak/>
              <w:t>8</w:t>
            </w:r>
            <w:r w:rsidR="00215CFE">
              <w:rPr>
                <w:rFonts w:ascii="Arial" w:eastAsia="Arial Unicode MS" w:hAnsi="Arial" w:cs="Arial"/>
                <w:sz w:val="20"/>
                <w:u w:color="000000"/>
              </w:rPr>
              <w:t>:</w:t>
            </w:r>
            <w:r>
              <w:rPr>
                <w:rFonts w:ascii="Arial" w:eastAsia="Arial Unicode MS" w:hAnsi="Arial" w:cs="Arial"/>
                <w:sz w:val="20"/>
                <w:u w:color="000000"/>
              </w:rPr>
              <w:t>3</w:t>
            </w:r>
            <w:r w:rsidR="0092040E">
              <w:rPr>
                <w:rFonts w:ascii="Arial" w:eastAsia="Arial Unicode MS" w:hAnsi="Arial" w:cs="Arial"/>
                <w:sz w:val="20"/>
                <w:u w:color="000000"/>
              </w:rPr>
              <w:t>8</w:t>
            </w:r>
          </w:p>
          <w:p w14:paraId="760DDFEF" w14:textId="25903CD5" w:rsidR="004015E3" w:rsidRDefault="004015E3" w:rsidP="00972DB8">
            <w:pPr>
              <w:jc w:val="center"/>
              <w:outlineLvl w:val="0"/>
              <w:rPr>
                <w:rFonts w:ascii="Arial" w:eastAsia="Arial Unicode MS" w:hAnsi="Arial" w:cs="Arial"/>
                <w:sz w:val="20"/>
                <w:u w:color="000000"/>
              </w:rPr>
            </w:pPr>
            <w:r>
              <w:rPr>
                <w:rFonts w:ascii="Arial" w:eastAsia="Arial Unicode MS" w:hAnsi="Arial" w:cs="Arial"/>
                <w:sz w:val="20"/>
                <w:u w:color="000000"/>
              </w:rPr>
              <w:t>am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0D54CD10" w14:textId="77777777" w:rsidR="00215CFE" w:rsidRDefault="00215CFE" w:rsidP="00972DB8">
            <w:pPr>
              <w:pStyle w:val="Body1"/>
              <w:keepNext/>
              <w:tabs>
                <w:tab w:val="left" w:pos="401"/>
              </w:tabs>
              <w:jc w:val="center"/>
              <w:outlineLvl w:val="8"/>
              <w:rPr>
                <w:rFonts w:ascii="Arial" w:hAnsi="Arial" w:cs="Arial"/>
                <w:b/>
                <w:color w:val="auto"/>
                <w:sz w:val="20"/>
              </w:rPr>
            </w:pPr>
            <w:r>
              <w:rPr>
                <w:rFonts w:ascii="Arial" w:hAnsi="Arial" w:cs="Arial"/>
                <w:b/>
                <w:color w:val="auto"/>
                <w:sz w:val="20"/>
              </w:rPr>
              <w:t>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094B8E65" w14:textId="77777777" w:rsidR="00215CFE" w:rsidRDefault="00215CFE" w:rsidP="00972DB8">
            <w:pPr>
              <w:ind w:left="180"/>
              <w:outlineLvl w:val="0"/>
              <w:rPr>
                <w:rFonts w:ascii="Arial" w:eastAsia="Arial Unicode MS" w:hAnsi="Arial" w:cs="Arial"/>
                <w:b/>
                <w:sz w:val="20"/>
                <w:u w:color="000000"/>
              </w:rPr>
            </w:pPr>
            <w:r>
              <w:rPr>
                <w:rFonts w:ascii="Arial" w:eastAsia="Arial Unicode MS" w:hAnsi="Arial" w:cs="Arial"/>
                <w:b/>
                <w:sz w:val="20"/>
                <w:u w:color="000000"/>
              </w:rPr>
              <w:t>EXECUTIVE SESSION (closed to the public)</w:t>
            </w:r>
          </w:p>
          <w:p w14:paraId="32A27948" w14:textId="77777777" w:rsidR="00215CFE" w:rsidRDefault="00215CFE" w:rsidP="00972DB8">
            <w:pPr>
              <w:ind w:left="180"/>
              <w:outlineLvl w:val="0"/>
              <w:rPr>
                <w:rFonts w:ascii="Arial" w:eastAsia="Arial Unicode MS" w:hAnsi="Arial" w:cs="Arial"/>
                <w:b/>
                <w:sz w:val="20"/>
                <w:u w:color="000000"/>
              </w:rPr>
            </w:pPr>
          </w:p>
          <w:p w14:paraId="1E1388AA" w14:textId="77777777" w:rsidR="00215CFE" w:rsidRDefault="00215CFE" w:rsidP="00972DB8">
            <w:pPr>
              <w:rPr>
                <w:rFonts w:ascii="Arial" w:hAnsi="Arial" w:cs="Arial"/>
                <w:sz w:val="20"/>
              </w:rPr>
            </w:pPr>
            <w:r w:rsidRPr="007C4ED8">
              <w:rPr>
                <w:rFonts w:ascii="Arial" w:hAnsi="Arial" w:cs="Arial"/>
                <w:sz w:val="20"/>
              </w:rPr>
              <w:t>The Board will meet in Executive Session as authorized pursuant to M.G.L. c. 30A, § 21(</w:t>
            </w:r>
            <w:r>
              <w:rPr>
                <w:rFonts w:ascii="Arial" w:hAnsi="Arial" w:cs="Arial"/>
                <w:sz w:val="20"/>
              </w:rPr>
              <w:t xml:space="preserve">a)(1) </w:t>
            </w:r>
            <w:r w:rsidRPr="007C4ED8">
              <w:rPr>
                <w:rFonts w:ascii="Arial" w:hAnsi="Arial" w:cs="Arial"/>
                <w:sz w:val="20"/>
              </w:rPr>
              <w:t>for the purposes of discussing the reputation, character, physical condition or mental health, rather than professional competence, of an individual, or to discuss the discipline or dismissal of, or complaints or charges brought against an in</w:t>
            </w:r>
            <w:r>
              <w:rPr>
                <w:rFonts w:ascii="Arial" w:hAnsi="Arial" w:cs="Arial"/>
                <w:sz w:val="20"/>
              </w:rPr>
              <w:t>dividual</w:t>
            </w:r>
            <w:r w:rsidRPr="007C4ED8">
              <w:rPr>
                <w:rFonts w:ascii="Arial" w:hAnsi="Arial" w:cs="Arial"/>
                <w:sz w:val="20"/>
              </w:rPr>
              <w:t>.</w:t>
            </w:r>
          </w:p>
          <w:p w14:paraId="6E6E9C80" w14:textId="77777777" w:rsidR="00215CFE" w:rsidRDefault="00215CFE" w:rsidP="00972DB8">
            <w:pPr>
              <w:rPr>
                <w:rFonts w:ascii="Arial" w:hAnsi="Arial" w:cs="Arial"/>
                <w:sz w:val="20"/>
              </w:rPr>
            </w:pPr>
          </w:p>
          <w:p w14:paraId="2476C3ED" w14:textId="77777777" w:rsidR="00215CFE" w:rsidRDefault="00215CFE" w:rsidP="00972DB8">
            <w:pPr>
              <w:rPr>
                <w:rFonts w:ascii="Arial" w:hAnsi="Arial" w:cs="Arial"/>
                <w:sz w:val="20"/>
              </w:rPr>
            </w:pPr>
            <w:r>
              <w:rPr>
                <w:rFonts w:ascii="Arial" w:hAnsi="Arial" w:cs="Arial"/>
                <w:sz w:val="20"/>
              </w:rPr>
              <w:t>Specifically, the Board will discuss the Good Moral Character of an applicant for licensure.</w:t>
            </w:r>
          </w:p>
          <w:p w14:paraId="7B472473" w14:textId="77777777" w:rsidR="00215CFE" w:rsidRDefault="00215CFE" w:rsidP="00972DB8">
            <w:pPr>
              <w:rPr>
                <w:rFonts w:ascii="Arial" w:hAnsi="Arial" w:cs="Arial"/>
                <w:sz w:val="20"/>
              </w:rPr>
            </w:pPr>
          </w:p>
          <w:p w14:paraId="734E494F" w14:textId="77777777" w:rsidR="00215CFE" w:rsidRDefault="00215CFE" w:rsidP="00972DB8">
            <w:pPr>
              <w:rPr>
                <w:rFonts w:ascii="Arial" w:hAnsi="Arial" w:cs="Arial"/>
                <w:sz w:val="20"/>
              </w:rPr>
            </w:pPr>
            <w:r w:rsidRPr="007C4ED8">
              <w:rPr>
                <w:rFonts w:ascii="Arial" w:hAnsi="Arial" w:cs="Arial"/>
                <w:sz w:val="20"/>
              </w:rPr>
              <w:t xml:space="preserve">Specifically, the Board will discuss and </w:t>
            </w:r>
            <w:r>
              <w:rPr>
                <w:rFonts w:ascii="Arial" w:hAnsi="Arial" w:cs="Arial"/>
                <w:sz w:val="20"/>
              </w:rPr>
              <w:t>evaluate pending disciplinary complaints</w:t>
            </w:r>
            <w:r w:rsidRPr="007C4ED8">
              <w:rPr>
                <w:rFonts w:ascii="Arial" w:hAnsi="Arial" w:cs="Arial"/>
                <w:sz w:val="20"/>
              </w:rPr>
              <w:t xml:space="preserve"> that involve </w:t>
            </w:r>
            <w:r>
              <w:rPr>
                <w:rFonts w:ascii="Arial" w:hAnsi="Arial" w:cs="Arial"/>
                <w:sz w:val="20"/>
              </w:rPr>
              <w:t>the physical condition of a licensee.</w:t>
            </w:r>
          </w:p>
          <w:p w14:paraId="1D5F4D85" w14:textId="77777777" w:rsidR="00215CFE" w:rsidRDefault="00215CFE" w:rsidP="00972DB8">
            <w:pPr>
              <w:rPr>
                <w:rFonts w:ascii="Arial" w:eastAsia="Arial Unicode MS" w:hAnsi="Arial" w:cs="Arial"/>
                <w:b/>
                <w:sz w:val="20"/>
                <w:u w:color="00000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6C2D977E" w14:textId="77777777" w:rsidR="00215CFE" w:rsidRDefault="00215CFE" w:rsidP="00972DB8">
            <w:pPr>
              <w:pStyle w:val="BodyText"/>
            </w:pPr>
          </w:p>
          <w:p w14:paraId="2C19B51C" w14:textId="77777777" w:rsidR="00215CFE" w:rsidRDefault="00215CFE" w:rsidP="00972DB8">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7145C238" w14:textId="77777777" w:rsidR="00215CFE" w:rsidRDefault="00215CFE" w:rsidP="00972DB8">
            <w:pPr>
              <w:rPr>
                <w:rFonts w:ascii="Arial" w:hAnsi="Arial" w:cs="Arial"/>
                <w:sz w:val="20"/>
              </w:rPr>
            </w:pPr>
            <w:r>
              <w:rPr>
                <w:rFonts w:ascii="Arial" w:hAnsi="Arial" w:cs="Arial"/>
                <w:sz w:val="20"/>
              </w:rPr>
              <w:t xml:space="preserve"> </w:t>
            </w:r>
          </w:p>
          <w:p w14:paraId="1C38D063" w14:textId="77777777" w:rsidR="00215CFE" w:rsidRDefault="00215CFE" w:rsidP="00972DB8">
            <w:pPr>
              <w:rPr>
                <w:rFonts w:ascii="Arial" w:hAnsi="Arial" w:cs="Arial"/>
                <w:sz w:val="20"/>
              </w:rPr>
            </w:pPr>
          </w:p>
        </w:tc>
      </w:tr>
      <w:tr w:rsidR="00215CFE" w:rsidRPr="00C1578F" w14:paraId="74DE78BB" w14:textId="77777777" w:rsidTr="00972DB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59989743" w14:textId="57D01B72" w:rsidR="00215CFE" w:rsidRDefault="0092040E" w:rsidP="00972DB8">
            <w:pPr>
              <w:jc w:val="center"/>
              <w:outlineLvl w:val="0"/>
              <w:rPr>
                <w:rFonts w:ascii="Arial" w:eastAsia="Arial Unicode MS" w:hAnsi="Arial" w:cs="Arial"/>
                <w:sz w:val="20"/>
                <w:u w:color="000000"/>
              </w:rPr>
            </w:pPr>
            <w:r>
              <w:rPr>
                <w:rFonts w:ascii="Arial" w:eastAsia="Arial Unicode MS" w:hAnsi="Arial" w:cs="Arial"/>
                <w:sz w:val="20"/>
                <w:u w:color="000000"/>
              </w:rPr>
              <w:t>9</w:t>
            </w:r>
            <w:r w:rsidR="00215CFE">
              <w:rPr>
                <w:rFonts w:ascii="Arial" w:eastAsia="Arial Unicode MS" w:hAnsi="Arial" w:cs="Arial"/>
                <w:sz w:val="20"/>
                <w:u w:color="000000"/>
              </w:rPr>
              <w:t>:</w:t>
            </w:r>
            <w:r>
              <w:rPr>
                <w:rFonts w:ascii="Arial" w:eastAsia="Arial Unicode MS" w:hAnsi="Arial" w:cs="Arial"/>
                <w:sz w:val="20"/>
                <w:u w:color="000000"/>
              </w:rPr>
              <w:t>27</w:t>
            </w:r>
          </w:p>
          <w:p w14:paraId="57463733" w14:textId="719F24A0" w:rsidR="004015E3" w:rsidRDefault="0092040E" w:rsidP="00972DB8">
            <w:pPr>
              <w:jc w:val="center"/>
              <w:outlineLvl w:val="0"/>
              <w:rPr>
                <w:rFonts w:ascii="Arial" w:eastAsia="Arial Unicode MS" w:hAnsi="Arial" w:cs="Arial"/>
                <w:sz w:val="20"/>
                <w:u w:color="000000"/>
              </w:rPr>
            </w:pPr>
            <w:r>
              <w:rPr>
                <w:rFonts w:ascii="Arial" w:eastAsia="Arial Unicode MS" w:hAnsi="Arial" w:cs="Arial"/>
                <w:sz w:val="20"/>
                <w:u w:color="000000"/>
              </w:rPr>
              <w:t>a</w:t>
            </w:r>
            <w:r w:rsidR="004015E3">
              <w:rPr>
                <w:rFonts w:ascii="Arial" w:eastAsia="Arial Unicode MS" w:hAnsi="Arial" w:cs="Arial"/>
                <w:sz w:val="20"/>
                <w:u w:color="000000"/>
              </w:rPr>
              <w:t>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3BC091CB" w14:textId="77777777" w:rsidR="00215CFE" w:rsidRDefault="00215CFE" w:rsidP="00972DB8">
            <w:pPr>
              <w:pStyle w:val="Body1"/>
              <w:keepNext/>
              <w:tabs>
                <w:tab w:val="left" w:pos="401"/>
              </w:tabs>
              <w:jc w:val="center"/>
              <w:outlineLvl w:val="8"/>
              <w:rPr>
                <w:rFonts w:ascii="Arial" w:hAnsi="Arial" w:cs="Arial"/>
                <w:b/>
                <w:color w:val="auto"/>
                <w:sz w:val="20"/>
              </w:rPr>
            </w:pPr>
            <w:r>
              <w:rPr>
                <w:rFonts w:ascii="Arial" w:hAnsi="Arial" w:cs="Arial"/>
                <w:b/>
                <w:color w:val="auto"/>
                <w:sz w:val="20"/>
              </w:rPr>
              <w:t>III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65A5F2A8" w14:textId="77777777" w:rsidR="00215CFE" w:rsidRDefault="00215CFE" w:rsidP="00972DB8">
            <w:pPr>
              <w:pStyle w:val="Heading4"/>
            </w:pPr>
            <w:r>
              <w:t>M.G.L.c.112, §65C SESSION (closed to the public)</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2A5B1609" w14:textId="77777777" w:rsidR="00215CFE" w:rsidRDefault="00215CFE" w:rsidP="00972DB8">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03692C8B" w14:textId="77777777" w:rsidR="00215CFE" w:rsidRDefault="00215CFE" w:rsidP="00972DB8">
            <w:pPr>
              <w:rPr>
                <w:rFonts w:ascii="Arial" w:hAnsi="Arial" w:cs="Arial"/>
                <w:sz w:val="20"/>
              </w:rPr>
            </w:pPr>
          </w:p>
        </w:tc>
      </w:tr>
      <w:tr w:rsidR="00215CFE" w:rsidRPr="00C1578F" w14:paraId="3EFF8444" w14:textId="77777777" w:rsidTr="00972DB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7127EFA5" w14:textId="72310B9F" w:rsidR="00215CFE" w:rsidRDefault="0092040E" w:rsidP="00972DB8">
            <w:pPr>
              <w:jc w:val="center"/>
              <w:outlineLvl w:val="0"/>
              <w:rPr>
                <w:rFonts w:ascii="Arial" w:eastAsia="Arial Unicode MS" w:hAnsi="Arial" w:cs="Arial"/>
                <w:sz w:val="20"/>
                <w:u w:color="000000"/>
              </w:rPr>
            </w:pPr>
            <w:r>
              <w:rPr>
                <w:rFonts w:ascii="Arial" w:eastAsia="Arial Unicode MS" w:hAnsi="Arial" w:cs="Arial"/>
                <w:sz w:val="20"/>
                <w:u w:color="000000"/>
              </w:rPr>
              <w:t>11</w:t>
            </w:r>
            <w:r w:rsidR="00215CFE">
              <w:rPr>
                <w:rFonts w:ascii="Arial" w:eastAsia="Arial Unicode MS" w:hAnsi="Arial" w:cs="Arial"/>
                <w:sz w:val="20"/>
                <w:u w:color="000000"/>
              </w:rPr>
              <w:t>:</w:t>
            </w:r>
            <w:r>
              <w:rPr>
                <w:rFonts w:ascii="Arial" w:eastAsia="Arial Unicode MS" w:hAnsi="Arial" w:cs="Arial"/>
                <w:sz w:val="20"/>
                <w:u w:color="000000"/>
              </w:rPr>
              <w:t>57</w:t>
            </w:r>
          </w:p>
          <w:p w14:paraId="15CA8C88" w14:textId="3FDDB8F4" w:rsidR="004015E3" w:rsidRDefault="0092040E" w:rsidP="00972DB8">
            <w:pPr>
              <w:jc w:val="center"/>
              <w:outlineLvl w:val="0"/>
              <w:rPr>
                <w:rFonts w:ascii="Arial" w:eastAsia="Arial Unicode MS" w:hAnsi="Arial" w:cs="Arial"/>
                <w:sz w:val="20"/>
                <w:u w:color="000000"/>
              </w:rPr>
            </w:pPr>
            <w:r>
              <w:rPr>
                <w:rFonts w:ascii="Arial" w:eastAsia="Arial Unicode MS" w:hAnsi="Arial" w:cs="Arial"/>
                <w:sz w:val="20"/>
                <w:u w:color="000000"/>
              </w:rPr>
              <w:t>a</w:t>
            </w:r>
            <w:r w:rsidR="004015E3">
              <w:rPr>
                <w:rFonts w:ascii="Arial" w:eastAsia="Arial Unicode MS" w:hAnsi="Arial" w:cs="Arial"/>
                <w:sz w:val="20"/>
                <w:u w:color="000000"/>
              </w:rPr>
              <w:t>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167DF4C8" w14:textId="77777777" w:rsidR="00215CFE" w:rsidRDefault="00215CFE" w:rsidP="00972DB8">
            <w:pPr>
              <w:pStyle w:val="Body1"/>
              <w:keepNext/>
              <w:tabs>
                <w:tab w:val="left" w:pos="401"/>
              </w:tabs>
              <w:jc w:val="center"/>
              <w:outlineLvl w:val="8"/>
              <w:rPr>
                <w:rFonts w:ascii="Arial" w:hAnsi="Arial" w:cs="Arial"/>
                <w:b/>
                <w:color w:val="auto"/>
                <w:sz w:val="20"/>
              </w:rPr>
            </w:pPr>
            <w:r>
              <w:rPr>
                <w:rFonts w:ascii="Arial" w:hAnsi="Arial" w:cs="Arial"/>
                <w:b/>
                <w:color w:val="auto"/>
                <w:sz w:val="20"/>
              </w:rPr>
              <w:t>IV</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7924590C" w14:textId="77777777" w:rsidR="00215CFE" w:rsidRDefault="00215CFE" w:rsidP="00972DB8">
            <w:pPr>
              <w:pStyle w:val="Heading4"/>
            </w:pPr>
            <w:r>
              <w:t>ADJUDICATORY SESSION (closed to the public)</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02790AA3" w14:textId="77777777" w:rsidR="00215CFE" w:rsidRDefault="00215CFE" w:rsidP="00972DB8">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7899CAA1" w14:textId="77777777" w:rsidR="00215CFE" w:rsidRDefault="00215CFE" w:rsidP="00972DB8">
            <w:pPr>
              <w:rPr>
                <w:rFonts w:ascii="Arial" w:hAnsi="Arial" w:cs="Arial"/>
                <w:sz w:val="20"/>
              </w:rPr>
            </w:pPr>
          </w:p>
        </w:tc>
      </w:tr>
      <w:tr w:rsidR="00215CFE" w:rsidRPr="00C1578F" w14:paraId="1913DEF6" w14:textId="77777777" w:rsidTr="00972DB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2C0036D9" w14:textId="43ACEE8D" w:rsidR="00215CFE" w:rsidRDefault="0092040E" w:rsidP="00972DB8">
            <w:pPr>
              <w:jc w:val="center"/>
              <w:outlineLvl w:val="0"/>
              <w:rPr>
                <w:rFonts w:ascii="Arial" w:eastAsia="Arial Unicode MS" w:hAnsi="Arial" w:cs="Arial"/>
                <w:sz w:val="20"/>
                <w:u w:color="000000"/>
              </w:rPr>
            </w:pPr>
            <w:r>
              <w:rPr>
                <w:rFonts w:ascii="Arial" w:eastAsia="Arial Unicode MS" w:hAnsi="Arial" w:cs="Arial"/>
                <w:sz w:val="20"/>
                <w:u w:color="000000"/>
              </w:rPr>
              <w:t>9</w:t>
            </w:r>
            <w:r w:rsidR="00215CFE">
              <w:rPr>
                <w:rFonts w:ascii="Arial" w:eastAsia="Arial Unicode MS" w:hAnsi="Arial" w:cs="Arial"/>
                <w:sz w:val="20"/>
                <w:u w:color="000000"/>
              </w:rPr>
              <w:t>:</w:t>
            </w:r>
            <w:r>
              <w:rPr>
                <w:rFonts w:ascii="Arial" w:eastAsia="Arial Unicode MS" w:hAnsi="Arial" w:cs="Arial"/>
                <w:sz w:val="20"/>
                <w:u w:color="000000"/>
              </w:rPr>
              <w:t>30</w:t>
            </w:r>
          </w:p>
          <w:p w14:paraId="6B820655" w14:textId="62F81B0B" w:rsidR="004015E3" w:rsidRDefault="0092040E" w:rsidP="00972DB8">
            <w:pPr>
              <w:jc w:val="center"/>
              <w:outlineLvl w:val="0"/>
              <w:rPr>
                <w:rFonts w:ascii="Arial" w:eastAsia="Arial Unicode MS" w:hAnsi="Arial" w:cs="Arial"/>
                <w:sz w:val="20"/>
                <w:u w:color="000000"/>
              </w:rPr>
            </w:pPr>
            <w:r>
              <w:rPr>
                <w:rFonts w:ascii="Arial" w:eastAsia="Arial Unicode MS" w:hAnsi="Arial" w:cs="Arial"/>
                <w:sz w:val="20"/>
                <w:u w:color="000000"/>
              </w:rPr>
              <w:t>A</w:t>
            </w:r>
            <w:r w:rsidR="004015E3">
              <w:rPr>
                <w:rFonts w:ascii="Arial" w:eastAsia="Arial Unicode MS" w:hAnsi="Arial" w:cs="Arial"/>
                <w:sz w:val="20"/>
                <w:u w:color="000000"/>
              </w:rPr>
              <w:t>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7639DEB7" w14:textId="77777777" w:rsidR="00215CFE" w:rsidRDefault="00215CFE" w:rsidP="00972DB8">
            <w:pPr>
              <w:pStyle w:val="Body1"/>
              <w:keepNext/>
              <w:tabs>
                <w:tab w:val="left" w:pos="401"/>
              </w:tabs>
              <w:jc w:val="center"/>
              <w:outlineLvl w:val="8"/>
              <w:rPr>
                <w:rFonts w:ascii="Arial" w:hAnsi="Arial" w:cs="Arial"/>
                <w:b/>
                <w:color w:val="auto"/>
                <w:sz w:val="20"/>
              </w:rPr>
            </w:pPr>
            <w:r>
              <w:rPr>
                <w:rFonts w:ascii="Arial" w:hAnsi="Arial" w:cs="Arial"/>
                <w:b/>
                <w:color w:val="auto"/>
                <w:sz w:val="20"/>
              </w:rPr>
              <w:t>V</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25220BCB" w14:textId="77777777" w:rsidR="00215CFE" w:rsidRDefault="00215CFE" w:rsidP="00972DB8">
            <w:pPr>
              <w:pStyle w:val="Heading4"/>
            </w:pPr>
            <w:r>
              <w:t>ADMINISTRATIVE MATTERS</w:t>
            </w:r>
          </w:p>
          <w:p w14:paraId="262B2139" w14:textId="3B29D221" w:rsidR="00215CFE" w:rsidRDefault="005E5150" w:rsidP="00215CFE">
            <w:pPr>
              <w:numPr>
                <w:ilvl w:val="0"/>
                <w:numId w:val="3"/>
              </w:numPr>
              <w:rPr>
                <w:rFonts w:ascii="Arial" w:hAnsi="Arial" w:cs="Arial"/>
                <w:sz w:val="20"/>
              </w:rPr>
            </w:pPr>
            <w:r>
              <w:rPr>
                <w:rFonts w:ascii="Arial" w:hAnsi="Arial" w:cs="Arial"/>
                <w:sz w:val="20"/>
              </w:rPr>
              <w:t>Proposed Radiation Health and Safety Course</w:t>
            </w:r>
          </w:p>
          <w:p w14:paraId="5FA63D34" w14:textId="18F11583" w:rsidR="00215CFE" w:rsidRDefault="005E5150" w:rsidP="00215CFE">
            <w:pPr>
              <w:numPr>
                <w:ilvl w:val="0"/>
                <w:numId w:val="3"/>
              </w:numPr>
              <w:rPr>
                <w:rFonts w:ascii="Arial" w:hAnsi="Arial" w:cs="Arial"/>
                <w:sz w:val="20"/>
              </w:rPr>
            </w:pPr>
            <w:r>
              <w:rPr>
                <w:rFonts w:ascii="Arial" w:hAnsi="Arial" w:cs="Arial"/>
                <w:sz w:val="20"/>
              </w:rPr>
              <w:t>Introduction to Dr. Meredith Bailey, President of Mass Dental Society</w:t>
            </w:r>
          </w:p>
          <w:p w14:paraId="5D88E2D3" w14:textId="0AC8EB95" w:rsidR="00215CFE" w:rsidRPr="005E5150" w:rsidRDefault="005E5150" w:rsidP="005E5150">
            <w:pPr>
              <w:numPr>
                <w:ilvl w:val="0"/>
                <w:numId w:val="3"/>
              </w:numPr>
              <w:rPr>
                <w:rFonts w:ascii="Arial" w:hAnsi="Arial" w:cs="Arial"/>
                <w:sz w:val="20"/>
              </w:rPr>
            </w:pPr>
            <w:r>
              <w:rPr>
                <w:rFonts w:ascii="Arial" w:hAnsi="Arial" w:cs="Arial"/>
                <w:sz w:val="20"/>
              </w:rPr>
              <w:t>Yankee Dental Society</w:t>
            </w:r>
          </w:p>
          <w:p w14:paraId="677290FE" w14:textId="7692289E" w:rsidR="00215CFE" w:rsidRDefault="005E5150" w:rsidP="00215CFE">
            <w:pPr>
              <w:numPr>
                <w:ilvl w:val="0"/>
                <w:numId w:val="3"/>
              </w:numPr>
              <w:rPr>
                <w:rFonts w:ascii="Arial" w:hAnsi="Arial" w:cs="Arial"/>
                <w:sz w:val="20"/>
              </w:rPr>
            </w:pPr>
            <w:r>
              <w:rPr>
                <w:rFonts w:ascii="Arial" w:hAnsi="Arial" w:cs="Arial"/>
                <w:sz w:val="20"/>
              </w:rPr>
              <w:t>234 CMR 6.00, 7.00, 2.00, 5.00 Changes</w:t>
            </w:r>
          </w:p>
          <w:p w14:paraId="31314008" w14:textId="788E0F65" w:rsidR="00215CFE" w:rsidRDefault="005E5150" w:rsidP="00215CFE">
            <w:pPr>
              <w:numPr>
                <w:ilvl w:val="0"/>
                <w:numId w:val="3"/>
              </w:numPr>
              <w:rPr>
                <w:rFonts w:ascii="Arial" w:hAnsi="Arial" w:cs="Arial"/>
                <w:sz w:val="20"/>
              </w:rPr>
            </w:pPr>
            <w:r>
              <w:rPr>
                <w:rFonts w:ascii="Arial" w:hAnsi="Arial" w:cs="Arial"/>
                <w:sz w:val="20"/>
              </w:rPr>
              <w:t>Complaint Committees</w:t>
            </w:r>
          </w:p>
          <w:p w14:paraId="497251FD" w14:textId="4AD1305F" w:rsidR="00215CFE" w:rsidRDefault="005E5150" w:rsidP="00215CFE">
            <w:pPr>
              <w:numPr>
                <w:ilvl w:val="0"/>
                <w:numId w:val="3"/>
              </w:numPr>
              <w:rPr>
                <w:rFonts w:ascii="Arial" w:hAnsi="Arial" w:cs="Arial"/>
                <w:sz w:val="20"/>
              </w:rPr>
            </w:pPr>
            <w:r>
              <w:rPr>
                <w:rFonts w:ascii="Arial" w:hAnsi="Arial" w:cs="Arial"/>
                <w:sz w:val="20"/>
              </w:rPr>
              <w:t>DPH, COVID and Vaccine Instructions</w:t>
            </w:r>
          </w:p>
          <w:p w14:paraId="41C04402" w14:textId="77777777" w:rsidR="00215CFE" w:rsidRDefault="00215CFE" w:rsidP="00215CFE">
            <w:pPr>
              <w:numPr>
                <w:ilvl w:val="0"/>
                <w:numId w:val="3"/>
              </w:numPr>
              <w:rPr>
                <w:rFonts w:ascii="Arial" w:hAnsi="Arial" w:cs="Arial"/>
                <w:sz w:val="20"/>
              </w:rPr>
            </w:pPr>
            <w:r>
              <w:rPr>
                <w:rFonts w:ascii="Arial" w:hAnsi="Arial" w:cs="Arial"/>
                <w:sz w:val="20"/>
              </w:rPr>
              <w:t xml:space="preserve">Review of General Session Complaint Committee Minutes, </w:t>
            </w:r>
          </w:p>
          <w:p w14:paraId="07FDC630" w14:textId="77777777" w:rsidR="00215CFE" w:rsidRDefault="00215CFE" w:rsidP="00972DB8">
            <w:pPr>
              <w:ind w:left="780"/>
              <w:rPr>
                <w:rFonts w:ascii="Arial" w:hAnsi="Arial" w:cs="Arial"/>
                <w:sz w:val="20"/>
              </w:rPr>
            </w:pPr>
            <w:r>
              <w:rPr>
                <w:rFonts w:ascii="Arial" w:hAnsi="Arial" w:cs="Arial"/>
                <w:sz w:val="20"/>
              </w:rPr>
              <w:t>June 2, 2021</w:t>
            </w:r>
          </w:p>
          <w:p w14:paraId="2DA8E187" w14:textId="77777777" w:rsidR="00215CFE" w:rsidRPr="009922BE" w:rsidRDefault="00215CFE" w:rsidP="00215CFE">
            <w:pPr>
              <w:numPr>
                <w:ilvl w:val="0"/>
                <w:numId w:val="3"/>
              </w:numPr>
              <w:rPr>
                <w:rFonts w:ascii="Arial" w:hAnsi="Arial" w:cs="Arial"/>
                <w:sz w:val="20"/>
              </w:rPr>
            </w:pPr>
            <w:r>
              <w:rPr>
                <w:rFonts w:ascii="Arial" w:hAnsi="Arial" w:cs="Arial"/>
                <w:sz w:val="20"/>
              </w:rPr>
              <w:t>Review of BORID Meeting General Session Minutes, June 2, 2021</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42E0B376" w14:textId="77777777" w:rsidR="00215CFE" w:rsidRDefault="00215CFE" w:rsidP="00972DB8">
            <w:pPr>
              <w:pStyle w:val="BodyText"/>
            </w:pPr>
            <w:r>
              <w:t>Press Release, Proposal, Attachments, Reports,</w:t>
            </w:r>
          </w:p>
          <w:p w14:paraId="41519148" w14:textId="77777777" w:rsidR="00215CFE" w:rsidRDefault="00215CFE" w:rsidP="00972DB8">
            <w:pPr>
              <w:pStyle w:val="BodyText"/>
            </w:pPr>
            <w:r>
              <w:t>Draft Minutes</w:t>
            </w:r>
          </w:p>
          <w:p w14:paraId="713F41B5" w14:textId="77777777" w:rsidR="00215CFE" w:rsidRDefault="00215CFE" w:rsidP="00972DB8">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22C8B2B1" w14:textId="77777777" w:rsidR="00215CFE" w:rsidRDefault="00215CFE" w:rsidP="00972DB8">
            <w:pPr>
              <w:rPr>
                <w:rFonts w:ascii="Arial" w:hAnsi="Arial" w:cs="Arial"/>
                <w:sz w:val="20"/>
              </w:rPr>
            </w:pPr>
            <w:r>
              <w:rPr>
                <w:rFonts w:ascii="Arial" w:hAnsi="Arial" w:cs="Arial"/>
                <w:sz w:val="20"/>
              </w:rPr>
              <w:t>M Paul</w:t>
            </w:r>
          </w:p>
          <w:p w14:paraId="087C068C" w14:textId="77777777" w:rsidR="00215CFE" w:rsidRDefault="00215CFE" w:rsidP="00972DB8">
            <w:pPr>
              <w:rPr>
                <w:rFonts w:ascii="Arial" w:hAnsi="Arial" w:cs="Arial"/>
                <w:sz w:val="20"/>
              </w:rPr>
            </w:pPr>
            <w:r>
              <w:rPr>
                <w:rFonts w:ascii="Arial" w:hAnsi="Arial" w:cs="Arial"/>
                <w:sz w:val="20"/>
              </w:rPr>
              <w:t>B Young</w:t>
            </w:r>
          </w:p>
        </w:tc>
      </w:tr>
      <w:tr w:rsidR="00215CFE" w:rsidRPr="00C1578F" w14:paraId="39CFFD23" w14:textId="77777777" w:rsidTr="00972DB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7375CFCE" w14:textId="20FDDE16" w:rsidR="00215CFE" w:rsidRDefault="0092040E" w:rsidP="00972DB8">
            <w:pPr>
              <w:jc w:val="center"/>
              <w:outlineLvl w:val="0"/>
              <w:rPr>
                <w:rFonts w:ascii="Arial" w:eastAsia="Arial Unicode MS" w:hAnsi="Arial" w:cs="Arial"/>
                <w:sz w:val="20"/>
                <w:u w:color="000000"/>
              </w:rPr>
            </w:pPr>
            <w:r>
              <w:rPr>
                <w:rFonts w:ascii="Arial" w:eastAsia="Arial Unicode MS" w:hAnsi="Arial" w:cs="Arial"/>
                <w:sz w:val="20"/>
                <w:u w:color="000000"/>
              </w:rPr>
              <w:t>9</w:t>
            </w:r>
            <w:r w:rsidR="00215CFE">
              <w:rPr>
                <w:rFonts w:ascii="Arial" w:eastAsia="Arial Unicode MS" w:hAnsi="Arial" w:cs="Arial"/>
                <w:sz w:val="20"/>
                <w:u w:color="000000"/>
              </w:rPr>
              <w:t>:</w:t>
            </w:r>
            <w:r>
              <w:rPr>
                <w:rFonts w:ascii="Arial" w:eastAsia="Arial Unicode MS" w:hAnsi="Arial" w:cs="Arial"/>
                <w:sz w:val="20"/>
                <w:u w:color="000000"/>
              </w:rPr>
              <w:t>42</w:t>
            </w:r>
          </w:p>
          <w:p w14:paraId="2A5D3C64" w14:textId="480CE6BA" w:rsidR="004015E3" w:rsidRDefault="0092040E" w:rsidP="00972DB8">
            <w:pPr>
              <w:jc w:val="center"/>
              <w:outlineLvl w:val="0"/>
              <w:rPr>
                <w:rFonts w:ascii="Arial" w:eastAsia="Arial Unicode MS" w:hAnsi="Arial" w:cs="Arial"/>
                <w:sz w:val="20"/>
                <w:u w:color="000000"/>
              </w:rPr>
            </w:pPr>
            <w:r>
              <w:rPr>
                <w:rFonts w:ascii="Arial" w:eastAsia="Arial Unicode MS" w:hAnsi="Arial" w:cs="Arial"/>
                <w:sz w:val="20"/>
                <w:u w:color="000000"/>
              </w:rPr>
              <w:t>A</w:t>
            </w:r>
            <w:r w:rsidR="004015E3">
              <w:rPr>
                <w:rFonts w:ascii="Arial" w:eastAsia="Arial Unicode MS" w:hAnsi="Arial" w:cs="Arial"/>
                <w:sz w:val="20"/>
                <w:u w:color="000000"/>
              </w:rPr>
              <w:t>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55E28492" w14:textId="77777777" w:rsidR="00215CFE" w:rsidRDefault="00215CFE" w:rsidP="00972DB8">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6E04B060" w14:textId="77777777" w:rsidR="00215CFE" w:rsidRDefault="00215CFE" w:rsidP="00972DB8">
            <w:pPr>
              <w:pStyle w:val="Heading4"/>
            </w:pPr>
            <w:r>
              <w:t>PROBATION MATTERS</w:t>
            </w:r>
          </w:p>
          <w:p w14:paraId="44EF3CD3" w14:textId="77777777" w:rsidR="00215CFE" w:rsidRDefault="00215CFE" w:rsidP="00215CFE">
            <w:pPr>
              <w:numPr>
                <w:ilvl w:val="0"/>
                <w:numId w:val="4"/>
              </w:numPr>
              <w:rPr>
                <w:rFonts w:ascii="Arial" w:hAnsi="Arial" w:cs="Arial"/>
                <w:sz w:val="20"/>
              </w:rPr>
            </w:pPr>
            <w:r>
              <w:rPr>
                <w:rFonts w:ascii="Arial" w:hAnsi="Arial" w:cs="Arial"/>
                <w:sz w:val="20"/>
              </w:rPr>
              <w:t>Review of Compliance—Failure to Take Ethics &amp; Jurisprudence Exam</w:t>
            </w:r>
          </w:p>
          <w:p w14:paraId="28FD3E80" w14:textId="56399230" w:rsidR="00215CFE" w:rsidRDefault="00215CFE" w:rsidP="00215CFE">
            <w:pPr>
              <w:numPr>
                <w:ilvl w:val="0"/>
                <w:numId w:val="5"/>
              </w:numPr>
              <w:rPr>
                <w:rFonts w:ascii="Arial" w:hAnsi="Arial" w:cs="Arial"/>
                <w:sz w:val="20"/>
              </w:rPr>
            </w:pPr>
            <w:r>
              <w:rPr>
                <w:rFonts w:ascii="Arial" w:hAnsi="Arial" w:cs="Arial"/>
                <w:sz w:val="20"/>
              </w:rPr>
              <w:t xml:space="preserve">Alexis </w:t>
            </w:r>
            <w:proofErr w:type="spellStart"/>
            <w:r>
              <w:rPr>
                <w:rFonts w:ascii="Arial" w:hAnsi="Arial" w:cs="Arial"/>
                <w:sz w:val="20"/>
              </w:rPr>
              <w:t>Volcy</w:t>
            </w:r>
            <w:proofErr w:type="spellEnd"/>
            <w:r>
              <w:rPr>
                <w:rFonts w:ascii="Arial" w:hAnsi="Arial" w:cs="Arial"/>
                <w:sz w:val="20"/>
              </w:rPr>
              <w:t>, RDA</w:t>
            </w:r>
          </w:p>
          <w:p w14:paraId="79AA27EE" w14:textId="0230A42A" w:rsidR="005E5150" w:rsidRPr="00E832F7" w:rsidRDefault="005E5150" w:rsidP="00215CFE">
            <w:pPr>
              <w:numPr>
                <w:ilvl w:val="0"/>
                <w:numId w:val="5"/>
              </w:numPr>
              <w:rPr>
                <w:rFonts w:ascii="Arial" w:hAnsi="Arial" w:cs="Arial"/>
                <w:sz w:val="20"/>
              </w:rPr>
            </w:pPr>
            <w:r>
              <w:rPr>
                <w:rFonts w:ascii="Arial" w:hAnsi="Arial" w:cs="Arial"/>
                <w:sz w:val="20"/>
              </w:rPr>
              <w:t>Shannon Sweeney, RDA</w:t>
            </w:r>
          </w:p>
          <w:p w14:paraId="409D813F" w14:textId="6E15F2A4" w:rsidR="005E5150" w:rsidRDefault="005E5150" w:rsidP="00215CFE">
            <w:pPr>
              <w:numPr>
                <w:ilvl w:val="0"/>
                <w:numId w:val="4"/>
              </w:numPr>
              <w:rPr>
                <w:rFonts w:ascii="Arial" w:hAnsi="Arial" w:cs="Arial"/>
                <w:sz w:val="20"/>
              </w:rPr>
            </w:pPr>
            <w:r>
              <w:rPr>
                <w:rFonts w:ascii="Arial" w:hAnsi="Arial" w:cs="Arial"/>
                <w:sz w:val="20"/>
              </w:rPr>
              <w:t>Proposed Staff Action Authority</w:t>
            </w:r>
          </w:p>
          <w:p w14:paraId="165371CB" w14:textId="1F1696A2" w:rsidR="00215CFE" w:rsidRPr="009922BE" w:rsidRDefault="00215CFE" w:rsidP="00215CFE">
            <w:pPr>
              <w:numPr>
                <w:ilvl w:val="0"/>
                <w:numId w:val="4"/>
              </w:numPr>
              <w:rPr>
                <w:rFonts w:ascii="Arial" w:hAnsi="Arial" w:cs="Arial"/>
                <w:sz w:val="20"/>
              </w:rPr>
            </w:pPr>
            <w:r>
              <w:rPr>
                <w:rFonts w:ascii="Arial" w:hAnsi="Arial" w:cs="Arial"/>
                <w:sz w:val="20"/>
              </w:rPr>
              <w:t>Monthly Probation Report</w:t>
            </w:r>
          </w:p>
          <w:p w14:paraId="1A41428E" w14:textId="77777777" w:rsidR="00215CFE" w:rsidRPr="009922BE" w:rsidRDefault="00215CFE" w:rsidP="00972DB8">
            <w:pPr>
              <w:rPr>
                <w:rFonts w:ascii="Arial" w:hAnsi="Arial" w:cs="Arial"/>
                <w:sz w:val="20"/>
              </w:rPr>
            </w:pPr>
            <w:r>
              <w:t xml:space="preserve">       </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54A2F1D7" w14:textId="77777777" w:rsidR="00215CFE" w:rsidRDefault="00215CFE" w:rsidP="00972DB8">
            <w:pPr>
              <w:pStyle w:val="BodyText"/>
            </w:pPr>
            <w:r>
              <w:t>Memo, Attachments, Report</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0A249E0D" w14:textId="77777777" w:rsidR="00215CFE" w:rsidRDefault="00215CFE" w:rsidP="00972DB8">
            <w:pPr>
              <w:rPr>
                <w:rFonts w:ascii="Arial" w:hAnsi="Arial" w:cs="Arial"/>
                <w:sz w:val="20"/>
              </w:rPr>
            </w:pPr>
            <w:r>
              <w:rPr>
                <w:rFonts w:ascii="Arial" w:hAnsi="Arial" w:cs="Arial"/>
                <w:sz w:val="20"/>
              </w:rPr>
              <w:t>C Fishman</w:t>
            </w:r>
          </w:p>
        </w:tc>
      </w:tr>
      <w:tr w:rsidR="00215CFE" w:rsidRPr="00C1578F" w14:paraId="07CE40FA" w14:textId="77777777" w:rsidTr="00972DB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7B2F0C31" w14:textId="36A044B7" w:rsidR="00215CFE" w:rsidRDefault="00215CFE" w:rsidP="00972DB8">
            <w:pPr>
              <w:jc w:val="center"/>
              <w:outlineLvl w:val="0"/>
              <w:rPr>
                <w:rFonts w:ascii="Arial" w:eastAsia="Arial Unicode MS" w:hAnsi="Arial" w:cs="Arial"/>
                <w:sz w:val="20"/>
                <w:u w:color="000000"/>
              </w:rPr>
            </w:pPr>
            <w:r>
              <w:rPr>
                <w:rFonts w:ascii="Arial" w:eastAsia="Arial Unicode MS" w:hAnsi="Arial" w:cs="Arial"/>
                <w:sz w:val="20"/>
                <w:u w:color="000000"/>
              </w:rPr>
              <w:lastRenderedPageBreak/>
              <w:t>1</w:t>
            </w:r>
            <w:r w:rsidR="007317F4">
              <w:rPr>
                <w:rFonts w:ascii="Arial" w:eastAsia="Arial Unicode MS" w:hAnsi="Arial" w:cs="Arial"/>
                <w:sz w:val="20"/>
                <w:u w:color="000000"/>
              </w:rPr>
              <w:t>0</w:t>
            </w:r>
            <w:r>
              <w:rPr>
                <w:rFonts w:ascii="Arial" w:eastAsia="Arial Unicode MS" w:hAnsi="Arial" w:cs="Arial"/>
                <w:sz w:val="20"/>
                <w:u w:color="000000"/>
              </w:rPr>
              <w:t>:2</w:t>
            </w:r>
            <w:r w:rsidR="007317F4">
              <w:rPr>
                <w:rFonts w:ascii="Arial" w:eastAsia="Arial Unicode MS" w:hAnsi="Arial" w:cs="Arial"/>
                <w:sz w:val="20"/>
                <w:u w:color="000000"/>
              </w:rPr>
              <w:t>9</w:t>
            </w:r>
            <w:r>
              <w:rPr>
                <w:rFonts w:ascii="Arial" w:eastAsia="Arial Unicode MS" w:hAnsi="Arial" w:cs="Arial"/>
                <w:sz w:val="20"/>
                <w:u w:color="000000"/>
              </w:rPr>
              <w:t>am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56F3A3E4" w14:textId="77777777" w:rsidR="00215CFE" w:rsidRDefault="00215CFE" w:rsidP="00972DB8">
            <w:pPr>
              <w:pStyle w:val="Body1"/>
              <w:keepNext/>
              <w:tabs>
                <w:tab w:val="left" w:pos="401"/>
              </w:tabs>
              <w:jc w:val="center"/>
              <w:outlineLvl w:val="8"/>
              <w:rPr>
                <w:rFonts w:ascii="Arial" w:hAnsi="Arial" w:cs="Arial"/>
                <w:b/>
                <w:color w:val="auto"/>
                <w:sz w:val="20"/>
              </w:rPr>
            </w:pPr>
            <w:r>
              <w:rPr>
                <w:rFonts w:ascii="Arial" w:hAnsi="Arial" w:cs="Arial"/>
                <w:b/>
                <w:color w:val="auto"/>
                <w:sz w:val="20"/>
              </w:rPr>
              <w:t>VII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5BE357D7" w14:textId="77777777" w:rsidR="00215CFE" w:rsidRPr="007D4C5C" w:rsidRDefault="00215CFE" w:rsidP="00972DB8">
            <w:pPr>
              <w:pStyle w:val="Heading4"/>
            </w:pPr>
            <w:r>
              <w:t>COMPLAINT RESOLUTION: PENDING BOARD MATTERS</w:t>
            </w:r>
          </w:p>
          <w:p w14:paraId="6EFA89CE" w14:textId="4B1CAF42" w:rsidR="00822BE2" w:rsidRDefault="00822BE2" w:rsidP="00215CFE">
            <w:pPr>
              <w:numPr>
                <w:ilvl w:val="0"/>
                <w:numId w:val="2"/>
              </w:numPr>
              <w:rPr>
                <w:rFonts w:ascii="Arial" w:hAnsi="Arial" w:cs="Arial"/>
                <w:sz w:val="20"/>
              </w:rPr>
            </w:pPr>
            <w:r>
              <w:rPr>
                <w:rFonts w:ascii="Arial" w:hAnsi="Arial" w:cs="Arial"/>
                <w:sz w:val="20"/>
              </w:rPr>
              <w:t>DEN-2021-0020: Madeline Kady, RDA</w:t>
            </w:r>
          </w:p>
          <w:p w14:paraId="3BADB02B" w14:textId="1E1D8EC3" w:rsidR="00215CFE" w:rsidRDefault="00215CFE" w:rsidP="00215CFE">
            <w:pPr>
              <w:numPr>
                <w:ilvl w:val="0"/>
                <w:numId w:val="2"/>
              </w:numPr>
              <w:rPr>
                <w:rFonts w:ascii="Arial" w:hAnsi="Arial" w:cs="Arial"/>
                <w:sz w:val="20"/>
              </w:rPr>
            </w:pPr>
            <w:r>
              <w:rPr>
                <w:rFonts w:ascii="Arial" w:hAnsi="Arial" w:cs="Arial"/>
                <w:sz w:val="20"/>
              </w:rPr>
              <w:t>DEN-2019-</w:t>
            </w:r>
            <w:r w:rsidR="00AD74E5">
              <w:rPr>
                <w:rFonts w:ascii="Arial" w:hAnsi="Arial" w:cs="Arial"/>
                <w:sz w:val="20"/>
              </w:rPr>
              <w:t>0199</w:t>
            </w:r>
            <w:r>
              <w:rPr>
                <w:rFonts w:ascii="Arial" w:hAnsi="Arial" w:cs="Arial"/>
                <w:sz w:val="20"/>
              </w:rPr>
              <w:t xml:space="preserve">: </w:t>
            </w:r>
            <w:proofErr w:type="spellStart"/>
            <w:r w:rsidR="008057C0">
              <w:rPr>
                <w:rFonts w:ascii="Arial" w:hAnsi="Arial" w:cs="Arial"/>
                <w:sz w:val="20"/>
              </w:rPr>
              <w:t>Anamaria</w:t>
            </w:r>
            <w:proofErr w:type="spellEnd"/>
            <w:r w:rsidR="008057C0">
              <w:rPr>
                <w:rFonts w:ascii="Arial" w:hAnsi="Arial" w:cs="Arial"/>
                <w:sz w:val="20"/>
              </w:rPr>
              <w:t xml:space="preserve"> Ramirez, RDA</w:t>
            </w:r>
          </w:p>
          <w:p w14:paraId="114C2C07" w14:textId="77777777" w:rsidR="00215CFE" w:rsidRDefault="00215CFE" w:rsidP="00215CFE">
            <w:pPr>
              <w:numPr>
                <w:ilvl w:val="0"/>
                <w:numId w:val="2"/>
              </w:numPr>
              <w:rPr>
                <w:rFonts w:ascii="Arial" w:hAnsi="Arial" w:cs="Arial"/>
                <w:sz w:val="20"/>
              </w:rPr>
            </w:pPr>
            <w:r>
              <w:rPr>
                <w:rFonts w:ascii="Arial" w:hAnsi="Arial" w:cs="Arial"/>
                <w:sz w:val="20"/>
              </w:rPr>
              <w:t>DEN-2019-0</w:t>
            </w:r>
            <w:r w:rsidR="008057C0">
              <w:rPr>
                <w:rFonts w:ascii="Arial" w:hAnsi="Arial" w:cs="Arial"/>
                <w:sz w:val="20"/>
              </w:rPr>
              <w:t>220</w:t>
            </w:r>
            <w:r>
              <w:rPr>
                <w:rFonts w:ascii="Arial" w:hAnsi="Arial" w:cs="Arial"/>
                <w:sz w:val="20"/>
              </w:rPr>
              <w:t xml:space="preserve">: Dr. </w:t>
            </w:r>
            <w:r w:rsidR="008057C0">
              <w:rPr>
                <w:rFonts w:ascii="Arial" w:hAnsi="Arial" w:cs="Arial"/>
                <w:sz w:val="20"/>
              </w:rPr>
              <w:t xml:space="preserve">Syed Faheem </w:t>
            </w:r>
            <w:proofErr w:type="spellStart"/>
            <w:r w:rsidR="008057C0">
              <w:rPr>
                <w:rFonts w:ascii="Arial" w:hAnsi="Arial" w:cs="Arial"/>
                <w:sz w:val="20"/>
              </w:rPr>
              <w:t>Rasool</w:t>
            </w:r>
            <w:proofErr w:type="spellEnd"/>
          </w:p>
          <w:p w14:paraId="3241CA2E" w14:textId="77777777" w:rsidR="00215CFE" w:rsidRDefault="00215CFE" w:rsidP="00215CFE">
            <w:pPr>
              <w:numPr>
                <w:ilvl w:val="0"/>
                <w:numId w:val="2"/>
              </w:numPr>
              <w:rPr>
                <w:rFonts w:ascii="Arial" w:hAnsi="Arial" w:cs="Arial"/>
                <w:sz w:val="20"/>
              </w:rPr>
            </w:pPr>
            <w:r>
              <w:rPr>
                <w:rFonts w:ascii="Arial" w:hAnsi="Arial" w:cs="Arial"/>
                <w:sz w:val="20"/>
              </w:rPr>
              <w:t>DEN-20</w:t>
            </w:r>
            <w:r w:rsidR="0036469C">
              <w:rPr>
                <w:rFonts w:ascii="Arial" w:hAnsi="Arial" w:cs="Arial"/>
                <w:sz w:val="20"/>
              </w:rPr>
              <w:t>19</w:t>
            </w:r>
            <w:r>
              <w:rPr>
                <w:rFonts w:ascii="Arial" w:hAnsi="Arial" w:cs="Arial"/>
                <w:sz w:val="20"/>
              </w:rPr>
              <w:t>-0</w:t>
            </w:r>
            <w:r w:rsidR="008057C0">
              <w:rPr>
                <w:rFonts w:ascii="Arial" w:hAnsi="Arial" w:cs="Arial"/>
                <w:sz w:val="20"/>
              </w:rPr>
              <w:t>203</w:t>
            </w:r>
            <w:r>
              <w:rPr>
                <w:rFonts w:ascii="Arial" w:hAnsi="Arial" w:cs="Arial"/>
                <w:sz w:val="20"/>
              </w:rPr>
              <w:t xml:space="preserve">: </w:t>
            </w:r>
            <w:proofErr w:type="spellStart"/>
            <w:r w:rsidR="008057C0">
              <w:rPr>
                <w:rFonts w:ascii="Arial" w:hAnsi="Arial" w:cs="Arial"/>
                <w:sz w:val="20"/>
              </w:rPr>
              <w:t>Zhanna</w:t>
            </w:r>
            <w:proofErr w:type="spellEnd"/>
            <w:r w:rsidR="008057C0">
              <w:rPr>
                <w:rFonts w:ascii="Arial" w:hAnsi="Arial" w:cs="Arial"/>
                <w:sz w:val="20"/>
              </w:rPr>
              <w:t xml:space="preserve"> </w:t>
            </w:r>
            <w:proofErr w:type="spellStart"/>
            <w:r w:rsidR="008057C0">
              <w:rPr>
                <w:rFonts w:ascii="Arial" w:hAnsi="Arial" w:cs="Arial"/>
                <w:sz w:val="20"/>
              </w:rPr>
              <w:t>Hrytskevich</w:t>
            </w:r>
            <w:proofErr w:type="spellEnd"/>
            <w:r w:rsidR="008057C0">
              <w:rPr>
                <w:rFonts w:ascii="Arial" w:hAnsi="Arial" w:cs="Arial"/>
                <w:sz w:val="20"/>
              </w:rPr>
              <w:t>, RDA</w:t>
            </w:r>
          </w:p>
          <w:p w14:paraId="20F6250C" w14:textId="77777777" w:rsidR="00215CFE" w:rsidRDefault="00215CFE" w:rsidP="00215CFE">
            <w:pPr>
              <w:numPr>
                <w:ilvl w:val="0"/>
                <w:numId w:val="2"/>
              </w:numPr>
              <w:rPr>
                <w:rFonts w:ascii="Arial" w:hAnsi="Arial" w:cs="Arial"/>
                <w:sz w:val="20"/>
              </w:rPr>
            </w:pPr>
            <w:r>
              <w:rPr>
                <w:rFonts w:ascii="Arial" w:hAnsi="Arial" w:cs="Arial"/>
                <w:sz w:val="20"/>
              </w:rPr>
              <w:t>DEN-20</w:t>
            </w:r>
            <w:r w:rsidR="0036469C">
              <w:rPr>
                <w:rFonts w:ascii="Arial" w:hAnsi="Arial" w:cs="Arial"/>
                <w:sz w:val="20"/>
              </w:rPr>
              <w:t>19</w:t>
            </w:r>
            <w:r>
              <w:rPr>
                <w:rFonts w:ascii="Arial" w:hAnsi="Arial" w:cs="Arial"/>
                <w:sz w:val="20"/>
              </w:rPr>
              <w:t>-0</w:t>
            </w:r>
            <w:r w:rsidR="008057C0">
              <w:rPr>
                <w:rFonts w:ascii="Arial" w:hAnsi="Arial" w:cs="Arial"/>
                <w:sz w:val="20"/>
              </w:rPr>
              <w:t>219</w:t>
            </w:r>
            <w:r>
              <w:rPr>
                <w:rFonts w:ascii="Arial" w:hAnsi="Arial" w:cs="Arial"/>
                <w:sz w:val="20"/>
              </w:rPr>
              <w:t xml:space="preserve">: Dr. </w:t>
            </w:r>
            <w:proofErr w:type="spellStart"/>
            <w:r w:rsidR="008057C0">
              <w:rPr>
                <w:rFonts w:ascii="Arial" w:hAnsi="Arial" w:cs="Arial"/>
                <w:sz w:val="20"/>
              </w:rPr>
              <w:t>Joytika</w:t>
            </w:r>
            <w:proofErr w:type="spellEnd"/>
            <w:r w:rsidR="008057C0">
              <w:rPr>
                <w:rFonts w:ascii="Arial" w:hAnsi="Arial" w:cs="Arial"/>
                <w:sz w:val="20"/>
              </w:rPr>
              <w:t xml:space="preserve"> Tucker</w:t>
            </w:r>
          </w:p>
          <w:p w14:paraId="1DF80B23" w14:textId="77777777" w:rsidR="00215CFE" w:rsidRDefault="00215CFE" w:rsidP="00215CFE">
            <w:pPr>
              <w:numPr>
                <w:ilvl w:val="0"/>
                <w:numId w:val="2"/>
              </w:numPr>
              <w:rPr>
                <w:rFonts w:ascii="Arial" w:hAnsi="Arial" w:cs="Arial"/>
                <w:sz w:val="20"/>
              </w:rPr>
            </w:pPr>
            <w:r>
              <w:rPr>
                <w:rFonts w:ascii="Arial" w:hAnsi="Arial" w:cs="Arial"/>
                <w:sz w:val="20"/>
              </w:rPr>
              <w:t>DEN-20</w:t>
            </w:r>
            <w:r w:rsidR="0036469C">
              <w:rPr>
                <w:rFonts w:ascii="Arial" w:hAnsi="Arial" w:cs="Arial"/>
                <w:sz w:val="20"/>
              </w:rPr>
              <w:t>19</w:t>
            </w:r>
            <w:r>
              <w:rPr>
                <w:rFonts w:ascii="Arial" w:hAnsi="Arial" w:cs="Arial"/>
                <w:sz w:val="20"/>
              </w:rPr>
              <w:t>-0</w:t>
            </w:r>
            <w:r w:rsidR="0036469C">
              <w:rPr>
                <w:rFonts w:ascii="Arial" w:hAnsi="Arial" w:cs="Arial"/>
                <w:sz w:val="20"/>
              </w:rPr>
              <w:t>187</w:t>
            </w:r>
            <w:r>
              <w:rPr>
                <w:rFonts w:ascii="Arial" w:hAnsi="Arial" w:cs="Arial"/>
                <w:sz w:val="20"/>
              </w:rPr>
              <w:t xml:space="preserve">: </w:t>
            </w:r>
            <w:r w:rsidR="008057C0">
              <w:rPr>
                <w:rFonts w:ascii="Arial" w:hAnsi="Arial" w:cs="Arial"/>
                <w:sz w:val="20"/>
              </w:rPr>
              <w:t>Raquel Perry, RDA</w:t>
            </w:r>
          </w:p>
          <w:p w14:paraId="4FD00605" w14:textId="77777777" w:rsidR="00215CFE" w:rsidRDefault="00215CFE" w:rsidP="00215CFE">
            <w:pPr>
              <w:numPr>
                <w:ilvl w:val="0"/>
                <w:numId w:val="2"/>
              </w:numPr>
              <w:rPr>
                <w:rFonts w:ascii="Arial" w:hAnsi="Arial" w:cs="Arial"/>
                <w:sz w:val="20"/>
              </w:rPr>
            </w:pPr>
            <w:r>
              <w:rPr>
                <w:rFonts w:ascii="Arial" w:hAnsi="Arial" w:cs="Arial"/>
                <w:sz w:val="20"/>
              </w:rPr>
              <w:t>DEN-20</w:t>
            </w:r>
            <w:r w:rsidR="0036469C">
              <w:rPr>
                <w:rFonts w:ascii="Arial" w:hAnsi="Arial" w:cs="Arial"/>
                <w:sz w:val="20"/>
              </w:rPr>
              <w:t>19</w:t>
            </w:r>
            <w:r>
              <w:rPr>
                <w:rFonts w:ascii="Arial" w:hAnsi="Arial" w:cs="Arial"/>
                <w:sz w:val="20"/>
              </w:rPr>
              <w:t>-00</w:t>
            </w:r>
            <w:r w:rsidR="0036469C">
              <w:rPr>
                <w:rFonts w:ascii="Arial" w:hAnsi="Arial" w:cs="Arial"/>
                <w:sz w:val="20"/>
              </w:rPr>
              <w:t>44</w:t>
            </w:r>
            <w:r>
              <w:rPr>
                <w:rFonts w:ascii="Arial" w:hAnsi="Arial" w:cs="Arial"/>
                <w:sz w:val="20"/>
              </w:rPr>
              <w:t xml:space="preserve">: </w:t>
            </w:r>
            <w:r w:rsidR="008057C0">
              <w:rPr>
                <w:rFonts w:ascii="Arial" w:hAnsi="Arial" w:cs="Arial"/>
                <w:sz w:val="20"/>
              </w:rPr>
              <w:t xml:space="preserve">Dr. Steven </w:t>
            </w:r>
            <w:proofErr w:type="spellStart"/>
            <w:r w:rsidR="008057C0">
              <w:rPr>
                <w:rFonts w:ascii="Arial" w:hAnsi="Arial" w:cs="Arial"/>
                <w:sz w:val="20"/>
              </w:rPr>
              <w:t>Goguen</w:t>
            </w:r>
            <w:proofErr w:type="spellEnd"/>
          </w:p>
          <w:p w14:paraId="7A83D284" w14:textId="77777777" w:rsidR="00215CFE" w:rsidRDefault="00215CFE" w:rsidP="00215CFE">
            <w:pPr>
              <w:numPr>
                <w:ilvl w:val="0"/>
                <w:numId w:val="2"/>
              </w:numPr>
              <w:rPr>
                <w:rFonts w:ascii="Arial" w:hAnsi="Arial" w:cs="Arial"/>
                <w:sz w:val="20"/>
              </w:rPr>
            </w:pPr>
            <w:r>
              <w:rPr>
                <w:rFonts w:ascii="Arial" w:hAnsi="Arial" w:cs="Arial"/>
                <w:sz w:val="20"/>
              </w:rPr>
              <w:t>DEN-20</w:t>
            </w:r>
            <w:r w:rsidR="0036469C">
              <w:rPr>
                <w:rFonts w:ascii="Arial" w:hAnsi="Arial" w:cs="Arial"/>
                <w:sz w:val="20"/>
              </w:rPr>
              <w:t>19</w:t>
            </w:r>
            <w:r>
              <w:rPr>
                <w:rFonts w:ascii="Arial" w:hAnsi="Arial" w:cs="Arial"/>
                <w:sz w:val="20"/>
              </w:rPr>
              <w:t>-00</w:t>
            </w:r>
            <w:r w:rsidR="0036469C">
              <w:rPr>
                <w:rFonts w:ascii="Arial" w:hAnsi="Arial" w:cs="Arial"/>
                <w:sz w:val="20"/>
              </w:rPr>
              <w:t>45</w:t>
            </w:r>
            <w:r>
              <w:rPr>
                <w:rFonts w:ascii="Arial" w:hAnsi="Arial" w:cs="Arial"/>
                <w:sz w:val="20"/>
              </w:rPr>
              <w:t xml:space="preserve">: </w:t>
            </w:r>
            <w:r w:rsidR="008057C0">
              <w:rPr>
                <w:rFonts w:ascii="Arial" w:hAnsi="Arial" w:cs="Arial"/>
                <w:sz w:val="20"/>
              </w:rPr>
              <w:t>Sandra Vaillancourt, RDH</w:t>
            </w:r>
          </w:p>
          <w:p w14:paraId="2E3016F4" w14:textId="77777777" w:rsidR="00215CFE" w:rsidRDefault="00215CFE" w:rsidP="00215CFE">
            <w:pPr>
              <w:numPr>
                <w:ilvl w:val="0"/>
                <w:numId w:val="2"/>
              </w:numPr>
              <w:rPr>
                <w:rFonts w:ascii="Arial" w:hAnsi="Arial" w:cs="Arial"/>
                <w:sz w:val="20"/>
              </w:rPr>
            </w:pPr>
            <w:r>
              <w:rPr>
                <w:rFonts w:ascii="Arial" w:hAnsi="Arial" w:cs="Arial"/>
                <w:sz w:val="20"/>
              </w:rPr>
              <w:t>DEN-20</w:t>
            </w:r>
            <w:r w:rsidR="0036469C">
              <w:rPr>
                <w:rFonts w:ascii="Arial" w:hAnsi="Arial" w:cs="Arial"/>
                <w:sz w:val="20"/>
              </w:rPr>
              <w:t>19</w:t>
            </w:r>
            <w:r>
              <w:rPr>
                <w:rFonts w:ascii="Arial" w:hAnsi="Arial" w:cs="Arial"/>
                <w:sz w:val="20"/>
              </w:rPr>
              <w:t>-00</w:t>
            </w:r>
            <w:r w:rsidR="0036469C">
              <w:rPr>
                <w:rFonts w:ascii="Arial" w:hAnsi="Arial" w:cs="Arial"/>
                <w:sz w:val="20"/>
              </w:rPr>
              <w:t>46</w:t>
            </w:r>
            <w:r>
              <w:rPr>
                <w:rFonts w:ascii="Arial" w:hAnsi="Arial" w:cs="Arial"/>
                <w:sz w:val="20"/>
              </w:rPr>
              <w:t xml:space="preserve">, </w:t>
            </w:r>
            <w:r w:rsidR="008057C0">
              <w:rPr>
                <w:rFonts w:ascii="Arial" w:hAnsi="Arial" w:cs="Arial"/>
                <w:sz w:val="20"/>
              </w:rPr>
              <w:t>Ashley Shadd, RDH</w:t>
            </w:r>
          </w:p>
          <w:p w14:paraId="05ED5201" w14:textId="77777777" w:rsidR="00215CFE" w:rsidRDefault="00215CFE" w:rsidP="00215CFE">
            <w:pPr>
              <w:numPr>
                <w:ilvl w:val="0"/>
                <w:numId w:val="2"/>
              </w:numPr>
              <w:rPr>
                <w:rFonts w:ascii="Arial" w:hAnsi="Arial" w:cs="Arial"/>
                <w:sz w:val="20"/>
              </w:rPr>
            </w:pPr>
            <w:r>
              <w:rPr>
                <w:rFonts w:ascii="Arial" w:hAnsi="Arial" w:cs="Arial"/>
                <w:sz w:val="20"/>
              </w:rPr>
              <w:t>DEN-20</w:t>
            </w:r>
            <w:r w:rsidR="0036469C">
              <w:rPr>
                <w:rFonts w:ascii="Arial" w:hAnsi="Arial" w:cs="Arial"/>
                <w:sz w:val="20"/>
              </w:rPr>
              <w:t>21</w:t>
            </w:r>
            <w:r>
              <w:rPr>
                <w:rFonts w:ascii="Arial" w:hAnsi="Arial" w:cs="Arial"/>
                <w:sz w:val="20"/>
              </w:rPr>
              <w:t>-00</w:t>
            </w:r>
            <w:r w:rsidR="0036469C">
              <w:rPr>
                <w:rFonts w:ascii="Arial" w:hAnsi="Arial" w:cs="Arial"/>
                <w:sz w:val="20"/>
              </w:rPr>
              <w:t>24</w:t>
            </w:r>
            <w:r>
              <w:rPr>
                <w:rFonts w:ascii="Arial" w:hAnsi="Arial" w:cs="Arial"/>
                <w:sz w:val="20"/>
              </w:rPr>
              <w:t xml:space="preserve">: </w:t>
            </w:r>
            <w:r w:rsidR="008057C0">
              <w:rPr>
                <w:rFonts w:ascii="Arial" w:hAnsi="Arial" w:cs="Arial"/>
                <w:sz w:val="20"/>
              </w:rPr>
              <w:t xml:space="preserve">Karen </w:t>
            </w:r>
            <w:proofErr w:type="spellStart"/>
            <w:r w:rsidR="008057C0">
              <w:rPr>
                <w:rFonts w:ascii="Arial" w:hAnsi="Arial" w:cs="Arial"/>
                <w:sz w:val="20"/>
              </w:rPr>
              <w:t>Caraco</w:t>
            </w:r>
            <w:proofErr w:type="spellEnd"/>
            <w:r w:rsidR="008057C0">
              <w:rPr>
                <w:rFonts w:ascii="Arial" w:hAnsi="Arial" w:cs="Arial"/>
                <w:sz w:val="20"/>
              </w:rPr>
              <w:t>, RDH</w:t>
            </w:r>
          </w:p>
          <w:p w14:paraId="7C6FAF26" w14:textId="77777777" w:rsidR="00215CFE" w:rsidRPr="00D94962" w:rsidRDefault="00215CFE" w:rsidP="00215CFE">
            <w:pPr>
              <w:numPr>
                <w:ilvl w:val="0"/>
                <w:numId w:val="2"/>
              </w:numPr>
              <w:rPr>
                <w:rFonts w:ascii="Arial" w:hAnsi="Arial" w:cs="Arial"/>
                <w:sz w:val="20"/>
              </w:rPr>
            </w:pPr>
            <w:r>
              <w:rPr>
                <w:rFonts w:ascii="Arial" w:hAnsi="Arial" w:cs="Arial"/>
                <w:sz w:val="20"/>
              </w:rPr>
              <w:t>DEN-20</w:t>
            </w:r>
            <w:r w:rsidR="0036469C">
              <w:rPr>
                <w:rFonts w:ascii="Arial" w:hAnsi="Arial" w:cs="Arial"/>
                <w:sz w:val="20"/>
              </w:rPr>
              <w:t>21</w:t>
            </w:r>
            <w:r>
              <w:rPr>
                <w:rFonts w:ascii="Arial" w:hAnsi="Arial" w:cs="Arial"/>
                <w:sz w:val="20"/>
              </w:rPr>
              <w:t>-00</w:t>
            </w:r>
            <w:r w:rsidR="0036469C">
              <w:rPr>
                <w:rFonts w:ascii="Arial" w:hAnsi="Arial" w:cs="Arial"/>
                <w:sz w:val="20"/>
              </w:rPr>
              <w:t>23</w:t>
            </w:r>
            <w:r>
              <w:rPr>
                <w:rFonts w:ascii="Arial" w:hAnsi="Arial" w:cs="Arial"/>
                <w:sz w:val="20"/>
              </w:rPr>
              <w:t xml:space="preserve">: </w:t>
            </w:r>
            <w:r w:rsidR="008057C0">
              <w:rPr>
                <w:rFonts w:ascii="Arial" w:hAnsi="Arial" w:cs="Arial"/>
                <w:sz w:val="20"/>
              </w:rPr>
              <w:t>Christine Berman, RDH</w:t>
            </w:r>
          </w:p>
          <w:p w14:paraId="639F4D3F" w14:textId="77777777" w:rsidR="00215CFE" w:rsidRDefault="00215CFE" w:rsidP="00215CFE">
            <w:pPr>
              <w:numPr>
                <w:ilvl w:val="0"/>
                <w:numId w:val="2"/>
              </w:numPr>
              <w:rPr>
                <w:rFonts w:ascii="Arial" w:hAnsi="Arial" w:cs="Arial"/>
                <w:sz w:val="20"/>
              </w:rPr>
            </w:pPr>
            <w:r>
              <w:rPr>
                <w:rFonts w:ascii="Arial" w:hAnsi="Arial" w:cs="Arial"/>
                <w:sz w:val="20"/>
              </w:rPr>
              <w:t>DEN-20</w:t>
            </w:r>
            <w:r w:rsidR="0036469C">
              <w:rPr>
                <w:rFonts w:ascii="Arial" w:hAnsi="Arial" w:cs="Arial"/>
                <w:sz w:val="20"/>
              </w:rPr>
              <w:t>21</w:t>
            </w:r>
            <w:r>
              <w:rPr>
                <w:rFonts w:ascii="Arial" w:hAnsi="Arial" w:cs="Arial"/>
                <w:sz w:val="20"/>
              </w:rPr>
              <w:t>-00</w:t>
            </w:r>
            <w:r w:rsidR="0036469C">
              <w:rPr>
                <w:rFonts w:ascii="Arial" w:hAnsi="Arial" w:cs="Arial"/>
                <w:sz w:val="20"/>
              </w:rPr>
              <w:t>08</w:t>
            </w:r>
            <w:r>
              <w:rPr>
                <w:rFonts w:ascii="Arial" w:hAnsi="Arial" w:cs="Arial"/>
                <w:sz w:val="20"/>
              </w:rPr>
              <w:t xml:space="preserve">: </w:t>
            </w:r>
            <w:r w:rsidR="008057C0">
              <w:rPr>
                <w:rFonts w:ascii="Arial" w:hAnsi="Arial" w:cs="Arial"/>
                <w:sz w:val="20"/>
              </w:rPr>
              <w:t>Doris Myers, RDA</w:t>
            </w:r>
          </w:p>
          <w:p w14:paraId="7163613F" w14:textId="77777777" w:rsidR="00215CFE" w:rsidRDefault="00215CFE" w:rsidP="00215CFE">
            <w:pPr>
              <w:numPr>
                <w:ilvl w:val="0"/>
                <w:numId w:val="2"/>
              </w:numPr>
              <w:rPr>
                <w:rFonts w:ascii="Arial" w:hAnsi="Arial" w:cs="Arial"/>
                <w:sz w:val="20"/>
              </w:rPr>
            </w:pPr>
            <w:r>
              <w:rPr>
                <w:rFonts w:ascii="Arial" w:hAnsi="Arial" w:cs="Arial"/>
                <w:sz w:val="20"/>
              </w:rPr>
              <w:t>DEN-2019-0</w:t>
            </w:r>
            <w:r w:rsidR="0036469C">
              <w:rPr>
                <w:rFonts w:ascii="Arial" w:hAnsi="Arial" w:cs="Arial"/>
                <w:sz w:val="20"/>
              </w:rPr>
              <w:t>018</w:t>
            </w:r>
            <w:r>
              <w:rPr>
                <w:rFonts w:ascii="Arial" w:hAnsi="Arial" w:cs="Arial"/>
                <w:sz w:val="20"/>
              </w:rPr>
              <w:t xml:space="preserve">: </w:t>
            </w:r>
            <w:r w:rsidR="008057C0">
              <w:rPr>
                <w:rFonts w:ascii="Arial" w:hAnsi="Arial" w:cs="Arial"/>
                <w:sz w:val="20"/>
              </w:rPr>
              <w:t xml:space="preserve">Dr. Richard </w:t>
            </w:r>
            <w:proofErr w:type="spellStart"/>
            <w:r w:rsidR="008057C0">
              <w:rPr>
                <w:rFonts w:ascii="Arial" w:hAnsi="Arial" w:cs="Arial"/>
                <w:sz w:val="20"/>
              </w:rPr>
              <w:t>LaFauci</w:t>
            </w:r>
            <w:proofErr w:type="spellEnd"/>
          </w:p>
          <w:p w14:paraId="0C96954B" w14:textId="77777777" w:rsidR="00215CFE" w:rsidRPr="00C74720" w:rsidRDefault="00215CFE" w:rsidP="00215CFE">
            <w:pPr>
              <w:numPr>
                <w:ilvl w:val="0"/>
                <w:numId w:val="2"/>
              </w:numPr>
              <w:rPr>
                <w:rFonts w:ascii="Arial" w:hAnsi="Arial" w:cs="Arial"/>
                <w:sz w:val="20"/>
              </w:rPr>
            </w:pPr>
            <w:r>
              <w:rPr>
                <w:rFonts w:ascii="Arial" w:hAnsi="Arial" w:cs="Arial"/>
                <w:sz w:val="20"/>
              </w:rPr>
              <w:t>DEN-20</w:t>
            </w:r>
            <w:r w:rsidR="0036469C">
              <w:rPr>
                <w:rFonts w:ascii="Arial" w:hAnsi="Arial" w:cs="Arial"/>
                <w:sz w:val="20"/>
              </w:rPr>
              <w:t>19</w:t>
            </w:r>
            <w:r>
              <w:rPr>
                <w:rFonts w:ascii="Arial" w:hAnsi="Arial" w:cs="Arial"/>
                <w:sz w:val="20"/>
              </w:rPr>
              <w:t>-00</w:t>
            </w:r>
            <w:r w:rsidR="0036469C">
              <w:rPr>
                <w:rFonts w:ascii="Arial" w:hAnsi="Arial" w:cs="Arial"/>
                <w:sz w:val="20"/>
              </w:rPr>
              <w:t>41</w:t>
            </w:r>
            <w:r>
              <w:rPr>
                <w:rFonts w:ascii="Arial" w:hAnsi="Arial" w:cs="Arial"/>
                <w:sz w:val="20"/>
              </w:rPr>
              <w:t xml:space="preserve">: </w:t>
            </w:r>
            <w:r w:rsidR="008057C0">
              <w:rPr>
                <w:rFonts w:ascii="Arial" w:hAnsi="Arial" w:cs="Arial"/>
                <w:sz w:val="20"/>
              </w:rPr>
              <w:t>Natalia M. Angeles, RDA</w:t>
            </w:r>
          </w:p>
          <w:p w14:paraId="07EA04D7" w14:textId="77777777" w:rsidR="00215CFE" w:rsidRDefault="00215CFE" w:rsidP="00215CFE">
            <w:pPr>
              <w:numPr>
                <w:ilvl w:val="0"/>
                <w:numId w:val="2"/>
              </w:numPr>
              <w:rPr>
                <w:rFonts w:ascii="Arial" w:hAnsi="Arial" w:cs="Arial"/>
                <w:sz w:val="20"/>
              </w:rPr>
            </w:pPr>
            <w:r>
              <w:rPr>
                <w:rFonts w:ascii="Arial" w:hAnsi="Arial" w:cs="Arial"/>
                <w:sz w:val="20"/>
              </w:rPr>
              <w:t>DEN-201</w:t>
            </w:r>
            <w:r w:rsidR="0036469C">
              <w:rPr>
                <w:rFonts w:ascii="Arial" w:hAnsi="Arial" w:cs="Arial"/>
                <w:sz w:val="20"/>
              </w:rPr>
              <w:t>8</w:t>
            </w:r>
            <w:r>
              <w:rPr>
                <w:rFonts w:ascii="Arial" w:hAnsi="Arial" w:cs="Arial"/>
                <w:sz w:val="20"/>
              </w:rPr>
              <w:t>-0</w:t>
            </w:r>
            <w:r w:rsidR="0036469C">
              <w:rPr>
                <w:rFonts w:ascii="Arial" w:hAnsi="Arial" w:cs="Arial"/>
                <w:sz w:val="20"/>
              </w:rPr>
              <w:t>099</w:t>
            </w:r>
            <w:r>
              <w:rPr>
                <w:rFonts w:ascii="Arial" w:hAnsi="Arial" w:cs="Arial"/>
                <w:sz w:val="20"/>
              </w:rPr>
              <w:t xml:space="preserve">: </w:t>
            </w:r>
            <w:r w:rsidR="008057C0">
              <w:rPr>
                <w:rFonts w:ascii="Arial" w:hAnsi="Arial" w:cs="Arial"/>
                <w:sz w:val="20"/>
              </w:rPr>
              <w:t>Tanisha G. Brooms, RDA</w:t>
            </w:r>
          </w:p>
          <w:p w14:paraId="37C84E20" w14:textId="77777777" w:rsidR="00215CFE" w:rsidRDefault="00215CFE" w:rsidP="00215CFE">
            <w:pPr>
              <w:numPr>
                <w:ilvl w:val="0"/>
                <w:numId w:val="2"/>
              </w:numPr>
              <w:rPr>
                <w:rFonts w:ascii="Arial" w:hAnsi="Arial" w:cs="Arial"/>
                <w:sz w:val="20"/>
              </w:rPr>
            </w:pPr>
            <w:r>
              <w:rPr>
                <w:rFonts w:ascii="Arial" w:hAnsi="Arial" w:cs="Arial"/>
                <w:sz w:val="20"/>
              </w:rPr>
              <w:t>DEN-201</w:t>
            </w:r>
            <w:r w:rsidR="0036469C">
              <w:rPr>
                <w:rFonts w:ascii="Arial" w:hAnsi="Arial" w:cs="Arial"/>
                <w:sz w:val="20"/>
              </w:rPr>
              <w:t>8</w:t>
            </w:r>
            <w:r>
              <w:rPr>
                <w:rFonts w:ascii="Arial" w:hAnsi="Arial" w:cs="Arial"/>
                <w:sz w:val="20"/>
              </w:rPr>
              <w:t>-0</w:t>
            </w:r>
            <w:r w:rsidR="0036469C">
              <w:rPr>
                <w:rFonts w:ascii="Arial" w:hAnsi="Arial" w:cs="Arial"/>
                <w:sz w:val="20"/>
              </w:rPr>
              <w:t>097</w:t>
            </w:r>
            <w:r>
              <w:rPr>
                <w:rFonts w:ascii="Arial" w:hAnsi="Arial" w:cs="Arial"/>
                <w:sz w:val="20"/>
              </w:rPr>
              <w:t xml:space="preserve">: </w:t>
            </w:r>
            <w:r w:rsidR="008057C0">
              <w:rPr>
                <w:rFonts w:ascii="Arial" w:hAnsi="Arial" w:cs="Arial"/>
                <w:sz w:val="20"/>
              </w:rPr>
              <w:t xml:space="preserve">Erica </w:t>
            </w:r>
            <w:proofErr w:type="spellStart"/>
            <w:r w:rsidR="008057C0">
              <w:rPr>
                <w:rFonts w:ascii="Arial" w:hAnsi="Arial" w:cs="Arial"/>
                <w:sz w:val="20"/>
              </w:rPr>
              <w:t>Cetina</w:t>
            </w:r>
            <w:proofErr w:type="spellEnd"/>
            <w:r w:rsidR="008057C0">
              <w:rPr>
                <w:rFonts w:ascii="Arial" w:hAnsi="Arial" w:cs="Arial"/>
                <w:sz w:val="20"/>
              </w:rPr>
              <w:t>, RDA</w:t>
            </w:r>
          </w:p>
          <w:p w14:paraId="1A69E6F0" w14:textId="77777777" w:rsidR="00215CFE" w:rsidRPr="008057C0" w:rsidRDefault="00215CFE" w:rsidP="008057C0">
            <w:pPr>
              <w:numPr>
                <w:ilvl w:val="0"/>
                <w:numId w:val="2"/>
              </w:numPr>
              <w:rPr>
                <w:rFonts w:ascii="Arial" w:hAnsi="Arial" w:cs="Arial"/>
                <w:sz w:val="20"/>
              </w:rPr>
            </w:pPr>
            <w:r>
              <w:rPr>
                <w:rFonts w:ascii="Arial" w:hAnsi="Arial" w:cs="Arial"/>
                <w:sz w:val="20"/>
              </w:rPr>
              <w:t>DEN-2019-0</w:t>
            </w:r>
            <w:r w:rsidR="0036469C">
              <w:rPr>
                <w:rFonts w:ascii="Arial" w:hAnsi="Arial" w:cs="Arial"/>
                <w:sz w:val="20"/>
              </w:rPr>
              <w:t>158</w:t>
            </w:r>
            <w:r>
              <w:rPr>
                <w:rFonts w:ascii="Arial" w:hAnsi="Arial" w:cs="Arial"/>
                <w:sz w:val="20"/>
              </w:rPr>
              <w:t xml:space="preserve">: </w:t>
            </w:r>
            <w:r w:rsidR="008057C0">
              <w:rPr>
                <w:rFonts w:ascii="Arial" w:hAnsi="Arial" w:cs="Arial"/>
                <w:sz w:val="20"/>
              </w:rPr>
              <w:t xml:space="preserve">Dr. Brian T. </w:t>
            </w:r>
            <w:proofErr w:type="spellStart"/>
            <w:r w:rsidR="008057C0">
              <w:rPr>
                <w:rFonts w:ascii="Arial" w:hAnsi="Arial" w:cs="Arial"/>
                <w:sz w:val="20"/>
              </w:rPr>
              <w:t>Schmid</w:t>
            </w:r>
            <w:proofErr w:type="spellEnd"/>
          </w:p>
          <w:p w14:paraId="6BCD3956" w14:textId="77777777" w:rsidR="00215CFE" w:rsidRPr="00127C50" w:rsidRDefault="00215CFE" w:rsidP="00972DB8">
            <w:pPr>
              <w:ind w:left="720"/>
              <w:rPr>
                <w:rFonts w:ascii="Arial" w:eastAsia="Arial Unicode MS" w:hAnsi="Arial" w:cs="Arial"/>
                <w:b/>
                <w:sz w:val="20"/>
                <w:u w:color="00000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3B1D8244" w14:textId="77777777" w:rsidR="00215CFE" w:rsidRDefault="00215CFE" w:rsidP="00972DB8">
            <w:pPr>
              <w:pStyle w:val="BodyText"/>
            </w:pPr>
            <w:r>
              <w:t>Investigation Reports, Memos, Attachments</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761B4570" w14:textId="77777777" w:rsidR="00215CFE" w:rsidRDefault="00215CFE" w:rsidP="00972DB8">
            <w:pPr>
              <w:rPr>
                <w:rFonts w:ascii="Arial" w:hAnsi="Arial" w:cs="Arial"/>
                <w:sz w:val="20"/>
              </w:rPr>
            </w:pPr>
          </w:p>
          <w:p w14:paraId="0F43D89F" w14:textId="77777777" w:rsidR="00215CFE" w:rsidRDefault="00215CFE" w:rsidP="00972DB8">
            <w:pPr>
              <w:jc w:val="center"/>
              <w:rPr>
                <w:rFonts w:ascii="Arial" w:hAnsi="Arial" w:cs="Arial"/>
                <w:sz w:val="20"/>
              </w:rPr>
            </w:pPr>
            <w:r>
              <w:rPr>
                <w:rFonts w:ascii="Arial" w:hAnsi="Arial" w:cs="Arial"/>
                <w:sz w:val="20"/>
              </w:rPr>
              <w:t>K O’Connell,</w:t>
            </w:r>
          </w:p>
          <w:p w14:paraId="38D9F3D9" w14:textId="77777777" w:rsidR="00215CFE" w:rsidRDefault="00215CFE" w:rsidP="00972DB8">
            <w:pPr>
              <w:jc w:val="center"/>
              <w:rPr>
                <w:rFonts w:ascii="Arial" w:hAnsi="Arial" w:cs="Arial"/>
                <w:sz w:val="20"/>
              </w:rPr>
            </w:pPr>
            <w:r>
              <w:rPr>
                <w:rFonts w:ascii="Arial" w:hAnsi="Arial" w:cs="Arial"/>
                <w:sz w:val="20"/>
              </w:rPr>
              <w:t>E. Mulligan,</w:t>
            </w:r>
          </w:p>
          <w:p w14:paraId="1C6CAC7E" w14:textId="77777777" w:rsidR="00215CFE" w:rsidRDefault="00215CFE" w:rsidP="00972DB8">
            <w:pPr>
              <w:jc w:val="center"/>
              <w:rPr>
                <w:rFonts w:ascii="Arial" w:hAnsi="Arial" w:cs="Arial"/>
                <w:sz w:val="20"/>
              </w:rPr>
            </w:pPr>
            <w:r>
              <w:rPr>
                <w:rFonts w:ascii="Arial" w:hAnsi="Arial" w:cs="Arial"/>
                <w:sz w:val="20"/>
              </w:rPr>
              <w:t>R. Heard</w:t>
            </w:r>
          </w:p>
          <w:p w14:paraId="10221D64" w14:textId="77777777" w:rsidR="00215CFE" w:rsidRDefault="00215CFE" w:rsidP="00972DB8">
            <w:pPr>
              <w:rPr>
                <w:rFonts w:ascii="Arial" w:hAnsi="Arial" w:cs="Arial"/>
                <w:sz w:val="20"/>
              </w:rPr>
            </w:pPr>
          </w:p>
        </w:tc>
      </w:tr>
      <w:tr w:rsidR="00215CFE" w:rsidRPr="00C1578F" w14:paraId="67D625F1" w14:textId="77777777" w:rsidTr="00972DB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0E9F5A6A" w14:textId="07E2DB8F" w:rsidR="00215CFE" w:rsidRDefault="00215CFE" w:rsidP="00972DB8">
            <w:pPr>
              <w:jc w:val="center"/>
              <w:outlineLvl w:val="0"/>
              <w:rPr>
                <w:rFonts w:ascii="Arial" w:eastAsia="Arial Unicode MS" w:hAnsi="Arial" w:cs="Arial"/>
                <w:sz w:val="20"/>
                <w:u w:color="000000"/>
              </w:rPr>
            </w:pPr>
            <w:r>
              <w:rPr>
                <w:rFonts w:ascii="Arial" w:eastAsia="Arial Unicode MS" w:hAnsi="Arial" w:cs="Arial"/>
                <w:sz w:val="20"/>
                <w:u w:color="000000"/>
              </w:rPr>
              <w:t>1</w:t>
            </w:r>
            <w:r w:rsidR="007317F4">
              <w:rPr>
                <w:rFonts w:ascii="Arial" w:eastAsia="Arial Unicode MS" w:hAnsi="Arial" w:cs="Arial"/>
                <w:sz w:val="20"/>
                <w:u w:color="000000"/>
              </w:rPr>
              <w:t>1</w:t>
            </w:r>
            <w:r>
              <w:rPr>
                <w:rFonts w:ascii="Arial" w:eastAsia="Arial Unicode MS" w:hAnsi="Arial" w:cs="Arial"/>
                <w:sz w:val="20"/>
                <w:u w:color="000000"/>
              </w:rPr>
              <w:t>:</w:t>
            </w:r>
            <w:r w:rsidR="007317F4">
              <w:rPr>
                <w:rFonts w:ascii="Arial" w:eastAsia="Arial Unicode MS" w:hAnsi="Arial" w:cs="Arial"/>
                <w:sz w:val="20"/>
                <w:u w:color="000000"/>
              </w:rPr>
              <w:t>49</w:t>
            </w:r>
            <w:r>
              <w:rPr>
                <w:rFonts w:ascii="Arial" w:eastAsia="Arial Unicode MS" w:hAnsi="Arial" w:cs="Arial"/>
                <w:sz w:val="20"/>
                <w:u w:color="000000"/>
              </w:rPr>
              <w:t xml:space="preserve"> p.m.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125C52B4" w14:textId="77777777" w:rsidR="00215CFE" w:rsidRDefault="00215CFE" w:rsidP="00972DB8">
            <w:pPr>
              <w:pStyle w:val="Body1"/>
              <w:keepNext/>
              <w:tabs>
                <w:tab w:val="left" w:pos="401"/>
              </w:tabs>
              <w:jc w:val="center"/>
              <w:outlineLvl w:val="8"/>
              <w:rPr>
                <w:rFonts w:ascii="Arial" w:hAnsi="Arial" w:cs="Arial"/>
                <w:b/>
                <w:color w:val="auto"/>
                <w:sz w:val="20"/>
              </w:rPr>
            </w:pPr>
            <w:r>
              <w:rPr>
                <w:rFonts w:ascii="Arial" w:hAnsi="Arial" w:cs="Arial"/>
                <w:b/>
                <w:color w:val="auto"/>
                <w:sz w:val="20"/>
              </w:rPr>
              <w:t>VIII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7ADD6DB9" w14:textId="77777777" w:rsidR="00215CFE" w:rsidRPr="002945DA" w:rsidRDefault="00215CFE" w:rsidP="00972DB8">
            <w:pPr>
              <w:ind w:left="180"/>
              <w:outlineLvl w:val="0"/>
              <w:rPr>
                <w:rFonts w:ascii="Arial" w:eastAsia="Arial Unicode MS" w:hAnsi="Arial" w:cs="Arial"/>
                <w:b/>
                <w:sz w:val="20"/>
                <w:u w:color="000000"/>
              </w:rPr>
            </w:pPr>
            <w:r>
              <w:rPr>
                <w:rFonts w:ascii="Arial" w:eastAsia="Arial Unicode MS" w:hAnsi="Arial" w:cs="Arial"/>
                <w:b/>
                <w:sz w:val="20"/>
                <w:u w:color="000000"/>
              </w:rPr>
              <w:t>FLEX SESSION</w:t>
            </w:r>
          </w:p>
          <w:p w14:paraId="1BC7441A" w14:textId="77777777" w:rsidR="00215CFE" w:rsidRPr="00B5632D" w:rsidRDefault="00215CFE" w:rsidP="00972DB8">
            <w:pPr>
              <w:outlineLvl w:val="0"/>
              <w:rPr>
                <w:rFonts w:ascii="Arial" w:eastAsia="Arial Unicode MS" w:hAnsi="Arial" w:cs="Arial"/>
                <w:sz w:val="20"/>
                <w:u w:color="00000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468C5084" w14:textId="77777777" w:rsidR="00215CFE" w:rsidRDefault="00215CFE" w:rsidP="00972DB8">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0FF9C534" w14:textId="77777777" w:rsidR="00215CFE" w:rsidRDefault="00215CFE" w:rsidP="00972DB8">
            <w:pPr>
              <w:rPr>
                <w:rFonts w:ascii="Arial" w:hAnsi="Arial" w:cs="Arial"/>
                <w:sz w:val="20"/>
              </w:rPr>
            </w:pPr>
          </w:p>
          <w:p w14:paraId="7C0F08EB" w14:textId="77777777" w:rsidR="00215CFE" w:rsidRDefault="00215CFE" w:rsidP="00972DB8">
            <w:pPr>
              <w:rPr>
                <w:rFonts w:ascii="Arial" w:hAnsi="Arial" w:cs="Arial"/>
                <w:sz w:val="20"/>
              </w:rPr>
            </w:pPr>
          </w:p>
        </w:tc>
      </w:tr>
      <w:tr w:rsidR="00215CFE" w:rsidRPr="00C1578F" w14:paraId="20ECC49F" w14:textId="77777777" w:rsidTr="00972DB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1D7A7115" w14:textId="1E0ECC75" w:rsidR="00215CFE" w:rsidRDefault="007317F4" w:rsidP="00972DB8">
            <w:pPr>
              <w:jc w:val="center"/>
              <w:outlineLvl w:val="0"/>
              <w:rPr>
                <w:rFonts w:ascii="Arial" w:eastAsia="Arial Unicode MS" w:hAnsi="Arial" w:cs="Arial"/>
                <w:sz w:val="20"/>
                <w:u w:color="000000"/>
              </w:rPr>
            </w:pPr>
            <w:r>
              <w:rPr>
                <w:rFonts w:ascii="Arial" w:eastAsia="Arial Unicode MS" w:hAnsi="Arial" w:cs="Arial"/>
                <w:sz w:val="20"/>
                <w:u w:color="000000"/>
              </w:rPr>
              <w:t>12</w:t>
            </w:r>
            <w:r w:rsidR="00215CFE">
              <w:rPr>
                <w:rFonts w:ascii="Arial" w:eastAsia="Arial Unicode MS" w:hAnsi="Arial" w:cs="Arial"/>
                <w:sz w:val="20"/>
                <w:u w:color="000000"/>
              </w:rPr>
              <w:t>:0</w:t>
            </w:r>
            <w:r>
              <w:rPr>
                <w:rFonts w:ascii="Arial" w:eastAsia="Arial Unicode MS" w:hAnsi="Arial" w:cs="Arial"/>
                <w:sz w:val="20"/>
                <w:u w:color="000000"/>
              </w:rPr>
              <w:t>4</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7D5106FF" w14:textId="77777777" w:rsidR="00215CFE" w:rsidRDefault="00215CFE" w:rsidP="00972DB8">
            <w:pPr>
              <w:pStyle w:val="Body1"/>
              <w:keepNext/>
              <w:tabs>
                <w:tab w:val="left" w:pos="401"/>
              </w:tabs>
              <w:jc w:val="center"/>
              <w:outlineLvl w:val="8"/>
              <w:rPr>
                <w:rFonts w:ascii="Arial" w:hAnsi="Arial" w:cs="Arial"/>
                <w:b/>
                <w:color w:val="auto"/>
                <w:sz w:val="20"/>
              </w:rPr>
            </w:pP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288652B5" w14:textId="77777777" w:rsidR="00215CFE" w:rsidRDefault="00215CFE" w:rsidP="00972DB8">
            <w:pPr>
              <w:ind w:left="180"/>
              <w:outlineLvl w:val="0"/>
              <w:rPr>
                <w:rFonts w:ascii="Arial" w:eastAsia="Arial Unicode MS" w:hAnsi="Arial" w:cs="Arial"/>
                <w:b/>
                <w:sz w:val="20"/>
                <w:u w:color="000000"/>
              </w:rPr>
            </w:pPr>
            <w:r>
              <w:rPr>
                <w:rFonts w:ascii="Arial" w:eastAsia="Arial Unicode MS" w:hAnsi="Arial" w:cs="Arial"/>
                <w:b/>
                <w:sz w:val="20"/>
                <w:u w:color="000000"/>
              </w:rPr>
              <w:t>ADJOURNMENT</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441FBD26" w14:textId="77777777" w:rsidR="00215CFE" w:rsidRDefault="00215CFE" w:rsidP="00972DB8">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10A83B04" w14:textId="77777777" w:rsidR="00215CFE" w:rsidRDefault="00215CFE" w:rsidP="00972DB8">
            <w:pPr>
              <w:rPr>
                <w:rFonts w:ascii="Arial" w:hAnsi="Arial" w:cs="Arial"/>
                <w:sz w:val="20"/>
              </w:rPr>
            </w:pPr>
          </w:p>
        </w:tc>
      </w:tr>
    </w:tbl>
    <w:p w14:paraId="363FDC22" w14:textId="77777777" w:rsidR="00215CFE" w:rsidRDefault="00215CFE" w:rsidP="00215CFE">
      <w:pPr>
        <w:pStyle w:val="Body1"/>
        <w:keepNext/>
        <w:jc w:val="center"/>
        <w:outlineLvl w:val="8"/>
        <w:rPr>
          <w:b/>
        </w:rPr>
      </w:pPr>
    </w:p>
    <w:p w14:paraId="4AECCC0F" w14:textId="77777777" w:rsidR="00215CFE" w:rsidRPr="00F722FD" w:rsidRDefault="00215CFE" w:rsidP="00215CFE">
      <w:pPr>
        <w:pStyle w:val="Body1"/>
        <w:keepNext/>
        <w:jc w:val="center"/>
        <w:outlineLvl w:val="8"/>
        <w:rPr>
          <w:b/>
        </w:rPr>
      </w:pPr>
      <w:r>
        <w:rPr>
          <w:b/>
        </w:rPr>
        <w:t xml:space="preserve">MASSACHUSETTS </w:t>
      </w:r>
      <w:r w:rsidRPr="00F722FD">
        <w:rPr>
          <w:b/>
        </w:rPr>
        <w:t>BOARD OF REGISTRATION IN DENTISTRY</w:t>
      </w:r>
    </w:p>
    <w:p w14:paraId="795D2EC4" w14:textId="77777777" w:rsidR="00215CFE" w:rsidRPr="00F722FD" w:rsidRDefault="00215CFE" w:rsidP="00215CFE">
      <w:pPr>
        <w:jc w:val="center"/>
        <w:outlineLvl w:val="0"/>
        <w:rPr>
          <w:b/>
        </w:rPr>
      </w:pPr>
      <w:r w:rsidRPr="00F722FD">
        <w:rPr>
          <w:b/>
        </w:rPr>
        <w:t>239 Ca</w:t>
      </w:r>
      <w:smartTag w:uri="urn:schemas-microsoft-com:office:smarttags" w:element="Street">
        <w:r w:rsidRPr="00F722FD">
          <w:rPr>
            <w:b/>
          </w:rPr>
          <w:t>us</w:t>
        </w:r>
      </w:smartTag>
      <w:r w:rsidRPr="00F722FD">
        <w:rPr>
          <w:b/>
        </w:rPr>
        <w:t xml:space="preserve">eway Street, </w:t>
      </w:r>
      <w:smartTag w:uri="urn:schemas-microsoft-com:office:smarttags" w:element="City">
        <w:r w:rsidRPr="00F722FD">
          <w:rPr>
            <w:b/>
          </w:rPr>
          <w:t>Boston</w:t>
        </w:r>
      </w:smartTag>
      <w:r w:rsidRPr="00F722FD">
        <w:rPr>
          <w:b/>
        </w:rPr>
        <w:t xml:space="preserve">, </w:t>
      </w:r>
      <w:smartTag w:uri="urn:schemas-microsoft-com:office:smarttags" w:element="State">
        <w:r w:rsidRPr="00F722FD">
          <w:rPr>
            <w:b/>
          </w:rPr>
          <w:t>MA</w:t>
        </w:r>
      </w:smartTag>
      <w:r w:rsidRPr="00F722FD">
        <w:rPr>
          <w:b/>
        </w:rPr>
        <w:t xml:space="preserve">  </w:t>
      </w:r>
      <w:smartTag w:uri="urn:schemas-microsoft-com:office:smarttags" w:element="PostalCode">
        <w:r w:rsidRPr="00F722FD">
          <w:rPr>
            <w:b/>
          </w:rPr>
          <w:t>02114</w:t>
        </w:r>
      </w:smartTag>
    </w:p>
    <w:p w14:paraId="06D814CF" w14:textId="77777777" w:rsidR="00215CFE" w:rsidRDefault="00215CFE" w:rsidP="00215CFE">
      <w:pPr>
        <w:jc w:val="center"/>
        <w:outlineLvl w:val="0"/>
        <w:rPr>
          <w:b/>
        </w:rPr>
      </w:pPr>
      <w:r>
        <w:rPr>
          <w:b/>
        </w:rPr>
        <w:t>Room 417</w:t>
      </w:r>
    </w:p>
    <w:p w14:paraId="2AA30990" w14:textId="77777777" w:rsidR="00215CFE" w:rsidRDefault="00215CFE" w:rsidP="00215CFE">
      <w:pPr>
        <w:jc w:val="center"/>
        <w:outlineLvl w:val="0"/>
        <w:rPr>
          <w:b/>
        </w:rPr>
      </w:pPr>
      <w:r>
        <w:rPr>
          <w:b/>
        </w:rPr>
        <w:t xml:space="preserve">GENERAL SESSION MINUTES </w:t>
      </w:r>
    </w:p>
    <w:p w14:paraId="4BB2B446" w14:textId="77777777" w:rsidR="00215CFE" w:rsidRDefault="008057C0" w:rsidP="00215CFE">
      <w:pPr>
        <w:jc w:val="center"/>
        <w:outlineLvl w:val="0"/>
        <w:rPr>
          <w:b/>
        </w:rPr>
      </w:pPr>
      <w:r>
        <w:rPr>
          <w:b/>
        </w:rPr>
        <w:t>September 1</w:t>
      </w:r>
      <w:r w:rsidR="00215CFE">
        <w:rPr>
          <w:b/>
        </w:rPr>
        <w:t>, 2021</w:t>
      </w:r>
    </w:p>
    <w:p w14:paraId="21BACEE7" w14:textId="77777777" w:rsidR="00215CFE" w:rsidRDefault="00215CFE" w:rsidP="00215CFE">
      <w:pPr>
        <w:jc w:val="center"/>
        <w:outlineLvl w:val="0"/>
        <w:rPr>
          <w:b/>
        </w:rPr>
      </w:pPr>
    </w:p>
    <w:p w14:paraId="16A035DC" w14:textId="30C04110" w:rsidR="00215CFE" w:rsidRPr="00821018" w:rsidRDefault="00215CFE" w:rsidP="00215CFE">
      <w:pPr>
        <w:jc w:val="both"/>
      </w:pPr>
      <w:r w:rsidRPr="00956B8E">
        <w:rPr>
          <w:b/>
        </w:rPr>
        <w:t xml:space="preserve">Present: </w:t>
      </w:r>
      <w:r>
        <w:t xml:space="preserve"> Dr. </w:t>
      </w:r>
      <w:r w:rsidRPr="00E161A2">
        <w:rPr>
          <w:bCs/>
        </w:rPr>
        <w:t>Michael Scialabba,</w:t>
      </w:r>
      <w:r>
        <w:t xml:space="preserve"> Board Chair; Dr. </w:t>
      </w:r>
      <w:r w:rsidRPr="00E161A2">
        <w:rPr>
          <w:bCs/>
        </w:rPr>
        <w:t>Thomas Trowbridge,</w:t>
      </w:r>
      <w:r>
        <w:t xml:space="preserve"> Board Secretary; Dr. </w:t>
      </w:r>
      <w:r w:rsidRPr="00E161A2">
        <w:rPr>
          <w:bCs/>
        </w:rPr>
        <w:t>Stephen DuLong</w:t>
      </w:r>
      <w:r>
        <w:t>; Dr. Patricia Wu</w:t>
      </w:r>
      <w:r w:rsidR="00E161A2">
        <w:t xml:space="preserve"> (joined at 8:54 a.m.)</w:t>
      </w:r>
      <w:r>
        <w:t xml:space="preserve">; Dr. </w:t>
      </w:r>
      <w:r w:rsidRPr="00E161A2">
        <w:rPr>
          <w:bCs/>
        </w:rPr>
        <w:t>Richard T. Miller,</w:t>
      </w:r>
      <w:r>
        <w:t xml:space="preserve"> Dr. </w:t>
      </w:r>
      <w:r w:rsidRPr="00E161A2">
        <w:rPr>
          <w:bCs/>
        </w:rPr>
        <w:t>Seema Jacob;</w:t>
      </w:r>
      <w:r>
        <w:t xml:space="preserve"> Ms. </w:t>
      </w:r>
      <w:r w:rsidRPr="00E161A2">
        <w:rPr>
          <w:bCs/>
        </w:rPr>
        <w:t>Jacyn Stultz,</w:t>
      </w:r>
      <w:r>
        <w:t xml:space="preserve"> RDH; Ms. </w:t>
      </w:r>
      <w:r w:rsidRPr="00E161A2">
        <w:rPr>
          <w:bCs/>
        </w:rPr>
        <w:t>Stacy Haluch,</w:t>
      </w:r>
      <w:r>
        <w:t xml:space="preserve"> RDH</w:t>
      </w:r>
    </w:p>
    <w:p w14:paraId="1B3EE668" w14:textId="77777777" w:rsidR="00215CFE" w:rsidRDefault="00215CFE" w:rsidP="00215CFE">
      <w:pPr>
        <w:jc w:val="both"/>
      </w:pPr>
    </w:p>
    <w:p w14:paraId="5719E112" w14:textId="675626FA" w:rsidR="00215CFE" w:rsidRDefault="00215CFE" w:rsidP="00215CFE">
      <w:pPr>
        <w:jc w:val="both"/>
      </w:pPr>
      <w:r w:rsidRPr="00956B8E">
        <w:rPr>
          <w:b/>
        </w:rPr>
        <w:t xml:space="preserve">Absent: </w:t>
      </w:r>
      <w:r>
        <w:rPr>
          <w:b/>
        </w:rPr>
        <w:t xml:space="preserve"> </w:t>
      </w:r>
      <w:r w:rsidR="00AF00DD">
        <w:t>Ms. Ailish Wilkie</w:t>
      </w:r>
    </w:p>
    <w:p w14:paraId="16DC5FB6" w14:textId="77777777" w:rsidR="00215CFE" w:rsidRDefault="00215CFE" w:rsidP="00215CFE">
      <w:pPr>
        <w:jc w:val="both"/>
      </w:pPr>
    </w:p>
    <w:p w14:paraId="3F96CEEB" w14:textId="544A6A9B" w:rsidR="00215CFE" w:rsidRDefault="00215CFE" w:rsidP="00215CFE">
      <w:pPr>
        <w:jc w:val="both"/>
      </w:pPr>
      <w:r>
        <w:rPr>
          <w:b/>
        </w:rPr>
        <w:t xml:space="preserve">Board </w:t>
      </w:r>
      <w:r w:rsidRPr="00956B8E">
        <w:rPr>
          <w:b/>
        </w:rPr>
        <w:t>Staff Present:</w:t>
      </w:r>
      <w:r>
        <w:rPr>
          <w:b/>
        </w:rPr>
        <w:t xml:space="preserve"> </w:t>
      </w:r>
      <w:r w:rsidRPr="00E161A2">
        <w:rPr>
          <w:bCs/>
        </w:rPr>
        <w:t>Jeffrey Mills,</w:t>
      </w:r>
      <w:r>
        <w:t xml:space="preserve"> Asst. Executive Director; </w:t>
      </w:r>
      <w:r w:rsidRPr="00E161A2">
        <w:rPr>
          <w:bCs/>
        </w:rPr>
        <w:t>Samuel Leadholm, Esq.,</w:t>
      </w:r>
      <w:r>
        <w:t xml:space="preserve"> Board Counsel;</w:t>
      </w:r>
      <w:r w:rsidR="00972DB8">
        <w:t xml:space="preserve"> </w:t>
      </w:r>
      <w:r w:rsidR="00972DB8" w:rsidRPr="00E161A2">
        <w:rPr>
          <w:bCs/>
        </w:rPr>
        <w:t>Marine Jardonnet, Esq.,</w:t>
      </w:r>
      <w:r w:rsidR="00972DB8">
        <w:t xml:space="preserve"> Board Counsel; </w:t>
      </w:r>
      <w:r w:rsidRPr="00956B8E">
        <w:t xml:space="preserve">Dr. Liliana DiFabio, Supervisor of Investigations; </w:t>
      </w:r>
      <w:r>
        <w:t xml:space="preserve">OPP </w:t>
      </w:r>
      <w:r w:rsidRPr="00956B8E">
        <w:t>Investigator</w:t>
      </w:r>
      <w:r>
        <w:t>s</w:t>
      </w:r>
      <w:r w:rsidRPr="00956B8E">
        <w:t xml:space="preserve"> </w:t>
      </w:r>
      <w:r w:rsidRPr="00E161A2">
        <w:rPr>
          <w:bCs/>
        </w:rPr>
        <w:t>Kathleen O’Connell</w:t>
      </w:r>
      <w:r w:rsidR="00972DB8" w:rsidRPr="00E161A2">
        <w:rPr>
          <w:bCs/>
        </w:rPr>
        <w:t xml:space="preserve">, Sarah </w:t>
      </w:r>
      <w:proofErr w:type="spellStart"/>
      <w:r w:rsidR="00972DB8" w:rsidRPr="00E161A2">
        <w:rPr>
          <w:bCs/>
        </w:rPr>
        <w:t>Milar</w:t>
      </w:r>
      <w:proofErr w:type="spellEnd"/>
      <w:r w:rsidR="00972DB8" w:rsidRPr="00E161A2">
        <w:rPr>
          <w:bCs/>
        </w:rPr>
        <w:t>,</w:t>
      </w:r>
      <w:r w:rsidRPr="00E161A2">
        <w:rPr>
          <w:bCs/>
        </w:rPr>
        <w:t xml:space="preserve"> </w:t>
      </w:r>
      <w:r w:rsidR="00972DB8" w:rsidRPr="00E161A2">
        <w:rPr>
          <w:bCs/>
        </w:rPr>
        <w:t xml:space="preserve">Rhonda Heard, Jaris Bueno, </w:t>
      </w:r>
      <w:r w:rsidRPr="00E161A2">
        <w:rPr>
          <w:bCs/>
        </w:rPr>
        <w:t xml:space="preserve">and Eileen Mulligan; </w:t>
      </w:r>
      <w:r>
        <w:t>Probation Department Coordinator Karen Fishman</w:t>
      </w:r>
      <w:r w:rsidR="003D379D">
        <w:t>; Erin Dickerson, Contract Paralegal.</w:t>
      </w:r>
    </w:p>
    <w:p w14:paraId="178CF201" w14:textId="77777777" w:rsidR="00215CFE" w:rsidRDefault="00215CFE" w:rsidP="00215CFE">
      <w:pPr>
        <w:jc w:val="both"/>
      </w:pPr>
    </w:p>
    <w:tbl>
      <w:tblPr>
        <w:tblW w:w="9378" w:type="dxa"/>
        <w:tblLayout w:type="fixed"/>
        <w:tblLook w:val="0000" w:firstRow="0" w:lastRow="0" w:firstColumn="0" w:lastColumn="0" w:noHBand="0" w:noVBand="0"/>
      </w:tblPr>
      <w:tblGrid>
        <w:gridCol w:w="2268"/>
        <w:gridCol w:w="7110"/>
      </w:tblGrid>
      <w:tr w:rsidR="00215CFE" w:rsidRPr="00956B8E" w14:paraId="579CF0EB" w14:textId="77777777" w:rsidTr="00972DB8">
        <w:trPr>
          <w:cantSplit/>
          <w:trHeight w:val="458"/>
        </w:trPr>
        <w:tc>
          <w:tcPr>
            <w:tcW w:w="2268" w:type="dxa"/>
          </w:tcPr>
          <w:p w14:paraId="152CC1AB" w14:textId="77777777" w:rsidR="00215CFE" w:rsidRPr="00956B8E" w:rsidRDefault="00215CFE" w:rsidP="00972DB8">
            <w:pPr>
              <w:rPr>
                <w:b/>
              </w:rPr>
            </w:pPr>
            <w:r w:rsidRPr="00956B8E">
              <w:rPr>
                <w:b/>
              </w:rPr>
              <w:t>Motion:</w:t>
            </w:r>
          </w:p>
        </w:tc>
        <w:tc>
          <w:tcPr>
            <w:tcW w:w="7110" w:type="dxa"/>
          </w:tcPr>
          <w:p w14:paraId="710E8486" w14:textId="64D728BD" w:rsidR="00215CFE" w:rsidRDefault="00215CFE" w:rsidP="00972DB8">
            <w:pPr>
              <w:rPr>
                <w:b/>
              </w:rPr>
            </w:pPr>
            <w:r>
              <w:rPr>
                <w:b/>
              </w:rPr>
              <w:t xml:space="preserve">At </w:t>
            </w:r>
            <w:r w:rsidR="004015E3">
              <w:rPr>
                <w:b/>
              </w:rPr>
              <w:t>8</w:t>
            </w:r>
            <w:r>
              <w:rPr>
                <w:b/>
              </w:rPr>
              <w:t>:</w:t>
            </w:r>
            <w:r w:rsidR="004015E3">
              <w:rPr>
                <w:b/>
              </w:rPr>
              <w:t>39</w:t>
            </w:r>
            <w:r>
              <w:rPr>
                <w:b/>
              </w:rPr>
              <w:t xml:space="preserve"> a.m., to</w:t>
            </w:r>
            <w:r w:rsidRPr="00956B8E">
              <w:rPr>
                <w:b/>
              </w:rPr>
              <w:t xml:space="preserve"> </w:t>
            </w:r>
            <w:r>
              <w:rPr>
                <w:b/>
              </w:rPr>
              <w:t>adopt the proposed agenda for today’s meeting</w:t>
            </w:r>
          </w:p>
          <w:p w14:paraId="54FF0CDA" w14:textId="77777777" w:rsidR="00215CFE" w:rsidRPr="00956B8E" w:rsidRDefault="00215CFE" w:rsidP="00972DB8">
            <w:pPr>
              <w:rPr>
                <w:b/>
              </w:rPr>
            </w:pPr>
          </w:p>
        </w:tc>
      </w:tr>
      <w:tr w:rsidR="00215CFE" w:rsidRPr="00956B8E" w14:paraId="3DAA13C3" w14:textId="77777777" w:rsidTr="00972DB8">
        <w:trPr>
          <w:cantSplit/>
          <w:trHeight w:val="432"/>
        </w:trPr>
        <w:tc>
          <w:tcPr>
            <w:tcW w:w="2268" w:type="dxa"/>
          </w:tcPr>
          <w:p w14:paraId="3AD34C86" w14:textId="77777777" w:rsidR="00215CFE" w:rsidRPr="00956B8E" w:rsidRDefault="00215CFE" w:rsidP="00972DB8">
            <w:pPr>
              <w:rPr>
                <w:b/>
              </w:rPr>
            </w:pPr>
            <w:r w:rsidRPr="00956B8E">
              <w:rPr>
                <w:b/>
              </w:rPr>
              <w:t>Motion Made By:</w:t>
            </w:r>
          </w:p>
        </w:tc>
        <w:tc>
          <w:tcPr>
            <w:tcW w:w="7110" w:type="dxa"/>
          </w:tcPr>
          <w:p w14:paraId="572B92C2" w14:textId="32C911E8" w:rsidR="00215CFE" w:rsidRPr="00956B8E" w:rsidRDefault="004015E3" w:rsidP="00972DB8">
            <w:r>
              <w:t>Dr</w:t>
            </w:r>
            <w:r w:rsidR="00215CFE">
              <w:t xml:space="preserve">. </w:t>
            </w:r>
            <w:r>
              <w:t>Michael Scialabba</w:t>
            </w:r>
          </w:p>
        </w:tc>
      </w:tr>
      <w:tr w:rsidR="00215CFE" w:rsidRPr="00956B8E" w14:paraId="33D872DF" w14:textId="77777777" w:rsidTr="00972DB8">
        <w:trPr>
          <w:cantSplit/>
          <w:trHeight w:val="458"/>
        </w:trPr>
        <w:tc>
          <w:tcPr>
            <w:tcW w:w="2268" w:type="dxa"/>
          </w:tcPr>
          <w:p w14:paraId="40C50046" w14:textId="77777777" w:rsidR="00215CFE" w:rsidRPr="00956B8E" w:rsidRDefault="00215CFE" w:rsidP="00972DB8">
            <w:pPr>
              <w:rPr>
                <w:b/>
              </w:rPr>
            </w:pPr>
            <w:r w:rsidRPr="00956B8E">
              <w:rPr>
                <w:b/>
              </w:rPr>
              <w:t>Second:</w:t>
            </w:r>
          </w:p>
        </w:tc>
        <w:tc>
          <w:tcPr>
            <w:tcW w:w="7110" w:type="dxa"/>
          </w:tcPr>
          <w:p w14:paraId="60A84E80" w14:textId="77777777" w:rsidR="00215CFE" w:rsidRPr="00956B8E" w:rsidRDefault="00215CFE" w:rsidP="00972DB8">
            <w:r>
              <w:t>Dr. Stephen DuLong</w:t>
            </w:r>
          </w:p>
        </w:tc>
      </w:tr>
      <w:tr w:rsidR="00215CFE" w:rsidRPr="00956B8E" w14:paraId="3874D7D5" w14:textId="77777777" w:rsidTr="00972DB8">
        <w:trPr>
          <w:cantSplit/>
          <w:trHeight w:val="458"/>
        </w:trPr>
        <w:tc>
          <w:tcPr>
            <w:tcW w:w="2268" w:type="dxa"/>
          </w:tcPr>
          <w:p w14:paraId="7087960F" w14:textId="77777777" w:rsidR="00215CFE" w:rsidRDefault="00215CFE" w:rsidP="00972DB8">
            <w:pPr>
              <w:jc w:val="both"/>
              <w:rPr>
                <w:b/>
              </w:rPr>
            </w:pPr>
            <w:r w:rsidRPr="00956B8E">
              <w:rPr>
                <w:b/>
              </w:rPr>
              <w:lastRenderedPageBreak/>
              <w:t>Vote:</w:t>
            </w:r>
          </w:p>
          <w:p w14:paraId="10DDA5C3" w14:textId="77777777" w:rsidR="004015E3" w:rsidRDefault="004015E3" w:rsidP="00972DB8">
            <w:pPr>
              <w:jc w:val="both"/>
              <w:rPr>
                <w:b/>
              </w:rPr>
            </w:pPr>
          </w:p>
          <w:p w14:paraId="2D9AE4F4" w14:textId="77777777" w:rsidR="004015E3" w:rsidRDefault="004015E3" w:rsidP="00972DB8">
            <w:pPr>
              <w:jc w:val="both"/>
              <w:rPr>
                <w:b/>
              </w:rPr>
            </w:pPr>
          </w:p>
          <w:p w14:paraId="11BB9DD8" w14:textId="7BEBB914" w:rsidR="004015E3" w:rsidRPr="00956B8E" w:rsidRDefault="004015E3" w:rsidP="00972DB8">
            <w:pPr>
              <w:jc w:val="both"/>
              <w:rPr>
                <w:b/>
              </w:rPr>
            </w:pPr>
            <w:r>
              <w:rPr>
                <w:b/>
              </w:rPr>
              <w:t>Absent:</w:t>
            </w:r>
          </w:p>
        </w:tc>
        <w:tc>
          <w:tcPr>
            <w:tcW w:w="7110" w:type="dxa"/>
          </w:tcPr>
          <w:p w14:paraId="65A33039" w14:textId="66C0B191" w:rsidR="00215CFE" w:rsidRDefault="004015E3" w:rsidP="00972DB8">
            <w:r>
              <w:t>Dr. Michael Scialabba, Dr. Stephen DuLong; Dr. Thomas Trowbridge, Dr. Richard T. Miller, Dr. Seema Jacob; Ms. Jacyn Stultz, Ms. Stacy Haluch</w:t>
            </w:r>
          </w:p>
          <w:p w14:paraId="0969020A" w14:textId="5C6DC9B5" w:rsidR="004015E3" w:rsidRDefault="004015E3" w:rsidP="00972DB8">
            <w:r>
              <w:t>Dr. Patricia Wu</w:t>
            </w:r>
          </w:p>
          <w:p w14:paraId="407DE2DC" w14:textId="77777777" w:rsidR="00215CFE" w:rsidRPr="00E835C9" w:rsidRDefault="00215CFE" w:rsidP="00972DB8">
            <w:pPr>
              <w:rPr>
                <w:i/>
              </w:rPr>
            </w:pPr>
          </w:p>
        </w:tc>
      </w:tr>
    </w:tbl>
    <w:p w14:paraId="7588CBE9" w14:textId="77777777" w:rsidR="00215CFE" w:rsidRDefault="00215CFE" w:rsidP="00215CFE">
      <w:pPr>
        <w:ind w:hanging="720"/>
        <w:jc w:val="both"/>
        <w:rPr>
          <w:i/>
        </w:rPr>
      </w:pPr>
      <w:r>
        <w:rPr>
          <w:i/>
        </w:rPr>
        <w:tab/>
      </w:r>
    </w:p>
    <w:p w14:paraId="1C039911" w14:textId="017FB78B" w:rsidR="00215CFE" w:rsidRDefault="00215CFE" w:rsidP="00215CFE">
      <w:pPr>
        <w:ind w:hanging="720"/>
        <w:jc w:val="both"/>
        <w:rPr>
          <w:i/>
        </w:rPr>
      </w:pPr>
      <w:r>
        <w:rPr>
          <w:b/>
        </w:rPr>
        <w:tab/>
      </w:r>
      <w:r>
        <w:rPr>
          <w:b/>
        </w:rPr>
        <w:tab/>
      </w:r>
      <w:r w:rsidRPr="009243F0">
        <w:rPr>
          <w:i/>
        </w:rPr>
        <w:t xml:space="preserve">At </w:t>
      </w:r>
      <w:r w:rsidR="004015E3">
        <w:rPr>
          <w:i/>
        </w:rPr>
        <w:t>8</w:t>
      </w:r>
      <w:r>
        <w:rPr>
          <w:i/>
        </w:rPr>
        <w:t>:</w:t>
      </w:r>
      <w:r w:rsidR="004015E3">
        <w:rPr>
          <w:i/>
        </w:rPr>
        <w:t>40</w:t>
      </w:r>
      <w:r>
        <w:rPr>
          <w:i/>
        </w:rPr>
        <w:t xml:space="preserve"> a.</w:t>
      </w:r>
      <w:r w:rsidRPr="009243F0">
        <w:rPr>
          <w:i/>
        </w:rPr>
        <w:t xml:space="preserve">m., </w:t>
      </w:r>
      <w:r>
        <w:rPr>
          <w:i/>
        </w:rPr>
        <w:t xml:space="preserve">Dr. Scialabba </w:t>
      </w:r>
      <w:r w:rsidRPr="009243F0">
        <w:rPr>
          <w:i/>
        </w:rPr>
        <w:t xml:space="preserve">announced that the Board will meet in </w:t>
      </w:r>
      <w:r>
        <w:rPr>
          <w:i/>
        </w:rPr>
        <w:t xml:space="preserve">a </w:t>
      </w:r>
      <w:r w:rsidRPr="009243F0">
        <w:rPr>
          <w:i/>
        </w:rPr>
        <w:t>closed session</w:t>
      </w:r>
      <w:r>
        <w:rPr>
          <w:i/>
        </w:rPr>
        <w:t>, then a closed M.G.L. c. 112, s. 65C session and then a closed</w:t>
      </w:r>
      <w:r w:rsidRPr="009243F0">
        <w:rPr>
          <w:i/>
        </w:rPr>
        <w:t xml:space="preserve"> </w:t>
      </w:r>
      <w:r>
        <w:rPr>
          <w:i/>
        </w:rPr>
        <w:t xml:space="preserve">Adjudicatory Session </w:t>
      </w:r>
      <w:r w:rsidRPr="009243F0">
        <w:rPr>
          <w:i/>
        </w:rPr>
        <w:t xml:space="preserve">as authorized for the purpose of discussing the reputation, character, physical condition or mental health, rather than the professional competence, of an individual, or to discuss the discipline or dismissal of, or complaints or charges brought against, a public officer, employee, staff member or individual.  Specifically, the Board will </w:t>
      </w:r>
      <w:r>
        <w:rPr>
          <w:i/>
        </w:rPr>
        <w:t xml:space="preserve">first </w:t>
      </w:r>
      <w:r w:rsidRPr="009243F0">
        <w:rPr>
          <w:i/>
        </w:rPr>
        <w:t xml:space="preserve">meet in Executive Session and will discuss and evaluate the Good Moral Character as required for registration of pending applicant(s) for licensure. Additionally, the Board will discuss and evaluate pending disciplinary complaints that involve patient records and </w:t>
      </w:r>
      <w:r>
        <w:rPr>
          <w:i/>
        </w:rPr>
        <w:t xml:space="preserve">the </w:t>
      </w:r>
      <w:r w:rsidRPr="009243F0">
        <w:rPr>
          <w:i/>
        </w:rPr>
        <w:t xml:space="preserve">treatment of patients.  </w:t>
      </w:r>
      <w:r>
        <w:rPr>
          <w:i/>
        </w:rPr>
        <w:t xml:space="preserve">The </w:t>
      </w:r>
      <w:r w:rsidRPr="009243F0">
        <w:rPr>
          <w:i/>
        </w:rPr>
        <w:t>Executive Session is closed to members of the public, except as provided for in M.G.L. c. 30A, §21(a)(1).  At the conclusion of the Executive Session</w:t>
      </w:r>
      <w:r>
        <w:rPr>
          <w:i/>
        </w:rPr>
        <w:t>, the s. 65C Session and the Adjudicatory Session,</w:t>
      </w:r>
      <w:r w:rsidRPr="009243F0">
        <w:rPr>
          <w:i/>
        </w:rPr>
        <w:t xml:space="preserve"> the Board will </w:t>
      </w:r>
      <w:r>
        <w:rPr>
          <w:i/>
        </w:rPr>
        <w:t xml:space="preserve">return to its General Session before </w:t>
      </w:r>
      <w:r w:rsidRPr="009243F0">
        <w:rPr>
          <w:i/>
        </w:rPr>
        <w:t>adjourning the meeting for the day.</w:t>
      </w:r>
    </w:p>
    <w:p w14:paraId="5113D88C" w14:textId="77777777" w:rsidR="00215CFE" w:rsidRDefault="00215CFE" w:rsidP="00215CFE">
      <w:pPr>
        <w:ind w:hanging="720"/>
        <w:jc w:val="both"/>
        <w:rPr>
          <w:i/>
        </w:rPr>
      </w:pPr>
    </w:p>
    <w:tbl>
      <w:tblPr>
        <w:tblW w:w="9378" w:type="dxa"/>
        <w:tblLayout w:type="fixed"/>
        <w:tblLook w:val="0000" w:firstRow="0" w:lastRow="0" w:firstColumn="0" w:lastColumn="0" w:noHBand="0" w:noVBand="0"/>
      </w:tblPr>
      <w:tblGrid>
        <w:gridCol w:w="2358"/>
        <w:gridCol w:w="7020"/>
      </w:tblGrid>
      <w:tr w:rsidR="00215CFE" w:rsidRPr="00B570E8" w14:paraId="23E4BAD5" w14:textId="77777777" w:rsidTr="00972DB8">
        <w:trPr>
          <w:cantSplit/>
          <w:trHeight w:val="458"/>
        </w:trPr>
        <w:tc>
          <w:tcPr>
            <w:tcW w:w="2358" w:type="dxa"/>
          </w:tcPr>
          <w:p w14:paraId="0167559E" w14:textId="77777777" w:rsidR="00215CFE" w:rsidRPr="00956B8E" w:rsidRDefault="00215CFE" w:rsidP="00972DB8">
            <w:pPr>
              <w:rPr>
                <w:b/>
              </w:rPr>
            </w:pPr>
            <w:r w:rsidRPr="00956B8E">
              <w:rPr>
                <w:b/>
              </w:rPr>
              <w:t>Motion:</w:t>
            </w:r>
          </w:p>
        </w:tc>
        <w:tc>
          <w:tcPr>
            <w:tcW w:w="7020" w:type="dxa"/>
          </w:tcPr>
          <w:p w14:paraId="744C514E" w14:textId="28318FA3" w:rsidR="00215CFE" w:rsidRDefault="00215CFE" w:rsidP="00972DB8">
            <w:pPr>
              <w:rPr>
                <w:b/>
              </w:rPr>
            </w:pPr>
            <w:r>
              <w:rPr>
                <w:b/>
              </w:rPr>
              <w:t xml:space="preserve">At </w:t>
            </w:r>
            <w:r w:rsidR="004015E3">
              <w:rPr>
                <w:b/>
              </w:rPr>
              <w:t>8</w:t>
            </w:r>
            <w:r>
              <w:rPr>
                <w:b/>
              </w:rPr>
              <w:t>:</w:t>
            </w:r>
            <w:r w:rsidR="004015E3">
              <w:rPr>
                <w:b/>
              </w:rPr>
              <w:t>40</w:t>
            </w:r>
            <w:r>
              <w:rPr>
                <w:b/>
              </w:rPr>
              <w:t xml:space="preserve"> a.m., to enter an Executive Session pursuant to </w:t>
            </w:r>
          </w:p>
          <w:p w14:paraId="2ED82569" w14:textId="77777777" w:rsidR="00215CFE" w:rsidRDefault="00215CFE" w:rsidP="00972DB8">
            <w:pPr>
              <w:rPr>
                <w:b/>
              </w:rPr>
            </w:pPr>
            <w:r>
              <w:rPr>
                <w:b/>
              </w:rPr>
              <w:t>M.G.L. c. 30A, §21(a)(1)</w:t>
            </w:r>
          </w:p>
          <w:p w14:paraId="351FE6C4" w14:textId="77777777" w:rsidR="00215CFE" w:rsidRPr="00B570E8" w:rsidRDefault="00215CFE" w:rsidP="00972DB8">
            <w:pPr>
              <w:rPr>
                <w:b/>
              </w:rPr>
            </w:pPr>
            <w:r>
              <w:rPr>
                <w:b/>
              </w:rPr>
              <w:t xml:space="preserve"> </w:t>
            </w:r>
          </w:p>
        </w:tc>
      </w:tr>
      <w:tr w:rsidR="00215CFE" w:rsidRPr="000C1263" w14:paraId="3D9FA5C4" w14:textId="77777777" w:rsidTr="00972DB8">
        <w:trPr>
          <w:cantSplit/>
          <w:trHeight w:val="458"/>
        </w:trPr>
        <w:tc>
          <w:tcPr>
            <w:tcW w:w="2358" w:type="dxa"/>
          </w:tcPr>
          <w:p w14:paraId="18E037C0" w14:textId="77777777" w:rsidR="00215CFE" w:rsidRPr="00956B8E" w:rsidRDefault="00215CFE" w:rsidP="00972DB8">
            <w:pPr>
              <w:rPr>
                <w:b/>
              </w:rPr>
            </w:pPr>
            <w:r w:rsidRPr="00956B8E">
              <w:rPr>
                <w:b/>
              </w:rPr>
              <w:t>Motion Made By:</w:t>
            </w:r>
          </w:p>
        </w:tc>
        <w:tc>
          <w:tcPr>
            <w:tcW w:w="7020" w:type="dxa"/>
          </w:tcPr>
          <w:p w14:paraId="6CC78754" w14:textId="1A655C2F" w:rsidR="00215CFE" w:rsidRPr="000C1263" w:rsidRDefault="00215CFE" w:rsidP="00972DB8">
            <w:pPr>
              <w:rPr>
                <w:highlight w:val="yellow"/>
              </w:rPr>
            </w:pPr>
            <w:r>
              <w:t xml:space="preserve">Dr. </w:t>
            </w:r>
            <w:r w:rsidR="004015E3">
              <w:t>Steven DuLong</w:t>
            </w:r>
          </w:p>
        </w:tc>
      </w:tr>
      <w:tr w:rsidR="00215CFE" w:rsidRPr="00956B8E" w14:paraId="4BAA7909" w14:textId="77777777" w:rsidTr="00972DB8">
        <w:trPr>
          <w:cantSplit/>
          <w:trHeight w:val="458"/>
        </w:trPr>
        <w:tc>
          <w:tcPr>
            <w:tcW w:w="2358" w:type="dxa"/>
          </w:tcPr>
          <w:p w14:paraId="30A71A9C" w14:textId="77777777" w:rsidR="00215CFE" w:rsidRPr="00956B8E" w:rsidRDefault="00215CFE" w:rsidP="00972DB8">
            <w:pPr>
              <w:rPr>
                <w:b/>
              </w:rPr>
            </w:pPr>
            <w:r w:rsidRPr="00956B8E">
              <w:rPr>
                <w:b/>
              </w:rPr>
              <w:t>Second:</w:t>
            </w:r>
          </w:p>
        </w:tc>
        <w:tc>
          <w:tcPr>
            <w:tcW w:w="7020" w:type="dxa"/>
          </w:tcPr>
          <w:p w14:paraId="15B49450" w14:textId="108C42BF" w:rsidR="00215CFE" w:rsidRPr="00956B8E" w:rsidRDefault="004015E3" w:rsidP="00972DB8">
            <w:r>
              <w:t>Dr</w:t>
            </w:r>
            <w:r w:rsidR="00215CFE">
              <w:t xml:space="preserve">. </w:t>
            </w:r>
            <w:r>
              <w:t>Richard T. Miller</w:t>
            </w:r>
          </w:p>
        </w:tc>
      </w:tr>
      <w:tr w:rsidR="00215CFE" w:rsidRPr="008235BD" w14:paraId="4F82DF26" w14:textId="77777777" w:rsidTr="00972DB8">
        <w:trPr>
          <w:cantSplit/>
          <w:trHeight w:val="458"/>
        </w:trPr>
        <w:tc>
          <w:tcPr>
            <w:tcW w:w="2358" w:type="dxa"/>
          </w:tcPr>
          <w:p w14:paraId="65F21C0B" w14:textId="77777777" w:rsidR="00215CFE" w:rsidRPr="00956B8E" w:rsidRDefault="00215CFE" w:rsidP="00972DB8">
            <w:pPr>
              <w:rPr>
                <w:b/>
              </w:rPr>
            </w:pPr>
            <w:r w:rsidRPr="00956B8E">
              <w:rPr>
                <w:b/>
              </w:rPr>
              <w:t>Vote:</w:t>
            </w:r>
          </w:p>
        </w:tc>
        <w:tc>
          <w:tcPr>
            <w:tcW w:w="7020" w:type="dxa"/>
          </w:tcPr>
          <w:p w14:paraId="142AC0AB" w14:textId="31FE611A" w:rsidR="00215CFE" w:rsidRDefault="00215CFE" w:rsidP="00972DB8">
            <w:pPr>
              <w:jc w:val="both"/>
            </w:pPr>
            <w:r w:rsidRPr="00CA0667">
              <w:rPr>
                <w:b/>
              </w:rPr>
              <w:t xml:space="preserve">In Favor:  </w:t>
            </w:r>
            <w:r>
              <w:t>Dr. Michael Scialabba, Dr. Stephen DuLong; Dr. Thomas Trowbridge, Dr. Richard T. Miller, Dr. Patricia Wu, Dr. Seema Jacob; Ms. Jacyn Stultz, Ms. Stacy Haluch</w:t>
            </w:r>
          </w:p>
          <w:p w14:paraId="472E1E76" w14:textId="77777777" w:rsidR="00215CFE" w:rsidRPr="00CA0667" w:rsidRDefault="00215CFE" w:rsidP="00972DB8">
            <w:pPr>
              <w:jc w:val="both"/>
            </w:pPr>
            <w:r w:rsidRPr="00CA0667">
              <w:rPr>
                <w:b/>
              </w:rPr>
              <w:t xml:space="preserve">Opposed:  </w:t>
            </w:r>
            <w:r w:rsidRPr="00CA0667">
              <w:t>None</w:t>
            </w:r>
          </w:p>
          <w:p w14:paraId="4F537380" w14:textId="77777777" w:rsidR="00215CFE" w:rsidRPr="008235BD" w:rsidRDefault="00215CFE" w:rsidP="00972DB8">
            <w:pPr>
              <w:jc w:val="both"/>
            </w:pPr>
            <w:r w:rsidRPr="00CA0667">
              <w:rPr>
                <w:b/>
              </w:rPr>
              <w:t xml:space="preserve">Abstain:  </w:t>
            </w:r>
            <w:r w:rsidRPr="00CA0667">
              <w:t>None</w:t>
            </w:r>
          </w:p>
        </w:tc>
      </w:tr>
    </w:tbl>
    <w:p w14:paraId="6AB792FD" w14:textId="77777777" w:rsidR="00215CFE" w:rsidRPr="00D3533E" w:rsidRDefault="00215CFE" w:rsidP="00215CFE">
      <w:pPr>
        <w:ind w:hanging="720"/>
        <w:jc w:val="both"/>
      </w:pPr>
    </w:p>
    <w:p w14:paraId="1F8EDA1D" w14:textId="77777777" w:rsidR="00215CFE" w:rsidRDefault="00215CFE" w:rsidP="00215CFE">
      <w:pPr>
        <w:ind w:hanging="720"/>
        <w:jc w:val="both"/>
        <w:rPr>
          <w:i/>
        </w:rPr>
      </w:pPr>
      <w:r>
        <w:rPr>
          <w:b/>
        </w:rPr>
        <w:tab/>
      </w:r>
    </w:p>
    <w:tbl>
      <w:tblPr>
        <w:tblW w:w="9378" w:type="dxa"/>
        <w:tblLayout w:type="fixed"/>
        <w:tblLook w:val="0000" w:firstRow="0" w:lastRow="0" w:firstColumn="0" w:lastColumn="0" w:noHBand="0" w:noVBand="0"/>
      </w:tblPr>
      <w:tblGrid>
        <w:gridCol w:w="2358"/>
        <w:gridCol w:w="7020"/>
      </w:tblGrid>
      <w:tr w:rsidR="00215CFE" w:rsidRPr="00B570E8" w14:paraId="365D5855" w14:textId="77777777" w:rsidTr="00972DB8">
        <w:trPr>
          <w:cantSplit/>
          <w:trHeight w:val="458"/>
        </w:trPr>
        <w:tc>
          <w:tcPr>
            <w:tcW w:w="2358" w:type="dxa"/>
          </w:tcPr>
          <w:p w14:paraId="46525B15" w14:textId="77777777" w:rsidR="00215CFE" w:rsidRPr="00956B8E" w:rsidRDefault="00215CFE" w:rsidP="00972DB8">
            <w:pPr>
              <w:rPr>
                <w:b/>
              </w:rPr>
            </w:pPr>
            <w:r w:rsidRPr="00956B8E">
              <w:rPr>
                <w:b/>
              </w:rPr>
              <w:t>Motion:</w:t>
            </w:r>
          </w:p>
        </w:tc>
        <w:tc>
          <w:tcPr>
            <w:tcW w:w="7020" w:type="dxa"/>
          </w:tcPr>
          <w:p w14:paraId="607D1895" w14:textId="699564B4" w:rsidR="00215CFE" w:rsidRDefault="00215CFE" w:rsidP="00972DB8">
            <w:pPr>
              <w:rPr>
                <w:b/>
              </w:rPr>
            </w:pPr>
            <w:r>
              <w:rPr>
                <w:b/>
              </w:rPr>
              <w:t xml:space="preserve">At </w:t>
            </w:r>
            <w:r w:rsidR="00AF00DD">
              <w:rPr>
                <w:b/>
              </w:rPr>
              <w:t>9</w:t>
            </w:r>
            <w:r>
              <w:rPr>
                <w:b/>
              </w:rPr>
              <w:t>:</w:t>
            </w:r>
            <w:r w:rsidR="00AF00DD">
              <w:rPr>
                <w:b/>
              </w:rPr>
              <w:t>27</w:t>
            </w:r>
            <w:r>
              <w:rPr>
                <w:b/>
              </w:rPr>
              <w:t xml:space="preserve"> a.m., to enter a M.G.L. c. 112, §65C Session</w:t>
            </w:r>
          </w:p>
          <w:p w14:paraId="3A24F1CF" w14:textId="77777777" w:rsidR="00215CFE" w:rsidRPr="00B570E8" w:rsidRDefault="00215CFE" w:rsidP="00972DB8">
            <w:pPr>
              <w:rPr>
                <w:b/>
              </w:rPr>
            </w:pPr>
            <w:r>
              <w:rPr>
                <w:b/>
              </w:rPr>
              <w:t xml:space="preserve"> </w:t>
            </w:r>
          </w:p>
        </w:tc>
      </w:tr>
      <w:tr w:rsidR="00215CFE" w:rsidRPr="000C1263" w14:paraId="033FC279" w14:textId="77777777" w:rsidTr="00972DB8">
        <w:trPr>
          <w:cantSplit/>
          <w:trHeight w:val="458"/>
        </w:trPr>
        <w:tc>
          <w:tcPr>
            <w:tcW w:w="2358" w:type="dxa"/>
          </w:tcPr>
          <w:p w14:paraId="36128F51" w14:textId="77777777" w:rsidR="00215CFE" w:rsidRPr="00956B8E" w:rsidRDefault="00215CFE" w:rsidP="00972DB8">
            <w:pPr>
              <w:rPr>
                <w:b/>
              </w:rPr>
            </w:pPr>
            <w:r w:rsidRPr="00956B8E">
              <w:rPr>
                <w:b/>
              </w:rPr>
              <w:t>Motion Made By:</w:t>
            </w:r>
          </w:p>
        </w:tc>
        <w:tc>
          <w:tcPr>
            <w:tcW w:w="7020" w:type="dxa"/>
          </w:tcPr>
          <w:p w14:paraId="0110F97C" w14:textId="77777777" w:rsidR="00215CFE" w:rsidRPr="000C1263" w:rsidRDefault="00215CFE" w:rsidP="00972DB8">
            <w:pPr>
              <w:rPr>
                <w:highlight w:val="yellow"/>
              </w:rPr>
            </w:pPr>
            <w:r>
              <w:t>Ms. Jacyn Stultz</w:t>
            </w:r>
          </w:p>
        </w:tc>
      </w:tr>
      <w:tr w:rsidR="00215CFE" w:rsidRPr="00956B8E" w14:paraId="0B5471C9" w14:textId="77777777" w:rsidTr="00972DB8">
        <w:trPr>
          <w:cantSplit/>
          <w:trHeight w:val="458"/>
        </w:trPr>
        <w:tc>
          <w:tcPr>
            <w:tcW w:w="2358" w:type="dxa"/>
          </w:tcPr>
          <w:p w14:paraId="401446D1" w14:textId="77777777" w:rsidR="00215CFE" w:rsidRPr="00956B8E" w:rsidRDefault="00215CFE" w:rsidP="00972DB8">
            <w:pPr>
              <w:rPr>
                <w:b/>
              </w:rPr>
            </w:pPr>
            <w:r w:rsidRPr="00956B8E">
              <w:rPr>
                <w:b/>
              </w:rPr>
              <w:t>Second:</w:t>
            </w:r>
          </w:p>
        </w:tc>
        <w:tc>
          <w:tcPr>
            <w:tcW w:w="7020" w:type="dxa"/>
          </w:tcPr>
          <w:p w14:paraId="64EDA15E" w14:textId="77777777" w:rsidR="00215CFE" w:rsidRPr="00956B8E" w:rsidRDefault="00215CFE" w:rsidP="00972DB8">
            <w:r>
              <w:t>Dr. Stephen DuLong</w:t>
            </w:r>
          </w:p>
        </w:tc>
      </w:tr>
      <w:tr w:rsidR="00215CFE" w:rsidRPr="008235BD" w14:paraId="4515613D" w14:textId="77777777" w:rsidTr="00972DB8">
        <w:trPr>
          <w:cantSplit/>
          <w:trHeight w:val="458"/>
        </w:trPr>
        <w:tc>
          <w:tcPr>
            <w:tcW w:w="2358" w:type="dxa"/>
          </w:tcPr>
          <w:p w14:paraId="419DEF4E" w14:textId="77777777" w:rsidR="00215CFE" w:rsidRPr="00956B8E" w:rsidRDefault="00215CFE" w:rsidP="00972DB8">
            <w:pPr>
              <w:rPr>
                <w:b/>
              </w:rPr>
            </w:pPr>
            <w:r w:rsidRPr="00956B8E">
              <w:rPr>
                <w:b/>
              </w:rPr>
              <w:t>Vote:</w:t>
            </w:r>
          </w:p>
        </w:tc>
        <w:tc>
          <w:tcPr>
            <w:tcW w:w="7020" w:type="dxa"/>
          </w:tcPr>
          <w:p w14:paraId="62F26185" w14:textId="7AE0148B" w:rsidR="00215CFE" w:rsidRDefault="00215CFE" w:rsidP="00972DB8">
            <w:pPr>
              <w:jc w:val="both"/>
            </w:pPr>
            <w:r w:rsidRPr="00CA0667">
              <w:rPr>
                <w:b/>
              </w:rPr>
              <w:t xml:space="preserve">In Favor:  </w:t>
            </w:r>
            <w:r>
              <w:t>Dr. Michael Scialabba, Dr. Stephen DuLong; Dr. Thomas Trowbridge, Dr. Richard T. Miller, Dr. Patricia Wu, Dr. Seema Jacob; Ms. Jacyn Stultz, Ms. Stacy Haluch</w:t>
            </w:r>
          </w:p>
          <w:p w14:paraId="07941186" w14:textId="77777777" w:rsidR="00215CFE" w:rsidRPr="00CA0667" w:rsidRDefault="00215CFE" w:rsidP="00972DB8">
            <w:pPr>
              <w:jc w:val="both"/>
            </w:pPr>
            <w:r w:rsidRPr="00CA0667">
              <w:rPr>
                <w:b/>
              </w:rPr>
              <w:t xml:space="preserve">Opposed:  </w:t>
            </w:r>
            <w:r w:rsidRPr="00CA0667">
              <w:t>None</w:t>
            </w:r>
          </w:p>
          <w:p w14:paraId="5670EBDD" w14:textId="77777777" w:rsidR="00215CFE" w:rsidRPr="008235BD" w:rsidRDefault="00215CFE" w:rsidP="00972DB8">
            <w:pPr>
              <w:jc w:val="both"/>
            </w:pPr>
            <w:r w:rsidRPr="00CA0667">
              <w:rPr>
                <w:b/>
              </w:rPr>
              <w:t xml:space="preserve">Abstain:  </w:t>
            </w:r>
            <w:r w:rsidRPr="00CA0667">
              <w:t>None</w:t>
            </w:r>
          </w:p>
        </w:tc>
      </w:tr>
    </w:tbl>
    <w:p w14:paraId="604046D6" w14:textId="77777777" w:rsidR="00215CFE" w:rsidRDefault="00215CFE" w:rsidP="00215CFE">
      <w:pPr>
        <w:ind w:hanging="720"/>
        <w:jc w:val="both"/>
        <w:rPr>
          <w:i/>
        </w:rPr>
      </w:pPr>
    </w:p>
    <w:tbl>
      <w:tblPr>
        <w:tblW w:w="9378" w:type="dxa"/>
        <w:tblLayout w:type="fixed"/>
        <w:tblLook w:val="0000" w:firstRow="0" w:lastRow="0" w:firstColumn="0" w:lastColumn="0" w:noHBand="0" w:noVBand="0"/>
      </w:tblPr>
      <w:tblGrid>
        <w:gridCol w:w="2358"/>
        <w:gridCol w:w="7020"/>
      </w:tblGrid>
      <w:tr w:rsidR="00215CFE" w:rsidRPr="00B570E8" w14:paraId="03C66601" w14:textId="77777777" w:rsidTr="00972DB8">
        <w:trPr>
          <w:cantSplit/>
          <w:trHeight w:val="458"/>
        </w:trPr>
        <w:tc>
          <w:tcPr>
            <w:tcW w:w="2358" w:type="dxa"/>
          </w:tcPr>
          <w:p w14:paraId="1CEA6C3E" w14:textId="77777777" w:rsidR="00215CFE" w:rsidRPr="00956B8E" w:rsidRDefault="00215CFE" w:rsidP="00972DB8">
            <w:pPr>
              <w:rPr>
                <w:b/>
              </w:rPr>
            </w:pPr>
            <w:r w:rsidRPr="00956B8E">
              <w:rPr>
                <w:b/>
              </w:rPr>
              <w:lastRenderedPageBreak/>
              <w:t>Motion:</w:t>
            </w:r>
          </w:p>
        </w:tc>
        <w:tc>
          <w:tcPr>
            <w:tcW w:w="7020" w:type="dxa"/>
          </w:tcPr>
          <w:p w14:paraId="68473A99" w14:textId="659DA201" w:rsidR="00215CFE" w:rsidRDefault="00215CFE" w:rsidP="00972DB8">
            <w:pPr>
              <w:rPr>
                <w:b/>
              </w:rPr>
            </w:pPr>
            <w:r>
              <w:rPr>
                <w:b/>
              </w:rPr>
              <w:t xml:space="preserve">At </w:t>
            </w:r>
            <w:r w:rsidR="00AF00DD">
              <w:rPr>
                <w:b/>
              </w:rPr>
              <w:t>11</w:t>
            </w:r>
            <w:r>
              <w:rPr>
                <w:b/>
              </w:rPr>
              <w:t>:</w:t>
            </w:r>
            <w:r w:rsidR="00AF00DD">
              <w:rPr>
                <w:b/>
              </w:rPr>
              <w:t>57</w:t>
            </w:r>
            <w:r>
              <w:rPr>
                <w:b/>
              </w:rPr>
              <w:t xml:space="preserve"> a.m., to enter the Adjudicatory Session</w:t>
            </w:r>
          </w:p>
          <w:p w14:paraId="0F9FE2A4" w14:textId="77777777" w:rsidR="00215CFE" w:rsidRPr="00B570E8" w:rsidRDefault="00215CFE" w:rsidP="00972DB8">
            <w:pPr>
              <w:rPr>
                <w:b/>
              </w:rPr>
            </w:pPr>
            <w:r>
              <w:rPr>
                <w:b/>
              </w:rPr>
              <w:t xml:space="preserve"> </w:t>
            </w:r>
          </w:p>
        </w:tc>
      </w:tr>
      <w:tr w:rsidR="00215CFE" w:rsidRPr="000C1263" w14:paraId="6516BE54" w14:textId="77777777" w:rsidTr="00972DB8">
        <w:trPr>
          <w:cantSplit/>
          <w:trHeight w:val="458"/>
        </w:trPr>
        <w:tc>
          <w:tcPr>
            <w:tcW w:w="2358" w:type="dxa"/>
          </w:tcPr>
          <w:p w14:paraId="6D43DF38" w14:textId="77777777" w:rsidR="00215CFE" w:rsidRPr="00956B8E" w:rsidRDefault="00215CFE" w:rsidP="00972DB8">
            <w:pPr>
              <w:rPr>
                <w:b/>
              </w:rPr>
            </w:pPr>
            <w:r w:rsidRPr="00956B8E">
              <w:rPr>
                <w:b/>
              </w:rPr>
              <w:t>Motion Made By:</w:t>
            </w:r>
          </w:p>
        </w:tc>
        <w:tc>
          <w:tcPr>
            <w:tcW w:w="7020" w:type="dxa"/>
          </w:tcPr>
          <w:p w14:paraId="5FD763A6" w14:textId="77777777" w:rsidR="00215CFE" w:rsidRPr="000C1263" w:rsidRDefault="00215CFE" w:rsidP="00972DB8">
            <w:pPr>
              <w:rPr>
                <w:highlight w:val="yellow"/>
              </w:rPr>
            </w:pPr>
            <w:r>
              <w:t>Dr. Thomas Trowbridge</w:t>
            </w:r>
          </w:p>
        </w:tc>
      </w:tr>
      <w:tr w:rsidR="00215CFE" w:rsidRPr="00956B8E" w14:paraId="0BF9BD03" w14:textId="77777777" w:rsidTr="00972DB8">
        <w:trPr>
          <w:cantSplit/>
          <w:trHeight w:val="458"/>
        </w:trPr>
        <w:tc>
          <w:tcPr>
            <w:tcW w:w="2358" w:type="dxa"/>
          </w:tcPr>
          <w:p w14:paraId="3490935A" w14:textId="77777777" w:rsidR="00215CFE" w:rsidRPr="00956B8E" w:rsidRDefault="00215CFE" w:rsidP="00972DB8">
            <w:pPr>
              <w:rPr>
                <w:b/>
              </w:rPr>
            </w:pPr>
            <w:r w:rsidRPr="00956B8E">
              <w:rPr>
                <w:b/>
              </w:rPr>
              <w:t>Second:</w:t>
            </w:r>
          </w:p>
        </w:tc>
        <w:tc>
          <w:tcPr>
            <w:tcW w:w="7020" w:type="dxa"/>
          </w:tcPr>
          <w:p w14:paraId="2971C0AF" w14:textId="77777777" w:rsidR="00215CFE" w:rsidRPr="00956B8E" w:rsidRDefault="00215CFE" w:rsidP="00972DB8">
            <w:r>
              <w:t>Dr. Michael Scialabba</w:t>
            </w:r>
          </w:p>
        </w:tc>
      </w:tr>
      <w:tr w:rsidR="00215CFE" w:rsidRPr="008235BD" w14:paraId="7782611C" w14:textId="77777777" w:rsidTr="00972DB8">
        <w:trPr>
          <w:cantSplit/>
          <w:trHeight w:val="458"/>
        </w:trPr>
        <w:tc>
          <w:tcPr>
            <w:tcW w:w="2358" w:type="dxa"/>
          </w:tcPr>
          <w:p w14:paraId="06D4E1DA" w14:textId="77777777" w:rsidR="00215CFE" w:rsidRPr="00956B8E" w:rsidRDefault="00215CFE" w:rsidP="00972DB8">
            <w:pPr>
              <w:rPr>
                <w:b/>
              </w:rPr>
            </w:pPr>
            <w:r w:rsidRPr="00956B8E">
              <w:rPr>
                <w:b/>
              </w:rPr>
              <w:t>Vote:</w:t>
            </w:r>
          </w:p>
        </w:tc>
        <w:tc>
          <w:tcPr>
            <w:tcW w:w="7020" w:type="dxa"/>
          </w:tcPr>
          <w:p w14:paraId="2FE91FCB" w14:textId="33AF7940" w:rsidR="00215CFE" w:rsidRDefault="00215CFE" w:rsidP="00972DB8">
            <w:pPr>
              <w:jc w:val="both"/>
            </w:pPr>
            <w:r w:rsidRPr="00CA0667">
              <w:rPr>
                <w:b/>
              </w:rPr>
              <w:t xml:space="preserve">In Favor:  </w:t>
            </w:r>
            <w:r>
              <w:t>Dr. Michael Scialabba, Dr. Stephen DuLong; Dr. Thomas Trowbridge, Dr. Richard T. Miller, Dr. Patricia Wu, Dr. Seema Jacob; Ms. Jacyn Stultz, Ms. Stacy Haluch</w:t>
            </w:r>
          </w:p>
          <w:p w14:paraId="1D75800C" w14:textId="77777777" w:rsidR="00215CFE" w:rsidRPr="00CA0667" w:rsidRDefault="00215CFE" w:rsidP="00972DB8">
            <w:pPr>
              <w:jc w:val="both"/>
            </w:pPr>
            <w:r w:rsidRPr="00CA0667">
              <w:rPr>
                <w:b/>
              </w:rPr>
              <w:t xml:space="preserve">Opposed:  </w:t>
            </w:r>
            <w:r w:rsidRPr="00CA0667">
              <w:t>None</w:t>
            </w:r>
          </w:p>
          <w:p w14:paraId="3FBE02E8" w14:textId="77777777" w:rsidR="00215CFE" w:rsidRPr="008235BD" w:rsidRDefault="00215CFE" w:rsidP="00972DB8">
            <w:pPr>
              <w:jc w:val="both"/>
            </w:pPr>
            <w:r w:rsidRPr="00CA0667">
              <w:rPr>
                <w:b/>
              </w:rPr>
              <w:t xml:space="preserve">Abstain:  </w:t>
            </w:r>
            <w:r w:rsidRPr="00CA0667">
              <w:t>None</w:t>
            </w:r>
          </w:p>
        </w:tc>
      </w:tr>
    </w:tbl>
    <w:p w14:paraId="5FD45F6A" w14:textId="77777777" w:rsidR="00215CFE" w:rsidRDefault="00215CFE" w:rsidP="00215CFE">
      <w:pPr>
        <w:ind w:hanging="720"/>
        <w:jc w:val="both"/>
        <w:rPr>
          <w:i/>
        </w:rPr>
      </w:pPr>
    </w:p>
    <w:p w14:paraId="715D433E" w14:textId="4B232865" w:rsidR="00215CFE" w:rsidRDefault="00215CFE" w:rsidP="00215CFE">
      <w:pPr>
        <w:ind w:hanging="720"/>
        <w:jc w:val="both"/>
        <w:rPr>
          <w:i/>
        </w:rPr>
      </w:pPr>
      <w:r>
        <w:rPr>
          <w:i/>
        </w:rPr>
        <w:tab/>
        <w:t xml:space="preserve">The Board took its morning recess at </w:t>
      </w:r>
      <w:r w:rsidR="00AF00DD">
        <w:rPr>
          <w:i/>
        </w:rPr>
        <w:t>10:24</w:t>
      </w:r>
      <w:r>
        <w:rPr>
          <w:i/>
        </w:rPr>
        <w:t xml:space="preserve"> a.m. and resumed its meeting at </w:t>
      </w:r>
      <w:r w:rsidR="00AF00DD">
        <w:rPr>
          <w:i/>
        </w:rPr>
        <w:t>10:30</w:t>
      </w:r>
      <w:r>
        <w:rPr>
          <w:i/>
        </w:rPr>
        <w:t xml:space="preserve"> a.m.</w:t>
      </w:r>
    </w:p>
    <w:p w14:paraId="21E98448" w14:textId="77777777" w:rsidR="00215CFE" w:rsidRDefault="00215CFE" w:rsidP="00215CFE">
      <w:pPr>
        <w:ind w:hanging="720"/>
        <w:jc w:val="both"/>
        <w:rPr>
          <w:i/>
        </w:rPr>
      </w:pPr>
    </w:p>
    <w:p w14:paraId="16848138" w14:textId="77777777" w:rsidR="00215CFE" w:rsidRDefault="00215CFE" w:rsidP="00215CFE">
      <w:pPr>
        <w:ind w:hanging="720"/>
        <w:jc w:val="both"/>
        <w:rPr>
          <w:b/>
        </w:rPr>
      </w:pPr>
      <w:r>
        <w:rPr>
          <w:i/>
        </w:rPr>
        <w:tab/>
      </w:r>
      <w:r>
        <w:rPr>
          <w:b/>
          <w:u w:val="single"/>
        </w:rPr>
        <w:t>Administrative Matters</w:t>
      </w:r>
      <w:r>
        <w:rPr>
          <w:b/>
        </w:rPr>
        <w:t>:</w:t>
      </w:r>
    </w:p>
    <w:p w14:paraId="745E0A9F" w14:textId="77777777" w:rsidR="00215CFE" w:rsidRDefault="00215CFE" w:rsidP="00215CFE">
      <w:pPr>
        <w:ind w:hanging="720"/>
        <w:jc w:val="both"/>
        <w:rPr>
          <w:b/>
        </w:rPr>
      </w:pPr>
    </w:p>
    <w:p w14:paraId="56CA6853" w14:textId="79095338" w:rsidR="00215CFE" w:rsidRDefault="00215CFE" w:rsidP="00215CFE">
      <w:pPr>
        <w:ind w:hanging="720"/>
        <w:jc w:val="both"/>
        <w:rPr>
          <w:b/>
        </w:rPr>
      </w:pPr>
      <w:r>
        <w:rPr>
          <w:b/>
        </w:rPr>
        <w:tab/>
        <w:t>1.</w:t>
      </w:r>
      <w:r>
        <w:rPr>
          <w:b/>
        </w:rPr>
        <w:tab/>
      </w:r>
      <w:r w:rsidR="00822BE2">
        <w:rPr>
          <w:b/>
        </w:rPr>
        <w:t>Proposed Radiation Health and Safety Course</w:t>
      </w:r>
      <w:r w:rsidR="00E161A2">
        <w:rPr>
          <w:b/>
        </w:rPr>
        <w:t xml:space="preserve">—Mount </w:t>
      </w:r>
      <w:proofErr w:type="spellStart"/>
      <w:r w:rsidR="00E161A2">
        <w:rPr>
          <w:b/>
        </w:rPr>
        <w:t>Wachusett</w:t>
      </w:r>
      <w:proofErr w:type="spellEnd"/>
      <w:r w:rsidR="00E161A2">
        <w:rPr>
          <w:b/>
        </w:rPr>
        <w:t xml:space="preserve"> Community College</w:t>
      </w:r>
    </w:p>
    <w:p w14:paraId="2E112E04" w14:textId="77777777" w:rsidR="00215CFE" w:rsidRDefault="00215CFE" w:rsidP="00215CFE">
      <w:pPr>
        <w:ind w:hanging="720"/>
        <w:jc w:val="both"/>
        <w:rPr>
          <w:b/>
        </w:rPr>
      </w:pPr>
    </w:p>
    <w:p w14:paraId="44018FC5" w14:textId="2D7670D8" w:rsidR="00822BE2" w:rsidRDefault="00215CFE" w:rsidP="00215CFE">
      <w:pPr>
        <w:ind w:hanging="720"/>
        <w:jc w:val="both"/>
      </w:pPr>
      <w:r>
        <w:rPr>
          <w:b/>
        </w:rPr>
        <w:tab/>
      </w:r>
      <w:r>
        <w:rPr>
          <w:b/>
        </w:rPr>
        <w:tab/>
      </w:r>
      <w:r w:rsidR="00822BE2">
        <w:t>Ms</w:t>
      </w:r>
      <w:r>
        <w:t xml:space="preserve">. </w:t>
      </w:r>
      <w:r w:rsidR="00822BE2">
        <w:t>Jacyn Stultz</w:t>
      </w:r>
      <w:r w:rsidR="00CD1991">
        <w:t xml:space="preserve"> stated that the objectives of the M</w:t>
      </w:r>
      <w:r w:rsidR="00B514A1">
        <w:t>ount</w:t>
      </w:r>
      <w:r w:rsidR="00CD1991">
        <w:t xml:space="preserve"> </w:t>
      </w:r>
      <w:proofErr w:type="spellStart"/>
      <w:r w:rsidR="00E161A2">
        <w:t>Wachusett</w:t>
      </w:r>
      <w:proofErr w:type="spellEnd"/>
      <w:r w:rsidR="00CD1991">
        <w:t xml:space="preserve"> course and the BU course seem to be the same. The lecture time of the M</w:t>
      </w:r>
      <w:r w:rsidR="00B514A1">
        <w:t>ount</w:t>
      </w:r>
      <w:r w:rsidR="00CD1991">
        <w:t xml:space="preserve"> </w:t>
      </w:r>
      <w:proofErr w:type="spellStart"/>
      <w:r w:rsidR="00CD1991">
        <w:t>W</w:t>
      </w:r>
      <w:r w:rsidR="005E0780">
        <w:t>achusett</w:t>
      </w:r>
      <w:proofErr w:type="spellEnd"/>
      <w:r w:rsidR="00CD1991">
        <w:t xml:space="preserve"> course is doubled, </w:t>
      </w:r>
      <w:r w:rsidR="008C1513">
        <w:t xml:space="preserve">and </w:t>
      </w:r>
      <w:r w:rsidR="00CD1991">
        <w:t xml:space="preserve">both </w:t>
      </w:r>
      <w:r w:rsidR="005E0780">
        <w:t>require passing an exam</w:t>
      </w:r>
      <w:r w:rsidR="00CD1991">
        <w:t xml:space="preserve">, but Mt. </w:t>
      </w:r>
      <w:proofErr w:type="spellStart"/>
      <w:r w:rsidR="00CD1991">
        <w:t>W</w:t>
      </w:r>
      <w:r w:rsidR="005E0780">
        <w:t>achusett</w:t>
      </w:r>
      <w:proofErr w:type="spellEnd"/>
      <w:r w:rsidR="00CD1991">
        <w:t xml:space="preserve"> doesn’t state was </w:t>
      </w:r>
      <w:r w:rsidR="005E0780">
        <w:t xml:space="preserve">a </w:t>
      </w:r>
      <w:r w:rsidR="00CD1991">
        <w:t>passing</w:t>
      </w:r>
      <w:r w:rsidR="005E0780">
        <w:t xml:space="preserve"> score</w:t>
      </w:r>
      <w:r w:rsidR="00CD1991">
        <w:t xml:space="preserve"> is. Ms. Stultz stated she has concerns about what the contingency is if students don’t pass the exam. </w:t>
      </w:r>
    </w:p>
    <w:p w14:paraId="6567046D" w14:textId="3C21BEB6" w:rsidR="00CD1991" w:rsidRDefault="00CD1991" w:rsidP="00215CFE">
      <w:pPr>
        <w:ind w:hanging="720"/>
        <w:jc w:val="both"/>
      </w:pPr>
    </w:p>
    <w:p w14:paraId="3BCAAA7C" w14:textId="10210BEE" w:rsidR="00215CFE" w:rsidRDefault="00CD1991" w:rsidP="00215CFE">
      <w:pPr>
        <w:ind w:hanging="720"/>
        <w:jc w:val="both"/>
      </w:pPr>
      <w:r>
        <w:tab/>
        <w:t xml:space="preserve">Dr. Scialabba stated that he has no problem if the lecture </w:t>
      </w:r>
      <w:r w:rsidR="005E0780">
        <w:t xml:space="preserve">portion is </w:t>
      </w:r>
      <w:r>
        <w:t xml:space="preserve">longer, and that </w:t>
      </w:r>
      <w:r w:rsidR="00B514A1">
        <w:t xml:space="preserve">it would be useful if </w:t>
      </w:r>
      <w:r>
        <w:t>M</w:t>
      </w:r>
      <w:r w:rsidR="00B514A1">
        <w:t>ount</w:t>
      </w:r>
      <w:r>
        <w:t xml:space="preserve"> </w:t>
      </w:r>
      <w:proofErr w:type="spellStart"/>
      <w:r w:rsidR="005E0780">
        <w:t>Wachusett</w:t>
      </w:r>
      <w:proofErr w:type="spellEnd"/>
      <w:r>
        <w:t xml:space="preserve"> should define </w:t>
      </w:r>
      <w:r w:rsidR="005E0780">
        <w:t>the passing score</w:t>
      </w:r>
      <w:r>
        <w:t>. Dr. Trowbridge was concerned that a lot of the course seemed to be rooted in conventional</w:t>
      </w:r>
      <w:r w:rsidR="005E0780">
        <w:t>, rather than digital,</w:t>
      </w:r>
      <w:r>
        <w:t xml:space="preserve"> film. </w:t>
      </w:r>
      <w:r w:rsidR="002D4211">
        <w:t>Ms. Stultz informed the Board that CODA states that the course needs to teach both</w:t>
      </w:r>
      <w:r w:rsidR="005E0780">
        <w:t xml:space="preserve">, and </w:t>
      </w:r>
      <w:r w:rsidR="002D4211">
        <w:t xml:space="preserve">students need to </w:t>
      </w:r>
      <w:r w:rsidR="005E0780">
        <w:t>expose</w:t>
      </w:r>
      <w:r w:rsidR="002D4211">
        <w:t xml:space="preserve"> a full mouth </w:t>
      </w:r>
      <w:r w:rsidR="005E0780">
        <w:t xml:space="preserve">series </w:t>
      </w:r>
      <w:r w:rsidR="002D4211">
        <w:t>to complete the course. Dr. Wu asked if the objectives reflect conventional and digital, or if they specify digital</w:t>
      </w:r>
      <w:r w:rsidR="005E0780">
        <w:t xml:space="preserve"> at all</w:t>
      </w:r>
      <w:r w:rsidR="002D4211">
        <w:t xml:space="preserve">. Dr. Trowbridge clarified that they are separate objectives on the list. Ms. Stultz stated that she is comfortable with the course moving forward, as it appears they are teaching what CODA requires. Board </w:t>
      </w:r>
      <w:r w:rsidR="005E0780">
        <w:t>Counsel</w:t>
      </w:r>
      <w:r w:rsidR="002D4211">
        <w:t xml:space="preserve"> </w:t>
      </w:r>
      <w:r w:rsidR="00B514A1">
        <w:t xml:space="preserve">Leadholm </w:t>
      </w:r>
      <w:r w:rsidR="002D4211">
        <w:t>pointed out that</w:t>
      </w:r>
      <w:r w:rsidR="00B514A1">
        <w:t xml:space="preserve"> the Board’s role is to decide whether </w:t>
      </w:r>
      <w:r w:rsidR="005F5BCF">
        <w:t>this course</w:t>
      </w:r>
      <w:r w:rsidR="00B514A1">
        <w:t xml:space="preserve"> meets the requirements for initial licensure</w:t>
      </w:r>
      <w:r w:rsidR="005F5BCF">
        <w:t xml:space="preserve"> as a dental assistant.</w:t>
      </w:r>
    </w:p>
    <w:p w14:paraId="53E3E494" w14:textId="68C4EEEF" w:rsidR="002D4211" w:rsidRDefault="002D4211" w:rsidP="00215CFE">
      <w:pPr>
        <w:ind w:hanging="720"/>
        <w:jc w:val="both"/>
      </w:pPr>
    </w:p>
    <w:tbl>
      <w:tblPr>
        <w:tblW w:w="9378" w:type="dxa"/>
        <w:tblLayout w:type="fixed"/>
        <w:tblLook w:val="0000" w:firstRow="0" w:lastRow="0" w:firstColumn="0" w:lastColumn="0" w:noHBand="0" w:noVBand="0"/>
      </w:tblPr>
      <w:tblGrid>
        <w:gridCol w:w="2358"/>
        <w:gridCol w:w="7020"/>
      </w:tblGrid>
      <w:tr w:rsidR="002D4211" w:rsidRPr="00B570E8" w14:paraId="0250451C" w14:textId="77777777" w:rsidTr="006757B7">
        <w:trPr>
          <w:cantSplit/>
          <w:trHeight w:val="458"/>
        </w:trPr>
        <w:tc>
          <w:tcPr>
            <w:tcW w:w="2358" w:type="dxa"/>
          </w:tcPr>
          <w:p w14:paraId="7122205D" w14:textId="77777777" w:rsidR="002D4211" w:rsidRPr="00956B8E" w:rsidRDefault="002D4211" w:rsidP="006757B7">
            <w:pPr>
              <w:rPr>
                <w:b/>
              </w:rPr>
            </w:pPr>
            <w:r w:rsidRPr="00956B8E">
              <w:rPr>
                <w:b/>
              </w:rPr>
              <w:t>Motion:</w:t>
            </w:r>
          </w:p>
        </w:tc>
        <w:tc>
          <w:tcPr>
            <w:tcW w:w="7020" w:type="dxa"/>
          </w:tcPr>
          <w:p w14:paraId="454071F1" w14:textId="1164035E" w:rsidR="002D4211" w:rsidRDefault="002D4211" w:rsidP="006757B7">
            <w:pPr>
              <w:rPr>
                <w:b/>
              </w:rPr>
            </w:pPr>
            <w:r>
              <w:rPr>
                <w:b/>
              </w:rPr>
              <w:t xml:space="preserve">To accept the proposed Radiation Health and Safety Course </w:t>
            </w:r>
            <w:r w:rsidR="005E0780">
              <w:rPr>
                <w:b/>
              </w:rPr>
              <w:t xml:space="preserve">as meeting the requirement for dental radiography for </w:t>
            </w:r>
            <w:r w:rsidR="00B514A1">
              <w:rPr>
                <w:b/>
              </w:rPr>
              <w:t xml:space="preserve">initial </w:t>
            </w:r>
            <w:r w:rsidR="005F5BCF">
              <w:rPr>
                <w:b/>
              </w:rPr>
              <w:t xml:space="preserve">dental assistant </w:t>
            </w:r>
            <w:r w:rsidR="005E0780">
              <w:rPr>
                <w:b/>
              </w:rPr>
              <w:t>licensure</w:t>
            </w:r>
            <w:r w:rsidR="005F5BCF">
              <w:rPr>
                <w:b/>
              </w:rPr>
              <w:t>.</w:t>
            </w:r>
          </w:p>
          <w:p w14:paraId="54600297" w14:textId="77777777" w:rsidR="002D4211" w:rsidRPr="00B570E8" w:rsidRDefault="002D4211" w:rsidP="006757B7">
            <w:pPr>
              <w:rPr>
                <w:b/>
              </w:rPr>
            </w:pPr>
          </w:p>
        </w:tc>
      </w:tr>
      <w:tr w:rsidR="002D4211" w:rsidRPr="000C1263" w14:paraId="23E8067D" w14:textId="77777777" w:rsidTr="006757B7">
        <w:trPr>
          <w:cantSplit/>
          <w:trHeight w:val="458"/>
        </w:trPr>
        <w:tc>
          <w:tcPr>
            <w:tcW w:w="2358" w:type="dxa"/>
          </w:tcPr>
          <w:p w14:paraId="5C77E603" w14:textId="77777777" w:rsidR="002D4211" w:rsidRPr="00956B8E" w:rsidRDefault="002D4211" w:rsidP="006757B7">
            <w:pPr>
              <w:rPr>
                <w:b/>
              </w:rPr>
            </w:pPr>
            <w:r w:rsidRPr="00956B8E">
              <w:rPr>
                <w:b/>
              </w:rPr>
              <w:t>Motion Made By:</w:t>
            </w:r>
          </w:p>
        </w:tc>
        <w:tc>
          <w:tcPr>
            <w:tcW w:w="7020" w:type="dxa"/>
          </w:tcPr>
          <w:p w14:paraId="7EBFECB0" w14:textId="19006C2D" w:rsidR="002D4211" w:rsidRPr="000C1263" w:rsidRDefault="002D4211" w:rsidP="006757B7">
            <w:pPr>
              <w:rPr>
                <w:highlight w:val="yellow"/>
              </w:rPr>
            </w:pPr>
            <w:r>
              <w:t>Ms. Jacyn Stultz</w:t>
            </w:r>
          </w:p>
        </w:tc>
      </w:tr>
      <w:tr w:rsidR="002D4211" w:rsidRPr="00956B8E" w14:paraId="64C4317C" w14:textId="77777777" w:rsidTr="006757B7">
        <w:trPr>
          <w:cantSplit/>
          <w:trHeight w:val="458"/>
        </w:trPr>
        <w:tc>
          <w:tcPr>
            <w:tcW w:w="2358" w:type="dxa"/>
          </w:tcPr>
          <w:p w14:paraId="174DA847" w14:textId="77777777" w:rsidR="002D4211" w:rsidRPr="00956B8E" w:rsidRDefault="002D4211" w:rsidP="006757B7">
            <w:pPr>
              <w:rPr>
                <w:b/>
              </w:rPr>
            </w:pPr>
            <w:r w:rsidRPr="00956B8E">
              <w:rPr>
                <w:b/>
              </w:rPr>
              <w:t>Second:</w:t>
            </w:r>
          </w:p>
        </w:tc>
        <w:tc>
          <w:tcPr>
            <w:tcW w:w="7020" w:type="dxa"/>
          </w:tcPr>
          <w:p w14:paraId="193D6E7B" w14:textId="77777777" w:rsidR="002D4211" w:rsidRPr="00956B8E" w:rsidRDefault="002D4211" w:rsidP="006757B7">
            <w:r>
              <w:t>Dr. Patricia Wu</w:t>
            </w:r>
          </w:p>
        </w:tc>
      </w:tr>
      <w:tr w:rsidR="002D4211" w:rsidRPr="008235BD" w14:paraId="61AD1FC7" w14:textId="77777777" w:rsidTr="006757B7">
        <w:trPr>
          <w:cantSplit/>
          <w:trHeight w:val="458"/>
        </w:trPr>
        <w:tc>
          <w:tcPr>
            <w:tcW w:w="2358" w:type="dxa"/>
          </w:tcPr>
          <w:p w14:paraId="55AB42DA" w14:textId="77777777" w:rsidR="002D4211" w:rsidRPr="00956B8E" w:rsidRDefault="002D4211" w:rsidP="006757B7">
            <w:pPr>
              <w:rPr>
                <w:b/>
              </w:rPr>
            </w:pPr>
            <w:r w:rsidRPr="00956B8E">
              <w:rPr>
                <w:b/>
              </w:rPr>
              <w:lastRenderedPageBreak/>
              <w:t>Vote:</w:t>
            </w:r>
          </w:p>
        </w:tc>
        <w:tc>
          <w:tcPr>
            <w:tcW w:w="7020" w:type="dxa"/>
          </w:tcPr>
          <w:p w14:paraId="2630991C" w14:textId="77777777" w:rsidR="002D4211" w:rsidRDefault="002D4211" w:rsidP="006757B7">
            <w:pPr>
              <w:jc w:val="both"/>
            </w:pPr>
            <w:r w:rsidRPr="00CA0667">
              <w:rPr>
                <w:b/>
              </w:rPr>
              <w:t xml:space="preserve">In Favor:  </w:t>
            </w:r>
            <w:r>
              <w:t>Dr. Michael Scialabba, Dr. Stephen DuLong; Dr. Thomas Trowbridge, Dr. Richard T. Miller, Dr. Patricia Wu, Dr. Seema Jacob; Ms. Jacyn Stultz, Ms. Stacy Haluch</w:t>
            </w:r>
          </w:p>
          <w:p w14:paraId="316EA0F0" w14:textId="77777777" w:rsidR="002D4211" w:rsidRPr="00CA0667" w:rsidRDefault="002D4211" w:rsidP="006757B7">
            <w:pPr>
              <w:jc w:val="both"/>
            </w:pPr>
            <w:r w:rsidRPr="00CA0667">
              <w:rPr>
                <w:b/>
              </w:rPr>
              <w:t xml:space="preserve">Opposed:  </w:t>
            </w:r>
            <w:r w:rsidRPr="00CA0667">
              <w:t>None</w:t>
            </w:r>
          </w:p>
          <w:p w14:paraId="7C20E1E3" w14:textId="77777777" w:rsidR="002D4211" w:rsidRDefault="002D4211" w:rsidP="006757B7">
            <w:pPr>
              <w:jc w:val="both"/>
            </w:pPr>
            <w:r w:rsidRPr="00CA0667">
              <w:rPr>
                <w:b/>
              </w:rPr>
              <w:t xml:space="preserve">Abstain:  </w:t>
            </w:r>
            <w:r w:rsidRPr="00CA0667">
              <w:t>None</w:t>
            </w:r>
          </w:p>
          <w:p w14:paraId="1486C557" w14:textId="77777777" w:rsidR="002D4211" w:rsidRDefault="002D4211" w:rsidP="006757B7">
            <w:pPr>
              <w:jc w:val="both"/>
            </w:pPr>
          </w:p>
          <w:p w14:paraId="114D6876" w14:textId="77777777" w:rsidR="002D4211" w:rsidRPr="008235BD" w:rsidRDefault="002D4211" w:rsidP="006757B7">
            <w:pPr>
              <w:jc w:val="both"/>
            </w:pPr>
            <w:r>
              <w:t>(Ms. Ailish Wilkie was not present for the vote of the Board)</w:t>
            </w:r>
          </w:p>
        </w:tc>
      </w:tr>
    </w:tbl>
    <w:p w14:paraId="660F399D" w14:textId="77777777" w:rsidR="002D4211" w:rsidRDefault="002D4211" w:rsidP="00215CFE">
      <w:pPr>
        <w:ind w:hanging="720"/>
        <w:jc w:val="both"/>
      </w:pPr>
    </w:p>
    <w:p w14:paraId="68FB1D8D" w14:textId="77777777" w:rsidR="00215CFE" w:rsidRDefault="00215CFE" w:rsidP="00215CFE">
      <w:pPr>
        <w:ind w:hanging="720"/>
        <w:jc w:val="both"/>
      </w:pPr>
    </w:p>
    <w:p w14:paraId="04A9A782" w14:textId="4B340E8A" w:rsidR="00215CFE" w:rsidRDefault="00215CFE" w:rsidP="00215CFE">
      <w:pPr>
        <w:ind w:hanging="720"/>
        <w:jc w:val="both"/>
        <w:rPr>
          <w:b/>
        </w:rPr>
      </w:pPr>
      <w:r>
        <w:tab/>
      </w:r>
      <w:r>
        <w:rPr>
          <w:b/>
        </w:rPr>
        <w:t xml:space="preserve">2. </w:t>
      </w:r>
      <w:r>
        <w:rPr>
          <w:b/>
        </w:rPr>
        <w:tab/>
      </w:r>
      <w:r w:rsidR="002D4211">
        <w:rPr>
          <w:b/>
        </w:rPr>
        <w:t>Introduction of Meredith Bailey, DMD, President of Mass Dental Society</w:t>
      </w:r>
    </w:p>
    <w:p w14:paraId="7B8BCE4F" w14:textId="77777777" w:rsidR="00215CFE" w:rsidRDefault="00215CFE" w:rsidP="00215CFE">
      <w:pPr>
        <w:ind w:hanging="720"/>
        <w:jc w:val="both"/>
        <w:rPr>
          <w:b/>
        </w:rPr>
      </w:pPr>
    </w:p>
    <w:p w14:paraId="3D76B3B8" w14:textId="6869C024" w:rsidR="00215CFE" w:rsidRDefault="00215CFE" w:rsidP="00215CFE">
      <w:pPr>
        <w:ind w:hanging="720"/>
        <w:jc w:val="both"/>
      </w:pPr>
      <w:r>
        <w:rPr>
          <w:b/>
        </w:rPr>
        <w:tab/>
      </w:r>
      <w:r>
        <w:rPr>
          <w:b/>
        </w:rPr>
        <w:tab/>
      </w:r>
      <w:r w:rsidR="002D4211">
        <w:t>Kevin Montero, Executive Director of the Mass Dental Society,</w:t>
      </w:r>
      <w:r>
        <w:t xml:space="preserve"> addressed the Board </w:t>
      </w:r>
      <w:r w:rsidR="002D4211">
        <w:t>and introduced the Mass Dental Society’s new President, Dr. Meredith Bailey</w:t>
      </w:r>
      <w:r>
        <w:t>.</w:t>
      </w:r>
      <w:r w:rsidR="002D4211">
        <w:t xml:space="preserve"> Dr. Bailey spoke briefly.</w:t>
      </w:r>
      <w:r>
        <w:t xml:space="preserve">  </w:t>
      </w:r>
    </w:p>
    <w:p w14:paraId="41E04B77" w14:textId="5DB22162" w:rsidR="002D4211" w:rsidRDefault="002D4211" w:rsidP="00215CFE">
      <w:pPr>
        <w:jc w:val="both"/>
        <w:rPr>
          <w:b/>
        </w:rPr>
      </w:pPr>
    </w:p>
    <w:p w14:paraId="07F20784" w14:textId="52AB0A71" w:rsidR="002D4211" w:rsidRDefault="002D4211" w:rsidP="002D4211">
      <w:pPr>
        <w:jc w:val="both"/>
        <w:rPr>
          <w:b/>
        </w:rPr>
      </w:pPr>
      <w:r>
        <w:rPr>
          <w:b/>
        </w:rPr>
        <w:t xml:space="preserve">3. </w:t>
      </w:r>
      <w:r>
        <w:rPr>
          <w:b/>
        </w:rPr>
        <w:tab/>
        <w:t>Request for Volunteers for Yankee Dental Conference 2022</w:t>
      </w:r>
    </w:p>
    <w:p w14:paraId="6B170F0B" w14:textId="77777777" w:rsidR="002D4211" w:rsidRDefault="002D4211" w:rsidP="002D4211">
      <w:pPr>
        <w:ind w:hanging="720"/>
        <w:jc w:val="both"/>
        <w:rPr>
          <w:b/>
        </w:rPr>
      </w:pPr>
    </w:p>
    <w:p w14:paraId="6EA90CC2" w14:textId="128AE182" w:rsidR="002D4211" w:rsidRDefault="002D4211" w:rsidP="002D4211">
      <w:pPr>
        <w:ind w:hanging="720"/>
        <w:jc w:val="both"/>
      </w:pPr>
      <w:r>
        <w:rPr>
          <w:b/>
        </w:rPr>
        <w:tab/>
      </w:r>
      <w:r>
        <w:rPr>
          <w:b/>
        </w:rPr>
        <w:tab/>
      </w:r>
      <w:r>
        <w:t xml:space="preserve">Mr. Mills asked for volunteers </w:t>
      </w:r>
      <w:r w:rsidR="00F65151">
        <w:t xml:space="preserve">to </w:t>
      </w:r>
      <w:r w:rsidR="003A7E0B">
        <w:t xml:space="preserve">take </w:t>
      </w:r>
      <w:r w:rsidR="00F65151">
        <w:t xml:space="preserve">part </w:t>
      </w:r>
      <w:r w:rsidR="003A7E0B">
        <w:t>in</w:t>
      </w:r>
      <w:r w:rsidR="00F65151">
        <w:t xml:space="preserve"> the Board’s presentations at </w:t>
      </w:r>
      <w:r>
        <w:t xml:space="preserve">the Yankee Dental Conference 2022. </w:t>
      </w:r>
      <w:r w:rsidR="00DC784B">
        <w:t>Ms. Stultz</w:t>
      </w:r>
      <w:r w:rsidR="003A7E0B">
        <w:t>, Ms. Haluch, and Dr. Miller</w:t>
      </w:r>
      <w:r w:rsidR="00DC784B">
        <w:t xml:space="preserve"> volunteered for the </w:t>
      </w:r>
      <w:r w:rsidR="003A7E0B">
        <w:t>presentation specifically targeted to d</w:t>
      </w:r>
      <w:r w:rsidR="00DC784B">
        <w:t xml:space="preserve">ental </w:t>
      </w:r>
      <w:r w:rsidR="003A7E0B">
        <w:t>a</w:t>
      </w:r>
      <w:r w:rsidR="00DC784B">
        <w:t>ssistant</w:t>
      </w:r>
      <w:r w:rsidR="003A7E0B">
        <w:t>s</w:t>
      </w:r>
      <w:r w:rsidR="00DC784B">
        <w:t>. Dr</w:t>
      </w:r>
      <w:r w:rsidR="00F65151">
        <w:t>. Trowbridge</w:t>
      </w:r>
      <w:r w:rsidR="003A7E0B">
        <w:t>, Dr. Miller, and Ms. Haluch volunteered for the general presentation</w:t>
      </w:r>
    </w:p>
    <w:p w14:paraId="665B60BD" w14:textId="6EB4830B" w:rsidR="002D4211" w:rsidRDefault="002D4211" w:rsidP="002D4211">
      <w:pPr>
        <w:jc w:val="both"/>
        <w:rPr>
          <w:b/>
        </w:rPr>
      </w:pPr>
    </w:p>
    <w:p w14:paraId="04C83564" w14:textId="46694479" w:rsidR="00DC784B" w:rsidRDefault="00DC784B" w:rsidP="00DC784B">
      <w:pPr>
        <w:jc w:val="both"/>
        <w:rPr>
          <w:b/>
        </w:rPr>
      </w:pPr>
      <w:r>
        <w:rPr>
          <w:b/>
        </w:rPr>
        <w:t xml:space="preserve">4. </w:t>
      </w:r>
      <w:r>
        <w:rPr>
          <w:b/>
        </w:rPr>
        <w:tab/>
      </w:r>
      <w:r w:rsidR="00F65151">
        <w:rPr>
          <w:b/>
        </w:rPr>
        <w:t xml:space="preserve">Public Hearing on Proposed </w:t>
      </w:r>
      <w:r>
        <w:rPr>
          <w:b/>
        </w:rPr>
        <w:t xml:space="preserve">234 CMR </w:t>
      </w:r>
      <w:r w:rsidR="00F65151">
        <w:rPr>
          <w:b/>
        </w:rPr>
        <w:t>2.00, 5.00, 6.00 and 7.00.</w:t>
      </w:r>
    </w:p>
    <w:p w14:paraId="0FB4F0BB" w14:textId="77777777" w:rsidR="00DC784B" w:rsidRDefault="00DC784B" w:rsidP="00DC784B">
      <w:pPr>
        <w:ind w:hanging="720"/>
        <w:jc w:val="both"/>
        <w:rPr>
          <w:b/>
        </w:rPr>
      </w:pPr>
    </w:p>
    <w:p w14:paraId="1E141DCE" w14:textId="76EAAB73" w:rsidR="00DC784B" w:rsidRDefault="00DC784B" w:rsidP="00DC784B">
      <w:pPr>
        <w:jc w:val="both"/>
      </w:pPr>
      <w:r>
        <w:rPr>
          <w:b/>
        </w:rPr>
        <w:tab/>
      </w:r>
      <w:r w:rsidR="00F65151">
        <w:t>Board Counsel</w:t>
      </w:r>
      <w:r>
        <w:t xml:space="preserve"> Leadholm informed the Board of the upcoming moderated public hearing on October 5, 2021, at 1:00 p.m. An operator from Verizon will moderate the call. Notice will be going up </w:t>
      </w:r>
      <w:r w:rsidR="005F5BCF">
        <w:t xml:space="preserve">three weeks prior to the hearing </w:t>
      </w:r>
      <w:r>
        <w:t xml:space="preserve">on the Mass.gov website and published in the Mass </w:t>
      </w:r>
      <w:r w:rsidR="00F65151">
        <w:t>R</w:t>
      </w:r>
      <w:r>
        <w:t xml:space="preserve">egister. This is the first hearing for </w:t>
      </w:r>
      <w:r w:rsidR="005F5BCF">
        <w:t xml:space="preserve">the proposed regulations at </w:t>
      </w:r>
      <w:r>
        <w:t>6.00 and 7.00</w:t>
      </w:r>
      <w:r w:rsidR="00F65151">
        <w:t xml:space="preserve"> (anesthesia and mobile/portable dentistry, respectively)</w:t>
      </w:r>
      <w:r>
        <w:t>, second hearing for 2.00</w:t>
      </w:r>
      <w:r w:rsidR="00F65151">
        <w:t xml:space="preserve"> (definitions)</w:t>
      </w:r>
      <w:r>
        <w:t xml:space="preserve">, and third hearing for </w:t>
      </w:r>
      <w:r w:rsidR="00F65151">
        <w:t>5</w:t>
      </w:r>
      <w:r>
        <w:t>.00</w:t>
      </w:r>
      <w:r w:rsidR="00F65151">
        <w:t xml:space="preserve"> (the practice of dentistry, dental hygiene, and dental assisting in the Commonwealth)</w:t>
      </w:r>
      <w:r>
        <w:t>. Changes</w:t>
      </w:r>
      <w:r w:rsidR="00F65151">
        <w:t xml:space="preserve"> by DPH and Administration and Finance have necessitated the additional hearings</w:t>
      </w:r>
      <w:r w:rsidR="005F5BCF">
        <w:t xml:space="preserve"> on some of the sections.</w:t>
      </w:r>
    </w:p>
    <w:p w14:paraId="250293F2" w14:textId="77777777" w:rsidR="00DC784B" w:rsidRDefault="00DC784B" w:rsidP="00DC784B">
      <w:pPr>
        <w:jc w:val="both"/>
        <w:rPr>
          <w:b/>
        </w:rPr>
      </w:pPr>
    </w:p>
    <w:p w14:paraId="6EF269ED" w14:textId="79110B8A" w:rsidR="00DC784B" w:rsidRDefault="00DC784B" w:rsidP="00DC784B">
      <w:pPr>
        <w:jc w:val="both"/>
        <w:rPr>
          <w:b/>
        </w:rPr>
      </w:pPr>
      <w:r>
        <w:rPr>
          <w:b/>
        </w:rPr>
        <w:t xml:space="preserve">5. </w:t>
      </w:r>
      <w:r>
        <w:rPr>
          <w:b/>
        </w:rPr>
        <w:tab/>
        <w:t>Volunteers for Complaint Committees</w:t>
      </w:r>
    </w:p>
    <w:p w14:paraId="64D6A015" w14:textId="77777777" w:rsidR="00DC784B" w:rsidRDefault="00DC784B" w:rsidP="00DC784B">
      <w:pPr>
        <w:ind w:hanging="720"/>
        <w:jc w:val="both"/>
        <w:rPr>
          <w:b/>
        </w:rPr>
      </w:pPr>
    </w:p>
    <w:p w14:paraId="18C8308E" w14:textId="5D10B6F6" w:rsidR="00DC784B" w:rsidRDefault="00DC784B" w:rsidP="00DC784B">
      <w:pPr>
        <w:jc w:val="both"/>
      </w:pPr>
      <w:r>
        <w:rPr>
          <w:b/>
        </w:rPr>
        <w:tab/>
      </w:r>
      <w:r>
        <w:t>Mr. Mills asked for volunteers for upcoming complaint committees. Ms. Stultz and Dr. DuLong volunteered for the October 6</w:t>
      </w:r>
      <w:r w:rsidRPr="00DC784B">
        <w:rPr>
          <w:vertAlign w:val="superscript"/>
        </w:rPr>
        <w:t>th</w:t>
      </w:r>
      <w:r>
        <w:t xml:space="preserve"> complaint committee, Ms. Haluch volunteered for the October 20</w:t>
      </w:r>
      <w:r w:rsidRPr="00DC784B">
        <w:rPr>
          <w:vertAlign w:val="superscript"/>
        </w:rPr>
        <w:t>th</w:t>
      </w:r>
      <w:r>
        <w:t xml:space="preserve"> complaint committee, and Dr. Miller and Dr. Trowbridge volunteered for the November 3</w:t>
      </w:r>
      <w:r w:rsidRPr="00DC784B">
        <w:rPr>
          <w:vertAlign w:val="superscript"/>
        </w:rPr>
        <w:t>rd</w:t>
      </w:r>
      <w:r>
        <w:t xml:space="preserve"> complaint committee. </w:t>
      </w:r>
    </w:p>
    <w:p w14:paraId="6547F14D" w14:textId="1401136E" w:rsidR="00DC784B" w:rsidRDefault="00DC784B" w:rsidP="00DC784B">
      <w:pPr>
        <w:jc w:val="both"/>
      </w:pPr>
    </w:p>
    <w:p w14:paraId="39062416" w14:textId="17A798C0" w:rsidR="00DC784B" w:rsidRDefault="00DC784B" w:rsidP="00DC784B">
      <w:pPr>
        <w:jc w:val="both"/>
        <w:rPr>
          <w:b/>
        </w:rPr>
      </w:pPr>
      <w:r>
        <w:rPr>
          <w:b/>
        </w:rPr>
        <w:t xml:space="preserve">5. </w:t>
      </w:r>
      <w:r>
        <w:rPr>
          <w:b/>
        </w:rPr>
        <w:tab/>
        <w:t>DPH, COVID and vaccine instruction</w:t>
      </w:r>
    </w:p>
    <w:p w14:paraId="139BC430" w14:textId="4D64324C" w:rsidR="00F65151" w:rsidRDefault="00F65151" w:rsidP="00DC784B">
      <w:pPr>
        <w:jc w:val="both"/>
        <w:rPr>
          <w:b/>
        </w:rPr>
      </w:pPr>
    </w:p>
    <w:p w14:paraId="17EA758A" w14:textId="08CDC2B3" w:rsidR="005B6B47" w:rsidRPr="005B6B47" w:rsidRDefault="005B6B47" w:rsidP="00DC784B">
      <w:pPr>
        <w:jc w:val="both"/>
        <w:rPr>
          <w:bCs/>
        </w:rPr>
      </w:pPr>
      <w:r>
        <w:rPr>
          <w:b/>
        </w:rPr>
        <w:tab/>
      </w:r>
      <w:r>
        <w:rPr>
          <w:bCs/>
        </w:rPr>
        <w:t>This document was distributed as informational for Board members.</w:t>
      </w:r>
    </w:p>
    <w:p w14:paraId="6D29DEBD" w14:textId="77777777" w:rsidR="00215CFE" w:rsidRPr="00010644" w:rsidRDefault="00215CFE" w:rsidP="00215CFE">
      <w:pPr>
        <w:ind w:hanging="720"/>
        <w:jc w:val="both"/>
        <w:rPr>
          <w:b/>
        </w:rPr>
      </w:pPr>
    </w:p>
    <w:p w14:paraId="7A52E7C7" w14:textId="01BD5C55" w:rsidR="00215CFE" w:rsidRPr="00FA0916" w:rsidRDefault="00215CFE" w:rsidP="00215CFE">
      <w:pPr>
        <w:ind w:hanging="720"/>
        <w:jc w:val="both"/>
        <w:rPr>
          <w:b/>
        </w:rPr>
      </w:pPr>
      <w:r>
        <w:rPr>
          <w:i/>
        </w:rPr>
        <w:tab/>
      </w:r>
      <w:r w:rsidR="00005289">
        <w:rPr>
          <w:b/>
        </w:rPr>
        <w:t>6</w:t>
      </w:r>
      <w:r>
        <w:rPr>
          <w:b/>
        </w:rPr>
        <w:t>.</w:t>
      </w:r>
      <w:r>
        <w:rPr>
          <w:b/>
        </w:rPr>
        <w:tab/>
      </w:r>
      <w:r w:rsidR="00005289" w:rsidRPr="00A351FD">
        <w:rPr>
          <w:b/>
        </w:rPr>
        <w:t xml:space="preserve">Review of the General Session Minutes of the </w:t>
      </w:r>
      <w:r w:rsidR="00005289">
        <w:rPr>
          <w:b/>
        </w:rPr>
        <w:t>Board</w:t>
      </w:r>
      <w:r w:rsidR="00005289" w:rsidRPr="00A351FD">
        <w:rPr>
          <w:b/>
        </w:rPr>
        <w:t xml:space="preserve"> Meeting on </w:t>
      </w:r>
      <w:r w:rsidR="00005289">
        <w:rPr>
          <w:b/>
        </w:rPr>
        <w:t>June 2, 2021</w:t>
      </w:r>
    </w:p>
    <w:p w14:paraId="5992A584" w14:textId="77777777" w:rsidR="00215CFE" w:rsidRDefault="00215CFE" w:rsidP="00215CFE"/>
    <w:tbl>
      <w:tblPr>
        <w:tblW w:w="9378" w:type="dxa"/>
        <w:tblLayout w:type="fixed"/>
        <w:tblLook w:val="0000" w:firstRow="0" w:lastRow="0" w:firstColumn="0" w:lastColumn="0" w:noHBand="0" w:noVBand="0"/>
      </w:tblPr>
      <w:tblGrid>
        <w:gridCol w:w="2268"/>
        <w:gridCol w:w="7110"/>
      </w:tblGrid>
      <w:tr w:rsidR="00215CFE" w14:paraId="5CFE3681" w14:textId="77777777" w:rsidTr="00972DB8">
        <w:trPr>
          <w:cantSplit/>
          <w:trHeight w:val="458"/>
        </w:trPr>
        <w:tc>
          <w:tcPr>
            <w:tcW w:w="2268" w:type="dxa"/>
          </w:tcPr>
          <w:p w14:paraId="69E4AC44" w14:textId="77777777" w:rsidR="00215CFE" w:rsidRPr="00956B8E" w:rsidRDefault="00215CFE" w:rsidP="00972DB8">
            <w:pPr>
              <w:rPr>
                <w:b/>
              </w:rPr>
            </w:pPr>
            <w:r w:rsidRPr="00956B8E">
              <w:rPr>
                <w:b/>
              </w:rPr>
              <w:t>Motion:</w:t>
            </w:r>
          </w:p>
        </w:tc>
        <w:tc>
          <w:tcPr>
            <w:tcW w:w="7110" w:type="dxa"/>
          </w:tcPr>
          <w:p w14:paraId="04B19B73" w14:textId="6152F126" w:rsidR="00215CFE" w:rsidRDefault="00215CFE" w:rsidP="00972DB8">
            <w:pPr>
              <w:rPr>
                <w:b/>
              </w:rPr>
            </w:pPr>
            <w:r w:rsidRPr="00947817">
              <w:rPr>
                <w:b/>
              </w:rPr>
              <w:t xml:space="preserve">To </w:t>
            </w:r>
            <w:r>
              <w:rPr>
                <w:b/>
              </w:rPr>
              <w:t>approve the General Session Minutes of June 2, 2021</w:t>
            </w:r>
            <w:r w:rsidR="005B6B47">
              <w:rPr>
                <w:b/>
              </w:rPr>
              <w:t>.</w:t>
            </w:r>
            <w:r>
              <w:rPr>
                <w:b/>
              </w:rPr>
              <w:t xml:space="preserve"> </w:t>
            </w:r>
          </w:p>
          <w:p w14:paraId="2CA55016" w14:textId="77777777" w:rsidR="00215CFE" w:rsidRDefault="00215CFE" w:rsidP="00972DB8">
            <w:pPr>
              <w:rPr>
                <w:b/>
              </w:rPr>
            </w:pPr>
          </w:p>
        </w:tc>
      </w:tr>
      <w:tr w:rsidR="00215CFE" w:rsidRPr="00956B8E" w14:paraId="39708296" w14:textId="77777777" w:rsidTr="00972DB8">
        <w:trPr>
          <w:cantSplit/>
          <w:trHeight w:val="458"/>
        </w:trPr>
        <w:tc>
          <w:tcPr>
            <w:tcW w:w="2268" w:type="dxa"/>
          </w:tcPr>
          <w:p w14:paraId="1F7DDCE4" w14:textId="77777777" w:rsidR="00215CFE" w:rsidRPr="00956B8E" w:rsidRDefault="00215CFE" w:rsidP="00972DB8">
            <w:pPr>
              <w:rPr>
                <w:b/>
              </w:rPr>
            </w:pPr>
            <w:r w:rsidRPr="00956B8E">
              <w:rPr>
                <w:b/>
              </w:rPr>
              <w:t>Motion Made By:</w:t>
            </w:r>
          </w:p>
        </w:tc>
        <w:tc>
          <w:tcPr>
            <w:tcW w:w="7110" w:type="dxa"/>
          </w:tcPr>
          <w:p w14:paraId="3A8FCB21" w14:textId="77777777" w:rsidR="00215CFE" w:rsidRPr="00956B8E" w:rsidRDefault="00215CFE" w:rsidP="00972DB8">
            <w:r>
              <w:t>Dr. Stephen DuLong</w:t>
            </w:r>
          </w:p>
        </w:tc>
      </w:tr>
      <w:tr w:rsidR="00215CFE" w:rsidRPr="00956B8E" w14:paraId="53C71B70" w14:textId="77777777" w:rsidTr="00972DB8">
        <w:trPr>
          <w:cantSplit/>
          <w:trHeight w:val="458"/>
        </w:trPr>
        <w:tc>
          <w:tcPr>
            <w:tcW w:w="2268" w:type="dxa"/>
          </w:tcPr>
          <w:p w14:paraId="2C4E86EA" w14:textId="77777777" w:rsidR="00215CFE" w:rsidRPr="00956B8E" w:rsidRDefault="00215CFE" w:rsidP="00972DB8">
            <w:pPr>
              <w:rPr>
                <w:b/>
              </w:rPr>
            </w:pPr>
            <w:r w:rsidRPr="00956B8E">
              <w:rPr>
                <w:b/>
              </w:rPr>
              <w:t>Second:</w:t>
            </w:r>
          </w:p>
        </w:tc>
        <w:tc>
          <w:tcPr>
            <w:tcW w:w="7110" w:type="dxa"/>
          </w:tcPr>
          <w:p w14:paraId="5B9A915A" w14:textId="133550BC" w:rsidR="00215CFE" w:rsidRPr="00956B8E" w:rsidRDefault="00215CFE" w:rsidP="00972DB8">
            <w:r>
              <w:t xml:space="preserve">Dr. </w:t>
            </w:r>
            <w:r w:rsidR="00005289">
              <w:t>Thomas Trowbridge</w:t>
            </w:r>
          </w:p>
        </w:tc>
      </w:tr>
      <w:tr w:rsidR="00215CFE" w:rsidRPr="00514501" w14:paraId="6E2A21E5" w14:textId="77777777" w:rsidTr="00972DB8">
        <w:trPr>
          <w:cantSplit/>
          <w:trHeight w:val="458"/>
        </w:trPr>
        <w:tc>
          <w:tcPr>
            <w:tcW w:w="2268" w:type="dxa"/>
          </w:tcPr>
          <w:p w14:paraId="18746730" w14:textId="77777777" w:rsidR="00215CFE" w:rsidRPr="00956B8E" w:rsidRDefault="00215CFE" w:rsidP="00972DB8">
            <w:pPr>
              <w:rPr>
                <w:b/>
              </w:rPr>
            </w:pPr>
            <w:r w:rsidRPr="00956B8E">
              <w:rPr>
                <w:b/>
              </w:rPr>
              <w:t xml:space="preserve">Vote: </w:t>
            </w:r>
          </w:p>
        </w:tc>
        <w:tc>
          <w:tcPr>
            <w:tcW w:w="7110" w:type="dxa"/>
          </w:tcPr>
          <w:p w14:paraId="44A76B90" w14:textId="09DE9F2D" w:rsidR="00215CFE" w:rsidRDefault="00215CFE" w:rsidP="00972DB8">
            <w:pPr>
              <w:jc w:val="both"/>
            </w:pPr>
            <w:r w:rsidRPr="00CA0667">
              <w:rPr>
                <w:b/>
              </w:rPr>
              <w:t xml:space="preserve">In Favor:  </w:t>
            </w:r>
            <w:r w:rsidR="00005289">
              <w:t>Dr. Michael Scialabba, Dr. Stephen DuLong; Dr. Thomas Trowbridge, Dr. Richard T. Miller, Dr. Patricia Wu, Dr. Seema Jacob; Ms. Jacyn Stultz, Ms. Stacy Haluch</w:t>
            </w:r>
          </w:p>
          <w:p w14:paraId="65D645F5" w14:textId="77777777" w:rsidR="00215CFE" w:rsidRPr="00CA0667" w:rsidRDefault="00215CFE" w:rsidP="00972DB8">
            <w:pPr>
              <w:jc w:val="both"/>
            </w:pPr>
            <w:r w:rsidRPr="00CA0667">
              <w:rPr>
                <w:b/>
              </w:rPr>
              <w:t xml:space="preserve">Opposed:  </w:t>
            </w:r>
            <w:r w:rsidRPr="00CA0667">
              <w:t>None</w:t>
            </w:r>
          </w:p>
          <w:p w14:paraId="6846AF41" w14:textId="77777777" w:rsidR="00215CFE" w:rsidRPr="00E05EC6" w:rsidRDefault="00215CFE" w:rsidP="00972DB8">
            <w:pPr>
              <w:jc w:val="both"/>
            </w:pPr>
            <w:r w:rsidRPr="00CA0667">
              <w:rPr>
                <w:b/>
              </w:rPr>
              <w:t xml:space="preserve">Abstain:  </w:t>
            </w:r>
            <w:r w:rsidRPr="00CA0667">
              <w:t>None</w:t>
            </w:r>
          </w:p>
          <w:p w14:paraId="7ABE35FD" w14:textId="77777777" w:rsidR="00215CFE" w:rsidRPr="00E05EC6" w:rsidRDefault="00215CFE" w:rsidP="00972DB8">
            <w:pPr>
              <w:jc w:val="both"/>
            </w:pPr>
          </w:p>
        </w:tc>
      </w:tr>
    </w:tbl>
    <w:p w14:paraId="274E8275" w14:textId="6B2C4725" w:rsidR="00215CFE" w:rsidRDefault="00215CFE" w:rsidP="00215CFE">
      <w:pPr>
        <w:ind w:hanging="720"/>
        <w:jc w:val="both"/>
        <w:rPr>
          <w:b/>
        </w:rPr>
      </w:pPr>
      <w:r>
        <w:rPr>
          <w:b/>
        </w:rPr>
        <w:tab/>
      </w:r>
      <w:r w:rsidR="00005289">
        <w:rPr>
          <w:b/>
        </w:rPr>
        <w:t>7</w:t>
      </w:r>
      <w:r>
        <w:rPr>
          <w:b/>
        </w:rPr>
        <w:t>.</w:t>
      </w:r>
      <w:r>
        <w:rPr>
          <w:b/>
        </w:rPr>
        <w:tab/>
      </w:r>
      <w:r w:rsidRPr="00A351FD">
        <w:rPr>
          <w:b/>
        </w:rPr>
        <w:t xml:space="preserve">Review of the General Session Minutes of the </w:t>
      </w:r>
      <w:r>
        <w:rPr>
          <w:b/>
        </w:rPr>
        <w:t>Board</w:t>
      </w:r>
      <w:r w:rsidRPr="00A351FD">
        <w:rPr>
          <w:b/>
        </w:rPr>
        <w:t xml:space="preserve"> Meeting on </w:t>
      </w:r>
      <w:r w:rsidR="00005289">
        <w:rPr>
          <w:b/>
        </w:rPr>
        <w:t>July 7</w:t>
      </w:r>
      <w:r>
        <w:rPr>
          <w:b/>
        </w:rPr>
        <w:t>, 2021</w:t>
      </w:r>
    </w:p>
    <w:tbl>
      <w:tblPr>
        <w:tblW w:w="9378" w:type="dxa"/>
        <w:tblLayout w:type="fixed"/>
        <w:tblLook w:val="0000" w:firstRow="0" w:lastRow="0" w:firstColumn="0" w:lastColumn="0" w:noHBand="0" w:noVBand="0"/>
      </w:tblPr>
      <w:tblGrid>
        <w:gridCol w:w="2268"/>
        <w:gridCol w:w="7110"/>
      </w:tblGrid>
      <w:tr w:rsidR="00005289" w14:paraId="7CD746DD" w14:textId="77777777" w:rsidTr="006757B7">
        <w:trPr>
          <w:cantSplit/>
          <w:trHeight w:val="458"/>
        </w:trPr>
        <w:tc>
          <w:tcPr>
            <w:tcW w:w="2268" w:type="dxa"/>
          </w:tcPr>
          <w:p w14:paraId="7EC210D7" w14:textId="77777777" w:rsidR="00005289" w:rsidRDefault="00005289" w:rsidP="006757B7">
            <w:pPr>
              <w:rPr>
                <w:b/>
              </w:rPr>
            </w:pPr>
          </w:p>
          <w:p w14:paraId="22020EC7" w14:textId="23B8AC98" w:rsidR="00005289" w:rsidRPr="00956B8E" w:rsidRDefault="00005289" w:rsidP="006757B7">
            <w:pPr>
              <w:rPr>
                <w:b/>
              </w:rPr>
            </w:pPr>
            <w:r w:rsidRPr="00956B8E">
              <w:rPr>
                <w:b/>
              </w:rPr>
              <w:t>Motion:</w:t>
            </w:r>
          </w:p>
        </w:tc>
        <w:tc>
          <w:tcPr>
            <w:tcW w:w="7110" w:type="dxa"/>
          </w:tcPr>
          <w:p w14:paraId="7DBF39A1" w14:textId="77777777" w:rsidR="00005289" w:rsidRDefault="00005289" w:rsidP="006757B7">
            <w:pPr>
              <w:rPr>
                <w:b/>
              </w:rPr>
            </w:pPr>
          </w:p>
          <w:p w14:paraId="43FDA476" w14:textId="40A61CF3" w:rsidR="00005289" w:rsidRDefault="00005289" w:rsidP="006757B7">
            <w:pPr>
              <w:rPr>
                <w:b/>
              </w:rPr>
            </w:pPr>
            <w:r w:rsidRPr="00947817">
              <w:rPr>
                <w:b/>
              </w:rPr>
              <w:t xml:space="preserve">To </w:t>
            </w:r>
            <w:r>
              <w:rPr>
                <w:b/>
              </w:rPr>
              <w:t>approve the General Session Minutes of July 7, 2021</w:t>
            </w:r>
            <w:r w:rsidR="005B6B47">
              <w:rPr>
                <w:b/>
              </w:rPr>
              <w:t>.</w:t>
            </w:r>
            <w:r>
              <w:rPr>
                <w:b/>
              </w:rPr>
              <w:t xml:space="preserve"> </w:t>
            </w:r>
          </w:p>
          <w:p w14:paraId="749B173C" w14:textId="77777777" w:rsidR="00005289" w:rsidRDefault="00005289" w:rsidP="006757B7">
            <w:pPr>
              <w:rPr>
                <w:b/>
              </w:rPr>
            </w:pPr>
          </w:p>
        </w:tc>
      </w:tr>
      <w:tr w:rsidR="00005289" w:rsidRPr="00956B8E" w14:paraId="2F0F714B" w14:textId="77777777" w:rsidTr="006757B7">
        <w:trPr>
          <w:cantSplit/>
          <w:trHeight w:val="458"/>
        </w:trPr>
        <w:tc>
          <w:tcPr>
            <w:tcW w:w="2268" w:type="dxa"/>
          </w:tcPr>
          <w:p w14:paraId="6E0D048C" w14:textId="77777777" w:rsidR="00005289" w:rsidRDefault="00005289" w:rsidP="006757B7">
            <w:pPr>
              <w:rPr>
                <w:b/>
              </w:rPr>
            </w:pPr>
          </w:p>
          <w:p w14:paraId="69C6860B" w14:textId="760D0F33" w:rsidR="00005289" w:rsidRPr="00956B8E" w:rsidRDefault="00005289" w:rsidP="006757B7">
            <w:pPr>
              <w:rPr>
                <w:b/>
              </w:rPr>
            </w:pPr>
            <w:r w:rsidRPr="00956B8E">
              <w:rPr>
                <w:b/>
              </w:rPr>
              <w:t>Motion Made By:</w:t>
            </w:r>
          </w:p>
        </w:tc>
        <w:tc>
          <w:tcPr>
            <w:tcW w:w="7110" w:type="dxa"/>
          </w:tcPr>
          <w:p w14:paraId="7D6EDEFB" w14:textId="77777777" w:rsidR="00005289" w:rsidRDefault="00005289" w:rsidP="006757B7"/>
          <w:p w14:paraId="00113448" w14:textId="15411928" w:rsidR="00005289" w:rsidRPr="00956B8E" w:rsidRDefault="00005289" w:rsidP="006757B7">
            <w:r>
              <w:t>Dr. Stephen DuLong</w:t>
            </w:r>
          </w:p>
        </w:tc>
      </w:tr>
      <w:tr w:rsidR="00005289" w:rsidRPr="00956B8E" w14:paraId="099F569C" w14:textId="77777777" w:rsidTr="006757B7">
        <w:trPr>
          <w:cantSplit/>
          <w:trHeight w:val="458"/>
        </w:trPr>
        <w:tc>
          <w:tcPr>
            <w:tcW w:w="2268" w:type="dxa"/>
          </w:tcPr>
          <w:p w14:paraId="7E7A1A7E" w14:textId="77777777" w:rsidR="00005289" w:rsidRPr="00956B8E" w:rsidRDefault="00005289" w:rsidP="006757B7">
            <w:pPr>
              <w:rPr>
                <w:b/>
              </w:rPr>
            </w:pPr>
            <w:r w:rsidRPr="00956B8E">
              <w:rPr>
                <w:b/>
              </w:rPr>
              <w:t>Second:</w:t>
            </w:r>
          </w:p>
        </w:tc>
        <w:tc>
          <w:tcPr>
            <w:tcW w:w="7110" w:type="dxa"/>
          </w:tcPr>
          <w:p w14:paraId="2D574FDB" w14:textId="470B0D87" w:rsidR="00005289" w:rsidRPr="00956B8E" w:rsidRDefault="00005289" w:rsidP="006757B7">
            <w:r>
              <w:t>Ms. Stacy Haluch</w:t>
            </w:r>
          </w:p>
        </w:tc>
      </w:tr>
      <w:tr w:rsidR="00005289" w:rsidRPr="00514501" w14:paraId="6BA6104A" w14:textId="77777777" w:rsidTr="006757B7">
        <w:trPr>
          <w:cantSplit/>
          <w:trHeight w:val="458"/>
        </w:trPr>
        <w:tc>
          <w:tcPr>
            <w:tcW w:w="2268" w:type="dxa"/>
          </w:tcPr>
          <w:p w14:paraId="40CA4E2D" w14:textId="77777777" w:rsidR="00005289" w:rsidRPr="00956B8E" w:rsidRDefault="00005289" w:rsidP="006757B7">
            <w:pPr>
              <w:rPr>
                <w:b/>
              </w:rPr>
            </w:pPr>
            <w:r w:rsidRPr="00956B8E">
              <w:rPr>
                <w:b/>
              </w:rPr>
              <w:t xml:space="preserve">Vote: </w:t>
            </w:r>
          </w:p>
        </w:tc>
        <w:tc>
          <w:tcPr>
            <w:tcW w:w="7110" w:type="dxa"/>
          </w:tcPr>
          <w:p w14:paraId="2C25F455" w14:textId="1141680B" w:rsidR="00005289" w:rsidRDefault="00005289" w:rsidP="006757B7">
            <w:pPr>
              <w:jc w:val="both"/>
            </w:pPr>
            <w:r w:rsidRPr="00CA0667">
              <w:rPr>
                <w:b/>
              </w:rPr>
              <w:t xml:space="preserve">In Favor:  </w:t>
            </w:r>
            <w:r>
              <w:t>Dr. Michael Scialabba, Dr. Stephen DuLong; Dr. Thomas Trowbridge, Dr. Richard T. Miller, Dr. Patricia Wu, Dr. Seema Jacob; Ms. Jacyn Stultz, Ms. Stacy Haluch</w:t>
            </w:r>
          </w:p>
          <w:p w14:paraId="471B2E81" w14:textId="77777777" w:rsidR="00005289" w:rsidRPr="00CA0667" w:rsidRDefault="00005289" w:rsidP="006757B7">
            <w:pPr>
              <w:jc w:val="both"/>
            </w:pPr>
            <w:r w:rsidRPr="00CA0667">
              <w:rPr>
                <w:b/>
              </w:rPr>
              <w:t xml:space="preserve">Opposed:  </w:t>
            </w:r>
            <w:r w:rsidRPr="00CA0667">
              <w:t>None</w:t>
            </w:r>
          </w:p>
          <w:p w14:paraId="78D3EB98" w14:textId="77777777" w:rsidR="00005289" w:rsidRPr="00E05EC6" w:rsidRDefault="00005289" w:rsidP="006757B7">
            <w:pPr>
              <w:jc w:val="both"/>
            </w:pPr>
            <w:r w:rsidRPr="00CA0667">
              <w:rPr>
                <w:b/>
              </w:rPr>
              <w:t xml:space="preserve">Abstain:  </w:t>
            </w:r>
            <w:r w:rsidRPr="00CA0667">
              <w:t>None</w:t>
            </w:r>
          </w:p>
          <w:p w14:paraId="75021329" w14:textId="77777777" w:rsidR="00005289" w:rsidRPr="00E05EC6" w:rsidRDefault="00005289" w:rsidP="006757B7">
            <w:pPr>
              <w:jc w:val="both"/>
            </w:pPr>
          </w:p>
        </w:tc>
      </w:tr>
    </w:tbl>
    <w:p w14:paraId="67E511B7" w14:textId="7D5D102B" w:rsidR="00215CFE" w:rsidRDefault="00215CFE" w:rsidP="00005289">
      <w:pPr>
        <w:jc w:val="both"/>
        <w:rPr>
          <w:b/>
          <w:u w:val="single"/>
        </w:rPr>
      </w:pPr>
    </w:p>
    <w:p w14:paraId="59E57D0F" w14:textId="77777777" w:rsidR="00215CFE" w:rsidRDefault="00215CFE" w:rsidP="00215CFE">
      <w:pPr>
        <w:jc w:val="both"/>
        <w:rPr>
          <w:b/>
        </w:rPr>
      </w:pPr>
      <w:r>
        <w:rPr>
          <w:b/>
          <w:u w:val="single"/>
        </w:rPr>
        <w:t>Probation Matters</w:t>
      </w:r>
      <w:r>
        <w:rPr>
          <w:b/>
        </w:rPr>
        <w:t>:</w:t>
      </w:r>
    </w:p>
    <w:p w14:paraId="53FB91A6" w14:textId="77777777" w:rsidR="00215CFE" w:rsidRDefault="00215CFE" w:rsidP="00215CFE">
      <w:pPr>
        <w:jc w:val="both"/>
        <w:rPr>
          <w:b/>
        </w:rPr>
      </w:pPr>
    </w:p>
    <w:p w14:paraId="750F680A" w14:textId="77777777" w:rsidR="00215CFE" w:rsidRDefault="00215CFE" w:rsidP="00215CFE">
      <w:pPr>
        <w:ind w:hanging="720"/>
        <w:jc w:val="both"/>
        <w:rPr>
          <w:b/>
          <w:u w:val="single"/>
        </w:rPr>
      </w:pPr>
      <w:r>
        <w:rPr>
          <w:b/>
        </w:rPr>
        <w:tab/>
        <w:t>1.</w:t>
      </w:r>
      <w:r>
        <w:rPr>
          <w:b/>
        </w:rPr>
        <w:tab/>
      </w:r>
      <w:r>
        <w:rPr>
          <w:b/>
          <w:u w:val="single"/>
        </w:rPr>
        <w:t>Review of Compliance – Probation Dept. Coordinator Karen Fishman</w:t>
      </w:r>
    </w:p>
    <w:p w14:paraId="6B17468F" w14:textId="77777777" w:rsidR="00215CFE" w:rsidRPr="00956B8E" w:rsidRDefault="00215CFE" w:rsidP="00215CFE">
      <w:pPr>
        <w:rPr>
          <w:b/>
          <w:u w:val="single"/>
        </w:rPr>
      </w:pPr>
    </w:p>
    <w:p w14:paraId="76FAD0C2" w14:textId="77777777" w:rsidR="00215CFE" w:rsidRDefault="00215CFE" w:rsidP="00215CFE">
      <w:pPr>
        <w:rPr>
          <w:b/>
          <w:u w:val="single"/>
        </w:rPr>
      </w:pPr>
      <w:r>
        <w:rPr>
          <w:b/>
          <w:u w:val="single"/>
        </w:rPr>
        <w:t xml:space="preserve">--In the Matter of DEN-2018-0091: Alexis </w:t>
      </w:r>
      <w:proofErr w:type="spellStart"/>
      <w:r>
        <w:rPr>
          <w:b/>
          <w:u w:val="single"/>
        </w:rPr>
        <w:t>Volcy</w:t>
      </w:r>
      <w:proofErr w:type="spellEnd"/>
      <w:r>
        <w:rPr>
          <w:b/>
          <w:u w:val="single"/>
        </w:rPr>
        <w:t>, RDA</w:t>
      </w:r>
    </w:p>
    <w:p w14:paraId="0F27A993" w14:textId="77777777" w:rsidR="00215CFE" w:rsidRDefault="00215CFE" w:rsidP="00215CFE">
      <w:pPr>
        <w:rPr>
          <w:b/>
          <w:u w:val="single"/>
        </w:rPr>
      </w:pPr>
    </w:p>
    <w:p w14:paraId="7FA1330E" w14:textId="77777777" w:rsidR="00215CFE" w:rsidRDefault="00215CFE" w:rsidP="00215CFE">
      <w:pPr>
        <w:rPr>
          <w:i/>
        </w:rPr>
      </w:pPr>
      <w:r>
        <w:rPr>
          <w:i/>
        </w:rPr>
        <w:t xml:space="preserve">The licensee was not present for the discussion and vote of the Board on this matter.  </w:t>
      </w:r>
    </w:p>
    <w:p w14:paraId="6630AB4D" w14:textId="77777777" w:rsidR="00215CFE" w:rsidRDefault="00215CFE" w:rsidP="00215CFE">
      <w:pPr>
        <w:rPr>
          <w:i/>
        </w:rPr>
      </w:pPr>
    </w:p>
    <w:tbl>
      <w:tblPr>
        <w:tblW w:w="9378" w:type="dxa"/>
        <w:tblLayout w:type="fixed"/>
        <w:tblLook w:val="0000" w:firstRow="0" w:lastRow="0" w:firstColumn="0" w:lastColumn="0" w:noHBand="0" w:noVBand="0"/>
      </w:tblPr>
      <w:tblGrid>
        <w:gridCol w:w="2358"/>
        <w:gridCol w:w="7020"/>
      </w:tblGrid>
      <w:tr w:rsidR="00215CFE" w:rsidRPr="00932C72" w14:paraId="11BEFC81" w14:textId="77777777" w:rsidTr="00972DB8">
        <w:trPr>
          <w:cantSplit/>
          <w:trHeight w:val="458"/>
        </w:trPr>
        <w:tc>
          <w:tcPr>
            <w:tcW w:w="2358" w:type="dxa"/>
          </w:tcPr>
          <w:p w14:paraId="742895B1" w14:textId="77777777" w:rsidR="00215CFE" w:rsidRDefault="00215CFE" w:rsidP="00972DB8">
            <w:pPr>
              <w:rPr>
                <w:b/>
              </w:rPr>
            </w:pPr>
            <w:r>
              <w:rPr>
                <w:b/>
              </w:rPr>
              <w:t>Materials Reviewed:</w:t>
            </w:r>
          </w:p>
        </w:tc>
        <w:tc>
          <w:tcPr>
            <w:tcW w:w="7020" w:type="dxa"/>
          </w:tcPr>
          <w:p w14:paraId="540396A5" w14:textId="77777777" w:rsidR="00215CFE" w:rsidRDefault="00215CFE" w:rsidP="00972DB8">
            <w:r>
              <w:t>Summary of probation compliance with attachments</w:t>
            </w:r>
          </w:p>
          <w:p w14:paraId="28B70EC9" w14:textId="77777777" w:rsidR="00215CFE" w:rsidRDefault="00215CFE" w:rsidP="00972DB8"/>
        </w:tc>
      </w:tr>
      <w:tr w:rsidR="00215CFE" w:rsidRPr="00932C72" w14:paraId="0DDBD6E8" w14:textId="77777777" w:rsidTr="00972DB8">
        <w:trPr>
          <w:cantSplit/>
          <w:trHeight w:val="458"/>
        </w:trPr>
        <w:tc>
          <w:tcPr>
            <w:tcW w:w="2358" w:type="dxa"/>
          </w:tcPr>
          <w:p w14:paraId="66E99F47" w14:textId="77777777" w:rsidR="00215CFE" w:rsidRPr="00956B8E" w:rsidRDefault="00215CFE" w:rsidP="00972DB8">
            <w:pPr>
              <w:rPr>
                <w:b/>
              </w:rPr>
            </w:pPr>
            <w:r>
              <w:rPr>
                <w:b/>
              </w:rPr>
              <w:lastRenderedPageBreak/>
              <w:t>D</w:t>
            </w:r>
            <w:r w:rsidRPr="00956B8E">
              <w:rPr>
                <w:b/>
              </w:rPr>
              <w:t xml:space="preserve">iscussion: </w:t>
            </w:r>
          </w:p>
        </w:tc>
        <w:tc>
          <w:tcPr>
            <w:tcW w:w="7020" w:type="dxa"/>
          </w:tcPr>
          <w:p w14:paraId="2B904C66" w14:textId="44D8CA96" w:rsidR="00215CFE" w:rsidRPr="005B6B47" w:rsidRDefault="00215CFE" w:rsidP="00972DB8">
            <w:pPr>
              <w:rPr>
                <w:vertAlign w:val="superscript"/>
              </w:rPr>
            </w:pPr>
            <w:r>
              <w:t xml:space="preserve">Ms. Fishman informed the Board </w:t>
            </w:r>
            <w:r w:rsidR="00005289">
              <w:t xml:space="preserve">this matter came before the Board on July 7, </w:t>
            </w:r>
            <w:r w:rsidR="005B6B47">
              <w:t xml:space="preserve">2021, which was a </w:t>
            </w:r>
            <w:r w:rsidR="00005289">
              <w:t>notice of violation: discipline not warranted for not taking the jurisprudence exam</w:t>
            </w:r>
            <w:r>
              <w:t>.</w:t>
            </w:r>
            <w:r w:rsidR="00005289">
              <w:t xml:space="preserve"> The licensee entered into agreement February </w:t>
            </w:r>
            <w:r w:rsidR="005B6B47">
              <w:t>5, 2021</w:t>
            </w:r>
            <w:r w:rsidR="00005289">
              <w:t xml:space="preserve">. Jurisprudence exam was due </w:t>
            </w:r>
            <w:r w:rsidR="005B6B47">
              <w:t>within thirty days after the agreement was signed</w:t>
            </w:r>
            <w:r w:rsidR="00005289">
              <w:t xml:space="preserve">. Licensee’s earliest release date was August 5, 2021 with completed ethics </w:t>
            </w:r>
            <w:r w:rsidR="005B6B47">
              <w:t xml:space="preserve">course </w:t>
            </w:r>
            <w:r w:rsidR="00005289">
              <w:t>(4 CEUs). Licensee has not completed any of these. Board issued notice of violation, notice was returned for lack of address. Attorney Leadholm emailed and re-sent notice via email. Ms. Fishman left the licensee a voicemail on August 24. Notice was re-sent via certified</w:t>
            </w:r>
            <w:r w:rsidR="005B6B47">
              <w:t xml:space="preserve"> mail</w:t>
            </w:r>
            <w:r w:rsidR="00005289">
              <w:t xml:space="preserve">, </w:t>
            </w:r>
            <w:r w:rsidR="005B6B47">
              <w:t xml:space="preserve">and </w:t>
            </w:r>
            <w:r w:rsidR="00005289">
              <w:t xml:space="preserve">USPS states notice </w:t>
            </w:r>
            <w:r w:rsidR="005B6B47">
              <w:t xml:space="preserve">was </w:t>
            </w:r>
            <w:r w:rsidR="00005289">
              <w:t xml:space="preserve">delivered. Licensee still has not responded. Licensee has not completed any term or condition of agreement and appears to still work as </w:t>
            </w:r>
            <w:r w:rsidR="005B6B47">
              <w:t xml:space="preserve">a </w:t>
            </w:r>
            <w:r w:rsidR="00005289">
              <w:t xml:space="preserve">dental assistant. Recommended action is to find licensee in violation, lift </w:t>
            </w:r>
            <w:r w:rsidR="005B6B47">
              <w:t xml:space="preserve">the </w:t>
            </w:r>
            <w:r w:rsidR="00005289">
              <w:t xml:space="preserve">stay, and place license on probation, terms and conditions to remain the same except </w:t>
            </w:r>
            <w:r w:rsidR="00B23F63">
              <w:t xml:space="preserve">notification of other </w:t>
            </w:r>
            <w:proofErr w:type="spellStart"/>
            <w:r w:rsidR="00B23F63">
              <w:t>jursidictions</w:t>
            </w:r>
            <w:proofErr w:type="spellEnd"/>
            <w:r w:rsidR="00005289">
              <w:t>.</w:t>
            </w:r>
            <w:r>
              <w:t xml:space="preserve">  </w:t>
            </w:r>
          </w:p>
          <w:p w14:paraId="59CFA438" w14:textId="77777777" w:rsidR="00215CFE" w:rsidRPr="00932C72" w:rsidRDefault="00215CFE" w:rsidP="00972DB8"/>
        </w:tc>
      </w:tr>
      <w:tr w:rsidR="00215CFE" w:rsidRPr="00932C72" w14:paraId="4950D051" w14:textId="77777777" w:rsidTr="00972DB8">
        <w:trPr>
          <w:cantSplit/>
          <w:trHeight w:val="458"/>
        </w:trPr>
        <w:tc>
          <w:tcPr>
            <w:tcW w:w="2358" w:type="dxa"/>
          </w:tcPr>
          <w:p w14:paraId="45D03E99" w14:textId="77777777" w:rsidR="00215CFE" w:rsidRDefault="00215CFE" w:rsidP="00972DB8">
            <w:pPr>
              <w:rPr>
                <w:b/>
              </w:rPr>
            </w:pPr>
            <w:r>
              <w:rPr>
                <w:b/>
              </w:rPr>
              <w:t>Motion:</w:t>
            </w:r>
          </w:p>
        </w:tc>
        <w:tc>
          <w:tcPr>
            <w:tcW w:w="7020" w:type="dxa"/>
          </w:tcPr>
          <w:p w14:paraId="60FE55E3" w14:textId="5B6E6F83" w:rsidR="00215CFE" w:rsidRDefault="00215CFE" w:rsidP="00972DB8">
            <w:pPr>
              <w:rPr>
                <w:b/>
              </w:rPr>
            </w:pPr>
            <w:r>
              <w:rPr>
                <w:b/>
              </w:rPr>
              <w:t>To find the licensee in violation of the terms of her stayed probation</w:t>
            </w:r>
            <w:r w:rsidR="008E258D">
              <w:rPr>
                <w:b/>
              </w:rPr>
              <w:t xml:space="preserve"> and to place licensee on probation</w:t>
            </w:r>
          </w:p>
          <w:p w14:paraId="1831CB4C" w14:textId="77777777" w:rsidR="00215CFE" w:rsidRPr="00902B33" w:rsidRDefault="00215CFE" w:rsidP="00972DB8">
            <w:pPr>
              <w:rPr>
                <w:b/>
              </w:rPr>
            </w:pPr>
            <w:r>
              <w:rPr>
                <w:b/>
              </w:rPr>
              <w:t xml:space="preserve"> </w:t>
            </w:r>
          </w:p>
        </w:tc>
      </w:tr>
      <w:tr w:rsidR="00215CFE" w:rsidRPr="00932C72" w14:paraId="6A307A6A" w14:textId="77777777" w:rsidTr="00972DB8">
        <w:trPr>
          <w:cantSplit/>
          <w:trHeight w:val="458"/>
        </w:trPr>
        <w:tc>
          <w:tcPr>
            <w:tcW w:w="2358" w:type="dxa"/>
          </w:tcPr>
          <w:p w14:paraId="3C54859F" w14:textId="77777777" w:rsidR="00215CFE" w:rsidRDefault="00215CFE" w:rsidP="00972DB8">
            <w:pPr>
              <w:rPr>
                <w:b/>
              </w:rPr>
            </w:pPr>
            <w:r>
              <w:rPr>
                <w:b/>
              </w:rPr>
              <w:t>Motion Made By:</w:t>
            </w:r>
          </w:p>
        </w:tc>
        <w:tc>
          <w:tcPr>
            <w:tcW w:w="7020" w:type="dxa"/>
          </w:tcPr>
          <w:p w14:paraId="11970892" w14:textId="1D8DC906" w:rsidR="00215CFE" w:rsidRDefault="00215CFE" w:rsidP="00972DB8">
            <w:r>
              <w:t xml:space="preserve">Ms. </w:t>
            </w:r>
            <w:r w:rsidR="00005289">
              <w:t>Stacy Haluch</w:t>
            </w:r>
          </w:p>
        </w:tc>
      </w:tr>
      <w:tr w:rsidR="00215CFE" w:rsidRPr="00932C72" w14:paraId="3EDA0480" w14:textId="77777777" w:rsidTr="00972DB8">
        <w:trPr>
          <w:cantSplit/>
          <w:trHeight w:val="458"/>
        </w:trPr>
        <w:tc>
          <w:tcPr>
            <w:tcW w:w="2358" w:type="dxa"/>
          </w:tcPr>
          <w:p w14:paraId="60D5293F" w14:textId="77777777" w:rsidR="00215CFE" w:rsidRDefault="00215CFE" w:rsidP="00972DB8">
            <w:pPr>
              <w:rPr>
                <w:b/>
              </w:rPr>
            </w:pPr>
            <w:r>
              <w:rPr>
                <w:b/>
              </w:rPr>
              <w:t>Second:</w:t>
            </w:r>
          </w:p>
        </w:tc>
        <w:tc>
          <w:tcPr>
            <w:tcW w:w="7020" w:type="dxa"/>
          </w:tcPr>
          <w:p w14:paraId="6C9C2F93" w14:textId="44B4EB5E" w:rsidR="00215CFE" w:rsidRDefault="00215CFE" w:rsidP="00972DB8">
            <w:r>
              <w:t xml:space="preserve">Dr. </w:t>
            </w:r>
            <w:r w:rsidR="00005289">
              <w:t>Stephen DuLong</w:t>
            </w:r>
          </w:p>
        </w:tc>
      </w:tr>
      <w:tr w:rsidR="00215CFE" w:rsidRPr="00932C72" w14:paraId="2FEAE93D" w14:textId="77777777" w:rsidTr="00972DB8">
        <w:trPr>
          <w:cantSplit/>
          <w:trHeight w:val="458"/>
        </w:trPr>
        <w:tc>
          <w:tcPr>
            <w:tcW w:w="2358" w:type="dxa"/>
          </w:tcPr>
          <w:p w14:paraId="4CEB8422" w14:textId="77777777" w:rsidR="00215CFE" w:rsidRDefault="00215CFE" w:rsidP="00972DB8">
            <w:pPr>
              <w:rPr>
                <w:b/>
              </w:rPr>
            </w:pPr>
            <w:r>
              <w:rPr>
                <w:b/>
              </w:rPr>
              <w:t>Vote:</w:t>
            </w:r>
          </w:p>
        </w:tc>
        <w:tc>
          <w:tcPr>
            <w:tcW w:w="7020" w:type="dxa"/>
          </w:tcPr>
          <w:p w14:paraId="0238D9D5" w14:textId="77777777" w:rsidR="00215CFE" w:rsidRPr="00FA63AD" w:rsidRDefault="00215CFE" w:rsidP="00972DB8">
            <w:pPr>
              <w:jc w:val="both"/>
              <w:rPr>
                <w:b/>
              </w:rPr>
            </w:pPr>
            <w:r w:rsidRPr="00FA63AD">
              <w:rPr>
                <w:b/>
              </w:rPr>
              <w:t xml:space="preserve">In Favor:  </w:t>
            </w:r>
            <w:r w:rsidRPr="00FA63AD">
              <w:t>Dr. Michael Scialabba, Dr. Stephen DuLong; Dr. Thomas Trowbridge, Dr. Richard T. Miller, Dr. Patricia Wu, Dr. Seema Jacob; Ms. Jacyn Stultz, Ms. Stacy Haluch</w:t>
            </w:r>
          </w:p>
          <w:p w14:paraId="5A096CCF" w14:textId="77777777" w:rsidR="00215CFE" w:rsidRPr="00FA63AD" w:rsidRDefault="00215CFE" w:rsidP="00972DB8">
            <w:pPr>
              <w:jc w:val="both"/>
            </w:pPr>
            <w:r w:rsidRPr="00FA63AD">
              <w:rPr>
                <w:b/>
              </w:rPr>
              <w:t xml:space="preserve">Opposed:  </w:t>
            </w:r>
            <w:r w:rsidRPr="00FA63AD">
              <w:t>None</w:t>
            </w:r>
          </w:p>
          <w:p w14:paraId="36A03664" w14:textId="77777777" w:rsidR="00215CFE" w:rsidRPr="00FA63AD" w:rsidRDefault="00215CFE" w:rsidP="00972DB8">
            <w:pPr>
              <w:jc w:val="both"/>
              <w:rPr>
                <w:b/>
              </w:rPr>
            </w:pPr>
            <w:r w:rsidRPr="00FA63AD">
              <w:rPr>
                <w:b/>
              </w:rPr>
              <w:t xml:space="preserve">Abstain:  </w:t>
            </w:r>
            <w:r w:rsidRPr="00FA63AD">
              <w:t>None</w:t>
            </w:r>
          </w:p>
          <w:p w14:paraId="3B53681B" w14:textId="77777777" w:rsidR="00215CFE" w:rsidRPr="00FA63AD" w:rsidRDefault="00215CFE" w:rsidP="00972DB8">
            <w:pPr>
              <w:jc w:val="both"/>
              <w:rPr>
                <w:b/>
              </w:rPr>
            </w:pPr>
          </w:p>
          <w:p w14:paraId="1C1A22A0" w14:textId="77777777" w:rsidR="00215CFE" w:rsidRDefault="00215CFE" w:rsidP="00972DB8">
            <w:r w:rsidRPr="00FA63AD">
              <w:t xml:space="preserve">(Ms. Ailish Wilkie was not present </w:t>
            </w:r>
            <w:r>
              <w:t>for</w:t>
            </w:r>
            <w:r w:rsidRPr="00FA63AD">
              <w:t xml:space="preserve"> the vote of the Board)</w:t>
            </w:r>
          </w:p>
          <w:p w14:paraId="09CD9C1E" w14:textId="55CC5D0A" w:rsidR="008E258D" w:rsidRPr="00FA63AD" w:rsidRDefault="008E258D" w:rsidP="00972DB8">
            <w:pPr>
              <w:rPr>
                <w:i/>
              </w:rPr>
            </w:pPr>
          </w:p>
        </w:tc>
      </w:tr>
    </w:tbl>
    <w:p w14:paraId="5ED0FE74" w14:textId="0246D438" w:rsidR="008E258D" w:rsidRDefault="008E258D" w:rsidP="008E258D">
      <w:pPr>
        <w:ind w:hanging="720"/>
        <w:jc w:val="both"/>
        <w:rPr>
          <w:b/>
          <w:u w:val="single"/>
        </w:rPr>
      </w:pPr>
      <w:r>
        <w:rPr>
          <w:b/>
        </w:rPr>
        <w:tab/>
        <w:t>2.</w:t>
      </w:r>
      <w:r>
        <w:rPr>
          <w:b/>
        </w:rPr>
        <w:tab/>
      </w:r>
      <w:r>
        <w:rPr>
          <w:b/>
          <w:u w:val="single"/>
        </w:rPr>
        <w:t>Review of Compliance – Probation Dept. Coordinator Karen Fishman</w:t>
      </w:r>
    </w:p>
    <w:p w14:paraId="12BE81C2" w14:textId="77777777" w:rsidR="008E258D" w:rsidRPr="00956B8E" w:rsidRDefault="008E258D" w:rsidP="008E258D">
      <w:pPr>
        <w:rPr>
          <w:b/>
          <w:u w:val="single"/>
        </w:rPr>
      </w:pPr>
    </w:p>
    <w:p w14:paraId="3184AC3F" w14:textId="57C06367" w:rsidR="008E258D" w:rsidRDefault="008E258D" w:rsidP="008E258D">
      <w:pPr>
        <w:rPr>
          <w:b/>
          <w:u w:val="single"/>
        </w:rPr>
      </w:pPr>
      <w:r>
        <w:rPr>
          <w:b/>
          <w:u w:val="single"/>
        </w:rPr>
        <w:t>--In the Matter of DEN-2019-0229: Shannon Sweeney, RDA</w:t>
      </w:r>
    </w:p>
    <w:p w14:paraId="49D0AC47" w14:textId="77777777" w:rsidR="008E258D" w:rsidRDefault="008E258D" w:rsidP="008E258D">
      <w:pPr>
        <w:rPr>
          <w:b/>
          <w:u w:val="single"/>
        </w:rPr>
      </w:pPr>
    </w:p>
    <w:p w14:paraId="656DECE4" w14:textId="77777777" w:rsidR="008E258D" w:rsidRDefault="008E258D" w:rsidP="008E258D">
      <w:pPr>
        <w:rPr>
          <w:i/>
        </w:rPr>
      </w:pPr>
      <w:r>
        <w:rPr>
          <w:i/>
        </w:rPr>
        <w:t xml:space="preserve">The licensee was not present for the discussion and vote of the Board on this matter.  </w:t>
      </w:r>
    </w:p>
    <w:p w14:paraId="4525E382" w14:textId="77777777" w:rsidR="008E258D" w:rsidRDefault="008E258D" w:rsidP="008E258D">
      <w:pPr>
        <w:rPr>
          <w:i/>
        </w:rPr>
      </w:pPr>
    </w:p>
    <w:tbl>
      <w:tblPr>
        <w:tblW w:w="9378" w:type="dxa"/>
        <w:tblLayout w:type="fixed"/>
        <w:tblLook w:val="0000" w:firstRow="0" w:lastRow="0" w:firstColumn="0" w:lastColumn="0" w:noHBand="0" w:noVBand="0"/>
      </w:tblPr>
      <w:tblGrid>
        <w:gridCol w:w="2358"/>
        <w:gridCol w:w="7020"/>
      </w:tblGrid>
      <w:tr w:rsidR="008E258D" w:rsidRPr="00932C72" w14:paraId="41B299E3" w14:textId="77777777" w:rsidTr="006757B7">
        <w:trPr>
          <w:cantSplit/>
          <w:trHeight w:val="458"/>
        </w:trPr>
        <w:tc>
          <w:tcPr>
            <w:tcW w:w="2358" w:type="dxa"/>
          </w:tcPr>
          <w:p w14:paraId="5995D5A8" w14:textId="77777777" w:rsidR="008E258D" w:rsidRDefault="008E258D" w:rsidP="006757B7">
            <w:pPr>
              <w:rPr>
                <w:b/>
              </w:rPr>
            </w:pPr>
            <w:r>
              <w:rPr>
                <w:b/>
              </w:rPr>
              <w:t>Materials Reviewed:</w:t>
            </w:r>
          </w:p>
        </w:tc>
        <w:tc>
          <w:tcPr>
            <w:tcW w:w="7020" w:type="dxa"/>
          </w:tcPr>
          <w:p w14:paraId="6432694B" w14:textId="77777777" w:rsidR="008E258D" w:rsidRDefault="008E258D" w:rsidP="006757B7">
            <w:r>
              <w:t>Summary of probation compliance with attachments</w:t>
            </w:r>
          </w:p>
          <w:p w14:paraId="7CFE4539" w14:textId="77777777" w:rsidR="008E258D" w:rsidRDefault="008E258D" w:rsidP="006757B7"/>
        </w:tc>
      </w:tr>
      <w:tr w:rsidR="008E258D" w:rsidRPr="00932C72" w14:paraId="368F5FB3" w14:textId="77777777" w:rsidTr="006757B7">
        <w:trPr>
          <w:cantSplit/>
          <w:trHeight w:val="458"/>
        </w:trPr>
        <w:tc>
          <w:tcPr>
            <w:tcW w:w="2358" w:type="dxa"/>
          </w:tcPr>
          <w:p w14:paraId="7BC66ECE" w14:textId="77777777" w:rsidR="008E258D" w:rsidRPr="00956B8E" w:rsidRDefault="008E258D" w:rsidP="006757B7">
            <w:pPr>
              <w:rPr>
                <w:b/>
              </w:rPr>
            </w:pPr>
            <w:r>
              <w:rPr>
                <w:b/>
              </w:rPr>
              <w:lastRenderedPageBreak/>
              <w:t>D</w:t>
            </w:r>
            <w:r w:rsidRPr="00956B8E">
              <w:rPr>
                <w:b/>
              </w:rPr>
              <w:t xml:space="preserve">iscussion: </w:t>
            </w:r>
          </w:p>
        </w:tc>
        <w:tc>
          <w:tcPr>
            <w:tcW w:w="7020" w:type="dxa"/>
          </w:tcPr>
          <w:p w14:paraId="49B44F59" w14:textId="4DA5C386" w:rsidR="008E258D" w:rsidRDefault="008E258D" w:rsidP="006757B7">
            <w:r>
              <w:t xml:space="preserve">Ms. Fishman informed the Board this matter is a consent agreement for probation from April 2, 2021, subject to agreement until October 2, 2021. The licensee has not submitted their dental ethics jurisprudence, nor notified jurisdiction. Both items were due within 30 days. Licensee was given notice with opportunity to cure. Ms. Fishman sent an email to licensee on July 20, and left a voicemail on July 30. Ms. Fishman has received no response. According to paragraph 5 of the agreement, the Board may take further disciplinary action against the licensee (for not completing the jurisprudence </w:t>
            </w:r>
            <w:r w:rsidR="00B23F63">
              <w:t xml:space="preserve">exam </w:t>
            </w:r>
            <w:r>
              <w:t>or completing jurisdiction notification within 30 days).</w:t>
            </w:r>
          </w:p>
          <w:p w14:paraId="0695D0C5" w14:textId="1A013AFC" w:rsidR="008E258D" w:rsidRDefault="008E258D" w:rsidP="006757B7">
            <w:r>
              <w:t>Attorney Leadholm pointed out that if the licensee completes everything by the deadline (October 2), she will be in “substantial compliance</w:t>
            </w:r>
            <w:r w:rsidR="00B23F63">
              <w:t>,”</w:t>
            </w:r>
            <w:r>
              <w:t xml:space="preserve"> even if she missed the initial 30 day deadline for jurisprudence </w:t>
            </w:r>
            <w:r w:rsidR="00B23F63">
              <w:t xml:space="preserve">exam </w:t>
            </w:r>
            <w:r>
              <w:t xml:space="preserve">and jurisdiction. The Board discussed the 30 day deadline for jurisprudence exam/ethics and further </w:t>
            </w:r>
            <w:r w:rsidR="00B23F63">
              <w:t>sanction</w:t>
            </w:r>
            <w:r>
              <w:t xml:space="preserve">.   </w:t>
            </w:r>
          </w:p>
          <w:p w14:paraId="3C76D9D4" w14:textId="77777777" w:rsidR="008E258D" w:rsidRPr="00932C72" w:rsidRDefault="008E258D" w:rsidP="006757B7"/>
        </w:tc>
      </w:tr>
      <w:tr w:rsidR="008E258D" w:rsidRPr="00932C72" w14:paraId="5CECB34E" w14:textId="77777777" w:rsidTr="006757B7">
        <w:trPr>
          <w:cantSplit/>
          <w:trHeight w:val="458"/>
        </w:trPr>
        <w:tc>
          <w:tcPr>
            <w:tcW w:w="2358" w:type="dxa"/>
          </w:tcPr>
          <w:p w14:paraId="35572D05" w14:textId="77777777" w:rsidR="008E258D" w:rsidRDefault="008E258D" w:rsidP="006757B7">
            <w:pPr>
              <w:rPr>
                <w:b/>
              </w:rPr>
            </w:pPr>
            <w:r>
              <w:rPr>
                <w:b/>
              </w:rPr>
              <w:t>Motion:</w:t>
            </w:r>
          </w:p>
        </w:tc>
        <w:tc>
          <w:tcPr>
            <w:tcW w:w="7020" w:type="dxa"/>
          </w:tcPr>
          <w:p w14:paraId="6C66EE3B" w14:textId="23AF287A" w:rsidR="008E258D" w:rsidRDefault="008E258D" w:rsidP="006757B7">
            <w:pPr>
              <w:rPr>
                <w:b/>
              </w:rPr>
            </w:pPr>
            <w:r>
              <w:rPr>
                <w:b/>
              </w:rPr>
              <w:t>To issue the licensee a notice of violation of the terms of stayed probation</w:t>
            </w:r>
          </w:p>
          <w:p w14:paraId="43CE5055" w14:textId="77777777" w:rsidR="008E258D" w:rsidRPr="00902B33" w:rsidRDefault="008E258D" w:rsidP="006757B7">
            <w:pPr>
              <w:rPr>
                <w:b/>
              </w:rPr>
            </w:pPr>
            <w:r>
              <w:rPr>
                <w:b/>
              </w:rPr>
              <w:t xml:space="preserve"> </w:t>
            </w:r>
          </w:p>
        </w:tc>
      </w:tr>
      <w:tr w:rsidR="008E258D" w:rsidRPr="00932C72" w14:paraId="3CC8DF56" w14:textId="77777777" w:rsidTr="006757B7">
        <w:trPr>
          <w:cantSplit/>
          <w:trHeight w:val="458"/>
        </w:trPr>
        <w:tc>
          <w:tcPr>
            <w:tcW w:w="2358" w:type="dxa"/>
          </w:tcPr>
          <w:p w14:paraId="7FA79CC9" w14:textId="77777777" w:rsidR="008E258D" w:rsidRDefault="008E258D" w:rsidP="006757B7">
            <w:pPr>
              <w:rPr>
                <w:b/>
              </w:rPr>
            </w:pPr>
            <w:r>
              <w:rPr>
                <w:b/>
              </w:rPr>
              <w:t>Motion Made By:</w:t>
            </w:r>
          </w:p>
        </w:tc>
        <w:tc>
          <w:tcPr>
            <w:tcW w:w="7020" w:type="dxa"/>
          </w:tcPr>
          <w:p w14:paraId="5C36C8F9" w14:textId="1C02C9CF" w:rsidR="008E258D" w:rsidRDefault="008E258D" w:rsidP="006757B7">
            <w:r>
              <w:t>Dr. Thomas Trowbridge</w:t>
            </w:r>
          </w:p>
        </w:tc>
      </w:tr>
      <w:tr w:rsidR="008E258D" w:rsidRPr="00932C72" w14:paraId="0CE73A5F" w14:textId="77777777" w:rsidTr="006757B7">
        <w:trPr>
          <w:cantSplit/>
          <w:trHeight w:val="458"/>
        </w:trPr>
        <w:tc>
          <w:tcPr>
            <w:tcW w:w="2358" w:type="dxa"/>
          </w:tcPr>
          <w:p w14:paraId="012CA8C8" w14:textId="77777777" w:rsidR="008E258D" w:rsidRDefault="008E258D" w:rsidP="006757B7">
            <w:pPr>
              <w:rPr>
                <w:b/>
              </w:rPr>
            </w:pPr>
            <w:r>
              <w:rPr>
                <w:b/>
              </w:rPr>
              <w:t>Second:</w:t>
            </w:r>
          </w:p>
        </w:tc>
        <w:tc>
          <w:tcPr>
            <w:tcW w:w="7020" w:type="dxa"/>
          </w:tcPr>
          <w:p w14:paraId="2953BF86" w14:textId="0A1377DE" w:rsidR="008E258D" w:rsidRDefault="008E258D" w:rsidP="006757B7">
            <w:r>
              <w:t>Ms. Jacyn Stultz</w:t>
            </w:r>
          </w:p>
        </w:tc>
      </w:tr>
      <w:tr w:rsidR="008E258D" w:rsidRPr="00932C72" w14:paraId="42ABC901" w14:textId="77777777" w:rsidTr="006757B7">
        <w:trPr>
          <w:cantSplit/>
          <w:trHeight w:val="458"/>
        </w:trPr>
        <w:tc>
          <w:tcPr>
            <w:tcW w:w="2358" w:type="dxa"/>
          </w:tcPr>
          <w:p w14:paraId="1DB70074" w14:textId="77777777" w:rsidR="008E258D" w:rsidRDefault="008E258D" w:rsidP="006757B7">
            <w:pPr>
              <w:rPr>
                <w:b/>
              </w:rPr>
            </w:pPr>
            <w:r>
              <w:rPr>
                <w:b/>
              </w:rPr>
              <w:t>Vote:</w:t>
            </w:r>
          </w:p>
        </w:tc>
        <w:tc>
          <w:tcPr>
            <w:tcW w:w="7020" w:type="dxa"/>
          </w:tcPr>
          <w:p w14:paraId="10992B3D" w14:textId="77777777" w:rsidR="008E258D" w:rsidRPr="00FA63AD" w:rsidRDefault="008E258D" w:rsidP="006757B7">
            <w:pPr>
              <w:jc w:val="both"/>
              <w:rPr>
                <w:b/>
              </w:rPr>
            </w:pPr>
            <w:r w:rsidRPr="00FA63AD">
              <w:rPr>
                <w:b/>
              </w:rPr>
              <w:t xml:space="preserve">In Favor:  </w:t>
            </w:r>
            <w:r w:rsidRPr="00FA63AD">
              <w:t>Dr. Michael Scialabba, Dr. Stephen DuLong; Dr. Thomas Trowbridge, Dr. Richard T. Miller, Dr. Patricia Wu, Dr. Seema Jacob; Ms. Jacyn Stultz, Ms. Stacy Haluch</w:t>
            </w:r>
          </w:p>
          <w:p w14:paraId="5F1C6AC2" w14:textId="77777777" w:rsidR="008E258D" w:rsidRPr="00FA63AD" w:rsidRDefault="008E258D" w:rsidP="006757B7">
            <w:pPr>
              <w:jc w:val="both"/>
            </w:pPr>
            <w:r w:rsidRPr="00FA63AD">
              <w:rPr>
                <w:b/>
              </w:rPr>
              <w:t xml:space="preserve">Opposed:  </w:t>
            </w:r>
            <w:r w:rsidRPr="00FA63AD">
              <w:t>None</w:t>
            </w:r>
          </w:p>
          <w:p w14:paraId="60388162" w14:textId="77777777" w:rsidR="008E258D" w:rsidRPr="00FA63AD" w:rsidRDefault="008E258D" w:rsidP="006757B7">
            <w:pPr>
              <w:jc w:val="both"/>
              <w:rPr>
                <w:b/>
              </w:rPr>
            </w:pPr>
            <w:r w:rsidRPr="00FA63AD">
              <w:rPr>
                <w:b/>
              </w:rPr>
              <w:t xml:space="preserve">Abstain:  </w:t>
            </w:r>
            <w:r w:rsidRPr="00FA63AD">
              <w:t>None</w:t>
            </w:r>
          </w:p>
          <w:p w14:paraId="72C87A25" w14:textId="77777777" w:rsidR="008E258D" w:rsidRPr="00FA63AD" w:rsidRDefault="008E258D" w:rsidP="006757B7">
            <w:pPr>
              <w:jc w:val="both"/>
              <w:rPr>
                <w:b/>
              </w:rPr>
            </w:pPr>
          </w:p>
          <w:p w14:paraId="1002CCB7" w14:textId="77777777" w:rsidR="008E258D" w:rsidRDefault="008E258D" w:rsidP="006757B7">
            <w:r w:rsidRPr="00FA63AD">
              <w:t xml:space="preserve">(Ms. Ailish Wilkie was not present </w:t>
            </w:r>
            <w:r>
              <w:t>for</w:t>
            </w:r>
            <w:r w:rsidRPr="00FA63AD">
              <w:t xml:space="preserve"> the vote of the Board)</w:t>
            </w:r>
          </w:p>
          <w:p w14:paraId="567431EA" w14:textId="77777777" w:rsidR="008E258D" w:rsidRPr="00FA63AD" w:rsidRDefault="008E258D" w:rsidP="006757B7">
            <w:pPr>
              <w:rPr>
                <w:i/>
              </w:rPr>
            </w:pPr>
          </w:p>
        </w:tc>
      </w:tr>
    </w:tbl>
    <w:p w14:paraId="504EE59B" w14:textId="4E4264DC" w:rsidR="008E258D" w:rsidRPr="002560A1" w:rsidRDefault="008E258D" w:rsidP="008E258D">
      <w:pPr>
        <w:ind w:hanging="720"/>
        <w:jc w:val="both"/>
        <w:rPr>
          <w:b/>
        </w:rPr>
      </w:pPr>
      <w:r>
        <w:rPr>
          <w:b/>
        </w:rPr>
        <w:t>2.</w:t>
      </w:r>
      <w:r>
        <w:rPr>
          <w:b/>
        </w:rPr>
        <w:tab/>
        <w:t>Proposed Staff Action Authority</w:t>
      </w:r>
    </w:p>
    <w:p w14:paraId="7DCB4957" w14:textId="77777777" w:rsidR="008E258D" w:rsidRDefault="008E258D" w:rsidP="008E258D">
      <w:pPr>
        <w:rPr>
          <w:b/>
        </w:rPr>
      </w:pPr>
    </w:p>
    <w:p w14:paraId="7AC98D3B" w14:textId="71C4A952" w:rsidR="008E258D" w:rsidRDefault="008E258D" w:rsidP="008E258D">
      <w:pPr>
        <w:jc w:val="both"/>
      </w:pPr>
      <w:r>
        <w:tab/>
        <w:t xml:space="preserve">Ms. Fishman proposed </w:t>
      </w:r>
      <w:r w:rsidR="00C915D7">
        <w:t>Staff Action authority based on cases like DEN-2019-0229 (Sweeney, see above), wherein the licensee has failed to comply with exam requirements</w:t>
      </w:r>
      <w:r>
        <w:t>.</w:t>
      </w:r>
      <w:r w:rsidR="00C915D7">
        <w:t xml:space="preserve"> Ms. Fishman asked the Board to give </w:t>
      </w:r>
      <w:r w:rsidR="00B23F63">
        <w:t xml:space="preserve">staff </w:t>
      </w:r>
      <w:r w:rsidR="00C915D7">
        <w:t xml:space="preserve">authority to send Notice of Violation: Deferred Action in order to save the Board time and effort, as these cases result in the same decision in every instance. Dr. Trowbridge agrees, but questions why there is a 30-day requirement in the first place. There </w:t>
      </w:r>
      <w:r w:rsidR="00B23F63">
        <w:t>wa</w:t>
      </w:r>
      <w:r w:rsidR="00C915D7">
        <w:t>s some discussion of the merits of having the 30-day time limit in other cases; Attorney Leadholm suggest</w:t>
      </w:r>
      <w:r w:rsidR="00B23F63">
        <w:t>ed</w:t>
      </w:r>
      <w:r w:rsidR="00C915D7">
        <w:t xml:space="preserve"> the Board work on another solution if it so chooses. Ms. Stultz ask</w:t>
      </w:r>
      <w:r w:rsidR="00B23F63">
        <w:t>ed</w:t>
      </w:r>
      <w:r w:rsidR="00C915D7">
        <w:t xml:space="preserve"> for clarification as to whether this authority would be for both probation and stayed probation; Dr. Trowbridge state</w:t>
      </w:r>
      <w:r w:rsidR="00B23F63">
        <w:t>d</w:t>
      </w:r>
      <w:r w:rsidR="00C915D7">
        <w:t xml:space="preserve"> it </w:t>
      </w:r>
      <w:r w:rsidR="00B23F63">
        <w:t>sh</w:t>
      </w:r>
      <w:r w:rsidR="00C915D7">
        <w:t>ould be for both.</w:t>
      </w:r>
    </w:p>
    <w:p w14:paraId="132F1FF6" w14:textId="11E9DE1C" w:rsidR="00C915D7" w:rsidRDefault="00C915D7" w:rsidP="008E258D">
      <w:pPr>
        <w:jc w:val="both"/>
      </w:pPr>
    </w:p>
    <w:tbl>
      <w:tblPr>
        <w:tblW w:w="9378" w:type="dxa"/>
        <w:tblLayout w:type="fixed"/>
        <w:tblLook w:val="0000" w:firstRow="0" w:lastRow="0" w:firstColumn="0" w:lastColumn="0" w:noHBand="0" w:noVBand="0"/>
      </w:tblPr>
      <w:tblGrid>
        <w:gridCol w:w="2358"/>
        <w:gridCol w:w="7020"/>
      </w:tblGrid>
      <w:tr w:rsidR="00C915D7" w:rsidRPr="00902B33" w14:paraId="3DF18228" w14:textId="77777777" w:rsidTr="006757B7">
        <w:trPr>
          <w:cantSplit/>
          <w:trHeight w:val="458"/>
        </w:trPr>
        <w:tc>
          <w:tcPr>
            <w:tcW w:w="2358" w:type="dxa"/>
          </w:tcPr>
          <w:p w14:paraId="51A9047D" w14:textId="77777777" w:rsidR="00C915D7" w:rsidRDefault="00C915D7" w:rsidP="006757B7">
            <w:pPr>
              <w:rPr>
                <w:b/>
              </w:rPr>
            </w:pPr>
            <w:r>
              <w:rPr>
                <w:b/>
              </w:rPr>
              <w:t>Motion:</w:t>
            </w:r>
          </w:p>
        </w:tc>
        <w:tc>
          <w:tcPr>
            <w:tcW w:w="7020" w:type="dxa"/>
          </w:tcPr>
          <w:p w14:paraId="5C1E0A99" w14:textId="6D25E8A7" w:rsidR="00C915D7" w:rsidRDefault="00C915D7" w:rsidP="006757B7">
            <w:pPr>
              <w:rPr>
                <w:b/>
              </w:rPr>
            </w:pPr>
            <w:r>
              <w:rPr>
                <w:b/>
              </w:rPr>
              <w:t>To approve Staff Action authority in issuing Notices of Violation</w:t>
            </w:r>
          </w:p>
          <w:p w14:paraId="07896B99" w14:textId="77777777" w:rsidR="00C915D7" w:rsidRPr="00902B33" w:rsidRDefault="00C915D7" w:rsidP="006757B7">
            <w:pPr>
              <w:rPr>
                <w:b/>
              </w:rPr>
            </w:pPr>
            <w:r>
              <w:rPr>
                <w:b/>
              </w:rPr>
              <w:t xml:space="preserve"> </w:t>
            </w:r>
          </w:p>
        </w:tc>
      </w:tr>
      <w:tr w:rsidR="00C915D7" w14:paraId="54A639A5" w14:textId="77777777" w:rsidTr="006757B7">
        <w:trPr>
          <w:cantSplit/>
          <w:trHeight w:val="458"/>
        </w:trPr>
        <w:tc>
          <w:tcPr>
            <w:tcW w:w="2358" w:type="dxa"/>
          </w:tcPr>
          <w:p w14:paraId="751B0D7F" w14:textId="77777777" w:rsidR="00C915D7" w:rsidRDefault="00C915D7" w:rsidP="006757B7">
            <w:pPr>
              <w:rPr>
                <w:b/>
              </w:rPr>
            </w:pPr>
            <w:r>
              <w:rPr>
                <w:b/>
              </w:rPr>
              <w:lastRenderedPageBreak/>
              <w:t>Motion Made By:</w:t>
            </w:r>
          </w:p>
        </w:tc>
        <w:tc>
          <w:tcPr>
            <w:tcW w:w="7020" w:type="dxa"/>
          </w:tcPr>
          <w:p w14:paraId="29E1C097" w14:textId="77777777" w:rsidR="00C915D7" w:rsidRDefault="00C915D7" w:rsidP="006757B7">
            <w:r>
              <w:t>Dr. Thomas Trowbridge</w:t>
            </w:r>
          </w:p>
        </w:tc>
      </w:tr>
      <w:tr w:rsidR="00C915D7" w14:paraId="65D10E3C" w14:textId="77777777" w:rsidTr="006757B7">
        <w:trPr>
          <w:cantSplit/>
          <w:trHeight w:val="458"/>
        </w:trPr>
        <w:tc>
          <w:tcPr>
            <w:tcW w:w="2358" w:type="dxa"/>
          </w:tcPr>
          <w:p w14:paraId="07FE5226" w14:textId="77777777" w:rsidR="00C915D7" w:rsidRDefault="00C915D7" w:rsidP="006757B7">
            <w:pPr>
              <w:rPr>
                <w:b/>
              </w:rPr>
            </w:pPr>
            <w:r>
              <w:rPr>
                <w:b/>
              </w:rPr>
              <w:t>Second:</w:t>
            </w:r>
          </w:p>
        </w:tc>
        <w:tc>
          <w:tcPr>
            <w:tcW w:w="7020" w:type="dxa"/>
          </w:tcPr>
          <w:p w14:paraId="42A2422A" w14:textId="78DF0696" w:rsidR="00C915D7" w:rsidRDefault="00C915D7" w:rsidP="006757B7">
            <w:r>
              <w:t>Dr. Richard T. Miller</w:t>
            </w:r>
          </w:p>
        </w:tc>
      </w:tr>
      <w:tr w:rsidR="00C915D7" w:rsidRPr="00FA63AD" w14:paraId="5C784A01" w14:textId="77777777" w:rsidTr="006757B7">
        <w:trPr>
          <w:cantSplit/>
          <w:trHeight w:val="458"/>
        </w:trPr>
        <w:tc>
          <w:tcPr>
            <w:tcW w:w="2358" w:type="dxa"/>
          </w:tcPr>
          <w:p w14:paraId="201C10DB" w14:textId="77777777" w:rsidR="00C915D7" w:rsidRDefault="00C915D7" w:rsidP="006757B7">
            <w:pPr>
              <w:rPr>
                <w:b/>
              </w:rPr>
            </w:pPr>
            <w:r>
              <w:rPr>
                <w:b/>
              </w:rPr>
              <w:t>Vote:</w:t>
            </w:r>
          </w:p>
        </w:tc>
        <w:tc>
          <w:tcPr>
            <w:tcW w:w="7020" w:type="dxa"/>
          </w:tcPr>
          <w:p w14:paraId="6FBF5B1A" w14:textId="77777777" w:rsidR="00C915D7" w:rsidRPr="00FA63AD" w:rsidRDefault="00C915D7" w:rsidP="006757B7">
            <w:pPr>
              <w:jc w:val="both"/>
              <w:rPr>
                <w:b/>
              </w:rPr>
            </w:pPr>
            <w:r w:rsidRPr="00FA63AD">
              <w:rPr>
                <w:b/>
              </w:rPr>
              <w:t xml:space="preserve">In Favor:  </w:t>
            </w:r>
            <w:r w:rsidRPr="00FA63AD">
              <w:t>Dr. Michael Scialabba, Dr. Stephen DuLong; Dr. Thomas Trowbridge, Dr. Richard T. Miller, Dr. Patricia Wu, Dr. Seema Jacob; Ms. Jacyn Stultz, Ms. Stacy Haluch</w:t>
            </w:r>
          </w:p>
          <w:p w14:paraId="1B16E178" w14:textId="77777777" w:rsidR="00C915D7" w:rsidRPr="00FA63AD" w:rsidRDefault="00C915D7" w:rsidP="006757B7">
            <w:pPr>
              <w:jc w:val="both"/>
            </w:pPr>
            <w:r w:rsidRPr="00FA63AD">
              <w:rPr>
                <w:b/>
              </w:rPr>
              <w:t xml:space="preserve">Opposed:  </w:t>
            </w:r>
            <w:r w:rsidRPr="00FA63AD">
              <w:t>None</w:t>
            </w:r>
          </w:p>
          <w:p w14:paraId="57D47728" w14:textId="77777777" w:rsidR="00C915D7" w:rsidRPr="00FA63AD" w:rsidRDefault="00C915D7" w:rsidP="006757B7">
            <w:pPr>
              <w:jc w:val="both"/>
              <w:rPr>
                <w:b/>
              </w:rPr>
            </w:pPr>
            <w:r w:rsidRPr="00FA63AD">
              <w:rPr>
                <w:b/>
              </w:rPr>
              <w:t xml:space="preserve">Abstain:  </w:t>
            </w:r>
            <w:r w:rsidRPr="00FA63AD">
              <w:t>None</w:t>
            </w:r>
          </w:p>
          <w:p w14:paraId="0CEC2D13" w14:textId="77777777" w:rsidR="00C915D7" w:rsidRPr="00FA63AD" w:rsidRDefault="00C915D7" w:rsidP="006757B7">
            <w:pPr>
              <w:jc w:val="both"/>
              <w:rPr>
                <w:b/>
              </w:rPr>
            </w:pPr>
          </w:p>
          <w:p w14:paraId="5B89E8D3" w14:textId="77777777" w:rsidR="00C915D7" w:rsidRDefault="00C915D7" w:rsidP="006757B7">
            <w:r w:rsidRPr="00FA63AD">
              <w:t xml:space="preserve">(Ms. Ailish Wilkie was not present </w:t>
            </w:r>
            <w:r>
              <w:t>for</w:t>
            </w:r>
            <w:r w:rsidRPr="00FA63AD">
              <w:t xml:space="preserve"> the vote of the Board)</w:t>
            </w:r>
          </w:p>
          <w:p w14:paraId="54B5C5F6" w14:textId="77777777" w:rsidR="00C915D7" w:rsidRPr="00FA63AD" w:rsidRDefault="00C915D7" w:rsidP="006757B7">
            <w:pPr>
              <w:rPr>
                <w:i/>
              </w:rPr>
            </w:pPr>
          </w:p>
        </w:tc>
      </w:tr>
    </w:tbl>
    <w:p w14:paraId="52AD5635" w14:textId="77777777" w:rsidR="008E258D" w:rsidRDefault="00215CFE" w:rsidP="00215CFE">
      <w:pPr>
        <w:ind w:hanging="720"/>
        <w:jc w:val="both"/>
        <w:rPr>
          <w:b/>
        </w:rPr>
      </w:pPr>
      <w:r>
        <w:rPr>
          <w:b/>
        </w:rPr>
        <w:tab/>
      </w:r>
    </w:p>
    <w:p w14:paraId="6202A7CB" w14:textId="082A1D29" w:rsidR="00215CFE" w:rsidRPr="002560A1" w:rsidRDefault="00215CFE" w:rsidP="00215CFE">
      <w:pPr>
        <w:ind w:hanging="720"/>
        <w:jc w:val="both"/>
        <w:rPr>
          <w:b/>
        </w:rPr>
      </w:pPr>
      <w:r>
        <w:rPr>
          <w:b/>
        </w:rPr>
        <w:t>2.</w:t>
      </w:r>
      <w:r>
        <w:rPr>
          <w:b/>
        </w:rPr>
        <w:tab/>
      </w:r>
      <w:r w:rsidRPr="00C23EBF">
        <w:rPr>
          <w:b/>
        </w:rPr>
        <w:t xml:space="preserve">Probation </w:t>
      </w:r>
      <w:r>
        <w:rPr>
          <w:b/>
        </w:rPr>
        <w:t xml:space="preserve">Dept. </w:t>
      </w:r>
      <w:r w:rsidRPr="00C23EBF">
        <w:rPr>
          <w:b/>
        </w:rPr>
        <w:t>Monthly Report</w:t>
      </w:r>
    </w:p>
    <w:p w14:paraId="1AEC0066" w14:textId="77777777" w:rsidR="00215CFE" w:rsidRDefault="00215CFE" w:rsidP="00215CFE">
      <w:pPr>
        <w:rPr>
          <w:b/>
        </w:rPr>
      </w:pPr>
    </w:p>
    <w:p w14:paraId="2DC54CE1" w14:textId="060D37F7" w:rsidR="00C915D7" w:rsidRDefault="00215CFE" w:rsidP="00215CFE">
      <w:pPr>
        <w:jc w:val="both"/>
      </w:pPr>
      <w:r>
        <w:tab/>
        <w:t xml:space="preserve">Ms. Fishman submitted her monthly probation report for the period of </w:t>
      </w:r>
      <w:r w:rsidR="00C915D7">
        <w:t>7</w:t>
      </w:r>
      <w:r>
        <w:t>/</w:t>
      </w:r>
      <w:r w:rsidR="00C915D7">
        <w:t>1</w:t>
      </w:r>
      <w:r>
        <w:t xml:space="preserve">/21 to </w:t>
      </w:r>
      <w:r w:rsidR="00C915D7">
        <w:t>8</w:t>
      </w:r>
      <w:r>
        <w:t>/</w:t>
      </w:r>
      <w:r w:rsidR="00C915D7">
        <w:t>24</w:t>
      </w:r>
      <w:r>
        <w:t>/21</w:t>
      </w:r>
      <w:r w:rsidR="00C915D7">
        <w:t>, with 18 licensees successfully complet</w:t>
      </w:r>
      <w:r w:rsidR="00B23F63">
        <w:t>ing terms and conditions of agreements</w:t>
      </w:r>
      <w:r w:rsidR="00C915D7">
        <w:t>, 2 final notices, 1 extension, 2 granted opportunities to cure, and 59 total cases</w:t>
      </w:r>
      <w:r>
        <w:t>; the Board members had no questions for Ms. Fishman.</w:t>
      </w:r>
    </w:p>
    <w:p w14:paraId="71F0969E" w14:textId="35CF1486" w:rsidR="00C915D7" w:rsidRDefault="00C915D7" w:rsidP="00215CFE">
      <w:pPr>
        <w:jc w:val="both"/>
      </w:pPr>
    </w:p>
    <w:p w14:paraId="64532C86" w14:textId="11D69E2B" w:rsidR="00C915D7" w:rsidRPr="00C915D7" w:rsidRDefault="00C915D7" w:rsidP="00215CFE">
      <w:pPr>
        <w:jc w:val="both"/>
        <w:rPr>
          <w:i/>
          <w:iCs/>
        </w:rPr>
      </w:pPr>
      <w:r>
        <w:rPr>
          <w:i/>
          <w:iCs/>
        </w:rPr>
        <w:t>The Board took a break at 10:24 a.m. and returned at 10:30 a.m.</w:t>
      </w:r>
    </w:p>
    <w:p w14:paraId="7BA67793" w14:textId="5846149A" w:rsidR="00215CFE" w:rsidRDefault="00215CFE" w:rsidP="00215CFE">
      <w:pPr>
        <w:ind w:hanging="720"/>
        <w:jc w:val="both"/>
        <w:rPr>
          <w:b/>
        </w:rPr>
      </w:pPr>
    </w:p>
    <w:p w14:paraId="4793D6A3" w14:textId="4428B26E" w:rsidR="00C915D7" w:rsidRDefault="00C915D7" w:rsidP="00C915D7">
      <w:pPr>
        <w:jc w:val="both"/>
        <w:rPr>
          <w:b/>
          <w:u w:val="single"/>
        </w:rPr>
      </w:pPr>
      <w:r>
        <w:rPr>
          <w:b/>
          <w:u w:val="single"/>
        </w:rPr>
        <w:t>Complaint Resolution – Investigator Sarah Mil</w:t>
      </w:r>
      <w:r w:rsidR="00B23F63">
        <w:rPr>
          <w:b/>
          <w:u w:val="single"/>
        </w:rPr>
        <w:t>l</w:t>
      </w:r>
      <w:r>
        <w:rPr>
          <w:b/>
          <w:u w:val="single"/>
        </w:rPr>
        <w:t>ar</w:t>
      </w:r>
    </w:p>
    <w:p w14:paraId="0D9DF3AD" w14:textId="77777777" w:rsidR="00C915D7" w:rsidRPr="00956B8E" w:rsidRDefault="00C915D7" w:rsidP="00C915D7">
      <w:pPr>
        <w:rPr>
          <w:b/>
          <w:u w:val="single"/>
        </w:rPr>
      </w:pPr>
    </w:p>
    <w:p w14:paraId="7F99D9C2" w14:textId="639722B1" w:rsidR="00C915D7" w:rsidRDefault="00C915D7" w:rsidP="00C915D7">
      <w:pPr>
        <w:rPr>
          <w:b/>
          <w:u w:val="single"/>
        </w:rPr>
      </w:pPr>
      <w:r>
        <w:rPr>
          <w:b/>
          <w:u w:val="single"/>
        </w:rPr>
        <w:t>--In the Matter of DEN-2021-0020: Madeline Kady, RDA</w:t>
      </w:r>
    </w:p>
    <w:p w14:paraId="4C43E43B" w14:textId="77777777" w:rsidR="00C915D7" w:rsidRDefault="00C915D7" w:rsidP="00C915D7">
      <w:pPr>
        <w:rPr>
          <w:b/>
          <w:u w:val="single"/>
        </w:rPr>
      </w:pPr>
    </w:p>
    <w:p w14:paraId="639795E8" w14:textId="77777777" w:rsidR="00C915D7" w:rsidRDefault="00C915D7" w:rsidP="00C915D7">
      <w:pPr>
        <w:rPr>
          <w:i/>
        </w:rPr>
      </w:pPr>
      <w:r>
        <w:rPr>
          <w:i/>
        </w:rPr>
        <w:t xml:space="preserve">The licensee was not present for the discussion and vote of the Board on this matter.  </w:t>
      </w:r>
    </w:p>
    <w:p w14:paraId="495EC364" w14:textId="77777777" w:rsidR="00C915D7" w:rsidRDefault="00C915D7" w:rsidP="00C915D7">
      <w:pPr>
        <w:rPr>
          <w:i/>
        </w:rPr>
      </w:pPr>
    </w:p>
    <w:tbl>
      <w:tblPr>
        <w:tblW w:w="9378" w:type="dxa"/>
        <w:tblLayout w:type="fixed"/>
        <w:tblLook w:val="0000" w:firstRow="0" w:lastRow="0" w:firstColumn="0" w:lastColumn="0" w:noHBand="0" w:noVBand="0"/>
      </w:tblPr>
      <w:tblGrid>
        <w:gridCol w:w="2358"/>
        <w:gridCol w:w="7020"/>
      </w:tblGrid>
      <w:tr w:rsidR="00C915D7" w:rsidRPr="00932C72" w14:paraId="7AC3C409" w14:textId="77777777" w:rsidTr="006757B7">
        <w:trPr>
          <w:cantSplit/>
          <w:trHeight w:val="458"/>
        </w:trPr>
        <w:tc>
          <w:tcPr>
            <w:tcW w:w="2358" w:type="dxa"/>
          </w:tcPr>
          <w:p w14:paraId="537AB290" w14:textId="610AC20F" w:rsidR="00C915D7" w:rsidRDefault="003C0676" w:rsidP="006757B7">
            <w:pPr>
              <w:rPr>
                <w:b/>
              </w:rPr>
            </w:pPr>
            <w:r>
              <w:rPr>
                <w:b/>
              </w:rPr>
              <w:t>Allegation</w:t>
            </w:r>
            <w:r w:rsidR="00C915D7">
              <w:rPr>
                <w:b/>
              </w:rPr>
              <w:t>:</w:t>
            </w:r>
          </w:p>
        </w:tc>
        <w:tc>
          <w:tcPr>
            <w:tcW w:w="7020" w:type="dxa"/>
          </w:tcPr>
          <w:p w14:paraId="252112FC" w14:textId="2E4F046B" w:rsidR="00C915D7" w:rsidRDefault="00C915D7" w:rsidP="006757B7">
            <w:r>
              <w:t>Unlicensed Practice</w:t>
            </w:r>
          </w:p>
          <w:p w14:paraId="00E20AC4" w14:textId="77777777" w:rsidR="00C915D7" w:rsidRDefault="00C915D7" w:rsidP="006757B7"/>
        </w:tc>
      </w:tr>
      <w:tr w:rsidR="00C915D7" w:rsidRPr="00932C72" w14:paraId="5A6B7885" w14:textId="77777777" w:rsidTr="006757B7">
        <w:trPr>
          <w:cantSplit/>
          <w:trHeight w:val="458"/>
        </w:trPr>
        <w:tc>
          <w:tcPr>
            <w:tcW w:w="2358" w:type="dxa"/>
          </w:tcPr>
          <w:p w14:paraId="43448E5F" w14:textId="77777777" w:rsidR="00C915D7" w:rsidRDefault="00C915D7" w:rsidP="006757B7">
            <w:pPr>
              <w:rPr>
                <w:b/>
              </w:rPr>
            </w:pPr>
            <w:r>
              <w:rPr>
                <w:b/>
              </w:rPr>
              <w:t>Materials Reviewed:</w:t>
            </w:r>
          </w:p>
        </w:tc>
        <w:tc>
          <w:tcPr>
            <w:tcW w:w="7020" w:type="dxa"/>
          </w:tcPr>
          <w:p w14:paraId="3816B6B1" w14:textId="77777777" w:rsidR="00C915D7" w:rsidRDefault="00C915D7" w:rsidP="006757B7">
            <w:r>
              <w:t>Investigative report with attachments</w:t>
            </w:r>
          </w:p>
        </w:tc>
      </w:tr>
      <w:tr w:rsidR="00C915D7" w:rsidRPr="00932C72" w14:paraId="006F4E42" w14:textId="77777777" w:rsidTr="006757B7">
        <w:trPr>
          <w:cantSplit/>
          <w:trHeight w:val="458"/>
        </w:trPr>
        <w:tc>
          <w:tcPr>
            <w:tcW w:w="2358" w:type="dxa"/>
          </w:tcPr>
          <w:p w14:paraId="67FB6673" w14:textId="77777777" w:rsidR="00C915D7" w:rsidRPr="00956B8E" w:rsidRDefault="00C915D7" w:rsidP="006757B7">
            <w:pPr>
              <w:rPr>
                <w:b/>
              </w:rPr>
            </w:pPr>
            <w:r>
              <w:rPr>
                <w:b/>
              </w:rPr>
              <w:t>D</w:t>
            </w:r>
            <w:r w:rsidRPr="00956B8E">
              <w:rPr>
                <w:b/>
              </w:rPr>
              <w:t xml:space="preserve">iscussion: </w:t>
            </w:r>
          </w:p>
        </w:tc>
        <w:tc>
          <w:tcPr>
            <w:tcW w:w="7020" w:type="dxa"/>
          </w:tcPr>
          <w:p w14:paraId="7737AD69" w14:textId="1243A514" w:rsidR="00C915D7" w:rsidRDefault="00C915D7" w:rsidP="006757B7">
            <w:r>
              <w:t>Ms. Mil</w:t>
            </w:r>
            <w:r w:rsidR="00B23F63">
              <w:t>l</w:t>
            </w:r>
            <w:r>
              <w:t>ar noted the licensee was not in compliance with CEUs. Mr. Mill</w:t>
            </w:r>
            <w:r w:rsidR="00B23F63">
              <w:t>s</w:t>
            </w:r>
            <w:r>
              <w:t xml:space="preserve"> stated that the CEUs were eventually completed, but not done in a timely manner.   </w:t>
            </w:r>
          </w:p>
          <w:p w14:paraId="2E04925A" w14:textId="77777777" w:rsidR="00C915D7" w:rsidRPr="00932C72" w:rsidRDefault="00C915D7" w:rsidP="006757B7"/>
        </w:tc>
      </w:tr>
      <w:tr w:rsidR="00C915D7" w:rsidRPr="00CA0667" w14:paraId="1F6AF8DA" w14:textId="77777777" w:rsidTr="006757B7">
        <w:trPr>
          <w:cantSplit/>
          <w:trHeight w:val="458"/>
        </w:trPr>
        <w:tc>
          <w:tcPr>
            <w:tcW w:w="2358" w:type="dxa"/>
          </w:tcPr>
          <w:p w14:paraId="4919D8FF" w14:textId="77777777" w:rsidR="00C915D7" w:rsidRDefault="00C915D7" w:rsidP="006757B7">
            <w:pPr>
              <w:rPr>
                <w:b/>
              </w:rPr>
            </w:pPr>
            <w:r>
              <w:rPr>
                <w:b/>
              </w:rPr>
              <w:lastRenderedPageBreak/>
              <w:t>Motion:</w:t>
            </w:r>
          </w:p>
        </w:tc>
        <w:tc>
          <w:tcPr>
            <w:tcW w:w="7020" w:type="dxa"/>
          </w:tcPr>
          <w:p w14:paraId="4E0D0631" w14:textId="77777777" w:rsidR="002C450D" w:rsidRDefault="002C450D" w:rsidP="002C450D">
            <w:pPr>
              <w:rPr>
                <w:b/>
              </w:rPr>
            </w:pPr>
            <w:r w:rsidRPr="00947817">
              <w:rPr>
                <w:b/>
              </w:rPr>
              <w:t xml:space="preserve">To </w:t>
            </w:r>
            <w:r>
              <w:rPr>
                <w:b/>
              </w:rPr>
              <w:t>offer a Consent Agreement for Stayed Probation for 6 Months  to include the completion of the following remedial coursework:</w:t>
            </w:r>
          </w:p>
          <w:p w14:paraId="64B35ED0" w14:textId="2D783611" w:rsidR="002C450D" w:rsidRDefault="002C450D" w:rsidP="002C450D">
            <w:pPr>
              <w:numPr>
                <w:ilvl w:val="0"/>
                <w:numId w:val="1"/>
              </w:numPr>
              <w:rPr>
                <w:b/>
              </w:rPr>
            </w:pPr>
            <w:r w:rsidRPr="00E259C5">
              <w:rPr>
                <w:b/>
              </w:rPr>
              <w:t xml:space="preserve">4 Hours:  </w:t>
            </w:r>
            <w:r>
              <w:rPr>
                <w:b/>
              </w:rPr>
              <w:t>Risk Management</w:t>
            </w:r>
          </w:p>
          <w:p w14:paraId="77BEEAB0" w14:textId="7847569D" w:rsidR="002C450D" w:rsidRDefault="002C450D" w:rsidP="002C450D">
            <w:pPr>
              <w:numPr>
                <w:ilvl w:val="0"/>
                <w:numId w:val="1"/>
              </w:numPr>
              <w:rPr>
                <w:b/>
              </w:rPr>
            </w:pPr>
            <w:r>
              <w:rPr>
                <w:b/>
              </w:rPr>
              <w:t>1 Hour: Ethics</w:t>
            </w:r>
          </w:p>
          <w:p w14:paraId="504949AC" w14:textId="77777777" w:rsidR="002C450D" w:rsidRPr="003A1A4C" w:rsidRDefault="002C450D" w:rsidP="002C450D">
            <w:pPr>
              <w:numPr>
                <w:ilvl w:val="0"/>
                <w:numId w:val="1"/>
              </w:numPr>
              <w:rPr>
                <w:b/>
              </w:rPr>
            </w:pPr>
            <w:r w:rsidRPr="003A1A4C">
              <w:rPr>
                <w:b/>
              </w:rPr>
              <w:t>Stayed probation period may be terminated early by the licensee upon evidence of the successful completion of the coursework and ethics/jurisprudence exam as stated.</w:t>
            </w:r>
          </w:p>
          <w:p w14:paraId="269C2BD8" w14:textId="77777777" w:rsidR="002C450D" w:rsidRDefault="002C450D" w:rsidP="002C450D">
            <w:pPr>
              <w:jc w:val="both"/>
              <w:rPr>
                <w:b/>
              </w:rPr>
            </w:pPr>
          </w:p>
          <w:p w14:paraId="26BA945C" w14:textId="48647381" w:rsidR="00C915D7" w:rsidRDefault="002C450D" w:rsidP="002C450D">
            <w:pPr>
              <w:rPr>
                <w:b/>
              </w:rPr>
            </w:pPr>
            <w:r w:rsidRPr="00FD2DAD">
              <w:rPr>
                <w:b/>
              </w:rPr>
              <w:t xml:space="preserve">If this agreement is not accepted by </w:t>
            </w:r>
            <w:r>
              <w:rPr>
                <w:b/>
              </w:rPr>
              <w:t>the l</w:t>
            </w:r>
            <w:r w:rsidRPr="00FD2DAD">
              <w:rPr>
                <w:b/>
              </w:rPr>
              <w:t xml:space="preserve">icensee, the matter will be referred to </w:t>
            </w:r>
            <w:r>
              <w:rPr>
                <w:b/>
              </w:rPr>
              <w:t>p</w:t>
            </w:r>
            <w:r w:rsidRPr="00FD2DAD">
              <w:rPr>
                <w:b/>
              </w:rPr>
              <w:t>rosecution</w:t>
            </w:r>
            <w:r w:rsidR="00B23E80">
              <w:rPr>
                <w:b/>
              </w:rPr>
              <w:t>.</w:t>
            </w:r>
          </w:p>
          <w:p w14:paraId="5C1B53CE" w14:textId="63D2BD71" w:rsidR="002C450D" w:rsidRPr="005B6D80" w:rsidRDefault="002C450D" w:rsidP="002C450D"/>
        </w:tc>
      </w:tr>
      <w:tr w:rsidR="00C915D7" w:rsidRPr="00BB6812" w14:paraId="3DC3061C" w14:textId="77777777" w:rsidTr="006757B7">
        <w:trPr>
          <w:cantSplit/>
          <w:trHeight w:val="458"/>
        </w:trPr>
        <w:tc>
          <w:tcPr>
            <w:tcW w:w="2358" w:type="dxa"/>
          </w:tcPr>
          <w:p w14:paraId="65D99610" w14:textId="77777777" w:rsidR="00C915D7" w:rsidRDefault="00C915D7" w:rsidP="006757B7">
            <w:pPr>
              <w:rPr>
                <w:b/>
              </w:rPr>
            </w:pPr>
            <w:r>
              <w:rPr>
                <w:b/>
              </w:rPr>
              <w:t>Motion Made By:</w:t>
            </w:r>
          </w:p>
        </w:tc>
        <w:tc>
          <w:tcPr>
            <w:tcW w:w="7020" w:type="dxa"/>
          </w:tcPr>
          <w:p w14:paraId="675EDFF7" w14:textId="4BAD7A0E" w:rsidR="00C915D7" w:rsidRPr="00BB6812" w:rsidRDefault="002C450D" w:rsidP="006757B7">
            <w:r>
              <w:t>Dr</w:t>
            </w:r>
            <w:r w:rsidR="00C915D7" w:rsidRPr="00BB6812">
              <w:t xml:space="preserve">. </w:t>
            </w:r>
            <w:r>
              <w:t>Michael Scialabba</w:t>
            </w:r>
          </w:p>
        </w:tc>
      </w:tr>
      <w:tr w:rsidR="00C915D7" w:rsidRPr="00BB6812" w14:paraId="2F1CA430" w14:textId="77777777" w:rsidTr="006757B7">
        <w:trPr>
          <w:cantSplit/>
          <w:trHeight w:val="458"/>
        </w:trPr>
        <w:tc>
          <w:tcPr>
            <w:tcW w:w="2358" w:type="dxa"/>
          </w:tcPr>
          <w:p w14:paraId="7DCE31EA" w14:textId="77777777" w:rsidR="00C915D7" w:rsidRDefault="00C915D7" w:rsidP="006757B7">
            <w:pPr>
              <w:rPr>
                <w:b/>
              </w:rPr>
            </w:pPr>
            <w:r>
              <w:rPr>
                <w:b/>
              </w:rPr>
              <w:t>Second:</w:t>
            </w:r>
          </w:p>
        </w:tc>
        <w:tc>
          <w:tcPr>
            <w:tcW w:w="7020" w:type="dxa"/>
          </w:tcPr>
          <w:p w14:paraId="6A5DE4BA" w14:textId="2354D7E7" w:rsidR="00C915D7" w:rsidRPr="00BB6812" w:rsidRDefault="002C450D" w:rsidP="006757B7">
            <w:r>
              <w:t>Ms. Stacy Haluch</w:t>
            </w:r>
          </w:p>
        </w:tc>
      </w:tr>
      <w:tr w:rsidR="00C915D7" w14:paraId="35A95E03" w14:textId="77777777" w:rsidTr="006757B7">
        <w:trPr>
          <w:cantSplit/>
          <w:trHeight w:val="458"/>
        </w:trPr>
        <w:tc>
          <w:tcPr>
            <w:tcW w:w="2358" w:type="dxa"/>
          </w:tcPr>
          <w:p w14:paraId="78D39F80" w14:textId="77777777" w:rsidR="00C915D7" w:rsidRDefault="00C915D7" w:rsidP="006757B7">
            <w:pPr>
              <w:rPr>
                <w:b/>
              </w:rPr>
            </w:pPr>
            <w:r>
              <w:rPr>
                <w:b/>
              </w:rPr>
              <w:t>Vote:</w:t>
            </w:r>
          </w:p>
        </w:tc>
        <w:tc>
          <w:tcPr>
            <w:tcW w:w="7020" w:type="dxa"/>
          </w:tcPr>
          <w:p w14:paraId="699AD813" w14:textId="77777777" w:rsidR="00C915D7" w:rsidRDefault="00C915D7" w:rsidP="006757B7">
            <w:r w:rsidRPr="005B6D80">
              <w:rPr>
                <w:b/>
              </w:rPr>
              <w:t>In Favor:</w:t>
            </w:r>
            <w:r w:rsidRPr="005B6D80">
              <w:t xml:space="preserve">  </w:t>
            </w:r>
            <w:r>
              <w:t>Dr. Michael Scialabba, Dr. Stephen DuLong; Dr. Thomas Trowbridge, Dr. Ricard T. Miller, Dr. Patricia Wu, Dr. Seema Jacob; Ms. Jacyn Stultz, Ms. Stacy Haluch</w:t>
            </w:r>
          </w:p>
          <w:p w14:paraId="7460445D" w14:textId="77777777" w:rsidR="00C915D7" w:rsidRPr="00CA0667" w:rsidRDefault="00C915D7" w:rsidP="006757B7">
            <w:r w:rsidRPr="005B6D80">
              <w:rPr>
                <w:b/>
              </w:rPr>
              <w:t>Opposed:</w:t>
            </w:r>
            <w:r w:rsidRPr="005B6D80">
              <w:t xml:space="preserve">  </w:t>
            </w:r>
            <w:r w:rsidRPr="00CA0667">
              <w:t>None</w:t>
            </w:r>
          </w:p>
          <w:p w14:paraId="2C2BA078" w14:textId="77777777" w:rsidR="00C915D7" w:rsidRDefault="00C915D7" w:rsidP="006757B7">
            <w:r w:rsidRPr="005B6D80">
              <w:rPr>
                <w:b/>
              </w:rPr>
              <w:t>Abstain:</w:t>
            </w:r>
            <w:r w:rsidRPr="005B6D80">
              <w:t xml:space="preserve">  </w:t>
            </w:r>
            <w:r w:rsidRPr="00CA0667">
              <w:t>None</w:t>
            </w:r>
          </w:p>
          <w:p w14:paraId="20B7D8AA" w14:textId="77777777" w:rsidR="00C915D7" w:rsidRDefault="00C915D7" w:rsidP="006757B7"/>
          <w:p w14:paraId="47FFA6A8" w14:textId="77777777" w:rsidR="00C915D7" w:rsidRPr="005B6D80" w:rsidRDefault="00C915D7" w:rsidP="006757B7">
            <w:r>
              <w:t>(Ms. Ailish Wilkie was not present for the vote of the Board)</w:t>
            </w:r>
          </w:p>
        </w:tc>
      </w:tr>
    </w:tbl>
    <w:p w14:paraId="1391486A" w14:textId="77777777" w:rsidR="00C915D7" w:rsidRDefault="00C915D7" w:rsidP="00215CFE">
      <w:pPr>
        <w:ind w:hanging="720"/>
        <w:jc w:val="both"/>
        <w:rPr>
          <w:b/>
        </w:rPr>
      </w:pPr>
    </w:p>
    <w:p w14:paraId="3C463950" w14:textId="281E711A" w:rsidR="00215CFE" w:rsidRDefault="00215CFE" w:rsidP="00C915D7">
      <w:pPr>
        <w:ind w:hanging="720"/>
        <w:jc w:val="both"/>
        <w:rPr>
          <w:b/>
          <w:u w:val="single"/>
        </w:rPr>
      </w:pPr>
      <w:r>
        <w:rPr>
          <w:b/>
        </w:rPr>
        <w:tab/>
      </w:r>
      <w:r>
        <w:rPr>
          <w:b/>
          <w:u w:val="single"/>
        </w:rPr>
        <w:t xml:space="preserve">Complaint Resolution – Investigator </w:t>
      </w:r>
      <w:r w:rsidR="0036469C">
        <w:rPr>
          <w:b/>
          <w:u w:val="single"/>
        </w:rPr>
        <w:t>Rhonda Heard</w:t>
      </w:r>
    </w:p>
    <w:p w14:paraId="6D119617" w14:textId="77777777" w:rsidR="00215CFE" w:rsidRPr="00956B8E" w:rsidRDefault="00215CFE" w:rsidP="00215CFE">
      <w:pPr>
        <w:rPr>
          <w:b/>
          <w:u w:val="single"/>
        </w:rPr>
      </w:pPr>
    </w:p>
    <w:p w14:paraId="56B7DD00" w14:textId="77777777" w:rsidR="00215CFE" w:rsidRDefault="00215CFE" w:rsidP="00215CFE">
      <w:pPr>
        <w:rPr>
          <w:b/>
          <w:u w:val="single"/>
        </w:rPr>
      </w:pPr>
      <w:r>
        <w:rPr>
          <w:b/>
          <w:u w:val="single"/>
        </w:rPr>
        <w:t>--In the Matter of DEN-2019-</w:t>
      </w:r>
      <w:r w:rsidR="0036469C">
        <w:rPr>
          <w:b/>
          <w:u w:val="single"/>
        </w:rPr>
        <w:t>0199</w:t>
      </w:r>
      <w:r>
        <w:rPr>
          <w:b/>
          <w:u w:val="single"/>
        </w:rPr>
        <w:t xml:space="preserve">: </w:t>
      </w:r>
      <w:proofErr w:type="spellStart"/>
      <w:r w:rsidR="0036469C">
        <w:rPr>
          <w:b/>
          <w:u w:val="single"/>
        </w:rPr>
        <w:t>Anamaria</w:t>
      </w:r>
      <w:proofErr w:type="spellEnd"/>
      <w:r w:rsidR="0036469C">
        <w:rPr>
          <w:b/>
          <w:u w:val="single"/>
        </w:rPr>
        <w:t xml:space="preserve"> Ramirez, RDA</w:t>
      </w:r>
    </w:p>
    <w:p w14:paraId="66A63186" w14:textId="77777777" w:rsidR="00215CFE" w:rsidRDefault="00215CFE" w:rsidP="00215CFE">
      <w:pPr>
        <w:rPr>
          <w:b/>
          <w:u w:val="single"/>
        </w:rPr>
      </w:pPr>
    </w:p>
    <w:p w14:paraId="10C6CA6F" w14:textId="77777777" w:rsidR="00215CFE" w:rsidRDefault="00215CFE" w:rsidP="00215CFE">
      <w:pPr>
        <w:rPr>
          <w:i/>
        </w:rPr>
      </w:pPr>
      <w:r>
        <w:rPr>
          <w:i/>
        </w:rPr>
        <w:t xml:space="preserve">The licensee was not present for the discussion and vote of the Board on this matter.  </w:t>
      </w:r>
    </w:p>
    <w:p w14:paraId="3550B541" w14:textId="77777777" w:rsidR="00215CFE" w:rsidRDefault="00215CFE" w:rsidP="00215CFE">
      <w:pPr>
        <w:rPr>
          <w:i/>
        </w:rPr>
      </w:pPr>
    </w:p>
    <w:tbl>
      <w:tblPr>
        <w:tblW w:w="9378" w:type="dxa"/>
        <w:tblLayout w:type="fixed"/>
        <w:tblLook w:val="0000" w:firstRow="0" w:lastRow="0" w:firstColumn="0" w:lastColumn="0" w:noHBand="0" w:noVBand="0"/>
      </w:tblPr>
      <w:tblGrid>
        <w:gridCol w:w="2358"/>
        <w:gridCol w:w="7020"/>
      </w:tblGrid>
      <w:tr w:rsidR="00215CFE" w:rsidRPr="00932C72" w14:paraId="57F41D63" w14:textId="77777777" w:rsidTr="00972DB8">
        <w:trPr>
          <w:cantSplit/>
          <w:trHeight w:val="458"/>
        </w:trPr>
        <w:tc>
          <w:tcPr>
            <w:tcW w:w="2358" w:type="dxa"/>
          </w:tcPr>
          <w:p w14:paraId="7446498A" w14:textId="37768080" w:rsidR="00215CFE" w:rsidRDefault="003C0676" w:rsidP="00972DB8">
            <w:pPr>
              <w:rPr>
                <w:b/>
              </w:rPr>
            </w:pPr>
            <w:r>
              <w:rPr>
                <w:b/>
              </w:rPr>
              <w:t>Allegation</w:t>
            </w:r>
            <w:r w:rsidR="00215CFE">
              <w:rPr>
                <w:b/>
              </w:rPr>
              <w:t>:</w:t>
            </w:r>
          </w:p>
        </w:tc>
        <w:tc>
          <w:tcPr>
            <w:tcW w:w="7020" w:type="dxa"/>
          </w:tcPr>
          <w:p w14:paraId="4780258C" w14:textId="7D17D1FA" w:rsidR="00215CFE" w:rsidRDefault="002C450D" w:rsidP="00972DB8">
            <w:r>
              <w:t>Unlicensed Practice</w:t>
            </w:r>
          </w:p>
          <w:p w14:paraId="1A2D53CA" w14:textId="77777777" w:rsidR="00215CFE" w:rsidRDefault="00215CFE" w:rsidP="00972DB8"/>
        </w:tc>
      </w:tr>
      <w:tr w:rsidR="00215CFE" w:rsidRPr="00932C72" w14:paraId="6C536434" w14:textId="77777777" w:rsidTr="00972DB8">
        <w:trPr>
          <w:cantSplit/>
          <w:trHeight w:val="458"/>
        </w:trPr>
        <w:tc>
          <w:tcPr>
            <w:tcW w:w="2358" w:type="dxa"/>
          </w:tcPr>
          <w:p w14:paraId="4B1830DC" w14:textId="77777777" w:rsidR="00215CFE" w:rsidRDefault="00215CFE" w:rsidP="00972DB8">
            <w:pPr>
              <w:rPr>
                <w:b/>
              </w:rPr>
            </w:pPr>
            <w:r>
              <w:rPr>
                <w:b/>
              </w:rPr>
              <w:t>Materials Reviewed:</w:t>
            </w:r>
          </w:p>
        </w:tc>
        <w:tc>
          <w:tcPr>
            <w:tcW w:w="7020" w:type="dxa"/>
          </w:tcPr>
          <w:p w14:paraId="7A175637" w14:textId="77777777" w:rsidR="00215CFE" w:rsidRDefault="00215CFE" w:rsidP="00972DB8">
            <w:r>
              <w:t>Investigative report with attachments</w:t>
            </w:r>
          </w:p>
        </w:tc>
      </w:tr>
      <w:tr w:rsidR="00215CFE" w:rsidRPr="00932C72" w14:paraId="026241B0" w14:textId="77777777" w:rsidTr="00972DB8">
        <w:trPr>
          <w:cantSplit/>
          <w:trHeight w:val="458"/>
        </w:trPr>
        <w:tc>
          <w:tcPr>
            <w:tcW w:w="2358" w:type="dxa"/>
          </w:tcPr>
          <w:p w14:paraId="56381234" w14:textId="77777777" w:rsidR="00215CFE" w:rsidRPr="00956B8E" w:rsidRDefault="00215CFE" w:rsidP="00972DB8">
            <w:pPr>
              <w:rPr>
                <w:b/>
              </w:rPr>
            </w:pPr>
            <w:r>
              <w:rPr>
                <w:b/>
              </w:rPr>
              <w:t>D</w:t>
            </w:r>
            <w:r w:rsidRPr="00956B8E">
              <w:rPr>
                <w:b/>
              </w:rPr>
              <w:t xml:space="preserve">iscussion: </w:t>
            </w:r>
          </w:p>
        </w:tc>
        <w:tc>
          <w:tcPr>
            <w:tcW w:w="7020" w:type="dxa"/>
          </w:tcPr>
          <w:p w14:paraId="55591E15" w14:textId="33D3E503" w:rsidR="00215CFE" w:rsidRDefault="002C450D" w:rsidP="00972DB8">
            <w:r>
              <w:t>Ms. Heard informed the Board that the licensee denies the allegation, stating that she only worked the front desk. Payroll records indicate that she started at the office 6/5/2017. Licensee applied for on the job training in 2019. Radiology certificate was dated 7/2017, letter of training dated 12/5/2018</w:t>
            </w:r>
            <w:r w:rsidR="00215CFE">
              <w:t>.</w:t>
            </w:r>
            <w:r>
              <w:t xml:space="preserve"> Employer denies licensee worked as unlicensed dental assistant. Employer states intent to start training 12/5/2019, states original letter was </w:t>
            </w:r>
            <w:r w:rsidR="008C1513">
              <w:t xml:space="preserve">a </w:t>
            </w:r>
            <w:r>
              <w:t xml:space="preserve">“mistake” and licensee was not </w:t>
            </w:r>
            <w:r w:rsidR="003C0676">
              <w:t>practicing the duties of a dental assistant</w:t>
            </w:r>
            <w:r>
              <w:t xml:space="preserve">, </w:t>
            </w:r>
            <w:r w:rsidR="003C0676">
              <w:t>work</w:t>
            </w:r>
            <w:r>
              <w:t>ing “mostly” at front desk.</w:t>
            </w:r>
            <w:r w:rsidR="00215CFE">
              <w:t xml:space="preserve"> </w:t>
            </w:r>
          </w:p>
          <w:p w14:paraId="56E3F607" w14:textId="77777777" w:rsidR="00215CFE" w:rsidRPr="00932C72" w:rsidRDefault="00215CFE" w:rsidP="00972DB8"/>
        </w:tc>
      </w:tr>
      <w:tr w:rsidR="00215CFE" w:rsidRPr="00CA0667" w14:paraId="037E7E82" w14:textId="77777777" w:rsidTr="00972DB8">
        <w:trPr>
          <w:cantSplit/>
          <w:trHeight w:val="458"/>
        </w:trPr>
        <w:tc>
          <w:tcPr>
            <w:tcW w:w="2358" w:type="dxa"/>
          </w:tcPr>
          <w:p w14:paraId="0E7EB9EF" w14:textId="77777777" w:rsidR="00215CFE" w:rsidRDefault="00215CFE" w:rsidP="00972DB8">
            <w:pPr>
              <w:rPr>
                <w:b/>
              </w:rPr>
            </w:pPr>
            <w:r>
              <w:rPr>
                <w:b/>
              </w:rPr>
              <w:t>Motion:</w:t>
            </w:r>
          </w:p>
        </w:tc>
        <w:tc>
          <w:tcPr>
            <w:tcW w:w="7020" w:type="dxa"/>
          </w:tcPr>
          <w:p w14:paraId="1E25BFB9" w14:textId="0BC6AEF5" w:rsidR="00215CFE" w:rsidRPr="005B6D80" w:rsidRDefault="002C450D" w:rsidP="00972DB8">
            <w:pPr>
              <w:rPr>
                <w:b/>
              </w:rPr>
            </w:pPr>
            <w:r w:rsidRPr="00947817">
              <w:rPr>
                <w:b/>
              </w:rPr>
              <w:t xml:space="preserve">To </w:t>
            </w:r>
            <w:r>
              <w:rPr>
                <w:b/>
              </w:rPr>
              <w:t>dismiss the complaint as no evidence of violation found</w:t>
            </w:r>
            <w:r w:rsidR="00215CFE" w:rsidRPr="005B6D80">
              <w:rPr>
                <w:b/>
              </w:rPr>
              <w:t>.</w:t>
            </w:r>
          </w:p>
          <w:p w14:paraId="2938CF89" w14:textId="77777777" w:rsidR="00215CFE" w:rsidRPr="005B6D80" w:rsidRDefault="00215CFE" w:rsidP="00972DB8"/>
        </w:tc>
      </w:tr>
      <w:tr w:rsidR="00215CFE" w:rsidRPr="00BB6812" w14:paraId="4B6396D5" w14:textId="77777777" w:rsidTr="00972DB8">
        <w:trPr>
          <w:cantSplit/>
          <w:trHeight w:val="458"/>
        </w:trPr>
        <w:tc>
          <w:tcPr>
            <w:tcW w:w="2358" w:type="dxa"/>
          </w:tcPr>
          <w:p w14:paraId="26C7FC7F" w14:textId="77777777" w:rsidR="00215CFE" w:rsidRDefault="00215CFE" w:rsidP="00972DB8">
            <w:pPr>
              <w:rPr>
                <w:b/>
              </w:rPr>
            </w:pPr>
            <w:r>
              <w:rPr>
                <w:b/>
              </w:rPr>
              <w:lastRenderedPageBreak/>
              <w:t>Motion Made By:</w:t>
            </w:r>
          </w:p>
        </w:tc>
        <w:tc>
          <w:tcPr>
            <w:tcW w:w="7020" w:type="dxa"/>
          </w:tcPr>
          <w:p w14:paraId="612E619C" w14:textId="77777777" w:rsidR="00215CFE" w:rsidRPr="00BB6812" w:rsidRDefault="00215CFE" w:rsidP="00972DB8">
            <w:r w:rsidRPr="00BB6812">
              <w:t>Ms. Jacyn Stultz</w:t>
            </w:r>
          </w:p>
        </w:tc>
      </w:tr>
      <w:tr w:rsidR="00215CFE" w:rsidRPr="00BB6812" w14:paraId="0C10DDEB" w14:textId="77777777" w:rsidTr="00972DB8">
        <w:trPr>
          <w:cantSplit/>
          <w:trHeight w:val="458"/>
        </w:trPr>
        <w:tc>
          <w:tcPr>
            <w:tcW w:w="2358" w:type="dxa"/>
          </w:tcPr>
          <w:p w14:paraId="469E3834" w14:textId="77777777" w:rsidR="00215CFE" w:rsidRDefault="00215CFE" w:rsidP="00972DB8">
            <w:pPr>
              <w:rPr>
                <w:b/>
              </w:rPr>
            </w:pPr>
            <w:r>
              <w:rPr>
                <w:b/>
              </w:rPr>
              <w:t>Second:</w:t>
            </w:r>
          </w:p>
        </w:tc>
        <w:tc>
          <w:tcPr>
            <w:tcW w:w="7020" w:type="dxa"/>
          </w:tcPr>
          <w:p w14:paraId="3EDF0007" w14:textId="77777777" w:rsidR="00215CFE" w:rsidRPr="00BB6812" w:rsidRDefault="00215CFE" w:rsidP="00972DB8">
            <w:r w:rsidRPr="00BB6812">
              <w:t>Dr. Stephen DuLong</w:t>
            </w:r>
          </w:p>
        </w:tc>
      </w:tr>
      <w:tr w:rsidR="00215CFE" w14:paraId="4F7FFD22" w14:textId="77777777" w:rsidTr="00972DB8">
        <w:trPr>
          <w:cantSplit/>
          <w:trHeight w:val="458"/>
        </w:trPr>
        <w:tc>
          <w:tcPr>
            <w:tcW w:w="2358" w:type="dxa"/>
          </w:tcPr>
          <w:p w14:paraId="7E1E3DE2" w14:textId="77777777" w:rsidR="00215CFE" w:rsidRDefault="00215CFE" w:rsidP="00972DB8">
            <w:pPr>
              <w:rPr>
                <w:b/>
              </w:rPr>
            </w:pPr>
            <w:r>
              <w:rPr>
                <w:b/>
              </w:rPr>
              <w:t>Vote:</w:t>
            </w:r>
          </w:p>
        </w:tc>
        <w:tc>
          <w:tcPr>
            <w:tcW w:w="7020" w:type="dxa"/>
          </w:tcPr>
          <w:p w14:paraId="69390C2C" w14:textId="77777777" w:rsidR="00215CFE" w:rsidRDefault="00215CFE" w:rsidP="00972DB8">
            <w:r w:rsidRPr="005B6D80">
              <w:rPr>
                <w:b/>
              </w:rPr>
              <w:t>In Favor:</w:t>
            </w:r>
            <w:r w:rsidRPr="005B6D80">
              <w:t xml:space="preserve">  </w:t>
            </w:r>
            <w:r>
              <w:t>Dr. Michael Scialabba, Dr. Stephen DuLong; Dr. Thomas Trowbridge, Dr. Ricard T. Miller, Dr. Patricia Wu, Dr. Seema Jacob; Ms. Jacyn Stultz, Ms. Stacy Haluch</w:t>
            </w:r>
          </w:p>
          <w:p w14:paraId="4C94E49A" w14:textId="77777777" w:rsidR="00215CFE" w:rsidRPr="00CA0667" w:rsidRDefault="00215CFE" w:rsidP="00972DB8">
            <w:r w:rsidRPr="005B6D80">
              <w:rPr>
                <w:b/>
              </w:rPr>
              <w:t>Opposed:</w:t>
            </w:r>
            <w:r w:rsidRPr="005B6D80">
              <w:t xml:space="preserve">  </w:t>
            </w:r>
            <w:r w:rsidRPr="00CA0667">
              <w:t>None</w:t>
            </w:r>
          </w:p>
          <w:p w14:paraId="0712C203" w14:textId="77777777" w:rsidR="00215CFE" w:rsidRDefault="00215CFE" w:rsidP="00972DB8">
            <w:r w:rsidRPr="005B6D80">
              <w:rPr>
                <w:b/>
              </w:rPr>
              <w:t>Abstain:</w:t>
            </w:r>
            <w:r w:rsidRPr="005B6D80">
              <w:t xml:space="preserve">  </w:t>
            </w:r>
            <w:r w:rsidRPr="00CA0667">
              <w:t>None</w:t>
            </w:r>
          </w:p>
          <w:p w14:paraId="75A9AD4D" w14:textId="77777777" w:rsidR="00215CFE" w:rsidRDefault="00215CFE" w:rsidP="00972DB8"/>
          <w:p w14:paraId="096A565E" w14:textId="77777777" w:rsidR="00215CFE" w:rsidRPr="005B6D80" w:rsidRDefault="00215CFE" w:rsidP="00972DB8">
            <w:r>
              <w:t>(Ms. Ailish Wilkie was not present for the vote of the Board)</w:t>
            </w:r>
          </w:p>
        </w:tc>
      </w:tr>
    </w:tbl>
    <w:p w14:paraId="7C1EE8E6" w14:textId="77777777" w:rsidR="00215CFE" w:rsidRDefault="00215CFE" w:rsidP="00215CFE">
      <w:pPr>
        <w:ind w:hanging="720"/>
        <w:jc w:val="both"/>
        <w:rPr>
          <w:b/>
        </w:rPr>
      </w:pPr>
    </w:p>
    <w:p w14:paraId="48D9C0CE" w14:textId="77777777" w:rsidR="00215CFE" w:rsidRDefault="00215CFE" w:rsidP="00215CFE">
      <w:pPr>
        <w:ind w:hanging="720"/>
        <w:jc w:val="both"/>
        <w:rPr>
          <w:b/>
        </w:rPr>
      </w:pPr>
    </w:p>
    <w:p w14:paraId="64C68569" w14:textId="77777777" w:rsidR="00215CFE" w:rsidRDefault="00215CFE" w:rsidP="00215CFE">
      <w:pPr>
        <w:ind w:hanging="720"/>
        <w:jc w:val="both"/>
        <w:rPr>
          <w:b/>
          <w:u w:val="single"/>
        </w:rPr>
      </w:pPr>
      <w:r>
        <w:rPr>
          <w:b/>
        </w:rPr>
        <w:tab/>
      </w:r>
      <w:r>
        <w:rPr>
          <w:b/>
          <w:u w:val="single"/>
        </w:rPr>
        <w:t xml:space="preserve">Complaint Resolution – Investigator </w:t>
      </w:r>
      <w:r w:rsidR="00C6647A">
        <w:rPr>
          <w:b/>
          <w:u w:val="single"/>
        </w:rPr>
        <w:t>Rhonda Heard</w:t>
      </w:r>
    </w:p>
    <w:p w14:paraId="2EF90089" w14:textId="77777777" w:rsidR="00215CFE" w:rsidRPr="00956B8E" w:rsidRDefault="00215CFE" w:rsidP="00215CFE">
      <w:pPr>
        <w:rPr>
          <w:b/>
          <w:u w:val="single"/>
        </w:rPr>
      </w:pPr>
    </w:p>
    <w:p w14:paraId="2196571F" w14:textId="77777777" w:rsidR="00215CFE" w:rsidRDefault="00215CFE" w:rsidP="00215CFE">
      <w:pPr>
        <w:rPr>
          <w:b/>
          <w:u w:val="single"/>
        </w:rPr>
      </w:pPr>
      <w:r>
        <w:rPr>
          <w:b/>
          <w:u w:val="single"/>
        </w:rPr>
        <w:t>--In the Matter of DEN-2019-</w:t>
      </w:r>
      <w:r w:rsidR="00C6647A">
        <w:rPr>
          <w:b/>
          <w:u w:val="single"/>
        </w:rPr>
        <w:t>0220</w:t>
      </w:r>
      <w:r>
        <w:rPr>
          <w:b/>
          <w:u w:val="single"/>
        </w:rPr>
        <w:t xml:space="preserve">: Dr. </w:t>
      </w:r>
      <w:r w:rsidR="00C6647A">
        <w:rPr>
          <w:b/>
          <w:u w:val="single"/>
        </w:rPr>
        <w:t xml:space="preserve">Syed Faheem </w:t>
      </w:r>
      <w:proofErr w:type="spellStart"/>
      <w:r w:rsidR="00C6647A">
        <w:rPr>
          <w:b/>
          <w:u w:val="single"/>
        </w:rPr>
        <w:t>Rasool</w:t>
      </w:r>
      <w:proofErr w:type="spellEnd"/>
    </w:p>
    <w:p w14:paraId="1F990174" w14:textId="77777777" w:rsidR="00215CFE" w:rsidRDefault="00215CFE" w:rsidP="00215CFE">
      <w:pPr>
        <w:rPr>
          <w:b/>
          <w:u w:val="single"/>
        </w:rPr>
      </w:pPr>
    </w:p>
    <w:p w14:paraId="4BD973AA" w14:textId="22C07007" w:rsidR="00215CFE" w:rsidRDefault="00215CFE" w:rsidP="00215CFE">
      <w:pPr>
        <w:rPr>
          <w:i/>
        </w:rPr>
      </w:pPr>
      <w:r>
        <w:rPr>
          <w:i/>
        </w:rPr>
        <w:t xml:space="preserve">The licensee </w:t>
      </w:r>
      <w:r w:rsidR="002C450D">
        <w:rPr>
          <w:i/>
        </w:rPr>
        <w:t>was not</w:t>
      </w:r>
      <w:r>
        <w:rPr>
          <w:i/>
        </w:rPr>
        <w:t xml:space="preserve"> present</w:t>
      </w:r>
      <w:r w:rsidR="002C450D">
        <w:rPr>
          <w:i/>
        </w:rPr>
        <w:t xml:space="preserve"> </w:t>
      </w:r>
      <w:r>
        <w:rPr>
          <w:i/>
        </w:rPr>
        <w:t xml:space="preserve">for the discussion and vote of the Board on this matter.  </w:t>
      </w:r>
    </w:p>
    <w:p w14:paraId="70372742" w14:textId="77777777" w:rsidR="00215CFE" w:rsidRDefault="00215CFE" w:rsidP="00215CFE">
      <w:pPr>
        <w:rPr>
          <w:i/>
        </w:rPr>
      </w:pPr>
    </w:p>
    <w:tbl>
      <w:tblPr>
        <w:tblW w:w="9378" w:type="dxa"/>
        <w:tblLayout w:type="fixed"/>
        <w:tblLook w:val="0000" w:firstRow="0" w:lastRow="0" w:firstColumn="0" w:lastColumn="0" w:noHBand="0" w:noVBand="0"/>
      </w:tblPr>
      <w:tblGrid>
        <w:gridCol w:w="2358"/>
        <w:gridCol w:w="7020"/>
      </w:tblGrid>
      <w:tr w:rsidR="00215CFE" w:rsidRPr="00932C72" w14:paraId="2F192BDC" w14:textId="77777777" w:rsidTr="00972DB8">
        <w:trPr>
          <w:cantSplit/>
          <w:trHeight w:val="458"/>
        </w:trPr>
        <w:tc>
          <w:tcPr>
            <w:tcW w:w="2358" w:type="dxa"/>
          </w:tcPr>
          <w:p w14:paraId="0EE9FB67" w14:textId="74286196" w:rsidR="00215CFE" w:rsidRDefault="003C0676" w:rsidP="00972DB8">
            <w:pPr>
              <w:rPr>
                <w:b/>
              </w:rPr>
            </w:pPr>
            <w:r>
              <w:rPr>
                <w:b/>
              </w:rPr>
              <w:t>Allegation</w:t>
            </w:r>
            <w:r w:rsidR="00215CFE">
              <w:rPr>
                <w:b/>
              </w:rPr>
              <w:t>:</w:t>
            </w:r>
          </w:p>
        </w:tc>
        <w:tc>
          <w:tcPr>
            <w:tcW w:w="7020" w:type="dxa"/>
          </w:tcPr>
          <w:p w14:paraId="415E4B9A" w14:textId="1314622A" w:rsidR="00215CFE" w:rsidRDefault="002C450D" w:rsidP="00972DB8">
            <w:r>
              <w:t>Unlicensed Practice</w:t>
            </w:r>
          </w:p>
          <w:p w14:paraId="59871ABA" w14:textId="77777777" w:rsidR="00215CFE" w:rsidRDefault="00215CFE" w:rsidP="00972DB8"/>
        </w:tc>
      </w:tr>
      <w:tr w:rsidR="00215CFE" w:rsidRPr="00932C72" w14:paraId="32E9FDF2" w14:textId="77777777" w:rsidTr="00972DB8">
        <w:trPr>
          <w:cantSplit/>
          <w:trHeight w:val="458"/>
        </w:trPr>
        <w:tc>
          <w:tcPr>
            <w:tcW w:w="2358" w:type="dxa"/>
          </w:tcPr>
          <w:p w14:paraId="73B46C0A" w14:textId="77777777" w:rsidR="00215CFE" w:rsidRDefault="00215CFE" w:rsidP="00972DB8">
            <w:pPr>
              <w:rPr>
                <w:b/>
              </w:rPr>
            </w:pPr>
            <w:r>
              <w:rPr>
                <w:b/>
              </w:rPr>
              <w:t>Materials Reviewed:</w:t>
            </w:r>
          </w:p>
        </w:tc>
        <w:tc>
          <w:tcPr>
            <w:tcW w:w="7020" w:type="dxa"/>
          </w:tcPr>
          <w:p w14:paraId="6BA1A2A8" w14:textId="77777777" w:rsidR="00215CFE" w:rsidRDefault="00215CFE" w:rsidP="00972DB8">
            <w:r>
              <w:t>Investigative report with attachments</w:t>
            </w:r>
          </w:p>
        </w:tc>
      </w:tr>
      <w:tr w:rsidR="00215CFE" w:rsidRPr="00932C72" w14:paraId="4D315921" w14:textId="77777777" w:rsidTr="00972DB8">
        <w:trPr>
          <w:cantSplit/>
          <w:trHeight w:val="458"/>
        </w:trPr>
        <w:tc>
          <w:tcPr>
            <w:tcW w:w="2358" w:type="dxa"/>
          </w:tcPr>
          <w:p w14:paraId="55BFEA94" w14:textId="77777777" w:rsidR="00215CFE" w:rsidRPr="00956B8E" w:rsidRDefault="00215CFE" w:rsidP="00972DB8">
            <w:pPr>
              <w:rPr>
                <w:b/>
              </w:rPr>
            </w:pPr>
            <w:r>
              <w:rPr>
                <w:b/>
              </w:rPr>
              <w:t>D</w:t>
            </w:r>
            <w:r w:rsidRPr="00956B8E">
              <w:rPr>
                <w:b/>
              </w:rPr>
              <w:t xml:space="preserve">iscussion: </w:t>
            </w:r>
          </w:p>
        </w:tc>
        <w:tc>
          <w:tcPr>
            <w:tcW w:w="7020" w:type="dxa"/>
          </w:tcPr>
          <w:p w14:paraId="3E971C69" w14:textId="7461A25C" w:rsidR="00215CFE" w:rsidRDefault="00215CFE" w:rsidP="00972DB8">
            <w:r>
              <w:t xml:space="preserve">Ms. </w:t>
            </w:r>
            <w:r w:rsidR="002C450D">
              <w:t xml:space="preserve">Heard informed the board that this was the employer dentist of Ms. </w:t>
            </w:r>
            <w:proofErr w:type="spellStart"/>
            <w:r w:rsidR="002C450D">
              <w:t>Anamaria</w:t>
            </w:r>
            <w:proofErr w:type="spellEnd"/>
            <w:r w:rsidR="002C450D">
              <w:t xml:space="preserve"> Ramirez</w:t>
            </w:r>
            <w:r>
              <w:t>.</w:t>
            </w:r>
            <w:r w:rsidR="002C450D">
              <w:t xml:space="preserve"> Licensee failed to provide pain management and infection control when requested; provided after cycle. </w:t>
            </w:r>
            <w:r>
              <w:t xml:space="preserve">  </w:t>
            </w:r>
          </w:p>
          <w:p w14:paraId="4629D085" w14:textId="77777777" w:rsidR="00215CFE" w:rsidRPr="00932C72" w:rsidRDefault="00215CFE" w:rsidP="00972DB8"/>
        </w:tc>
      </w:tr>
      <w:tr w:rsidR="00215CFE" w:rsidRPr="00932C72" w14:paraId="40B38691" w14:textId="77777777" w:rsidTr="00972DB8">
        <w:trPr>
          <w:cantSplit/>
          <w:trHeight w:val="458"/>
        </w:trPr>
        <w:tc>
          <w:tcPr>
            <w:tcW w:w="2358" w:type="dxa"/>
          </w:tcPr>
          <w:p w14:paraId="79352685" w14:textId="77777777" w:rsidR="00215CFE" w:rsidRDefault="00215CFE" w:rsidP="00972DB8">
            <w:pPr>
              <w:rPr>
                <w:b/>
              </w:rPr>
            </w:pPr>
            <w:r>
              <w:rPr>
                <w:b/>
              </w:rPr>
              <w:t>Motion:</w:t>
            </w:r>
          </w:p>
        </w:tc>
        <w:tc>
          <w:tcPr>
            <w:tcW w:w="7020" w:type="dxa"/>
          </w:tcPr>
          <w:p w14:paraId="2F460EE5" w14:textId="589FF3A8" w:rsidR="00215CFE" w:rsidRPr="005B6D80" w:rsidRDefault="002C450D" w:rsidP="00972DB8">
            <w:pPr>
              <w:rPr>
                <w:b/>
              </w:rPr>
            </w:pPr>
            <w:r w:rsidRPr="00947817">
              <w:rPr>
                <w:b/>
              </w:rPr>
              <w:t xml:space="preserve">To </w:t>
            </w:r>
            <w:r>
              <w:rPr>
                <w:b/>
              </w:rPr>
              <w:t>dismiss the complaint as no evidence of violation found, with an advisory letter on CEU requirements</w:t>
            </w:r>
            <w:r w:rsidR="00215CFE" w:rsidRPr="005B6D80">
              <w:rPr>
                <w:b/>
              </w:rPr>
              <w:t>.</w:t>
            </w:r>
          </w:p>
          <w:p w14:paraId="2DB62B9A" w14:textId="77777777" w:rsidR="00215CFE" w:rsidRPr="00931EEB" w:rsidRDefault="00215CFE" w:rsidP="00972DB8">
            <w:pPr>
              <w:rPr>
                <w:b/>
              </w:rPr>
            </w:pPr>
          </w:p>
        </w:tc>
      </w:tr>
      <w:tr w:rsidR="00215CFE" w:rsidRPr="00932C72" w14:paraId="439902B2" w14:textId="77777777" w:rsidTr="00972DB8">
        <w:trPr>
          <w:cantSplit/>
          <w:trHeight w:val="458"/>
        </w:trPr>
        <w:tc>
          <w:tcPr>
            <w:tcW w:w="2358" w:type="dxa"/>
          </w:tcPr>
          <w:p w14:paraId="423E376D" w14:textId="77777777" w:rsidR="00215CFE" w:rsidRDefault="00215CFE" w:rsidP="00972DB8">
            <w:pPr>
              <w:rPr>
                <w:b/>
              </w:rPr>
            </w:pPr>
            <w:r>
              <w:rPr>
                <w:b/>
              </w:rPr>
              <w:t>Motion Made By:</w:t>
            </w:r>
          </w:p>
        </w:tc>
        <w:tc>
          <w:tcPr>
            <w:tcW w:w="7020" w:type="dxa"/>
          </w:tcPr>
          <w:p w14:paraId="67E126C3" w14:textId="44084266" w:rsidR="00215CFE" w:rsidRDefault="00B23E80" w:rsidP="00972DB8">
            <w:r>
              <w:t>Dr</w:t>
            </w:r>
            <w:r w:rsidR="00215CFE">
              <w:t xml:space="preserve">. </w:t>
            </w:r>
            <w:r>
              <w:t>Thomas Trowbridge</w:t>
            </w:r>
          </w:p>
        </w:tc>
      </w:tr>
      <w:tr w:rsidR="00215CFE" w:rsidRPr="00932C72" w14:paraId="4871CB0E" w14:textId="77777777" w:rsidTr="00972DB8">
        <w:trPr>
          <w:cantSplit/>
          <w:trHeight w:val="458"/>
        </w:trPr>
        <w:tc>
          <w:tcPr>
            <w:tcW w:w="2358" w:type="dxa"/>
          </w:tcPr>
          <w:p w14:paraId="60094A2B" w14:textId="77777777" w:rsidR="00215CFE" w:rsidRDefault="00215CFE" w:rsidP="00972DB8">
            <w:pPr>
              <w:rPr>
                <w:b/>
              </w:rPr>
            </w:pPr>
            <w:r>
              <w:rPr>
                <w:b/>
              </w:rPr>
              <w:t>Second:</w:t>
            </w:r>
          </w:p>
        </w:tc>
        <w:tc>
          <w:tcPr>
            <w:tcW w:w="7020" w:type="dxa"/>
          </w:tcPr>
          <w:p w14:paraId="5F6F35DA" w14:textId="2235A054" w:rsidR="00215CFE" w:rsidRDefault="00215CFE" w:rsidP="00972DB8">
            <w:r>
              <w:t xml:space="preserve">Dr. </w:t>
            </w:r>
            <w:r w:rsidR="00B23E80">
              <w:t>Patricia Wu</w:t>
            </w:r>
          </w:p>
        </w:tc>
      </w:tr>
      <w:tr w:rsidR="00215CFE" w:rsidRPr="00932C72" w14:paraId="659CF8C4" w14:textId="77777777" w:rsidTr="00972DB8">
        <w:trPr>
          <w:cantSplit/>
          <w:trHeight w:val="458"/>
        </w:trPr>
        <w:tc>
          <w:tcPr>
            <w:tcW w:w="2358" w:type="dxa"/>
          </w:tcPr>
          <w:p w14:paraId="5087B047" w14:textId="7E548749" w:rsidR="00215CFE" w:rsidRDefault="00215CFE" w:rsidP="00972DB8">
            <w:pPr>
              <w:rPr>
                <w:b/>
              </w:rPr>
            </w:pPr>
          </w:p>
        </w:tc>
        <w:tc>
          <w:tcPr>
            <w:tcW w:w="7020" w:type="dxa"/>
          </w:tcPr>
          <w:p w14:paraId="25811F5D" w14:textId="77777777" w:rsidR="00215CFE" w:rsidRDefault="00215CFE" w:rsidP="00B23E80"/>
        </w:tc>
      </w:tr>
      <w:tr w:rsidR="00215CFE" w:rsidRPr="00932C72" w14:paraId="0A7F8B02" w14:textId="77777777" w:rsidTr="00972DB8">
        <w:trPr>
          <w:cantSplit/>
          <w:trHeight w:val="458"/>
        </w:trPr>
        <w:tc>
          <w:tcPr>
            <w:tcW w:w="2358" w:type="dxa"/>
          </w:tcPr>
          <w:p w14:paraId="52007592" w14:textId="77777777" w:rsidR="00215CFE" w:rsidRDefault="00215CFE" w:rsidP="00972DB8">
            <w:pPr>
              <w:rPr>
                <w:b/>
              </w:rPr>
            </w:pPr>
            <w:r>
              <w:rPr>
                <w:b/>
              </w:rPr>
              <w:t>Vote:</w:t>
            </w:r>
          </w:p>
        </w:tc>
        <w:tc>
          <w:tcPr>
            <w:tcW w:w="7020" w:type="dxa"/>
          </w:tcPr>
          <w:p w14:paraId="21366325" w14:textId="59EA5AE8" w:rsidR="00215CFE" w:rsidRDefault="00215CFE" w:rsidP="00972DB8">
            <w:pPr>
              <w:jc w:val="both"/>
            </w:pPr>
            <w:r w:rsidRPr="00CA0667">
              <w:rPr>
                <w:b/>
              </w:rPr>
              <w:t xml:space="preserve">In Favor:  </w:t>
            </w:r>
            <w:r>
              <w:t xml:space="preserve">Dr. Michael Scialabba, Dr. Thomas Trowbridge, </w:t>
            </w:r>
            <w:r w:rsidR="00B23E80">
              <w:t xml:space="preserve">Dr. Stephen DuLong, Dr. Seema Jacob, Dr. Richard T. Miller, Dr. Patricia Wu, </w:t>
            </w:r>
            <w:r>
              <w:t>Ms. Stacy Haluch</w:t>
            </w:r>
          </w:p>
          <w:p w14:paraId="3E8658AF" w14:textId="5894D3B0" w:rsidR="00215CFE" w:rsidRPr="00CA0667" w:rsidRDefault="00215CFE" w:rsidP="00972DB8">
            <w:pPr>
              <w:jc w:val="both"/>
            </w:pPr>
            <w:r w:rsidRPr="00CA0667">
              <w:rPr>
                <w:b/>
              </w:rPr>
              <w:t xml:space="preserve">Opposed:  </w:t>
            </w:r>
            <w:r w:rsidR="00B23E80" w:rsidRPr="00B23E80">
              <w:rPr>
                <w:bCs/>
              </w:rPr>
              <w:t>None</w:t>
            </w:r>
          </w:p>
          <w:p w14:paraId="43050E09" w14:textId="07D347D3" w:rsidR="00215CFE" w:rsidRDefault="00215CFE" w:rsidP="00972DB8">
            <w:pPr>
              <w:jc w:val="both"/>
            </w:pPr>
            <w:r w:rsidRPr="00CA0667">
              <w:rPr>
                <w:b/>
              </w:rPr>
              <w:t xml:space="preserve">Abstain:  </w:t>
            </w:r>
            <w:r w:rsidR="00B23E80">
              <w:t>Ms. Jacyn Stultz</w:t>
            </w:r>
          </w:p>
          <w:p w14:paraId="33F84EA8" w14:textId="77777777" w:rsidR="00215CFE" w:rsidRDefault="00215CFE" w:rsidP="00972DB8">
            <w:pPr>
              <w:jc w:val="both"/>
            </w:pPr>
          </w:p>
          <w:p w14:paraId="57EE3F46" w14:textId="77777777" w:rsidR="00215CFE" w:rsidRDefault="00215CFE" w:rsidP="00972DB8">
            <w:pPr>
              <w:jc w:val="both"/>
            </w:pPr>
            <w:r>
              <w:t>(Ms. Ailish Wilkie was not present for the vote of the Board)</w:t>
            </w:r>
          </w:p>
          <w:p w14:paraId="2F7083DD" w14:textId="77777777" w:rsidR="00215CFE" w:rsidRPr="00931EEB" w:rsidRDefault="00215CFE" w:rsidP="00B23E80">
            <w:pPr>
              <w:jc w:val="both"/>
              <w:rPr>
                <w:i/>
              </w:rPr>
            </w:pPr>
          </w:p>
        </w:tc>
      </w:tr>
    </w:tbl>
    <w:p w14:paraId="4881D752" w14:textId="77777777" w:rsidR="00215CFE" w:rsidRDefault="00215CFE" w:rsidP="00215CFE">
      <w:pPr>
        <w:ind w:hanging="720"/>
        <w:jc w:val="both"/>
        <w:rPr>
          <w:b/>
        </w:rPr>
      </w:pPr>
      <w:r>
        <w:rPr>
          <w:b/>
        </w:rPr>
        <w:tab/>
      </w:r>
    </w:p>
    <w:p w14:paraId="382E2DC5" w14:textId="77777777" w:rsidR="00215CFE" w:rsidRDefault="00215CFE" w:rsidP="00215CFE">
      <w:pPr>
        <w:ind w:hanging="720"/>
        <w:jc w:val="both"/>
        <w:rPr>
          <w:b/>
          <w:u w:val="single"/>
        </w:rPr>
      </w:pPr>
      <w:r>
        <w:rPr>
          <w:b/>
        </w:rPr>
        <w:tab/>
      </w:r>
      <w:r>
        <w:rPr>
          <w:b/>
          <w:u w:val="single"/>
        </w:rPr>
        <w:t xml:space="preserve">Complaint Resolution – Investigator </w:t>
      </w:r>
      <w:r w:rsidR="00C6647A">
        <w:rPr>
          <w:b/>
          <w:u w:val="single"/>
        </w:rPr>
        <w:t>Rhonda Heard</w:t>
      </w:r>
    </w:p>
    <w:p w14:paraId="5E9EB542" w14:textId="77777777" w:rsidR="00215CFE" w:rsidRPr="00956B8E" w:rsidRDefault="00215CFE" w:rsidP="00215CFE">
      <w:pPr>
        <w:rPr>
          <w:b/>
          <w:u w:val="single"/>
        </w:rPr>
      </w:pPr>
    </w:p>
    <w:p w14:paraId="099C84E3" w14:textId="77777777" w:rsidR="00215CFE" w:rsidRDefault="00215CFE" w:rsidP="00215CFE">
      <w:pPr>
        <w:rPr>
          <w:b/>
          <w:u w:val="single"/>
        </w:rPr>
      </w:pPr>
      <w:r>
        <w:rPr>
          <w:b/>
          <w:u w:val="single"/>
        </w:rPr>
        <w:lastRenderedPageBreak/>
        <w:t>--In the Matter of DEN-20</w:t>
      </w:r>
      <w:r w:rsidR="00C6647A">
        <w:rPr>
          <w:b/>
          <w:u w:val="single"/>
        </w:rPr>
        <w:t>19</w:t>
      </w:r>
      <w:r>
        <w:rPr>
          <w:b/>
          <w:u w:val="single"/>
        </w:rPr>
        <w:t>-</w:t>
      </w:r>
      <w:r w:rsidR="00C6647A">
        <w:rPr>
          <w:b/>
          <w:u w:val="single"/>
        </w:rPr>
        <w:t>0203</w:t>
      </w:r>
      <w:r>
        <w:rPr>
          <w:b/>
          <w:u w:val="single"/>
        </w:rPr>
        <w:t xml:space="preserve">: </w:t>
      </w:r>
      <w:proofErr w:type="spellStart"/>
      <w:r w:rsidR="00C6647A">
        <w:rPr>
          <w:b/>
          <w:u w:val="single"/>
        </w:rPr>
        <w:t>Zhanna</w:t>
      </w:r>
      <w:proofErr w:type="spellEnd"/>
      <w:r w:rsidR="00C6647A">
        <w:rPr>
          <w:b/>
          <w:u w:val="single"/>
        </w:rPr>
        <w:t xml:space="preserve"> </w:t>
      </w:r>
      <w:proofErr w:type="spellStart"/>
      <w:r w:rsidR="00C6647A">
        <w:rPr>
          <w:b/>
          <w:u w:val="single"/>
        </w:rPr>
        <w:t>Hrytskevich</w:t>
      </w:r>
      <w:proofErr w:type="spellEnd"/>
      <w:r w:rsidR="00C6647A">
        <w:rPr>
          <w:b/>
          <w:u w:val="single"/>
        </w:rPr>
        <w:t>, RDA</w:t>
      </w:r>
    </w:p>
    <w:p w14:paraId="54A2BF1F" w14:textId="77777777" w:rsidR="00215CFE" w:rsidRDefault="00215CFE" w:rsidP="00215CFE">
      <w:pPr>
        <w:rPr>
          <w:b/>
          <w:u w:val="single"/>
        </w:rPr>
      </w:pPr>
    </w:p>
    <w:p w14:paraId="028AED1F" w14:textId="32963C63" w:rsidR="00215CFE" w:rsidRDefault="00215CFE" w:rsidP="00215CFE">
      <w:pPr>
        <w:rPr>
          <w:i/>
        </w:rPr>
      </w:pPr>
      <w:r>
        <w:rPr>
          <w:i/>
        </w:rPr>
        <w:t xml:space="preserve">The licensee </w:t>
      </w:r>
      <w:r w:rsidR="00B23E80">
        <w:rPr>
          <w:i/>
        </w:rPr>
        <w:t xml:space="preserve">(who </w:t>
      </w:r>
      <w:r>
        <w:rPr>
          <w:i/>
        </w:rPr>
        <w:t>was not present</w:t>
      </w:r>
      <w:r w:rsidR="008C1513">
        <w:rPr>
          <w:i/>
        </w:rPr>
        <w:t xml:space="preserve">) was represented by </w:t>
      </w:r>
      <w:r w:rsidR="00B23E80">
        <w:rPr>
          <w:i/>
        </w:rPr>
        <w:t>Alex Terry, Esq., via WebEx,</w:t>
      </w:r>
      <w:r>
        <w:rPr>
          <w:i/>
        </w:rPr>
        <w:t xml:space="preserve"> for the discussion and vote of the Board on this matter.  </w:t>
      </w:r>
    </w:p>
    <w:p w14:paraId="26B75E1C" w14:textId="77777777" w:rsidR="00215CFE" w:rsidRDefault="00215CFE" w:rsidP="00215CFE">
      <w:pPr>
        <w:rPr>
          <w:i/>
        </w:rPr>
      </w:pPr>
    </w:p>
    <w:tbl>
      <w:tblPr>
        <w:tblW w:w="9378" w:type="dxa"/>
        <w:tblLayout w:type="fixed"/>
        <w:tblLook w:val="0000" w:firstRow="0" w:lastRow="0" w:firstColumn="0" w:lastColumn="0" w:noHBand="0" w:noVBand="0"/>
      </w:tblPr>
      <w:tblGrid>
        <w:gridCol w:w="2358"/>
        <w:gridCol w:w="7020"/>
      </w:tblGrid>
      <w:tr w:rsidR="00215CFE" w:rsidRPr="00932C72" w14:paraId="4ECFC6C1" w14:textId="77777777" w:rsidTr="00972DB8">
        <w:trPr>
          <w:cantSplit/>
          <w:trHeight w:val="458"/>
        </w:trPr>
        <w:tc>
          <w:tcPr>
            <w:tcW w:w="2358" w:type="dxa"/>
          </w:tcPr>
          <w:p w14:paraId="63A21337" w14:textId="77777777" w:rsidR="00215CFE" w:rsidRDefault="00215CFE" w:rsidP="00972DB8">
            <w:pPr>
              <w:rPr>
                <w:b/>
              </w:rPr>
            </w:pPr>
            <w:r>
              <w:rPr>
                <w:b/>
              </w:rPr>
              <w:t>Issue:</w:t>
            </w:r>
          </w:p>
        </w:tc>
        <w:tc>
          <w:tcPr>
            <w:tcW w:w="7020" w:type="dxa"/>
          </w:tcPr>
          <w:p w14:paraId="5BC81AEB" w14:textId="54F6A7A7" w:rsidR="00215CFE" w:rsidRDefault="00B23E80" w:rsidP="00972DB8">
            <w:r>
              <w:t>Unlicensed Practice</w:t>
            </w:r>
          </w:p>
          <w:p w14:paraId="26BD7F77" w14:textId="77777777" w:rsidR="00215CFE" w:rsidRDefault="00215CFE" w:rsidP="00972DB8"/>
        </w:tc>
      </w:tr>
      <w:tr w:rsidR="00215CFE" w:rsidRPr="00932C72" w14:paraId="472D1755" w14:textId="77777777" w:rsidTr="00972DB8">
        <w:trPr>
          <w:cantSplit/>
          <w:trHeight w:val="458"/>
        </w:trPr>
        <w:tc>
          <w:tcPr>
            <w:tcW w:w="2358" w:type="dxa"/>
          </w:tcPr>
          <w:p w14:paraId="1408C1BE" w14:textId="77777777" w:rsidR="00215CFE" w:rsidRDefault="00215CFE" w:rsidP="00972DB8">
            <w:pPr>
              <w:rPr>
                <w:b/>
              </w:rPr>
            </w:pPr>
            <w:r>
              <w:rPr>
                <w:b/>
              </w:rPr>
              <w:t>Materials Reviewed:</w:t>
            </w:r>
          </w:p>
        </w:tc>
        <w:tc>
          <w:tcPr>
            <w:tcW w:w="7020" w:type="dxa"/>
          </w:tcPr>
          <w:p w14:paraId="2EFD5185" w14:textId="77777777" w:rsidR="00215CFE" w:rsidRDefault="00215CFE" w:rsidP="00972DB8">
            <w:r>
              <w:t>Investigative report with attachments</w:t>
            </w:r>
          </w:p>
        </w:tc>
      </w:tr>
      <w:tr w:rsidR="00215CFE" w:rsidRPr="00932C72" w14:paraId="7DF2FBAD" w14:textId="77777777" w:rsidTr="00972DB8">
        <w:trPr>
          <w:cantSplit/>
          <w:trHeight w:val="458"/>
        </w:trPr>
        <w:tc>
          <w:tcPr>
            <w:tcW w:w="2358" w:type="dxa"/>
          </w:tcPr>
          <w:p w14:paraId="27E504AD" w14:textId="76BEDD2B" w:rsidR="00215CFE" w:rsidRPr="00956B8E" w:rsidRDefault="00215CFE" w:rsidP="00972DB8">
            <w:pPr>
              <w:rPr>
                <w:b/>
              </w:rPr>
            </w:pPr>
            <w:r>
              <w:rPr>
                <w:b/>
              </w:rPr>
              <w:t>D</w:t>
            </w:r>
            <w:r w:rsidRPr="00956B8E">
              <w:rPr>
                <w:b/>
              </w:rPr>
              <w:t xml:space="preserve">iscussion: </w:t>
            </w:r>
          </w:p>
        </w:tc>
        <w:tc>
          <w:tcPr>
            <w:tcW w:w="7020" w:type="dxa"/>
          </w:tcPr>
          <w:p w14:paraId="1790F77F" w14:textId="1BC30D12" w:rsidR="00215CFE" w:rsidRDefault="00215CFE" w:rsidP="00B23E80">
            <w:r>
              <w:t xml:space="preserve">Ms. </w:t>
            </w:r>
            <w:r w:rsidR="00B23E80">
              <w:t xml:space="preserve">Heard </w:t>
            </w:r>
            <w:r>
              <w:t xml:space="preserve">informed the Board the licensee </w:t>
            </w:r>
            <w:r w:rsidR="00B23E80">
              <w:t xml:space="preserve">applied for an initial license on October 31, 2019 with a letter signed by Dr. </w:t>
            </w:r>
            <w:proofErr w:type="spellStart"/>
            <w:r w:rsidR="00B23E80">
              <w:t>Jotika</w:t>
            </w:r>
            <w:proofErr w:type="spellEnd"/>
            <w:r w:rsidR="00B23E80">
              <w:t xml:space="preserve"> Tucker. Licensee had been working for Dr. Tucker for “several years</w:t>
            </w:r>
            <w:r w:rsidR="003C0676">
              <w:t>.</w:t>
            </w:r>
            <w:r w:rsidR="00B23E80">
              <w:t xml:space="preserve">” Licensee had been a dental assistant since 2012, stopped working in Massachusetts from 2018-2019, but was required to be licensed in Massachusetts in August 2019. </w:t>
            </w:r>
          </w:p>
          <w:p w14:paraId="2F738646" w14:textId="77777777" w:rsidR="00215CFE" w:rsidRPr="00932C72" w:rsidRDefault="00215CFE" w:rsidP="00972DB8"/>
        </w:tc>
      </w:tr>
    </w:tbl>
    <w:p w14:paraId="466F4CA1" w14:textId="1B131C4C" w:rsidR="00B23E80" w:rsidRDefault="00B23E80" w:rsidP="00215CFE">
      <w:pPr>
        <w:ind w:hanging="720"/>
        <w:jc w:val="both"/>
      </w:pPr>
    </w:p>
    <w:tbl>
      <w:tblPr>
        <w:tblW w:w="9378" w:type="dxa"/>
        <w:tblLayout w:type="fixed"/>
        <w:tblLook w:val="0000" w:firstRow="0" w:lastRow="0" w:firstColumn="0" w:lastColumn="0" w:noHBand="0" w:noVBand="0"/>
      </w:tblPr>
      <w:tblGrid>
        <w:gridCol w:w="2358"/>
        <w:gridCol w:w="7020"/>
      </w:tblGrid>
      <w:tr w:rsidR="00B23E80" w:rsidRPr="00931EEB" w14:paraId="53BD6BA5" w14:textId="77777777" w:rsidTr="006757B7">
        <w:trPr>
          <w:cantSplit/>
          <w:trHeight w:val="458"/>
        </w:trPr>
        <w:tc>
          <w:tcPr>
            <w:tcW w:w="2358" w:type="dxa"/>
          </w:tcPr>
          <w:p w14:paraId="36DB967A" w14:textId="77777777" w:rsidR="00B23E80" w:rsidRDefault="00B23E80" w:rsidP="006757B7">
            <w:pPr>
              <w:rPr>
                <w:b/>
              </w:rPr>
            </w:pPr>
            <w:r>
              <w:rPr>
                <w:b/>
              </w:rPr>
              <w:t>Motion:</w:t>
            </w:r>
          </w:p>
        </w:tc>
        <w:tc>
          <w:tcPr>
            <w:tcW w:w="7020" w:type="dxa"/>
          </w:tcPr>
          <w:p w14:paraId="33EE2EB7" w14:textId="77777777" w:rsidR="00B23E80" w:rsidRDefault="00B23E80" w:rsidP="00B23E80">
            <w:pPr>
              <w:rPr>
                <w:b/>
              </w:rPr>
            </w:pPr>
            <w:r w:rsidRPr="00947817">
              <w:rPr>
                <w:b/>
              </w:rPr>
              <w:t xml:space="preserve">To </w:t>
            </w:r>
            <w:r>
              <w:rPr>
                <w:b/>
              </w:rPr>
              <w:t>offer a Consent Agreement for Stayed Probation for 6 Months  to include the completion of the following remedial coursework:</w:t>
            </w:r>
          </w:p>
          <w:p w14:paraId="5382E88A" w14:textId="0261DA70" w:rsidR="00B23E80" w:rsidRDefault="00B23E80" w:rsidP="00B23E80">
            <w:pPr>
              <w:numPr>
                <w:ilvl w:val="0"/>
                <w:numId w:val="1"/>
              </w:numPr>
              <w:rPr>
                <w:b/>
              </w:rPr>
            </w:pPr>
            <w:r>
              <w:rPr>
                <w:b/>
              </w:rPr>
              <w:t>3</w:t>
            </w:r>
            <w:r w:rsidRPr="00E259C5">
              <w:rPr>
                <w:b/>
              </w:rPr>
              <w:t xml:space="preserve"> Hours:  </w:t>
            </w:r>
            <w:r>
              <w:rPr>
                <w:b/>
              </w:rPr>
              <w:t>Risk Management</w:t>
            </w:r>
          </w:p>
          <w:p w14:paraId="3E86001F" w14:textId="77777777" w:rsidR="00B23E80" w:rsidRPr="003A1A4C" w:rsidRDefault="00B23E80" w:rsidP="00B23E80">
            <w:pPr>
              <w:numPr>
                <w:ilvl w:val="0"/>
                <w:numId w:val="1"/>
              </w:numPr>
              <w:rPr>
                <w:b/>
              </w:rPr>
            </w:pPr>
            <w:r w:rsidRPr="003A1A4C">
              <w:rPr>
                <w:b/>
              </w:rPr>
              <w:t>Stayed probation period may be terminated early by the licensee upon evidence of the successful completion of the coursework and ethics/jurisprudence exam as stated.</w:t>
            </w:r>
          </w:p>
          <w:p w14:paraId="35BF83AC" w14:textId="77777777" w:rsidR="00B23E80" w:rsidRDefault="00B23E80" w:rsidP="00B23E80">
            <w:pPr>
              <w:jc w:val="both"/>
              <w:rPr>
                <w:b/>
              </w:rPr>
            </w:pPr>
          </w:p>
          <w:p w14:paraId="2128A5EE" w14:textId="0732C59F" w:rsidR="00B23E80" w:rsidRPr="005B6D80" w:rsidRDefault="00B23E80" w:rsidP="006757B7">
            <w:pPr>
              <w:rPr>
                <w:b/>
              </w:rPr>
            </w:pPr>
            <w:r w:rsidRPr="00FD2DAD">
              <w:rPr>
                <w:b/>
              </w:rPr>
              <w:t xml:space="preserve">If this agreement is not accepted by </w:t>
            </w:r>
            <w:r>
              <w:rPr>
                <w:b/>
              </w:rPr>
              <w:t>the l</w:t>
            </w:r>
            <w:r w:rsidRPr="00FD2DAD">
              <w:rPr>
                <w:b/>
              </w:rPr>
              <w:t xml:space="preserve">icensee, the matter will be referred to </w:t>
            </w:r>
            <w:r>
              <w:rPr>
                <w:b/>
              </w:rPr>
              <w:t>p</w:t>
            </w:r>
            <w:r w:rsidRPr="00FD2DAD">
              <w:rPr>
                <w:b/>
              </w:rPr>
              <w:t>rosecution</w:t>
            </w:r>
            <w:r>
              <w:rPr>
                <w:b/>
              </w:rPr>
              <w:t>.</w:t>
            </w:r>
          </w:p>
          <w:p w14:paraId="2F726C9C" w14:textId="77777777" w:rsidR="00B23E80" w:rsidRPr="00931EEB" w:rsidRDefault="00B23E80" w:rsidP="006757B7">
            <w:pPr>
              <w:rPr>
                <w:b/>
              </w:rPr>
            </w:pPr>
          </w:p>
        </w:tc>
      </w:tr>
      <w:tr w:rsidR="00B23E80" w14:paraId="713676C1" w14:textId="77777777" w:rsidTr="006757B7">
        <w:trPr>
          <w:cantSplit/>
          <w:trHeight w:val="458"/>
        </w:trPr>
        <w:tc>
          <w:tcPr>
            <w:tcW w:w="2358" w:type="dxa"/>
          </w:tcPr>
          <w:p w14:paraId="24D78404" w14:textId="77777777" w:rsidR="00B23E80" w:rsidRDefault="00B23E80" w:rsidP="006757B7">
            <w:pPr>
              <w:rPr>
                <w:b/>
              </w:rPr>
            </w:pPr>
            <w:r>
              <w:rPr>
                <w:b/>
              </w:rPr>
              <w:t>Motion Made By:</w:t>
            </w:r>
          </w:p>
        </w:tc>
        <w:tc>
          <w:tcPr>
            <w:tcW w:w="7020" w:type="dxa"/>
          </w:tcPr>
          <w:p w14:paraId="7AF05694" w14:textId="401FE055" w:rsidR="00B23E80" w:rsidRDefault="00B23E80" w:rsidP="006757B7">
            <w:r>
              <w:t>Ms. Jacyn Stultz</w:t>
            </w:r>
          </w:p>
        </w:tc>
      </w:tr>
      <w:tr w:rsidR="00B23E80" w14:paraId="77357E67" w14:textId="77777777" w:rsidTr="006757B7">
        <w:trPr>
          <w:cantSplit/>
          <w:trHeight w:val="458"/>
        </w:trPr>
        <w:tc>
          <w:tcPr>
            <w:tcW w:w="2358" w:type="dxa"/>
          </w:tcPr>
          <w:p w14:paraId="5176C838" w14:textId="77777777" w:rsidR="00B23E80" w:rsidRDefault="00B23E80" w:rsidP="006757B7">
            <w:pPr>
              <w:rPr>
                <w:b/>
              </w:rPr>
            </w:pPr>
            <w:r>
              <w:rPr>
                <w:b/>
              </w:rPr>
              <w:t>Second:</w:t>
            </w:r>
          </w:p>
        </w:tc>
        <w:tc>
          <w:tcPr>
            <w:tcW w:w="7020" w:type="dxa"/>
          </w:tcPr>
          <w:p w14:paraId="54EBDACB" w14:textId="2E3E44F7" w:rsidR="00B23E80" w:rsidRDefault="00B23E80" w:rsidP="006757B7">
            <w:r>
              <w:t>Dr. Thomas Trowbridge</w:t>
            </w:r>
          </w:p>
        </w:tc>
      </w:tr>
      <w:tr w:rsidR="00B23E80" w14:paraId="346B23DA" w14:textId="77777777" w:rsidTr="006757B7">
        <w:trPr>
          <w:cantSplit/>
          <w:trHeight w:val="458"/>
        </w:trPr>
        <w:tc>
          <w:tcPr>
            <w:tcW w:w="2358" w:type="dxa"/>
          </w:tcPr>
          <w:p w14:paraId="5A3F1B65" w14:textId="77777777" w:rsidR="00B23E80" w:rsidRDefault="00B23E80" w:rsidP="006757B7">
            <w:pPr>
              <w:rPr>
                <w:b/>
              </w:rPr>
            </w:pPr>
          </w:p>
        </w:tc>
        <w:tc>
          <w:tcPr>
            <w:tcW w:w="7020" w:type="dxa"/>
          </w:tcPr>
          <w:p w14:paraId="420AD3C6" w14:textId="77777777" w:rsidR="00B23E80" w:rsidRDefault="00B23E80" w:rsidP="006757B7"/>
        </w:tc>
      </w:tr>
      <w:tr w:rsidR="00B23E80" w:rsidRPr="00931EEB" w14:paraId="6B865260" w14:textId="77777777" w:rsidTr="006757B7">
        <w:trPr>
          <w:cantSplit/>
          <w:trHeight w:val="458"/>
        </w:trPr>
        <w:tc>
          <w:tcPr>
            <w:tcW w:w="2358" w:type="dxa"/>
          </w:tcPr>
          <w:p w14:paraId="0D4B42A2" w14:textId="77777777" w:rsidR="00B23E80" w:rsidRDefault="00B23E80" w:rsidP="006757B7">
            <w:pPr>
              <w:rPr>
                <w:b/>
              </w:rPr>
            </w:pPr>
            <w:r>
              <w:rPr>
                <w:b/>
              </w:rPr>
              <w:t>Vote:</w:t>
            </w:r>
          </w:p>
        </w:tc>
        <w:tc>
          <w:tcPr>
            <w:tcW w:w="7020" w:type="dxa"/>
          </w:tcPr>
          <w:p w14:paraId="1B47EB90" w14:textId="77777777" w:rsidR="00B23E80" w:rsidRDefault="00B23E80" w:rsidP="006757B7">
            <w:pPr>
              <w:jc w:val="both"/>
            </w:pPr>
            <w:r w:rsidRPr="00CA0667">
              <w:rPr>
                <w:b/>
              </w:rPr>
              <w:t xml:space="preserve">In Favor:  </w:t>
            </w:r>
            <w:r>
              <w:t>Dr. Michael Scialabba, Dr. Thomas Trowbridge, Dr. Stephen DuLong, Dr. Seema Jacob, Dr. Richard T. Miller, Dr. Patricia Wu, Ms. Stacy Haluch</w:t>
            </w:r>
          </w:p>
          <w:p w14:paraId="3124BB52" w14:textId="77777777" w:rsidR="00B23E80" w:rsidRPr="00CA0667" w:rsidRDefault="00B23E80" w:rsidP="006757B7">
            <w:pPr>
              <w:jc w:val="both"/>
            </w:pPr>
            <w:r w:rsidRPr="00CA0667">
              <w:rPr>
                <w:b/>
              </w:rPr>
              <w:t xml:space="preserve">Opposed:  </w:t>
            </w:r>
            <w:r w:rsidRPr="00B23E80">
              <w:rPr>
                <w:bCs/>
              </w:rPr>
              <w:t>None</w:t>
            </w:r>
          </w:p>
          <w:p w14:paraId="6933019E" w14:textId="77777777" w:rsidR="00B23E80" w:rsidRDefault="00B23E80" w:rsidP="006757B7">
            <w:pPr>
              <w:jc w:val="both"/>
            </w:pPr>
            <w:r w:rsidRPr="00CA0667">
              <w:rPr>
                <w:b/>
              </w:rPr>
              <w:t xml:space="preserve">Abstain:  </w:t>
            </w:r>
            <w:r>
              <w:t>Ms. Jacyn Stultz</w:t>
            </w:r>
          </w:p>
          <w:p w14:paraId="64D1F984" w14:textId="77777777" w:rsidR="00B23E80" w:rsidRDefault="00B23E80" w:rsidP="006757B7">
            <w:pPr>
              <w:jc w:val="both"/>
            </w:pPr>
          </w:p>
          <w:p w14:paraId="665E251A" w14:textId="77777777" w:rsidR="00B23E80" w:rsidRDefault="00B23E80" w:rsidP="006757B7">
            <w:pPr>
              <w:jc w:val="both"/>
            </w:pPr>
            <w:r>
              <w:t>(Ms. Ailish Wilkie was not present for the vote of the Board)</w:t>
            </w:r>
          </w:p>
          <w:p w14:paraId="44C242B7" w14:textId="77777777" w:rsidR="00B23E80" w:rsidRPr="00931EEB" w:rsidRDefault="00B23E80" w:rsidP="006757B7">
            <w:pPr>
              <w:jc w:val="both"/>
              <w:rPr>
                <w:i/>
              </w:rPr>
            </w:pPr>
          </w:p>
        </w:tc>
      </w:tr>
    </w:tbl>
    <w:p w14:paraId="3F2EC246" w14:textId="7FDFC401" w:rsidR="00B23E80" w:rsidRDefault="00B23E80" w:rsidP="00215CFE">
      <w:pPr>
        <w:ind w:hanging="720"/>
        <w:jc w:val="both"/>
      </w:pPr>
    </w:p>
    <w:p w14:paraId="48CDAF32" w14:textId="498645C0" w:rsidR="00215CFE" w:rsidRDefault="00215CFE" w:rsidP="00B23E80">
      <w:pPr>
        <w:jc w:val="both"/>
        <w:rPr>
          <w:b/>
          <w:u w:val="single"/>
        </w:rPr>
      </w:pPr>
      <w:r>
        <w:rPr>
          <w:b/>
          <w:u w:val="single"/>
        </w:rPr>
        <w:t xml:space="preserve">Complaint Resolution – Investigator </w:t>
      </w:r>
      <w:r w:rsidR="00C6647A">
        <w:rPr>
          <w:b/>
          <w:u w:val="single"/>
        </w:rPr>
        <w:t>Rhonda Heard</w:t>
      </w:r>
    </w:p>
    <w:p w14:paraId="15C6E3D0" w14:textId="77777777" w:rsidR="00215CFE" w:rsidRPr="00956B8E" w:rsidRDefault="00215CFE" w:rsidP="00215CFE">
      <w:pPr>
        <w:rPr>
          <w:b/>
          <w:u w:val="single"/>
        </w:rPr>
      </w:pPr>
    </w:p>
    <w:p w14:paraId="0A1E6374" w14:textId="597D7589" w:rsidR="00215CFE" w:rsidRDefault="00215CFE" w:rsidP="00215CFE">
      <w:pPr>
        <w:rPr>
          <w:b/>
          <w:u w:val="single"/>
        </w:rPr>
      </w:pPr>
      <w:r>
        <w:rPr>
          <w:b/>
          <w:u w:val="single"/>
        </w:rPr>
        <w:t>--In the Matter of DEN-20</w:t>
      </w:r>
      <w:r w:rsidR="00C6647A">
        <w:rPr>
          <w:b/>
          <w:u w:val="single"/>
        </w:rPr>
        <w:t>19</w:t>
      </w:r>
      <w:r>
        <w:rPr>
          <w:b/>
          <w:u w:val="single"/>
        </w:rPr>
        <w:t>-</w:t>
      </w:r>
      <w:r w:rsidR="00C6647A">
        <w:rPr>
          <w:b/>
          <w:u w:val="single"/>
        </w:rPr>
        <w:t>0219</w:t>
      </w:r>
      <w:r>
        <w:rPr>
          <w:b/>
          <w:u w:val="single"/>
        </w:rPr>
        <w:t xml:space="preserve">: Dr. </w:t>
      </w:r>
      <w:proofErr w:type="spellStart"/>
      <w:r w:rsidR="009254CC">
        <w:rPr>
          <w:b/>
          <w:u w:val="single"/>
        </w:rPr>
        <w:t>J</w:t>
      </w:r>
      <w:r w:rsidR="00C6647A">
        <w:rPr>
          <w:b/>
          <w:u w:val="single"/>
        </w:rPr>
        <w:t>y</w:t>
      </w:r>
      <w:r w:rsidR="009254CC">
        <w:rPr>
          <w:b/>
          <w:u w:val="single"/>
        </w:rPr>
        <w:t>o</w:t>
      </w:r>
      <w:r w:rsidR="00C6647A">
        <w:rPr>
          <w:b/>
          <w:u w:val="single"/>
        </w:rPr>
        <w:t>tika</w:t>
      </w:r>
      <w:proofErr w:type="spellEnd"/>
      <w:r w:rsidR="00C6647A">
        <w:rPr>
          <w:b/>
          <w:u w:val="single"/>
        </w:rPr>
        <w:t xml:space="preserve"> Tucker</w:t>
      </w:r>
    </w:p>
    <w:p w14:paraId="6C96CE17" w14:textId="77777777" w:rsidR="00215CFE" w:rsidRDefault="00215CFE" w:rsidP="00215CFE">
      <w:pPr>
        <w:rPr>
          <w:b/>
          <w:u w:val="single"/>
        </w:rPr>
      </w:pPr>
    </w:p>
    <w:p w14:paraId="706D29E9" w14:textId="3359DE49" w:rsidR="00215CFE" w:rsidRDefault="00B23E80" w:rsidP="00215CFE">
      <w:pPr>
        <w:rPr>
          <w:i/>
        </w:rPr>
      </w:pPr>
      <w:r>
        <w:rPr>
          <w:i/>
        </w:rPr>
        <w:lastRenderedPageBreak/>
        <w:t>The licensee (who was not prese</w:t>
      </w:r>
      <w:r w:rsidR="008C1513">
        <w:rPr>
          <w:i/>
        </w:rPr>
        <w:t xml:space="preserve">nt) was represented by </w:t>
      </w:r>
      <w:r>
        <w:rPr>
          <w:i/>
        </w:rPr>
        <w:t xml:space="preserve">Alex Terry, Esq., via WebEx, for the discussion and vote of the Board on this matter.  </w:t>
      </w:r>
      <w:r w:rsidR="00215CFE">
        <w:rPr>
          <w:i/>
        </w:rPr>
        <w:t xml:space="preserve"> </w:t>
      </w:r>
    </w:p>
    <w:p w14:paraId="26EDBCAB" w14:textId="77777777" w:rsidR="00215CFE" w:rsidRDefault="00215CFE" w:rsidP="00215CFE">
      <w:pPr>
        <w:rPr>
          <w:i/>
        </w:rPr>
      </w:pPr>
    </w:p>
    <w:tbl>
      <w:tblPr>
        <w:tblW w:w="9378" w:type="dxa"/>
        <w:tblLayout w:type="fixed"/>
        <w:tblLook w:val="0000" w:firstRow="0" w:lastRow="0" w:firstColumn="0" w:lastColumn="0" w:noHBand="0" w:noVBand="0"/>
      </w:tblPr>
      <w:tblGrid>
        <w:gridCol w:w="2358"/>
        <w:gridCol w:w="7020"/>
      </w:tblGrid>
      <w:tr w:rsidR="00215CFE" w:rsidRPr="00932C72" w14:paraId="39303F9A" w14:textId="77777777" w:rsidTr="00972DB8">
        <w:trPr>
          <w:cantSplit/>
          <w:trHeight w:val="458"/>
        </w:trPr>
        <w:tc>
          <w:tcPr>
            <w:tcW w:w="2358" w:type="dxa"/>
          </w:tcPr>
          <w:p w14:paraId="096BAAB1" w14:textId="410150B0" w:rsidR="00215CFE" w:rsidRDefault="003C0676" w:rsidP="00972DB8">
            <w:pPr>
              <w:rPr>
                <w:b/>
              </w:rPr>
            </w:pPr>
            <w:r>
              <w:rPr>
                <w:b/>
              </w:rPr>
              <w:t>Allegation</w:t>
            </w:r>
            <w:r w:rsidR="00215CFE">
              <w:rPr>
                <w:b/>
              </w:rPr>
              <w:t>:</w:t>
            </w:r>
          </w:p>
        </w:tc>
        <w:tc>
          <w:tcPr>
            <w:tcW w:w="7020" w:type="dxa"/>
          </w:tcPr>
          <w:p w14:paraId="027FEF1E" w14:textId="2062B408" w:rsidR="00215CFE" w:rsidRDefault="003C0676" w:rsidP="00972DB8">
            <w:r>
              <w:t>Employment of an u</w:t>
            </w:r>
            <w:r w:rsidR="00292E5C">
              <w:t xml:space="preserve">nlicensed </w:t>
            </w:r>
            <w:r>
              <w:t>dental assistant</w:t>
            </w:r>
          </w:p>
          <w:p w14:paraId="010508D3" w14:textId="77777777" w:rsidR="00215CFE" w:rsidRDefault="00215CFE" w:rsidP="00972DB8"/>
        </w:tc>
      </w:tr>
      <w:tr w:rsidR="00215CFE" w:rsidRPr="00932C72" w14:paraId="3D5244AC" w14:textId="77777777" w:rsidTr="00972DB8">
        <w:trPr>
          <w:cantSplit/>
          <w:trHeight w:val="458"/>
        </w:trPr>
        <w:tc>
          <w:tcPr>
            <w:tcW w:w="2358" w:type="dxa"/>
          </w:tcPr>
          <w:p w14:paraId="0B04C338" w14:textId="77777777" w:rsidR="00215CFE" w:rsidRDefault="00215CFE" w:rsidP="00972DB8">
            <w:pPr>
              <w:rPr>
                <w:b/>
              </w:rPr>
            </w:pPr>
            <w:r>
              <w:rPr>
                <w:b/>
              </w:rPr>
              <w:t>Materials Reviewed:</w:t>
            </w:r>
          </w:p>
        </w:tc>
        <w:tc>
          <w:tcPr>
            <w:tcW w:w="7020" w:type="dxa"/>
          </w:tcPr>
          <w:p w14:paraId="50C1FEA1" w14:textId="77777777" w:rsidR="00215CFE" w:rsidRDefault="00215CFE" w:rsidP="00972DB8">
            <w:r>
              <w:t>Investigative report with attachments</w:t>
            </w:r>
          </w:p>
        </w:tc>
      </w:tr>
      <w:tr w:rsidR="00215CFE" w:rsidRPr="00932C72" w14:paraId="5D4D6AAD" w14:textId="77777777" w:rsidTr="00972DB8">
        <w:trPr>
          <w:cantSplit/>
          <w:trHeight w:val="458"/>
        </w:trPr>
        <w:tc>
          <w:tcPr>
            <w:tcW w:w="2358" w:type="dxa"/>
          </w:tcPr>
          <w:p w14:paraId="182160B0" w14:textId="77777777" w:rsidR="00215CFE" w:rsidRPr="00956B8E" w:rsidRDefault="00215CFE" w:rsidP="00972DB8">
            <w:pPr>
              <w:rPr>
                <w:b/>
              </w:rPr>
            </w:pPr>
            <w:r>
              <w:rPr>
                <w:b/>
              </w:rPr>
              <w:t>D</w:t>
            </w:r>
            <w:r w:rsidRPr="00956B8E">
              <w:rPr>
                <w:b/>
              </w:rPr>
              <w:t xml:space="preserve">iscussion: </w:t>
            </w:r>
          </w:p>
        </w:tc>
        <w:tc>
          <w:tcPr>
            <w:tcW w:w="7020" w:type="dxa"/>
          </w:tcPr>
          <w:p w14:paraId="5387107C" w14:textId="0B948CA4" w:rsidR="00215CFE" w:rsidRDefault="00215CFE" w:rsidP="00972DB8">
            <w:r>
              <w:t>Ms.</w:t>
            </w:r>
            <w:r w:rsidR="00292E5C">
              <w:t xml:space="preserve"> Heard</w:t>
            </w:r>
            <w:r>
              <w:t xml:space="preserve"> informed the Board </w:t>
            </w:r>
            <w:r w:rsidR="00292E5C">
              <w:t xml:space="preserve">that the licensee allowed dental assistant </w:t>
            </w:r>
            <w:proofErr w:type="spellStart"/>
            <w:r w:rsidR="00292E5C">
              <w:t>Zhanna</w:t>
            </w:r>
            <w:proofErr w:type="spellEnd"/>
            <w:r w:rsidR="00292E5C">
              <w:t xml:space="preserve"> </w:t>
            </w:r>
            <w:proofErr w:type="spellStart"/>
            <w:r w:rsidR="00292E5C">
              <w:t>Hrysk</w:t>
            </w:r>
            <w:proofErr w:type="spellEnd"/>
            <w:r w:rsidR="00292E5C">
              <w:t xml:space="preserve"> to practice and was unaware that </w:t>
            </w:r>
            <w:r w:rsidR="00AE54D1">
              <w:t xml:space="preserve">Ms. </w:t>
            </w:r>
            <w:proofErr w:type="spellStart"/>
            <w:r w:rsidR="00292E5C">
              <w:t>Hrysk</w:t>
            </w:r>
            <w:proofErr w:type="spellEnd"/>
            <w:r w:rsidR="00292E5C">
              <w:t xml:space="preserve"> was applying for an initial license. Licensee denies knowingly allowing her to practice without a license</w:t>
            </w:r>
            <w:r>
              <w:t>.</w:t>
            </w:r>
            <w:r w:rsidR="00292E5C">
              <w:t xml:space="preserve"> Licensee is not an owner of Aspen Dental. Dr. Trowbridge</w:t>
            </w:r>
            <w:r w:rsidR="00254257">
              <w:t xml:space="preserve"> inquired as to how a case was brought against the licensee, and Ms. Heard explained that the licensee was the one who wrote the letter for Dental Assistant </w:t>
            </w:r>
            <w:proofErr w:type="spellStart"/>
            <w:r w:rsidR="00254257">
              <w:t>Hrysk</w:t>
            </w:r>
            <w:proofErr w:type="spellEnd"/>
            <w:r w:rsidR="00254257">
              <w:t>. Ms. Stultz asked if there was a case open against the owner of the Aspen Dental, and Ms. Heard said there was.</w:t>
            </w:r>
            <w:r>
              <w:t xml:space="preserve">  </w:t>
            </w:r>
          </w:p>
          <w:p w14:paraId="7F9048FF" w14:textId="77777777" w:rsidR="00215CFE" w:rsidRPr="00932C72" w:rsidRDefault="00215CFE" w:rsidP="00972DB8"/>
        </w:tc>
      </w:tr>
      <w:tr w:rsidR="00215CFE" w:rsidRPr="00932C72" w14:paraId="515CF7BA" w14:textId="77777777" w:rsidTr="00972DB8">
        <w:trPr>
          <w:cantSplit/>
          <w:trHeight w:val="458"/>
        </w:trPr>
        <w:tc>
          <w:tcPr>
            <w:tcW w:w="2358" w:type="dxa"/>
          </w:tcPr>
          <w:p w14:paraId="7E025B6A" w14:textId="77777777" w:rsidR="00215CFE" w:rsidRDefault="00215CFE" w:rsidP="00972DB8">
            <w:pPr>
              <w:rPr>
                <w:b/>
              </w:rPr>
            </w:pPr>
            <w:r>
              <w:rPr>
                <w:b/>
              </w:rPr>
              <w:t>Motion:</w:t>
            </w:r>
          </w:p>
        </w:tc>
        <w:tc>
          <w:tcPr>
            <w:tcW w:w="7020" w:type="dxa"/>
          </w:tcPr>
          <w:p w14:paraId="3B79F947" w14:textId="2093A121" w:rsidR="00215CFE" w:rsidRPr="00B10A01" w:rsidRDefault="00254257" w:rsidP="00972DB8">
            <w:pPr>
              <w:rPr>
                <w:b/>
              </w:rPr>
            </w:pPr>
            <w:r w:rsidRPr="00947817">
              <w:rPr>
                <w:b/>
              </w:rPr>
              <w:t xml:space="preserve">To </w:t>
            </w:r>
            <w:r>
              <w:rPr>
                <w:b/>
              </w:rPr>
              <w:t>dismiss the complaint as no evidence of violation found.</w:t>
            </w:r>
          </w:p>
        </w:tc>
      </w:tr>
      <w:tr w:rsidR="00215CFE" w:rsidRPr="00932C72" w14:paraId="7E57D6A0" w14:textId="77777777" w:rsidTr="00972DB8">
        <w:trPr>
          <w:cantSplit/>
          <w:trHeight w:val="458"/>
        </w:trPr>
        <w:tc>
          <w:tcPr>
            <w:tcW w:w="2358" w:type="dxa"/>
          </w:tcPr>
          <w:p w14:paraId="769879BA" w14:textId="77777777" w:rsidR="00215CFE" w:rsidRDefault="00215CFE" w:rsidP="00972DB8">
            <w:pPr>
              <w:rPr>
                <w:b/>
              </w:rPr>
            </w:pPr>
            <w:r>
              <w:rPr>
                <w:b/>
              </w:rPr>
              <w:t>Motion Made By:</w:t>
            </w:r>
          </w:p>
        </w:tc>
        <w:tc>
          <w:tcPr>
            <w:tcW w:w="7020" w:type="dxa"/>
          </w:tcPr>
          <w:p w14:paraId="5282C8A2" w14:textId="435FC35F" w:rsidR="00215CFE" w:rsidRDefault="00254257" w:rsidP="00972DB8">
            <w:r>
              <w:t>Ms. Jacyn Stultz</w:t>
            </w:r>
          </w:p>
        </w:tc>
      </w:tr>
      <w:tr w:rsidR="00215CFE" w:rsidRPr="00932C72" w14:paraId="7E03B4C5" w14:textId="77777777" w:rsidTr="00972DB8">
        <w:trPr>
          <w:cantSplit/>
          <w:trHeight w:val="458"/>
        </w:trPr>
        <w:tc>
          <w:tcPr>
            <w:tcW w:w="2358" w:type="dxa"/>
          </w:tcPr>
          <w:p w14:paraId="0AD1A7EC" w14:textId="77777777" w:rsidR="00215CFE" w:rsidRDefault="00215CFE" w:rsidP="00972DB8">
            <w:pPr>
              <w:rPr>
                <w:b/>
              </w:rPr>
            </w:pPr>
            <w:r>
              <w:rPr>
                <w:b/>
              </w:rPr>
              <w:t>Second:</w:t>
            </w:r>
          </w:p>
        </w:tc>
        <w:tc>
          <w:tcPr>
            <w:tcW w:w="7020" w:type="dxa"/>
          </w:tcPr>
          <w:p w14:paraId="2823BC83" w14:textId="645F4F4E" w:rsidR="00215CFE" w:rsidRDefault="00254257" w:rsidP="00972DB8">
            <w:r>
              <w:t>Dr. Stephen DuLong</w:t>
            </w:r>
          </w:p>
        </w:tc>
      </w:tr>
      <w:tr w:rsidR="00215CFE" w:rsidRPr="00932C72" w14:paraId="7F40E05C" w14:textId="77777777" w:rsidTr="00972DB8">
        <w:trPr>
          <w:cantSplit/>
          <w:trHeight w:val="458"/>
        </w:trPr>
        <w:tc>
          <w:tcPr>
            <w:tcW w:w="2358" w:type="dxa"/>
          </w:tcPr>
          <w:p w14:paraId="6F3AD8D5" w14:textId="77777777" w:rsidR="00215CFE" w:rsidRDefault="00215CFE" w:rsidP="00972DB8">
            <w:pPr>
              <w:rPr>
                <w:b/>
              </w:rPr>
            </w:pPr>
            <w:r>
              <w:rPr>
                <w:b/>
              </w:rPr>
              <w:t>Vote:</w:t>
            </w:r>
          </w:p>
        </w:tc>
        <w:tc>
          <w:tcPr>
            <w:tcW w:w="7020" w:type="dxa"/>
          </w:tcPr>
          <w:p w14:paraId="3F9D598B" w14:textId="77777777" w:rsidR="00215CFE" w:rsidRDefault="00215CFE" w:rsidP="00972DB8">
            <w:pPr>
              <w:jc w:val="both"/>
            </w:pPr>
            <w:r w:rsidRPr="00254131">
              <w:rPr>
                <w:b/>
              </w:rPr>
              <w:t>In Favor</w:t>
            </w:r>
            <w:r>
              <w:t xml:space="preserve">:  Dr. Michael Scialabba, Dr. Stephen DuLong; Dr. Thomas Trowbridge, Dr. Patricia Wu, Dr. Seema Jacob; Ms. Jacyn Stultz, </w:t>
            </w:r>
          </w:p>
          <w:p w14:paraId="1280EE35" w14:textId="77777777" w:rsidR="00215CFE" w:rsidRDefault="00215CFE" w:rsidP="00972DB8">
            <w:pPr>
              <w:jc w:val="both"/>
            </w:pPr>
            <w:r>
              <w:t>Ms. Stacy Haluch</w:t>
            </w:r>
          </w:p>
          <w:p w14:paraId="773F3062" w14:textId="77777777" w:rsidR="00215CFE" w:rsidRDefault="00215CFE" w:rsidP="00972DB8">
            <w:pPr>
              <w:jc w:val="both"/>
            </w:pPr>
            <w:r w:rsidRPr="00254131">
              <w:rPr>
                <w:b/>
              </w:rPr>
              <w:t>Opposed</w:t>
            </w:r>
            <w:r>
              <w:t>:  None</w:t>
            </w:r>
          </w:p>
          <w:p w14:paraId="4E30043B" w14:textId="77777777" w:rsidR="00215CFE" w:rsidRDefault="00215CFE" w:rsidP="00972DB8">
            <w:pPr>
              <w:jc w:val="both"/>
            </w:pPr>
            <w:r w:rsidRPr="00254131">
              <w:rPr>
                <w:b/>
              </w:rPr>
              <w:t>Abstain</w:t>
            </w:r>
            <w:r>
              <w:t>:  None</w:t>
            </w:r>
          </w:p>
          <w:p w14:paraId="231F232D" w14:textId="77777777" w:rsidR="00215CFE" w:rsidRDefault="00215CFE" w:rsidP="00972DB8">
            <w:pPr>
              <w:jc w:val="both"/>
            </w:pPr>
          </w:p>
          <w:p w14:paraId="7C9543B8" w14:textId="77777777" w:rsidR="00215CFE" w:rsidRDefault="00215CFE" w:rsidP="00972DB8">
            <w:r>
              <w:t>(Ms. Ailish Wilkie was not present for the vote of the Board)</w:t>
            </w:r>
          </w:p>
          <w:p w14:paraId="0553E9E6" w14:textId="77777777" w:rsidR="00215CFE" w:rsidRDefault="00215CFE" w:rsidP="00972DB8"/>
        </w:tc>
      </w:tr>
    </w:tbl>
    <w:p w14:paraId="5EE3FA59" w14:textId="77777777" w:rsidR="00215CFE" w:rsidRDefault="00215CFE" w:rsidP="00215CFE">
      <w:pPr>
        <w:ind w:hanging="720"/>
        <w:jc w:val="both"/>
        <w:rPr>
          <w:b/>
          <w:u w:val="single"/>
        </w:rPr>
      </w:pPr>
      <w:r>
        <w:tab/>
      </w:r>
      <w:r>
        <w:rPr>
          <w:b/>
          <w:u w:val="single"/>
        </w:rPr>
        <w:t>Complaint Resolution – Investigator Eileen Mulligan</w:t>
      </w:r>
    </w:p>
    <w:p w14:paraId="6B080D55" w14:textId="77777777" w:rsidR="00215CFE" w:rsidRPr="00956B8E" w:rsidRDefault="00215CFE" w:rsidP="00215CFE">
      <w:pPr>
        <w:rPr>
          <w:b/>
          <w:u w:val="single"/>
        </w:rPr>
      </w:pPr>
    </w:p>
    <w:p w14:paraId="74B9348A" w14:textId="35C6EBD4" w:rsidR="00215CFE" w:rsidRPr="00254257" w:rsidRDefault="00215CFE" w:rsidP="00215CFE">
      <w:pPr>
        <w:rPr>
          <w:b/>
          <w:u w:val="single"/>
        </w:rPr>
      </w:pPr>
      <w:r>
        <w:rPr>
          <w:b/>
          <w:u w:val="single"/>
        </w:rPr>
        <w:t>--In the Matter of DEN-20</w:t>
      </w:r>
      <w:r w:rsidR="00C6647A">
        <w:rPr>
          <w:b/>
          <w:u w:val="single"/>
        </w:rPr>
        <w:t>19-0187</w:t>
      </w:r>
      <w:r>
        <w:rPr>
          <w:b/>
          <w:u w:val="single"/>
        </w:rPr>
        <w:t xml:space="preserve">: </w:t>
      </w:r>
      <w:r w:rsidR="00C6647A">
        <w:rPr>
          <w:b/>
          <w:u w:val="single"/>
        </w:rPr>
        <w:t>Raquel Perry, RDA</w:t>
      </w:r>
    </w:p>
    <w:p w14:paraId="221D48D2" w14:textId="77777777" w:rsidR="00215CFE" w:rsidRDefault="00215CFE" w:rsidP="00215CFE">
      <w:pPr>
        <w:rPr>
          <w:i/>
        </w:rPr>
      </w:pPr>
      <w:r>
        <w:rPr>
          <w:i/>
        </w:rPr>
        <w:t xml:space="preserve">The licensee was not present for the discussion and vote of the Board on this matter. </w:t>
      </w:r>
    </w:p>
    <w:p w14:paraId="587F6094" w14:textId="77777777" w:rsidR="00215CFE" w:rsidRDefault="00215CFE" w:rsidP="00215CFE">
      <w:pPr>
        <w:rPr>
          <w:i/>
        </w:rPr>
      </w:pPr>
    </w:p>
    <w:tbl>
      <w:tblPr>
        <w:tblW w:w="9378" w:type="dxa"/>
        <w:tblLayout w:type="fixed"/>
        <w:tblLook w:val="0000" w:firstRow="0" w:lastRow="0" w:firstColumn="0" w:lastColumn="0" w:noHBand="0" w:noVBand="0"/>
      </w:tblPr>
      <w:tblGrid>
        <w:gridCol w:w="2358"/>
        <w:gridCol w:w="7020"/>
      </w:tblGrid>
      <w:tr w:rsidR="00215CFE" w:rsidRPr="00932C72" w14:paraId="3C2790BE" w14:textId="77777777" w:rsidTr="00972DB8">
        <w:trPr>
          <w:cantSplit/>
          <w:trHeight w:val="458"/>
        </w:trPr>
        <w:tc>
          <w:tcPr>
            <w:tcW w:w="2358" w:type="dxa"/>
          </w:tcPr>
          <w:p w14:paraId="29A8F026" w14:textId="77777777" w:rsidR="00215CFE" w:rsidRDefault="00215CFE" w:rsidP="00972DB8">
            <w:pPr>
              <w:rPr>
                <w:b/>
              </w:rPr>
            </w:pPr>
            <w:r>
              <w:rPr>
                <w:b/>
              </w:rPr>
              <w:t>Issue:</w:t>
            </w:r>
          </w:p>
        </w:tc>
        <w:tc>
          <w:tcPr>
            <w:tcW w:w="7020" w:type="dxa"/>
          </w:tcPr>
          <w:p w14:paraId="5111A83D" w14:textId="0C23A4C7" w:rsidR="00215CFE" w:rsidRDefault="00254257" w:rsidP="00972DB8">
            <w:r>
              <w:t>Unlicensed Practice</w:t>
            </w:r>
          </w:p>
          <w:p w14:paraId="2D6FFC1C" w14:textId="77777777" w:rsidR="00215CFE" w:rsidRDefault="00215CFE" w:rsidP="00972DB8"/>
        </w:tc>
      </w:tr>
      <w:tr w:rsidR="00215CFE" w:rsidRPr="00932C72" w14:paraId="47F369BA" w14:textId="77777777" w:rsidTr="00972DB8">
        <w:trPr>
          <w:cantSplit/>
          <w:trHeight w:val="458"/>
        </w:trPr>
        <w:tc>
          <w:tcPr>
            <w:tcW w:w="2358" w:type="dxa"/>
          </w:tcPr>
          <w:p w14:paraId="54E8A94E" w14:textId="77777777" w:rsidR="00215CFE" w:rsidRDefault="00215CFE" w:rsidP="00972DB8">
            <w:pPr>
              <w:rPr>
                <w:b/>
              </w:rPr>
            </w:pPr>
            <w:r>
              <w:rPr>
                <w:b/>
              </w:rPr>
              <w:t>Materials Reviewed:</w:t>
            </w:r>
          </w:p>
        </w:tc>
        <w:tc>
          <w:tcPr>
            <w:tcW w:w="7020" w:type="dxa"/>
          </w:tcPr>
          <w:p w14:paraId="7CB3FED5" w14:textId="77777777" w:rsidR="00215CFE" w:rsidRDefault="00215CFE" w:rsidP="00972DB8">
            <w:r>
              <w:t>Investigative report with attachments</w:t>
            </w:r>
          </w:p>
          <w:p w14:paraId="71BF036D" w14:textId="77777777" w:rsidR="00215CFE" w:rsidRDefault="00215CFE" w:rsidP="00254257"/>
        </w:tc>
      </w:tr>
      <w:tr w:rsidR="00215CFE" w:rsidRPr="00932C72" w14:paraId="37F9F7D2" w14:textId="77777777" w:rsidTr="00972DB8">
        <w:trPr>
          <w:cantSplit/>
          <w:trHeight w:val="458"/>
        </w:trPr>
        <w:tc>
          <w:tcPr>
            <w:tcW w:w="2358" w:type="dxa"/>
          </w:tcPr>
          <w:p w14:paraId="602BEB98" w14:textId="77777777" w:rsidR="00215CFE" w:rsidRPr="00956B8E" w:rsidRDefault="00215CFE" w:rsidP="00972DB8">
            <w:pPr>
              <w:rPr>
                <w:b/>
              </w:rPr>
            </w:pPr>
            <w:r>
              <w:rPr>
                <w:b/>
              </w:rPr>
              <w:t>D</w:t>
            </w:r>
            <w:r w:rsidRPr="00956B8E">
              <w:rPr>
                <w:b/>
              </w:rPr>
              <w:t xml:space="preserve">iscussion: </w:t>
            </w:r>
          </w:p>
        </w:tc>
        <w:tc>
          <w:tcPr>
            <w:tcW w:w="7020" w:type="dxa"/>
          </w:tcPr>
          <w:p w14:paraId="7DCCBF56" w14:textId="1B3FC660" w:rsidR="00215CFE" w:rsidRDefault="00215CFE" w:rsidP="00972DB8">
            <w:r>
              <w:t>Ms. Mulligan informed the Board</w:t>
            </w:r>
            <w:r w:rsidR="007C0C94">
              <w:t xml:space="preserve"> that there is no evidence to suggest that the licensee practiced as a dental assistant</w:t>
            </w:r>
            <w:r>
              <w:t>.</w:t>
            </w:r>
            <w:r w:rsidR="007C0C94">
              <w:t xml:space="preserve"> The licensee only worked in the front office and observed in the back office. The licensee took the required training in preparation for a career in the dental field.</w:t>
            </w:r>
            <w:r>
              <w:t xml:space="preserve">  </w:t>
            </w:r>
          </w:p>
          <w:p w14:paraId="32D5325D" w14:textId="77777777" w:rsidR="00215CFE" w:rsidRPr="00932C72" w:rsidRDefault="00215CFE" w:rsidP="00972DB8"/>
        </w:tc>
      </w:tr>
      <w:tr w:rsidR="00215CFE" w:rsidRPr="00932C72" w14:paraId="2EA76FC1" w14:textId="77777777" w:rsidTr="00972DB8">
        <w:trPr>
          <w:cantSplit/>
          <w:trHeight w:val="458"/>
        </w:trPr>
        <w:tc>
          <w:tcPr>
            <w:tcW w:w="2358" w:type="dxa"/>
          </w:tcPr>
          <w:p w14:paraId="0BA50B8F" w14:textId="77777777" w:rsidR="00215CFE" w:rsidRDefault="00215CFE" w:rsidP="00972DB8">
            <w:pPr>
              <w:rPr>
                <w:b/>
              </w:rPr>
            </w:pPr>
            <w:r>
              <w:rPr>
                <w:b/>
              </w:rPr>
              <w:lastRenderedPageBreak/>
              <w:t>Motion:</w:t>
            </w:r>
          </w:p>
        </w:tc>
        <w:tc>
          <w:tcPr>
            <w:tcW w:w="7020" w:type="dxa"/>
          </w:tcPr>
          <w:p w14:paraId="6EBE40BA" w14:textId="4D71856D" w:rsidR="00215CFE" w:rsidRDefault="007C0C94" w:rsidP="00972DB8">
            <w:pPr>
              <w:jc w:val="both"/>
              <w:rPr>
                <w:b/>
              </w:rPr>
            </w:pPr>
            <w:r w:rsidRPr="00947817">
              <w:rPr>
                <w:b/>
              </w:rPr>
              <w:t xml:space="preserve">To </w:t>
            </w:r>
            <w:r>
              <w:rPr>
                <w:b/>
              </w:rPr>
              <w:t>dismiss the complaint as no evidence of violation found.</w:t>
            </w:r>
          </w:p>
          <w:p w14:paraId="13C60480" w14:textId="77777777" w:rsidR="00215CFE" w:rsidRPr="00931EEB" w:rsidRDefault="00215CFE" w:rsidP="00972DB8">
            <w:pPr>
              <w:rPr>
                <w:b/>
              </w:rPr>
            </w:pPr>
          </w:p>
        </w:tc>
      </w:tr>
      <w:tr w:rsidR="00215CFE" w:rsidRPr="00932C72" w14:paraId="7E36FF3B" w14:textId="77777777" w:rsidTr="00972DB8">
        <w:trPr>
          <w:cantSplit/>
          <w:trHeight w:val="458"/>
        </w:trPr>
        <w:tc>
          <w:tcPr>
            <w:tcW w:w="2358" w:type="dxa"/>
          </w:tcPr>
          <w:p w14:paraId="6876FD00" w14:textId="77777777" w:rsidR="00215CFE" w:rsidRDefault="00215CFE" w:rsidP="00972DB8">
            <w:pPr>
              <w:rPr>
                <w:b/>
              </w:rPr>
            </w:pPr>
            <w:r>
              <w:rPr>
                <w:b/>
              </w:rPr>
              <w:t>Motion Made By:</w:t>
            </w:r>
          </w:p>
        </w:tc>
        <w:tc>
          <w:tcPr>
            <w:tcW w:w="7020" w:type="dxa"/>
          </w:tcPr>
          <w:p w14:paraId="37D4EA8D" w14:textId="77777777" w:rsidR="00215CFE" w:rsidRDefault="00215CFE" w:rsidP="00972DB8">
            <w:r>
              <w:t>Ms. Jacyn Stultz</w:t>
            </w:r>
          </w:p>
        </w:tc>
      </w:tr>
      <w:tr w:rsidR="00215CFE" w:rsidRPr="00932C72" w14:paraId="76CCA2A9" w14:textId="77777777" w:rsidTr="00972DB8">
        <w:trPr>
          <w:cantSplit/>
          <w:trHeight w:val="458"/>
        </w:trPr>
        <w:tc>
          <w:tcPr>
            <w:tcW w:w="2358" w:type="dxa"/>
          </w:tcPr>
          <w:p w14:paraId="1EEA7CBC" w14:textId="77777777" w:rsidR="00215CFE" w:rsidRDefault="00215CFE" w:rsidP="00972DB8">
            <w:pPr>
              <w:rPr>
                <w:b/>
              </w:rPr>
            </w:pPr>
            <w:r>
              <w:rPr>
                <w:b/>
              </w:rPr>
              <w:t>Second:</w:t>
            </w:r>
          </w:p>
        </w:tc>
        <w:tc>
          <w:tcPr>
            <w:tcW w:w="7020" w:type="dxa"/>
          </w:tcPr>
          <w:p w14:paraId="24C00D58" w14:textId="500BB398" w:rsidR="00215CFE" w:rsidRDefault="00215CFE" w:rsidP="00972DB8">
            <w:r>
              <w:t xml:space="preserve">Dr. </w:t>
            </w:r>
            <w:r w:rsidR="007C0C94">
              <w:t>Thomas Trowbridge</w:t>
            </w:r>
          </w:p>
        </w:tc>
      </w:tr>
      <w:tr w:rsidR="00215CFE" w:rsidRPr="00932C72" w14:paraId="381B6D47" w14:textId="77777777" w:rsidTr="00972DB8">
        <w:trPr>
          <w:cantSplit/>
          <w:trHeight w:val="458"/>
        </w:trPr>
        <w:tc>
          <w:tcPr>
            <w:tcW w:w="2358" w:type="dxa"/>
          </w:tcPr>
          <w:p w14:paraId="2389285B" w14:textId="77777777" w:rsidR="00215CFE" w:rsidRDefault="00215CFE" w:rsidP="00972DB8">
            <w:pPr>
              <w:rPr>
                <w:b/>
              </w:rPr>
            </w:pPr>
            <w:r>
              <w:rPr>
                <w:b/>
              </w:rPr>
              <w:t>Vote:</w:t>
            </w:r>
          </w:p>
        </w:tc>
        <w:tc>
          <w:tcPr>
            <w:tcW w:w="7020" w:type="dxa"/>
          </w:tcPr>
          <w:p w14:paraId="5FDDE161" w14:textId="77777777" w:rsidR="00215CFE" w:rsidRDefault="00215CFE" w:rsidP="00972DB8">
            <w:pPr>
              <w:jc w:val="both"/>
            </w:pPr>
            <w:r w:rsidRPr="00254131">
              <w:rPr>
                <w:b/>
              </w:rPr>
              <w:t>In Favor</w:t>
            </w:r>
            <w:r>
              <w:t xml:space="preserve">:  Dr. Michael Scialabba, Dr. Thomas Trowbridge, </w:t>
            </w:r>
          </w:p>
          <w:p w14:paraId="5E1C3A87" w14:textId="77777777" w:rsidR="00215CFE" w:rsidRDefault="00215CFE" w:rsidP="00972DB8">
            <w:pPr>
              <w:jc w:val="both"/>
            </w:pPr>
            <w:r>
              <w:t>Dr. Patricia Wu, Dr. Seema Jacob; Ms. Jacyn Stultz, Ms. Stacy Haluch</w:t>
            </w:r>
          </w:p>
          <w:p w14:paraId="7BFE2348" w14:textId="77777777" w:rsidR="00215CFE" w:rsidRDefault="00215CFE" w:rsidP="00972DB8">
            <w:pPr>
              <w:jc w:val="both"/>
            </w:pPr>
            <w:r w:rsidRPr="00254131">
              <w:rPr>
                <w:b/>
              </w:rPr>
              <w:t>Opposed</w:t>
            </w:r>
            <w:r>
              <w:t>:  None</w:t>
            </w:r>
          </w:p>
          <w:p w14:paraId="5F9C83FB" w14:textId="77777777" w:rsidR="00215CFE" w:rsidRDefault="00215CFE" w:rsidP="00972DB8">
            <w:pPr>
              <w:jc w:val="both"/>
            </w:pPr>
            <w:r w:rsidRPr="00254131">
              <w:rPr>
                <w:b/>
              </w:rPr>
              <w:t>Abstain</w:t>
            </w:r>
            <w:r>
              <w:t>:  None</w:t>
            </w:r>
          </w:p>
          <w:p w14:paraId="128013B8" w14:textId="77777777" w:rsidR="00215CFE" w:rsidRDefault="00215CFE" w:rsidP="00972DB8">
            <w:pPr>
              <w:jc w:val="both"/>
            </w:pPr>
          </w:p>
          <w:p w14:paraId="56814406" w14:textId="77777777" w:rsidR="00215CFE" w:rsidRPr="00931EEB" w:rsidRDefault="00215CFE" w:rsidP="00972DB8">
            <w:pPr>
              <w:rPr>
                <w:i/>
              </w:rPr>
            </w:pPr>
            <w:r>
              <w:t>(Ms. Ailish Wilkie was not present for the vote of the Board)</w:t>
            </w:r>
          </w:p>
        </w:tc>
      </w:tr>
    </w:tbl>
    <w:p w14:paraId="0F3C0122" w14:textId="77777777" w:rsidR="00215CFE" w:rsidRDefault="00215CFE" w:rsidP="00215CFE">
      <w:pPr>
        <w:ind w:hanging="720"/>
        <w:jc w:val="both"/>
      </w:pPr>
    </w:p>
    <w:p w14:paraId="0C041BA5" w14:textId="77777777" w:rsidR="00215CFE" w:rsidRDefault="00215CFE" w:rsidP="00215CFE">
      <w:pPr>
        <w:ind w:hanging="720"/>
        <w:jc w:val="both"/>
        <w:rPr>
          <w:b/>
          <w:u w:val="single"/>
        </w:rPr>
      </w:pPr>
      <w:r>
        <w:tab/>
      </w:r>
      <w:r>
        <w:rPr>
          <w:b/>
          <w:u w:val="single"/>
        </w:rPr>
        <w:t>Complaint Resolution – Investigator Eileen Mulligan</w:t>
      </w:r>
    </w:p>
    <w:p w14:paraId="14A53574" w14:textId="77777777" w:rsidR="00215CFE" w:rsidRPr="00956B8E" w:rsidRDefault="00215CFE" w:rsidP="00215CFE">
      <w:pPr>
        <w:rPr>
          <w:b/>
          <w:u w:val="single"/>
        </w:rPr>
      </w:pPr>
    </w:p>
    <w:p w14:paraId="21005293" w14:textId="77777777" w:rsidR="00215CFE" w:rsidRDefault="00215CFE" w:rsidP="00215CFE">
      <w:pPr>
        <w:rPr>
          <w:b/>
          <w:u w:val="single"/>
        </w:rPr>
      </w:pPr>
      <w:r>
        <w:rPr>
          <w:b/>
          <w:u w:val="single"/>
        </w:rPr>
        <w:t>--In the Matter of DEN-2019-</w:t>
      </w:r>
      <w:r w:rsidR="00C6647A">
        <w:rPr>
          <w:b/>
          <w:u w:val="single"/>
        </w:rPr>
        <w:t>0044</w:t>
      </w:r>
      <w:r>
        <w:rPr>
          <w:b/>
          <w:u w:val="single"/>
        </w:rPr>
        <w:t xml:space="preserve">: </w:t>
      </w:r>
      <w:r w:rsidR="00C6647A">
        <w:rPr>
          <w:b/>
          <w:u w:val="single"/>
        </w:rPr>
        <w:t xml:space="preserve">Dr. Steven </w:t>
      </w:r>
      <w:proofErr w:type="spellStart"/>
      <w:r w:rsidR="00C6647A">
        <w:rPr>
          <w:b/>
          <w:u w:val="single"/>
        </w:rPr>
        <w:t>Goguen</w:t>
      </w:r>
      <w:proofErr w:type="spellEnd"/>
    </w:p>
    <w:p w14:paraId="246C840E" w14:textId="77777777" w:rsidR="00215CFE" w:rsidRDefault="00215CFE" w:rsidP="00215CFE">
      <w:pPr>
        <w:rPr>
          <w:b/>
          <w:u w:val="single"/>
        </w:rPr>
      </w:pPr>
    </w:p>
    <w:p w14:paraId="7212DED4" w14:textId="323E8085" w:rsidR="00215CFE" w:rsidRDefault="007C0C94" w:rsidP="00215CFE">
      <w:pPr>
        <w:rPr>
          <w:i/>
        </w:rPr>
      </w:pPr>
      <w:r>
        <w:rPr>
          <w:i/>
        </w:rPr>
        <w:t>The licensee was present via WebEx for the discussion and vote of the Board on this matter</w:t>
      </w:r>
      <w:r w:rsidR="00215CFE">
        <w:rPr>
          <w:i/>
        </w:rPr>
        <w:t xml:space="preserve">.  </w:t>
      </w:r>
    </w:p>
    <w:p w14:paraId="58FB71BC" w14:textId="77777777" w:rsidR="00215CFE" w:rsidRDefault="00215CFE" w:rsidP="00215CFE">
      <w:pPr>
        <w:rPr>
          <w:i/>
        </w:rPr>
      </w:pPr>
    </w:p>
    <w:tbl>
      <w:tblPr>
        <w:tblW w:w="9378" w:type="dxa"/>
        <w:tblLayout w:type="fixed"/>
        <w:tblLook w:val="0000" w:firstRow="0" w:lastRow="0" w:firstColumn="0" w:lastColumn="0" w:noHBand="0" w:noVBand="0"/>
      </w:tblPr>
      <w:tblGrid>
        <w:gridCol w:w="2358"/>
        <w:gridCol w:w="7020"/>
      </w:tblGrid>
      <w:tr w:rsidR="00215CFE" w:rsidRPr="00932C72" w14:paraId="77FC30EC" w14:textId="77777777" w:rsidTr="00972DB8">
        <w:trPr>
          <w:cantSplit/>
          <w:trHeight w:val="458"/>
        </w:trPr>
        <w:tc>
          <w:tcPr>
            <w:tcW w:w="2358" w:type="dxa"/>
          </w:tcPr>
          <w:p w14:paraId="414729EA" w14:textId="437B9F9E" w:rsidR="00215CFE" w:rsidRDefault="00AE54D1" w:rsidP="00972DB8">
            <w:pPr>
              <w:rPr>
                <w:b/>
              </w:rPr>
            </w:pPr>
            <w:r>
              <w:rPr>
                <w:b/>
              </w:rPr>
              <w:t>Allegations</w:t>
            </w:r>
            <w:r w:rsidR="00215CFE">
              <w:rPr>
                <w:b/>
              </w:rPr>
              <w:t>:</w:t>
            </w:r>
          </w:p>
        </w:tc>
        <w:tc>
          <w:tcPr>
            <w:tcW w:w="7020" w:type="dxa"/>
          </w:tcPr>
          <w:p w14:paraId="621FD012" w14:textId="6A279F2D" w:rsidR="00215CFE" w:rsidRDefault="007C0C94" w:rsidP="00972DB8">
            <w:r>
              <w:t>Compliance Inspection; Infection Control; Anesthesia Violation</w:t>
            </w:r>
          </w:p>
          <w:p w14:paraId="797E291D" w14:textId="77777777" w:rsidR="00215CFE" w:rsidRDefault="00215CFE" w:rsidP="00972DB8"/>
        </w:tc>
      </w:tr>
      <w:tr w:rsidR="00215CFE" w:rsidRPr="00932C72" w14:paraId="4926657D" w14:textId="77777777" w:rsidTr="00972DB8">
        <w:trPr>
          <w:cantSplit/>
          <w:trHeight w:val="458"/>
        </w:trPr>
        <w:tc>
          <w:tcPr>
            <w:tcW w:w="2358" w:type="dxa"/>
          </w:tcPr>
          <w:p w14:paraId="20EDC373" w14:textId="77777777" w:rsidR="00215CFE" w:rsidRDefault="00215CFE" w:rsidP="00972DB8">
            <w:pPr>
              <w:rPr>
                <w:b/>
              </w:rPr>
            </w:pPr>
            <w:r>
              <w:rPr>
                <w:b/>
              </w:rPr>
              <w:t>Materials Reviewed:</w:t>
            </w:r>
          </w:p>
        </w:tc>
        <w:tc>
          <w:tcPr>
            <w:tcW w:w="7020" w:type="dxa"/>
          </w:tcPr>
          <w:p w14:paraId="5C6FD40A" w14:textId="77777777" w:rsidR="00215CFE" w:rsidRDefault="00215CFE" w:rsidP="00972DB8">
            <w:r>
              <w:t>Investigative report with attachments</w:t>
            </w:r>
          </w:p>
        </w:tc>
      </w:tr>
      <w:tr w:rsidR="00215CFE" w:rsidRPr="00932C72" w14:paraId="2967B020" w14:textId="77777777" w:rsidTr="00972DB8">
        <w:trPr>
          <w:cantSplit/>
          <w:trHeight w:val="458"/>
        </w:trPr>
        <w:tc>
          <w:tcPr>
            <w:tcW w:w="2358" w:type="dxa"/>
          </w:tcPr>
          <w:p w14:paraId="61104ECA" w14:textId="77777777" w:rsidR="00215CFE" w:rsidRPr="00956B8E" w:rsidRDefault="00215CFE" w:rsidP="00972DB8">
            <w:pPr>
              <w:rPr>
                <w:b/>
              </w:rPr>
            </w:pPr>
            <w:r>
              <w:rPr>
                <w:b/>
              </w:rPr>
              <w:t>D</w:t>
            </w:r>
            <w:r w:rsidRPr="00956B8E">
              <w:rPr>
                <w:b/>
              </w:rPr>
              <w:t xml:space="preserve">iscussion: </w:t>
            </w:r>
          </w:p>
        </w:tc>
        <w:tc>
          <w:tcPr>
            <w:tcW w:w="7020" w:type="dxa"/>
          </w:tcPr>
          <w:p w14:paraId="22EEB1E4" w14:textId="4AC29592" w:rsidR="00215CFE" w:rsidRDefault="00215CFE" w:rsidP="007C0C94">
            <w:r>
              <w:t>Ms. Mulligan noted</w:t>
            </w:r>
            <w:r w:rsidR="007C0C94">
              <w:t xml:space="preserve"> to the Board that the deficiencies have been corrected</w:t>
            </w:r>
            <w:r>
              <w:t>.</w:t>
            </w:r>
            <w:r w:rsidR="007C0C94">
              <w:t xml:space="preserve"> The licensee failed to complete his 2016-2018 and 2018-2020 cycle infection control and pain management CEUs. The licensee denies many of the allegations, but there is evidence in to support the allegations in the report. </w:t>
            </w:r>
          </w:p>
          <w:p w14:paraId="25F0DCC7" w14:textId="245296DC" w:rsidR="007C0C94" w:rsidRDefault="007C0C94" w:rsidP="007C0C94"/>
          <w:p w14:paraId="0F72443A" w14:textId="7A8A0D78" w:rsidR="007C0C94" w:rsidRDefault="007C0C94" w:rsidP="007C0C94">
            <w:r>
              <w:t>The licensee obtained MC</w:t>
            </w:r>
            <w:r w:rsidR="00AE54D1">
              <w:t>S</w:t>
            </w:r>
            <w:r>
              <w:t>R in 1992 and it expired in 1995. The licensee was unaware he had to renew his MC</w:t>
            </w:r>
            <w:r w:rsidR="00AE54D1">
              <w:t>S</w:t>
            </w:r>
            <w:r>
              <w:t>R, so from 1995 to 2019 he practiced on an expired MC</w:t>
            </w:r>
            <w:r w:rsidR="00AE54D1">
              <w:t>S</w:t>
            </w:r>
            <w:r>
              <w:t xml:space="preserve">R. There was no oxygen tank </w:t>
            </w:r>
            <w:r w:rsidR="00AE54D1">
              <w:t xml:space="preserve">for emergency administration </w:t>
            </w:r>
            <w:r>
              <w:t xml:space="preserve">in the office. There was a non-compliant tank in the licensee’s home (attached to the office) that </w:t>
            </w:r>
            <w:r w:rsidR="00AE54D1">
              <w:t>was last calibrated</w:t>
            </w:r>
            <w:r>
              <w:t xml:space="preserve"> in 2000. Requested documentation was unavailable and there were many expired items.</w:t>
            </w:r>
          </w:p>
          <w:p w14:paraId="3A2B47A1" w14:textId="77777777" w:rsidR="00215CFE" w:rsidRPr="00932C72" w:rsidRDefault="00215CFE" w:rsidP="00972DB8"/>
        </w:tc>
      </w:tr>
      <w:tr w:rsidR="00215CFE" w:rsidRPr="00CA0667" w14:paraId="64EF8CD5" w14:textId="77777777" w:rsidTr="00972DB8">
        <w:trPr>
          <w:cantSplit/>
          <w:trHeight w:val="458"/>
        </w:trPr>
        <w:tc>
          <w:tcPr>
            <w:tcW w:w="2358" w:type="dxa"/>
          </w:tcPr>
          <w:p w14:paraId="09DC7DCA" w14:textId="77777777" w:rsidR="00215CFE" w:rsidRDefault="00215CFE" w:rsidP="00972DB8">
            <w:pPr>
              <w:rPr>
                <w:b/>
              </w:rPr>
            </w:pPr>
            <w:r>
              <w:rPr>
                <w:b/>
              </w:rPr>
              <w:t>Motion:</w:t>
            </w:r>
          </w:p>
        </w:tc>
        <w:tc>
          <w:tcPr>
            <w:tcW w:w="7020" w:type="dxa"/>
          </w:tcPr>
          <w:p w14:paraId="6AD270C4" w14:textId="7BF7485E" w:rsidR="00215CFE" w:rsidRDefault="00215CFE" w:rsidP="00972DB8">
            <w:pPr>
              <w:rPr>
                <w:b/>
              </w:rPr>
            </w:pPr>
            <w:r w:rsidRPr="00947817">
              <w:rPr>
                <w:b/>
              </w:rPr>
              <w:t xml:space="preserve">To </w:t>
            </w:r>
            <w:r>
              <w:rPr>
                <w:b/>
              </w:rPr>
              <w:t xml:space="preserve">offer a Consent Agreement for Probation for </w:t>
            </w:r>
            <w:r w:rsidR="007C0C94">
              <w:rPr>
                <w:b/>
              </w:rPr>
              <w:t>1 Year</w:t>
            </w:r>
            <w:r>
              <w:rPr>
                <w:b/>
              </w:rPr>
              <w:t xml:space="preserve"> to include the completion of the following remedial coursework:</w:t>
            </w:r>
          </w:p>
          <w:p w14:paraId="263D0CDC" w14:textId="033A2BE7" w:rsidR="00215CFE" w:rsidRDefault="007C0C94" w:rsidP="00215CFE">
            <w:pPr>
              <w:numPr>
                <w:ilvl w:val="0"/>
                <w:numId w:val="1"/>
              </w:numPr>
              <w:rPr>
                <w:b/>
              </w:rPr>
            </w:pPr>
            <w:r>
              <w:rPr>
                <w:b/>
              </w:rPr>
              <w:t>4</w:t>
            </w:r>
            <w:r w:rsidR="00215CFE" w:rsidRPr="003A1A4C">
              <w:rPr>
                <w:b/>
              </w:rPr>
              <w:t xml:space="preserve"> Hours:  </w:t>
            </w:r>
            <w:r w:rsidR="00215CFE">
              <w:rPr>
                <w:b/>
              </w:rPr>
              <w:t>Risk management</w:t>
            </w:r>
          </w:p>
          <w:p w14:paraId="69B2FFD4" w14:textId="4CA64B3C" w:rsidR="007C0C94" w:rsidRDefault="007C0C94" w:rsidP="00215CFE">
            <w:pPr>
              <w:numPr>
                <w:ilvl w:val="0"/>
                <w:numId w:val="1"/>
              </w:numPr>
              <w:rPr>
                <w:b/>
              </w:rPr>
            </w:pPr>
            <w:r>
              <w:rPr>
                <w:b/>
              </w:rPr>
              <w:t>3 Hours: Infection Control</w:t>
            </w:r>
          </w:p>
          <w:p w14:paraId="51663D1E" w14:textId="0A55F3EC" w:rsidR="00215CFE" w:rsidRDefault="007C0C94" w:rsidP="007C0C94">
            <w:pPr>
              <w:numPr>
                <w:ilvl w:val="0"/>
                <w:numId w:val="1"/>
              </w:numPr>
              <w:rPr>
                <w:b/>
              </w:rPr>
            </w:pPr>
            <w:r>
              <w:rPr>
                <w:b/>
              </w:rPr>
              <w:t>3 Hours: Ethics</w:t>
            </w:r>
          </w:p>
          <w:p w14:paraId="5A438BA0" w14:textId="77777777" w:rsidR="00215CFE" w:rsidRDefault="00215CFE" w:rsidP="00972DB8">
            <w:pPr>
              <w:jc w:val="both"/>
              <w:rPr>
                <w:b/>
              </w:rPr>
            </w:pPr>
            <w:r w:rsidRPr="00FD2DAD">
              <w:rPr>
                <w:b/>
              </w:rPr>
              <w:t xml:space="preserve">If this agreement is not accepted by </w:t>
            </w:r>
            <w:r>
              <w:rPr>
                <w:b/>
              </w:rPr>
              <w:t>the l</w:t>
            </w:r>
            <w:r w:rsidRPr="00FD2DAD">
              <w:rPr>
                <w:b/>
              </w:rPr>
              <w:t xml:space="preserve">icensee, the matter will be referred to </w:t>
            </w:r>
            <w:r>
              <w:rPr>
                <w:b/>
              </w:rPr>
              <w:t>p</w:t>
            </w:r>
            <w:r w:rsidRPr="00FD2DAD">
              <w:rPr>
                <w:b/>
              </w:rPr>
              <w:t>rosecution</w:t>
            </w:r>
            <w:r>
              <w:rPr>
                <w:b/>
              </w:rPr>
              <w:t>.</w:t>
            </w:r>
          </w:p>
          <w:p w14:paraId="6C507042" w14:textId="77777777" w:rsidR="00215CFE" w:rsidRPr="005B6D80" w:rsidRDefault="00215CFE" w:rsidP="00972DB8"/>
        </w:tc>
      </w:tr>
      <w:tr w:rsidR="00215CFE" w:rsidRPr="00BB6812" w14:paraId="6F98C684" w14:textId="77777777" w:rsidTr="00972DB8">
        <w:trPr>
          <w:cantSplit/>
          <w:trHeight w:val="458"/>
        </w:trPr>
        <w:tc>
          <w:tcPr>
            <w:tcW w:w="2358" w:type="dxa"/>
          </w:tcPr>
          <w:p w14:paraId="54FAC721" w14:textId="77777777" w:rsidR="00215CFE" w:rsidRDefault="00215CFE" w:rsidP="00972DB8">
            <w:pPr>
              <w:rPr>
                <w:b/>
              </w:rPr>
            </w:pPr>
            <w:r>
              <w:rPr>
                <w:b/>
              </w:rPr>
              <w:lastRenderedPageBreak/>
              <w:t>Motion Made By:</w:t>
            </w:r>
          </w:p>
        </w:tc>
        <w:tc>
          <w:tcPr>
            <w:tcW w:w="7020" w:type="dxa"/>
          </w:tcPr>
          <w:p w14:paraId="33B63194" w14:textId="77777777" w:rsidR="00215CFE" w:rsidRPr="00BB6812" w:rsidRDefault="00215CFE" w:rsidP="00972DB8">
            <w:r w:rsidRPr="00BB6812">
              <w:t>Ms. Jacyn Stultz</w:t>
            </w:r>
          </w:p>
        </w:tc>
      </w:tr>
      <w:tr w:rsidR="00215CFE" w:rsidRPr="00BB6812" w14:paraId="7DFE543F" w14:textId="77777777" w:rsidTr="00972DB8">
        <w:trPr>
          <w:cantSplit/>
          <w:trHeight w:val="458"/>
        </w:trPr>
        <w:tc>
          <w:tcPr>
            <w:tcW w:w="2358" w:type="dxa"/>
          </w:tcPr>
          <w:p w14:paraId="5304A84B" w14:textId="77777777" w:rsidR="00215CFE" w:rsidRDefault="00215CFE" w:rsidP="00972DB8">
            <w:pPr>
              <w:rPr>
                <w:b/>
              </w:rPr>
            </w:pPr>
            <w:r>
              <w:rPr>
                <w:b/>
              </w:rPr>
              <w:t>Second:</w:t>
            </w:r>
          </w:p>
        </w:tc>
        <w:tc>
          <w:tcPr>
            <w:tcW w:w="7020" w:type="dxa"/>
          </w:tcPr>
          <w:p w14:paraId="74B92646" w14:textId="77777777" w:rsidR="00215CFE" w:rsidRPr="00BB6812" w:rsidRDefault="00215CFE" w:rsidP="00972DB8">
            <w:r w:rsidRPr="00BB6812">
              <w:t>Dr. Stephen DuLong</w:t>
            </w:r>
          </w:p>
        </w:tc>
      </w:tr>
      <w:tr w:rsidR="00215CFE" w14:paraId="62BDD111" w14:textId="77777777" w:rsidTr="00972DB8">
        <w:trPr>
          <w:cantSplit/>
          <w:trHeight w:val="458"/>
        </w:trPr>
        <w:tc>
          <w:tcPr>
            <w:tcW w:w="2358" w:type="dxa"/>
          </w:tcPr>
          <w:p w14:paraId="20F2E8CE" w14:textId="77777777" w:rsidR="00215CFE" w:rsidRDefault="00215CFE" w:rsidP="00972DB8">
            <w:pPr>
              <w:rPr>
                <w:b/>
              </w:rPr>
            </w:pPr>
            <w:r>
              <w:rPr>
                <w:b/>
              </w:rPr>
              <w:t>Vote:</w:t>
            </w:r>
          </w:p>
        </w:tc>
        <w:tc>
          <w:tcPr>
            <w:tcW w:w="7020" w:type="dxa"/>
          </w:tcPr>
          <w:p w14:paraId="21D9DA50" w14:textId="77777777" w:rsidR="00215CFE" w:rsidRDefault="00215CFE" w:rsidP="00972DB8">
            <w:r w:rsidRPr="005B6D80">
              <w:rPr>
                <w:b/>
              </w:rPr>
              <w:t>In Favor:</w:t>
            </w:r>
            <w:r w:rsidRPr="005B6D80">
              <w:t xml:space="preserve">  </w:t>
            </w:r>
            <w:r>
              <w:t>Dr. Michael Scialabba, Dr. Stephen DuLong; Dr. Thomas Trowbridge, Dr. Ricard T. Miller, Dr. Patricia Wu, Dr. Seema Jacob; Ms. Jacyn Stultz, Ms. Stacy Haluch</w:t>
            </w:r>
          </w:p>
          <w:p w14:paraId="3D9900BC" w14:textId="77777777" w:rsidR="00215CFE" w:rsidRPr="00CA0667" w:rsidRDefault="00215CFE" w:rsidP="00972DB8">
            <w:r w:rsidRPr="005B6D80">
              <w:rPr>
                <w:b/>
              </w:rPr>
              <w:t>Opposed:</w:t>
            </w:r>
            <w:r w:rsidRPr="005B6D80">
              <w:t xml:space="preserve">  </w:t>
            </w:r>
            <w:r w:rsidRPr="00CA0667">
              <w:t>None</w:t>
            </w:r>
          </w:p>
          <w:p w14:paraId="31BE05B0" w14:textId="77777777" w:rsidR="00215CFE" w:rsidRDefault="00215CFE" w:rsidP="00972DB8">
            <w:r w:rsidRPr="005B6D80">
              <w:rPr>
                <w:b/>
              </w:rPr>
              <w:t>Abstain:</w:t>
            </w:r>
            <w:r w:rsidRPr="005B6D80">
              <w:t xml:space="preserve">  </w:t>
            </w:r>
            <w:r w:rsidRPr="00CA0667">
              <w:t>None</w:t>
            </w:r>
          </w:p>
          <w:p w14:paraId="61ECFF29" w14:textId="77777777" w:rsidR="00215CFE" w:rsidRDefault="00215CFE" w:rsidP="00972DB8"/>
          <w:p w14:paraId="5C05BA02" w14:textId="77777777" w:rsidR="00215CFE" w:rsidRPr="005B6D80" w:rsidRDefault="00215CFE" w:rsidP="00972DB8">
            <w:r>
              <w:t>(Ms. Ailish Wilkie was not present for the vote of the Board)</w:t>
            </w:r>
          </w:p>
        </w:tc>
      </w:tr>
    </w:tbl>
    <w:p w14:paraId="270A5A0F" w14:textId="77777777" w:rsidR="00215CFE" w:rsidRPr="00E341E3" w:rsidRDefault="00215CFE" w:rsidP="00215CFE">
      <w:pPr>
        <w:ind w:hanging="720"/>
        <w:jc w:val="both"/>
        <w:rPr>
          <w:i/>
        </w:rPr>
      </w:pPr>
    </w:p>
    <w:p w14:paraId="532DC5F8" w14:textId="77777777" w:rsidR="00C6647A" w:rsidRDefault="00215CFE" w:rsidP="00C6647A">
      <w:pPr>
        <w:ind w:hanging="720"/>
        <w:jc w:val="both"/>
        <w:rPr>
          <w:b/>
          <w:u w:val="single"/>
        </w:rPr>
      </w:pPr>
      <w:r>
        <w:rPr>
          <w:b/>
        </w:rPr>
        <w:tab/>
      </w:r>
      <w:r w:rsidR="00C6647A">
        <w:rPr>
          <w:b/>
          <w:u w:val="single"/>
        </w:rPr>
        <w:t>Complaint Resolution – Investigator Eileen Mulligan</w:t>
      </w:r>
    </w:p>
    <w:p w14:paraId="1E1090BD" w14:textId="77777777" w:rsidR="00C6647A" w:rsidRPr="00956B8E" w:rsidRDefault="00C6647A" w:rsidP="00C6647A">
      <w:pPr>
        <w:rPr>
          <w:b/>
          <w:u w:val="single"/>
        </w:rPr>
      </w:pPr>
    </w:p>
    <w:p w14:paraId="7C8D6DBC" w14:textId="77777777" w:rsidR="00C6647A" w:rsidRDefault="00C6647A" w:rsidP="00C6647A">
      <w:pPr>
        <w:rPr>
          <w:b/>
          <w:u w:val="single"/>
        </w:rPr>
      </w:pPr>
      <w:r>
        <w:rPr>
          <w:b/>
          <w:u w:val="single"/>
        </w:rPr>
        <w:t>--In the Matter of DEN-2019-0045: Sandra Vaillancourt, RDH</w:t>
      </w:r>
    </w:p>
    <w:p w14:paraId="58B7C5A6" w14:textId="77777777" w:rsidR="00C6647A" w:rsidRDefault="00C6647A" w:rsidP="00C6647A">
      <w:pPr>
        <w:rPr>
          <w:b/>
          <w:u w:val="single"/>
        </w:rPr>
      </w:pPr>
    </w:p>
    <w:p w14:paraId="1D2650FE" w14:textId="6EF3DED3" w:rsidR="00C6647A" w:rsidRDefault="00C6647A" w:rsidP="00C6647A">
      <w:pPr>
        <w:rPr>
          <w:i/>
        </w:rPr>
      </w:pPr>
      <w:r>
        <w:rPr>
          <w:i/>
        </w:rPr>
        <w:t xml:space="preserve">The licensee was present </w:t>
      </w:r>
      <w:r w:rsidR="007C0C94">
        <w:rPr>
          <w:i/>
        </w:rPr>
        <w:t xml:space="preserve">via WebEx </w:t>
      </w:r>
      <w:r>
        <w:rPr>
          <w:i/>
        </w:rPr>
        <w:t xml:space="preserve">for the discussion and vote of the Board on this matter.  </w:t>
      </w:r>
    </w:p>
    <w:p w14:paraId="61FDD206" w14:textId="77777777" w:rsidR="00C6647A" w:rsidRDefault="00C6647A" w:rsidP="00C6647A">
      <w:pPr>
        <w:rPr>
          <w:i/>
        </w:rPr>
      </w:pPr>
    </w:p>
    <w:tbl>
      <w:tblPr>
        <w:tblW w:w="9378" w:type="dxa"/>
        <w:tblLayout w:type="fixed"/>
        <w:tblLook w:val="0000" w:firstRow="0" w:lastRow="0" w:firstColumn="0" w:lastColumn="0" w:noHBand="0" w:noVBand="0"/>
      </w:tblPr>
      <w:tblGrid>
        <w:gridCol w:w="2358"/>
        <w:gridCol w:w="7020"/>
      </w:tblGrid>
      <w:tr w:rsidR="00C6647A" w:rsidRPr="00932C72" w14:paraId="004D150A" w14:textId="77777777" w:rsidTr="00972DB8">
        <w:trPr>
          <w:cantSplit/>
          <w:trHeight w:val="458"/>
        </w:trPr>
        <w:tc>
          <w:tcPr>
            <w:tcW w:w="2358" w:type="dxa"/>
          </w:tcPr>
          <w:p w14:paraId="616F2165" w14:textId="31D38F25" w:rsidR="00C6647A" w:rsidRDefault="00AE54D1" w:rsidP="00972DB8">
            <w:pPr>
              <w:rPr>
                <w:b/>
              </w:rPr>
            </w:pPr>
            <w:r>
              <w:rPr>
                <w:b/>
              </w:rPr>
              <w:t>Allegations</w:t>
            </w:r>
            <w:r w:rsidR="00C6647A">
              <w:rPr>
                <w:b/>
              </w:rPr>
              <w:t>:</w:t>
            </w:r>
          </w:p>
        </w:tc>
        <w:tc>
          <w:tcPr>
            <w:tcW w:w="7020" w:type="dxa"/>
          </w:tcPr>
          <w:p w14:paraId="7F610B23" w14:textId="1485D8DD" w:rsidR="00C6647A" w:rsidRDefault="007C0C94" w:rsidP="00972DB8">
            <w:r>
              <w:t>Failure to Post License; Infection Control Violations; Local Anesthesia Violations</w:t>
            </w:r>
          </w:p>
          <w:p w14:paraId="48F529B0" w14:textId="77777777" w:rsidR="00C6647A" w:rsidRDefault="00C6647A" w:rsidP="00972DB8"/>
        </w:tc>
      </w:tr>
      <w:tr w:rsidR="00C6647A" w:rsidRPr="00932C72" w14:paraId="1CFEA184" w14:textId="77777777" w:rsidTr="00972DB8">
        <w:trPr>
          <w:cantSplit/>
          <w:trHeight w:val="458"/>
        </w:trPr>
        <w:tc>
          <w:tcPr>
            <w:tcW w:w="2358" w:type="dxa"/>
          </w:tcPr>
          <w:p w14:paraId="282CDAC7" w14:textId="77777777" w:rsidR="00C6647A" w:rsidRDefault="00C6647A" w:rsidP="00972DB8">
            <w:pPr>
              <w:rPr>
                <w:b/>
              </w:rPr>
            </w:pPr>
            <w:r>
              <w:rPr>
                <w:b/>
              </w:rPr>
              <w:t>Materials Reviewed:</w:t>
            </w:r>
          </w:p>
        </w:tc>
        <w:tc>
          <w:tcPr>
            <w:tcW w:w="7020" w:type="dxa"/>
          </w:tcPr>
          <w:p w14:paraId="5BD1DC55" w14:textId="77777777" w:rsidR="00C6647A" w:rsidRDefault="00C6647A" w:rsidP="00972DB8">
            <w:r>
              <w:t>Investigative report with attachments</w:t>
            </w:r>
          </w:p>
        </w:tc>
      </w:tr>
      <w:tr w:rsidR="00C6647A" w:rsidRPr="00932C72" w14:paraId="6ECBCBB2" w14:textId="77777777" w:rsidTr="00972DB8">
        <w:trPr>
          <w:cantSplit/>
          <w:trHeight w:val="458"/>
        </w:trPr>
        <w:tc>
          <w:tcPr>
            <w:tcW w:w="2358" w:type="dxa"/>
          </w:tcPr>
          <w:p w14:paraId="6F87095C" w14:textId="77777777" w:rsidR="00C6647A" w:rsidRPr="00956B8E" w:rsidRDefault="00C6647A" w:rsidP="00972DB8">
            <w:pPr>
              <w:rPr>
                <w:b/>
              </w:rPr>
            </w:pPr>
            <w:r>
              <w:rPr>
                <w:b/>
              </w:rPr>
              <w:t>D</w:t>
            </w:r>
            <w:r w:rsidRPr="00956B8E">
              <w:rPr>
                <w:b/>
              </w:rPr>
              <w:t xml:space="preserve">iscussion: </w:t>
            </w:r>
          </w:p>
        </w:tc>
        <w:tc>
          <w:tcPr>
            <w:tcW w:w="7020" w:type="dxa"/>
          </w:tcPr>
          <w:p w14:paraId="547F09BE" w14:textId="799A12AC" w:rsidR="00496224" w:rsidRDefault="00C6647A" w:rsidP="00972DB8">
            <w:r>
              <w:t xml:space="preserve">Ms. </w:t>
            </w:r>
            <w:r w:rsidR="007C0C94">
              <w:t>Mulligan</w:t>
            </w:r>
            <w:r>
              <w:t xml:space="preserve"> informed the Board the licensee</w:t>
            </w:r>
            <w:r w:rsidR="007C0C94">
              <w:t xml:space="preserve"> was employed part-time with Dr. Steven </w:t>
            </w:r>
            <w:proofErr w:type="spellStart"/>
            <w:r w:rsidR="007C0C94">
              <w:t>G</w:t>
            </w:r>
            <w:r w:rsidR="001D7251">
              <w:t>ouge</w:t>
            </w:r>
            <w:r w:rsidR="007C0C94">
              <w:t>n</w:t>
            </w:r>
            <w:proofErr w:type="spellEnd"/>
            <w:r w:rsidR="007C0C94">
              <w:t xml:space="preserve">. The licensee was not present on the day of the </w:t>
            </w:r>
            <w:r w:rsidR="00AE54D1">
              <w:t xml:space="preserve">Board’s </w:t>
            </w:r>
            <w:r w:rsidR="007C0C94">
              <w:t xml:space="preserve">inspection. </w:t>
            </w:r>
            <w:r w:rsidR="00496224">
              <w:t xml:space="preserve">The Board discussed whether the licensee followed </w:t>
            </w:r>
            <w:r w:rsidR="001D7251">
              <w:t xml:space="preserve">proper </w:t>
            </w:r>
            <w:r w:rsidR="00496224">
              <w:t xml:space="preserve">procedure with regard to sterilization </w:t>
            </w:r>
            <w:r w:rsidR="00AE54D1">
              <w:t>but also</w:t>
            </w:r>
            <w:r w:rsidR="00496224">
              <w:t xml:space="preserve"> focused on the licensee’s local anesthesia practices. Dr. Trowbridge asked if the licensee has a </w:t>
            </w:r>
            <w:r w:rsidR="00AE54D1">
              <w:t>local anesthesia</w:t>
            </w:r>
            <w:r w:rsidR="00496224">
              <w:t xml:space="preserve"> permit, which she does. Dr. DuLong asked if the licensee is compliant with CEUs. Ms. Mulligan stated that she is. Ms. Stultz asked if the licensee performed local anesthesia without an emergency </w:t>
            </w:r>
            <w:r w:rsidR="00AE54D1">
              <w:t xml:space="preserve">drug </w:t>
            </w:r>
            <w:r w:rsidR="00496224">
              <w:t>kit</w:t>
            </w:r>
            <w:r w:rsidR="001D7251">
              <w:t xml:space="preserve"> with current medicaments</w:t>
            </w:r>
            <w:r w:rsidR="00496224">
              <w:t xml:space="preserve">. The licensee stated that she told the dentist (Dr. Gaugin) that they needed a kit. </w:t>
            </w:r>
          </w:p>
          <w:p w14:paraId="6A3783E5" w14:textId="77777777" w:rsidR="00C6647A" w:rsidRPr="00932C72" w:rsidRDefault="00C6647A" w:rsidP="00972DB8"/>
        </w:tc>
      </w:tr>
      <w:tr w:rsidR="00496224" w:rsidRPr="005B6D80" w14:paraId="5A903713" w14:textId="77777777" w:rsidTr="00496224">
        <w:trPr>
          <w:cantSplit/>
          <w:trHeight w:val="458"/>
        </w:trPr>
        <w:tc>
          <w:tcPr>
            <w:tcW w:w="2358" w:type="dxa"/>
          </w:tcPr>
          <w:p w14:paraId="097D9C83" w14:textId="77777777" w:rsidR="00496224" w:rsidRDefault="00496224" w:rsidP="006757B7">
            <w:pPr>
              <w:rPr>
                <w:b/>
              </w:rPr>
            </w:pPr>
            <w:r>
              <w:rPr>
                <w:b/>
              </w:rPr>
              <w:t>Motion:</w:t>
            </w:r>
          </w:p>
        </w:tc>
        <w:tc>
          <w:tcPr>
            <w:tcW w:w="7020" w:type="dxa"/>
          </w:tcPr>
          <w:p w14:paraId="32EA0317" w14:textId="6D6779E2" w:rsidR="00496224" w:rsidRPr="00496224" w:rsidRDefault="00496224" w:rsidP="006757B7">
            <w:pPr>
              <w:rPr>
                <w:b/>
                <w:bCs/>
              </w:rPr>
            </w:pPr>
            <w:r w:rsidRPr="00496224">
              <w:rPr>
                <w:b/>
                <w:bCs/>
              </w:rPr>
              <w:t xml:space="preserve">To offer a Consent Agreement for Probation for </w:t>
            </w:r>
            <w:r>
              <w:rPr>
                <w:b/>
                <w:bCs/>
              </w:rPr>
              <w:t>6</w:t>
            </w:r>
            <w:r w:rsidRPr="00496224">
              <w:rPr>
                <w:b/>
                <w:bCs/>
              </w:rPr>
              <w:t xml:space="preserve"> </w:t>
            </w:r>
            <w:r>
              <w:rPr>
                <w:b/>
                <w:bCs/>
              </w:rPr>
              <w:t>Months</w:t>
            </w:r>
            <w:r w:rsidRPr="00496224">
              <w:rPr>
                <w:b/>
                <w:bCs/>
              </w:rPr>
              <w:t xml:space="preserve"> to include the completion of the following remedial coursework:</w:t>
            </w:r>
          </w:p>
          <w:p w14:paraId="5685575B" w14:textId="0CDD007E" w:rsidR="00496224" w:rsidRPr="00496224" w:rsidRDefault="00496224" w:rsidP="006757B7">
            <w:pPr>
              <w:numPr>
                <w:ilvl w:val="0"/>
                <w:numId w:val="1"/>
              </w:numPr>
              <w:rPr>
                <w:b/>
                <w:bCs/>
              </w:rPr>
            </w:pPr>
            <w:r w:rsidRPr="00496224">
              <w:rPr>
                <w:b/>
                <w:bCs/>
              </w:rPr>
              <w:t xml:space="preserve">4 Hours:  </w:t>
            </w:r>
            <w:r>
              <w:rPr>
                <w:b/>
                <w:bCs/>
              </w:rPr>
              <w:t>Medical Emergency</w:t>
            </w:r>
          </w:p>
          <w:p w14:paraId="54751B45" w14:textId="216E707D" w:rsidR="00496224" w:rsidRPr="00496224" w:rsidRDefault="00496224" w:rsidP="006757B7">
            <w:pPr>
              <w:numPr>
                <w:ilvl w:val="0"/>
                <w:numId w:val="1"/>
              </w:numPr>
              <w:rPr>
                <w:b/>
                <w:bCs/>
              </w:rPr>
            </w:pPr>
            <w:r w:rsidRPr="00496224">
              <w:rPr>
                <w:b/>
                <w:bCs/>
              </w:rPr>
              <w:t xml:space="preserve">3 Hours: </w:t>
            </w:r>
            <w:r>
              <w:rPr>
                <w:b/>
                <w:bCs/>
              </w:rPr>
              <w:t>Risk Management</w:t>
            </w:r>
          </w:p>
          <w:p w14:paraId="2BA3FE69" w14:textId="4AA640F6" w:rsidR="00496224" w:rsidRPr="00496224" w:rsidRDefault="00496224" w:rsidP="006757B7">
            <w:pPr>
              <w:numPr>
                <w:ilvl w:val="0"/>
                <w:numId w:val="1"/>
              </w:numPr>
              <w:rPr>
                <w:b/>
                <w:bCs/>
              </w:rPr>
            </w:pPr>
            <w:r>
              <w:rPr>
                <w:b/>
                <w:bCs/>
              </w:rPr>
              <w:t>1</w:t>
            </w:r>
            <w:r w:rsidRPr="00496224">
              <w:rPr>
                <w:b/>
                <w:bCs/>
              </w:rPr>
              <w:t xml:space="preserve"> Hours: Ethics</w:t>
            </w:r>
          </w:p>
          <w:p w14:paraId="4D63BB8A" w14:textId="77777777" w:rsidR="00496224" w:rsidRPr="00496224" w:rsidRDefault="00496224" w:rsidP="00496224">
            <w:pPr>
              <w:rPr>
                <w:b/>
                <w:bCs/>
              </w:rPr>
            </w:pPr>
            <w:r w:rsidRPr="00496224">
              <w:rPr>
                <w:b/>
                <w:bCs/>
              </w:rPr>
              <w:t>If this agreement is not accepted by the licensee, the matter will be referred to prosecution.</w:t>
            </w:r>
          </w:p>
          <w:p w14:paraId="061E7C38" w14:textId="77777777" w:rsidR="00496224" w:rsidRPr="005B6D80" w:rsidRDefault="00496224" w:rsidP="006757B7"/>
        </w:tc>
      </w:tr>
      <w:tr w:rsidR="00496224" w:rsidRPr="00BB6812" w14:paraId="64AC82D0" w14:textId="77777777" w:rsidTr="00496224">
        <w:trPr>
          <w:cantSplit/>
          <w:trHeight w:val="458"/>
        </w:trPr>
        <w:tc>
          <w:tcPr>
            <w:tcW w:w="2358" w:type="dxa"/>
          </w:tcPr>
          <w:p w14:paraId="699DBFB9" w14:textId="77777777" w:rsidR="00496224" w:rsidRDefault="00496224" w:rsidP="006757B7">
            <w:pPr>
              <w:rPr>
                <w:b/>
              </w:rPr>
            </w:pPr>
            <w:r>
              <w:rPr>
                <w:b/>
              </w:rPr>
              <w:t>Motion Made By:</w:t>
            </w:r>
          </w:p>
        </w:tc>
        <w:tc>
          <w:tcPr>
            <w:tcW w:w="7020" w:type="dxa"/>
          </w:tcPr>
          <w:p w14:paraId="63D104A8" w14:textId="77777777" w:rsidR="00496224" w:rsidRPr="00BB6812" w:rsidRDefault="00496224" w:rsidP="006757B7">
            <w:r w:rsidRPr="00BB6812">
              <w:t>Ms. Jacyn Stultz</w:t>
            </w:r>
          </w:p>
        </w:tc>
      </w:tr>
      <w:tr w:rsidR="00496224" w:rsidRPr="00BB6812" w14:paraId="24F00F73" w14:textId="77777777" w:rsidTr="00496224">
        <w:trPr>
          <w:cantSplit/>
          <w:trHeight w:val="458"/>
        </w:trPr>
        <w:tc>
          <w:tcPr>
            <w:tcW w:w="2358" w:type="dxa"/>
          </w:tcPr>
          <w:p w14:paraId="492340FA" w14:textId="77777777" w:rsidR="00496224" w:rsidRDefault="00496224" w:rsidP="006757B7">
            <w:pPr>
              <w:rPr>
                <w:b/>
              </w:rPr>
            </w:pPr>
            <w:r>
              <w:rPr>
                <w:b/>
              </w:rPr>
              <w:lastRenderedPageBreak/>
              <w:t>Second:</w:t>
            </w:r>
          </w:p>
        </w:tc>
        <w:tc>
          <w:tcPr>
            <w:tcW w:w="7020" w:type="dxa"/>
          </w:tcPr>
          <w:p w14:paraId="6880815F" w14:textId="417A9461" w:rsidR="00496224" w:rsidRPr="00BB6812" w:rsidRDefault="00496224" w:rsidP="006757B7">
            <w:r w:rsidRPr="00BB6812">
              <w:t xml:space="preserve">Dr. </w:t>
            </w:r>
            <w:r>
              <w:t>Michael Scialabba</w:t>
            </w:r>
          </w:p>
        </w:tc>
      </w:tr>
      <w:tr w:rsidR="00496224" w:rsidRPr="005B6D80" w14:paraId="78AE37F3" w14:textId="77777777" w:rsidTr="00496224">
        <w:trPr>
          <w:cantSplit/>
          <w:trHeight w:val="458"/>
        </w:trPr>
        <w:tc>
          <w:tcPr>
            <w:tcW w:w="2358" w:type="dxa"/>
          </w:tcPr>
          <w:p w14:paraId="288D84DF" w14:textId="77777777" w:rsidR="00496224" w:rsidRDefault="00496224" w:rsidP="006757B7">
            <w:pPr>
              <w:rPr>
                <w:b/>
              </w:rPr>
            </w:pPr>
            <w:r>
              <w:rPr>
                <w:b/>
              </w:rPr>
              <w:t>Vote:</w:t>
            </w:r>
          </w:p>
        </w:tc>
        <w:tc>
          <w:tcPr>
            <w:tcW w:w="7020" w:type="dxa"/>
          </w:tcPr>
          <w:p w14:paraId="582F2D89" w14:textId="77777777" w:rsidR="00496224" w:rsidRDefault="00496224" w:rsidP="006757B7">
            <w:r w:rsidRPr="00496224">
              <w:rPr>
                <w:b/>
                <w:bCs/>
              </w:rPr>
              <w:t>In Favor:</w:t>
            </w:r>
            <w:r w:rsidRPr="005B6D80">
              <w:t xml:space="preserve">  </w:t>
            </w:r>
            <w:r>
              <w:t>Dr. Michael Scialabba, Dr. Stephen DuLong; Dr. Thomas Trowbridge, Dr. Ricard T. Miller, Dr. Patricia Wu, Dr. Seema Jacob; Ms. Jacyn Stultz, Ms. Stacy Haluch</w:t>
            </w:r>
          </w:p>
          <w:p w14:paraId="24F2C866" w14:textId="77777777" w:rsidR="00496224" w:rsidRPr="00CA0667" w:rsidRDefault="00496224" w:rsidP="006757B7">
            <w:r w:rsidRPr="00496224">
              <w:rPr>
                <w:b/>
                <w:bCs/>
              </w:rPr>
              <w:t>Opposed:</w:t>
            </w:r>
            <w:r w:rsidRPr="005B6D80">
              <w:t xml:space="preserve">  </w:t>
            </w:r>
            <w:r w:rsidRPr="00CA0667">
              <w:t>None</w:t>
            </w:r>
          </w:p>
          <w:p w14:paraId="10FEAC8D" w14:textId="77777777" w:rsidR="00496224" w:rsidRDefault="00496224" w:rsidP="006757B7">
            <w:r w:rsidRPr="00496224">
              <w:rPr>
                <w:b/>
                <w:bCs/>
              </w:rPr>
              <w:t>Abstain:</w:t>
            </w:r>
            <w:r w:rsidRPr="005B6D80">
              <w:t xml:space="preserve">  </w:t>
            </w:r>
            <w:r w:rsidRPr="00CA0667">
              <w:t>None</w:t>
            </w:r>
          </w:p>
          <w:p w14:paraId="152E593E" w14:textId="77777777" w:rsidR="00496224" w:rsidRDefault="00496224" w:rsidP="006757B7"/>
          <w:p w14:paraId="2E2265F5" w14:textId="77777777" w:rsidR="00496224" w:rsidRPr="005B6D80" w:rsidRDefault="00496224" w:rsidP="006757B7">
            <w:r>
              <w:t>(Ms. Ailish Wilkie was not present for the vote of the Board)</w:t>
            </w:r>
          </w:p>
        </w:tc>
      </w:tr>
    </w:tbl>
    <w:p w14:paraId="31D1C2B8" w14:textId="77777777" w:rsidR="00496224" w:rsidRDefault="00496224" w:rsidP="00C6647A">
      <w:pPr>
        <w:jc w:val="both"/>
        <w:rPr>
          <w:b/>
          <w:u w:val="single"/>
        </w:rPr>
      </w:pPr>
    </w:p>
    <w:p w14:paraId="1B524DE6" w14:textId="72473BE5" w:rsidR="00C6647A" w:rsidRDefault="00C6647A" w:rsidP="00C6647A">
      <w:pPr>
        <w:jc w:val="both"/>
        <w:rPr>
          <w:b/>
          <w:u w:val="single"/>
        </w:rPr>
      </w:pPr>
      <w:r>
        <w:rPr>
          <w:b/>
          <w:u w:val="single"/>
        </w:rPr>
        <w:t>Complaint Resolution – Investigator Eileen Mulligan</w:t>
      </w:r>
    </w:p>
    <w:p w14:paraId="3F832920" w14:textId="77777777" w:rsidR="00C6647A" w:rsidRPr="00956B8E" w:rsidRDefault="00C6647A" w:rsidP="00C6647A">
      <w:pPr>
        <w:rPr>
          <w:b/>
          <w:u w:val="single"/>
        </w:rPr>
      </w:pPr>
    </w:p>
    <w:p w14:paraId="25CD8FC9" w14:textId="77777777" w:rsidR="00C6647A" w:rsidRDefault="00C6647A" w:rsidP="00C6647A">
      <w:pPr>
        <w:rPr>
          <w:b/>
          <w:u w:val="single"/>
        </w:rPr>
      </w:pPr>
      <w:r>
        <w:rPr>
          <w:b/>
          <w:u w:val="single"/>
        </w:rPr>
        <w:t>--In the Matter of DEN-2019-0046: Ashley Shadd, RDH</w:t>
      </w:r>
    </w:p>
    <w:p w14:paraId="5A11DFB8" w14:textId="77777777" w:rsidR="00C6647A" w:rsidRDefault="00C6647A" w:rsidP="00C6647A">
      <w:pPr>
        <w:rPr>
          <w:b/>
          <w:u w:val="single"/>
        </w:rPr>
      </w:pPr>
    </w:p>
    <w:p w14:paraId="7AC07D8B" w14:textId="77777777" w:rsidR="00C6647A" w:rsidRDefault="00C6647A" w:rsidP="00C6647A">
      <w:pPr>
        <w:rPr>
          <w:i/>
        </w:rPr>
      </w:pPr>
      <w:r>
        <w:rPr>
          <w:i/>
        </w:rPr>
        <w:t xml:space="preserve">The licensee was not present for the discussion and vote of the Board on this matter.  </w:t>
      </w:r>
    </w:p>
    <w:p w14:paraId="459D2652" w14:textId="77777777" w:rsidR="00C6647A" w:rsidRDefault="00C6647A" w:rsidP="00C6647A">
      <w:pPr>
        <w:rPr>
          <w:i/>
        </w:rPr>
      </w:pPr>
    </w:p>
    <w:tbl>
      <w:tblPr>
        <w:tblW w:w="9378" w:type="dxa"/>
        <w:tblLayout w:type="fixed"/>
        <w:tblLook w:val="0000" w:firstRow="0" w:lastRow="0" w:firstColumn="0" w:lastColumn="0" w:noHBand="0" w:noVBand="0"/>
      </w:tblPr>
      <w:tblGrid>
        <w:gridCol w:w="2358"/>
        <w:gridCol w:w="7020"/>
      </w:tblGrid>
      <w:tr w:rsidR="00C6647A" w:rsidRPr="00932C72" w14:paraId="00AC87EA" w14:textId="77777777" w:rsidTr="00972DB8">
        <w:trPr>
          <w:cantSplit/>
          <w:trHeight w:val="458"/>
        </w:trPr>
        <w:tc>
          <w:tcPr>
            <w:tcW w:w="2358" w:type="dxa"/>
          </w:tcPr>
          <w:p w14:paraId="38D3F620" w14:textId="665B326F" w:rsidR="00C6647A" w:rsidRDefault="001D7251" w:rsidP="00972DB8">
            <w:pPr>
              <w:rPr>
                <w:b/>
              </w:rPr>
            </w:pPr>
            <w:r>
              <w:rPr>
                <w:b/>
              </w:rPr>
              <w:t>Allegations</w:t>
            </w:r>
            <w:r w:rsidR="00C6647A">
              <w:rPr>
                <w:b/>
              </w:rPr>
              <w:t>:</w:t>
            </w:r>
          </w:p>
        </w:tc>
        <w:tc>
          <w:tcPr>
            <w:tcW w:w="7020" w:type="dxa"/>
          </w:tcPr>
          <w:p w14:paraId="4BBD1C4A" w14:textId="77777777" w:rsidR="00C6647A" w:rsidRDefault="00496224" w:rsidP="00972DB8">
            <w:r>
              <w:t xml:space="preserve">Failure to Post License; Infection Control Violations; Local Anesthesia Violations </w:t>
            </w:r>
          </w:p>
          <w:p w14:paraId="3240F2BA" w14:textId="07470CA7" w:rsidR="00496224" w:rsidRDefault="00496224" w:rsidP="00972DB8"/>
        </w:tc>
      </w:tr>
      <w:tr w:rsidR="00C6647A" w:rsidRPr="00932C72" w14:paraId="1A5A85C7" w14:textId="77777777" w:rsidTr="00972DB8">
        <w:trPr>
          <w:cantSplit/>
          <w:trHeight w:val="458"/>
        </w:trPr>
        <w:tc>
          <w:tcPr>
            <w:tcW w:w="2358" w:type="dxa"/>
          </w:tcPr>
          <w:p w14:paraId="75E6D447" w14:textId="77777777" w:rsidR="00C6647A" w:rsidRDefault="00C6647A" w:rsidP="00972DB8">
            <w:pPr>
              <w:rPr>
                <w:b/>
              </w:rPr>
            </w:pPr>
            <w:r>
              <w:rPr>
                <w:b/>
              </w:rPr>
              <w:t>Materials Reviewed:</w:t>
            </w:r>
          </w:p>
        </w:tc>
        <w:tc>
          <w:tcPr>
            <w:tcW w:w="7020" w:type="dxa"/>
          </w:tcPr>
          <w:p w14:paraId="336A9172" w14:textId="77777777" w:rsidR="00C6647A" w:rsidRDefault="00C6647A" w:rsidP="00972DB8">
            <w:r>
              <w:t>Investigative report with attachments</w:t>
            </w:r>
          </w:p>
        </w:tc>
      </w:tr>
      <w:tr w:rsidR="00C6647A" w:rsidRPr="00932C72" w14:paraId="1B14EC42" w14:textId="77777777" w:rsidTr="00972DB8">
        <w:trPr>
          <w:cantSplit/>
          <w:trHeight w:val="458"/>
        </w:trPr>
        <w:tc>
          <w:tcPr>
            <w:tcW w:w="2358" w:type="dxa"/>
          </w:tcPr>
          <w:p w14:paraId="1DCAE216" w14:textId="77777777" w:rsidR="00C6647A" w:rsidRPr="00956B8E" w:rsidRDefault="00C6647A" w:rsidP="00972DB8">
            <w:pPr>
              <w:rPr>
                <w:b/>
              </w:rPr>
            </w:pPr>
            <w:r>
              <w:rPr>
                <w:b/>
              </w:rPr>
              <w:t>D</w:t>
            </w:r>
            <w:r w:rsidRPr="00956B8E">
              <w:rPr>
                <w:b/>
              </w:rPr>
              <w:t xml:space="preserve">iscussion: </w:t>
            </w:r>
          </w:p>
        </w:tc>
        <w:tc>
          <w:tcPr>
            <w:tcW w:w="7020" w:type="dxa"/>
          </w:tcPr>
          <w:p w14:paraId="4278CF99" w14:textId="6FCF57B0" w:rsidR="00496224" w:rsidRDefault="00C6647A" w:rsidP="00496224">
            <w:r>
              <w:t xml:space="preserve">Ms. </w:t>
            </w:r>
            <w:r w:rsidR="00496224">
              <w:t>Mulligan</w:t>
            </w:r>
            <w:r>
              <w:t xml:space="preserve"> informed the Board the licensee </w:t>
            </w:r>
            <w:r w:rsidR="00496224">
              <w:t xml:space="preserve">was employed part-time at Dr. </w:t>
            </w:r>
            <w:proofErr w:type="spellStart"/>
            <w:r w:rsidR="00496224">
              <w:t>G</w:t>
            </w:r>
            <w:r w:rsidR="001D7251">
              <w:t>o</w:t>
            </w:r>
            <w:r w:rsidR="00496224">
              <w:t>ug</w:t>
            </w:r>
            <w:r w:rsidR="00801D66">
              <w:t>e</w:t>
            </w:r>
            <w:r w:rsidR="00496224">
              <w:t>n’s</w:t>
            </w:r>
            <w:proofErr w:type="spellEnd"/>
            <w:r w:rsidR="00496224">
              <w:t xml:space="preserve"> practice. The licensee brought her own </w:t>
            </w:r>
            <w:r w:rsidR="001D7251">
              <w:t>instruments</w:t>
            </w:r>
            <w:r w:rsidR="00496224">
              <w:t xml:space="preserve"> and sterilized </w:t>
            </w:r>
            <w:r w:rsidR="001D7251">
              <w:t>these</w:t>
            </w:r>
            <w:r w:rsidR="00496224">
              <w:t xml:space="preserve"> after each use, and possesses a local anesthesia permit.</w:t>
            </w:r>
          </w:p>
          <w:p w14:paraId="2B55F140" w14:textId="77777777" w:rsidR="00C6647A" w:rsidRPr="00932C72" w:rsidRDefault="00C6647A" w:rsidP="00972DB8"/>
        </w:tc>
      </w:tr>
      <w:tr w:rsidR="00496224" w:rsidRPr="005B6D80" w14:paraId="39A31469" w14:textId="77777777" w:rsidTr="00496224">
        <w:trPr>
          <w:cantSplit/>
          <w:trHeight w:val="458"/>
        </w:trPr>
        <w:tc>
          <w:tcPr>
            <w:tcW w:w="2358" w:type="dxa"/>
          </w:tcPr>
          <w:p w14:paraId="1137A288" w14:textId="77777777" w:rsidR="00496224" w:rsidRDefault="00496224" w:rsidP="006757B7">
            <w:pPr>
              <w:rPr>
                <w:b/>
              </w:rPr>
            </w:pPr>
            <w:r>
              <w:rPr>
                <w:b/>
              </w:rPr>
              <w:t>Motion:</w:t>
            </w:r>
          </w:p>
        </w:tc>
        <w:tc>
          <w:tcPr>
            <w:tcW w:w="7020" w:type="dxa"/>
          </w:tcPr>
          <w:p w14:paraId="1E62FA93" w14:textId="77777777" w:rsidR="00496224" w:rsidRPr="00496224" w:rsidRDefault="00496224" w:rsidP="006757B7">
            <w:pPr>
              <w:rPr>
                <w:b/>
                <w:bCs/>
              </w:rPr>
            </w:pPr>
            <w:r w:rsidRPr="00496224">
              <w:rPr>
                <w:b/>
                <w:bCs/>
              </w:rPr>
              <w:t>To offer a Consent Agreement for Probation for 6 Months to include the completion of the following remedial coursework:</w:t>
            </w:r>
          </w:p>
          <w:p w14:paraId="56339199" w14:textId="77777777" w:rsidR="00496224" w:rsidRPr="00496224" w:rsidRDefault="00496224" w:rsidP="006757B7">
            <w:pPr>
              <w:numPr>
                <w:ilvl w:val="0"/>
                <w:numId w:val="1"/>
              </w:numPr>
              <w:rPr>
                <w:b/>
                <w:bCs/>
              </w:rPr>
            </w:pPr>
            <w:r w:rsidRPr="00496224">
              <w:rPr>
                <w:b/>
                <w:bCs/>
              </w:rPr>
              <w:t>4 Hours:  Medical Emergency</w:t>
            </w:r>
          </w:p>
          <w:p w14:paraId="13657D44" w14:textId="77777777" w:rsidR="00496224" w:rsidRPr="00496224" w:rsidRDefault="00496224" w:rsidP="006757B7">
            <w:pPr>
              <w:numPr>
                <w:ilvl w:val="0"/>
                <w:numId w:val="1"/>
              </w:numPr>
              <w:rPr>
                <w:b/>
                <w:bCs/>
              </w:rPr>
            </w:pPr>
            <w:r w:rsidRPr="00496224">
              <w:rPr>
                <w:b/>
                <w:bCs/>
              </w:rPr>
              <w:t>3 Hours: Risk Management</w:t>
            </w:r>
          </w:p>
          <w:p w14:paraId="378355A6" w14:textId="1F252185" w:rsidR="00496224" w:rsidRPr="00496224" w:rsidRDefault="00496224" w:rsidP="006757B7">
            <w:pPr>
              <w:numPr>
                <w:ilvl w:val="0"/>
                <w:numId w:val="1"/>
              </w:numPr>
              <w:rPr>
                <w:b/>
                <w:bCs/>
              </w:rPr>
            </w:pPr>
            <w:r>
              <w:rPr>
                <w:b/>
                <w:bCs/>
              </w:rPr>
              <w:t>1</w:t>
            </w:r>
            <w:r w:rsidRPr="00496224">
              <w:rPr>
                <w:b/>
                <w:bCs/>
              </w:rPr>
              <w:t xml:space="preserve"> Hours: Ethics</w:t>
            </w:r>
          </w:p>
          <w:p w14:paraId="447980C5" w14:textId="77777777" w:rsidR="00496224" w:rsidRPr="00496224" w:rsidRDefault="00496224" w:rsidP="006757B7">
            <w:pPr>
              <w:rPr>
                <w:b/>
                <w:bCs/>
              </w:rPr>
            </w:pPr>
            <w:r w:rsidRPr="00496224">
              <w:rPr>
                <w:b/>
                <w:bCs/>
              </w:rPr>
              <w:t>If this agreement is not accepted by the licensee, the matter will be referred to prosecution.</w:t>
            </w:r>
          </w:p>
          <w:p w14:paraId="044DD9A4" w14:textId="77777777" w:rsidR="00496224" w:rsidRPr="005B6D80" w:rsidRDefault="00496224" w:rsidP="006757B7"/>
        </w:tc>
      </w:tr>
      <w:tr w:rsidR="00496224" w:rsidRPr="00BB6812" w14:paraId="5B69C331" w14:textId="77777777" w:rsidTr="00496224">
        <w:trPr>
          <w:cantSplit/>
          <w:trHeight w:val="458"/>
        </w:trPr>
        <w:tc>
          <w:tcPr>
            <w:tcW w:w="2358" w:type="dxa"/>
          </w:tcPr>
          <w:p w14:paraId="4052E3F3" w14:textId="77777777" w:rsidR="00496224" w:rsidRDefault="00496224" w:rsidP="006757B7">
            <w:pPr>
              <w:rPr>
                <w:b/>
              </w:rPr>
            </w:pPr>
            <w:r>
              <w:rPr>
                <w:b/>
              </w:rPr>
              <w:t>Motion Made By:</w:t>
            </w:r>
          </w:p>
        </w:tc>
        <w:tc>
          <w:tcPr>
            <w:tcW w:w="7020" w:type="dxa"/>
          </w:tcPr>
          <w:p w14:paraId="46FFB905" w14:textId="21B3C1E6" w:rsidR="00496224" w:rsidRPr="00BB6812" w:rsidRDefault="00496224" w:rsidP="006757B7">
            <w:r w:rsidRPr="00BB6812">
              <w:t xml:space="preserve">Ms. </w:t>
            </w:r>
            <w:r>
              <w:t>Stacy Haluch</w:t>
            </w:r>
          </w:p>
        </w:tc>
      </w:tr>
      <w:tr w:rsidR="00496224" w:rsidRPr="00BB6812" w14:paraId="048D95DD" w14:textId="77777777" w:rsidTr="00496224">
        <w:trPr>
          <w:cantSplit/>
          <w:trHeight w:val="458"/>
        </w:trPr>
        <w:tc>
          <w:tcPr>
            <w:tcW w:w="2358" w:type="dxa"/>
          </w:tcPr>
          <w:p w14:paraId="0372087E" w14:textId="77777777" w:rsidR="00496224" w:rsidRDefault="00496224" w:rsidP="006757B7">
            <w:pPr>
              <w:rPr>
                <w:b/>
              </w:rPr>
            </w:pPr>
            <w:r>
              <w:rPr>
                <w:b/>
              </w:rPr>
              <w:t>Second:</w:t>
            </w:r>
          </w:p>
        </w:tc>
        <w:tc>
          <w:tcPr>
            <w:tcW w:w="7020" w:type="dxa"/>
          </w:tcPr>
          <w:p w14:paraId="48BC8D82" w14:textId="21610EB5" w:rsidR="00496224" w:rsidRPr="00BB6812" w:rsidRDefault="00496224" w:rsidP="006757B7">
            <w:r w:rsidRPr="00BB6812">
              <w:t xml:space="preserve">Dr. </w:t>
            </w:r>
            <w:r>
              <w:t>Thomas Trowbridge</w:t>
            </w:r>
          </w:p>
        </w:tc>
      </w:tr>
      <w:tr w:rsidR="00496224" w:rsidRPr="005B6D80" w14:paraId="284253CE" w14:textId="77777777" w:rsidTr="00496224">
        <w:trPr>
          <w:cantSplit/>
          <w:trHeight w:val="458"/>
        </w:trPr>
        <w:tc>
          <w:tcPr>
            <w:tcW w:w="2358" w:type="dxa"/>
          </w:tcPr>
          <w:p w14:paraId="46BAE666" w14:textId="77777777" w:rsidR="00496224" w:rsidRDefault="00496224" w:rsidP="006757B7">
            <w:pPr>
              <w:rPr>
                <w:b/>
              </w:rPr>
            </w:pPr>
            <w:r>
              <w:rPr>
                <w:b/>
              </w:rPr>
              <w:t>Vote:</w:t>
            </w:r>
          </w:p>
        </w:tc>
        <w:tc>
          <w:tcPr>
            <w:tcW w:w="7020" w:type="dxa"/>
          </w:tcPr>
          <w:p w14:paraId="0B25A9DB" w14:textId="77777777" w:rsidR="00496224" w:rsidRDefault="00496224" w:rsidP="006757B7">
            <w:r w:rsidRPr="00496224">
              <w:rPr>
                <w:b/>
                <w:bCs/>
              </w:rPr>
              <w:t>In Favor:</w:t>
            </w:r>
            <w:r w:rsidRPr="005B6D80">
              <w:t xml:space="preserve">  </w:t>
            </w:r>
            <w:r>
              <w:t>Dr. Michael Scialabba, Dr. Stephen DuLong; Dr. Thomas Trowbridge, Dr. Ricard T. Miller, Dr. Patricia Wu, Dr. Seema Jacob; Ms. Jacyn Stultz, Ms. Stacy Haluch</w:t>
            </w:r>
          </w:p>
          <w:p w14:paraId="3EF1DF05" w14:textId="77777777" w:rsidR="00496224" w:rsidRPr="00CA0667" w:rsidRDefault="00496224" w:rsidP="006757B7">
            <w:r w:rsidRPr="00496224">
              <w:rPr>
                <w:b/>
                <w:bCs/>
              </w:rPr>
              <w:t>Opposed:</w:t>
            </w:r>
            <w:r w:rsidRPr="005B6D80">
              <w:t xml:space="preserve">  </w:t>
            </w:r>
            <w:r w:rsidRPr="00CA0667">
              <w:t>None</w:t>
            </w:r>
          </w:p>
          <w:p w14:paraId="60059FF3" w14:textId="77777777" w:rsidR="00496224" w:rsidRDefault="00496224" w:rsidP="006757B7">
            <w:r w:rsidRPr="00496224">
              <w:rPr>
                <w:b/>
                <w:bCs/>
              </w:rPr>
              <w:t>Abstain:</w:t>
            </w:r>
            <w:r w:rsidRPr="005B6D80">
              <w:t xml:space="preserve">  </w:t>
            </w:r>
            <w:r w:rsidRPr="00CA0667">
              <w:t>None</w:t>
            </w:r>
          </w:p>
          <w:p w14:paraId="52D62503" w14:textId="77777777" w:rsidR="00496224" w:rsidRDefault="00496224" w:rsidP="006757B7"/>
          <w:p w14:paraId="7C56C7F7" w14:textId="77777777" w:rsidR="00496224" w:rsidRPr="005B6D80" w:rsidRDefault="00496224" w:rsidP="006757B7">
            <w:r>
              <w:t>(Ms. Ailish Wilkie was not present for the vote of the Board)</w:t>
            </w:r>
          </w:p>
        </w:tc>
      </w:tr>
    </w:tbl>
    <w:p w14:paraId="1668D50D" w14:textId="77777777" w:rsidR="00496224" w:rsidRDefault="00496224" w:rsidP="00C6647A">
      <w:pPr>
        <w:jc w:val="both"/>
        <w:rPr>
          <w:b/>
          <w:u w:val="single"/>
        </w:rPr>
      </w:pPr>
    </w:p>
    <w:p w14:paraId="0CB868CF" w14:textId="41F7CD46" w:rsidR="00C6647A" w:rsidRDefault="00C6647A" w:rsidP="00C6647A">
      <w:pPr>
        <w:jc w:val="both"/>
        <w:rPr>
          <w:b/>
          <w:u w:val="single"/>
        </w:rPr>
      </w:pPr>
      <w:r>
        <w:rPr>
          <w:b/>
          <w:u w:val="single"/>
        </w:rPr>
        <w:lastRenderedPageBreak/>
        <w:t xml:space="preserve">Complaint Resolution – Investigator Eileen </w:t>
      </w:r>
      <w:r w:rsidR="00496224">
        <w:rPr>
          <w:b/>
          <w:u w:val="single"/>
        </w:rPr>
        <w:t>Mulligan</w:t>
      </w:r>
    </w:p>
    <w:p w14:paraId="199995F5" w14:textId="77777777" w:rsidR="00C6647A" w:rsidRPr="00956B8E" w:rsidRDefault="00C6647A" w:rsidP="00C6647A">
      <w:pPr>
        <w:rPr>
          <w:b/>
          <w:u w:val="single"/>
        </w:rPr>
      </w:pPr>
    </w:p>
    <w:p w14:paraId="341A99CB" w14:textId="77777777" w:rsidR="00C6647A" w:rsidRDefault="00C6647A" w:rsidP="00C6647A">
      <w:pPr>
        <w:rPr>
          <w:b/>
          <w:u w:val="single"/>
        </w:rPr>
      </w:pPr>
      <w:r>
        <w:rPr>
          <w:b/>
          <w:u w:val="single"/>
        </w:rPr>
        <w:t xml:space="preserve">--In the Matter of DEN-2021-0024: Karen </w:t>
      </w:r>
      <w:proofErr w:type="spellStart"/>
      <w:r>
        <w:rPr>
          <w:b/>
          <w:u w:val="single"/>
        </w:rPr>
        <w:t>Caraco</w:t>
      </w:r>
      <w:proofErr w:type="spellEnd"/>
      <w:r>
        <w:rPr>
          <w:b/>
          <w:u w:val="single"/>
        </w:rPr>
        <w:t>, RDA</w:t>
      </w:r>
    </w:p>
    <w:p w14:paraId="7B8AC6A7" w14:textId="77777777" w:rsidR="00C6647A" w:rsidRDefault="00C6647A" w:rsidP="00C6647A">
      <w:pPr>
        <w:rPr>
          <w:b/>
          <w:u w:val="single"/>
        </w:rPr>
      </w:pPr>
    </w:p>
    <w:p w14:paraId="15F3E091" w14:textId="77777777" w:rsidR="00C6647A" w:rsidRDefault="00C6647A" w:rsidP="00C6647A">
      <w:pPr>
        <w:rPr>
          <w:i/>
        </w:rPr>
      </w:pPr>
      <w:r>
        <w:rPr>
          <w:i/>
        </w:rPr>
        <w:t xml:space="preserve">The licensee was not present for the discussion and vote of the Board on this matter.  </w:t>
      </w:r>
    </w:p>
    <w:p w14:paraId="47FAE3BB" w14:textId="77777777" w:rsidR="00C6647A" w:rsidRDefault="00C6647A" w:rsidP="00C6647A">
      <w:pPr>
        <w:rPr>
          <w:i/>
        </w:rPr>
      </w:pPr>
    </w:p>
    <w:tbl>
      <w:tblPr>
        <w:tblW w:w="9378" w:type="dxa"/>
        <w:tblLayout w:type="fixed"/>
        <w:tblLook w:val="0000" w:firstRow="0" w:lastRow="0" w:firstColumn="0" w:lastColumn="0" w:noHBand="0" w:noVBand="0"/>
      </w:tblPr>
      <w:tblGrid>
        <w:gridCol w:w="2358"/>
        <w:gridCol w:w="7020"/>
      </w:tblGrid>
      <w:tr w:rsidR="00C6647A" w:rsidRPr="00932C72" w14:paraId="425D77AE" w14:textId="77777777" w:rsidTr="00972DB8">
        <w:trPr>
          <w:cantSplit/>
          <w:trHeight w:val="458"/>
        </w:trPr>
        <w:tc>
          <w:tcPr>
            <w:tcW w:w="2358" w:type="dxa"/>
          </w:tcPr>
          <w:p w14:paraId="7EFF5A97" w14:textId="2C85081E" w:rsidR="00C6647A" w:rsidRDefault="001D7251" w:rsidP="00972DB8">
            <w:pPr>
              <w:rPr>
                <w:b/>
              </w:rPr>
            </w:pPr>
            <w:r>
              <w:rPr>
                <w:b/>
              </w:rPr>
              <w:t>Allegations</w:t>
            </w:r>
            <w:r w:rsidR="00C6647A">
              <w:rPr>
                <w:b/>
              </w:rPr>
              <w:t>:</w:t>
            </w:r>
          </w:p>
        </w:tc>
        <w:tc>
          <w:tcPr>
            <w:tcW w:w="7020" w:type="dxa"/>
          </w:tcPr>
          <w:p w14:paraId="25435502" w14:textId="6F26343A" w:rsidR="00C6647A" w:rsidRDefault="00496224" w:rsidP="00972DB8">
            <w:r>
              <w:t>Infection Control Violations</w:t>
            </w:r>
          </w:p>
          <w:p w14:paraId="2320F4D6" w14:textId="77777777" w:rsidR="00C6647A" w:rsidRDefault="00C6647A" w:rsidP="00972DB8"/>
        </w:tc>
      </w:tr>
      <w:tr w:rsidR="00C6647A" w:rsidRPr="00932C72" w14:paraId="71E480D3" w14:textId="77777777" w:rsidTr="00972DB8">
        <w:trPr>
          <w:cantSplit/>
          <w:trHeight w:val="458"/>
        </w:trPr>
        <w:tc>
          <w:tcPr>
            <w:tcW w:w="2358" w:type="dxa"/>
          </w:tcPr>
          <w:p w14:paraId="16C5220F" w14:textId="77777777" w:rsidR="00C6647A" w:rsidRDefault="00C6647A" w:rsidP="00972DB8">
            <w:pPr>
              <w:rPr>
                <w:b/>
              </w:rPr>
            </w:pPr>
            <w:r>
              <w:rPr>
                <w:b/>
              </w:rPr>
              <w:t>Materials Reviewed:</w:t>
            </w:r>
          </w:p>
        </w:tc>
        <w:tc>
          <w:tcPr>
            <w:tcW w:w="7020" w:type="dxa"/>
          </w:tcPr>
          <w:p w14:paraId="23B856BE" w14:textId="77777777" w:rsidR="00C6647A" w:rsidRDefault="00C6647A" w:rsidP="00972DB8">
            <w:r>
              <w:t>Investigative report with attachments</w:t>
            </w:r>
          </w:p>
        </w:tc>
      </w:tr>
      <w:tr w:rsidR="00C6647A" w:rsidRPr="00932C72" w14:paraId="7C511CC5" w14:textId="77777777" w:rsidTr="00972DB8">
        <w:trPr>
          <w:cantSplit/>
          <w:trHeight w:val="458"/>
        </w:trPr>
        <w:tc>
          <w:tcPr>
            <w:tcW w:w="2358" w:type="dxa"/>
          </w:tcPr>
          <w:p w14:paraId="662F1BA1" w14:textId="77777777" w:rsidR="00C6647A" w:rsidRPr="00956B8E" w:rsidRDefault="00C6647A" w:rsidP="00972DB8">
            <w:pPr>
              <w:rPr>
                <w:b/>
              </w:rPr>
            </w:pPr>
            <w:r>
              <w:rPr>
                <w:b/>
              </w:rPr>
              <w:t>D</w:t>
            </w:r>
            <w:r w:rsidRPr="00956B8E">
              <w:rPr>
                <w:b/>
              </w:rPr>
              <w:t xml:space="preserve">iscussion: </w:t>
            </w:r>
          </w:p>
        </w:tc>
        <w:tc>
          <w:tcPr>
            <w:tcW w:w="7020" w:type="dxa"/>
          </w:tcPr>
          <w:p w14:paraId="53C53E6F" w14:textId="6B9F5CBA" w:rsidR="00496224" w:rsidRDefault="00C6647A" w:rsidP="00496224">
            <w:r>
              <w:t xml:space="preserve">Ms. </w:t>
            </w:r>
            <w:r w:rsidR="00496224">
              <w:t>Mulligan</w:t>
            </w:r>
            <w:r>
              <w:t xml:space="preserve"> informed the Board the licensee </w:t>
            </w:r>
            <w:r w:rsidR="00496224">
              <w:t>worked part-time at the subject practice and has since left. There were expired products and medica</w:t>
            </w:r>
            <w:r w:rsidR="00801D66">
              <w:t>ments</w:t>
            </w:r>
            <w:r w:rsidR="00496224">
              <w:t>. All violations have been rectified. The licensee is compliant in CEUs.</w:t>
            </w:r>
          </w:p>
          <w:p w14:paraId="36126FA0" w14:textId="77777777" w:rsidR="00C6647A" w:rsidRPr="00932C72" w:rsidRDefault="00C6647A" w:rsidP="00972DB8"/>
        </w:tc>
      </w:tr>
      <w:tr w:rsidR="00496224" w:rsidRPr="005B6D80" w14:paraId="064A6A19" w14:textId="77777777" w:rsidTr="006757B7">
        <w:trPr>
          <w:cantSplit/>
          <w:trHeight w:val="458"/>
        </w:trPr>
        <w:tc>
          <w:tcPr>
            <w:tcW w:w="2358" w:type="dxa"/>
          </w:tcPr>
          <w:p w14:paraId="6B4448ED" w14:textId="77777777" w:rsidR="00496224" w:rsidRDefault="00496224" w:rsidP="006757B7">
            <w:pPr>
              <w:rPr>
                <w:b/>
              </w:rPr>
            </w:pPr>
            <w:r>
              <w:rPr>
                <w:b/>
              </w:rPr>
              <w:t>Motion:</w:t>
            </w:r>
          </w:p>
        </w:tc>
        <w:tc>
          <w:tcPr>
            <w:tcW w:w="7020" w:type="dxa"/>
          </w:tcPr>
          <w:p w14:paraId="35AE8B08" w14:textId="77777777" w:rsidR="00496224" w:rsidRPr="00496224" w:rsidRDefault="00496224" w:rsidP="006757B7">
            <w:pPr>
              <w:rPr>
                <w:b/>
                <w:bCs/>
              </w:rPr>
            </w:pPr>
            <w:r w:rsidRPr="00496224">
              <w:rPr>
                <w:b/>
                <w:bCs/>
              </w:rPr>
              <w:t>To offer a Consent Agreement for Probation for 6 Months to include the completion of the following remedial coursework:</w:t>
            </w:r>
          </w:p>
          <w:p w14:paraId="04189125" w14:textId="4721707B" w:rsidR="00496224" w:rsidRPr="00496224" w:rsidRDefault="00B0076A" w:rsidP="006757B7">
            <w:pPr>
              <w:numPr>
                <w:ilvl w:val="0"/>
                <w:numId w:val="1"/>
              </w:numPr>
              <w:rPr>
                <w:b/>
                <w:bCs/>
              </w:rPr>
            </w:pPr>
            <w:r>
              <w:rPr>
                <w:b/>
                <w:bCs/>
              </w:rPr>
              <w:t>3</w:t>
            </w:r>
            <w:r w:rsidR="00496224" w:rsidRPr="00496224">
              <w:rPr>
                <w:b/>
                <w:bCs/>
              </w:rPr>
              <w:t xml:space="preserve"> Hours:  </w:t>
            </w:r>
            <w:r>
              <w:rPr>
                <w:b/>
                <w:bCs/>
              </w:rPr>
              <w:t>Infection Control</w:t>
            </w:r>
          </w:p>
          <w:p w14:paraId="27B8BCEE" w14:textId="77777777" w:rsidR="00496224" w:rsidRPr="00496224" w:rsidRDefault="00496224" w:rsidP="006757B7">
            <w:pPr>
              <w:rPr>
                <w:b/>
                <w:bCs/>
              </w:rPr>
            </w:pPr>
            <w:r w:rsidRPr="00496224">
              <w:rPr>
                <w:b/>
                <w:bCs/>
              </w:rPr>
              <w:t>If this agreement is not accepted by the licensee, the matter will be referred to prosecution.</w:t>
            </w:r>
          </w:p>
          <w:p w14:paraId="7534D132" w14:textId="77777777" w:rsidR="00496224" w:rsidRPr="005B6D80" w:rsidRDefault="00496224" w:rsidP="006757B7"/>
        </w:tc>
      </w:tr>
      <w:tr w:rsidR="00496224" w:rsidRPr="00BB6812" w14:paraId="247844EC" w14:textId="77777777" w:rsidTr="006757B7">
        <w:trPr>
          <w:cantSplit/>
          <w:trHeight w:val="458"/>
        </w:trPr>
        <w:tc>
          <w:tcPr>
            <w:tcW w:w="2358" w:type="dxa"/>
          </w:tcPr>
          <w:p w14:paraId="6FD4E92B" w14:textId="77777777" w:rsidR="00496224" w:rsidRDefault="00496224" w:rsidP="006757B7">
            <w:pPr>
              <w:rPr>
                <w:b/>
              </w:rPr>
            </w:pPr>
            <w:r>
              <w:rPr>
                <w:b/>
              </w:rPr>
              <w:t>Motion Made By:</w:t>
            </w:r>
          </w:p>
        </w:tc>
        <w:tc>
          <w:tcPr>
            <w:tcW w:w="7020" w:type="dxa"/>
          </w:tcPr>
          <w:p w14:paraId="5601F747" w14:textId="3D2DE225" w:rsidR="00496224" w:rsidRPr="00BB6812" w:rsidRDefault="00496224" w:rsidP="006757B7">
            <w:r w:rsidRPr="00BB6812">
              <w:t xml:space="preserve">Ms. </w:t>
            </w:r>
            <w:r w:rsidR="00B0076A">
              <w:t>Jacyn Stultz</w:t>
            </w:r>
          </w:p>
        </w:tc>
      </w:tr>
      <w:tr w:rsidR="00496224" w:rsidRPr="00BB6812" w14:paraId="5B2E4804" w14:textId="77777777" w:rsidTr="006757B7">
        <w:trPr>
          <w:cantSplit/>
          <w:trHeight w:val="458"/>
        </w:trPr>
        <w:tc>
          <w:tcPr>
            <w:tcW w:w="2358" w:type="dxa"/>
          </w:tcPr>
          <w:p w14:paraId="34F8DB51" w14:textId="77777777" w:rsidR="00496224" w:rsidRDefault="00496224" w:rsidP="006757B7">
            <w:pPr>
              <w:rPr>
                <w:b/>
              </w:rPr>
            </w:pPr>
            <w:r>
              <w:rPr>
                <w:b/>
              </w:rPr>
              <w:t>Second:</w:t>
            </w:r>
          </w:p>
        </w:tc>
        <w:tc>
          <w:tcPr>
            <w:tcW w:w="7020" w:type="dxa"/>
          </w:tcPr>
          <w:p w14:paraId="4A027423" w14:textId="13CDA044" w:rsidR="00496224" w:rsidRPr="00BB6812" w:rsidRDefault="00496224" w:rsidP="006757B7">
            <w:r w:rsidRPr="00BB6812">
              <w:t xml:space="preserve">Dr. </w:t>
            </w:r>
            <w:r w:rsidR="00B0076A">
              <w:t>Stephen DuLong</w:t>
            </w:r>
          </w:p>
        </w:tc>
      </w:tr>
      <w:tr w:rsidR="00496224" w:rsidRPr="005B6D80" w14:paraId="7E15A07D" w14:textId="77777777" w:rsidTr="006757B7">
        <w:trPr>
          <w:cantSplit/>
          <w:trHeight w:val="458"/>
        </w:trPr>
        <w:tc>
          <w:tcPr>
            <w:tcW w:w="2358" w:type="dxa"/>
          </w:tcPr>
          <w:p w14:paraId="198DB179" w14:textId="77777777" w:rsidR="00496224" w:rsidRDefault="00496224" w:rsidP="006757B7">
            <w:pPr>
              <w:rPr>
                <w:b/>
              </w:rPr>
            </w:pPr>
            <w:r>
              <w:rPr>
                <w:b/>
              </w:rPr>
              <w:t>Vote:</w:t>
            </w:r>
          </w:p>
        </w:tc>
        <w:tc>
          <w:tcPr>
            <w:tcW w:w="7020" w:type="dxa"/>
          </w:tcPr>
          <w:p w14:paraId="6BDE37A3" w14:textId="77777777" w:rsidR="00496224" w:rsidRDefault="00496224" w:rsidP="006757B7">
            <w:r w:rsidRPr="00496224">
              <w:rPr>
                <w:b/>
                <w:bCs/>
              </w:rPr>
              <w:t>In Favor:</w:t>
            </w:r>
            <w:r w:rsidRPr="005B6D80">
              <w:t xml:space="preserve">  </w:t>
            </w:r>
            <w:r>
              <w:t>Dr. Michael Scialabba, Dr. Stephen DuLong; Dr. Thomas Trowbridge, Dr. Ricard T. Miller, Dr. Patricia Wu, Dr. Seema Jacob; Ms. Jacyn Stultz, Ms. Stacy Haluch</w:t>
            </w:r>
          </w:p>
          <w:p w14:paraId="47094966" w14:textId="77777777" w:rsidR="00496224" w:rsidRPr="00CA0667" w:rsidRDefault="00496224" w:rsidP="006757B7">
            <w:r w:rsidRPr="00496224">
              <w:rPr>
                <w:b/>
                <w:bCs/>
              </w:rPr>
              <w:t>Opposed:</w:t>
            </w:r>
            <w:r w:rsidRPr="005B6D80">
              <w:t xml:space="preserve">  </w:t>
            </w:r>
            <w:r w:rsidRPr="00CA0667">
              <w:t>None</w:t>
            </w:r>
          </w:p>
          <w:p w14:paraId="4A519829" w14:textId="77777777" w:rsidR="00496224" w:rsidRDefault="00496224" w:rsidP="006757B7">
            <w:r w:rsidRPr="00496224">
              <w:rPr>
                <w:b/>
                <w:bCs/>
              </w:rPr>
              <w:t>Abstain:</w:t>
            </w:r>
            <w:r w:rsidRPr="005B6D80">
              <w:t xml:space="preserve">  </w:t>
            </w:r>
            <w:r w:rsidRPr="00CA0667">
              <w:t>None</w:t>
            </w:r>
          </w:p>
          <w:p w14:paraId="37472906" w14:textId="77777777" w:rsidR="00496224" w:rsidRDefault="00496224" w:rsidP="006757B7"/>
          <w:p w14:paraId="3FFD93A3" w14:textId="77777777" w:rsidR="00496224" w:rsidRPr="005B6D80" w:rsidRDefault="00496224" w:rsidP="006757B7">
            <w:r>
              <w:t>(Ms. Ailish Wilkie was not present for the vote of the Board)</w:t>
            </w:r>
          </w:p>
        </w:tc>
      </w:tr>
    </w:tbl>
    <w:p w14:paraId="5300AFFF" w14:textId="77777777" w:rsidR="006D5B38" w:rsidRDefault="006D5B38" w:rsidP="00C6647A">
      <w:pPr>
        <w:jc w:val="both"/>
        <w:rPr>
          <w:b/>
          <w:u w:val="single"/>
        </w:rPr>
      </w:pPr>
    </w:p>
    <w:p w14:paraId="4EC9B4FD" w14:textId="679B7C69" w:rsidR="00C6647A" w:rsidRDefault="00C6647A" w:rsidP="00C6647A">
      <w:pPr>
        <w:jc w:val="both"/>
        <w:rPr>
          <w:b/>
          <w:u w:val="single"/>
        </w:rPr>
      </w:pPr>
      <w:r>
        <w:rPr>
          <w:b/>
          <w:u w:val="single"/>
        </w:rPr>
        <w:t>Complaint Resolution – Investigator Eileen Mulligan</w:t>
      </w:r>
    </w:p>
    <w:p w14:paraId="2B313ED4" w14:textId="77777777" w:rsidR="00C6647A" w:rsidRPr="00956B8E" w:rsidRDefault="00C6647A" w:rsidP="00C6647A">
      <w:pPr>
        <w:rPr>
          <w:b/>
          <w:u w:val="single"/>
        </w:rPr>
      </w:pPr>
    </w:p>
    <w:p w14:paraId="1B441A98" w14:textId="77777777" w:rsidR="00C6647A" w:rsidRDefault="00C6647A" w:rsidP="00C6647A">
      <w:pPr>
        <w:rPr>
          <w:b/>
          <w:u w:val="single"/>
        </w:rPr>
      </w:pPr>
      <w:r>
        <w:rPr>
          <w:b/>
          <w:u w:val="single"/>
        </w:rPr>
        <w:t>--In the Matter of DEN-2021-0023: Christine Berman, RDH</w:t>
      </w:r>
    </w:p>
    <w:p w14:paraId="1EBCE8F3" w14:textId="77777777" w:rsidR="00C6647A" w:rsidRDefault="00C6647A" w:rsidP="00C6647A">
      <w:pPr>
        <w:rPr>
          <w:b/>
          <w:u w:val="single"/>
        </w:rPr>
      </w:pPr>
    </w:p>
    <w:p w14:paraId="504180CD" w14:textId="77777777" w:rsidR="00C6647A" w:rsidRDefault="00C6647A" w:rsidP="00C6647A">
      <w:pPr>
        <w:rPr>
          <w:i/>
        </w:rPr>
      </w:pPr>
      <w:r>
        <w:rPr>
          <w:i/>
        </w:rPr>
        <w:t xml:space="preserve">The licensee was not present for the discussion and vote of the Board on this matter.  </w:t>
      </w:r>
    </w:p>
    <w:p w14:paraId="7BF72018" w14:textId="77777777" w:rsidR="00C6647A" w:rsidRDefault="00C6647A" w:rsidP="00C6647A">
      <w:pPr>
        <w:rPr>
          <w:i/>
        </w:rPr>
      </w:pPr>
    </w:p>
    <w:tbl>
      <w:tblPr>
        <w:tblW w:w="9378" w:type="dxa"/>
        <w:tblLayout w:type="fixed"/>
        <w:tblLook w:val="0000" w:firstRow="0" w:lastRow="0" w:firstColumn="0" w:lastColumn="0" w:noHBand="0" w:noVBand="0"/>
      </w:tblPr>
      <w:tblGrid>
        <w:gridCol w:w="2358"/>
        <w:gridCol w:w="7020"/>
      </w:tblGrid>
      <w:tr w:rsidR="00C6647A" w:rsidRPr="00932C72" w14:paraId="4F9011B0" w14:textId="77777777" w:rsidTr="00972DB8">
        <w:trPr>
          <w:cantSplit/>
          <w:trHeight w:val="458"/>
        </w:trPr>
        <w:tc>
          <w:tcPr>
            <w:tcW w:w="2358" w:type="dxa"/>
          </w:tcPr>
          <w:p w14:paraId="529740F0" w14:textId="4947B549" w:rsidR="00C6647A" w:rsidRDefault="00801D66" w:rsidP="00972DB8">
            <w:pPr>
              <w:rPr>
                <w:b/>
              </w:rPr>
            </w:pPr>
            <w:r>
              <w:rPr>
                <w:b/>
              </w:rPr>
              <w:t>Allegations</w:t>
            </w:r>
            <w:r w:rsidR="00C6647A">
              <w:rPr>
                <w:b/>
              </w:rPr>
              <w:t>:</w:t>
            </w:r>
          </w:p>
        </w:tc>
        <w:tc>
          <w:tcPr>
            <w:tcW w:w="7020" w:type="dxa"/>
          </w:tcPr>
          <w:p w14:paraId="0FA319B9" w14:textId="583E15D3" w:rsidR="00C6647A" w:rsidRDefault="00B0076A" w:rsidP="00972DB8">
            <w:r>
              <w:t>Infection Control Violations</w:t>
            </w:r>
          </w:p>
          <w:p w14:paraId="7F1E7C36" w14:textId="77777777" w:rsidR="00C6647A" w:rsidRDefault="00C6647A" w:rsidP="00972DB8"/>
        </w:tc>
      </w:tr>
      <w:tr w:rsidR="00C6647A" w:rsidRPr="00932C72" w14:paraId="2E329786" w14:textId="77777777" w:rsidTr="00972DB8">
        <w:trPr>
          <w:cantSplit/>
          <w:trHeight w:val="458"/>
        </w:trPr>
        <w:tc>
          <w:tcPr>
            <w:tcW w:w="2358" w:type="dxa"/>
          </w:tcPr>
          <w:p w14:paraId="65036055" w14:textId="77777777" w:rsidR="00C6647A" w:rsidRDefault="00C6647A" w:rsidP="00972DB8">
            <w:pPr>
              <w:rPr>
                <w:b/>
              </w:rPr>
            </w:pPr>
            <w:r>
              <w:rPr>
                <w:b/>
              </w:rPr>
              <w:t>Materials Reviewed:</w:t>
            </w:r>
          </w:p>
        </w:tc>
        <w:tc>
          <w:tcPr>
            <w:tcW w:w="7020" w:type="dxa"/>
          </w:tcPr>
          <w:p w14:paraId="4D937D16" w14:textId="77777777" w:rsidR="00C6647A" w:rsidRDefault="00C6647A" w:rsidP="00972DB8">
            <w:r>
              <w:t>Investigative report with attachments</w:t>
            </w:r>
          </w:p>
        </w:tc>
      </w:tr>
      <w:tr w:rsidR="00C6647A" w:rsidRPr="00932C72" w14:paraId="78E2FCE8" w14:textId="77777777" w:rsidTr="00972DB8">
        <w:trPr>
          <w:cantSplit/>
          <w:trHeight w:val="458"/>
        </w:trPr>
        <w:tc>
          <w:tcPr>
            <w:tcW w:w="2358" w:type="dxa"/>
          </w:tcPr>
          <w:p w14:paraId="65EBC40C" w14:textId="77777777" w:rsidR="00C6647A" w:rsidRPr="00956B8E" w:rsidRDefault="00C6647A" w:rsidP="00972DB8">
            <w:pPr>
              <w:rPr>
                <w:b/>
              </w:rPr>
            </w:pPr>
            <w:r>
              <w:rPr>
                <w:b/>
              </w:rPr>
              <w:lastRenderedPageBreak/>
              <w:t>D</w:t>
            </w:r>
            <w:r w:rsidRPr="00956B8E">
              <w:rPr>
                <w:b/>
              </w:rPr>
              <w:t xml:space="preserve">iscussion: </w:t>
            </w:r>
          </w:p>
        </w:tc>
        <w:tc>
          <w:tcPr>
            <w:tcW w:w="7020" w:type="dxa"/>
          </w:tcPr>
          <w:p w14:paraId="6D143465" w14:textId="49C4E810" w:rsidR="00C6647A" w:rsidRDefault="00C6647A" w:rsidP="00B0076A">
            <w:r>
              <w:t xml:space="preserve">Ms. </w:t>
            </w:r>
            <w:r w:rsidR="00B0076A">
              <w:t>Mulligan</w:t>
            </w:r>
            <w:r>
              <w:t xml:space="preserve"> informed the Board the licensee </w:t>
            </w:r>
            <w:r w:rsidR="00B0076A">
              <w:t xml:space="preserve">was employed </w:t>
            </w:r>
            <w:r w:rsidR="00801D66">
              <w:t>four</w:t>
            </w:r>
            <w:r w:rsidR="00B0076A">
              <w:t xml:space="preserve"> days </w:t>
            </w:r>
            <w:r w:rsidR="00801D66">
              <w:t>per</w:t>
            </w:r>
            <w:r w:rsidR="00B0076A">
              <w:t xml:space="preserve"> week at the time of inspection but now works 1 day a week</w:t>
            </w:r>
            <w:r>
              <w:t>.</w:t>
            </w:r>
            <w:r w:rsidR="00B0076A">
              <w:t xml:space="preserve"> At the time of inspection there were expired products and medica</w:t>
            </w:r>
            <w:r w:rsidR="00801D66">
              <w:t>ments</w:t>
            </w:r>
            <w:r w:rsidR="00B0076A">
              <w:t>. The violations have been rectified. The licensee has a current local anesthesia permit.</w:t>
            </w:r>
          </w:p>
          <w:p w14:paraId="3B2AED6B" w14:textId="77777777" w:rsidR="00C6647A" w:rsidRPr="00932C72" w:rsidRDefault="00C6647A" w:rsidP="00972DB8"/>
        </w:tc>
      </w:tr>
      <w:tr w:rsidR="006D5B38" w:rsidRPr="00B0076A" w14:paraId="55EC9C8D" w14:textId="77777777" w:rsidTr="006D5B38">
        <w:trPr>
          <w:cantSplit/>
          <w:trHeight w:val="458"/>
        </w:trPr>
        <w:tc>
          <w:tcPr>
            <w:tcW w:w="2358" w:type="dxa"/>
          </w:tcPr>
          <w:p w14:paraId="66DBF18A" w14:textId="77777777" w:rsidR="006D5B38" w:rsidRDefault="006D5B38" w:rsidP="006757B7">
            <w:pPr>
              <w:rPr>
                <w:b/>
              </w:rPr>
            </w:pPr>
          </w:p>
          <w:p w14:paraId="1ECE1C9E" w14:textId="77777777" w:rsidR="006D5B38" w:rsidRDefault="006D5B38" w:rsidP="006757B7">
            <w:pPr>
              <w:rPr>
                <w:b/>
              </w:rPr>
            </w:pPr>
            <w:r>
              <w:rPr>
                <w:b/>
              </w:rPr>
              <w:t>Motion:</w:t>
            </w:r>
          </w:p>
        </w:tc>
        <w:tc>
          <w:tcPr>
            <w:tcW w:w="7020" w:type="dxa"/>
          </w:tcPr>
          <w:p w14:paraId="642C98F0" w14:textId="77777777" w:rsidR="006D5B38" w:rsidRPr="006D5B38" w:rsidRDefault="006D5B38" w:rsidP="006757B7"/>
          <w:p w14:paraId="1DF40A3A" w14:textId="77777777" w:rsidR="006D5B38" w:rsidRPr="006D5B38" w:rsidRDefault="006D5B38" w:rsidP="006757B7">
            <w:pPr>
              <w:rPr>
                <w:b/>
                <w:bCs/>
              </w:rPr>
            </w:pPr>
            <w:r w:rsidRPr="006D5B38">
              <w:rPr>
                <w:b/>
                <w:bCs/>
              </w:rPr>
              <w:t>To offer a Consent Agreement for Probation for 6 Months to include the completion of the following remedial coursework:</w:t>
            </w:r>
          </w:p>
          <w:p w14:paraId="36392126" w14:textId="77777777" w:rsidR="006D5B38" w:rsidRPr="006D5B38" w:rsidRDefault="006D5B38" w:rsidP="006757B7">
            <w:pPr>
              <w:numPr>
                <w:ilvl w:val="0"/>
                <w:numId w:val="1"/>
              </w:numPr>
              <w:rPr>
                <w:b/>
                <w:bCs/>
              </w:rPr>
            </w:pPr>
            <w:r w:rsidRPr="006D5B38">
              <w:rPr>
                <w:b/>
                <w:bCs/>
              </w:rPr>
              <w:t>4 Hours: Medical Emergency</w:t>
            </w:r>
          </w:p>
          <w:p w14:paraId="48B96C9F" w14:textId="77777777" w:rsidR="006D5B38" w:rsidRPr="006D5B38" w:rsidRDefault="006D5B38" w:rsidP="006757B7">
            <w:pPr>
              <w:numPr>
                <w:ilvl w:val="0"/>
                <w:numId w:val="1"/>
              </w:numPr>
              <w:rPr>
                <w:b/>
                <w:bCs/>
              </w:rPr>
            </w:pPr>
            <w:r w:rsidRPr="006D5B38">
              <w:rPr>
                <w:b/>
                <w:bCs/>
              </w:rPr>
              <w:t>3 Hours:  Risk Management</w:t>
            </w:r>
          </w:p>
          <w:p w14:paraId="0C88E3FC" w14:textId="77777777" w:rsidR="006D5B38" w:rsidRPr="006D5B38" w:rsidRDefault="006D5B38" w:rsidP="006757B7">
            <w:pPr>
              <w:numPr>
                <w:ilvl w:val="0"/>
                <w:numId w:val="1"/>
              </w:numPr>
              <w:rPr>
                <w:b/>
                <w:bCs/>
              </w:rPr>
            </w:pPr>
            <w:r w:rsidRPr="006D5B38">
              <w:rPr>
                <w:b/>
                <w:bCs/>
              </w:rPr>
              <w:t>1 Hour: Ethics</w:t>
            </w:r>
          </w:p>
          <w:p w14:paraId="7A9EF450" w14:textId="77777777" w:rsidR="006D5B38" w:rsidRPr="006D5B38" w:rsidRDefault="006D5B38" w:rsidP="006757B7">
            <w:pPr>
              <w:rPr>
                <w:b/>
                <w:bCs/>
              </w:rPr>
            </w:pPr>
            <w:r w:rsidRPr="006D5B38">
              <w:rPr>
                <w:b/>
                <w:bCs/>
              </w:rPr>
              <w:t>If this agreement is not accepted by the licensee, the matter will be referred to prosecution.</w:t>
            </w:r>
          </w:p>
          <w:p w14:paraId="3F0FA2FD" w14:textId="77777777" w:rsidR="006D5B38" w:rsidRPr="006D5B38" w:rsidRDefault="006D5B38" w:rsidP="006757B7"/>
        </w:tc>
      </w:tr>
      <w:tr w:rsidR="006D5B38" w:rsidRPr="006D5B38" w14:paraId="2F854D2F" w14:textId="77777777" w:rsidTr="006D5B38">
        <w:trPr>
          <w:cantSplit/>
          <w:trHeight w:val="458"/>
        </w:trPr>
        <w:tc>
          <w:tcPr>
            <w:tcW w:w="2358" w:type="dxa"/>
          </w:tcPr>
          <w:p w14:paraId="713EA27D" w14:textId="77777777" w:rsidR="006D5B38" w:rsidRDefault="006D5B38" w:rsidP="006757B7">
            <w:pPr>
              <w:rPr>
                <w:b/>
              </w:rPr>
            </w:pPr>
            <w:r>
              <w:rPr>
                <w:b/>
              </w:rPr>
              <w:t>Motion Made By:</w:t>
            </w:r>
          </w:p>
        </w:tc>
        <w:tc>
          <w:tcPr>
            <w:tcW w:w="7020" w:type="dxa"/>
          </w:tcPr>
          <w:p w14:paraId="0AEC8A60" w14:textId="77777777" w:rsidR="006D5B38" w:rsidRPr="006D5B38" w:rsidRDefault="006D5B38" w:rsidP="006757B7">
            <w:r w:rsidRPr="006D5B38">
              <w:t>Ms. Stacy Haluch</w:t>
            </w:r>
          </w:p>
        </w:tc>
      </w:tr>
      <w:tr w:rsidR="006D5B38" w:rsidRPr="006D5B38" w14:paraId="16DABDBB" w14:textId="77777777" w:rsidTr="006D5B38">
        <w:trPr>
          <w:cantSplit/>
          <w:trHeight w:val="458"/>
        </w:trPr>
        <w:tc>
          <w:tcPr>
            <w:tcW w:w="2358" w:type="dxa"/>
          </w:tcPr>
          <w:p w14:paraId="27EEC26B" w14:textId="77777777" w:rsidR="006D5B38" w:rsidRDefault="006D5B38" w:rsidP="006757B7">
            <w:pPr>
              <w:rPr>
                <w:b/>
              </w:rPr>
            </w:pPr>
            <w:r>
              <w:rPr>
                <w:b/>
              </w:rPr>
              <w:t>Second:</w:t>
            </w:r>
          </w:p>
        </w:tc>
        <w:tc>
          <w:tcPr>
            <w:tcW w:w="7020" w:type="dxa"/>
          </w:tcPr>
          <w:p w14:paraId="0DA53B25" w14:textId="77777777" w:rsidR="006D5B38" w:rsidRPr="006D5B38" w:rsidRDefault="006D5B38" w:rsidP="006757B7">
            <w:r w:rsidRPr="006D5B38">
              <w:t>Dr. Michael Scialabba</w:t>
            </w:r>
          </w:p>
        </w:tc>
      </w:tr>
      <w:tr w:rsidR="006D5B38" w:rsidRPr="006D5B38" w14:paraId="2F498D67" w14:textId="77777777" w:rsidTr="006D5B38">
        <w:trPr>
          <w:cantSplit/>
          <w:trHeight w:val="458"/>
        </w:trPr>
        <w:tc>
          <w:tcPr>
            <w:tcW w:w="2358" w:type="dxa"/>
          </w:tcPr>
          <w:p w14:paraId="60AD66C1" w14:textId="77777777" w:rsidR="006D5B38" w:rsidRDefault="006D5B38" w:rsidP="006757B7">
            <w:pPr>
              <w:rPr>
                <w:b/>
              </w:rPr>
            </w:pPr>
            <w:r>
              <w:rPr>
                <w:b/>
              </w:rPr>
              <w:t>Vote:</w:t>
            </w:r>
          </w:p>
        </w:tc>
        <w:tc>
          <w:tcPr>
            <w:tcW w:w="7020" w:type="dxa"/>
          </w:tcPr>
          <w:p w14:paraId="774BE050" w14:textId="77777777" w:rsidR="006D5B38" w:rsidRPr="006D5B38" w:rsidRDefault="006D5B38" w:rsidP="006757B7">
            <w:r w:rsidRPr="006D5B38">
              <w:rPr>
                <w:b/>
                <w:bCs/>
              </w:rPr>
              <w:t>In Favor:</w:t>
            </w:r>
            <w:r w:rsidRPr="006D5B38">
              <w:t xml:space="preserve">  Dr. Michael Scialabba, Dr. Stephen DuLong; Dr. Thomas Trowbridge, Dr. Ricard T. Miller, Dr. Patricia Wu, Dr. Seema Jacob; Ms. Jacyn Stultz, Ms. Stacy Haluch</w:t>
            </w:r>
          </w:p>
          <w:p w14:paraId="34E953FA" w14:textId="77777777" w:rsidR="006D5B38" w:rsidRPr="006D5B38" w:rsidRDefault="006D5B38" w:rsidP="006757B7">
            <w:r w:rsidRPr="006D5B38">
              <w:rPr>
                <w:b/>
                <w:bCs/>
              </w:rPr>
              <w:t>Opposed:</w:t>
            </w:r>
            <w:r w:rsidRPr="006D5B38">
              <w:t xml:space="preserve">  None</w:t>
            </w:r>
          </w:p>
          <w:p w14:paraId="76475B7C" w14:textId="77777777" w:rsidR="006D5B38" w:rsidRPr="006D5B38" w:rsidRDefault="006D5B38" w:rsidP="006757B7">
            <w:r w:rsidRPr="006D5B38">
              <w:rPr>
                <w:b/>
                <w:bCs/>
              </w:rPr>
              <w:t>Abstain:</w:t>
            </w:r>
            <w:r w:rsidRPr="006D5B38">
              <w:t xml:space="preserve">  None</w:t>
            </w:r>
          </w:p>
          <w:p w14:paraId="2A8D90B2" w14:textId="77777777" w:rsidR="006D5B38" w:rsidRPr="006D5B38" w:rsidRDefault="006D5B38" w:rsidP="006757B7"/>
          <w:p w14:paraId="13F4BED4" w14:textId="77777777" w:rsidR="006D5B38" w:rsidRPr="006D5B38" w:rsidRDefault="006D5B38" w:rsidP="006757B7">
            <w:r w:rsidRPr="006D5B38">
              <w:t>(Ms. Ailish Wilkie was not present for the vote of the Board)</w:t>
            </w:r>
          </w:p>
        </w:tc>
      </w:tr>
    </w:tbl>
    <w:p w14:paraId="2D8BCA48" w14:textId="77777777" w:rsidR="006D5B38" w:rsidRDefault="006D5B38" w:rsidP="00C6647A">
      <w:pPr>
        <w:jc w:val="both"/>
        <w:rPr>
          <w:b/>
          <w:u w:val="single"/>
        </w:rPr>
      </w:pPr>
    </w:p>
    <w:p w14:paraId="370D44B8" w14:textId="3880500D" w:rsidR="00C6647A" w:rsidRDefault="00C6647A" w:rsidP="00C6647A">
      <w:pPr>
        <w:jc w:val="both"/>
        <w:rPr>
          <w:b/>
          <w:u w:val="single"/>
        </w:rPr>
      </w:pPr>
      <w:r>
        <w:rPr>
          <w:b/>
          <w:u w:val="single"/>
        </w:rPr>
        <w:t>Complaint Resolution – Investigator Eileen Mulligan</w:t>
      </w:r>
    </w:p>
    <w:p w14:paraId="13122B2D" w14:textId="77777777" w:rsidR="00C6647A" w:rsidRPr="00956B8E" w:rsidRDefault="00C6647A" w:rsidP="00C6647A">
      <w:pPr>
        <w:rPr>
          <w:b/>
          <w:u w:val="single"/>
        </w:rPr>
      </w:pPr>
    </w:p>
    <w:p w14:paraId="3B0F1924" w14:textId="77777777" w:rsidR="00C6647A" w:rsidRDefault="00C6647A" w:rsidP="00C6647A">
      <w:pPr>
        <w:rPr>
          <w:b/>
          <w:u w:val="single"/>
        </w:rPr>
      </w:pPr>
      <w:r>
        <w:rPr>
          <w:b/>
          <w:u w:val="single"/>
        </w:rPr>
        <w:t>--In the Matter of DEN-2021-0008: Doris Myers, RDA</w:t>
      </w:r>
    </w:p>
    <w:p w14:paraId="4D4451F8" w14:textId="77777777" w:rsidR="00C6647A" w:rsidRDefault="00C6647A" w:rsidP="00C6647A">
      <w:pPr>
        <w:rPr>
          <w:b/>
          <w:u w:val="single"/>
        </w:rPr>
      </w:pPr>
    </w:p>
    <w:p w14:paraId="51097368" w14:textId="77777777" w:rsidR="00C6647A" w:rsidRDefault="00C6647A" w:rsidP="00C6647A">
      <w:pPr>
        <w:rPr>
          <w:i/>
        </w:rPr>
      </w:pPr>
      <w:r>
        <w:rPr>
          <w:i/>
        </w:rPr>
        <w:t xml:space="preserve">The licensee was not present for the discussion and vote of the Board on this matter.  </w:t>
      </w:r>
    </w:p>
    <w:p w14:paraId="729D2E3A" w14:textId="77777777" w:rsidR="00C6647A" w:rsidRDefault="00C6647A" w:rsidP="00C6647A">
      <w:pPr>
        <w:rPr>
          <w:i/>
        </w:rPr>
      </w:pPr>
    </w:p>
    <w:tbl>
      <w:tblPr>
        <w:tblW w:w="9378" w:type="dxa"/>
        <w:tblLayout w:type="fixed"/>
        <w:tblLook w:val="0000" w:firstRow="0" w:lastRow="0" w:firstColumn="0" w:lastColumn="0" w:noHBand="0" w:noVBand="0"/>
      </w:tblPr>
      <w:tblGrid>
        <w:gridCol w:w="2358"/>
        <w:gridCol w:w="7020"/>
      </w:tblGrid>
      <w:tr w:rsidR="00C6647A" w:rsidRPr="00932C72" w14:paraId="753679F5" w14:textId="77777777" w:rsidTr="00972DB8">
        <w:trPr>
          <w:cantSplit/>
          <w:trHeight w:val="458"/>
        </w:trPr>
        <w:tc>
          <w:tcPr>
            <w:tcW w:w="2358" w:type="dxa"/>
          </w:tcPr>
          <w:p w14:paraId="130351EC" w14:textId="1DD68A0E" w:rsidR="00C6647A" w:rsidRDefault="00801D66" w:rsidP="00972DB8">
            <w:pPr>
              <w:rPr>
                <w:b/>
              </w:rPr>
            </w:pPr>
            <w:r>
              <w:rPr>
                <w:b/>
              </w:rPr>
              <w:t>Allegations</w:t>
            </w:r>
            <w:r w:rsidR="00C6647A">
              <w:rPr>
                <w:b/>
              </w:rPr>
              <w:t>:</w:t>
            </w:r>
          </w:p>
        </w:tc>
        <w:tc>
          <w:tcPr>
            <w:tcW w:w="7020" w:type="dxa"/>
          </w:tcPr>
          <w:p w14:paraId="016A7F1D" w14:textId="6F1E658F" w:rsidR="00C6647A" w:rsidRDefault="00125EE7" w:rsidP="00972DB8">
            <w:r>
              <w:t>Infection Control</w:t>
            </w:r>
            <w:r w:rsidR="00801D66">
              <w:t xml:space="preserve"> Violations</w:t>
            </w:r>
            <w:r>
              <w:t>; Unlicensed Practice</w:t>
            </w:r>
          </w:p>
          <w:p w14:paraId="6D9B2DBC" w14:textId="77777777" w:rsidR="00C6647A" w:rsidRDefault="00C6647A" w:rsidP="00972DB8"/>
        </w:tc>
      </w:tr>
      <w:tr w:rsidR="00C6647A" w:rsidRPr="00932C72" w14:paraId="09C694CD" w14:textId="77777777" w:rsidTr="00972DB8">
        <w:trPr>
          <w:cantSplit/>
          <w:trHeight w:val="458"/>
        </w:trPr>
        <w:tc>
          <w:tcPr>
            <w:tcW w:w="2358" w:type="dxa"/>
          </w:tcPr>
          <w:p w14:paraId="45F1B0B4" w14:textId="77777777" w:rsidR="00C6647A" w:rsidRDefault="00C6647A" w:rsidP="00972DB8">
            <w:pPr>
              <w:rPr>
                <w:b/>
              </w:rPr>
            </w:pPr>
            <w:r>
              <w:rPr>
                <w:b/>
              </w:rPr>
              <w:t>Materials Reviewed:</w:t>
            </w:r>
          </w:p>
        </w:tc>
        <w:tc>
          <w:tcPr>
            <w:tcW w:w="7020" w:type="dxa"/>
          </w:tcPr>
          <w:p w14:paraId="6414B73D" w14:textId="77777777" w:rsidR="00C6647A" w:rsidRDefault="00C6647A" w:rsidP="00972DB8">
            <w:r>
              <w:t>Investigative report with attachments</w:t>
            </w:r>
          </w:p>
        </w:tc>
      </w:tr>
      <w:tr w:rsidR="00C6647A" w:rsidRPr="00932C72" w14:paraId="1E97528D" w14:textId="77777777" w:rsidTr="00972DB8">
        <w:trPr>
          <w:cantSplit/>
          <w:trHeight w:val="458"/>
        </w:trPr>
        <w:tc>
          <w:tcPr>
            <w:tcW w:w="2358" w:type="dxa"/>
          </w:tcPr>
          <w:p w14:paraId="224736B2" w14:textId="77777777" w:rsidR="00C6647A" w:rsidRPr="00956B8E" w:rsidRDefault="00C6647A" w:rsidP="00972DB8">
            <w:pPr>
              <w:rPr>
                <w:b/>
              </w:rPr>
            </w:pPr>
            <w:r>
              <w:rPr>
                <w:b/>
              </w:rPr>
              <w:t>D</w:t>
            </w:r>
            <w:r w:rsidRPr="00956B8E">
              <w:rPr>
                <w:b/>
              </w:rPr>
              <w:t xml:space="preserve">iscussion: </w:t>
            </w:r>
          </w:p>
        </w:tc>
        <w:tc>
          <w:tcPr>
            <w:tcW w:w="7020" w:type="dxa"/>
          </w:tcPr>
          <w:p w14:paraId="7C477A71" w14:textId="5D313689" w:rsidR="00125EE7" w:rsidRDefault="00C6647A" w:rsidP="00125EE7">
            <w:r>
              <w:t xml:space="preserve">Ms. </w:t>
            </w:r>
            <w:r w:rsidR="006D5B38">
              <w:t>Mulligan</w:t>
            </w:r>
            <w:r>
              <w:t xml:space="preserve"> informed the Board the licensee </w:t>
            </w:r>
            <w:r w:rsidR="00125EE7">
              <w:t xml:space="preserve">was unlicensed from November 1, 2019 to December 29, 2020. </w:t>
            </w:r>
          </w:p>
          <w:p w14:paraId="5528F04B" w14:textId="77777777" w:rsidR="00C6647A" w:rsidRPr="00932C72" w:rsidRDefault="00C6647A" w:rsidP="00972DB8"/>
        </w:tc>
      </w:tr>
      <w:tr w:rsidR="00125EE7" w:rsidRPr="006D5B38" w14:paraId="66A1D8CD" w14:textId="77777777" w:rsidTr="00125EE7">
        <w:trPr>
          <w:cantSplit/>
          <w:trHeight w:val="458"/>
        </w:trPr>
        <w:tc>
          <w:tcPr>
            <w:tcW w:w="2358" w:type="dxa"/>
          </w:tcPr>
          <w:p w14:paraId="360C3009" w14:textId="77777777" w:rsidR="00125EE7" w:rsidRDefault="00125EE7" w:rsidP="006757B7">
            <w:pPr>
              <w:rPr>
                <w:b/>
              </w:rPr>
            </w:pPr>
          </w:p>
          <w:p w14:paraId="0C9BA91B" w14:textId="77777777" w:rsidR="00125EE7" w:rsidRDefault="00125EE7" w:rsidP="006757B7">
            <w:pPr>
              <w:rPr>
                <w:b/>
              </w:rPr>
            </w:pPr>
            <w:r>
              <w:rPr>
                <w:b/>
              </w:rPr>
              <w:t>Motion:</w:t>
            </w:r>
          </w:p>
        </w:tc>
        <w:tc>
          <w:tcPr>
            <w:tcW w:w="7020" w:type="dxa"/>
          </w:tcPr>
          <w:p w14:paraId="4AB3307F" w14:textId="77777777" w:rsidR="00125EE7" w:rsidRPr="006D5B38" w:rsidRDefault="00125EE7" w:rsidP="006757B7"/>
          <w:p w14:paraId="5758611C" w14:textId="25B7ADA5" w:rsidR="00125EE7" w:rsidRPr="00125EE7" w:rsidRDefault="00125EE7" w:rsidP="006757B7">
            <w:pPr>
              <w:rPr>
                <w:b/>
                <w:bCs/>
              </w:rPr>
            </w:pPr>
            <w:r w:rsidRPr="00125EE7">
              <w:rPr>
                <w:b/>
                <w:bCs/>
              </w:rPr>
              <w:t xml:space="preserve">To offer a Consent Agreement for Probation for </w:t>
            </w:r>
            <w:r>
              <w:rPr>
                <w:b/>
                <w:bCs/>
              </w:rPr>
              <w:t>1</w:t>
            </w:r>
            <w:r w:rsidRPr="00125EE7">
              <w:rPr>
                <w:b/>
                <w:bCs/>
              </w:rPr>
              <w:t xml:space="preserve"> </w:t>
            </w:r>
            <w:r>
              <w:rPr>
                <w:b/>
                <w:bCs/>
              </w:rPr>
              <w:t>Year</w:t>
            </w:r>
            <w:r w:rsidRPr="00125EE7">
              <w:rPr>
                <w:b/>
                <w:bCs/>
              </w:rPr>
              <w:t xml:space="preserve"> to include the completion of the following remedial coursework:</w:t>
            </w:r>
          </w:p>
          <w:p w14:paraId="74925B5E" w14:textId="53F55843" w:rsidR="00125EE7" w:rsidRPr="00125EE7" w:rsidRDefault="00125EE7" w:rsidP="006757B7">
            <w:pPr>
              <w:numPr>
                <w:ilvl w:val="0"/>
                <w:numId w:val="1"/>
              </w:numPr>
              <w:rPr>
                <w:b/>
                <w:bCs/>
              </w:rPr>
            </w:pPr>
            <w:r w:rsidRPr="00125EE7">
              <w:rPr>
                <w:b/>
                <w:bCs/>
              </w:rPr>
              <w:t xml:space="preserve">4 Hours: </w:t>
            </w:r>
            <w:r>
              <w:rPr>
                <w:b/>
                <w:bCs/>
              </w:rPr>
              <w:t>Infection Control</w:t>
            </w:r>
          </w:p>
          <w:p w14:paraId="2DC80A14" w14:textId="582AC12C" w:rsidR="00125EE7" w:rsidRDefault="00125EE7" w:rsidP="006757B7">
            <w:pPr>
              <w:numPr>
                <w:ilvl w:val="0"/>
                <w:numId w:val="1"/>
              </w:numPr>
              <w:rPr>
                <w:b/>
                <w:bCs/>
              </w:rPr>
            </w:pPr>
            <w:r>
              <w:rPr>
                <w:b/>
                <w:bCs/>
              </w:rPr>
              <w:t>4</w:t>
            </w:r>
            <w:r w:rsidRPr="00125EE7">
              <w:rPr>
                <w:b/>
                <w:bCs/>
              </w:rPr>
              <w:t xml:space="preserve"> Hours:  Risk Management</w:t>
            </w:r>
          </w:p>
          <w:p w14:paraId="7B41A380" w14:textId="506FE4EB" w:rsidR="00125EE7" w:rsidRPr="00125EE7" w:rsidRDefault="00125EE7" w:rsidP="006757B7">
            <w:pPr>
              <w:numPr>
                <w:ilvl w:val="0"/>
                <w:numId w:val="1"/>
              </w:numPr>
              <w:rPr>
                <w:b/>
                <w:bCs/>
              </w:rPr>
            </w:pPr>
            <w:r>
              <w:rPr>
                <w:b/>
                <w:bCs/>
              </w:rPr>
              <w:t>4 Hours: Medical Emergency</w:t>
            </w:r>
          </w:p>
          <w:p w14:paraId="6E376E84" w14:textId="295EEA0C" w:rsidR="00125EE7" w:rsidRPr="00125EE7" w:rsidRDefault="00125EE7" w:rsidP="006757B7">
            <w:pPr>
              <w:numPr>
                <w:ilvl w:val="0"/>
                <w:numId w:val="1"/>
              </w:numPr>
              <w:rPr>
                <w:b/>
                <w:bCs/>
              </w:rPr>
            </w:pPr>
            <w:r>
              <w:rPr>
                <w:b/>
                <w:bCs/>
              </w:rPr>
              <w:t>2</w:t>
            </w:r>
            <w:r w:rsidRPr="00125EE7">
              <w:rPr>
                <w:b/>
                <w:bCs/>
              </w:rPr>
              <w:t xml:space="preserve"> Hour: Ethics</w:t>
            </w:r>
          </w:p>
          <w:p w14:paraId="5F97A235" w14:textId="77777777" w:rsidR="00125EE7" w:rsidRPr="00125EE7" w:rsidRDefault="00125EE7" w:rsidP="006757B7">
            <w:pPr>
              <w:rPr>
                <w:b/>
                <w:bCs/>
              </w:rPr>
            </w:pPr>
            <w:r w:rsidRPr="00125EE7">
              <w:rPr>
                <w:b/>
                <w:bCs/>
              </w:rPr>
              <w:t>If this agreement is not accepted by the licensee, the matter will be referred to prosecution.</w:t>
            </w:r>
          </w:p>
          <w:p w14:paraId="5736A697" w14:textId="77777777" w:rsidR="00125EE7" w:rsidRPr="006D5B38" w:rsidRDefault="00125EE7" w:rsidP="006757B7"/>
        </w:tc>
      </w:tr>
      <w:tr w:rsidR="00125EE7" w:rsidRPr="006D5B38" w14:paraId="43EE92AC" w14:textId="77777777" w:rsidTr="00125EE7">
        <w:trPr>
          <w:cantSplit/>
          <w:trHeight w:val="458"/>
        </w:trPr>
        <w:tc>
          <w:tcPr>
            <w:tcW w:w="2358" w:type="dxa"/>
          </w:tcPr>
          <w:p w14:paraId="6A072A87" w14:textId="77777777" w:rsidR="00125EE7" w:rsidRDefault="00125EE7" w:rsidP="006757B7">
            <w:pPr>
              <w:rPr>
                <w:b/>
              </w:rPr>
            </w:pPr>
            <w:r>
              <w:rPr>
                <w:b/>
              </w:rPr>
              <w:t>Motion Made By:</w:t>
            </w:r>
          </w:p>
        </w:tc>
        <w:tc>
          <w:tcPr>
            <w:tcW w:w="7020" w:type="dxa"/>
          </w:tcPr>
          <w:p w14:paraId="2FF77920" w14:textId="6CE88633" w:rsidR="00125EE7" w:rsidRPr="006D5B38" w:rsidRDefault="00125EE7" w:rsidP="006757B7">
            <w:r>
              <w:t>Dr. Michael Scialabba</w:t>
            </w:r>
          </w:p>
        </w:tc>
      </w:tr>
      <w:tr w:rsidR="00125EE7" w:rsidRPr="006D5B38" w14:paraId="1F97A2D7" w14:textId="77777777" w:rsidTr="00125EE7">
        <w:trPr>
          <w:cantSplit/>
          <w:trHeight w:val="458"/>
        </w:trPr>
        <w:tc>
          <w:tcPr>
            <w:tcW w:w="2358" w:type="dxa"/>
          </w:tcPr>
          <w:p w14:paraId="270FDDD2" w14:textId="0FD52D80" w:rsidR="00125EE7" w:rsidRDefault="00125EE7" w:rsidP="006757B7">
            <w:pPr>
              <w:rPr>
                <w:b/>
              </w:rPr>
            </w:pPr>
            <w:r>
              <w:rPr>
                <w:b/>
              </w:rPr>
              <w:t>Discussion: (cont’d)</w:t>
            </w:r>
          </w:p>
          <w:p w14:paraId="0A7D9F71" w14:textId="77777777" w:rsidR="00125EE7" w:rsidRDefault="00125EE7" w:rsidP="006757B7">
            <w:pPr>
              <w:rPr>
                <w:b/>
              </w:rPr>
            </w:pPr>
          </w:p>
          <w:p w14:paraId="7985203A" w14:textId="77777777" w:rsidR="00125EE7" w:rsidRDefault="00125EE7" w:rsidP="006757B7">
            <w:pPr>
              <w:rPr>
                <w:b/>
              </w:rPr>
            </w:pPr>
          </w:p>
          <w:p w14:paraId="327DA65A" w14:textId="105A769D" w:rsidR="00125EE7" w:rsidRDefault="00125EE7" w:rsidP="006757B7">
            <w:pPr>
              <w:rPr>
                <w:b/>
              </w:rPr>
            </w:pPr>
            <w:r>
              <w:rPr>
                <w:b/>
              </w:rPr>
              <w:t>Second:</w:t>
            </w:r>
          </w:p>
        </w:tc>
        <w:tc>
          <w:tcPr>
            <w:tcW w:w="7020" w:type="dxa"/>
          </w:tcPr>
          <w:p w14:paraId="5103C908" w14:textId="572D1962" w:rsidR="00125EE7" w:rsidRDefault="00125EE7" w:rsidP="006757B7">
            <w:r>
              <w:t xml:space="preserve">Attorney Leadholm pointed out that there is no nexus for medical emergency remedial coursework. </w:t>
            </w:r>
          </w:p>
          <w:p w14:paraId="78339C7D" w14:textId="77777777" w:rsidR="00125EE7" w:rsidRDefault="00125EE7" w:rsidP="006757B7"/>
          <w:p w14:paraId="1963AAAE" w14:textId="3D6848CA" w:rsidR="00125EE7" w:rsidRPr="006D5B38" w:rsidRDefault="00125EE7" w:rsidP="006757B7">
            <w:r w:rsidRPr="006D5B38">
              <w:t xml:space="preserve">Dr. </w:t>
            </w:r>
            <w:r>
              <w:t>Thomas Trowbridge</w:t>
            </w:r>
          </w:p>
        </w:tc>
      </w:tr>
      <w:tr w:rsidR="00125EE7" w:rsidRPr="006D5B38" w14:paraId="10EB7202" w14:textId="77777777" w:rsidTr="00125EE7">
        <w:trPr>
          <w:cantSplit/>
          <w:trHeight w:val="458"/>
        </w:trPr>
        <w:tc>
          <w:tcPr>
            <w:tcW w:w="2358" w:type="dxa"/>
          </w:tcPr>
          <w:p w14:paraId="66B3D82A" w14:textId="77777777" w:rsidR="00125EE7" w:rsidRDefault="00125EE7" w:rsidP="006757B7">
            <w:pPr>
              <w:rPr>
                <w:b/>
              </w:rPr>
            </w:pPr>
          </w:p>
          <w:p w14:paraId="4CC9A2B9" w14:textId="674D633D" w:rsidR="00125EE7" w:rsidRPr="00125EE7" w:rsidRDefault="00125EE7" w:rsidP="006757B7">
            <w:pPr>
              <w:rPr>
                <w:b/>
              </w:rPr>
            </w:pPr>
            <w:r>
              <w:rPr>
                <w:b/>
              </w:rPr>
              <w:t>Discussion: (cont’d)</w:t>
            </w:r>
          </w:p>
          <w:p w14:paraId="2A9A99A7" w14:textId="77777777" w:rsidR="00125EE7" w:rsidRDefault="00125EE7" w:rsidP="006757B7">
            <w:pPr>
              <w:rPr>
                <w:b/>
              </w:rPr>
            </w:pPr>
          </w:p>
          <w:p w14:paraId="529403C1" w14:textId="77777777" w:rsidR="00125EE7" w:rsidRDefault="00125EE7" w:rsidP="006757B7">
            <w:pPr>
              <w:rPr>
                <w:b/>
              </w:rPr>
            </w:pPr>
          </w:p>
          <w:p w14:paraId="06DB24E0" w14:textId="77777777" w:rsidR="00125EE7" w:rsidRDefault="00125EE7" w:rsidP="006757B7">
            <w:pPr>
              <w:rPr>
                <w:b/>
              </w:rPr>
            </w:pPr>
          </w:p>
          <w:p w14:paraId="618F0B2A" w14:textId="77777777" w:rsidR="00125EE7" w:rsidRDefault="00125EE7" w:rsidP="006757B7">
            <w:pPr>
              <w:rPr>
                <w:b/>
              </w:rPr>
            </w:pPr>
          </w:p>
          <w:p w14:paraId="374CC711" w14:textId="77777777" w:rsidR="00125EE7" w:rsidRDefault="00125EE7" w:rsidP="006757B7">
            <w:pPr>
              <w:rPr>
                <w:b/>
              </w:rPr>
            </w:pPr>
          </w:p>
          <w:p w14:paraId="56D10089" w14:textId="77777777" w:rsidR="00125EE7" w:rsidRDefault="00125EE7" w:rsidP="006757B7">
            <w:pPr>
              <w:rPr>
                <w:b/>
              </w:rPr>
            </w:pPr>
          </w:p>
          <w:p w14:paraId="4A89E8CF" w14:textId="3EDA468A" w:rsidR="00125EE7" w:rsidRDefault="00125EE7" w:rsidP="006757B7">
            <w:pPr>
              <w:rPr>
                <w:b/>
              </w:rPr>
            </w:pPr>
            <w:r>
              <w:rPr>
                <w:b/>
              </w:rPr>
              <w:t>Motion:</w:t>
            </w:r>
          </w:p>
          <w:p w14:paraId="6AC46685" w14:textId="77777777" w:rsidR="00125EE7" w:rsidRDefault="00125EE7" w:rsidP="006757B7">
            <w:pPr>
              <w:rPr>
                <w:b/>
              </w:rPr>
            </w:pPr>
          </w:p>
          <w:p w14:paraId="3D20E573" w14:textId="77777777" w:rsidR="00125EE7" w:rsidRDefault="00125EE7" w:rsidP="006757B7">
            <w:pPr>
              <w:rPr>
                <w:b/>
              </w:rPr>
            </w:pPr>
          </w:p>
          <w:p w14:paraId="0C9F6965" w14:textId="77777777" w:rsidR="00125EE7" w:rsidRDefault="00125EE7" w:rsidP="006757B7">
            <w:pPr>
              <w:rPr>
                <w:b/>
              </w:rPr>
            </w:pPr>
          </w:p>
          <w:p w14:paraId="09967049" w14:textId="77777777" w:rsidR="00125EE7" w:rsidRDefault="00125EE7" w:rsidP="006757B7">
            <w:pPr>
              <w:rPr>
                <w:b/>
              </w:rPr>
            </w:pPr>
          </w:p>
          <w:p w14:paraId="1B4520C5" w14:textId="77777777" w:rsidR="00125EE7" w:rsidRDefault="00125EE7" w:rsidP="006757B7">
            <w:pPr>
              <w:rPr>
                <w:b/>
              </w:rPr>
            </w:pPr>
          </w:p>
          <w:p w14:paraId="1295AC15" w14:textId="77777777" w:rsidR="00125EE7" w:rsidRDefault="00125EE7" w:rsidP="006757B7">
            <w:pPr>
              <w:rPr>
                <w:b/>
              </w:rPr>
            </w:pPr>
          </w:p>
          <w:p w14:paraId="351003EA" w14:textId="77777777" w:rsidR="00125EE7" w:rsidRDefault="00125EE7" w:rsidP="006757B7">
            <w:pPr>
              <w:rPr>
                <w:b/>
              </w:rPr>
            </w:pPr>
          </w:p>
          <w:p w14:paraId="4E3AD49C" w14:textId="77777777" w:rsidR="00125EE7" w:rsidRDefault="00125EE7" w:rsidP="006757B7">
            <w:pPr>
              <w:rPr>
                <w:b/>
              </w:rPr>
            </w:pPr>
          </w:p>
          <w:p w14:paraId="616898EE" w14:textId="77777777" w:rsidR="00125EE7" w:rsidRDefault="00125EE7" w:rsidP="006757B7">
            <w:pPr>
              <w:rPr>
                <w:b/>
              </w:rPr>
            </w:pPr>
          </w:p>
          <w:p w14:paraId="68C45EE4" w14:textId="4D0F0645" w:rsidR="00125EE7" w:rsidRDefault="00125EE7" w:rsidP="006757B7">
            <w:pPr>
              <w:rPr>
                <w:b/>
              </w:rPr>
            </w:pPr>
          </w:p>
          <w:p w14:paraId="5470517E" w14:textId="73F33319" w:rsidR="00125EE7" w:rsidRDefault="00125EE7" w:rsidP="006757B7">
            <w:pPr>
              <w:rPr>
                <w:b/>
              </w:rPr>
            </w:pPr>
            <w:r>
              <w:rPr>
                <w:b/>
              </w:rPr>
              <w:t>Motion Made By:</w:t>
            </w:r>
          </w:p>
          <w:p w14:paraId="116041FD" w14:textId="55815A20" w:rsidR="00125EE7" w:rsidRDefault="00125EE7" w:rsidP="006757B7">
            <w:pPr>
              <w:rPr>
                <w:b/>
              </w:rPr>
            </w:pPr>
          </w:p>
          <w:p w14:paraId="5E6B6E8A" w14:textId="2B5491F6" w:rsidR="00125EE7" w:rsidRDefault="00125EE7" w:rsidP="006757B7">
            <w:pPr>
              <w:rPr>
                <w:b/>
              </w:rPr>
            </w:pPr>
            <w:r>
              <w:rPr>
                <w:b/>
              </w:rPr>
              <w:t>Second:</w:t>
            </w:r>
          </w:p>
          <w:p w14:paraId="792F7AA1" w14:textId="09E59D11" w:rsidR="00125EE7" w:rsidRDefault="00125EE7" w:rsidP="006757B7">
            <w:pPr>
              <w:rPr>
                <w:b/>
              </w:rPr>
            </w:pPr>
          </w:p>
          <w:p w14:paraId="48C74E92" w14:textId="53B6999F" w:rsidR="00125EE7" w:rsidRDefault="00125EE7" w:rsidP="006757B7">
            <w:pPr>
              <w:rPr>
                <w:b/>
              </w:rPr>
            </w:pPr>
            <w:r>
              <w:rPr>
                <w:b/>
              </w:rPr>
              <w:t>Discussion: (cont’d)</w:t>
            </w:r>
          </w:p>
          <w:p w14:paraId="1A43905C" w14:textId="77777777" w:rsidR="00125EE7" w:rsidRDefault="00125EE7" w:rsidP="006757B7">
            <w:pPr>
              <w:rPr>
                <w:b/>
              </w:rPr>
            </w:pPr>
          </w:p>
          <w:p w14:paraId="0B1490FC" w14:textId="77777777" w:rsidR="00FF3215" w:rsidRDefault="00FF3215" w:rsidP="006757B7">
            <w:pPr>
              <w:rPr>
                <w:b/>
              </w:rPr>
            </w:pPr>
          </w:p>
          <w:p w14:paraId="4C177C20" w14:textId="77777777" w:rsidR="00FF3215" w:rsidRDefault="00FF3215" w:rsidP="006757B7">
            <w:pPr>
              <w:rPr>
                <w:b/>
              </w:rPr>
            </w:pPr>
          </w:p>
          <w:p w14:paraId="2A521943" w14:textId="77777777" w:rsidR="00FF3215" w:rsidRDefault="00FF3215" w:rsidP="006757B7">
            <w:pPr>
              <w:rPr>
                <w:b/>
              </w:rPr>
            </w:pPr>
          </w:p>
          <w:p w14:paraId="174ECC7A" w14:textId="3C01C0E6" w:rsidR="00125EE7" w:rsidRDefault="00125EE7" w:rsidP="006757B7">
            <w:pPr>
              <w:rPr>
                <w:b/>
              </w:rPr>
            </w:pPr>
            <w:r>
              <w:rPr>
                <w:b/>
              </w:rPr>
              <w:t>Vote:</w:t>
            </w:r>
          </w:p>
        </w:tc>
        <w:tc>
          <w:tcPr>
            <w:tcW w:w="7020" w:type="dxa"/>
          </w:tcPr>
          <w:p w14:paraId="5D2397BD" w14:textId="77777777" w:rsidR="00125EE7" w:rsidRDefault="00125EE7" w:rsidP="006757B7"/>
          <w:p w14:paraId="043A6F04" w14:textId="3E7EB14A" w:rsidR="00125EE7" w:rsidRDefault="00125EE7" w:rsidP="006757B7">
            <w:r>
              <w:t>Attorney Leadholm inquired whether the licensee knew that she had to renew, or if the employer said the licensee knew she had to renew. Ms. Mulligan said it was unclear. Dr. Trowbridge asked if this meant the Board should change their decision to Stayed Probation instead of Probation, and Attorney Leadholm said that it sounded like there was not clear evidence.</w:t>
            </w:r>
          </w:p>
          <w:p w14:paraId="1D64407F" w14:textId="77777777" w:rsidR="00125EE7" w:rsidRDefault="00125EE7" w:rsidP="006757B7"/>
          <w:p w14:paraId="640DD4F6" w14:textId="29D37370" w:rsidR="00125EE7" w:rsidRDefault="00125EE7" w:rsidP="006757B7">
            <w:pPr>
              <w:rPr>
                <w:b/>
                <w:bCs/>
              </w:rPr>
            </w:pPr>
            <w:r>
              <w:rPr>
                <w:b/>
                <w:bCs/>
              </w:rPr>
              <w:t>To offer a Consent Agreement for Stayed Probation for 6 Months to include the completion of the following remedial coursework:</w:t>
            </w:r>
          </w:p>
          <w:p w14:paraId="16904340" w14:textId="77777777" w:rsidR="00125EE7" w:rsidRPr="00125EE7" w:rsidRDefault="00125EE7" w:rsidP="00125EE7">
            <w:pPr>
              <w:numPr>
                <w:ilvl w:val="0"/>
                <w:numId w:val="1"/>
              </w:numPr>
              <w:rPr>
                <w:b/>
                <w:bCs/>
              </w:rPr>
            </w:pPr>
            <w:r w:rsidRPr="00125EE7">
              <w:rPr>
                <w:b/>
                <w:bCs/>
              </w:rPr>
              <w:t xml:space="preserve">4 Hours: </w:t>
            </w:r>
            <w:r>
              <w:rPr>
                <w:b/>
                <w:bCs/>
              </w:rPr>
              <w:t>Infection Control</w:t>
            </w:r>
          </w:p>
          <w:p w14:paraId="3770A6BF" w14:textId="77777777" w:rsidR="00125EE7" w:rsidRDefault="00125EE7" w:rsidP="00125EE7">
            <w:pPr>
              <w:numPr>
                <w:ilvl w:val="0"/>
                <w:numId w:val="1"/>
              </w:numPr>
              <w:rPr>
                <w:b/>
                <w:bCs/>
              </w:rPr>
            </w:pPr>
            <w:r>
              <w:rPr>
                <w:b/>
                <w:bCs/>
              </w:rPr>
              <w:t>4</w:t>
            </w:r>
            <w:r w:rsidRPr="00125EE7">
              <w:rPr>
                <w:b/>
                <w:bCs/>
              </w:rPr>
              <w:t xml:space="preserve"> Hours:  Risk Management</w:t>
            </w:r>
          </w:p>
          <w:p w14:paraId="2CDD9097" w14:textId="5A0A625B" w:rsidR="00125EE7" w:rsidRDefault="00125EE7" w:rsidP="00125EE7">
            <w:pPr>
              <w:numPr>
                <w:ilvl w:val="0"/>
                <w:numId w:val="1"/>
              </w:numPr>
              <w:rPr>
                <w:b/>
                <w:bCs/>
              </w:rPr>
            </w:pPr>
            <w:r>
              <w:rPr>
                <w:b/>
                <w:bCs/>
              </w:rPr>
              <w:t>1</w:t>
            </w:r>
            <w:r w:rsidRPr="00125EE7">
              <w:rPr>
                <w:b/>
                <w:bCs/>
              </w:rPr>
              <w:t xml:space="preserve"> Hour: Ethics</w:t>
            </w:r>
          </w:p>
          <w:p w14:paraId="5B6C2B5A" w14:textId="5FC803EB" w:rsidR="00125EE7" w:rsidRPr="00125EE7" w:rsidRDefault="00125EE7" w:rsidP="00125EE7">
            <w:pPr>
              <w:numPr>
                <w:ilvl w:val="0"/>
                <w:numId w:val="1"/>
              </w:numPr>
              <w:rPr>
                <w:b/>
                <w:bCs/>
              </w:rPr>
            </w:pPr>
            <w:r w:rsidRPr="003A1A4C">
              <w:rPr>
                <w:b/>
              </w:rPr>
              <w:t>Stayed probation period may be terminated early by the licensee upon evidence of the successful completion of the coursework and ethics/jurisprudence exam as stated.</w:t>
            </w:r>
          </w:p>
          <w:p w14:paraId="302DCCD0" w14:textId="68171EED" w:rsidR="00125EE7" w:rsidRDefault="00125EE7" w:rsidP="00125EE7">
            <w:pPr>
              <w:rPr>
                <w:b/>
                <w:bCs/>
              </w:rPr>
            </w:pPr>
            <w:r w:rsidRPr="00125EE7">
              <w:rPr>
                <w:b/>
                <w:bCs/>
              </w:rPr>
              <w:t>If this agreement is not accepted by the licensee, the matter will be referred to prosecution.</w:t>
            </w:r>
          </w:p>
          <w:p w14:paraId="1AB2B170" w14:textId="77777777" w:rsidR="00125EE7" w:rsidRPr="00125EE7" w:rsidRDefault="00125EE7" w:rsidP="006757B7">
            <w:pPr>
              <w:rPr>
                <w:b/>
                <w:bCs/>
              </w:rPr>
            </w:pPr>
          </w:p>
          <w:p w14:paraId="35D23D51" w14:textId="70645E44" w:rsidR="00125EE7" w:rsidRPr="00125EE7" w:rsidRDefault="00125EE7" w:rsidP="006757B7">
            <w:r>
              <w:t>Dr. Michael Scialabba</w:t>
            </w:r>
          </w:p>
          <w:p w14:paraId="21BD53F1" w14:textId="7FE9809F" w:rsidR="00125EE7" w:rsidRDefault="00125EE7" w:rsidP="00125EE7">
            <w:pPr>
              <w:tabs>
                <w:tab w:val="left" w:pos="1044"/>
              </w:tabs>
              <w:rPr>
                <w:b/>
                <w:bCs/>
              </w:rPr>
            </w:pPr>
            <w:r>
              <w:rPr>
                <w:b/>
                <w:bCs/>
              </w:rPr>
              <w:tab/>
            </w:r>
          </w:p>
          <w:p w14:paraId="3BF855B0" w14:textId="1396AF9F" w:rsidR="00125EE7" w:rsidRPr="00125EE7" w:rsidRDefault="00125EE7" w:rsidP="00125EE7">
            <w:pPr>
              <w:tabs>
                <w:tab w:val="left" w:pos="1044"/>
              </w:tabs>
            </w:pPr>
            <w:r>
              <w:t>Dr. Thomas Trowbridge</w:t>
            </w:r>
          </w:p>
          <w:p w14:paraId="18E0FA0E" w14:textId="77777777" w:rsidR="00125EE7" w:rsidRDefault="00125EE7" w:rsidP="006757B7">
            <w:pPr>
              <w:rPr>
                <w:b/>
                <w:bCs/>
              </w:rPr>
            </w:pPr>
          </w:p>
          <w:p w14:paraId="1802306F" w14:textId="1D654C32" w:rsidR="00125EE7" w:rsidRPr="00125EE7" w:rsidRDefault="00125EE7" w:rsidP="006757B7">
            <w:r>
              <w:t xml:space="preserve">Attorney Leadholm wished for clarification on the remedial coursework regarding whether it could be completed online or in person; Dr. Trowbridge recommended that the Board </w:t>
            </w:r>
            <w:r w:rsidR="00FF3215">
              <w:t>continue with what has been done in the pas</w:t>
            </w:r>
            <w:r w:rsidR="00801D66">
              <w:t>t</w:t>
            </w:r>
            <w:r w:rsidR="00FF3215">
              <w:t>.</w:t>
            </w:r>
          </w:p>
          <w:p w14:paraId="16541E40" w14:textId="77777777" w:rsidR="00125EE7" w:rsidRDefault="00125EE7" w:rsidP="006757B7">
            <w:pPr>
              <w:rPr>
                <w:b/>
                <w:bCs/>
              </w:rPr>
            </w:pPr>
          </w:p>
          <w:p w14:paraId="45072AE7" w14:textId="728D6873" w:rsidR="00125EE7" w:rsidRPr="006D5B38" w:rsidRDefault="00125EE7" w:rsidP="006757B7">
            <w:r w:rsidRPr="00125EE7">
              <w:rPr>
                <w:b/>
                <w:bCs/>
              </w:rPr>
              <w:t>In Favor:</w:t>
            </w:r>
            <w:r w:rsidRPr="006D5B38">
              <w:t xml:space="preserve">  Dr. Michael Scialabba, Dr. Stephen DuLong; Dr. Thomas Trowbridge, Dr. Ricard T. Miller, Dr. Patricia Wu, Dr. Seema Jacob; Ms. Stacy Haluch</w:t>
            </w:r>
          </w:p>
          <w:p w14:paraId="3F05BDCE" w14:textId="77777777" w:rsidR="00125EE7" w:rsidRPr="006D5B38" w:rsidRDefault="00125EE7" w:rsidP="006757B7">
            <w:r w:rsidRPr="00125EE7">
              <w:rPr>
                <w:b/>
                <w:bCs/>
              </w:rPr>
              <w:t>Opposed:</w:t>
            </w:r>
            <w:r w:rsidRPr="006D5B38">
              <w:t xml:space="preserve">  None</w:t>
            </w:r>
          </w:p>
          <w:p w14:paraId="5A4F522A" w14:textId="19DA9B88" w:rsidR="00125EE7" w:rsidRPr="006D5B38" w:rsidRDefault="00125EE7" w:rsidP="006757B7">
            <w:r w:rsidRPr="00125EE7">
              <w:rPr>
                <w:b/>
                <w:bCs/>
              </w:rPr>
              <w:t>Abstain:</w:t>
            </w:r>
            <w:r w:rsidRPr="006D5B38">
              <w:t xml:space="preserve">  </w:t>
            </w:r>
            <w:r w:rsidR="00FF3215">
              <w:t>Ms. Jacyn Stultz</w:t>
            </w:r>
          </w:p>
          <w:p w14:paraId="300FF64B" w14:textId="77777777" w:rsidR="00125EE7" w:rsidRPr="006D5B38" w:rsidRDefault="00125EE7" w:rsidP="006757B7"/>
          <w:p w14:paraId="6F685756" w14:textId="77777777" w:rsidR="00125EE7" w:rsidRPr="006D5B38" w:rsidRDefault="00125EE7" w:rsidP="006757B7">
            <w:r w:rsidRPr="006D5B38">
              <w:t>(Ms. Ailish Wilkie was not present for the vote of the Board)</w:t>
            </w:r>
          </w:p>
        </w:tc>
      </w:tr>
    </w:tbl>
    <w:p w14:paraId="31AF8849" w14:textId="77777777" w:rsidR="00125EE7" w:rsidRDefault="00125EE7" w:rsidP="00C6647A">
      <w:pPr>
        <w:jc w:val="both"/>
        <w:rPr>
          <w:b/>
          <w:u w:val="single"/>
        </w:rPr>
      </w:pPr>
    </w:p>
    <w:p w14:paraId="2E46B4E1" w14:textId="1942C5EB" w:rsidR="00C6647A" w:rsidRDefault="00C6647A" w:rsidP="00C6647A">
      <w:pPr>
        <w:jc w:val="both"/>
        <w:rPr>
          <w:b/>
          <w:u w:val="single"/>
        </w:rPr>
      </w:pPr>
      <w:r>
        <w:rPr>
          <w:b/>
          <w:u w:val="single"/>
        </w:rPr>
        <w:t>Complaint Resolution – Investigator Kathleen O’Connell</w:t>
      </w:r>
    </w:p>
    <w:p w14:paraId="6995E46B" w14:textId="77777777" w:rsidR="00C6647A" w:rsidRPr="00956B8E" w:rsidRDefault="00C6647A" w:rsidP="00C6647A">
      <w:pPr>
        <w:rPr>
          <w:b/>
          <w:u w:val="single"/>
        </w:rPr>
      </w:pPr>
    </w:p>
    <w:p w14:paraId="3668BE0E" w14:textId="77777777" w:rsidR="00C6647A" w:rsidRDefault="00C6647A" w:rsidP="00C6647A">
      <w:pPr>
        <w:rPr>
          <w:b/>
          <w:u w:val="single"/>
        </w:rPr>
      </w:pPr>
      <w:r>
        <w:rPr>
          <w:b/>
          <w:u w:val="single"/>
        </w:rPr>
        <w:t>--In the Matter of DEN-2019-</w:t>
      </w:r>
      <w:r w:rsidR="007E47EF">
        <w:rPr>
          <w:b/>
          <w:u w:val="single"/>
        </w:rPr>
        <w:t>0018</w:t>
      </w:r>
      <w:r>
        <w:rPr>
          <w:b/>
          <w:u w:val="single"/>
        </w:rPr>
        <w:t xml:space="preserve">: </w:t>
      </w:r>
      <w:r w:rsidR="007E47EF">
        <w:rPr>
          <w:b/>
          <w:u w:val="single"/>
        </w:rPr>
        <w:t xml:space="preserve">Dr. Richard </w:t>
      </w:r>
      <w:proofErr w:type="spellStart"/>
      <w:r w:rsidR="007E47EF">
        <w:rPr>
          <w:b/>
          <w:u w:val="single"/>
        </w:rPr>
        <w:t>LaFauci</w:t>
      </w:r>
      <w:proofErr w:type="spellEnd"/>
    </w:p>
    <w:p w14:paraId="6B4FE91D" w14:textId="77777777" w:rsidR="00C6647A" w:rsidRDefault="00C6647A" w:rsidP="00C6647A">
      <w:pPr>
        <w:rPr>
          <w:b/>
          <w:u w:val="single"/>
        </w:rPr>
      </w:pPr>
    </w:p>
    <w:p w14:paraId="73AEE90E" w14:textId="77777777" w:rsidR="00C6647A" w:rsidRDefault="00C6647A" w:rsidP="00C6647A">
      <w:pPr>
        <w:rPr>
          <w:i/>
        </w:rPr>
      </w:pPr>
      <w:r>
        <w:rPr>
          <w:i/>
        </w:rPr>
        <w:t xml:space="preserve">The licensee was not present for the discussion and vote of the Board on this matter.  </w:t>
      </w:r>
    </w:p>
    <w:p w14:paraId="182FB11B" w14:textId="77777777" w:rsidR="00C6647A" w:rsidRDefault="00C6647A" w:rsidP="00C6647A">
      <w:pPr>
        <w:rPr>
          <w:i/>
        </w:rPr>
      </w:pPr>
    </w:p>
    <w:tbl>
      <w:tblPr>
        <w:tblW w:w="9378" w:type="dxa"/>
        <w:tblLayout w:type="fixed"/>
        <w:tblLook w:val="0000" w:firstRow="0" w:lastRow="0" w:firstColumn="0" w:lastColumn="0" w:noHBand="0" w:noVBand="0"/>
      </w:tblPr>
      <w:tblGrid>
        <w:gridCol w:w="2358"/>
        <w:gridCol w:w="7020"/>
      </w:tblGrid>
      <w:tr w:rsidR="00C6647A" w:rsidRPr="00932C72" w14:paraId="67DC6E1C" w14:textId="77777777" w:rsidTr="00972DB8">
        <w:trPr>
          <w:cantSplit/>
          <w:trHeight w:val="458"/>
        </w:trPr>
        <w:tc>
          <w:tcPr>
            <w:tcW w:w="2358" w:type="dxa"/>
          </w:tcPr>
          <w:p w14:paraId="78AA0563" w14:textId="61CDAAEB" w:rsidR="00C6647A" w:rsidRDefault="00801D66" w:rsidP="00972DB8">
            <w:pPr>
              <w:rPr>
                <w:b/>
              </w:rPr>
            </w:pPr>
            <w:r>
              <w:rPr>
                <w:b/>
              </w:rPr>
              <w:t>Allegation</w:t>
            </w:r>
            <w:r w:rsidR="00C6647A">
              <w:rPr>
                <w:b/>
              </w:rPr>
              <w:t>:</w:t>
            </w:r>
          </w:p>
        </w:tc>
        <w:tc>
          <w:tcPr>
            <w:tcW w:w="7020" w:type="dxa"/>
          </w:tcPr>
          <w:p w14:paraId="2D9DAA17" w14:textId="7F61FDE6" w:rsidR="00C6647A" w:rsidRDefault="00801D66" w:rsidP="00972DB8">
            <w:r>
              <w:t>Employment of an unlicensed dental auxiliary</w:t>
            </w:r>
          </w:p>
          <w:p w14:paraId="14930967" w14:textId="77777777" w:rsidR="00C6647A" w:rsidRDefault="00C6647A" w:rsidP="00972DB8"/>
        </w:tc>
      </w:tr>
      <w:tr w:rsidR="00C6647A" w:rsidRPr="00932C72" w14:paraId="7E232BE6" w14:textId="77777777" w:rsidTr="00972DB8">
        <w:trPr>
          <w:cantSplit/>
          <w:trHeight w:val="458"/>
        </w:trPr>
        <w:tc>
          <w:tcPr>
            <w:tcW w:w="2358" w:type="dxa"/>
          </w:tcPr>
          <w:p w14:paraId="0E792322" w14:textId="77777777" w:rsidR="00C6647A" w:rsidRDefault="00C6647A" w:rsidP="00972DB8">
            <w:pPr>
              <w:rPr>
                <w:b/>
              </w:rPr>
            </w:pPr>
            <w:r>
              <w:rPr>
                <w:b/>
              </w:rPr>
              <w:lastRenderedPageBreak/>
              <w:t>Materials Reviewed:</w:t>
            </w:r>
          </w:p>
        </w:tc>
        <w:tc>
          <w:tcPr>
            <w:tcW w:w="7020" w:type="dxa"/>
          </w:tcPr>
          <w:p w14:paraId="58458599" w14:textId="77777777" w:rsidR="00C6647A" w:rsidRDefault="00C6647A" w:rsidP="00972DB8">
            <w:r>
              <w:t>Investigative report with attachments</w:t>
            </w:r>
          </w:p>
        </w:tc>
      </w:tr>
      <w:tr w:rsidR="00C6647A" w:rsidRPr="00932C72" w14:paraId="4F8901B0" w14:textId="77777777" w:rsidTr="00972DB8">
        <w:trPr>
          <w:cantSplit/>
          <w:trHeight w:val="458"/>
        </w:trPr>
        <w:tc>
          <w:tcPr>
            <w:tcW w:w="2358" w:type="dxa"/>
          </w:tcPr>
          <w:p w14:paraId="26581749" w14:textId="77777777" w:rsidR="00C6647A" w:rsidRPr="00956B8E" w:rsidRDefault="00C6647A" w:rsidP="00972DB8">
            <w:pPr>
              <w:rPr>
                <w:b/>
              </w:rPr>
            </w:pPr>
            <w:r>
              <w:rPr>
                <w:b/>
              </w:rPr>
              <w:t>D</w:t>
            </w:r>
            <w:r w:rsidRPr="00956B8E">
              <w:rPr>
                <w:b/>
              </w:rPr>
              <w:t xml:space="preserve">iscussion: </w:t>
            </w:r>
          </w:p>
        </w:tc>
        <w:tc>
          <w:tcPr>
            <w:tcW w:w="7020" w:type="dxa"/>
          </w:tcPr>
          <w:p w14:paraId="35364297" w14:textId="229DEBDE" w:rsidR="00C6647A" w:rsidRDefault="00C6647A" w:rsidP="001A5A39">
            <w:r>
              <w:t>Ms. O’Connell informed the Board the licensee</w:t>
            </w:r>
            <w:r w:rsidR="001A5A39">
              <w:t xml:space="preserve"> employed the unlicensed dental auxiliary from 10/31/2017 to 4/31/2018</w:t>
            </w:r>
            <w:r>
              <w:t>.</w:t>
            </w:r>
            <w:r w:rsidR="001A5A39">
              <w:t xml:space="preserve"> The employee worked “mostly” at the front desk. This case has been deferred until associated case is ready to present.</w:t>
            </w:r>
          </w:p>
          <w:p w14:paraId="7DA57511" w14:textId="77777777" w:rsidR="00C6647A" w:rsidRPr="00932C72" w:rsidRDefault="00C6647A" w:rsidP="00972DB8"/>
        </w:tc>
      </w:tr>
    </w:tbl>
    <w:p w14:paraId="5612A829" w14:textId="77777777" w:rsidR="007E47EF" w:rsidRDefault="007E47EF" w:rsidP="007E47EF">
      <w:pPr>
        <w:jc w:val="both"/>
        <w:rPr>
          <w:b/>
          <w:u w:val="single"/>
        </w:rPr>
      </w:pPr>
      <w:r>
        <w:rPr>
          <w:b/>
          <w:u w:val="single"/>
        </w:rPr>
        <w:t>Complaint Resolution – Investigator Kathleen O’Connell</w:t>
      </w:r>
    </w:p>
    <w:p w14:paraId="24CA03F7" w14:textId="77777777" w:rsidR="007E47EF" w:rsidRPr="00956B8E" w:rsidRDefault="007E47EF" w:rsidP="007E47EF">
      <w:pPr>
        <w:rPr>
          <w:b/>
          <w:u w:val="single"/>
        </w:rPr>
      </w:pPr>
    </w:p>
    <w:p w14:paraId="7506D0C0" w14:textId="77777777" w:rsidR="007E47EF" w:rsidRDefault="007E47EF" w:rsidP="007E47EF">
      <w:pPr>
        <w:rPr>
          <w:b/>
          <w:u w:val="single"/>
        </w:rPr>
      </w:pPr>
      <w:r>
        <w:rPr>
          <w:b/>
          <w:u w:val="single"/>
        </w:rPr>
        <w:t>--In the Matter of DEN-2019-0041: Natalia M. Angeles, RDA</w:t>
      </w:r>
    </w:p>
    <w:p w14:paraId="21835488" w14:textId="77777777" w:rsidR="007E47EF" w:rsidRDefault="007E47EF" w:rsidP="007E47EF">
      <w:pPr>
        <w:rPr>
          <w:b/>
          <w:u w:val="single"/>
        </w:rPr>
      </w:pPr>
    </w:p>
    <w:p w14:paraId="464EA5C5" w14:textId="77777777" w:rsidR="007E47EF" w:rsidRDefault="007E47EF" w:rsidP="007E47EF">
      <w:pPr>
        <w:rPr>
          <w:i/>
        </w:rPr>
      </w:pPr>
      <w:r>
        <w:rPr>
          <w:i/>
        </w:rPr>
        <w:t xml:space="preserve">The licensee was not present for the discussion and vote of the Board on this matter.  </w:t>
      </w:r>
    </w:p>
    <w:p w14:paraId="523A5187" w14:textId="77777777" w:rsidR="007E47EF" w:rsidRDefault="007E47EF" w:rsidP="007E47EF">
      <w:pPr>
        <w:rPr>
          <w:i/>
        </w:rPr>
      </w:pPr>
    </w:p>
    <w:tbl>
      <w:tblPr>
        <w:tblW w:w="9378" w:type="dxa"/>
        <w:tblLayout w:type="fixed"/>
        <w:tblLook w:val="0000" w:firstRow="0" w:lastRow="0" w:firstColumn="0" w:lastColumn="0" w:noHBand="0" w:noVBand="0"/>
      </w:tblPr>
      <w:tblGrid>
        <w:gridCol w:w="2358"/>
        <w:gridCol w:w="7020"/>
      </w:tblGrid>
      <w:tr w:rsidR="007E47EF" w:rsidRPr="00932C72" w14:paraId="1CB66A37" w14:textId="77777777" w:rsidTr="00972DB8">
        <w:trPr>
          <w:cantSplit/>
          <w:trHeight w:val="458"/>
        </w:trPr>
        <w:tc>
          <w:tcPr>
            <w:tcW w:w="2358" w:type="dxa"/>
          </w:tcPr>
          <w:p w14:paraId="22569584" w14:textId="0D4ABFEE" w:rsidR="007E47EF" w:rsidRDefault="003648A6" w:rsidP="00972DB8">
            <w:pPr>
              <w:rPr>
                <w:b/>
              </w:rPr>
            </w:pPr>
            <w:r>
              <w:rPr>
                <w:b/>
              </w:rPr>
              <w:t>Allegation</w:t>
            </w:r>
            <w:r w:rsidR="007E47EF">
              <w:rPr>
                <w:b/>
              </w:rPr>
              <w:t>:</w:t>
            </w:r>
          </w:p>
        </w:tc>
        <w:tc>
          <w:tcPr>
            <w:tcW w:w="7020" w:type="dxa"/>
          </w:tcPr>
          <w:p w14:paraId="6EB2AAE3" w14:textId="177C2799" w:rsidR="007E47EF" w:rsidRDefault="001A5A39" w:rsidP="00972DB8">
            <w:r>
              <w:t>Unlicensed Practice</w:t>
            </w:r>
          </w:p>
          <w:p w14:paraId="5752C0AC" w14:textId="77777777" w:rsidR="007E47EF" w:rsidRDefault="007E47EF" w:rsidP="00972DB8"/>
        </w:tc>
      </w:tr>
      <w:tr w:rsidR="007E47EF" w:rsidRPr="00932C72" w14:paraId="5CC04FFC" w14:textId="77777777" w:rsidTr="00972DB8">
        <w:trPr>
          <w:cantSplit/>
          <w:trHeight w:val="458"/>
        </w:trPr>
        <w:tc>
          <w:tcPr>
            <w:tcW w:w="2358" w:type="dxa"/>
          </w:tcPr>
          <w:p w14:paraId="1D1590C1" w14:textId="77777777" w:rsidR="007E47EF" w:rsidRDefault="007E47EF" w:rsidP="00972DB8">
            <w:pPr>
              <w:rPr>
                <w:b/>
              </w:rPr>
            </w:pPr>
            <w:r>
              <w:rPr>
                <w:b/>
              </w:rPr>
              <w:t>Materials Reviewed:</w:t>
            </w:r>
          </w:p>
        </w:tc>
        <w:tc>
          <w:tcPr>
            <w:tcW w:w="7020" w:type="dxa"/>
          </w:tcPr>
          <w:p w14:paraId="5F5F0E9C" w14:textId="77777777" w:rsidR="007E47EF" w:rsidRDefault="007E47EF" w:rsidP="00972DB8">
            <w:r>
              <w:t>Investigative report with attachments</w:t>
            </w:r>
          </w:p>
        </w:tc>
      </w:tr>
      <w:tr w:rsidR="007E47EF" w:rsidRPr="00932C72" w14:paraId="568313F5" w14:textId="77777777" w:rsidTr="00972DB8">
        <w:trPr>
          <w:cantSplit/>
          <w:trHeight w:val="458"/>
        </w:trPr>
        <w:tc>
          <w:tcPr>
            <w:tcW w:w="2358" w:type="dxa"/>
          </w:tcPr>
          <w:p w14:paraId="58C9642A" w14:textId="77777777" w:rsidR="007E47EF" w:rsidRPr="00956B8E" w:rsidRDefault="007E47EF" w:rsidP="00972DB8">
            <w:pPr>
              <w:rPr>
                <w:b/>
              </w:rPr>
            </w:pPr>
            <w:r>
              <w:rPr>
                <w:b/>
              </w:rPr>
              <w:t>D</w:t>
            </w:r>
            <w:r w:rsidRPr="00956B8E">
              <w:rPr>
                <w:b/>
              </w:rPr>
              <w:t xml:space="preserve">iscussion: </w:t>
            </w:r>
          </w:p>
        </w:tc>
        <w:tc>
          <w:tcPr>
            <w:tcW w:w="7020" w:type="dxa"/>
          </w:tcPr>
          <w:p w14:paraId="2534DB11" w14:textId="788DE116" w:rsidR="007E47EF" w:rsidRDefault="007E47EF" w:rsidP="001A5A39">
            <w:r>
              <w:t xml:space="preserve">Ms. O’Connell informed the Board </w:t>
            </w:r>
            <w:r w:rsidR="003648A6">
              <w:t>the Licensee had practiced on an expired license and that the L</w:t>
            </w:r>
            <w:r>
              <w:t xml:space="preserve">icensee </w:t>
            </w:r>
            <w:r w:rsidR="001A5A39">
              <w:t xml:space="preserve">had </w:t>
            </w:r>
            <w:r w:rsidR="003648A6">
              <w:t xml:space="preserve">completed an </w:t>
            </w:r>
            <w:r w:rsidR="001A5A39">
              <w:t xml:space="preserve">insufficient </w:t>
            </w:r>
            <w:r w:rsidR="003648A6">
              <w:t xml:space="preserve">number </w:t>
            </w:r>
            <w:r w:rsidR="001A5A39">
              <w:t xml:space="preserve">CEUs </w:t>
            </w:r>
            <w:r w:rsidR="003648A6">
              <w:t>during</w:t>
            </w:r>
            <w:r w:rsidR="001A5A39">
              <w:t xml:space="preserve"> the 2015-2017 cycle</w:t>
            </w:r>
            <w:r w:rsidR="003648A6">
              <w:t xml:space="preserve"> (</w:t>
            </w:r>
            <w:r w:rsidR="001A5A39">
              <w:t>deficient 6 CEUs</w:t>
            </w:r>
            <w:r w:rsidR="003648A6">
              <w:t>), which were completed prior to reactivation of her license.</w:t>
            </w:r>
          </w:p>
          <w:p w14:paraId="77C4DDEF" w14:textId="77777777" w:rsidR="007E47EF" w:rsidRPr="00932C72" w:rsidRDefault="007E47EF" w:rsidP="00972DB8"/>
        </w:tc>
      </w:tr>
      <w:tr w:rsidR="001A5A39" w:rsidRPr="005B6D80" w14:paraId="0D537DB2" w14:textId="77777777" w:rsidTr="001A5A39">
        <w:trPr>
          <w:cantSplit/>
          <w:trHeight w:val="458"/>
        </w:trPr>
        <w:tc>
          <w:tcPr>
            <w:tcW w:w="2358" w:type="dxa"/>
          </w:tcPr>
          <w:p w14:paraId="137A1F38" w14:textId="77777777" w:rsidR="001A5A39" w:rsidRDefault="001A5A39" w:rsidP="006757B7">
            <w:pPr>
              <w:rPr>
                <w:b/>
              </w:rPr>
            </w:pPr>
            <w:r>
              <w:rPr>
                <w:b/>
              </w:rPr>
              <w:t>Motion:</w:t>
            </w:r>
          </w:p>
        </w:tc>
        <w:tc>
          <w:tcPr>
            <w:tcW w:w="7020" w:type="dxa"/>
          </w:tcPr>
          <w:p w14:paraId="4F0C568C" w14:textId="26D5E4FC" w:rsidR="001A5A39" w:rsidRPr="001A5A39" w:rsidRDefault="001A5A39" w:rsidP="006757B7">
            <w:pPr>
              <w:rPr>
                <w:b/>
                <w:bCs/>
              </w:rPr>
            </w:pPr>
            <w:r w:rsidRPr="001A5A39">
              <w:rPr>
                <w:b/>
                <w:bCs/>
              </w:rPr>
              <w:t xml:space="preserve">To offer a Consent Agreement for </w:t>
            </w:r>
            <w:r>
              <w:rPr>
                <w:b/>
                <w:bCs/>
              </w:rPr>
              <w:t xml:space="preserve">Stayed </w:t>
            </w:r>
            <w:r w:rsidRPr="001A5A39">
              <w:rPr>
                <w:b/>
                <w:bCs/>
              </w:rPr>
              <w:t>Probation for 6 Months to include the completion of the following remedial coursework:</w:t>
            </w:r>
          </w:p>
          <w:p w14:paraId="549551FD" w14:textId="0269FC24" w:rsidR="001A5A39" w:rsidRPr="001A5A39" w:rsidRDefault="001A5A39" w:rsidP="006757B7">
            <w:pPr>
              <w:numPr>
                <w:ilvl w:val="0"/>
                <w:numId w:val="1"/>
              </w:numPr>
              <w:rPr>
                <w:b/>
                <w:bCs/>
              </w:rPr>
            </w:pPr>
            <w:r>
              <w:rPr>
                <w:b/>
                <w:bCs/>
              </w:rPr>
              <w:t>4</w:t>
            </w:r>
            <w:r w:rsidRPr="001A5A39">
              <w:rPr>
                <w:b/>
                <w:bCs/>
              </w:rPr>
              <w:t xml:space="preserve"> Hours: Risk Management</w:t>
            </w:r>
          </w:p>
          <w:p w14:paraId="7F773624" w14:textId="4B735405" w:rsidR="001A5A39" w:rsidRDefault="001A5A39" w:rsidP="006757B7">
            <w:pPr>
              <w:numPr>
                <w:ilvl w:val="0"/>
                <w:numId w:val="1"/>
              </w:numPr>
              <w:rPr>
                <w:b/>
                <w:bCs/>
              </w:rPr>
            </w:pPr>
            <w:r w:rsidRPr="001A5A39">
              <w:rPr>
                <w:b/>
                <w:bCs/>
              </w:rPr>
              <w:t>1 Hours: Ethics</w:t>
            </w:r>
          </w:p>
          <w:p w14:paraId="226B2740" w14:textId="03CD7727" w:rsidR="001A5A39" w:rsidRPr="001A5A39" w:rsidRDefault="001A5A39" w:rsidP="006757B7">
            <w:pPr>
              <w:numPr>
                <w:ilvl w:val="0"/>
                <w:numId w:val="1"/>
              </w:numPr>
              <w:rPr>
                <w:b/>
                <w:bCs/>
              </w:rPr>
            </w:pPr>
            <w:r w:rsidRPr="003A1A4C">
              <w:rPr>
                <w:b/>
              </w:rPr>
              <w:t>Stayed probation period may be terminated early by the licensee upon evidence of the successful completion of the coursework and ethics/jurisprudence exam as stated.</w:t>
            </w:r>
          </w:p>
          <w:p w14:paraId="1B64FE1D" w14:textId="77777777" w:rsidR="001A5A39" w:rsidRPr="001A5A39" w:rsidRDefault="001A5A39" w:rsidP="006757B7">
            <w:r w:rsidRPr="001A5A39">
              <w:rPr>
                <w:b/>
                <w:bCs/>
              </w:rPr>
              <w:t>If this agreement is not accepted by the licensee, the matter will be referred to prosecution.</w:t>
            </w:r>
          </w:p>
          <w:p w14:paraId="0C755BE8" w14:textId="77777777" w:rsidR="001A5A39" w:rsidRPr="005B6D80" w:rsidRDefault="001A5A39" w:rsidP="006757B7"/>
        </w:tc>
      </w:tr>
      <w:tr w:rsidR="001A5A39" w:rsidRPr="00BB6812" w14:paraId="74EA84DA" w14:textId="77777777" w:rsidTr="001A5A39">
        <w:trPr>
          <w:cantSplit/>
          <w:trHeight w:val="458"/>
        </w:trPr>
        <w:tc>
          <w:tcPr>
            <w:tcW w:w="2358" w:type="dxa"/>
          </w:tcPr>
          <w:p w14:paraId="5709C1CC" w14:textId="77777777" w:rsidR="001A5A39" w:rsidRDefault="001A5A39" w:rsidP="006757B7">
            <w:pPr>
              <w:rPr>
                <w:b/>
              </w:rPr>
            </w:pPr>
            <w:r>
              <w:rPr>
                <w:b/>
              </w:rPr>
              <w:t>Motion Made By:</w:t>
            </w:r>
          </w:p>
        </w:tc>
        <w:tc>
          <w:tcPr>
            <w:tcW w:w="7020" w:type="dxa"/>
          </w:tcPr>
          <w:p w14:paraId="2C5C886D" w14:textId="018AAEEF" w:rsidR="001A5A39" w:rsidRPr="00BB6812" w:rsidRDefault="001A5A39" w:rsidP="006757B7">
            <w:r>
              <w:t>Dr</w:t>
            </w:r>
            <w:r w:rsidRPr="00BB6812">
              <w:t xml:space="preserve">. </w:t>
            </w:r>
            <w:r>
              <w:t>Stephen DuLong</w:t>
            </w:r>
          </w:p>
        </w:tc>
      </w:tr>
      <w:tr w:rsidR="001A5A39" w:rsidRPr="00BB6812" w14:paraId="4479BE3E" w14:textId="77777777" w:rsidTr="001A5A39">
        <w:trPr>
          <w:cantSplit/>
          <w:trHeight w:val="458"/>
        </w:trPr>
        <w:tc>
          <w:tcPr>
            <w:tcW w:w="2358" w:type="dxa"/>
          </w:tcPr>
          <w:p w14:paraId="63F7956E" w14:textId="77777777" w:rsidR="001A5A39" w:rsidRDefault="001A5A39" w:rsidP="006757B7">
            <w:pPr>
              <w:rPr>
                <w:b/>
              </w:rPr>
            </w:pPr>
            <w:r>
              <w:rPr>
                <w:b/>
              </w:rPr>
              <w:t>Second:</w:t>
            </w:r>
          </w:p>
        </w:tc>
        <w:tc>
          <w:tcPr>
            <w:tcW w:w="7020" w:type="dxa"/>
          </w:tcPr>
          <w:p w14:paraId="2C2C8F14" w14:textId="77777777" w:rsidR="001A5A39" w:rsidRPr="00BB6812" w:rsidRDefault="001A5A39" w:rsidP="006757B7">
            <w:r w:rsidRPr="00BB6812">
              <w:t xml:space="preserve">Dr. </w:t>
            </w:r>
            <w:r>
              <w:t>Thomas Trowbridge</w:t>
            </w:r>
          </w:p>
        </w:tc>
      </w:tr>
      <w:tr w:rsidR="001A5A39" w:rsidRPr="005B6D80" w14:paraId="0CA31DC8" w14:textId="77777777" w:rsidTr="001A5A39">
        <w:trPr>
          <w:cantSplit/>
          <w:trHeight w:val="458"/>
        </w:trPr>
        <w:tc>
          <w:tcPr>
            <w:tcW w:w="2358" w:type="dxa"/>
          </w:tcPr>
          <w:p w14:paraId="0D843169" w14:textId="77777777" w:rsidR="001A5A39" w:rsidRDefault="001A5A39" w:rsidP="006757B7">
            <w:pPr>
              <w:rPr>
                <w:b/>
              </w:rPr>
            </w:pPr>
            <w:r>
              <w:rPr>
                <w:b/>
              </w:rPr>
              <w:t>Vote:</w:t>
            </w:r>
          </w:p>
        </w:tc>
        <w:tc>
          <w:tcPr>
            <w:tcW w:w="7020" w:type="dxa"/>
          </w:tcPr>
          <w:p w14:paraId="2368374D" w14:textId="77777777" w:rsidR="001A5A39" w:rsidRDefault="001A5A39" w:rsidP="006757B7">
            <w:r w:rsidRPr="001A5A39">
              <w:rPr>
                <w:b/>
                <w:bCs/>
              </w:rPr>
              <w:t>In Favor:</w:t>
            </w:r>
            <w:r w:rsidRPr="005B6D80">
              <w:t xml:space="preserve">  </w:t>
            </w:r>
            <w:r>
              <w:t>Dr. Michael Scialabba, Dr. Stephen DuLong; Dr. Thomas Trowbridge, Dr. Ricard T. Miller, Dr. Patricia Wu, Dr. Seema Jacob; Ms. Jacyn Stultz, Ms. Stacy Haluch</w:t>
            </w:r>
          </w:p>
          <w:p w14:paraId="701E5A9D" w14:textId="77777777" w:rsidR="001A5A39" w:rsidRPr="00CA0667" w:rsidRDefault="001A5A39" w:rsidP="006757B7">
            <w:r w:rsidRPr="001A5A39">
              <w:rPr>
                <w:b/>
                <w:bCs/>
              </w:rPr>
              <w:t>Opposed:</w:t>
            </w:r>
            <w:r w:rsidRPr="005B6D80">
              <w:t xml:space="preserve">  </w:t>
            </w:r>
            <w:r w:rsidRPr="00CA0667">
              <w:t>None</w:t>
            </w:r>
          </w:p>
          <w:p w14:paraId="57872A7A" w14:textId="77777777" w:rsidR="001A5A39" w:rsidRDefault="001A5A39" w:rsidP="006757B7">
            <w:r w:rsidRPr="001A5A39">
              <w:rPr>
                <w:b/>
                <w:bCs/>
              </w:rPr>
              <w:t>Abstain:</w:t>
            </w:r>
            <w:r w:rsidRPr="005B6D80">
              <w:t xml:space="preserve">  </w:t>
            </w:r>
            <w:r w:rsidRPr="00CA0667">
              <w:t>None</w:t>
            </w:r>
          </w:p>
          <w:p w14:paraId="77756475" w14:textId="77777777" w:rsidR="001A5A39" w:rsidRDefault="001A5A39" w:rsidP="006757B7"/>
          <w:p w14:paraId="6D9BCA0C" w14:textId="77777777" w:rsidR="001A5A39" w:rsidRPr="005B6D80" w:rsidRDefault="001A5A39" w:rsidP="006757B7">
            <w:r>
              <w:t>(Ms. Ailish Wilkie was not present for the vote of the Board)</w:t>
            </w:r>
          </w:p>
        </w:tc>
      </w:tr>
    </w:tbl>
    <w:p w14:paraId="535C356B" w14:textId="77777777" w:rsidR="001A5A39" w:rsidRDefault="001A5A39" w:rsidP="007E47EF">
      <w:pPr>
        <w:jc w:val="both"/>
        <w:rPr>
          <w:b/>
          <w:u w:val="single"/>
        </w:rPr>
      </w:pPr>
    </w:p>
    <w:p w14:paraId="7DA17AD6" w14:textId="1A1C8663" w:rsidR="007E47EF" w:rsidRDefault="007E47EF" w:rsidP="007E47EF">
      <w:pPr>
        <w:jc w:val="both"/>
        <w:rPr>
          <w:b/>
          <w:u w:val="single"/>
        </w:rPr>
      </w:pPr>
      <w:r>
        <w:rPr>
          <w:b/>
          <w:u w:val="single"/>
        </w:rPr>
        <w:t>Complaint Resolution – Investigator Kathleen O’Connell</w:t>
      </w:r>
    </w:p>
    <w:p w14:paraId="36F265F8" w14:textId="77777777" w:rsidR="007E47EF" w:rsidRPr="00956B8E" w:rsidRDefault="007E47EF" w:rsidP="007E47EF">
      <w:pPr>
        <w:rPr>
          <w:b/>
          <w:u w:val="single"/>
        </w:rPr>
      </w:pPr>
    </w:p>
    <w:p w14:paraId="0C3EA93F" w14:textId="77777777" w:rsidR="007E47EF" w:rsidRDefault="007E47EF" w:rsidP="007E47EF">
      <w:pPr>
        <w:rPr>
          <w:b/>
          <w:u w:val="single"/>
        </w:rPr>
      </w:pPr>
      <w:r>
        <w:rPr>
          <w:b/>
          <w:u w:val="single"/>
        </w:rPr>
        <w:lastRenderedPageBreak/>
        <w:t>--In the Matter of DEN-2018-0099: Tanisha G. Brooms, RDA</w:t>
      </w:r>
    </w:p>
    <w:p w14:paraId="5AEF9AAB" w14:textId="77777777" w:rsidR="007E47EF" w:rsidRDefault="007E47EF" w:rsidP="007E47EF">
      <w:pPr>
        <w:rPr>
          <w:b/>
          <w:u w:val="single"/>
        </w:rPr>
      </w:pPr>
    </w:p>
    <w:p w14:paraId="350D8895" w14:textId="77777777" w:rsidR="007E47EF" w:rsidRDefault="007E47EF" w:rsidP="007E47EF">
      <w:pPr>
        <w:rPr>
          <w:i/>
        </w:rPr>
      </w:pPr>
      <w:r>
        <w:rPr>
          <w:i/>
        </w:rPr>
        <w:t xml:space="preserve">The licensee was not present for the discussion and vote of the Board on this matter.  </w:t>
      </w:r>
    </w:p>
    <w:p w14:paraId="633D9CA2" w14:textId="77777777" w:rsidR="007E47EF" w:rsidRDefault="007E47EF" w:rsidP="007E47EF">
      <w:pPr>
        <w:rPr>
          <w:i/>
        </w:rPr>
      </w:pPr>
    </w:p>
    <w:tbl>
      <w:tblPr>
        <w:tblW w:w="9378" w:type="dxa"/>
        <w:tblLayout w:type="fixed"/>
        <w:tblLook w:val="0000" w:firstRow="0" w:lastRow="0" w:firstColumn="0" w:lastColumn="0" w:noHBand="0" w:noVBand="0"/>
      </w:tblPr>
      <w:tblGrid>
        <w:gridCol w:w="2358"/>
        <w:gridCol w:w="7020"/>
      </w:tblGrid>
      <w:tr w:rsidR="007E47EF" w:rsidRPr="00932C72" w14:paraId="35DD6602" w14:textId="77777777" w:rsidTr="00972DB8">
        <w:trPr>
          <w:cantSplit/>
          <w:trHeight w:val="458"/>
        </w:trPr>
        <w:tc>
          <w:tcPr>
            <w:tcW w:w="2358" w:type="dxa"/>
          </w:tcPr>
          <w:p w14:paraId="4DAEF141" w14:textId="0898994C" w:rsidR="007E47EF" w:rsidRDefault="003648A6" w:rsidP="00972DB8">
            <w:pPr>
              <w:rPr>
                <w:b/>
              </w:rPr>
            </w:pPr>
            <w:r>
              <w:rPr>
                <w:b/>
              </w:rPr>
              <w:t>Allegation</w:t>
            </w:r>
            <w:r w:rsidR="007E47EF">
              <w:rPr>
                <w:b/>
              </w:rPr>
              <w:t>:</w:t>
            </w:r>
          </w:p>
        </w:tc>
        <w:tc>
          <w:tcPr>
            <w:tcW w:w="7020" w:type="dxa"/>
          </w:tcPr>
          <w:p w14:paraId="4B6A34DC" w14:textId="4DFF7DC5" w:rsidR="007E47EF" w:rsidRDefault="00191504" w:rsidP="00972DB8">
            <w:r>
              <w:t>Unlicensed Practice</w:t>
            </w:r>
          </w:p>
          <w:p w14:paraId="447ACB7D" w14:textId="77777777" w:rsidR="007E47EF" w:rsidRDefault="007E47EF" w:rsidP="00972DB8"/>
        </w:tc>
      </w:tr>
      <w:tr w:rsidR="007E47EF" w:rsidRPr="00932C72" w14:paraId="4BB820E8" w14:textId="77777777" w:rsidTr="00972DB8">
        <w:trPr>
          <w:cantSplit/>
          <w:trHeight w:val="458"/>
        </w:trPr>
        <w:tc>
          <w:tcPr>
            <w:tcW w:w="2358" w:type="dxa"/>
          </w:tcPr>
          <w:p w14:paraId="099F2E46" w14:textId="77777777" w:rsidR="007E47EF" w:rsidRDefault="007E47EF" w:rsidP="00972DB8">
            <w:pPr>
              <w:rPr>
                <w:b/>
              </w:rPr>
            </w:pPr>
            <w:r>
              <w:rPr>
                <w:b/>
              </w:rPr>
              <w:t>Materials Reviewed:</w:t>
            </w:r>
          </w:p>
        </w:tc>
        <w:tc>
          <w:tcPr>
            <w:tcW w:w="7020" w:type="dxa"/>
          </w:tcPr>
          <w:p w14:paraId="3ABEFB36" w14:textId="77777777" w:rsidR="007E47EF" w:rsidRDefault="007E47EF" w:rsidP="00972DB8">
            <w:r>
              <w:t>Investigative report with attachments</w:t>
            </w:r>
          </w:p>
        </w:tc>
      </w:tr>
      <w:tr w:rsidR="007E47EF" w:rsidRPr="00932C72" w14:paraId="29C4D49E" w14:textId="77777777" w:rsidTr="00972DB8">
        <w:trPr>
          <w:cantSplit/>
          <w:trHeight w:val="458"/>
        </w:trPr>
        <w:tc>
          <w:tcPr>
            <w:tcW w:w="2358" w:type="dxa"/>
          </w:tcPr>
          <w:p w14:paraId="71D33966" w14:textId="77777777" w:rsidR="007E47EF" w:rsidRPr="00956B8E" w:rsidRDefault="007E47EF" w:rsidP="00972DB8">
            <w:pPr>
              <w:rPr>
                <w:b/>
              </w:rPr>
            </w:pPr>
            <w:r>
              <w:rPr>
                <w:b/>
              </w:rPr>
              <w:t>D</w:t>
            </w:r>
            <w:r w:rsidRPr="00956B8E">
              <w:rPr>
                <w:b/>
              </w:rPr>
              <w:t xml:space="preserve">iscussion: </w:t>
            </w:r>
          </w:p>
        </w:tc>
        <w:tc>
          <w:tcPr>
            <w:tcW w:w="7020" w:type="dxa"/>
          </w:tcPr>
          <w:p w14:paraId="02A70AD9" w14:textId="2E97EBC8" w:rsidR="00191504" w:rsidRDefault="007E47EF" w:rsidP="00191504">
            <w:r>
              <w:t xml:space="preserve">Ms. O’Connell informed the Board the licensee </w:t>
            </w:r>
            <w:r w:rsidR="00191504">
              <w:t xml:space="preserve">was ill during the time period in question but was back to work </w:t>
            </w:r>
            <w:r w:rsidR="003648A6">
              <w:t xml:space="preserve">without a current license </w:t>
            </w:r>
            <w:r w:rsidR="00191504">
              <w:t>prior to re</w:t>
            </w:r>
            <w:r w:rsidR="003648A6">
              <w:t>activating her license</w:t>
            </w:r>
            <w:r w:rsidR="00191504">
              <w:t xml:space="preserve">. The licensee had insufficient CEUs for the 2015-2017 cycle but made-up the CEUs </w:t>
            </w:r>
            <w:r w:rsidR="003648A6">
              <w:t>prior to reactivating her license</w:t>
            </w:r>
            <w:r w:rsidR="00191504">
              <w:t>.</w:t>
            </w:r>
          </w:p>
          <w:p w14:paraId="13D9E8CE" w14:textId="77777777" w:rsidR="007E47EF" w:rsidRPr="00932C72" w:rsidRDefault="007E47EF" w:rsidP="00972DB8"/>
        </w:tc>
      </w:tr>
      <w:tr w:rsidR="00191504" w:rsidRPr="005B6D80" w14:paraId="55237ECD" w14:textId="77777777" w:rsidTr="00191504">
        <w:trPr>
          <w:cantSplit/>
          <w:trHeight w:val="458"/>
        </w:trPr>
        <w:tc>
          <w:tcPr>
            <w:tcW w:w="2358" w:type="dxa"/>
          </w:tcPr>
          <w:p w14:paraId="75D773AF" w14:textId="77777777" w:rsidR="00191504" w:rsidRDefault="00191504" w:rsidP="006757B7">
            <w:pPr>
              <w:rPr>
                <w:b/>
              </w:rPr>
            </w:pPr>
            <w:r>
              <w:rPr>
                <w:b/>
              </w:rPr>
              <w:t>Motion:</w:t>
            </w:r>
          </w:p>
        </w:tc>
        <w:tc>
          <w:tcPr>
            <w:tcW w:w="7020" w:type="dxa"/>
          </w:tcPr>
          <w:p w14:paraId="657DF7B5" w14:textId="77777777" w:rsidR="00191504" w:rsidRPr="00191504" w:rsidRDefault="00191504" w:rsidP="006757B7">
            <w:pPr>
              <w:rPr>
                <w:b/>
                <w:bCs/>
              </w:rPr>
            </w:pPr>
            <w:r w:rsidRPr="00191504">
              <w:rPr>
                <w:b/>
                <w:bCs/>
              </w:rPr>
              <w:t>To offer a Consent Agreement for Stayed Probation for 6 Months to include the completion of the following remedial coursework:</w:t>
            </w:r>
          </w:p>
          <w:p w14:paraId="2C94D3C4" w14:textId="77777777" w:rsidR="00191504" w:rsidRPr="00191504" w:rsidRDefault="00191504" w:rsidP="006757B7">
            <w:pPr>
              <w:numPr>
                <w:ilvl w:val="0"/>
                <w:numId w:val="1"/>
              </w:numPr>
              <w:rPr>
                <w:b/>
                <w:bCs/>
              </w:rPr>
            </w:pPr>
            <w:r w:rsidRPr="00191504">
              <w:rPr>
                <w:b/>
                <w:bCs/>
              </w:rPr>
              <w:t>4 Hours: Risk Management</w:t>
            </w:r>
          </w:p>
          <w:p w14:paraId="648CC717" w14:textId="77777777" w:rsidR="00191504" w:rsidRPr="00191504" w:rsidRDefault="00191504" w:rsidP="006757B7">
            <w:pPr>
              <w:numPr>
                <w:ilvl w:val="0"/>
                <w:numId w:val="1"/>
              </w:numPr>
              <w:rPr>
                <w:b/>
                <w:bCs/>
              </w:rPr>
            </w:pPr>
            <w:r w:rsidRPr="00191504">
              <w:rPr>
                <w:b/>
                <w:bCs/>
              </w:rPr>
              <w:t>1 Hours: Ethics</w:t>
            </w:r>
          </w:p>
          <w:p w14:paraId="07BEA2BD" w14:textId="77777777" w:rsidR="00191504" w:rsidRPr="00191504" w:rsidRDefault="00191504" w:rsidP="006757B7">
            <w:pPr>
              <w:numPr>
                <w:ilvl w:val="0"/>
                <w:numId w:val="1"/>
              </w:numPr>
              <w:rPr>
                <w:b/>
                <w:bCs/>
              </w:rPr>
            </w:pPr>
            <w:r w:rsidRPr="00191504">
              <w:rPr>
                <w:b/>
                <w:bCs/>
              </w:rPr>
              <w:t>Stayed probation period may be terminated early by the licensee upon evidence of the successful completion of the coursework and ethics/jurisprudence exam as stated.</w:t>
            </w:r>
          </w:p>
          <w:p w14:paraId="3775D6EC" w14:textId="77777777" w:rsidR="00191504" w:rsidRPr="00191504" w:rsidRDefault="00191504" w:rsidP="006757B7">
            <w:pPr>
              <w:rPr>
                <w:b/>
                <w:bCs/>
              </w:rPr>
            </w:pPr>
            <w:r w:rsidRPr="00191504">
              <w:rPr>
                <w:b/>
                <w:bCs/>
              </w:rPr>
              <w:t>If this agreement is not accepted by the licensee, the matter will be referred to prosecution.</w:t>
            </w:r>
          </w:p>
          <w:p w14:paraId="3EC2E04B" w14:textId="77777777" w:rsidR="00191504" w:rsidRPr="005B6D80" w:rsidRDefault="00191504" w:rsidP="006757B7"/>
        </w:tc>
      </w:tr>
      <w:tr w:rsidR="00191504" w:rsidRPr="00BB6812" w14:paraId="37BE03EA" w14:textId="77777777" w:rsidTr="00191504">
        <w:trPr>
          <w:cantSplit/>
          <w:trHeight w:val="458"/>
        </w:trPr>
        <w:tc>
          <w:tcPr>
            <w:tcW w:w="2358" w:type="dxa"/>
          </w:tcPr>
          <w:p w14:paraId="4DC46B58" w14:textId="77777777" w:rsidR="00191504" w:rsidRDefault="00191504" w:rsidP="006757B7">
            <w:pPr>
              <w:rPr>
                <w:b/>
              </w:rPr>
            </w:pPr>
            <w:r>
              <w:rPr>
                <w:b/>
              </w:rPr>
              <w:t>Motion Made By:</w:t>
            </w:r>
          </w:p>
        </w:tc>
        <w:tc>
          <w:tcPr>
            <w:tcW w:w="7020" w:type="dxa"/>
          </w:tcPr>
          <w:p w14:paraId="0356E5E4" w14:textId="743DC368" w:rsidR="00191504" w:rsidRPr="00BB6812" w:rsidRDefault="00191504" w:rsidP="006757B7">
            <w:r>
              <w:t>Ms. Stacy Haluch</w:t>
            </w:r>
          </w:p>
        </w:tc>
      </w:tr>
      <w:tr w:rsidR="00191504" w:rsidRPr="00BB6812" w14:paraId="38D2D94E" w14:textId="77777777" w:rsidTr="00191504">
        <w:trPr>
          <w:cantSplit/>
          <w:trHeight w:val="458"/>
        </w:trPr>
        <w:tc>
          <w:tcPr>
            <w:tcW w:w="2358" w:type="dxa"/>
          </w:tcPr>
          <w:p w14:paraId="0FA908AB" w14:textId="77777777" w:rsidR="00191504" w:rsidRDefault="00191504" w:rsidP="006757B7">
            <w:pPr>
              <w:rPr>
                <w:b/>
              </w:rPr>
            </w:pPr>
            <w:r>
              <w:rPr>
                <w:b/>
              </w:rPr>
              <w:t>Second:</w:t>
            </w:r>
          </w:p>
        </w:tc>
        <w:tc>
          <w:tcPr>
            <w:tcW w:w="7020" w:type="dxa"/>
          </w:tcPr>
          <w:p w14:paraId="62BE47BC" w14:textId="106665FE" w:rsidR="00191504" w:rsidRPr="00BB6812" w:rsidRDefault="00191504" w:rsidP="006757B7">
            <w:r w:rsidRPr="00BB6812">
              <w:t xml:space="preserve">Dr. </w:t>
            </w:r>
            <w:r>
              <w:t>Richard T. Miller</w:t>
            </w:r>
          </w:p>
        </w:tc>
      </w:tr>
      <w:tr w:rsidR="00191504" w:rsidRPr="005B6D80" w14:paraId="33F1C2E5" w14:textId="77777777" w:rsidTr="00191504">
        <w:trPr>
          <w:cantSplit/>
          <w:trHeight w:val="458"/>
        </w:trPr>
        <w:tc>
          <w:tcPr>
            <w:tcW w:w="2358" w:type="dxa"/>
          </w:tcPr>
          <w:p w14:paraId="0BE74F4B" w14:textId="77777777" w:rsidR="00191504" w:rsidRDefault="00191504" w:rsidP="006757B7">
            <w:pPr>
              <w:rPr>
                <w:b/>
              </w:rPr>
            </w:pPr>
            <w:r>
              <w:rPr>
                <w:b/>
              </w:rPr>
              <w:t>Vote:</w:t>
            </w:r>
          </w:p>
        </w:tc>
        <w:tc>
          <w:tcPr>
            <w:tcW w:w="7020" w:type="dxa"/>
          </w:tcPr>
          <w:p w14:paraId="43D9AE70" w14:textId="77777777" w:rsidR="00191504" w:rsidRDefault="00191504" w:rsidP="006757B7">
            <w:r w:rsidRPr="00191504">
              <w:rPr>
                <w:b/>
                <w:bCs/>
              </w:rPr>
              <w:t>In Favor:</w:t>
            </w:r>
            <w:r w:rsidRPr="005B6D80">
              <w:t xml:space="preserve">  </w:t>
            </w:r>
            <w:r>
              <w:t>Dr. Michael Scialabba, Dr. Stephen DuLong; Dr. Thomas Trowbridge, Dr. Ricard T. Miller, Dr. Patricia Wu, Dr. Seema Jacob; Ms. Jacyn Stultz, Ms. Stacy Haluch</w:t>
            </w:r>
          </w:p>
          <w:p w14:paraId="1105CF63" w14:textId="77777777" w:rsidR="00191504" w:rsidRPr="00CA0667" w:rsidRDefault="00191504" w:rsidP="006757B7">
            <w:r w:rsidRPr="00191504">
              <w:rPr>
                <w:b/>
                <w:bCs/>
              </w:rPr>
              <w:t>Opposed:</w:t>
            </w:r>
            <w:r w:rsidRPr="005B6D80">
              <w:t xml:space="preserve">  </w:t>
            </w:r>
            <w:r w:rsidRPr="00CA0667">
              <w:t>None</w:t>
            </w:r>
          </w:p>
          <w:p w14:paraId="26F1D47F" w14:textId="77777777" w:rsidR="00191504" w:rsidRDefault="00191504" w:rsidP="006757B7">
            <w:r w:rsidRPr="00191504">
              <w:rPr>
                <w:b/>
                <w:bCs/>
              </w:rPr>
              <w:t>Abstain:</w:t>
            </w:r>
            <w:r w:rsidRPr="005B6D80">
              <w:t xml:space="preserve">  </w:t>
            </w:r>
            <w:r w:rsidRPr="00CA0667">
              <w:t>None</w:t>
            </w:r>
          </w:p>
          <w:p w14:paraId="2671C336" w14:textId="77777777" w:rsidR="00191504" w:rsidRDefault="00191504" w:rsidP="006757B7"/>
          <w:p w14:paraId="755AB57F" w14:textId="77777777" w:rsidR="00191504" w:rsidRPr="005B6D80" w:rsidRDefault="00191504" w:rsidP="006757B7">
            <w:r>
              <w:t>(Ms. Ailish Wilkie was not present for the vote of the Board)</w:t>
            </w:r>
          </w:p>
        </w:tc>
      </w:tr>
    </w:tbl>
    <w:p w14:paraId="17839226" w14:textId="77777777" w:rsidR="00191504" w:rsidRDefault="00191504" w:rsidP="007E47EF">
      <w:pPr>
        <w:jc w:val="both"/>
        <w:rPr>
          <w:b/>
          <w:u w:val="single"/>
        </w:rPr>
      </w:pPr>
    </w:p>
    <w:p w14:paraId="7F1D8A8F" w14:textId="0C64F123" w:rsidR="007E47EF" w:rsidRDefault="007E47EF" w:rsidP="007E47EF">
      <w:pPr>
        <w:jc w:val="both"/>
        <w:rPr>
          <w:b/>
          <w:u w:val="single"/>
        </w:rPr>
      </w:pPr>
      <w:r>
        <w:rPr>
          <w:b/>
          <w:u w:val="single"/>
        </w:rPr>
        <w:t>Complaint Resolution – Investigator Rhonda Heard</w:t>
      </w:r>
    </w:p>
    <w:p w14:paraId="2B5995FF" w14:textId="77777777" w:rsidR="007E47EF" w:rsidRPr="00956B8E" w:rsidRDefault="007E47EF" w:rsidP="007E47EF">
      <w:pPr>
        <w:rPr>
          <w:b/>
          <w:u w:val="single"/>
        </w:rPr>
      </w:pPr>
    </w:p>
    <w:p w14:paraId="26DC2FD4" w14:textId="77777777" w:rsidR="007E47EF" w:rsidRDefault="007E47EF" w:rsidP="007E47EF">
      <w:pPr>
        <w:rPr>
          <w:b/>
          <w:u w:val="single"/>
        </w:rPr>
      </w:pPr>
      <w:r>
        <w:rPr>
          <w:b/>
          <w:u w:val="single"/>
        </w:rPr>
        <w:t xml:space="preserve">--In the Matter of DEN-2018-0097: Erica </w:t>
      </w:r>
      <w:proofErr w:type="spellStart"/>
      <w:r>
        <w:rPr>
          <w:b/>
          <w:u w:val="single"/>
        </w:rPr>
        <w:t>Cetina</w:t>
      </w:r>
      <w:proofErr w:type="spellEnd"/>
      <w:r>
        <w:rPr>
          <w:b/>
          <w:u w:val="single"/>
        </w:rPr>
        <w:t>, RDA</w:t>
      </w:r>
    </w:p>
    <w:p w14:paraId="6823A9D6" w14:textId="77777777" w:rsidR="007E47EF" w:rsidRDefault="007E47EF" w:rsidP="007E47EF">
      <w:pPr>
        <w:rPr>
          <w:b/>
          <w:u w:val="single"/>
        </w:rPr>
      </w:pPr>
    </w:p>
    <w:p w14:paraId="3B375E12" w14:textId="77777777" w:rsidR="007E47EF" w:rsidRDefault="007E47EF" w:rsidP="007E47EF">
      <w:pPr>
        <w:rPr>
          <w:i/>
        </w:rPr>
      </w:pPr>
      <w:r>
        <w:rPr>
          <w:i/>
        </w:rPr>
        <w:t xml:space="preserve">The licensee was not present for the discussion and vote of the Board on this matter.  </w:t>
      </w:r>
    </w:p>
    <w:p w14:paraId="56209E85" w14:textId="77777777" w:rsidR="007E47EF" w:rsidRDefault="007E47EF" w:rsidP="007E47EF">
      <w:pPr>
        <w:rPr>
          <w:i/>
        </w:rPr>
      </w:pPr>
    </w:p>
    <w:tbl>
      <w:tblPr>
        <w:tblW w:w="9378" w:type="dxa"/>
        <w:tblLayout w:type="fixed"/>
        <w:tblLook w:val="0000" w:firstRow="0" w:lastRow="0" w:firstColumn="0" w:lastColumn="0" w:noHBand="0" w:noVBand="0"/>
      </w:tblPr>
      <w:tblGrid>
        <w:gridCol w:w="2358"/>
        <w:gridCol w:w="7020"/>
      </w:tblGrid>
      <w:tr w:rsidR="007E47EF" w:rsidRPr="00932C72" w14:paraId="50EC062E" w14:textId="77777777" w:rsidTr="00972DB8">
        <w:trPr>
          <w:cantSplit/>
          <w:trHeight w:val="458"/>
        </w:trPr>
        <w:tc>
          <w:tcPr>
            <w:tcW w:w="2358" w:type="dxa"/>
          </w:tcPr>
          <w:p w14:paraId="3C6E472F" w14:textId="4D11118D" w:rsidR="007E47EF" w:rsidRDefault="003648A6" w:rsidP="00972DB8">
            <w:pPr>
              <w:rPr>
                <w:b/>
              </w:rPr>
            </w:pPr>
            <w:r>
              <w:rPr>
                <w:b/>
              </w:rPr>
              <w:t>Allegation</w:t>
            </w:r>
            <w:r w:rsidR="007E47EF">
              <w:rPr>
                <w:b/>
              </w:rPr>
              <w:t>:</w:t>
            </w:r>
          </w:p>
        </w:tc>
        <w:tc>
          <w:tcPr>
            <w:tcW w:w="7020" w:type="dxa"/>
          </w:tcPr>
          <w:p w14:paraId="6DAD9B01" w14:textId="474A58E8" w:rsidR="007E47EF" w:rsidRDefault="00191504" w:rsidP="00972DB8">
            <w:r>
              <w:t>Unlicensed Practice</w:t>
            </w:r>
          </w:p>
          <w:p w14:paraId="382079C3" w14:textId="77777777" w:rsidR="007E47EF" w:rsidRDefault="007E47EF" w:rsidP="00972DB8"/>
        </w:tc>
      </w:tr>
      <w:tr w:rsidR="007E47EF" w:rsidRPr="00932C72" w14:paraId="0B3D0DF2" w14:textId="77777777" w:rsidTr="00972DB8">
        <w:trPr>
          <w:cantSplit/>
          <w:trHeight w:val="458"/>
        </w:trPr>
        <w:tc>
          <w:tcPr>
            <w:tcW w:w="2358" w:type="dxa"/>
          </w:tcPr>
          <w:p w14:paraId="09B5F279" w14:textId="77777777" w:rsidR="007E47EF" w:rsidRDefault="007E47EF" w:rsidP="00972DB8">
            <w:pPr>
              <w:rPr>
                <w:b/>
              </w:rPr>
            </w:pPr>
            <w:r>
              <w:rPr>
                <w:b/>
              </w:rPr>
              <w:t>Materials Reviewed:</w:t>
            </w:r>
          </w:p>
        </w:tc>
        <w:tc>
          <w:tcPr>
            <w:tcW w:w="7020" w:type="dxa"/>
          </w:tcPr>
          <w:p w14:paraId="2423C4AE" w14:textId="77777777" w:rsidR="007E47EF" w:rsidRDefault="007E47EF" w:rsidP="00972DB8">
            <w:r>
              <w:t>Investigative report with attachments</w:t>
            </w:r>
          </w:p>
        </w:tc>
      </w:tr>
      <w:tr w:rsidR="007E47EF" w:rsidRPr="00932C72" w14:paraId="5DBB6B21" w14:textId="77777777" w:rsidTr="00972DB8">
        <w:trPr>
          <w:cantSplit/>
          <w:trHeight w:val="458"/>
        </w:trPr>
        <w:tc>
          <w:tcPr>
            <w:tcW w:w="2358" w:type="dxa"/>
          </w:tcPr>
          <w:p w14:paraId="404CC25F" w14:textId="77777777" w:rsidR="007E47EF" w:rsidRPr="00956B8E" w:rsidRDefault="007E47EF" w:rsidP="00972DB8">
            <w:pPr>
              <w:rPr>
                <w:b/>
              </w:rPr>
            </w:pPr>
            <w:r>
              <w:rPr>
                <w:b/>
              </w:rPr>
              <w:lastRenderedPageBreak/>
              <w:t>D</w:t>
            </w:r>
            <w:r w:rsidRPr="00956B8E">
              <w:rPr>
                <w:b/>
              </w:rPr>
              <w:t xml:space="preserve">iscussion: </w:t>
            </w:r>
          </w:p>
        </w:tc>
        <w:tc>
          <w:tcPr>
            <w:tcW w:w="7020" w:type="dxa"/>
          </w:tcPr>
          <w:p w14:paraId="2B71FE38" w14:textId="474AE923" w:rsidR="007E47EF" w:rsidRDefault="007E47EF" w:rsidP="00191504">
            <w:r>
              <w:t xml:space="preserve">Ms. </w:t>
            </w:r>
            <w:r w:rsidR="00191504">
              <w:t>Heard</w:t>
            </w:r>
            <w:r>
              <w:t xml:space="preserve"> informed the Board the licensee </w:t>
            </w:r>
            <w:r w:rsidR="00191504">
              <w:t xml:space="preserve">did </w:t>
            </w:r>
            <w:r w:rsidR="004D61D7">
              <w:t xml:space="preserve">not </w:t>
            </w:r>
            <w:r w:rsidR="00191504">
              <w:t xml:space="preserve">practice </w:t>
            </w:r>
            <w:r w:rsidR="004D61D7">
              <w:t xml:space="preserve">on an expired license but </w:t>
            </w:r>
            <w:r w:rsidR="00191504">
              <w:t>was deficient CEUs during the licensure cycle in question</w:t>
            </w:r>
            <w:r>
              <w:t>.</w:t>
            </w:r>
          </w:p>
          <w:p w14:paraId="4F3274E6" w14:textId="77777777" w:rsidR="007E47EF" w:rsidRPr="00932C72" w:rsidRDefault="007E47EF" w:rsidP="00972DB8"/>
        </w:tc>
      </w:tr>
      <w:tr w:rsidR="00191504" w:rsidRPr="005B6D80" w14:paraId="3437A78D" w14:textId="77777777" w:rsidTr="00191504">
        <w:trPr>
          <w:cantSplit/>
          <w:trHeight w:val="458"/>
        </w:trPr>
        <w:tc>
          <w:tcPr>
            <w:tcW w:w="2358" w:type="dxa"/>
          </w:tcPr>
          <w:p w14:paraId="4B4C03F5" w14:textId="77777777" w:rsidR="00191504" w:rsidRDefault="00191504" w:rsidP="006757B7">
            <w:pPr>
              <w:rPr>
                <w:b/>
              </w:rPr>
            </w:pPr>
            <w:r>
              <w:rPr>
                <w:b/>
              </w:rPr>
              <w:t>Motion:</w:t>
            </w:r>
          </w:p>
        </w:tc>
        <w:tc>
          <w:tcPr>
            <w:tcW w:w="7020" w:type="dxa"/>
          </w:tcPr>
          <w:p w14:paraId="3E40A585" w14:textId="77777777" w:rsidR="00191504" w:rsidRPr="004D61D7" w:rsidRDefault="00191504" w:rsidP="006757B7">
            <w:r w:rsidRPr="004D61D7">
              <w:t>To offer a Consent Agreement for Stayed Probation for 6 Months to include the completion of the following remedial coursework:</w:t>
            </w:r>
          </w:p>
          <w:p w14:paraId="511ABF26" w14:textId="77777777" w:rsidR="00191504" w:rsidRPr="004D61D7" w:rsidRDefault="00191504" w:rsidP="006757B7">
            <w:pPr>
              <w:numPr>
                <w:ilvl w:val="0"/>
                <w:numId w:val="1"/>
              </w:numPr>
            </w:pPr>
            <w:r w:rsidRPr="004D61D7">
              <w:t>4 Hours: Risk Management</w:t>
            </w:r>
          </w:p>
          <w:p w14:paraId="0A23FADC" w14:textId="77777777" w:rsidR="00191504" w:rsidRPr="004D61D7" w:rsidRDefault="00191504" w:rsidP="006757B7">
            <w:pPr>
              <w:numPr>
                <w:ilvl w:val="0"/>
                <w:numId w:val="1"/>
              </w:numPr>
            </w:pPr>
            <w:r w:rsidRPr="004D61D7">
              <w:t>1 Hours: Ethics</w:t>
            </w:r>
          </w:p>
          <w:p w14:paraId="215B8C89" w14:textId="77777777" w:rsidR="00191504" w:rsidRPr="004D61D7" w:rsidRDefault="00191504" w:rsidP="006757B7">
            <w:pPr>
              <w:numPr>
                <w:ilvl w:val="0"/>
                <w:numId w:val="1"/>
              </w:numPr>
            </w:pPr>
            <w:r w:rsidRPr="004D61D7">
              <w:t>Stayed probation period may be terminated early by the licensee upon evidence of the successful completion of the coursework and ethics/jurisprudence exam as stated.</w:t>
            </w:r>
          </w:p>
          <w:p w14:paraId="502B299A" w14:textId="77777777" w:rsidR="00191504" w:rsidRPr="004D61D7" w:rsidRDefault="00191504" w:rsidP="006757B7">
            <w:r w:rsidRPr="004D61D7">
              <w:t>If this agreement is not accepted by the licensee, the matter will be referred to prosecution.</w:t>
            </w:r>
          </w:p>
          <w:p w14:paraId="22E7DDE0" w14:textId="77777777" w:rsidR="00191504" w:rsidRPr="004D61D7" w:rsidRDefault="00191504" w:rsidP="006757B7"/>
        </w:tc>
      </w:tr>
      <w:tr w:rsidR="00191504" w:rsidRPr="00BB6812" w14:paraId="5002C668" w14:textId="77777777" w:rsidTr="00191504">
        <w:trPr>
          <w:cantSplit/>
          <w:trHeight w:val="458"/>
        </w:trPr>
        <w:tc>
          <w:tcPr>
            <w:tcW w:w="2358" w:type="dxa"/>
          </w:tcPr>
          <w:p w14:paraId="5623A982" w14:textId="77777777" w:rsidR="00191504" w:rsidRDefault="00191504" w:rsidP="006757B7">
            <w:pPr>
              <w:rPr>
                <w:b/>
              </w:rPr>
            </w:pPr>
            <w:r>
              <w:rPr>
                <w:b/>
              </w:rPr>
              <w:t>Motion Made By:</w:t>
            </w:r>
          </w:p>
        </w:tc>
        <w:tc>
          <w:tcPr>
            <w:tcW w:w="7020" w:type="dxa"/>
          </w:tcPr>
          <w:p w14:paraId="312ABF89" w14:textId="77777777" w:rsidR="00191504" w:rsidRPr="00BB6812" w:rsidRDefault="00191504" w:rsidP="006757B7">
            <w:r>
              <w:t>Dr</w:t>
            </w:r>
            <w:r w:rsidRPr="00BB6812">
              <w:t xml:space="preserve">. </w:t>
            </w:r>
            <w:r>
              <w:t>Stephen DuLong</w:t>
            </w:r>
          </w:p>
        </w:tc>
      </w:tr>
      <w:tr w:rsidR="00191504" w:rsidRPr="00BB6812" w14:paraId="3B907784" w14:textId="77777777" w:rsidTr="00191504">
        <w:trPr>
          <w:cantSplit/>
          <w:trHeight w:val="458"/>
        </w:trPr>
        <w:tc>
          <w:tcPr>
            <w:tcW w:w="2358" w:type="dxa"/>
          </w:tcPr>
          <w:p w14:paraId="43E5B23A" w14:textId="7EDA3750" w:rsidR="00191504" w:rsidRPr="00191504" w:rsidRDefault="00191504" w:rsidP="006757B7">
            <w:pPr>
              <w:rPr>
                <w:b/>
              </w:rPr>
            </w:pPr>
            <w:r>
              <w:rPr>
                <w:b/>
              </w:rPr>
              <w:t>Discussion: (cont’d)</w:t>
            </w:r>
          </w:p>
          <w:p w14:paraId="705D1BD7" w14:textId="77777777" w:rsidR="00961C47" w:rsidRDefault="00961C47" w:rsidP="006757B7">
            <w:pPr>
              <w:rPr>
                <w:b/>
              </w:rPr>
            </w:pPr>
          </w:p>
          <w:p w14:paraId="0DF42B59" w14:textId="77777777" w:rsidR="00961C47" w:rsidRDefault="00961C47" w:rsidP="006757B7">
            <w:pPr>
              <w:rPr>
                <w:b/>
              </w:rPr>
            </w:pPr>
          </w:p>
          <w:p w14:paraId="5F99A726" w14:textId="4E0A268F" w:rsidR="00961C47" w:rsidRDefault="00961C47" w:rsidP="006757B7">
            <w:pPr>
              <w:rPr>
                <w:b/>
              </w:rPr>
            </w:pPr>
            <w:r>
              <w:rPr>
                <w:b/>
              </w:rPr>
              <w:t>Motion:</w:t>
            </w:r>
          </w:p>
          <w:p w14:paraId="67063735" w14:textId="77777777" w:rsidR="00961C47" w:rsidRDefault="00961C47" w:rsidP="006757B7">
            <w:pPr>
              <w:rPr>
                <w:b/>
              </w:rPr>
            </w:pPr>
          </w:p>
          <w:p w14:paraId="196833CE" w14:textId="77777777" w:rsidR="00961C47" w:rsidRDefault="00961C47" w:rsidP="006757B7">
            <w:pPr>
              <w:rPr>
                <w:b/>
              </w:rPr>
            </w:pPr>
          </w:p>
          <w:p w14:paraId="5F0FE3BC" w14:textId="019C9827" w:rsidR="00961C47" w:rsidRDefault="00961C47" w:rsidP="006757B7">
            <w:pPr>
              <w:rPr>
                <w:b/>
              </w:rPr>
            </w:pPr>
            <w:r>
              <w:rPr>
                <w:b/>
              </w:rPr>
              <w:t>Motion Made By:</w:t>
            </w:r>
          </w:p>
          <w:p w14:paraId="4ADC3A2A" w14:textId="77777777" w:rsidR="00961C47" w:rsidRDefault="00961C47" w:rsidP="006757B7">
            <w:pPr>
              <w:rPr>
                <w:b/>
              </w:rPr>
            </w:pPr>
          </w:p>
          <w:p w14:paraId="1582633E" w14:textId="7FA07CAF" w:rsidR="00191504" w:rsidRDefault="00191504" w:rsidP="006757B7">
            <w:pPr>
              <w:rPr>
                <w:b/>
              </w:rPr>
            </w:pPr>
            <w:r>
              <w:rPr>
                <w:b/>
              </w:rPr>
              <w:t>Second:</w:t>
            </w:r>
          </w:p>
        </w:tc>
        <w:tc>
          <w:tcPr>
            <w:tcW w:w="7020" w:type="dxa"/>
          </w:tcPr>
          <w:p w14:paraId="58584843" w14:textId="242445F4" w:rsidR="00191504" w:rsidRDefault="00191504" w:rsidP="006757B7">
            <w:r>
              <w:t xml:space="preserve">Attorney Leadholm </w:t>
            </w:r>
            <w:r w:rsidR="00961C47">
              <w:t>stated that the Board usually offers an advisory letter in these situations.</w:t>
            </w:r>
          </w:p>
          <w:p w14:paraId="4B88F753" w14:textId="77777777" w:rsidR="00961C47" w:rsidRDefault="00961C47" w:rsidP="006757B7"/>
          <w:p w14:paraId="5B589AFE" w14:textId="69A17B25" w:rsidR="00961C47" w:rsidRDefault="00961C47" w:rsidP="006757B7">
            <w:r w:rsidRPr="00947817">
              <w:rPr>
                <w:b/>
              </w:rPr>
              <w:t xml:space="preserve">To </w:t>
            </w:r>
            <w:r>
              <w:rPr>
                <w:b/>
              </w:rPr>
              <w:t>dismiss the complaint as no evidence of violation found</w:t>
            </w:r>
            <w:r w:rsidRPr="00BB6812">
              <w:t xml:space="preserve"> </w:t>
            </w:r>
            <w:r w:rsidRPr="00961C47">
              <w:rPr>
                <w:b/>
                <w:bCs/>
              </w:rPr>
              <w:t>with an advisory letter on CEU requirements.</w:t>
            </w:r>
          </w:p>
          <w:p w14:paraId="13F6918E" w14:textId="77777777" w:rsidR="00961C47" w:rsidRDefault="00961C47" w:rsidP="006757B7"/>
          <w:p w14:paraId="6A222411" w14:textId="1315EB3B" w:rsidR="00961C47" w:rsidRDefault="00961C47" w:rsidP="006757B7">
            <w:r>
              <w:t>Dr. Stephen DuLong</w:t>
            </w:r>
          </w:p>
          <w:p w14:paraId="1F3FB0B6" w14:textId="77777777" w:rsidR="00961C47" w:rsidRDefault="00961C47" w:rsidP="006757B7"/>
          <w:p w14:paraId="462604BC" w14:textId="3ACE8135" w:rsidR="00191504" w:rsidRPr="00BB6812" w:rsidRDefault="00191504" w:rsidP="006757B7">
            <w:r w:rsidRPr="00BB6812">
              <w:t xml:space="preserve">Dr. </w:t>
            </w:r>
            <w:r>
              <w:t>Thomas Trowbridge</w:t>
            </w:r>
          </w:p>
        </w:tc>
      </w:tr>
      <w:tr w:rsidR="00191504" w:rsidRPr="005B6D80" w14:paraId="3F22AB2C" w14:textId="77777777" w:rsidTr="00191504">
        <w:trPr>
          <w:cantSplit/>
          <w:trHeight w:val="458"/>
        </w:trPr>
        <w:tc>
          <w:tcPr>
            <w:tcW w:w="2358" w:type="dxa"/>
          </w:tcPr>
          <w:p w14:paraId="1D356CD7" w14:textId="77777777" w:rsidR="00961C47" w:rsidRDefault="00961C47" w:rsidP="006757B7">
            <w:pPr>
              <w:rPr>
                <w:b/>
              </w:rPr>
            </w:pPr>
          </w:p>
          <w:p w14:paraId="3045C6EA" w14:textId="6B2FA0B7" w:rsidR="00191504" w:rsidRDefault="00191504" w:rsidP="006757B7">
            <w:pPr>
              <w:rPr>
                <w:b/>
              </w:rPr>
            </w:pPr>
            <w:r>
              <w:rPr>
                <w:b/>
              </w:rPr>
              <w:t>Vote:</w:t>
            </w:r>
          </w:p>
        </w:tc>
        <w:tc>
          <w:tcPr>
            <w:tcW w:w="7020" w:type="dxa"/>
          </w:tcPr>
          <w:p w14:paraId="1C6E297D" w14:textId="77777777" w:rsidR="00961C47" w:rsidRDefault="00961C47" w:rsidP="006757B7"/>
          <w:p w14:paraId="7FECCF2D" w14:textId="259D3E5D" w:rsidR="00191504" w:rsidRDefault="00191504" w:rsidP="006757B7">
            <w:r w:rsidRPr="00961C47">
              <w:rPr>
                <w:b/>
                <w:bCs/>
              </w:rPr>
              <w:t>In Favor:</w:t>
            </w:r>
            <w:r w:rsidRPr="005B6D80">
              <w:t xml:space="preserve">  </w:t>
            </w:r>
            <w:r>
              <w:t>Dr. Michael Scialabba, Dr. Stephen DuLong; Dr. Thomas Trowbridge, Dr. Ricard T. Miller, Dr. Patricia Wu, Dr. Seema Jacob; Ms. Jacyn Stultz, Ms. Stacy Haluch</w:t>
            </w:r>
          </w:p>
          <w:p w14:paraId="3AD4FF30" w14:textId="77777777" w:rsidR="00191504" w:rsidRPr="00CA0667" w:rsidRDefault="00191504" w:rsidP="006757B7">
            <w:r w:rsidRPr="00961C47">
              <w:rPr>
                <w:b/>
                <w:bCs/>
              </w:rPr>
              <w:t>Opposed:</w:t>
            </w:r>
            <w:r w:rsidRPr="005B6D80">
              <w:t xml:space="preserve">  </w:t>
            </w:r>
            <w:r w:rsidRPr="00CA0667">
              <w:t>None</w:t>
            </w:r>
          </w:p>
          <w:p w14:paraId="184EA86F" w14:textId="77777777" w:rsidR="00191504" w:rsidRDefault="00191504" w:rsidP="006757B7">
            <w:r w:rsidRPr="00961C47">
              <w:rPr>
                <w:b/>
                <w:bCs/>
              </w:rPr>
              <w:t>Abstain:</w:t>
            </w:r>
            <w:r w:rsidRPr="005B6D80">
              <w:t xml:space="preserve">  </w:t>
            </w:r>
            <w:r w:rsidRPr="00CA0667">
              <w:t>None</w:t>
            </w:r>
          </w:p>
          <w:p w14:paraId="1CA0758E" w14:textId="77777777" w:rsidR="00191504" w:rsidRDefault="00191504" w:rsidP="006757B7"/>
          <w:p w14:paraId="52CA8A26" w14:textId="77777777" w:rsidR="00191504" w:rsidRPr="005B6D80" w:rsidRDefault="00191504" w:rsidP="006757B7">
            <w:r>
              <w:t>(Ms. Ailish Wilkie was not present for the vote of the Board)</w:t>
            </w:r>
          </w:p>
        </w:tc>
      </w:tr>
    </w:tbl>
    <w:p w14:paraId="28F49D87" w14:textId="77777777" w:rsidR="00191504" w:rsidRDefault="00191504" w:rsidP="007E47EF">
      <w:pPr>
        <w:jc w:val="both"/>
        <w:rPr>
          <w:b/>
          <w:u w:val="single"/>
        </w:rPr>
      </w:pPr>
    </w:p>
    <w:p w14:paraId="7A09A714" w14:textId="62992A32" w:rsidR="007E47EF" w:rsidRDefault="007E47EF" w:rsidP="007E47EF">
      <w:pPr>
        <w:jc w:val="both"/>
        <w:rPr>
          <w:b/>
          <w:u w:val="single"/>
        </w:rPr>
      </w:pPr>
      <w:r>
        <w:rPr>
          <w:b/>
          <w:u w:val="single"/>
        </w:rPr>
        <w:t>Complaint Resolution – Investigator Kathleen O’Connell</w:t>
      </w:r>
    </w:p>
    <w:p w14:paraId="5F5B9F27" w14:textId="77777777" w:rsidR="007E47EF" w:rsidRPr="00956B8E" w:rsidRDefault="007E47EF" w:rsidP="007E47EF">
      <w:pPr>
        <w:rPr>
          <w:b/>
          <w:u w:val="single"/>
        </w:rPr>
      </w:pPr>
    </w:p>
    <w:p w14:paraId="58F582CB" w14:textId="77777777" w:rsidR="007E47EF" w:rsidRDefault="007E47EF" w:rsidP="007E47EF">
      <w:pPr>
        <w:rPr>
          <w:b/>
          <w:u w:val="single"/>
        </w:rPr>
      </w:pPr>
      <w:r>
        <w:rPr>
          <w:b/>
          <w:u w:val="single"/>
        </w:rPr>
        <w:t xml:space="preserve">--In the Matter of DEN-2019-0158: Dr. Brian T. </w:t>
      </w:r>
      <w:proofErr w:type="spellStart"/>
      <w:r>
        <w:rPr>
          <w:b/>
          <w:u w:val="single"/>
        </w:rPr>
        <w:t>Schmid</w:t>
      </w:r>
      <w:proofErr w:type="spellEnd"/>
    </w:p>
    <w:p w14:paraId="5DA7879A" w14:textId="77777777" w:rsidR="007E47EF" w:rsidRDefault="007E47EF" w:rsidP="007E47EF">
      <w:pPr>
        <w:rPr>
          <w:b/>
          <w:u w:val="single"/>
        </w:rPr>
      </w:pPr>
    </w:p>
    <w:p w14:paraId="7F0A0153" w14:textId="77777777" w:rsidR="007E47EF" w:rsidRDefault="007E47EF" w:rsidP="007E47EF">
      <w:pPr>
        <w:rPr>
          <w:i/>
        </w:rPr>
      </w:pPr>
      <w:r>
        <w:rPr>
          <w:i/>
        </w:rPr>
        <w:t xml:space="preserve">The licensee was not present for the discussion and vote of the Board on this matter.  </w:t>
      </w:r>
    </w:p>
    <w:p w14:paraId="3DE1B9F3" w14:textId="77777777" w:rsidR="007E47EF" w:rsidRDefault="007E47EF" w:rsidP="007E47EF">
      <w:pPr>
        <w:rPr>
          <w:i/>
        </w:rPr>
      </w:pPr>
    </w:p>
    <w:tbl>
      <w:tblPr>
        <w:tblW w:w="9378" w:type="dxa"/>
        <w:tblLayout w:type="fixed"/>
        <w:tblLook w:val="0000" w:firstRow="0" w:lastRow="0" w:firstColumn="0" w:lastColumn="0" w:noHBand="0" w:noVBand="0"/>
      </w:tblPr>
      <w:tblGrid>
        <w:gridCol w:w="2358"/>
        <w:gridCol w:w="7020"/>
      </w:tblGrid>
      <w:tr w:rsidR="007E47EF" w:rsidRPr="00932C72" w14:paraId="2B72AE6C" w14:textId="77777777" w:rsidTr="00972DB8">
        <w:trPr>
          <w:cantSplit/>
          <w:trHeight w:val="458"/>
        </w:trPr>
        <w:tc>
          <w:tcPr>
            <w:tcW w:w="2358" w:type="dxa"/>
          </w:tcPr>
          <w:p w14:paraId="17A76F3B" w14:textId="2B1A7120" w:rsidR="007E47EF" w:rsidRDefault="004D61D7" w:rsidP="00972DB8">
            <w:pPr>
              <w:rPr>
                <w:b/>
              </w:rPr>
            </w:pPr>
            <w:r>
              <w:rPr>
                <w:b/>
              </w:rPr>
              <w:t>Allegation</w:t>
            </w:r>
            <w:r w:rsidR="007E47EF">
              <w:rPr>
                <w:b/>
              </w:rPr>
              <w:t>:</w:t>
            </w:r>
          </w:p>
        </w:tc>
        <w:tc>
          <w:tcPr>
            <w:tcW w:w="7020" w:type="dxa"/>
          </w:tcPr>
          <w:p w14:paraId="0D62D6A5" w14:textId="0B84232D" w:rsidR="007E47EF" w:rsidRDefault="004D61D7" w:rsidP="00972DB8">
            <w:r>
              <w:t>Employment of an unlicensed dental auxiliary</w:t>
            </w:r>
          </w:p>
          <w:p w14:paraId="23D131DD" w14:textId="77777777" w:rsidR="007E47EF" w:rsidRDefault="007E47EF" w:rsidP="00972DB8"/>
        </w:tc>
      </w:tr>
      <w:tr w:rsidR="007E47EF" w:rsidRPr="00932C72" w14:paraId="6B7927C9" w14:textId="77777777" w:rsidTr="00972DB8">
        <w:trPr>
          <w:cantSplit/>
          <w:trHeight w:val="458"/>
        </w:trPr>
        <w:tc>
          <w:tcPr>
            <w:tcW w:w="2358" w:type="dxa"/>
          </w:tcPr>
          <w:p w14:paraId="699A357B" w14:textId="77777777" w:rsidR="007E47EF" w:rsidRDefault="007E47EF" w:rsidP="00972DB8">
            <w:pPr>
              <w:rPr>
                <w:b/>
              </w:rPr>
            </w:pPr>
            <w:r>
              <w:rPr>
                <w:b/>
              </w:rPr>
              <w:t>Materials Reviewed:</w:t>
            </w:r>
          </w:p>
        </w:tc>
        <w:tc>
          <w:tcPr>
            <w:tcW w:w="7020" w:type="dxa"/>
          </w:tcPr>
          <w:p w14:paraId="5C029E20" w14:textId="77777777" w:rsidR="007E47EF" w:rsidRDefault="007E47EF" w:rsidP="00972DB8">
            <w:r>
              <w:t>Investigative report with attachments</w:t>
            </w:r>
          </w:p>
        </w:tc>
      </w:tr>
      <w:tr w:rsidR="007E47EF" w:rsidRPr="00932C72" w14:paraId="096C9141" w14:textId="77777777" w:rsidTr="00972DB8">
        <w:trPr>
          <w:cantSplit/>
          <w:trHeight w:val="458"/>
        </w:trPr>
        <w:tc>
          <w:tcPr>
            <w:tcW w:w="2358" w:type="dxa"/>
          </w:tcPr>
          <w:p w14:paraId="21F83505" w14:textId="77777777" w:rsidR="007E47EF" w:rsidRPr="00956B8E" w:rsidRDefault="007E47EF" w:rsidP="00972DB8">
            <w:pPr>
              <w:rPr>
                <w:b/>
              </w:rPr>
            </w:pPr>
            <w:r>
              <w:rPr>
                <w:b/>
              </w:rPr>
              <w:lastRenderedPageBreak/>
              <w:t>D</w:t>
            </w:r>
            <w:r w:rsidRPr="00956B8E">
              <w:rPr>
                <w:b/>
              </w:rPr>
              <w:t xml:space="preserve">iscussion: </w:t>
            </w:r>
          </w:p>
        </w:tc>
        <w:tc>
          <w:tcPr>
            <w:tcW w:w="7020" w:type="dxa"/>
          </w:tcPr>
          <w:p w14:paraId="4A16C2FA" w14:textId="4B08BE06" w:rsidR="00961C47" w:rsidRDefault="007E47EF" w:rsidP="00961C47">
            <w:r>
              <w:t>Ms. O’Connell informed the Board the licensee</w:t>
            </w:r>
            <w:r w:rsidR="00961C47">
              <w:t xml:space="preserve"> allowed a registered dental hygienist to practice unlicensed. The licensee failed to take the required pain management course for two cycles, remediated one cycle since then.</w:t>
            </w:r>
          </w:p>
          <w:p w14:paraId="2DA18D55" w14:textId="7EFB7AF0" w:rsidR="007E47EF" w:rsidRDefault="007E47EF" w:rsidP="00972DB8">
            <w:r>
              <w:t>.</w:t>
            </w:r>
          </w:p>
          <w:p w14:paraId="29B7C0CF" w14:textId="77777777" w:rsidR="007E47EF" w:rsidRPr="00932C72" w:rsidRDefault="007E47EF" w:rsidP="00972DB8"/>
        </w:tc>
      </w:tr>
      <w:tr w:rsidR="00961C47" w:rsidRPr="005B6D80" w14:paraId="2B2944E5" w14:textId="77777777" w:rsidTr="00961C47">
        <w:trPr>
          <w:cantSplit/>
          <w:trHeight w:val="458"/>
        </w:trPr>
        <w:tc>
          <w:tcPr>
            <w:tcW w:w="2358" w:type="dxa"/>
          </w:tcPr>
          <w:p w14:paraId="538FFB0B" w14:textId="77777777" w:rsidR="00961C47" w:rsidRDefault="00961C47" w:rsidP="006757B7">
            <w:pPr>
              <w:rPr>
                <w:b/>
              </w:rPr>
            </w:pPr>
            <w:r>
              <w:rPr>
                <w:b/>
              </w:rPr>
              <w:t>Motion:</w:t>
            </w:r>
          </w:p>
        </w:tc>
        <w:tc>
          <w:tcPr>
            <w:tcW w:w="7020" w:type="dxa"/>
          </w:tcPr>
          <w:p w14:paraId="559EB74D" w14:textId="77777777" w:rsidR="00961C47" w:rsidRPr="004D61D7" w:rsidRDefault="00961C47" w:rsidP="006757B7">
            <w:pPr>
              <w:rPr>
                <w:b/>
                <w:bCs/>
              </w:rPr>
            </w:pPr>
            <w:r w:rsidRPr="004D61D7">
              <w:rPr>
                <w:b/>
                <w:bCs/>
              </w:rPr>
              <w:t>To offer a Consent Agreement for Stayed Probation for 6 Months to include the completion of the following remedial coursework:</w:t>
            </w:r>
          </w:p>
          <w:p w14:paraId="44EAEACD" w14:textId="53222E5F" w:rsidR="00961C47" w:rsidRPr="004D61D7" w:rsidRDefault="00961C47" w:rsidP="006757B7">
            <w:pPr>
              <w:numPr>
                <w:ilvl w:val="0"/>
                <w:numId w:val="1"/>
              </w:numPr>
              <w:rPr>
                <w:b/>
                <w:bCs/>
              </w:rPr>
            </w:pPr>
            <w:r w:rsidRPr="004D61D7">
              <w:rPr>
                <w:b/>
                <w:bCs/>
              </w:rPr>
              <w:t>1 Hours: Pain Management</w:t>
            </w:r>
          </w:p>
          <w:p w14:paraId="11EF3CB2" w14:textId="77777777" w:rsidR="00961C47" w:rsidRPr="004D61D7" w:rsidRDefault="00961C47" w:rsidP="006757B7">
            <w:pPr>
              <w:numPr>
                <w:ilvl w:val="0"/>
                <w:numId w:val="1"/>
              </w:numPr>
              <w:rPr>
                <w:b/>
                <w:bCs/>
              </w:rPr>
            </w:pPr>
            <w:r w:rsidRPr="004D61D7">
              <w:rPr>
                <w:b/>
                <w:bCs/>
              </w:rPr>
              <w:t>Stayed probation period may be terminated early by the licensee upon evidence of the successful completion of the coursework and ethics/jurisprudence exam as stated.</w:t>
            </w:r>
          </w:p>
          <w:p w14:paraId="21F8361C" w14:textId="77777777" w:rsidR="00961C47" w:rsidRPr="004D61D7" w:rsidRDefault="00961C47" w:rsidP="006757B7">
            <w:pPr>
              <w:rPr>
                <w:b/>
                <w:bCs/>
              </w:rPr>
            </w:pPr>
            <w:r w:rsidRPr="004D61D7">
              <w:rPr>
                <w:b/>
                <w:bCs/>
              </w:rPr>
              <w:t>If this agreement is not accepted by the licensee, the matter will be referred to prosecution.</w:t>
            </w:r>
          </w:p>
          <w:p w14:paraId="4A40988D" w14:textId="77777777" w:rsidR="00961C47" w:rsidRPr="005B6D80" w:rsidRDefault="00961C47" w:rsidP="006757B7"/>
        </w:tc>
      </w:tr>
      <w:tr w:rsidR="00961C47" w:rsidRPr="00BB6812" w14:paraId="45024B2C" w14:textId="77777777" w:rsidTr="00961C47">
        <w:trPr>
          <w:cantSplit/>
          <w:trHeight w:val="458"/>
        </w:trPr>
        <w:tc>
          <w:tcPr>
            <w:tcW w:w="2358" w:type="dxa"/>
          </w:tcPr>
          <w:p w14:paraId="6944DFB4" w14:textId="77777777" w:rsidR="00961C47" w:rsidRDefault="00961C47" w:rsidP="006757B7">
            <w:pPr>
              <w:rPr>
                <w:b/>
              </w:rPr>
            </w:pPr>
            <w:r>
              <w:rPr>
                <w:b/>
              </w:rPr>
              <w:t>Motion Made By:</w:t>
            </w:r>
          </w:p>
        </w:tc>
        <w:tc>
          <w:tcPr>
            <w:tcW w:w="7020" w:type="dxa"/>
          </w:tcPr>
          <w:p w14:paraId="1246E66B" w14:textId="31D458DE" w:rsidR="00961C47" w:rsidRPr="00BB6812" w:rsidRDefault="00961C47" w:rsidP="006757B7">
            <w:r>
              <w:t>Ms. Jacyn Stultz</w:t>
            </w:r>
          </w:p>
        </w:tc>
      </w:tr>
      <w:tr w:rsidR="00961C47" w:rsidRPr="00BB6812" w14:paraId="10F0A992" w14:textId="77777777" w:rsidTr="00961C47">
        <w:trPr>
          <w:cantSplit/>
          <w:trHeight w:val="458"/>
        </w:trPr>
        <w:tc>
          <w:tcPr>
            <w:tcW w:w="2358" w:type="dxa"/>
          </w:tcPr>
          <w:p w14:paraId="040AA896" w14:textId="77777777" w:rsidR="00961C47" w:rsidRDefault="00961C47" w:rsidP="006757B7">
            <w:pPr>
              <w:rPr>
                <w:b/>
              </w:rPr>
            </w:pPr>
            <w:r>
              <w:rPr>
                <w:b/>
              </w:rPr>
              <w:t>Second:</w:t>
            </w:r>
          </w:p>
        </w:tc>
        <w:tc>
          <w:tcPr>
            <w:tcW w:w="7020" w:type="dxa"/>
          </w:tcPr>
          <w:p w14:paraId="27F22E8D" w14:textId="2445FD62" w:rsidR="00961C47" w:rsidRPr="00BB6812" w:rsidRDefault="00961C47" w:rsidP="006757B7">
            <w:r w:rsidRPr="00BB6812">
              <w:t xml:space="preserve">Dr. </w:t>
            </w:r>
            <w:r>
              <w:t>Michael Scialabba</w:t>
            </w:r>
          </w:p>
        </w:tc>
      </w:tr>
      <w:tr w:rsidR="00961C47" w:rsidRPr="005B6D80" w14:paraId="50D3EEC7" w14:textId="77777777" w:rsidTr="00961C47">
        <w:trPr>
          <w:cantSplit/>
          <w:trHeight w:val="458"/>
        </w:trPr>
        <w:tc>
          <w:tcPr>
            <w:tcW w:w="2358" w:type="dxa"/>
          </w:tcPr>
          <w:p w14:paraId="7BA6116A" w14:textId="77777777" w:rsidR="00961C47" w:rsidRDefault="00961C47" w:rsidP="006757B7">
            <w:pPr>
              <w:rPr>
                <w:b/>
              </w:rPr>
            </w:pPr>
            <w:r>
              <w:rPr>
                <w:b/>
              </w:rPr>
              <w:t>Vote:</w:t>
            </w:r>
          </w:p>
        </w:tc>
        <w:tc>
          <w:tcPr>
            <w:tcW w:w="7020" w:type="dxa"/>
          </w:tcPr>
          <w:p w14:paraId="2CF7055F" w14:textId="77777777" w:rsidR="00961C47" w:rsidRDefault="00961C47" w:rsidP="006757B7">
            <w:r w:rsidRPr="00961C47">
              <w:t>In Favor:</w:t>
            </w:r>
            <w:r w:rsidRPr="005B6D80">
              <w:t xml:space="preserve">  </w:t>
            </w:r>
            <w:r>
              <w:t>Dr. Michael Scialabba, Dr. Stephen DuLong; Dr. Thomas Trowbridge, Dr. Ricard T. Miller, Dr. Patricia Wu, Dr. Seema Jacob; Ms. Jacyn Stultz, Ms. Stacy Haluch</w:t>
            </w:r>
          </w:p>
          <w:p w14:paraId="1B95DCB7" w14:textId="77777777" w:rsidR="00961C47" w:rsidRPr="00CA0667" w:rsidRDefault="00961C47" w:rsidP="006757B7">
            <w:r w:rsidRPr="00961C47">
              <w:t>Opposed:</w:t>
            </w:r>
            <w:r w:rsidRPr="005B6D80">
              <w:t xml:space="preserve">  </w:t>
            </w:r>
            <w:r w:rsidRPr="00CA0667">
              <w:t>None</w:t>
            </w:r>
          </w:p>
          <w:p w14:paraId="5F410BBB" w14:textId="77777777" w:rsidR="00961C47" w:rsidRDefault="00961C47" w:rsidP="006757B7">
            <w:r w:rsidRPr="00961C47">
              <w:t>Abstain:</w:t>
            </w:r>
            <w:r w:rsidRPr="005B6D80">
              <w:t xml:space="preserve">  </w:t>
            </w:r>
            <w:r w:rsidRPr="00CA0667">
              <w:t>None</w:t>
            </w:r>
          </w:p>
          <w:p w14:paraId="5D6BE810" w14:textId="77777777" w:rsidR="00961C47" w:rsidRDefault="00961C47" w:rsidP="006757B7"/>
          <w:p w14:paraId="0FB29392" w14:textId="77777777" w:rsidR="00961C47" w:rsidRPr="005B6D80" w:rsidRDefault="00961C47" w:rsidP="006757B7">
            <w:r>
              <w:t>(Ms. Ailish Wilkie was not present for the vote of the Board)</w:t>
            </w:r>
          </w:p>
        </w:tc>
      </w:tr>
    </w:tbl>
    <w:p w14:paraId="250D2C1A" w14:textId="77777777" w:rsidR="00C6647A" w:rsidRDefault="00C6647A" w:rsidP="00215CFE">
      <w:pPr>
        <w:jc w:val="both"/>
      </w:pPr>
    </w:p>
    <w:p w14:paraId="0561B1D9" w14:textId="77777777" w:rsidR="00215CFE" w:rsidRDefault="00215CFE" w:rsidP="00215CFE">
      <w:pPr>
        <w:jc w:val="both"/>
        <w:rPr>
          <w:b/>
        </w:rPr>
      </w:pPr>
      <w:r>
        <w:rPr>
          <w:b/>
          <w:u w:val="single"/>
        </w:rPr>
        <w:t>Flex Session</w:t>
      </w:r>
      <w:r>
        <w:rPr>
          <w:b/>
        </w:rPr>
        <w:t>:</w:t>
      </w:r>
    </w:p>
    <w:p w14:paraId="0FF0817D" w14:textId="77777777" w:rsidR="00215CFE" w:rsidRDefault="00215CFE" w:rsidP="00215CFE">
      <w:pPr>
        <w:jc w:val="both"/>
        <w:rPr>
          <w:b/>
        </w:rPr>
      </w:pPr>
    </w:p>
    <w:p w14:paraId="18A45FF8" w14:textId="5F446481" w:rsidR="00215CFE" w:rsidRDefault="00215CFE" w:rsidP="00215CFE">
      <w:pPr>
        <w:jc w:val="both"/>
      </w:pPr>
      <w:r>
        <w:t>A.</w:t>
      </w:r>
      <w:r>
        <w:tab/>
      </w:r>
      <w:r w:rsidR="00961C47">
        <w:t>Mr. Mills informed the Board that the December Board meeting may not happen</w:t>
      </w:r>
      <w:r w:rsidR="004D61D7">
        <w:t>, due to office move, therefore n</w:t>
      </w:r>
      <w:r w:rsidR="00961C47">
        <w:t xml:space="preserve">ominations for Board Chair and Board Secretary </w:t>
      </w:r>
      <w:r w:rsidR="004D61D7">
        <w:t xml:space="preserve">will be made </w:t>
      </w:r>
      <w:r w:rsidR="00961C47">
        <w:t>at the October meeting.</w:t>
      </w:r>
    </w:p>
    <w:p w14:paraId="75027279" w14:textId="77777777" w:rsidR="00215CFE" w:rsidRDefault="00215CFE" w:rsidP="00215CFE">
      <w:pPr>
        <w:jc w:val="both"/>
      </w:pPr>
    </w:p>
    <w:p w14:paraId="79EE93CC" w14:textId="19B152C4" w:rsidR="00215CFE" w:rsidRDefault="00215CFE" w:rsidP="00215CFE">
      <w:pPr>
        <w:jc w:val="both"/>
      </w:pPr>
      <w:r>
        <w:t>B.</w:t>
      </w:r>
      <w:r>
        <w:tab/>
      </w:r>
      <w:r w:rsidR="00961C47">
        <w:t>Mr. Mill</w:t>
      </w:r>
      <w:r w:rsidR="008C1513">
        <w:t>s</w:t>
      </w:r>
      <w:r w:rsidR="00961C47">
        <w:t xml:space="preserve"> reiterated that Board meetings will continue to be held virtually for the foreseeable future.</w:t>
      </w:r>
    </w:p>
    <w:p w14:paraId="50A90573" w14:textId="77777777" w:rsidR="00215CFE" w:rsidRDefault="00215CFE" w:rsidP="00215CFE">
      <w:pPr>
        <w:jc w:val="both"/>
      </w:pPr>
    </w:p>
    <w:p w14:paraId="7F42EEDB" w14:textId="1CEFB160" w:rsidR="00215CFE" w:rsidRDefault="00215CFE" w:rsidP="00215CFE">
      <w:pPr>
        <w:jc w:val="both"/>
      </w:pPr>
      <w:r>
        <w:t>C.</w:t>
      </w:r>
      <w:r>
        <w:tab/>
        <w:t xml:space="preserve">Ms. Stultz </w:t>
      </w:r>
      <w:r w:rsidR="004D61D7">
        <w:t xml:space="preserve">has </w:t>
      </w:r>
      <w:r w:rsidR="00961C47">
        <w:t xml:space="preserve">volunteered to be a </w:t>
      </w:r>
      <w:r w:rsidR="004D61D7">
        <w:t>member of the CODA accreditation team to visit Southeastern Regional Tech in Easton.</w:t>
      </w:r>
      <w:r>
        <w:t xml:space="preserve">  </w:t>
      </w:r>
    </w:p>
    <w:p w14:paraId="45D23ED8" w14:textId="77777777" w:rsidR="00215CFE" w:rsidRDefault="00215CFE" w:rsidP="00215CFE">
      <w:pPr>
        <w:jc w:val="both"/>
      </w:pPr>
    </w:p>
    <w:p w14:paraId="2DC1C4E7" w14:textId="68799010" w:rsidR="00215CFE" w:rsidRDefault="00215CFE" w:rsidP="00215CFE">
      <w:pPr>
        <w:jc w:val="both"/>
      </w:pPr>
      <w:r>
        <w:t>D.</w:t>
      </w:r>
      <w:r>
        <w:tab/>
      </w:r>
      <w:r w:rsidR="00961C47">
        <w:t xml:space="preserve">The topic of evidence </w:t>
      </w:r>
      <w:r w:rsidR="004D61D7">
        <w:t xml:space="preserve">presented for </w:t>
      </w:r>
      <w:r w:rsidR="003A7E0B">
        <w:t>cases with the allegation of unlicensed practice</w:t>
      </w:r>
      <w:r w:rsidR="004D61D7">
        <w:t xml:space="preserve"> was raised. </w:t>
      </w:r>
      <w:r w:rsidR="00961C47">
        <w:t>Ms. Stultz stated that she is starting to abstain from votes because she does not feel she has enough information to make informed decisions</w:t>
      </w:r>
      <w:r>
        <w:t>.</w:t>
      </w:r>
      <w:r w:rsidR="00961C47">
        <w:t xml:space="preserve"> Dr. DuLong stated that if a dental assistant is before the Board and claims that they only worked at the front desk, and the only evidence to the contrary is the word of the dental employer, that is not enough</w:t>
      </w:r>
      <w:r w:rsidR="003A7E0B">
        <w:t xml:space="preserve"> to make a decision.</w:t>
      </w:r>
      <w:r>
        <w:t xml:space="preserve">  </w:t>
      </w:r>
    </w:p>
    <w:p w14:paraId="7DABA2FD" w14:textId="77777777" w:rsidR="00215CFE" w:rsidRDefault="00215CFE" w:rsidP="00215CFE">
      <w:pPr>
        <w:jc w:val="both"/>
      </w:pPr>
    </w:p>
    <w:p w14:paraId="3C98B248" w14:textId="77777777" w:rsidR="00215CFE" w:rsidRDefault="00215CFE" w:rsidP="00215CFE">
      <w:pPr>
        <w:jc w:val="both"/>
      </w:pPr>
    </w:p>
    <w:tbl>
      <w:tblPr>
        <w:tblW w:w="9378" w:type="dxa"/>
        <w:tblLayout w:type="fixed"/>
        <w:tblLook w:val="0000" w:firstRow="0" w:lastRow="0" w:firstColumn="0" w:lastColumn="0" w:noHBand="0" w:noVBand="0"/>
      </w:tblPr>
      <w:tblGrid>
        <w:gridCol w:w="2358"/>
        <w:gridCol w:w="7020"/>
      </w:tblGrid>
      <w:tr w:rsidR="00215CFE" w:rsidRPr="00956B8E" w14:paraId="33D82BC2" w14:textId="77777777" w:rsidTr="00972DB8">
        <w:trPr>
          <w:cantSplit/>
          <w:trHeight w:val="458"/>
        </w:trPr>
        <w:tc>
          <w:tcPr>
            <w:tcW w:w="2358" w:type="dxa"/>
          </w:tcPr>
          <w:p w14:paraId="48FC3D10" w14:textId="77777777" w:rsidR="00215CFE" w:rsidRPr="00956B8E" w:rsidRDefault="00215CFE" w:rsidP="00972DB8">
            <w:pPr>
              <w:rPr>
                <w:b/>
              </w:rPr>
            </w:pPr>
            <w:r w:rsidRPr="00956B8E">
              <w:rPr>
                <w:b/>
              </w:rPr>
              <w:t>Motion</w:t>
            </w:r>
            <w:r>
              <w:rPr>
                <w:b/>
              </w:rPr>
              <w:t>:</w:t>
            </w:r>
          </w:p>
        </w:tc>
        <w:tc>
          <w:tcPr>
            <w:tcW w:w="7020" w:type="dxa"/>
          </w:tcPr>
          <w:p w14:paraId="0FBF5E8A" w14:textId="508ABBAB" w:rsidR="00215CFE" w:rsidRDefault="00215CFE" w:rsidP="00972DB8">
            <w:pPr>
              <w:rPr>
                <w:b/>
              </w:rPr>
            </w:pPr>
            <w:r>
              <w:rPr>
                <w:b/>
              </w:rPr>
              <w:t>At 1</w:t>
            </w:r>
            <w:r w:rsidR="00961C47">
              <w:rPr>
                <w:b/>
              </w:rPr>
              <w:t>1</w:t>
            </w:r>
            <w:r>
              <w:rPr>
                <w:b/>
              </w:rPr>
              <w:t>:</w:t>
            </w:r>
            <w:r w:rsidR="00961C47">
              <w:rPr>
                <w:b/>
              </w:rPr>
              <w:t>57</w:t>
            </w:r>
            <w:r>
              <w:rPr>
                <w:b/>
              </w:rPr>
              <w:t xml:space="preserve"> p.m. to </w:t>
            </w:r>
            <w:r w:rsidR="00961C47">
              <w:rPr>
                <w:b/>
              </w:rPr>
              <w:t>enter Adjudicatory Session</w:t>
            </w:r>
          </w:p>
          <w:p w14:paraId="3B9A91CD" w14:textId="77777777" w:rsidR="00215CFE" w:rsidRPr="00956B8E" w:rsidRDefault="00215CFE" w:rsidP="00972DB8">
            <w:pPr>
              <w:rPr>
                <w:b/>
              </w:rPr>
            </w:pPr>
          </w:p>
        </w:tc>
      </w:tr>
      <w:tr w:rsidR="00215CFE" w:rsidRPr="00956B8E" w14:paraId="5CFF333D" w14:textId="77777777" w:rsidTr="00972DB8">
        <w:trPr>
          <w:cantSplit/>
          <w:trHeight w:val="458"/>
        </w:trPr>
        <w:tc>
          <w:tcPr>
            <w:tcW w:w="2358" w:type="dxa"/>
          </w:tcPr>
          <w:p w14:paraId="0713737E" w14:textId="77777777" w:rsidR="00215CFE" w:rsidRPr="00956B8E" w:rsidRDefault="00215CFE" w:rsidP="00972DB8">
            <w:pPr>
              <w:rPr>
                <w:b/>
              </w:rPr>
            </w:pPr>
            <w:r w:rsidRPr="00956B8E">
              <w:rPr>
                <w:b/>
              </w:rPr>
              <w:t>Motion Made By</w:t>
            </w:r>
            <w:r>
              <w:rPr>
                <w:b/>
              </w:rPr>
              <w:t>:</w:t>
            </w:r>
          </w:p>
        </w:tc>
        <w:tc>
          <w:tcPr>
            <w:tcW w:w="7020" w:type="dxa"/>
          </w:tcPr>
          <w:p w14:paraId="10425D3A" w14:textId="5F500B09" w:rsidR="00215CFE" w:rsidRPr="00956B8E" w:rsidRDefault="00961C47" w:rsidP="00972DB8">
            <w:r>
              <w:t>Dr. Stephen DuLong</w:t>
            </w:r>
          </w:p>
        </w:tc>
      </w:tr>
      <w:tr w:rsidR="00215CFE" w:rsidRPr="00956B8E" w14:paraId="473BC20A" w14:textId="77777777" w:rsidTr="00972DB8">
        <w:trPr>
          <w:cantSplit/>
          <w:trHeight w:val="458"/>
        </w:trPr>
        <w:tc>
          <w:tcPr>
            <w:tcW w:w="2358" w:type="dxa"/>
          </w:tcPr>
          <w:p w14:paraId="455D9BB4" w14:textId="77777777" w:rsidR="00215CFE" w:rsidRPr="00956B8E" w:rsidRDefault="00215CFE" w:rsidP="00972DB8">
            <w:pPr>
              <w:rPr>
                <w:b/>
              </w:rPr>
            </w:pPr>
            <w:r w:rsidRPr="00956B8E">
              <w:rPr>
                <w:b/>
              </w:rPr>
              <w:t>Second</w:t>
            </w:r>
            <w:r>
              <w:rPr>
                <w:b/>
              </w:rPr>
              <w:t>:</w:t>
            </w:r>
          </w:p>
        </w:tc>
        <w:tc>
          <w:tcPr>
            <w:tcW w:w="7020" w:type="dxa"/>
          </w:tcPr>
          <w:p w14:paraId="332B1B7D" w14:textId="4ADB2AF0" w:rsidR="00215CFE" w:rsidRDefault="00215CFE" w:rsidP="00972DB8">
            <w:r>
              <w:t xml:space="preserve">Dr. </w:t>
            </w:r>
            <w:r w:rsidR="00961C47">
              <w:t>Seema Jacob</w:t>
            </w:r>
          </w:p>
          <w:p w14:paraId="17CA4EBF" w14:textId="77777777" w:rsidR="00215CFE" w:rsidRPr="00956B8E" w:rsidRDefault="00215CFE" w:rsidP="00972DB8"/>
        </w:tc>
      </w:tr>
      <w:tr w:rsidR="00215CFE" w:rsidRPr="00443F1B" w14:paraId="730430B2" w14:textId="77777777" w:rsidTr="00972DB8">
        <w:trPr>
          <w:cantSplit/>
          <w:trHeight w:val="458"/>
        </w:trPr>
        <w:tc>
          <w:tcPr>
            <w:tcW w:w="2358" w:type="dxa"/>
          </w:tcPr>
          <w:p w14:paraId="5A8FCC81" w14:textId="77777777" w:rsidR="00215CFE" w:rsidRPr="00956B8E" w:rsidRDefault="00215CFE" w:rsidP="00972DB8">
            <w:pPr>
              <w:rPr>
                <w:b/>
              </w:rPr>
            </w:pPr>
            <w:r>
              <w:rPr>
                <w:b/>
              </w:rPr>
              <w:t>Vote:</w:t>
            </w:r>
          </w:p>
        </w:tc>
        <w:tc>
          <w:tcPr>
            <w:tcW w:w="7020" w:type="dxa"/>
          </w:tcPr>
          <w:p w14:paraId="59A546A8" w14:textId="77777777" w:rsidR="00215CFE" w:rsidRDefault="00215CFE" w:rsidP="00972DB8">
            <w:pPr>
              <w:jc w:val="both"/>
            </w:pPr>
            <w:r w:rsidRPr="00CA0667">
              <w:rPr>
                <w:b/>
              </w:rPr>
              <w:t xml:space="preserve">In Favor:  </w:t>
            </w:r>
            <w:r>
              <w:t>Dr. Michael Scialabba, Dr. Stephen DuLong; Dr. Thomas Trowbridge, Dr. Richard T. Miller, Dr. Patricia Wu, Dr. Seema Jacob; Ms. Jacyn Stultz, Ms. Stacy Haluch</w:t>
            </w:r>
          </w:p>
          <w:p w14:paraId="3494740C" w14:textId="77777777" w:rsidR="00215CFE" w:rsidRPr="00CA0667" w:rsidRDefault="00215CFE" w:rsidP="00972DB8">
            <w:pPr>
              <w:jc w:val="both"/>
            </w:pPr>
            <w:r w:rsidRPr="00CA0667">
              <w:rPr>
                <w:b/>
              </w:rPr>
              <w:t xml:space="preserve">Opposed:  </w:t>
            </w:r>
            <w:r w:rsidRPr="00CA0667">
              <w:t>None</w:t>
            </w:r>
          </w:p>
          <w:p w14:paraId="3E34C21B" w14:textId="77777777" w:rsidR="00215CFE" w:rsidRDefault="00215CFE" w:rsidP="00972DB8">
            <w:pPr>
              <w:rPr>
                <w:i/>
              </w:rPr>
            </w:pPr>
            <w:r w:rsidRPr="00CA0667">
              <w:rPr>
                <w:b/>
              </w:rPr>
              <w:t xml:space="preserve">Abstain:  </w:t>
            </w:r>
            <w:r w:rsidRPr="00CA0667">
              <w:t>None</w:t>
            </w:r>
            <w:r w:rsidRPr="00931EEB">
              <w:rPr>
                <w:i/>
              </w:rPr>
              <w:t xml:space="preserve"> </w:t>
            </w:r>
          </w:p>
          <w:p w14:paraId="0907662C" w14:textId="77777777" w:rsidR="00215CFE" w:rsidRDefault="00215CFE" w:rsidP="00972DB8">
            <w:pPr>
              <w:rPr>
                <w:i/>
              </w:rPr>
            </w:pPr>
          </w:p>
          <w:p w14:paraId="7BE749B9" w14:textId="77777777" w:rsidR="00215CFE" w:rsidRPr="00443F1B" w:rsidRDefault="00215CFE" w:rsidP="00972DB8">
            <w:r>
              <w:t>(Ms. Ailish Wilkie was not present for the vote of the Board)</w:t>
            </w:r>
          </w:p>
        </w:tc>
      </w:tr>
    </w:tbl>
    <w:p w14:paraId="02CD0B7D" w14:textId="77777777" w:rsidR="00215CFE" w:rsidRDefault="00215CFE" w:rsidP="00215CFE">
      <w:pPr>
        <w:jc w:val="both"/>
      </w:pPr>
    </w:p>
    <w:p w14:paraId="0F3E6067" w14:textId="77777777" w:rsidR="00215CFE" w:rsidRDefault="00215CFE" w:rsidP="00215CFE">
      <w:pPr>
        <w:jc w:val="both"/>
      </w:pPr>
    </w:p>
    <w:p w14:paraId="6705066A" w14:textId="77777777" w:rsidR="00215CFE" w:rsidRDefault="00215CFE" w:rsidP="00215CFE">
      <w:pPr>
        <w:jc w:val="both"/>
      </w:pPr>
      <w:r>
        <w:t>Respectfully submitted,</w:t>
      </w:r>
    </w:p>
    <w:p w14:paraId="46D40DCA" w14:textId="77777777" w:rsidR="00215CFE" w:rsidRDefault="00215CFE" w:rsidP="00215CFE">
      <w:pPr>
        <w:jc w:val="both"/>
      </w:pPr>
    </w:p>
    <w:p w14:paraId="5021CCD5" w14:textId="129695EE" w:rsidR="00215CFE" w:rsidRDefault="00961C47" w:rsidP="00215CFE">
      <w:pPr>
        <w:jc w:val="both"/>
      </w:pPr>
      <w:r>
        <w:t>Erin Dickerson</w:t>
      </w:r>
    </w:p>
    <w:p w14:paraId="3BBBE809" w14:textId="1A98B1AC" w:rsidR="00215CFE" w:rsidRDefault="00961C47" w:rsidP="00215CFE">
      <w:pPr>
        <w:jc w:val="both"/>
      </w:pPr>
      <w:r>
        <w:t>Contract Paralegal</w:t>
      </w:r>
    </w:p>
    <w:p w14:paraId="6EE4D0A0" w14:textId="6A402E66" w:rsidR="003A7E0B" w:rsidRDefault="003A7E0B" w:rsidP="00215CFE">
      <w:pPr>
        <w:jc w:val="both"/>
      </w:pPr>
      <w:r>
        <w:t>(Corrected and edited by Assistant Executive Director Jeffrey Mills)</w:t>
      </w:r>
    </w:p>
    <w:p w14:paraId="32C18740" w14:textId="77777777" w:rsidR="00215CFE" w:rsidRDefault="00215CFE" w:rsidP="00215CFE">
      <w:pPr>
        <w:jc w:val="both"/>
      </w:pPr>
    </w:p>
    <w:p w14:paraId="456E5DE5" w14:textId="77777777" w:rsidR="00215CFE" w:rsidRDefault="00215CFE" w:rsidP="00215CFE">
      <w:pPr>
        <w:jc w:val="both"/>
      </w:pPr>
    </w:p>
    <w:p w14:paraId="3614E426" w14:textId="4174F123" w:rsidR="00215CFE" w:rsidRPr="00F5113F" w:rsidRDefault="00215CFE" w:rsidP="00215CFE">
      <w:pPr>
        <w:jc w:val="both"/>
      </w:pPr>
      <w:r>
        <w:t>Date:</w:t>
      </w:r>
      <w:r>
        <w:tab/>
      </w:r>
      <w:r w:rsidR="003A7E0B">
        <w:t>October 30</w:t>
      </w:r>
      <w:r>
        <w:t>, 2021</w:t>
      </w:r>
    </w:p>
    <w:p w14:paraId="5A8143FE" w14:textId="77777777" w:rsidR="00D80B3C" w:rsidRDefault="00D80B3C"/>
    <w:sectPr w:rsidR="00D80B3C" w:rsidSect="00972DB8">
      <w:headerReference w:type="default"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5FD74" w14:textId="77777777" w:rsidR="00995A84" w:rsidRDefault="00995A84">
      <w:r>
        <w:separator/>
      </w:r>
    </w:p>
  </w:endnote>
  <w:endnote w:type="continuationSeparator" w:id="0">
    <w:p w14:paraId="457C8F28" w14:textId="77777777" w:rsidR="00995A84" w:rsidRDefault="0099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6E085" w14:textId="4BA7E0C5" w:rsidR="00972DB8" w:rsidRDefault="00972DB8">
    <w:pPr>
      <w:pStyle w:val="Footer"/>
      <w:jc w:val="center"/>
    </w:pPr>
    <w:r>
      <w:fldChar w:fldCharType="begin"/>
    </w:r>
    <w:r>
      <w:instrText xml:space="preserve"> PAGE   \* MERGEFORMAT </w:instrText>
    </w:r>
    <w:r>
      <w:fldChar w:fldCharType="separate"/>
    </w:r>
    <w:r w:rsidR="00DC068A">
      <w:rPr>
        <w:noProof/>
      </w:rPr>
      <w:t>26</w:t>
    </w:r>
    <w:r>
      <w:rPr>
        <w:noProof/>
      </w:rPr>
      <w:fldChar w:fldCharType="end"/>
    </w:r>
  </w:p>
  <w:p w14:paraId="7FE01139" w14:textId="77777777" w:rsidR="00972DB8" w:rsidRDefault="00972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2E28F" w14:textId="77777777" w:rsidR="00995A84" w:rsidRDefault="00995A84">
      <w:r>
        <w:separator/>
      </w:r>
    </w:p>
  </w:footnote>
  <w:footnote w:type="continuationSeparator" w:id="0">
    <w:p w14:paraId="0E51B896" w14:textId="77777777" w:rsidR="00995A84" w:rsidRDefault="00995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A029D" w14:textId="77777777" w:rsidR="00972DB8" w:rsidRPr="00242D7F" w:rsidRDefault="00972DB8">
    <w:pPr>
      <w:pStyle w:val="Header"/>
      <w:rPr>
        <w:sz w:val="20"/>
      </w:rPr>
    </w:pPr>
    <w:r w:rsidRPr="00242D7F">
      <w:rPr>
        <w:sz w:val="20"/>
      </w:rPr>
      <w:t>Board of Registration in Dentistry</w:t>
    </w:r>
  </w:p>
  <w:p w14:paraId="1042F796" w14:textId="77777777" w:rsidR="00972DB8" w:rsidRPr="00242D7F" w:rsidRDefault="00972DB8">
    <w:pPr>
      <w:pStyle w:val="Header"/>
      <w:rPr>
        <w:sz w:val="20"/>
      </w:rPr>
    </w:pPr>
    <w:r w:rsidRPr="00242D7F">
      <w:rPr>
        <w:sz w:val="20"/>
      </w:rPr>
      <w:t xml:space="preserve">General Session </w:t>
    </w:r>
    <w:r>
      <w:rPr>
        <w:sz w:val="20"/>
      </w:rPr>
      <w:t xml:space="preserve">Agenda &amp; </w:t>
    </w:r>
    <w:r w:rsidRPr="00242D7F">
      <w:rPr>
        <w:sz w:val="20"/>
      </w:rPr>
      <w:t>Minutes</w:t>
    </w:r>
  </w:p>
  <w:p w14:paraId="7420F1F5" w14:textId="50B81DE6" w:rsidR="00972DB8" w:rsidRDefault="008E258D">
    <w:pPr>
      <w:pStyle w:val="Header"/>
      <w:rPr>
        <w:sz w:val="20"/>
      </w:rPr>
    </w:pPr>
    <w:r>
      <w:rPr>
        <w:sz w:val="20"/>
      </w:rPr>
      <w:t>September 1</w:t>
    </w:r>
    <w:r w:rsidR="00972DB8">
      <w:rPr>
        <w:sz w:val="20"/>
      </w:rPr>
      <w:t xml:space="preserve">, 2021   </w:t>
    </w:r>
  </w:p>
  <w:p w14:paraId="425FD227" w14:textId="710DF496" w:rsidR="000E4A35" w:rsidRDefault="000E4A35">
    <w:pPr>
      <w:pStyle w:val="Header"/>
      <w:rPr>
        <w:sz w:val="20"/>
      </w:rPr>
    </w:pPr>
    <w:r>
      <w:rPr>
        <w:sz w:val="20"/>
      </w:rPr>
      <w:t xml:space="preserve">(Approved by </w:t>
    </w:r>
    <w:proofErr w:type="gramStart"/>
    <w:r>
      <w:rPr>
        <w:sz w:val="20"/>
      </w:rPr>
      <w:t>the  Board</w:t>
    </w:r>
    <w:proofErr w:type="gramEnd"/>
    <w:r>
      <w:rPr>
        <w:sz w:val="20"/>
      </w:rPr>
      <w:t xml:space="preserve"> on November 3, 2021)</w:t>
    </w:r>
  </w:p>
  <w:p w14:paraId="2EEF343F" w14:textId="77777777" w:rsidR="00972DB8" w:rsidRPr="00242D7F" w:rsidRDefault="00972DB8">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3E4"/>
    <w:multiLevelType w:val="hybridMultilevel"/>
    <w:tmpl w:val="360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E4F80"/>
    <w:multiLevelType w:val="hybridMultilevel"/>
    <w:tmpl w:val="E4285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5F3C56"/>
    <w:multiLevelType w:val="hybridMultilevel"/>
    <w:tmpl w:val="7BB078A4"/>
    <w:lvl w:ilvl="0" w:tplc="F69E9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766505"/>
    <w:multiLevelType w:val="hybridMultilevel"/>
    <w:tmpl w:val="09ECE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3101AF"/>
    <w:multiLevelType w:val="hybridMultilevel"/>
    <w:tmpl w:val="5AAA9764"/>
    <w:lvl w:ilvl="0" w:tplc="35521A3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CFE"/>
    <w:rsid w:val="00005289"/>
    <w:rsid w:val="00015B28"/>
    <w:rsid w:val="000170B8"/>
    <w:rsid w:val="00066BF4"/>
    <w:rsid w:val="00093357"/>
    <w:rsid w:val="000A0382"/>
    <w:rsid w:val="000B1322"/>
    <w:rsid w:val="000B54F0"/>
    <w:rsid w:val="000E0893"/>
    <w:rsid w:val="000E4A35"/>
    <w:rsid w:val="00110ADD"/>
    <w:rsid w:val="00125EE7"/>
    <w:rsid w:val="0015052C"/>
    <w:rsid w:val="00173D79"/>
    <w:rsid w:val="00173E14"/>
    <w:rsid w:val="00175A27"/>
    <w:rsid w:val="00191504"/>
    <w:rsid w:val="0019459D"/>
    <w:rsid w:val="001A15B5"/>
    <w:rsid w:val="001A5A39"/>
    <w:rsid w:val="001B28C7"/>
    <w:rsid w:val="001C652E"/>
    <w:rsid w:val="001D7251"/>
    <w:rsid w:val="001E5F32"/>
    <w:rsid w:val="00215CFE"/>
    <w:rsid w:val="00254257"/>
    <w:rsid w:val="00274FDC"/>
    <w:rsid w:val="00292E5C"/>
    <w:rsid w:val="002C450D"/>
    <w:rsid w:val="002D4211"/>
    <w:rsid w:val="002E02FA"/>
    <w:rsid w:val="002F1272"/>
    <w:rsid w:val="003113A8"/>
    <w:rsid w:val="003334C9"/>
    <w:rsid w:val="0036469C"/>
    <w:rsid w:val="003648A6"/>
    <w:rsid w:val="00372F66"/>
    <w:rsid w:val="003866BF"/>
    <w:rsid w:val="00396161"/>
    <w:rsid w:val="003A7E0B"/>
    <w:rsid w:val="003C0676"/>
    <w:rsid w:val="003D379D"/>
    <w:rsid w:val="004001F9"/>
    <w:rsid w:val="004015E3"/>
    <w:rsid w:val="00406C77"/>
    <w:rsid w:val="004129FF"/>
    <w:rsid w:val="004226FD"/>
    <w:rsid w:val="004258F3"/>
    <w:rsid w:val="00446C99"/>
    <w:rsid w:val="004613E1"/>
    <w:rsid w:val="0048776F"/>
    <w:rsid w:val="00496224"/>
    <w:rsid w:val="004B5A1F"/>
    <w:rsid w:val="004D61D7"/>
    <w:rsid w:val="004E6D63"/>
    <w:rsid w:val="004F1482"/>
    <w:rsid w:val="00531F41"/>
    <w:rsid w:val="00541FCD"/>
    <w:rsid w:val="005559F9"/>
    <w:rsid w:val="0058304E"/>
    <w:rsid w:val="0058578E"/>
    <w:rsid w:val="005B6B47"/>
    <w:rsid w:val="005E0780"/>
    <w:rsid w:val="005E5150"/>
    <w:rsid w:val="005F0537"/>
    <w:rsid w:val="005F5BCF"/>
    <w:rsid w:val="005F6F6D"/>
    <w:rsid w:val="0061451F"/>
    <w:rsid w:val="00675A2F"/>
    <w:rsid w:val="00694512"/>
    <w:rsid w:val="006D2ADA"/>
    <w:rsid w:val="006D5B38"/>
    <w:rsid w:val="006F77AA"/>
    <w:rsid w:val="007045E5"/>
    <w:rsid w:val="007317F4"/>
    <w:rsid w:val="00736160"/>
    <w:rsid w:val="00736CE3"/>
    <w:rsid w:val="007623EC"/>
    <w:rsid w:val="00762DAB"/>
    <w:rsid w:val="00784B57"/>
    <w:rsid w:val="00795E99"/>
    <w:rsid w:val="007B6F9C"/>
    <w:rsid w:val="007C0701"/>
    <w:rsid w:val="007C0C94"/>
    <w:rsid w:val="007C144D"/>
    <w:rsid w:val="007E140A"/>
    <w:rsid w:val="007E47EF"/>
    <w:rsid w:val="00801D66"/>
    <w:rsid w:val="008057C0"/>
    <w:rsid w:val="00822BE2"/>
    <w:rsid w:val="00835BBD"/>
    <w:rsid w:val="0084155F"/>
    <w:rsid w:val="00877052"/>
    <w:rsid w:val="0088139F"/>
    <w:rsid w:val="00884FF8"/>
    <w:rsid w:val="008A3F5F"/>
    <w:rsid w:val="008C1513"/>
    <w:rsid w:val="008D092D"/>
    <w:rsid w:val="008D31CC"/>
    <w:rsid w:val="008D5569"/>
    <w:rsid w:val="008D6B53"/>
    <w:rsid w:val="008E258D"/>
    <w:rsid w:val="008F53FE"/>
    <w:rsid w:val="0092040E"/>
    <w:rsid w:val="009254CC"/>
    <w:rsid w:val="0094302B"/>
    <w:rsid w:val="00946981"/>
    <w:rsid w:val="00950686"/>
    <w:rsid w:val="00953F31"/>
    <w:rsid w:val="00957456"/>
    <w:rsid w:val="00957B95"/>
    <w:rsid w:val="00961C47"/>
    <w:rsid w:val="009627D2"/>
    <w:rsid w:val="00972DB8"/>
    <w:rsid w:val="00982730"/>
    <w:rsid w:val="00995A84"/>
    <w:rsid w:val="009B7350"/>
    <w:rsid w:val="009D0DD6"/>
    <w:rsid w:val="009D3145"/>
    <w:rsid w:val="009D586F"/>
    <w:rsid w:val="00A01508"/>
    <w:rsid w:val="00A10BFF"/>
    <w:rsid w:val="00A12248"/>
    <w:rsid w:val="00A37B0E"/>
    <w:rsid w:val="00A4364A"/>
    <w:rsid w:val="00A63822"/>
    <w:rsid w:val="00A66BAF"/>
    <w:rsid w:val="00A91ECA"/>
    <w:rsid w:val="00AC1E1A"/>
    <w:rsid w:val="00AD74E5"/>
    <w:rsid w:val="00AE4DAB"/>
    <w:rsid w:val="00AE54D1"/>
    <w:rsid w:val="00AF00DD"/>
    <w:rsid w:val="00B0076A"/>
    <w:rsid w:val="00B158F7"/>
    <w:rsid w:val="00B23E80"/>
    <w:rsid w:val="00B23F63"/>
    <w:rsid w:val="00B514A1"/>
    <w:rsid w:val="00B53A5A"/>
    <w:rsid w:val="00B7625C"/>
    <w:rsid w:val="00BA6C89"/>
    <w:rsid w:val="00BC10C9"/>
    <w:rsid w:val="00BE7068"/>
    <w:rsid w:val="00C0239E"/>
    <w:rsid w:val="00C12D41"/>
    <w:rsid w:val="00C1520D"/>
    <w:rsid w:val="00C6647A"/>
    <w:rsid w:val="00C77192"/>
    <w:rsid w:val="00C915D7"/>
    <w:rsid w:val="00CD1991"/>
    <w:rsid w:val="00CD51CD"/>
    <w:rsid w:val="00D14435"/>
    <w:rsid w:val="00D80B3C"/>
    <w:rsid w:val="00DA715C"/>
    <w:rsid w:val="00DC068A"/>
    <w:rsid w:val="00DC784B"/>
    <w:rsid w:val="00DD1DDF"/>
    <w:rsid w:val="00E04DCB"/>
    <w:rsid w:val="00E161A2"/>
    <w:rsid w:val="00E24C82"/>
    <w:rsid w:val="00E60909"/>
    <w:rsid w:val="00E72CDC"/>
    <w:rsid w:val="00E95C63"/>
    <w:rsid w:val="00ED75BB"/>
    <w:rsid w:val="00F528F3"/>
    <w:rsid w:val="00F61517"/>
    <w:rsid w:val="00F65151"/>
    <w:rsid w:val="00F744B8"/>
    <w:rsid w:val="00F812EA"/>
    <w:rsid w:val="00FA0436"/>
    <w:rsid w:val="00FD35A8"/>
    <w:rsid w:val="00FD3D99"/>
    <w:rsid w:val="00FD5825"/>
    <w:rsid w:val="00FE3B78"/>
    <w:rsid w:val="00FF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5D9F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CFE"/>
    <w:pPr>
      <w:spacing w:after="0" w:line="240" w:lineRule="auto"/>
    </w:pPr>
    <w:rPr>
      <w:rFonts w:eastAsia="Times New Roman"/>
      <w:szCs w:val="20"/>
    </w:rPr>
  </w:style>
  <w:style w:type="paragraph" w:styleId="Heading1">
    <w:name w:val="heading 1"/>
    <w:link w:val="Heading1Char"/>
    <w:qFormat/>
    <w:rsid w:val="00215CFE"/>
    <w:pPr>
      <w:keepNext/>
      <w:spacing w:after="0" w:line="240" w:lineRule="auto"/>
      <w:jc w:val="center"/>
      <w:outlineLvl w:val="0"/>
    </w:pPr>
    <w:rPr>
      <w:rFonts w:ascii="Arial" w:eastAsia="Arial Unicode MS" w:hAnsi="Arial"/>
      <w:color w:val="000000"/>
      <w:sz w:val="20"/>
      <w:szCs w:val="20"/>
      <w:u w:color="000000"/>
    </w:rPr>
  </w:style>
  <w:style w:type="paragraph" w:styleId="Heading3">
    <w:name w:val="heading 3"/>
    <w:link w:val="Heading3Char"/>
    <w:qFormat/>
    <w:rsid w:val="00215CFE"/>
    <w:pPr>
      <w:keepNext/>
      <w:spacing w:after="0" w:line="240" w:lineRule="auto"/>
      <w:outlineLvl w:val="2"/>
    </w:pPr>
    <w:rPr>
      <w:rFonts w:ascii="Arial" w:eastAsia="Arial Unicode MS" w:hAnsi="Arial"/>
      <w:b/>
      <w:color w:val="000000"/>
      <w:sz w:val="20"/>
      <w:szCs w:val="20"/>
      <w:u w:color="000000"/>
    </w:rPr>
  </w:style>
  <w:style w:type="paragraph" w:styleId="Heading4">
    <w:name w:val="heading 4"/>
    <w:basedOn w:val="Normal"/>
    <w:next w:val="Normal"/>
    <w:link w:val="Heading4Char"/>
    <w:unhideWhenUsed/>
    <w:qFormat/>
    <w:rsid w:val="00215CFE"/>
    <w:pPr>
      <w:keepNext/>
      <w:ind w:left="180"/>
      <w:outlineLvl w:val="3"/>
    </w:pPr>
    <w:rPr>
      <w:rFonts w:ascii="Arial" w:eastAsia="Arial Unicode MS" w:hAnsi="Arial" w:cs="Arial"/>
      <w:b/>
      <w:sz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63822"/>
    <w:pPr>
      <w:framePr w:w="7920" w:h="1980" w:hRule="exact" w:hSpace="180" w:wrap="auto" w:hAnchor="page" w:xAlign="center" w:yAlign="bottom"/>
      <w:ind w:left="2880"/>
    </w:pPr>
    <w:rPr>
      <w:rFonts w:eastAsiaTheme="majorEastAsia" w:cstheme="majorBidi"/>
    </w:rPr>
  </w:style>
  <w:style w:type="character" w:customStyle="1" w:styleId="Heading1Char">
    <w:name w:val="Heading 1 Char"/>
    <w:basedOn w:val="DefaultParagraphFont"/>
    <w:link w:val="Heading1"/>
    <w:rsid w:val="00215CFE"/>
    <w:rPr>
      <w:rFonts w:ascii="Arial" w:eastAsia="Arial Unicode MS" w:hAnsi="Arial"/>
      <w:color w:val="000000"/>
      <w:sz w:val="20"/>
      <w:szCs w:val="20"/>
      <w:u w:color="000000"/>
    </w:rPr>
  </w:style>
  <w:style w:type="character" w:customStyle="1" w:styleId="Heading3Char">
    <w:name w:val="Heading 3 Char"/>
    <w:basedOn w:val="DefaultParagraphFont"/>
    <w:link w:val="Heading3"/>
    <w:rsid w:val="00215CFE"/>
    <w:rPr>
      <w:rFonts w:ascii="Arial" w:eastAsia="Arial Unicode MS" w:hAnsi="Arial"/>
      <w:b/>
      <w:color w:val="000000"/>
      <w:sz w:val="20"/>
      <w:szCs w:val="20"/>
      <w:u w:color="000000"/>
    </w:rPr>
  </w:style>
  <w:style w:type="character" w:customStyle="1" w:styleId="Heading4Char">
    <w:name w:val="Heading 4 Char"/>
    <w:basedOn w:val="DefaultParagraphFont"/>
    <w:link w:val="Heading4"/>
    <w:rsid w:val="00215CFE"/>
    <w:rPr>
      <w:rFonts w:ascii="Arial" w:eastAsia="Arial Unicode MS" w:hAnsi="Arial" w:cs="Arial"/>
      <w:b/>
      <w:sz w:val="20"/>
      <w:szCs w:val="20"/>
      <w:u w:color="000000"/>
    </w:rPr>
  </w:style>
  <w:style w:type="paragraph" w:customStyle="1" w:styleId="ExecOffice">
    <w:name w:val="Exec Office"/>
    <w:basedOn w:val="Normal"/>
    <w:rsid w:val="00215CFE"/>
    <w:pPr>
      <w:framePr w:w="6927" w:hSpace="187" w:wrap="notBeside" w:vAnchor="text" w:hAnchor="page" w:x="3594" w:y="1"/>
      <w:jc w:val="center"/>
    </w:pPr>
    <w:rPr>
      <w:rFonts w:ascii="Arial" w:hAnsi="Arial"/>
      <w:sz w:val="28"/>
    </w:rPr>
  </w:style>
  <w:style w:type="paragraph" w:customStyle="1" w:styleId="Weld">
    <w:name w:val="Weld"/>
    <w:basedOn w:val="Normal"/>
    <w:rsid w:val="00215CFE"/>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215CFE"/>
    <w:pPr>
      <w:framePr w:hSpace="187" w:wrap="notBeside" w:vAnchor="text" w:hAnchor="page" w:x="546" w:y="141"/>
      <w:spacing w:after="120"/>
      <w:jc w:val="center"/>
    </w:pPr>
    <w:rPr>
      <w:rFonts w:ascii="Arial Rounded MT Bold" w:hAnsi="Arial Rounded MT Bold"/>
      <w:sz w:val="14"/>
    </w:rPr>
  </w:style>
  <w:style w:type="paragraph" w:styleId="Header">
    <w:name w:val="header"/>
    <w:basedOn w:val="Normal"/>
    <w:link w:val="HeaderChar"/>
    <w:uiPriority w:val="99"/>
    <w:rsid w:val="00215CFE"/>
    <w:pPr>
      <w:tabs>
        <w:tab w:val="center" w:pos="4680"/>
        <w:tab w:val="right" w:pos="9360"/>
      </w:tabs>
    </w:pPr>
  </w:style>
  <w:style w:type="character" w:customStyle="1" w:styleId="HeaderChar">
    <w:name w:val="Header Char"/>
    <w:basedOn w:val="DefaultParagraphFont"/>
    <w:link w:val="Header"/>
    <w:uiPriority w:val="99"/>
    <w:rsid w:val="00215CFE"/>
    <w:rPr>
      <w:rFonts w:eastAsia="Times New Roman"/>
      <w:szCs w:val="20"/>
    </w:rPr>
  </w:style>
  <w:style w:type="paragraph" w:styleId="Footer">
    <w:name w:val="footer"/>
    <w:basedOn w:val="Normal"/>
    <w:link w:val="FooterChar"/>
    <w:uiPriority w:val="99"/>
    <w:rsid w:val="00215CFE"/>
    <w:pPr>
      <w:tabs>
        <w:tab w:val="center" w:pos="4680"/>
        <w:tab w:val="right" w:pos="9360"/>
      </w:tabs>
    </w:pPr>
  </w:style>
  <w:style w:type="character" w:customStyle="1" w:styleId="FooterChar">
    <w:name w:val="Footer Char"/>
    <w:basedOn w:val="DefaultParagraphFont"/>
    <w:link w:val="Footer"/>
    <w:uiPriority w:val="99"/>
    <w:rsid w:val="00215CFE"/>
    <w:rPr>
      <w:rFonts w:eastAsia="Times New Roman"/>
      <w:szCs w:val="20"/>
    </w:rPr>
  </w:style>
  <w:style w:type="paragraph" w:customStyle="1" w:styleId="Body1">
    <w:name w:val="Body 1"/>
    <w:rsid w:val="00215CFE"/>
    <w:pPr>
      <w:spacing w:after="0" w:line="240" w:lineRule="auto"/>
      <w:outlineLvl w:val="0"/>
    </w:pPr>
    <w:rPr>
      <w:rFonts w:eastAsia="Arial Unicode MS"/>
      <w:color w:val="000000"/>
      <w:szCs w:val="20"/>
      <w:u w:color="000000"/>
    </w:rPr>
  </w:style>
  <w:style w:type="paragraph" w:styleId="BodyText">
    <w:name w:val="Body Text"/>
    <w:basedOn w:val="Normal"/>
    <w:link w:val="BodyTextChar"/>
    <w:rsid w:val="00215CFE"/>
    <w:pPr>
      <w:jc w:val="center"/>
    </w:pPr>
    <w:rPr>
      <w:rFonts w:ascii="Arial" w:hAnsi="Arial" w:cs="Arial"/>
      <w:sz w:val="20"/>
    </w:rPr>
  </w:style>
  <w:style w:type="character" w:customStyle="1" w:styleId="BodyTextChar">
    <w:name w:val="Body Text Char"/>
    <w:basedOn w:val="DefaultParagraphFont"/>
    <w:link w:val="BodyText"/>
    <w:rsid w:val="00215CFE"/>
    <w:rPr>
      <w:rFonts w:ascii="Arial" w:eastAsia="Times New Roman" w:hAnsi="Arial" w:cs="Arial"/>
      <w:sz w:val="20"/>
      <w:szCs w:val="20"/>
    </w:rPr>
  </w:style>
  <w:style w:type="character" w:styleId="Emphasis">
    <w:name w:val="Emphasis"/>
    <w:uiPriority w:val="20"/>
    <w:qFormat/>
    <w:rsid w:val="00215CFE"/>
    <w:rPr>
      <w:i/>
      <w:iCs/>
    </w:rPr>
  </w:style>
  <w:style w:type="paragraph" w:styleId="NormalWeb">
    <w:name w:val="Normal (Web)"/>
    <w:basedOn w:val="Normal"/>
    <w:uiPriority w:val="99"/>
    <w:unhideWhenUsed/>
    <w:rsid w:val="00215CFE"/>
    <w:pPr>
      <w:spacing w:before="100" w:beforeAutospacing="1" w:after="100" w:afterAutospacing="1"/>
    </w:pPr>
    <w:rPr>
      <w:rFonts w:eastAsia="Calibri"/>
      <w:szCs w:val="24"/>
    </w:rPr>
  </w:style>
  <w:style w:type="paragraph" w:styleId="BalloonText">
    <w:name w:val="Balloon Text"/>
    <w:basedOn w:val="Normal"/>
    <w:link w:val="BalloonTextChar"/>
    <w:uiPriority w:val="99"/>
    <w:semiHidden/>
    <w:unhideWhenUsed/>
    <w:rsid w:val="00972DB8"/>
    <w:rPr>
      <w:rFonts w:ascii="Tahoma" w:hAnsi="Tahoma" w:cs="Tahoma"/>
      <w:sz w:val="16"/>
      <w:szCs w:val="16"/>
    </w:rPr>
  </w:style>
  <w:style w:type="character" w:customStyle="1" w:styleId="BalloonTextChar">
    <w:name w:val="Balloon Text Char"/>
    <w:basedOn w:val="DefaultParagraphFont"/>
    <w:link w:val="BalloonText"/>
    <w:uiPriority w:val="99"/>
    <w:semiHidden/>
    <w:rsid w:val="00972DB8"/>
    <w:rPr>
      <w:rFonts w:ascii="Tahoma" w:eastAsia="Times New Roman" w:hAnsi="Tahoma" w:cs="Tahoma"/>
      <w:sz w:val="16"/>
      <w:szCs w:val="16"/>
    </w:rPr>
  </w:style>
  <w:style w:type="paragraph" w:styleId="ListParagraph">
    <w:name w:val="List Paragraph"/>
    <w:basedOn w:val="Normal"/>
    <w:uiPriority w:val="34"/>
    <w:qFormat/>
    <w:rsid w:val="002D42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CFE"/>
    <w:pPr>
      <w:spacing w:after="0" w:line="240" w:lineRule="auto"/>
    </w:pPr>
    <w:rPr>
      <w:rFonts w:eastAsia="Times New Roman"/>
      <w:szCs w:val="20"/>
    </w:rPr>
  </w:style>
  <w:style w:type="paragraph" w:styleId="Heading1">
    <w:name w:val="heading 1"/>
    <w:link w:val="Heading1Char"/>
    <w:qFormat/>
    <w:rsid w:val="00215CFE"/>
    <w:pPr>
      <w:keepNext/>
      <w:spacing w:after="0" w:line="240" w:lineRule="auto"/>
      <w:jc w:val="center"/>
      <w:outlineLvl w:val="0"/>
    </w:pPr>
    <w:rPr>
      <w:rFonts w:ascii="Arial" w:eastAsia="Arial Unicode MS" w:hAnsi="Arial"/>
      <w:color w:val="000000"/>
      <w:sz w:val="20"/>
      <w:szCs w:val="20"/>
      <w:u w:color="000000"/>
    </w:rPr>
  </w:style>
  <w:style w:type="paragraph" w:styleId="Heading3">
    <w:name w:val="heading 3"/>
    <w:link w:val="Heading3Char"/>
    <w:qFormat/>
    <w:rsid w:val="00215CFE"/>
    <w:pPr>
      <w:keepNext/>
      <w:spacing w:after="0" w:line="240" w:lineRule="auto"/>
      <w:outlineLvl w:val="2"/>
    </w:pPr>
    <w:rPr>
      <w:rFonts w:ascii="Arial" w:eastAsia="Arial Unicode MS" w:hAnsi="Arial"/>
      <w:b/>
      <w:color w:val="000000"/>
      <w:sz w:val="20"/>
      <w:szCs w:val="20"/>
      <w:u w:color="000000"/>
    </w:rPr>
  </w:style>
  <w:style w:type="paragraph" w:styleId="Heading4">
    <w:name w:val="heading 4"/>
    <w:basedOn w:val="Normal"/>
    <w:next w:val="Normal"/>
    <w:link w:val="Heading4Char"/>
    <w:unhideWhenUsed/>
    <w:qFormat/>
    <w:rsid w:val="00215CFE"/>
    <w:pPr>
      <w:keepNext/>
      <w:ind w:left="180"/>
      <w:outlineLvl w:val="3"/>
    </w:pPr>
    <w:rPr>
      <w:rFonts w:ascii="Arial" w:eastAsia="Arial Unicode MS" w:hAnsi="Arial" w:cs="Arial"/>
      <w:b/>
      <w:sz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63822"/>
    <w:pPr>
      <w:framePr w:w="7920" w:h="1980" w:hRule="exact" w:hSpace="180" w:wrap="auto" w:hAnchor="page" w:xAlign="center" w:yAlign="bottom"/>
      <w:ind w:left="2880"/>
    </w:pPr>
    <w:rPr>
      <w:rFonts w:eastAsiaTheme="majorEastAsia" w:cstheme="majorBidi"/>
    </w:rPr>
  </w:style>
  <w:style w:type="character" w:customStyle="1" w:styleId="Heading1Char">
    <w:name w:val="Heading 1 Char"/>
    <w:basedOn w:val="DefaultParagraphFont"/>
    <w:link w:val="Heading1"/>
    <w:rsid w:val="00215CFE"/>
    <w:rPr>
      <w:rFonts w:ascii="Arial" w:eastAsia="Arial Unicode MS" w:hAnsi="Arial"/>
      <w:color w:val="000000"/>
      <w:sz w:val="20"/>
      <w:szCs w:val="20"/>
      <w:u w:color="000000"/>
    </w:rPr>
  </w:style>
  <w:style w:type="character" w:customStyle="1" w:styleId="Heading3Char">
    <w:name w:val="Heading 3 Char"/>
    <w:basedOn w:val="DefaultParagraphFont"/>
    <w:link w:val="Heading3"/>
    <w:rsid w:val="00215CFE"/>
    <w:rPr>
      <w:rFonts w:ascii="Arial" w:eastAsia="Arial Unicode MS" w:hAnsi="Arial"/>
      <w:b/>
      <w:color w:val="000000"/>
      <w:sz w:val="20"/>
      <w:szCs w:val="20"/>
      <w:u w:color="000000"/>
    </w:rPr>
  </w:style>
  <w:style w:type="character" w:customStyle="1" w:styleId="Heading4Char">
    <w:name w:val="Heading 4 Char"/>
    <w:basedOn w:val="DefaultParagraphFont"/>
    <w:link w:val="Heading4"/>
    <w:rsid w:val="00215CFE"/>
    <w:rPr>
      <w:rFonts w:ascii="Arial" w:eastAsia="Arial Unicode MS" w:hAnsi="Arial" w:cs="Arial"/>
      <w:b/>
      <w:sz w:val="20"/>
      <w:szCs w:val="20"/>
      <w:u w:color="000000"/>
    </w:rPr>
  </w:style>
  <w:style w:type="paragraph" w:customStyle="1" w:styleId="ExecOffice">
    <w:name w:val="Exec Office"/>
    <w:basedOn w:val="Normal"/>
    <w:rsid w:val="00215CFE"/>
    <w:pPr>
      <w:framePr w:w="6927" w:hSpace="187" w:wrap="notBeside" w:vAnchor="text" w:hAnchor="page" w:x="3594" w:y="1"/>
      <w:jc w:val="center"/>
    </w:pPr>
    <w:rPr>
      <w:rFonts w:ascii="Arial" w:hAnsi="Arial"/>
      <w:sz w:val="28"/>
    </w:rPr>
  </w:style>
  <w:style w:type="paragraph" w:customStyle="1" w:styleId="Weld">
    <w:name w:val="Weld"/>
    <w:basedOn w:val="Normal"/>
    <w:rsid w:val="00215CFE"/>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215CFE"/>
    <w:pPr>
      <w:framePr w:hSpace="187" w:wrap="notBeside" w:vAnchor="text" w:hAnchor="page" w:x="546" w:y="141"/>
      <w:spacing w:after="120"/>
      <w:jc w:val="center"/>
    </w:pPr>
    <w:rPr>
      <w:rFonts w:ascii="Arial Rounded MT Bold" w:hAnsi="Arial Rounded MT Bold"/>
      <w:sz w:val="14"/>
    </w:rPr>
  </w:style>
  <w:style w:type="paragraph" w:styleId="Header">
    <w:name w:val="header"/>
    <w:basedOn w:val="Normal"/>
    <w:link w:val="HeaderChar"/>
    <w:uiPriority w:val="99"/>
    <w:rsid w:val="00215CFE"/>
    <w:pPr>
      <w:tabs>
        <w:tab w:val="center" w:pos="4680"/>
        <w:tab w:val="right" w:pos="9360"/>
      </w:tabs>
    </w:pPr>
  </w:style>
  <w:style w:type="character" w:customStyle="1" w:styleId="HeaderChar">
    <w:name w:val="Header Char"/>
    <w:basedOn w:val="DefaultParagraphFont"/>
    <w:link w:val="Header"/>
    <w:uiPriority w:val="99"/>
    <w:rsid w:val="00215CFE"/>
    <w:rPr>
      <w:rFonts w:eastAsia="Times New Roman"/>
      <w:szCs w:val="20"/>
    </w:rPr>
  </w:style>
  <w:style w:type="paragraph" w:styleId="Footer">
    <w:name w:val="footer"/>
    <w:basedOn w:val="Normal"/>
    <w:link w:val="FooterChar"/>
    <w:uiPriority w:val="99"/>
    <w:rsid w:val="00215CFE"/>
    <w:pPr>
      <w:tabs>
        <w:tab w:val="center" w:pos="4680"/>
        <w:tab w:val="right" w:pos="9360"/>
      </w:tabs>
    </w:pPr>
  </w:style>
  <w:style w:type="character" w:customStyle="1" w:styleId="FooterChar">
    <w:name w:val="Footer Char"/>
    <w:basedOn w:val="DefaultParagraphFont"/>
    <w:link w:val="Footer"/>
    <w:uiPriority w:val="99"/>
    <w:rsid w:val="00215CFE"/>
    <w:rPr>
      <w:rFonts w:eastAsia="Times New Roman"/>
      <w:szCs w:val="20"/>
    </w:rPr>
  </w:style>
  <w:style w:type="paragraph" w:customStyle="1" w:styleId="Body1">
    <w:name w:val="Body 1"/>
    <w:rsid w:val="00215CFE"/>
    <w:pPr>
      <w:spacing w:after="0" w:line="240" w:lineRule="auto"/>
      <w:outlineLvl w:val="0"/>
    </w:pPr>
    <w:rPr>
      <w:rFonts w:eastAsia="Arial Unicode MS"/>
      <w:color w:val="000000"/>
      <w:szCs w:val="20"/>
      <w:u w:color="000000"/>
    </w:rPr>
  </w:style>
  <w:style w:type="paragraph" w:styleId="BodyText">
    <w:name w:val="Body Text"/>
    <w:basedOn w:val="Normal"/>
    <w:link w:val="BodyTextChar"/>
    <w:rsid w:val="00215CFE"/>
    <w:pPr>
      <w:jc w:val="center"/>
    </w:pPr>
    <w:rPr>
      <w:rFonts w:ascii="Arial" w:hAnsi="Arial" w:cs="Arial"/>
      <w:sz w:val="20"/>
    </w:rPr>
  </w:style>
  <w:style w:type="character" w:customStyle="1" w:styleId="BodyTextChar">
    <w:name w:val="Body Text Char"/>
    <w:basedOn w:val="DefaultParagraphFont"/>
    <w:link w:val="BodyText"/>
    <w:rsid w:val="00215CFE"/>
    <w:rPr>
      <w:rFonts w:ascii="Arial" w:eastAsia="Times New Roman" w:hAnsi="Arial" w:cs="Arial"/>
      <w:sz w:val="20"/>
      <w:szCs w:val="20"/>
    </w:rPr>
  </w:style>
  <w:style w:type="character" w:styleId="Emphasis">
    <w:name w:val="Emphasis"/>
    <w:uiPriority w:val="20"/>
    <w:qFormat/>
    <w:rsid w:val="00215CFE"/>
    <w:rPr>
      <w:i/>
      <w:iCs/>
    </w:rPr>
  </w:style>
  <w:style w:type="paragraph" w:styleId="NormalWeb">
    <w:name w:val="Normal (Web)"/>
    <w:basedOn w:val="Normal"/>
    <w:uiPriority w:val="99"/>
    <w:unhideWhenUsed/>
    <w:rsid w:val="00215CFE"/>
    <w:pPr>
      <w:spacing w:before="100" w:beforeAutospacing="1" w:after="100" w:afterAutospacing="1"/>
    </w:pPr>
    <w:rPr>
      <w:rFonts w:eastAsia="Calibri"/>
      <w:szCs w:val="24"/>
    </w:rPr>
  </w:style>
  <w:style w:type="paragraph" w:styleId="BalloonText">
    <w:name w:val="Balloon Text"/>
    <w:basedOn w:val="Normal"/>
    <w:link w:val="BalloonTextChar"/>
    <w:uiPriority w:val="99"/>
    <w:semiHidden/>
    <w:unhideWhenUsed/>
    <w:rsid w:val="00972DB8"/>
    <w:rPr>
      <w:rFonts w:ascii="Tahoma" w:hAnsi="Tahoma" w:cs="Tahoma"/>
      <w:sz w:val="16"/>
      <w:szCs w:val="16"/>
    </w:rPr>
  </w:style>
  <w:style w:type="character" w:customStyle="1" w:styleId="BalloonTextChar">
    <w:name w:val="Balloon Text Char"/>
    <w:basedOn w:val="DefaultParagraphFont"/>
    <w:link w:val="BalloonText"/>
    <w:uiPriority w:val="99"/>
    <w:semiHidden/>
    <w:rsid w:val="00972DB8"/>
    <w:rPr>
      <w:rFonts w:ascii="Tahoma" w:eastAsia="Times New Roman" w:hAnsi="Tahoma" w:cs="Tahoma"/>
      <w:sz w:val="16"/>
      <w:szCs w:val="16"/>
    </w:rPr>
  </w:style>
  <w:style w:type="paragraph" w:styleId="ListParagraph">
    <w:name w:val="List Paragraph"/>
    <w:basedOn w:val="Normal"/>
    <w:uiPriority w:val="34"/>
    <w:qFormat/>
    <w:rsid w:val="002D4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6099</Words>
  <Characters>34768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Dickerson, Erin (DPH)</dc:creator>
  <cp:lastModifiedBy>Mills, Jeff (DPH)</cp:lastModifiedBy>
  <cp:revision>2</cp:revision>
  <dcterms:created xsi:type="dcterms:W3CDTF">2021-11-05T17:47:00Z</dcterms:created>
  <dcterms:modified xsi:type="dcterms:W3CDTF">2021-11-05T17:47:00Z</dcterms:modified>
</cp:coreProperties>
</file>