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42074FF7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1066503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B3A6757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67661B1F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A33FE">
        <w:rPr>
          <w:rFonts w:cs="Arial"/>
          <w:b/>
          <w:i/>
          <w:sz w:val="20"/>
        </w:rPr>
        <w:t>September 1</w:t>
      </w:r>
      <w:r w:rsidR="00D729A7">
        <w:rPr>
          <w:rFonts w:cs="Arial"/>
          <w:b/>
          <w:i/>
          <w:sz w:val="20"/>
        </w:rPr>
        <w:t>8</w:t>
      </w:r>
      <w:r w:rsidR="00F45BCC" w:rsidRPr="00F45BCC">
        <w:rPr>
          <w:rFonts w:cs="Arial"/>
          <w:b/>
          <w:i/>
          <w:sz w:val="20"/>
        </w:rPr>
        <w:t>, 202</w:t>
      </w:r>
      <w:r w:rsidR="00D729A7">
        <w:rPr>
          <w:rFonts w:cs="Arial"/>
          <w:b/>
          <w:i/>
          <w:sz w:val="20"/>
        </w:rPr>
        <w:t>5</w:t>
      </w:r>
      <w:r w:rsidRPr="00F45BCC">
        <w:rPr>
          <w:rFonts w:cs="Arial"/>
          <w:b/>
          <w:i/>
          <w:sz w:val="20"/>
        </w:rPr>
        <w:t>, 1:00</w:t>
      </w:r>
      <w:r w:rsidRPr="00F45BCC">
        <w:rPr>
          <w:rFonts w:cs="Arial"/>
          <w:b/>
          <w:i/>
          <w:spacing w:val="-26"/>
          <w:sz w:val="20"/>
        </w:rPr>
        <w:t xml:space="preserve"> p.m.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49A8AAB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2A941051" w14:textId="00CA9C87" w:rsidR="00111D28" w:rsidRPr="00D729A7" w:rsidRDefault="00ED54BF" w:rsidP="00D729A7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377858" w:rsidRPr="00F45BCC">
        <w:rPr>
          <w:sz w:val="20"/>
        </w:rPr>
        <w:t>May 1</w:t>
      </w:r>
      <w:r w:rsidR="00D729A7">
        <w:rPr>
          <w:sz w:val="20"/>
        </w:rPr>
        <w:t>5</w:t>
      </w:r>
      <w:r w:rsidR="00377858" w:rsidRPr="00F45BCC">
        <w:rPr>
          <w:sz w:val="20"/>
        </w:rPr>
        <w:t xml:space="preserve">, </w:t>
      </w:r>
      <w:proofErr w:type="gramStart"/>
      <w:r w:rsidR="00377858" w:rsidRPr="00F45BCC">
        <w:rPr>
          <w:sz w:val="20"/>
        </w:rPr>
        <w:t>202</w:t>
      </w:r>
      <w:r w:rsidR="00D729A7">
        <w:rPr>
          <w:sz w:val="20"/>
        </w:rPr>
        <w:t>5</w:t>
      </w:r>
      <w:proofErr w:type="gramEnd"/>
      <w:r w:rsidR="00377858" w:rsidRPr="00F45BCC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</w:p>
    <w:p w14:paraId="2CE2706D" w14:textId="77777777" w:rsidR="00111D28" w:rsidRPr="00111D28" w:rsidRDefault="00111D28" w:rsidP="00111D28">
      <w:pPr>
        <w:pStyle w:val="ListParagraph"/>
        <w:rPr>
          <w:sz w:val="20"/>
        </w:rPr>
      </w:pPr>
    </w:p>
    <w:p w14:paraId="5B9123E9" w14:textId="77777777" w:rsidR="00ED54BF" w:rsidRPr="00D729A7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 xml:space="preserve">Update </w:t>
      </w:r>
      <w:proofErr w:type="gramStart"/>
      <w:r w:rsidRPr="00F45BCC">
        <w:rPr>
          <w:sz w:val="20"/>
        </w:rPr>
        <w:t>on</w:t>
      </w:r>
      <w:proofErr w:type="gramEnd"/>
      <w:r w:rsidRPr="00F45BCC">
        <w:rPr>
          <w:sz w:val="20"/>
        </w:rPr>
        <w:t xml:space="preserve"> Next Generation 9-1-1 (Norm Fournier)</w:t>
      </w:r>
    </w:p>
    <w:p w14:paraId="4785B707" w14:textId="77777777" w:rsidR="00D729A7" w:rsidRPr="00D729A7" w:rsidRDefault="00D729A7" w:rsidP="00D729A7">
      <w:pPr>
        <w:pStyle w:val="ListParagraph"/>
        <w:rPr>
          <w:rFonts w:cs="Arial"/>
          <w:bCs/>
          <w:iCs/>
          <w:sz w:val="20"/>
        </w:rPr>
      </w:pPr>
    </w:p>
    <w:p w14:paraId="4BA301B7" w14:textId="529A016F" w:rsidR="00D729A7" w:rsidRDefault="00D729A7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Regionalization (Frank Pozniak/Peter Kinnas)</w:t>
      </w:r>
    </w:p>
    <w:p w14:paraId="5C79EC67" w14:textId="77777777" w:rsidR="00D729A7" w:rsidRPr="00D729A7" w:rsidRDefault="00D729A7" w:rsidP="00D729A7">
      <w:pPr>
        <w:pStyle w:val="ListParagraph"/>
        <w:rPr>
          <w:rFonts w:cs="Arial"/>
          <w:bCs/>
          <w:iCs/>
          <w:sz w:val="20"/>
        </w:rPr>
      </w:pPr>
    </w:p>
    <w:p w14:paraId="266DC70C" w14:textId="56E9B72E" w:rsidR="00D729A7" w:rsidRDefault="00D729A7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</w:t>
      </w:r>
      <w:proofErr w:type="gramStart"/>
      <w:r>
        <w:rPr>
          <w:rFonts w:cs="Arial"/>
          <w:bCs/>
          <w:iCs/>
          <w:sz w:val="20"/>
        </w:rPr>
        <w:t>on</w:t>
      </w:r>
      <w:proofErr w:type="gramEnd"/>
      <w:r>
        <w:rPr>
          <w:rFonts w:cs="Arial"/>
          <w:bCs/>
          <w:iCs/>
          <w:sz w:val="20"/>
        </w:rPr>
        <w:t xml:space="preserve"> 988 (Commissioner Doyle)</w:t>
      </w:r>
    </w:p>
    <w:p w14:paraId="6617CE9C" w14:textId="77777777" w:rsidR="00D729A7" w:rsidRPr="00D729A7" w:rsidRDefault="00D729A7" w:rsidP="00D729A7">
      <w:pPr>
        <w:pStyle w:val="ListParagraph"/>
        <w:rPr>
          <w:rFonts w:cs="Arial"/>
          <w:bCs/>
          <w:iCs/>
          <w:sz w:val="20"/>
        </w:rPr>
      </w:pPr>
    </w:p>
    <w:p w14:paraId="31996DD8" w14:textId="10B1D2A0" w:rsidR="00D729A7" w:rsidRPr="00F45BCC" w:rsidRDefault="00D729A7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the Behavioral Health Help Line (Mio Tamanaha)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79E3C04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EC6823" w:rsidRPr="00F45BCC">
        <w:rPr>
          <w:rFonts w:cs="Arial"/>
          <w:bCs/>
          <w:iCs/>
          <w:sz w:val="20"/>
        </w:rPr>
        <w:t>Training</w:t>
      </w:r>
      <w:r w:rsidR="00A126E5" w:rsidRPr="00F45BCC">
        <w:rPr>
          <w:rFonts w:cs="Arial"/>
          <w:bCs/>
          <w:iCs/>
          <w:sz w:val="20"/>
        </w:rPr>
        <w:t xml:space="preserve">, </w:t>
      </w:r>
      <w:r w:rsidR="00AA5AE3" w:rsidRPr="00F45BCC">
        <w:rPr>
          <w:rFonts w:cs="Arial"/>
          <w:bCs/>
          <w:iCs/>
          <w:sz w:val="20"/>
        </w:rPr>
        <w:t>Public Education</w:t>
      </w:r>
      <w:r w:rsidR="00A126E5" w:rsidRPr="00F45BCC">
        <w:rPr>
          <w:rFonts w:cs="Arial"/>
          <w:bCs/>
          <w:iCs/>
          <w:sz w:val="20"/>
        </w:rPr>
        <w:t xml:space="preserve"> </w:t>
      </w:r>
      <w:r w:rsidRPr="00F45BCC">
        <w:rPr>
          <w:rFonts w:cs="Arial"/>
          <w:bCs/>
          <w:iCs/>
          <w:sz w:val="20"/>
        </w:rPr>
        <w:t>(Monna Wallace)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0BAE2A6F" w14:textId="774803BE" w:rsidR="00A126E5" w:rsidRDefault="00545D7A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Grant Program</w:t>
      </w:r>
      <w:r w:rsidR="00286C0A">
        <w:rPr>
          <w:rFonts w:cs="Arial"/>
          <w:bCs/>
          <w:iCs/>
          <w:sz w:val="20"/>
        </w:rPr>
        <w:t>s</w:t>
      </w:r>
      <w:r w:rsidRPr="00F45BCC">
        <w:rPr>
          <w:rFonts w:cs="Arial"/>
          <w:bCs/>
          <w:iCs/>
          <w:sz w:val="20"/>
        </w:rPr>
        <w:t xml:space="preserve"> (Karen Robitaille)</w:t>
      </w:r>
    </w:p>
    <w:p w14:paraId="7240267F" w14:textId="77777777" w:rsidR="00F636C7" w:rsidRPr="00F636C7" w:rsidRDefault="00F636C7" w:rsidP="00F636C7">
      <w:pPr>
        <w:pStyle w:val="ListParagraph"/>
        <w:rPr>
          <w:rFonts w:cs="Arial"/>
          <w:bCs/>
          <w:iCs/>
          <w:sz w:val="20"/>
        </w:rPr>
      </w:pPr>
    </w:p>
    <w:p w14:paraId="36C56664" w14:textId="646AFF13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286C0A">
        <w:rPr>
          <w:rFonts w:cs="Arial"/>
          <w:bCs/>
          <w:iCs/>
          <w:sz w:val="20"/>
        </w:rPr>
        <w:t>K</w:t>
      </w:r>
      <w:r w:rsidR="00F636C7">
        <w:rPr>
          <w:rFonts w:cs="Arial"/>
          <w:bCs/>
          <w:iCs/>
          <w:sz w:val="20"/>
        </w:rPr>
        <w:t>atrina Shamshak)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06E83BF1" w14:textId="77777777" w:rsidR="00D729A7" w:rsidRDefault="00D729A7" w:rsidP="00545BBB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MCSA Discussion (Kevin Lessard)</w:t>
      </w:r>
    </w:p>
    <w:p w14:paraId="16503A8F" w14:textId="77777777" w:rsidR="00D729A7" w:rsidRPr="00D729A7" w:rsidRDefault="00D729A7" w:rsidP="00D729A7">
      <w:pPr>
        <w:pStyle w:val="ListParagraph"/>
        <w:rPr>
          <w:rFonts w:cs="Arial"/>
          <w:bCs/>
          <w:iCs/>
          <w:sz w:val="20"/>
        </w:rPr>
      </w:pPr>
    </w:p>
    <w:p w14:paraId="52E53437" w14:textId="4E564F58" w:rsidR="00545BBB" w:rsidRDefault="00545BBB" w:rsidP="00545BBB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713162">
        <w:rPr>
          <w:rFonts w:cs="Arial"/>
          <w:bCs/>
          <w:iCs/>
          <w:sz w:val="20"/>
        </w:rPr>
        <w:t xml:space="preserve">Standards Committee Meeting, 560 CMR 2.00, Appendix A </w:t>
      </w:r>
      <w:r w:rsidR="00D729A7">
        <w:rPr>
          <w:rFonts w:cs="Arial"/>
          <w:bCs/>
          <w:iCs/>
          <w:sz w:val="20"/>
        </w:rPr>
        <w:t>(</w:t>
      </w:r>
      <w:r w:rsidRPr="00F45BCC">
        <w:rPr>
          <w:rFonts w:cs="Arial"/>
          <w:bCs/>
          <w:iCs/>
          <w:sz w:val="20"/>
        </w:rPr>
        <w:t>Dennis Kirwan)</w:t>
      </w:r>
    </w:p>
    <w:p w14:paraId="35FF3FC9" w14:textId="04EDFBFC" w:rsidR="00A1265C" w:rsidRPr="00713162" w:rsidRDefault="00A1265C" w:rsidP="00713162">
      <w:pPr>
        <w:widowControl w:val="0"/>
        <w:tabs>
          <w:tab w:val="left" w:pos="1691"/>
          <w:tab w:val="left" w:pos="1692"/>
        </w:tabs>
        <w:autoSpaceDE w:val="0"/>
        <w:autoSpaceDN w:val="0"/>
        <w:spacing w:before="10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D042" w14:textId="77777777" w:rsidR="00D03A02" w:rsidRDefault="00D03A02">
      <w:r>
        <w:separator/>
      </w:r>
    </w:p>
  </w:endnote>
  <w:endnote w:type="continuationSeparator" w:id="0">
    <w:p w14:paraId="1206B3E1" w14:textId="77777777" w:rsidR="00D03A02" w:rsidRDefault="00D0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B0C5D" w:rsidRDefault="00CB0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B0C5D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B0C5D" w:rsidRDefault="00CB0C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9059" w14:textId="77777777" w:rsidR="00D03A02" w:rsidRDefault="00D03A02">
      <w:r>
        <w:separator/>
      </w:r>
    </w:p>
  </w:footnote>
  <w:footnote w:type="continuationSeparator" w:id="0">
    <w:p w14:paraId="251A45DA" w14:textId="77777777" w:rsidR="00D03A02" w:rsidRDefault="00D0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B0C5D" w:rsidRDefault="00CB0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B0C5D" w:rsidRDefault="00CB0C5D" w:rsidP="00EB7EE5">
    <w:pPr>
      <w:pStyle w:val="Header"/>
      <w:jc w:val="center"/>
      <w:rPr>
        <w:b/>
        <w:szCs w:val="24"/>
      </w:rPr>
    </w:pPr>
  </w:p>
  <w:p w14:paraId="470975C3" w14:textId="77777777" w:rsidR="00CB0C5D" w:rsidRDefault="00CB0C5D" w:rsidP="00EB7EE5">
    <w:pPr>
      <w:pStyle w:val="Header"/>
      <w:jc w:val="center"/>
      <w:rPr>
        <w:b/>
        <w:szCs w:val="24"/>
      </w:rPr>
    </w:pPr>
  </w:p>
  <w:p w14:paraId="50F78957" w14:textId="77777777" w:rsidR="00CB0C5D" w:rsidRPr="00AA590E" w:rsidRDefault="00CB0C5D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B0C5D" w:rsidRPr="00AE5B0C" w:rsidRDefault="00D03A02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5944176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5944177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B0C5D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B0C5D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B0C5D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B0C5D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B0C5D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B0C5D" w:rsidRPr="00AE5B0C" w:rsidRDefault="00CB0C5D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B0C5D" w:rsidRDefault="00CB0C5D">
    <w:pPr>
      <w:pStyle w:val="Header"/>
      <w:rPr>
        <w:i/>
        <w:sz w:val="20"/>
      </w:rPr>
    </w:pPr>
  </w:p>
  <w:p w14:paraId="28E07705" w14:textId="77777777" w:rsidR="00CB0C5D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B0C5D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B0C5D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B0C5D" w:rsidRDefault="00CB0C5D" w:rsidP="004D29F9">
    <w:pPr>
      <w:pStyle w:val="Header"/>
      <w:ind w:left="4320" w:hanging="4320"/>
      <w:rPr>
        <w:i/>
        <w:szCs w:val="24"/>
      </w:rPr>
    </w:pPr>
  </w:p>
  <w:p w14:paraId="77B42142" w14:textId="77777777" w:rsidR="00CB0C5D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B0C5D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B0C5D" w:rsidRPr="004D29F9" w:rsidRDefault="00CB0C5D" w:rsidP="004D29F9">
    <w:pPr>
      <w:pStyle w:val="Header"/>
      <w:ind w:left="4320" w:hanging="4320"/>
      <w:rPr>
        <w:i/>
        <w:szCs w:val="24"/>
      </w:rPr>
    </w:pPr>
  </w:p>
  <w:p w14:paraId="57C72B49" w14:textId="77777777" w:rsidR="00CB0C5D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47E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06E1B"/>
    <w:rsid w:val="00110BEB"/>
    <w:rsid w:val="00111D28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278A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86C0A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569F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77858"/>
    <w:rsid w:val="003806D9"/>
    <w:rsid w:val="00381650"/>
    <w:rsid w:val="00381A9F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193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25E4"/>
    <w:rsid w:val="00474441"/>
    <w:rsid w:val="004803E9"/>
    <w:rsid w:val="0048233C"/>
    <w:rsid w:val="00483A64"/>
    <w:rsid w:val="00483F92"/>
    <w:rsid w:val="00484304"/>
    <w:rsid w:val="00484A5B"/>
    <w:rsid w:val="00491E9C"/>
    <w:rsid w:val="00492A6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D6CDC"/>
    <w:rsid w:val="004E130E"/>
    <w:rsid w:val="004E504B"/>
    <w:rsid w:val="004E54CE"/>
    <w:rsid w:val="004F28A8"/>
    <w:rsid w:val="004F35DE"/>
    <w:rsid w:val="004F5EF8"/>
    <w:rsid w:val="004F79DB"/>
    <w:rsid w:val="00504EAD"/>
    <w:rsid w:val="00511D0C"/>
    <w:rsid w:val="00515AD5"/>
    <w:rsid w:val="00517A7F"/>
    <w:rsid w:val="00520089"/>
    <w:rsid w:val="00523F83"/>
    <w:rsid w:val="005262D6"/>
    <w:rsid w:val="00531949"/>
    <w:rsid w:val="0053209B"/>
    <w:rsid w:val="0053312A"/>
    <w:rsid w:val="00533385"/>
    <w:rsid w:val="0053410B"/>
    <w:rsid w:val="00534234"/>
    <w:rsid w:val="005405CD"/>
    <w:rsid w:val="00545BBB"/>
    <w:rsid w:val="00545D7A"/>
    <w:rsid w:val="0054697C"/>
    <w:rsid w:val="005658A0"/>
    <w:rsid w:val="00572EF2"/>
    <w:rsid w:val="00573539"/>
    <w:rsid w:val="00574D55"/>
    <w:rsid w:val="00577545"/>
    <w:rsid w:val="005827E6"/>
    <w:rsid w:val="00585A3F"/>
    <w:rsid w:val="0058653F"/>
    <w:rsid w:val="00587DDE"/>
    <w:rsid w:val="005A6F39"/>
    <w:rsid w:val="005B35E6"/>
    <w:rsid w:val="005B539C"/>
    <w:rsid w:val="005C5370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0ECE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2653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3162"/>
    <w:rsid w:val="00716171"/>
    <w:rsid w:val="007169A6"/>
    <w:rsid w:val="00721AB0"/>
    <w:rsid w:val="00725BEA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778"/>
    <w:rsid w:val="0075783B"/>
    <w:rsid w:val="007612AC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00A1"/>
    <w:rsid w:val="007B1221"/>
    <w:rsid w:val="007B7B14"/>
    <w:rsid w:val="007C0093"/>
    <w:rsid w:val="007C5657"/>
    <w:rsid w:val="007C652E"/>
    <w:rsid w:val="007D413C"/>
    <w:rsid w:val="007D5323"/>
    <w:rsid w:val="007E7FBF"/>
    <w:rsid w:val="007F3697"/>
    <w:rsid w:val="007F6D9B"/>
    <w:rsid w:val="00801870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4955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828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A75EE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A5AE3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272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03C4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3764"/>
    <w:rsid w:val="00C7484C"/>
    <w:rsid w:val="00C74EC1"/>
    <w:rsid w:val="00C75E66"/>
    <w:rsid w:val="00C77AF3"/>
    <w:rsid w:val="00C77F61"/>
    <w:rsid w:val="00C80C88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0C5D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2580"/>
    <w:rsid w:val="00CF54DE"/>
    <w:rsid w:val="00CF5C49"/>
    <w:rsid w:val="00D01822"/>
    <w:rsid w:val="00D03A02"/>
    <w:rsid w:val="00D063A2"/>
    <w:rsid w:val="00D14821"/>
    <w:rsid w:val="00D26ED1"/>
    <w:rsid w:val="00D318EF"/>
    <w:rsid w:val="00D33BC9"/>
    <w:rsid w:val="00D340FE"/>
    <w:rsid w:val="00D35B60"/>
    <w:rsid w:val="00D37AE3"/>
    <w:rsid w:val="00D44A83"/>
    <w:rsid w:val="00D45819"/>
    <w:rsid w:val="00D46555"/>
    <w:rsid w:val="00D55F00"/>
    <w:rsid w:val="00D661AB"/>
    <w:rsid w:val="00D67825"/>
    <w:rsid w:val="00D712E1"/>
    <w:rsid w:val="00D729A7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3FE"/>
    <w:rsid w:val="00DA3B11"/>
    <w:rsid w:val="00DA5200"/>
    <w:rsid w:val="00DA7720"/>
    <w:rsid w:val="00DB0E8F"/>
    <w:rsid w:val="00DB1E3C"/>
    <w:rsid w:val="00DB410C"/>
    <w:rsid w:val="00DB5FF6"/>
    <w:rsid w:val="00DC010E"/>
    <w:rsid w:val="00DC2D63"/>
    <w:rsid w:val="00DC3708"/>
    <w:rsid w:val="00DC473A"/>
    <w:rsid w:val="00DC4C00"/>
    <w:rsid w:val="00DD27FE"/>
    <w:rsid w:val="00DD36C5"/>
    <w:rsid w:val="00DE234F"/>
    <w:rsid w:val="00DE2C1C"/>
    <w:rsid w:val="00DE3486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32C0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2D2E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466BC"/>
    <w:rsid w:val="00F51DD7"/>
    <w:rsid w:val="00F5362D"/>
    <w:rsid w:val="00F56668"/>
    <w:rsid w:val="00F57677"/>
    <w:rsid w:val="00F63282"/>
    <w:rsid w:val="00F636C7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052A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0610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1446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1707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2026-03-25T15:43:00Z</dcterms:created>
  <dcterms:modified xsi:type="dcterms:W3CDTF">2026-03-25T15:43:00Z</dcterms:modified>
</cp:coreProperties>
</file>