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34AA8359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711E158C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26F357F6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579DFA48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D71DC">
        <w:rPr>
          <w:rFonts w:ascii="Times New Roman" w:eastAsia="Garamond" w:hAnsi="Times New Roman"/>
          <w:bCs/>
          <w:iCs/>
          <w:sz w:val="28"/>
          <w:szCs w:val="28"/>
        </w:rPr>
        <w:t>September 16, 2025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147EC782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ED71DC">
        <w:rPr>
          <w:rFonts w:ascii="Times New Roman" w:eastAsia="Garamond" w:hAnsi="Times New Roman"/>
          <w:b/>
          <w:bCs/>
          <w:sz w:val="28"/>
          <w:szCs w:val="28"/>
        </w:rPr>
        <w:t>September 18</w:t>
      </w:r>
      <w:r w:rsidR="00295717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20</w:t>
      </w:r>
      <w:r w:rsidR="00CA5696">
        <w:rPr>
          <w:rFonts w:ascii="Times New Roman" w:eastAsia="Garamond" w:hAnsi="Times New Roman"/>
          <w:b/>
          <w:bCs/>
          <w:sz w:val="28"/>
          <w:szCs w:val="28"/>
        </w:rPr>
        <w:t>2</w:t>
      </w:r>
      <w:r w:rsidR="00667523">
        <w:rPr>
          <w:rFonts w:ascii="Times New Roman" w:eastAsia="Garamond" w:hAnsi="Times New Roman"/>
          <w:b/>
          <w:bCs/>
          <w:sz w:val="28"/>
          <w:szCs w:val="28"/>
        </w:rPr>
        <w:t>5</w:t>
      </w:r>
    </w:p>
    <w:p w14:paraId="7FBB532D" w14:textId="7729AF76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</w:t>
      </w:r>
      <w:r w:rsidR="00C277A6">
        <w:rPr>
          <w:rFonts w:ascii="Times New Roman" w:eastAsia="Garamond" w:hAnsi="Times New Roman"/>
          <w:b/>
          <w:bCs/>
          <w:sz w:val="28"/>
          <w:szCs w:val="28"/>
        </w:rPr>
        <w:t>:00PM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6CA6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1AF3"/>
    <w:rsid w:val="00275B67"/>
    <w:rsid w:val="002845C7"/>
    <w:rsid w:val="00284625"/>
    <w:rsid w:val="00284D16"/>
    <w:rsid w:val="00295717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67523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175D8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15C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1765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07AA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C6045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77A6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941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A5696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3F69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D71D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A37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1484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2026-03-25T19:08:00Z</dcterms:created>
  <dcterms:modified xsi:type="dcterms:W3CDTF">2026-03-25T19:08:00Z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