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E2" w:rsidRDefault="00D646E2" w:rsidP="00D646E2">
      <w:pPr>
        <w:spacing w:after="240"/>
        <w:rPr>
          <w:rFonts w:asciiTheme="minorHAnsi" w:hAnsiTheme="minorHAnsi"/>
          <w:b/>
        </w:rPr>
      </w:pPr>
      <w:r>
        <w:rPr>
          <w:rFonts w:asciiTheme="minorHAnsi" w:hAnsiTheme="minorHAnsi"/>
          <w:b/>
        </w:rPr>
        <w:t>Confidential: Policy in Development</w:t>
      </w:r>
    </w:p>
    <w:p w:rsidR="00F03B85" w:rsidRPr="00397171" w:rsidRDefault="00397171" w:rsidP="00397171">
      <w:pPr>
        <w:spacing w:after="240"/>
        <w:jc w:val="center"/>
        <w:rPr>
          <w:rFonts w:asciiTheme="minorHAnsi" w:hAnsiTheme="minorHAnsi"/>
          <w:b/>
          <w:u w:val="single"/>
        </w:rPr>
      </w:pPr>
      <w:r>
        <w:rPr>
          <w:rFonts w:asciiTheme="minorHAnsi" w:hAnsiTheme="minorHAnsi"/>
          <w:b/>
          <w:u w:val="single"/>
        </w:rPr>
        <w:t>September 2016 update on MassHealth delivery system reform efforts</w:t>
      </w:r>
    </w:p>
    <w:p w:rsidR="00397171" w:rsidRDefault="00397171" w:rsidP="00397171">
      <w:pPr>
        <w:spacing w:after="200" w:line="276" w:lineRule="auto"/>
        <w:rPr>
          <w:rFonts w:asciiTheme="minorHAnsi" w:hAnsiTheme="minorHAnsi"/>
          <w:sz w:val="22"/>
          <w:szCs w:val="22"/>
        </w:rPr>
      </w:pPr>
      <w:r w:rsidRPr="00397171">
        <w:rPr>
          <w:rFonts w:asciiTheme="minorHAnsi" w:hAnsiTheme="minorHAnsi"/>
          <w:sz w:val="22"/>
          <w:szCs w:val="22"/>
        </w:rPr>
        <w:t>MassHealth is committed to continued public transparency and a collaborative process with stakeholders and advocates</w:t>
      </w:r>
      <w:r>
        <w:rPr>
          <w:rFonts w:asciiTheme="minorHAnsi" w:hAnsiTheme="minorHAnsi"/>
          <w:sz w:val="22"/>
          <w:szCs w:val="22"/>
        </w:rPr>
        <w:t xml:space="preserve"> as it works to implement its delivery system reform efforts. Such public engagement activities and implementation activities include those described in this update.</w:t>
      </w:r>
    </w:p>
    <w:p w:rsidR="00397171" w:rsidRPr="00397171" w:rsidRDefault="00397171" w:rsidP="00397171">
      <w:pPr>
        <w:spacing w:after="200" w:line="276" w:lineRule="auto"/>
        <w:rPr>
          <w:rFonts w:asciiTheme="minorHAnsi" w:hAnsiTheme="minorHAnsi"/>
          <w:b/>
          <w:sz w:val="22"/>
          <w:szCs w:val="22"/>
        </w:rPr>
      </w:pPr>
      <w:r>
        <w:rPr>
          <w:rFonts w:asciiTheme="minorHAnsi" w:hAnsiTheme="minorHAnsi"/>
          <w:b/>
          <w:sz w:val="22"/>
          <w:szCs w:val="22"/>
        </w:rPr>
        <w:t>Ongoing public engagement activities:</w:t>
      </w:r>
    </w:p>
    <w:p w:rsidR="00397171" w:rsidRPr="00397171" w:rsidRDefault="00397171" w:rsidP="00397171">
      <w:pPr>
        <w:spacing w:after="200" w:line="276" w:lineRule="auto"/>
        <w:rPr>
          <w:rFonts w:asciiTheme="minorHAnsi" w:hAnsiTheme="minorHAnsi"/>
          <w:sz w:val="22"/>
          <w:szCs w:val="22"/>
        </w:rPr>
      </w:pPr>
      <w:r w:rsidRPr="00397171">
        <w:rPr>
          <w:rFonts w:asciiTheme="minorHAnsi" w:hAnsiTheme="minorHAnsi"/>
          <w:sz w:val="22"/>
          <w:szCs w:val="22"/>
        </w:rPr>
        <w:t>MassHealth will:</w:t>
      </w:r>
    </w:p>
    <w:p w:rsidR="00397171" w:rsidRDefault="00E9638B" w:rsidP="00397171">
      <w:pPr>
        <w:pStyle w:val="ListParagraph"/>
        <w:numPr>
          <w:ilvl w:val="1"/>
          <w:numId w:val="39"/>
        </w:numPr>
        <w:spacing w:after="200" w:line="276" w:lineRule="auto"/>
        <w:rPr>
          <w:rFonts w:asciiTheme="minorHAnsi" w:hAnsiTheme="minorHAnsi"/>
          <w:b w:val="0"/>
          <w:sz w:val="22"/>
          <w:szCs w:val="22"/>
        </w:rPr>
      </w:pPr>
      <w:r>
        <w:rPr>
          <w:rFonts w:asciiTheme="minorHAnsi" w:hAnsiTheme="minorHAnsi"/>
          <w:b w:val="0"/>
          <w:sz w:val="22"/>
          <w:szCs w:val="22"/>
        </w:rPr>
        <w:t>Hold two public meetings</w:t>
      </w:r>
      <w:r w:rsidR="00397171" w:rsidRPr="00397171">
        <w:rPr>
          <w:rFonts w:asciiTheme="minorHAnsi" w:hAnsiTheme="minorHAnsi"/>
          <w:b w:val="0"/>
          <w:sz w:val="22"/>
          <w:szCs w:val="22"/>
        </w:rPr>
        <w:t xml:space="preserve"> in October to provide </w:t>
      </w:r>
      <w:r w:rsidR="0080442F">
        <w:rPr>
          <w:rFonts w:asciiTheme="minorHAnsi" w:hAnsiTheme="minorHAnsi"/>
          <w:b w:val="0"/>
          <w:sz w:val="22"/>
          <w:szCs w:val="22"/>
        </w:rPr>
        <w:t xml:space="preserve">updates on </w:t>
      </w:r>
      <w:r w:rsidR="00397171" w:rsidRPr="00397171">
        <w:rPr>
          <w:rFonts w:asciiTheme="minorHAnsi" w:hAnsiTheme="minorHAnsi"/>
          <w:b w:val="0"/>
          <w:sz w:val="22"/>
          <w:szCs w:val="22"/>
        </w:rPr>
        <w:t>Mas</w:t>
      </w:r>
      <w:r w:rsidR="0080442F">
        <w:rPr>
          <w:rFonts w:asciiTheme="minorHAnsi" w:hAnsiTheme="minorHAnsi"/>
          <w:b w:val="0"/>
          <w:sz w:val="22"/>
          <w:szCs w:val="22"/>
        </w:rPr>
        <w:t>sHealth’s restructuring activities</w:t>
      </w:r>
      <w:r>
        <w:rPr>
          <w:rFonts w:asciiTheme="minorHAnsi" w:hAnsiTheme="minorHAnsi"/>
          <w:b w:val="0"/>
          <w:sz w:val="22"/>
          <w:szCs w:val="22"/>
        </w:rPr>
        <w:t>:</w:t>
      </w:r>
    </w:p>
    <w:p w:rsidR="00E9638B" w:rsidRDefault="00E9638B" w:rsidP="00E9638B">
      <w:pPr>
        <w:pStyle w:val="ListParagraph"/>
        <w:numPr>
          <w:ilvl w:val="2"/>
          <w:numId w:val="39"/>
        </w:numPr>
        <w:spacing w:after="200" w:line="276" w:lineRule="auto"/>
        <w:rPr>
          <w:rFonts w:asciiTheme="minorHAnsi" w:hAnsiTheme="minorHAnsi"/>
          <w:b w:val="0"/>
          <w:sz w:val="22"/>
          <w:szCs w:val="22"/>
        </w:rPr>
      </w:pPr>
      <w:r>
        <w:rPr>
          <w:rFonts w:asciiTheme="minorHAnsi" w:hAnsiTheme="minorHAnsi"/>
          <w:b w:val="0"/>
          <w:sz w:val="22"/>
          <w:szCs w:val="22"/>
        </w:rPr>
        <w:t xml:space="preserve">Boston Public Meeting: </w:t>
      </w:r>
    </w:p>
    <w:p w:rsidR="0080442F" w:rsidRDefault="0080442F" w:rsidP="0080442F">
      <w:pPr>
        <w:pStyle w:val="ListParagraph"/>
        <w:spacing w:after="200" w:line="276" w:lineRule="auto"/>
        <w:ind w:left="1800"/>
        <w:rPr>
          <w:rFonts w:asciiTheme="minorHAnsi" w:hAnsiTheme="minorHAnsi"/>
          <w:b w:val="0"/>
          <w:sz w:val="22"/>
          <w:szCs w:val="22"/>
        </w:rPr>
      </w:pPr>
      <w:r w:rsidRPr="0080442F">
        <w:rPr>
          <w:rFonts w:asciiTheme="minorHAnsi" w:hAnsiTheme="minorHAnsi"/>
          <w:b w:val="0"/>
          <w:sz w:val="22"/>
          <w:szCs w:val="22"/>
        </w:rPr>
        <w:t>Oct</w:t>
      </w:r>
      <w:r>
        <w:rPr>
          <w:rFonts w:asciiTheme="minorHAnsi" w:hAnsiTheme="minorHAnsi"/>
          <w:b w:val="0"/>
          <w:sz w:val="22"/>
          <w:szCs w:val="22"/>
        </w:rPr>
        <w:t>ober</w:t>
      </w:r>
      <w:r w:rsidRPr="0080442F">
        <w:rPr>
          <w:rFonts w:asciiTheme="minorHAnsi" w:hAnsiTheme="minorHAnsi"/>
          <w:b w:val="0"/>
          <w:sz w:val="22"/>
          <w:szCs w:val="22"/>
        </w:rPr>
        <w:t xml:space="preserve"> 13,</w:t>
      </w:r>
      <w:r>
        <w:rPr>
          <w:rFonts w:asciiTheme="minorHAnsi" w:hAnsiTheme="minorHAnsi"/>
          <w:b w:val="0"/>
          <w:sz w:val="22"/>
          <w:szCs w:val="22"/>
        </w:rPr>
        <w:t xml:space="preserve"> 2016, 3-5 pm</w:t>
      </w:r>
    </w:p>
    <w:p w:rsidR="0080442F" w:rsidRDefault="0080442F" w:rsidP="0080442F">
      <w:pPr>
        <w:pStyle w:val="ListParagraph"/>
        <w:spacing w:after="200" w:line="276" w:lineRule="auto"/>
        <w:ind w:left="1800"/>
        <w:rPr>
          <w:rFonts w:asciiTheme="minorHAnsi" w:hAnsiTheme="minorHAnsi"/>
          <w:b w:val="0"/>
          <w:sz w:val="22"/>
          <w:szCs w:val="22"/>
        </w:rPr>
      </w:pPr>
      <w:r w:rsidRPr="0080442F">
        <w:rPr>
          <w:rFonts w:asciiTheme="minorHAnsi" w:hAnsiTheme="minorHAnsi"/>
          <w:b w:val="0"/>
          <w:sz w:val="22"/>
          <w:szCs w:val="22"/>
        </w:rPr>
        <w:t xml:space="preserve">1 </w:t>
      </w:r>
      <w:proofErr w:type="spellStart"/>
      <w:r w:rsidRPr="0080442F">
        <w:rPr>
          <w:rFonts w:asciiTheme="minorHAnsi" w:hAnsiTheme="minorHAnsi"/>
          <w:b w:val="0"/>
          <w:sz w:val="22"/>
          <w:szCs w:val="22"/>
        </w:rPr>
        <w:t>Ashburton</w:t>
      </w:r>
      <w:proofErr w:type="spellEnd"/>
      <w:r w:rsidRPr="0080442F">
        <w:rPr>
          <w:rFonts w:asciiTheme="minorHAnsi" w:hAnsiTheme="minorHAnsi"/>
          <w:b w:val="0"/>
          <w:sz w:val="22"/>
          <w:szCs w:val="22"/>
        </w:rPr>
        <w:t xml:space="preserve"> Place, 21st Floor, Boston, MA</w:t>
      </w:r>
      <w:r>
        <w:rPr>
          <w:rFonts w:asciiTheme="minorHAnsi" w:hAnsiTheme="minorHAnsi"/>
          <w:b w:val="0"/>
          <w:sz w:val="22"/>
          <w:szCs w:val="22"/>
        </w:rPr>
        <w:t xml:space="preserve"> </w:t>
      </w:r>
    </w:p>
    <w:p w:rsidR="0080442F" w:rsidRDefault="0080442F" w:rsidP="0080442F">
      <w:pPr>
        <w:pStyle w:val="ListParagraph"/>
        <w:spacing w:after="200" w:line="276" w:lineRule="auto"/>
        <w:ind w:left="1800"/>
        <w:rPr>
          <w:rFonts w:asciiTheme="minorHAnsi" w:hAnsiTheme="minorHAnsi"/>
          <w:b w:val="0"/>
          <w:sz w:val="22"/>
          <w:szCs w:val="22"/>
        </w:rPr>
      </w:pPr>
    </w:p>
    <w:p w:rsidR="0080442F" w:rsidRDefault="00E9638B" w:rsidP="0080442F">
      <w:pPr>
        <w:pStyle w:val="ListParagraph"/>
        <w:numPr>
          <w:ilvl w:val="2"/>
          <w:numId w:val="39"/>
        </w:numPr>
        <w:spacing w:after="200" w:line="276" w:lineRule="auto"/>
        <w:rPr>
          <w:rFonts w:asciiTheme="minorHAnsi" w:hAnsiTheme="minorHAnsi"/>
          <w:b w:val="0"/>
          <w:sz w:val="22"/>
          <w:szCs w:val="22"/>
        </w:rPr>
      </w:pPr>
      <w:r>
        <w:rPr>
          <w:rFonts w:asciiTheme="minorHAnsi" w:hAnsiTheme="minorHAnsi"/>
          <w:b w:val="0"/>
          <w:sz w:val="22"/>
          <w:szCs w:val="22"/>
        </w:rPr>
        <w:t>Springfield Public Meeting:</w:t>
      </w:r>
    </w:p>
    <w:p w:rsidR="0080442F" w:rsidRDefault="0080442F" w:rsidP="0080442F">
      <w:pPr>
        <w:pStyle w:val="ListParagraph"/>
        <w:spacing w:after="200" w:line="276" w:lineRule="auto"/>
        <w:ind w:left="1800"/>
        <w:rPr>
          <w:rFonts w:asciiTheme="minorHAnsi" w:hAnsiTheme="minorHAnsi"/>
          <w:b w:val="0"/>
          <w:sz w:val="22"/>
          <w:szCs w:val="22"/>
        </w:rPr>
      </w:pPr>
      <w:r w:rsidRPr="0080442F">
        <w:rPr>
          <w:rFonts w:asciiTheme="minorHAnsi" w:hAnsiTheme="minorHAnsi"/>
          <w:b w:val="0"/>
          <w:sz w:val="22"/>
          <w:szCs w:val="22"/>
        </w:rPr>
        <w:t>October 7, 2-4 pm</w:t>
      </w:r>
    </w:p>
    <w:p w:rsidR="0080442F" w:rsidRDefault="0080442F" w:rsidP="0080442F">
      <w:pPr>
        <w:pStyle w:val="ListParagraph"/>
        <w:spacing w:after="200" w:line="276" w:lineRule="auto"/>
        <w:ind w:left="1800"/>
        <w:rPr>
          <w:rFonts w:asciiTheme="minorHAnsi" w:hAnsiTheme="minorHAnsi"/>
          <w:b w:val="0"/>
          <w:sz w:val="22"/>
          <w:szCs w:val="22"/>
        </w:rPr>
      </w:pPr>
      <w:r w:rsidRPr="0080442F">
        <w:rPr>
          <w:rFonts w:asciiTheme="minorHAnsi" w:hAnsiTheme="minorHAnsi"/>
          <w:b w:val="0"/>
          <w:sz w:val="22"/>
          <w:szCs w:val="22"/>
        </w:rPr>
        <w:t>UMass Springfield, Classroom 014, Springfield, MA</w:t>
      </w:r>
    </w:p>
    <w:p w:rsidR="00554CB4" w:rsidRPr="0080442F" w:rsidRDefault="00554CB4" w:rsidP="0080442F">
      <w:pPr>
        <w:pStyle w:val="ListParagraph"/>
        <w:spacing w:after="200" w:line="276" w:lineRule="auto"/>
        <w:ind w:left="1800"/>
        <w:rPr>
          <w:rFonts w:asciiTheme="minorHAnsi" w:hAnsiTheme="minorHAnsi"/>
          <w:b w:val="0"/>
          <w:sz w:val="22"/>
          <w:szCs w:val="22"/>
        </w:rPr>
      </w:pPr>
    </w:p>
    <w:p w:rsidR="00397171" w:rsidRPr="00397171" w:rsidRDefault="00397171" w:rsidP="00397171">
      <w:pPr>
        <w:pStyle w:val="ListParagraph"/>
        <w:numPr>
          <w:ilvl w:val="1"/>
          <w:numId w:val="39"/>
        </w:numPr>
        <w:spacing w:after="200" w:line="276" w:lineRule="auto"/>
        <w:rPr>
          <w:rFonts w:asciiTheme="minorHAnsi" w:hAnsiTheme="minorHAnsi"/>
          <w:b w:val="0"/>
          <w:sz w:val="22"/>
          <w:szCs w:val="22"/>
        </w:rPr>
      </w:pPr>
      <w:r w:rsidRPr="00397171">
        <w:rPr>
          <w:rFonts w:asciiTheme="minorHAnsi" w:hAnsiTheme="minorHAnsi"/>
          <w:b w:val="0"/>
          <w:sz w:val="22"/>
          <w:szCs w:val="22"/>
        </w:rPr>
        <w:t>Procure for and convene a Delivery System Reform Implementation Advisory Council in November</w:t>
      </w:r>
      <w:r w:rsidR="0044625C">
        <w:rPr>
          <w:rFonts w:asciiTheme="minorHAnsi" w:hAnsiTheme="minorHAnsi"/>
          <w:b w:val="0"/>
          <w:sz w:val="22"/>
          <w:szCs w:val="22"/>
        </w:rPr>
        <w:t>/December</w:t>
      </w:r>
      <w:r w:rsidRPr="00397171">
        <w:rPr>
          <w:rFonts w:asciiTheme="minorHAnsi" w:hAnsiTheme="minorHAnsi"/>
          <w:b w:val="0"/>
          <w:sz w:val="22"/>
          <w:szCs w:val="22"/>
        </w:rPr>
        <w:t>; this Council will meet at least every other month on an ongoing basis, will receive regular operational updates on the progress of the reform, and will provide input and recommendations for MassHealth’s implementation of the reform, any technical guidance MassHealth develops, and any future refinements to the reform design based on initial learnings</w:t>
      </w:r>
    </w:p>
    <w:p w:rsidR="00397171" w:rsidRPr="00397171" w:rsidRDefault="00397171" w:rsidP="00397171">
      <w:pPr>
        <w:pStyle w:val="ListParagraph"/>
        <w:numPr>
          <w:ilvl w:val="1"/>
          <w:numId w:val="39"/>
        </w:numPr>
        <w:spacing w:after="200" w:line="276" w:lineRule="auto"/>
        <w:rPr>
          <w:rFonts w:asciiTheme="minorHAnsi" w:hAnsiTheme="minorHAnsi"/>
          <w:b w:val="0"/>
          <w:sz w:val="22"/>
          <w:szCs w:val="22"/>
        </w:rPr>
      </w:pPr>
      <w:r w:rsidRPr="00397171">
        <w:rPr>
          <w:rFonts w:asciiTheme="minorHAnsi" w:hAnsiTheme="minorHAnsi"/>
          <w:b w:val="0"/>
          <w:sz w:val="22"/>
          <w:szCs w:val="22"/>
        </w:rPr>
        <w:t>Provide ongoing updates at a monthly forum hosted by MassHealth’s advocates, starting in September</w:t>
      </w:r>
    </w:p>
    <w:p w:rsidR="00397171" w:rsidRPr="00397171" w:rsidRDefault="00397171" w:rsidP="00397171">
      <w:pPr>
        <w:pStyle w:val="ListParagraph"/>
        <w:numPr>
          <w:ilvl w:val="1"/>
          <w:numId w:val="39"/>
        </w:numPr>
        <w:spacing w:after="200" w:line="276" w:lineRule="auto"/>
        <w:rPr>
          <w:rFonts w:asciiTheme="minorHAnsi" w:hAnsiTheme="minorHAnsi"/>
          <w:b w:val="0"/>
          <w:sz w:val="22"/>
          <w:szCs w:val="22"/>
        </w:rPr>
      </w:pPr>
      <w:r w:rsidRPr="00397171">
        <w:rPr>
          <w:rFonts w:asciiTheme="minorHAnsi" w:hAnsiTheme="minorHAnsi"/>
          <w:b w:val="0"/>
          <w:sz w:val="22"/>
          <w:szCs w:val="22"/>
        </w:rPr>
        <w:t>Provide regular, ongoing communication to MassHealth’s providers, MCOs, and other delivery system partners to provide clarity on the reform design and transparency to the implementation process</w:t>
      </w:r>
    </w:p>
    <w:p w:rsidR="00397171" w:rsidRPr="00397171" w:rsidRDefault="00397171" w:rsidP="00397171">
      <w:pPr>
        <w:pStyle w:val="ListParagraph"/>
        <w:numPr>
          <w:ilvl w:val="1"/>
          <w:numId w:val="39"/>
        </w:numPr>
        <w:spacing w:after="200" w:line="276" w:lineRule="auto"/>
        <w:rPr>
          <w:rFonts w:asciiTheme="minorHAnsi" w:hAnsiTheme="minorHAnsi"/>
          <w:b w:val="0"/>
          <w:sz w:val="22"/>
          <w:szCs w:val="22"/>
        </w:rPr>
      </w:pPr>
      <w:r w:rsidRPr="00397171">
        <w:rPr>
          <w:rFonts w:asciiTheme="minorHAnsi" w:hAnsiTheme="minorHAnsi"/>
          <w:b w:val="0"/>
          <w:sz w:val="22"/>
          <w:szCs w:val="22"/>
        </w:rPr>
        <w:t xml:space="preserve">Reconvene </w:t>
      </w:r>
      <w:r w:rsidR="00E9638B">
        <w:rPr>
          <w:rFonts w:asciiTheme="minorHAnsi" w:hAnsiTheme="minorHAnsi"/>
          <w:b w:val="0"/>
          <w:sz w:val="22"/>
          <w:szCs w:val="22"/>
        </w:rPr>
        <w:t xml:space="preserve">3 of </w:t>
      </w:r>
      <w:r w:rsidRPr="00397171">
        <w:rPr>
          <w:rFonts w:asciiTheme="minorHAnsi" w:hAnsiTheme="minorHAnsi"/>
          <w:b w:val="0"/>
          <w:sz w:val="22"/>
          <w:szCs w:val="22"/>
        </w:rPr>
        <w:t>the previously-assembled T</w:t>
      </w:r>
      <w:r w:rsidR="00E9638B">
        <w:rPr>
          <w:rFonts w:asciiTheme="minorHAnsi" w:hAnsiTheme="minorHAnsi"/>
          <w:b w:val="0"/>
          <w:sz w:val="22"/>
          <w:szCs w:val="22"/>
        </w:rPr>
        <w:t xml:space="preserve">echnical Advisory Groups (TAGs): BH, </w:t>
      </w:r>
      <w:r w:rsidRPr="00397171">
        <w:rPr>
          <w:rFonts w:asciiTheme="minorHAnsi" w:hAnsiTheme="minorHAnsi"/>
          <w:b w:val="0"/>
          <w:sz w:val="22"/>
          <w:szCs w:val="22"/>
        </w:rPr>
        <w:t>LTSS</w:t>
      </w:r>
      <w:r w:rsidR="00E9638B">
        <w:rPr>
          <w:rFonts w:asciiTheme="minorHAnsi" w:hAnsiTheme="minorHAnsi"/>
          <w:b w:val="0"/>
          <w:sz w:val="22"/>
          <w:szCs w:val="22"/>
        </w:rPr>
        <w:t xml:space="preserve"> and Quality. These workgroups will inform t</w:t>
      </w:r>
      <w:r w:rsidRPr="00397171">
        <w:rPr>
          <w:rFonts w:asciiTheme="minorHAnsi" w:hAnsiTheme="minorHAnsi"/>
          <w:b w:val="0"/>
          <w:sz w:val="22"/>
          <w:szCs w:val="22"/>
        </w:rPr>
        <w:t>he development of the Community Partners certification application and additiona</w:t>
      </w:r>
      <w:r w:rsidR="00E9638B">
        <w:rPr>
          <w:rFonts w:asciiTheme="minorHAnsi" w:hAnsiTheme="minorHAnsi"/>
          <w:b w:val="0"/>
          <w:sz w:val="22"/>
          <w:szCs w:val="22"/>
        </w:rPr>
        <w:t xml:space="preserve">l programmatic details on DSRIP, as well as quality and member experience measurement approach for ACOs and Community Partners. </w:t>
      </w:r>
      <w:r w:rsidRPr="00397171">
        <w:rPr>
          <w:rFonts w:asciiTheme="minorHAnsi" w:hAnsiTheme="minorHAnsi"/>
          <w:b w:val="0"/>
          <w:sz w:val="22"/>
          <w:szCs w:val="22"/>
        </w:rPr>
        <w:t xml:space="preserve"> These TAGs will hold several meetings, starting in September and running through January</w:t>
      </w:r>
    </w:p>
    <w:p w:rsidR="00BA2CC8" w:rsidRDefault="00397171" w:rsidP="00397171">
      <w:pPr>
        <w:pStyle w:val="ListParagraph"/>
        <w:numPr>
          <w:ilvl w:val="1"/>
          <w:numId w:val="39"/>
        </w:numPr>
        <w:spacing w:after="200" w:line="276" w:lineRule="auto"/>
        <w:rPr>
          <w:rFonts w:asciiTheme="minorHAnsi" w:hAnsiTheme="minorHAnsi"/>
          <w:b w:val="0"/>
          <w:sz w:val="22"/>
          <w:szCs w:val="22"/>
        </w:rPr>
      </w:pPr>
      <w:r w:rsidRPr="00397171">
        <w:rPr>
          <w:rFonts w:asciiTheme="minorHAnsi" w:hAnsiTheme="minorHAnsi"/>
          <w:b w:val="0"/>
          <w:sz w:val="22"/>
          <w:szCs w:val="22"/>
        </w:rPr>
        <w:t>Release a public Request for Information in Sept</w:t>
      </w:r>
      <w:r w:rsidR="00BA2CC8">
        <w:rPr>
          <w:rFonts w:asciiTheme="minorHAnsi" w:hAnsiTheme="minorHAnsi"/>
          <w:b w:val="0"/>
          <w:sz w:val="22"/>
          <w:szCs w:val="22"/>
        </w:rPr>
        <w:t>ember to solicit comments (due October</w:t>
      </w:r>
      <w:r w:rsidRPr="00397171">
        <w:rPr>
          <w:rFonts w:asciiTheme="minorHAnsi" w:hAnsiTheme="minorHAnsi"/>
          <w:b w:val="0"/>
          <w:sz w:val="22"/>
          <w:szCs w:val="22"/>
        </w:rPr>
        <w:t>)</w:t>
      </w:r>
      <w:r w:rsidR="00BA2CC8">
        <w:rPr>
          <w:rFonts w:asciiTheme="minorHAnsi" w:hAnsiTheme="minorHAnsi"/>
          <w:b w:val="0"/>
          <w:sz w:val="22"/>
          <w:szCs w:val="22"/>
        </w:rPr>
        <w:t xml:space="preserve"> on CP design</w:t>
      </w:r>
    </w:p>
    <w:p w:rsidR="00BA2CC8" w:rsidRPr="00397171" w:rsidRDefault="00397171" w:rsidP="00BA2CC8">
      <w:pPr>
        <w:pStyle w:val="ListParagraph"/>
        <w:numPr>
          <w:ilvl w:val="1"/>
          <w:numId w:val="39"/>
        </w:numPr>
        <w:spacing w:after="200" w:line="276" w:lineRule="auto"/>
        <w:rPr>
          <w:rFonts w:asciiTheme="minorHAnsi" w:hAnsiTheme="minorHAnsi"/>
          <w:b w:val="0"/>
          <w:sz w:val="22"/>
          <w:szCs w:val="22"/>
        </w:rPr>
      </w:pPr>
      <w:r w:rsidRPr="00397171">
        <w:rPr>
          <w:rFonts w:asciiTheme="minorHAnsi" w:hAnsiTheme="minorHAnsi"/>
          <w:b w:val="0"/>
          <w:sz w:val="22"/>
          <w:szCs w:val="22"/>
        </w:rPr>
        <w:t xml:space="preserve">Continue to accept and review comments and input received at the </w:t>
      </w:r>
      <w:hyperlink r:id="rId6" w:history="1">
        <w:r w:rsidRPr="00397171">
          <w:rPr>
            <w:rStyle w:val="Hyperlink"/>
            <w:rFonts w:asciiTheme="minorHAnsi" w:hAnsiTheme="minorHAnsi"/>
            <w:b w:val="0"/>
            <w:sz w:val="22"/>
            <w:szCs w:val="22"/>
          </w:rPr>
          <w:t>MassHealth.Innovations@state.ma.us</w:t>
        </w:r>
      </w:hyperlink>
      <w:r w:rsidR="00BA2CC8">
        <w:rPr>
          <w:rFonts w:asciiTheme="minorHAnsi" w:hAnsiTheme="minorHAnsi"/>
          <w:b w:val="0"/>
          <w:sz w:val="22"/>
          <w:szCs w:val="22"/>
        </w:rPr>
        <w:t xml:space="preserve"> email address across a broad range of MassHealth restructuring topics, including </w:t>
      </w:r>
      <w:r w:rsidR="00BA2CC8" w:rsidRPr="00397171">
        <w:rPr>
          <w:rFonts w:asciiTheme="minorHAnsi" w:hAnsiTheme="minorHAnsi"/>
          <w:b w:val="0"/>
          <w:sz w:val="22"/>
          <w:szCs w:val="22"/>
        </w:rPr>
        <w:t>input on CPs, DSRIP, and the implementation of the ACO models described in the ACO procurement</w:t>
      </w:r>
    </w:p>
    <w:p w:rsidR="008C0770" w:rsidRPr="00BA2CC8" w:rsidRDefault="008C0770" w:rsidP="00BA2CC8">
      <w:pPr>
        <w:pStyle w:val="ListParagraph"/>
        <w:numPr>
          <w:ilvl w:val="1"/>
          <w:numId w:val="39"/>
        </w:numPr>
        <w:spacing w:after="200" w:line="276" w:lineRule="auto"/>
        <w:rPr>
          <w:rFonts w:asciiTheme="minorHAnsi" w:hAnsiTheme="minorHAnsi"/>
          <w:b w:val="0"/>
          <w:sz w:val="22"/>
          <w:szCs w:val="22"/>
        </w:rPr>
        <w:sectPr w:rsidR="008C0770" w:rsidRPr="00BA2CC8" w:rsidSect="006B0C6E">
          <w:pgSz w:w="12240" w:h="15840"/>
          <w:pgMar w:top="720" w:right="720" w:bottom="720" w:left="720" w:header="720" w:footer="720" w:gutter="0"/>
          <w:cols w:space="720"/>
          <w:docGrid w:linePitch="360"/>
        </w:sectPr>
      </w:pPr>
    </w:p>
    <w:p w:rsidR="0030671E" w:rsidRPr="00397171" w:rsidRDefault="00397171" w:rsidP="00397171">
      <w:pPr>
        <w:spacing w:after="240"/>
        <w:rPr>
          <w:rFonts w:asciiTheme="minorHAnsi" w:hAnsiTheme="minorHAnsi"/>
          <w:b/>
        </w:rPr>
      </w:pPr>
      <w:r>
        <w:rPr>
          <w:rFonts w:asciiTheme="minorHAnsi" w:hAnsiTheme="minorHAnsi"/>
          <w:b/>
        </w:rPr>
        <w:lastRenderedPageBreak/>
        <w:t>Anticipated procurement and implementation activities for the next year:</w:t>
      </w:r>
    </w:p>
    <w:p w:rsidR="0030671E" w:rsidRPr="00397171" w:rsidRDefault="00397171" w:rsidP="00397171">
      <w:pPr>
        <w:spacing w:after="240"/>
        <w:rPr>
          <w:rFonts w:asciiTheme="minorHAnsi" w:hAnsiTheme="minorHAnsi"/>
        </w:rPr>
      </w:pPr>
      <w:r>
        <w:rPr>
          <w:rFonts w:asciiTheme="minorHAnsi" w:hAnsiTheme="minorHAnsi"/>
        </w:rPr>
        <w:t>MassHealth anticipates that the</w:t>
      </w:r>
      <w:r w:rsidR="0030671E" w:rsidRPr="00397171">
        <w:rPr>
          <w:rFonts w:asciiTheme="minorHAnsi" w:hAnsiTheme="minorHAnsi"/>
        </w:rPr>
        <w:t xml:space="preserve"> implementation of delivery system reform over the next year will include three phases. While MassHealth has started this path to implementation with the release of the ACO procurement, each phase will have opportunities for continued stakeholder participation and public comment:</w:t>
      </w:r>
    </w:p>
    <w:p w:rsidR="0030671E" w:rsidRDefault="00FB1C03" w:rsidP="0030671E">
      <w:pPr>
        <w:pStyle w:val="ListParagraph"/>
        <w:numPr>
          <w:ilvl w:val="0"/>
          <w:numId w:val="37"/>
        </w:numPr>
        <w:spacing w:after="240"/>
        <w:rPr>
          <w:rFonts w:asciiTheme="minorHAnsi" w:hAnsiTheme="minorHAnsi"/>
          <w:b w:val="0"/>
        </w:rPr>
      </w:pPr>
      <w:r w:rsidRPr="00FB1C03">
        <w:rPr>
          <w:rFonts w:asciiTheme="minorHAnsi" w:hAnsiTheme="minorHAnsi"/>
        </w:rPr>
        <w:t xml:space="preserve">September 2016 – </w:t>
      </w:r>
      <w:r w:rsidR="00E9638B">
        <w:rPr>
          <w:rFonts w:asciiTheme="minorHAnsi" w:hAnsiTheme="minorHAnsi"/>
        </w:rPr>
        <w:t>February</w:t>
      </w:r>
      <w:r w:rsidRPr="00FB1C03">
        <w:rPr>
          <w:rFonts w:asciiTheme="minorHAnsi" w:hAnsiTheme="minorHAnsi"/>
        </w:rPr>
        <w:t xml:space="preserve"> 2017:</w:t>
      </w:r>
      <w:r>
        <w:rPr>
          <w:rFonts w:asciiTheme="minorHAnsi" w:hAnsiTheme="minorHAnsi"/>
          <w:b w:val="0"/>
        </w:rPr>
        <w:t xml:space="preserve"> Detailed design and procurement launches</w:t>
      </w:r>
    </w:p>
    <w:p w:rsidR="00FB1C03" w:rsidRDefault="00FB1C03" w:rsidP="00FB1C03">
      <w:pPr>
        <w:pStyle w:val="ListParagraph"/>
        <w:numPr>
          <w:ilvl w:val="1"/>
          <w:numId w:val="37"/>
        </w:numPr>
        <w:spacing w:after="240"/>
        <w:rPr>
          <w:rFonts w:asciiTheme="minorHAnsi" w:hAnsiTheme="minorHAnsi"/>
          <w:b w:val="0"/>
        </w:rPr>
      </w:pPr>
      <w:r>
        <w:rPr>
          <w:rFonts w:asciiTheme="minorHAnsi" w:hAnsiTheme="minorHAnsi"/>
          <w:b w:val="0"/>
        </w:rPr>
        <w:t xml:space="preserve">MassHealth </w:t>
      </w:r>
      <w:r w:rsidR="00E9638B">
        <w:rPr>
          <w:rFonts w:asciiTheme="minorHAnsi" w:hAnsiTheme="minorHAnsi"/>
          <w:b w:val="0"/>
        </w:rPr>
        <w:t xml:space="preserve">released the ACO procurement on </w:t>
      </w:r>
      <w:r>
        <w:rPr>
          <w:rFonts w:asciiTheme="minorHAnsi" w:hAnsiTheme="minorHAnsi"/>
          <w:b w:val="0"/>
        </w:rPr>
        <w:t>September</w:t>
      </w:r>
      <w:r w:rsidR="00BA2CC8">
        <w:rPr>
          <w:rFonts w:asciiTheme="minorHAnsi" w:hAnsiTheme="minorHAnsi"/>
          <w:b w:val="0"/>
        </w:rPr>
        <w:t xml:space="preserve"> 2</w:t>
      </w:r>
      <w:r w:rsidR="00500160">
        <w:rPr>
          <w:rFonts w:asciiTheme="minorHAnsi" w:hAnsiTheme="minorHAnsi"/>
          <w:b w:val="0"/>
        </w:rPr>
        <w:t>9</w:t>
      </w:r>
      <w:r w:rsidR="00E9638B">
        <w:rPr>
          <w:rFonts w:asciiTheme="minorHAnsi" w:hAnsiTheme="minorHAnsi"/>
          <w:b w:val="0"/>
        </w:rPr>
        <w:t>, 2016</w:t>
      </w:r>
    </w:p>
    <w:p w:rsidR="00E9638B" w:rsidRDefault="00E9638B" w:rsidP="00FB1C03">
      <w:pPr>
        <w:pStyle w:val="ListParagraph"/>
        <w:numPr>
          <w:ilvl w:val="1"/>
          <w:numId w:val="37"/>
        </w:numPr>
        <w:spacing w:after="240"/>
        <w:rPr>
          <w:rFonts w:asciiTheme="minorHAnsi" w:hAnsiTheme="minorHAnsi"/>
          <w:b w:val="0"/>
        </w:rPr>
      </w:pPr>
      <w:r>
        <w:rPr>
          <w:rFonts w:asciiTheme="minorHAnsi" w:hAnsiTheme="minorHAnsi"/>
          <w:b w:val="0"/>
        </w:rPr>
        <w:t xml:space="preserve">MassHealth will release DSRIP details for the ACO program </w:t>
      </w:r>
      <w:r w:rsidR="00BA2CC8">
        <w:rPr>
          <w:rFonts w:asciiTheme="minorHAnsi" w:hAnsiTheme="minorHAnsi"/>
          <w:b w:val="0"/>
        </w:rPr>
        <w:t>shortly after the release of the ACO procurement</w:t>
      </w:r>
    </w:p>
    <w:p w:rsidR="00FB1C03" w:rsidRDefault="00FB1C03" w:rsidP="00FB1C03">
      <w:pPr>
        <w:pStyle w:val="ListParagraph"/>
        <w:numPr>
          <w:ilvl w:val="1"/>
          <w:numId w:val="37"/>
        </w:numPr>
        <w:spacing w:after="240"/>
        <w:rPr>
          <w:rFonts w:asciiTheme="minorHAnsi" w:hAnsiTheme="minorHAnsi"/>
          <w:b w:val="0"/>
        </w:rPr>
      </w:pPr>
      <w:r>
        <w:rPr>
          <w:rFonts w:asciiTheme="minorHAnsi" w:hAnsiTheme="minorHAnsi"/>
          <w:b w:val="0"/>
        </w:rPr>
        <w:t>MassHealth intends t</w:t>
      </w:r>
      <w:r w:rsidR="00554CB1">
        <w:rPr>
          <w:rFonts w:asciiTheme="minorHAnsi" w:hAnsiTheme="minorHAnsi"/>
          <w:b w:val="0"/>
        </w:rPr>
        <w:t xml:space="preserve">o launch the MCO procurement in </w:t>
      </w:r>
      <w:r w:rsidR="00744147">
        <w:rPr>
          <w:rFonts w:asciiTheme="minorHAnsi" w:hAnsiTheme="minorHAnsi"/>
          <w:b w:val="0"/>
        </w:rPr>
        <w:t>November</w:t>
      </w:r>
      <w:r w:rsidR="00E9638B">
        <w:rPr>
          <w:rFonts w:asciiTheme="minorHAnsi" w:hAnsiTheme="minorHAnsi"/>
          <w:b w:val="0"/>
        </w:rPr>
        <w:t xml:space="preserve"> 2016</w:t>
      </w:r>
    </w:p>
    <w:p w:rsidR="00FB1C03" w:rsidRDefault="00FB1C03" w:rsidP="00FB1C03">
      <w:pPr>
        <w:pStyle w:val="ListParagraph"/>
        <w:numPr>
          <w:ilvl w:val="1"/>
          <w:numId w:val="37"/>
        </w:numPr>
        <w:spacing w:after="240"/>
        <w:rPr>
          <w:rFonts w:asciiTheme="minorHAnsi" w:hAnsiTheme="minorHAnsi"/>
          <w:b w:val="0"/>
        </w:rPr>
      </w:pPr>
      <w:r>
        <w:rPr>
          <w:rFonts w:asciiTheme="minorHAnsi" w:hAnsiTheme="minorHAnsi"/>
          <w:b w:val="0"/>
        </w:rPr>
        <w:t>MassHealth intends to open the CP certification application process and to release additional programmatic detail on DSRIP</w:t>
      </w:r>
      <w:r w:rsidRPr="00FB1C03">
        <w:rPr>
          <w:rFonts w:asciiTheme="minorHAnsi" w:hAnsiTheme="minorHAnsi"/>
          <w:b w:val="0"/>
        </w:rPr>
        <w:t xml:space="preserve"> </w:t>
      </w:r>
      <w:r w:rsidR="00E9638B">
        <w:rPr>
          <w:rFonts w:asciiTheme="minorHAnsi" w:hAnsiTheme="minorHAnsi"/>
          <w:b w:val="0"/>
        </w:rPr>
        <w:t>by February 2017</w:t>
      </w:r>
    </w:p>
    <w:p w:rsidR="00BA2CC8" w:rsidRDefault="00FB1C03" w:rsidP="00FB1C03">
      <w:pPr>
        <w:pStyle w:val="ListParagraph"/>
        <w:numPr>
          <w:ilvl w:val="1"/>
          <w:numId w:val="37"/>
        </w:numPr>
        <w:spacing w:after="240"/>
        <w:rPr>
          <w:rFonts w:asciiTheme="minorHAnsi" w:hAnsiTheme="minorHAnsi"/>
          <w:b w:val="0"/>
        </w:rPr>
      </w:pPr>
      <w:r>
        <w:rPr>
          <w:rFonts w:asciiTheme="minorHAnsi" w:hAnsiTheme="minorHAnsi"/>
          <w:b w:val="0"/>
        </w:rPr>
        <w:t xml:space="preserve">MassHealth will work with the Technical Advisory Groups during this period on the design of the CP program; </w:t>
      </w:r>
      <w:r w:rsidR="00F03B85">
        <w:rPr>
          <w:rFonts w:asciiTheme="minorHAnsi" w:hAnsiTheme="minorHAnsi"/>
          <w:b w:val="0"/>
        </w:rPr>
        <w:t xml:space="preserve">in September </w:t>
      </w:r>
      <w:r>
        <w:rPr>
          <w:rFonts w:asciiTheme="minorHAnsi" w:hAnsiTheme="minorHAnsi"/>
          <w:b w:val="0"/>
        </w:rPr>
        <w:t>MassHealth also post</w:t>
      </w:r>
      <w:r w:rsidR="00BA2CC8">
        <w:rPr>
          <w:rFonts w:asciiTheme="minorHAnsi" w:hAnsiTheme="minorHAnsi"/>
          <w:b w:val="0"/>
        </w:rPr>
        <w:t>ed</w:t>
      </w:r>
      <w:r>
        <w:rPr>
          <w:rFonts w:asciiTheme="minorHAnsi" w:hAnsiTheme="minorHAnsi"/>
          <w:b w:val="0"/>
        </w:rPr>
        <w:t xml:space="preserve"> a public RFI </w:t>
      </w:r>
      <w:r w:rsidR="00500160">
        <w:rPr>
          <w:rFonts w:asciiTheme="minorHAnsi" w:hAnsiTheme="minorHAnsi"/>
          <w:b w:val="0"/>
        </w:rPr>
        <w:t xml:space="preserve">to </w:t>
      </w:r>
      <w:r w:rsidR="00BA2CC8">
        <w:rPr>
          <w:rFonts w:asciiTheme="minorHAnsi" w:hAnsiTheme="minorHAnsi"/>
          <w:b w:val="0"/>
        </w:rPr>
        <w:t xml:space="preserve">solicit public comments on CPs. </w:t>
      </w:r>
    </w:p>
    <w:p w:rsidR="00BA2CC8" w:rsidRDefault="00BA2CC8" w:rsidP="00FB1C03">
      <w:pPr>
        <w:pStyle w:val="ListParagraph"/>
        <w:numPr>
          <w:ilvl w:val="1"/>
          <w:numId w:val="37"/>
        </w:numPr>
        <w:spacing w:after="240"/>
        <w:rPr>
          <w:rFonts w:asciiTheme="minorHAnsi" w:hAnsiTheme="minorHAnsi"/>
          <w:b w:val="0"/>
        </w:rPr>
      </w:pPr>
      <w:r w:rsidRPr="00BA2CC8">
        <w:rPr>
          <w:rFonts w:asciiTheme="minorHAnsi" w:hAnsiTheme="minorHAnsi"/>
          <w:b w:val="0"/>
        </w:rPr>
        <w:t xml:space="preserve">In addition, MassHealth will continue to accept public comments on DSRIP details </w:t>
      </w:r>
      <w:r w:rsidR="00FB1C03" w:rsidRPr="00BA2CC8">
        <w:rPr>
          <w:rFonts w:asciiTheme="minorHAnsi" w:hAnsiTheme="minorHAnsi"/>
          <w:b w:val="0"/>
        </w:rPr>
        <w:t>as well as the programmatic details of the ACO models released in the ACO procurement</w:t>
      </w:r>
      <w:r w:rsidRPr="00BA2CC8">
        <w:rPr>
          <w:rFonts w:asciiTheme="minorHAnsi" w:hAnsiTheme="minorHAnsi"/>
          <w:b w:val="0"/>
        </w:rPr>
        <w:t xml:space="preserve"> through the </w:t>
      </w:r>
      <w:proofErr w:type="spellStart"/>
      <w:r w:rsidRPr="00BA2CC8">
        <w:rPr>
          <w:rFonts w:asciiTheme="minorHAnsi" w:hAnsiTheme="minorHAnsi"/>
          <w:b w:val="0"/>
        </w:rPr>
        <w:t>MassHealth</w:t>
      </w:r>
      <w:proofErr w:type="spellEnd"/>
      <w:r w:rsidRPr="00BA2CC8">
        <w:rPr>
          <w:rFonts w:asciiTheme="minorHAnsi" w:hAnsiTheme="minorHAnsi"/>
          <w:b w:val="0"/>
        </w:rPr>
        <w:t xml:space="preserve"> Innovations </w:t>
      </w:r>
      <w:r w:rsidR="00500160">
        <w:rPr>
          <w:rFonts w:asciiTheme="minorHAnsi" w:hAnsiTheme="minorHAnsi"/>
          <w:b w:val="0"/>
        </w:rPr>
        <w:t>email (</w:t>
      </w:r>
      <w:hyperlink r:id="rId7" w:history="1">
        <w:r w:rsidR="00500160" w:rsidRPr="009408A7">
          <w:rPr>
            <w:rStyle w:val="Hyperlink"/>
            <w:rFonts w:asciiTheme="minorHAnsi" w:hAnsiTheme="minorHAnsi"/>
            <w:b w:val="0"/>
          </w:rPr>
          <w:t>MassHealth.Innovations@state.ma.us</w:t>
        </w:r>
      </w:hyperlink>
      <w:r w:rsidR="00500160">
        <w:rPr>
          <w:rFonts w:asciiTheme="minorHAnsi" w:hAnsiTheme="minorHAnsi"/>
          <w:b w:val="0"/>
        </w:rPr>
        <w:t>)</w:t>
      </w:r>
    </w:p>
    <w:p w:rsidR="00FB1C03" w:rsidRPr="00BA2CC8" w:rsidRDefault="00FB1C03" w:rsidP="00FB1C03">
      <w:pPr>
        <w:pStyle w:val="ListParagraph"/>
        <w:numPr>
          <w:ilvl w:val="1"/>
          <w:numId w:val="37"/>
        </w:numPr>
        <w:spacing w:after="240"/>
        <w:rPr>
          <w:rFonts w:asciiTheme="minorHAnsi" w:hAnsiTheme="minorHAnsi"/>
          <w:b w:val="0"/>
        </w:rPr>
      </w:pPr>
      <w:r w:rsidRPr="00BA2CC8">
        <w:rPr>
          <w:rFonts w:asciiTheme="minorHAnsi" w:hAnsiTheme="minorHAnsi"/>
          <w:b w:val="0"/>
        </w:rPr>
        <w:t>While the ACO procurement includes the design of the ACO programs and MassHealth will select and contract with ACOs based on the information it contains, MassHealth will incorporate public comments into MassHealth’s implementation and operationalization of the program, and into the development of additional technical guidance or future refinements to the ACO models</w:t>
      </w:r>
    </w:p>
    <w:p w:rsidR="00FB1C03" w:rsidRDefault="00FB1C03" w:rsidP="00FB1C03">
      <w:pPr>
        <w:pStyle w:val="ListParagraph"/>
        <w:numPr>
          <w:ilvl w:val="1"/>
          <w:numId w:val="37"/>
        </w:numPr>
        <w:spacing w:after="240"/>
        <w:rPr>
          <w:rFonts w:asciiTheme="minorHAnsi" w:hAnsiTheme="minorHAnsi"/>
          <w:b w:val="0"/>
        </w:rPr>
      </w:pPr>
      <w:r>
        <w:rPr>
          <w:rFonts w:asciiTheme="minorHAnsi" w:hAnsiTheme="minorHAnsi"/>
          <w:b w:val="0"/>
        </w:rPr>
        <w:t xml:space="preserve">MassHealth will release interim detail </w:t>
      </w:r>
      <w:r w:rsidR="00F03B85">
        <w:rPr>
          <w:rFonts w:asciiTheme="minorHAnsi" w:hAnsiTheme="minorHAnsi"/>
          <w:b w:val="0"/>
        </w:rPr>
        <w:t xml:space="preserve">for comment </w:t>
      </w:r>
      <w:r>
        <w:rPr>
          <w:rFonts w:asciiTheme="minorHAnsi" w:hAnsiTheme="minorHAnsi"/>
          <w:b w:val="0"/>
        </w:rPr>
        <w:t>in November</w:t>
      </w:r>
      <w:r w:rsidR="00E9638B">
        <w:rPr>
          <w:rFonts w:asciiTheme="minorHAnsi" w:hAnsiTheme="minorHAnsi"/>
          <w:b w:val="0"/>
        </w:rPr>
        <w:t>/December</w:t>
      </w:r>
      <w:r>
        <w:rPr>
          <w:rFonts w:asciiTheme="minorHAnsi" w:hAnsiTheme="minorHAnsi"/>
          <w:b w:val="0"/>
        </w:rPr>
        <w:t xml:space="preserve"> on the design of the CP program and </w:t>
      </w:r>
      <w:r w:rsidR="00E9638B">
        <w:rPr>
          <w:rFonts w:asciiTheme="minorHAnsi" w:hAnsiTheme="minorHAnsi"/>
          <w:b w:val="0"/>
        </w:rPr>
        <w:t xml:space="preserve">CP </w:t>
      </w:r>
      <w:r w:rsidR="00F03B85">
        <w:rPr>
          <w:rFonts w:asciiTheme="minorHAnsi" w:hAnsiTheme="minorHAnsi"/>
          <w:b w:val="0"/>
        </w:rPr>
        <w:t>DSRIP details. MassHealth will also provide initial databooks to ACOs and MCOs in November</w:t>
      </w:r>
    </w:p>
    <w:p w:rsidR="00F03B85" w:rsidRDefault="00F03B85" w:rsidP="00FB1C03">
      <w:pPr>
        <w:pStyle w:val="ListParagraph"/>
        <w:numPr>
          <w:ilvl w:val="1"/>
          <w:numId w:val="37"/>
        </w:numPr>
        <w:spacing w:after="240"/>
        <w:rPr>
          <w:rFonts w:asciiTheme="minorHAnsi" w:hAnsiTheme="minorHAnsi"/>
          <w:b w:val="0"/>
        </w:rPr>
      </w:pPr>
      <w:r>
        <w:rPr>
          <w:rFonts w:asciiTheme="minorHAnsi" w:hAnsiTheme="minorHAnsi"/>
          <w:b w:val="0"/>
        </w:rPr>
        <w:t>MassHealth will provide monthly advocacy updates starting in September and convene the Delivery System Reform Implementation Advisory Council by November</w:t>
      </w:r>
      <w:r w:rsidR="00BA2CC8">
        <w:rPr>
          <w:rFonts w:asciiTheme="minorHAnsi" w:hAnsiTheme="minorHAnsi"/>
          <w:b w:val="0"/>
        </w:rPr>
        <w:t>/December</w:t>
      </w:r>
    </w:p>
    <w:p w:rsidR="00E9638B" w:rsidRPr="00E9638B" w:rsidRDefault="00E9638B" w:rsidP="00E9638B">
      <w:pPr>
        <w:pStyle w:val="ListParagraph"/>
        <w:spacing w:after="240"/>
        <w:ind w:left="360"/>
        <w:rPr>
          <w:rFonts w:asciiTheme="minorHAnsi" w:hAnsiTheme="minorHAnsi"/>
          <w:b w:val="0"/>
        </w:rPr>
      </w:pPr>
    </w:p>
    <w:p w:rsidR="00FB1C03" w:rsidRDefault="00E9638B" w:rsidP="0030671E">
      <w:pPr>
        <w:pStyle w:val="ListParagraph"/>
        <w:numPr>
          <w:ilvl w:val="0"/>
          <w:numId w:val="37"/>
        </w:numPr>
        <w:spacing w:after="240"/>
        <w:rPr>
          <w:rFonts w:asciiTheme="minorHAnsi" w:hAnsiTheme="minorHAnsi"/>
          <w:b w:val="0"/>
        </w:rPr>
      </w:pPr>
      <w:r>
        <w:rPr>
          <w:rFonts w:asciiTheme="minorHAnsi" w:hAnsiTheme="minorHAnsi"/>
        </w:rPr>
        <w:t>March</w:t>
      </w:r>
      <w:r w:rsidR="00FB1C03" w:rsidRPr="00FB1C03">
        <w:rPr>
          <w:rFonts w:asciiTheme="minorHAnsi" w:hAnsiTheme="minorHAnsi"/>
        </w:rPr>
        <w:t xml:space="preserve"> – </w:t>
      </w:r>
      <w:r>
        <w:rPr>
          <w:rFonts w:asciiTheme="minorHAnsi" w:hAnsiTheme="minorHAnsi"/>
        </w:rPr>
        <w:t>August</w:t>
      </w:r>
      <w:r w:rsidR="00FB1C03" w:rsidRPr="00FB1C03">
        <w:rPr>
          <w:rFonts w:asciiTheme="minorHAnsi" w:hAnsiTheme="minorHAnsi"/>
        </w:rPr>
        <w:t xml:space="preserve"> 2017:</w:t>
      </w:r>
      <w:r w:rsidR="00FB1C03">
        <w:rPr>
          <w:rFonts w:asciiTheme="minorHAnsi" w:hAnsiTheme="minorHAnsi"/>
          <w:b w:val="0"/>
        </w:rPr>
        <w:t xml:space="preserve"> Selection, final program details, readiness</w:t>
      </w:r>
    </w:p>
    <w:p w:rsidR="00FB1C03" w:rsidRDefault="00F03B85" w:rsidP="00FB1C03">
      <w:pPr>
        <w:pStyle w:val="ListParagraph"/>
        <w:numPr>
          <w:ilvl w:val="1"/>
          <w:numId w:val="37"/>
        </w:numPr>
        <w:spacing w:after="240"/>
        <w:rPr>
          <w:rFonts w:asciiTheme="minorHAnsi" w:hAnsiTheme="minorHAnsi"/>
          <w:b w:val="0"/>
        </w:rPr>
      </w:pPr>
      <w:r>
        <w:rPr>
          <w:rFonts w:asciiTheme="minorHAnsi" w:hAnsiTheme="minorHAnsi"/>
          <w:b w:val="0"/>
        </w:rPr>
        <w:t>MassHealth will conduct</w:t>
      </w:r>
      <w:r w:rsidR="0080442F">
        <w:rPr>
          <w:rFonts w:asciiTheme="minorHAnsi" w:hAnsiTheme="minorHAnsi"/>
          <w:b w:val="0"/>
        </w:rPr>
        <w:t xml:space="preserve"> the selection process for ACOs, </w:t>
      </w:r>
      <w:r>
        <w:rPr>
          <w:rFonts w:asciiTheme="minorHAnsi" w:hAnsiTheme="minorHAnsi"/>
          <w:b w:val="0"/>
        </w:rPr>
        <w:t xml:space="preserve">MCOs and CPs. </w:t>
      </w:r>
    </w:p>
    <w:p w:rsidR="00F03B85" w:rsidRDefault="00F03B85" w:rsidP="00FB1C03">
      <w:pPr>
        <w:pStyle w:val="ListParagraph"/>
        <w:numPr>
          <w:ilvl w:val="1"/>
          <w:numId w:val="37"/>
        </w:numPr>
        <w:spacing w:after="240"/>
        <w:rPr>
          <w:rFonts w:asciiTheme="minorHAnsi" w:hAnsiTheme="minorHAnsi"/>
          <w:b w:val="0"/>
        </w:rPr>
      </w:pPr>
      <w:r>
        <w:rPr>
          <w:rFonts w:asciiTheme="minorHAnsi" w:hAnsiTheme="minorHAnsi"/>
          <w:b w:val="0"/>
        </w:rPr>
        <w:t>MassHealth will incorporate stakeholder input and comments received during the previous phase in finalizing program implementation or operational details and issuing additional technical guidance</w:t>
      </w:r>
    </w:p>
    <w:p w:rsidR="00F03B85" w:rsidRDefault="00F03B85" w:rsidP="00FB1C03">
      <w:pPr>
        <w:pStyle w:val="ListParagraph"/>
        <w:numPr>
          <w:ilvl w:val="1"/>
          <w:numId w:val="37"/>
        </w:numPr>
        <w:spacing w:after="240"/>
        <w:rPr>
          <w:rFonts w:asciiTheme="minorHAnsi" w:hAnsiTheme="minorHAnsi"/>
          <w:b w:val="0"/>
        </w:rPr>
      </w:pPr>
      <w:r>
        <w:rPr>
          <w:rFonts w:asciiTheme="minorHAnsi" w:hAnsiTheme="minorHAnsi"/>
          <w:b w:val="0"/>
        </w:rPr>
        <w:t>MassHealth will start final readiness testing with ACOs, MCOs, and CPs in May-June, as selection and contracting complete</w:t>
      </w:r>
    </w:p>
    <w:p w:rsidR="00F03B85" w:rsidRDefault="00F03B85" w:rsidP="00FB1C03">
      <w:pPr>
        <w:pStyle w:val="ListParagraph"/>
        <w:numPr>
          <w:ilvl w:val="1"/>
          <w:numId w:val="37"/>
        </w:numPr>
        <w:spacing w:after="240"/>
        <w:rPr>
          <w:rFonts w:asciiTheme="minorHAnsi" w:hAnsiTheme="minorHAnsi"/>
          <w:b w:val="0"/>
        </w:rPr>
      </w:pPr>
      <w:r>
        <w:rPr>
          <w:rFonts w:asciiTheme="minorHAnsi" w:hAnsiTheme="minorHAnsi"/>
          <w:b w:val="0"/>
        </w:rPr>
        <w:t>Throughout this period, MassHealth will continue to hold monthly advocacy updates and convene the Advisory Council</w:t>
      </w:r>
    </w:p>
    <w:p w:rsidR="00C131DE" w:rsidRDefault="00C131DE" w:rsidP="00C131DE">
      <w:pPr>
        <w:pStyle w:val="ListParagraph"/>
        <w:spacing w:after="240"/>
        <w:ind w:left="1080"/>
        <w:rPr>
          <w:rFonts w:asciiTheme="minorHAnsi" w:hAnsiTheme="minorHAnsi"/>
          <w:b w:val="0"/>
        </w:rPr>
      </w:pPr>
    </w:p>
    <w:p w:rsidR="00FB1C03" w:rsidRDefault="00E9638B" w:rsidP="0030671E">
      <w:pPr>
        <w:pStyle w:val="ListParagraph"/>
        <w:numPr>
          <w:ilvl w:val="0"/>
          <w:numId w:val="37"/>
        </w:numPr>
        <w:spacing w:after="240"/>
        <w:rPr>
          <w:rFonts w:asciiTheme="minorHAnsi" w:hAnsiTheme="minorHAnsi"/>
          <w:b w:val="0"/>
        </w:rPr>
      </w:pPr>
      <w:r>
        <w:rPr>
          <w:rFonts w:asciiTheme="minorHAnsi" w:hAnsiTheme="minorHAnsi"/>
        </w:rPr>
        <w:t>September - December</w:t>
      </w:r>
      <w:r w:rsidR="00FB1C03" w:rsidRPr="00FB1C03">
        <w:rPr>
          <w:rFonts w:asciiTheme="minorHAnsi" w:hAnsiTheme="minorHAnsi"/>
        </w:rPr>
        <w:t xml:space="preserve"> 2017:</w:t>
      </w:r>
      <w:r w:rsidR="00FB1C03">
        <w:rPr>
          <w:rFonts w:asciiTheme="minorHAnsi" w:hAnsiTheme="minorHAnsi"/>
          <w:b w:val="0"/>
        </w:rPr>
        <w:t xml:space="preserve"> Transition and launch</w:t>
      </w:r>
    </w:p>
    <w:p w:rsidR="00F03B85" w:rsidRDefault="00F03B85" w:rsidP="00F03B85">
      <w:pPr>
        <w:pStyle w:val="ListParagraph"/>
        <w:numPr>
          <w:ilvl w:val="1"/>
          <w:numId w:val="37"/>
        </w:numPr>
        <w:spacing w:after="240"/>
        <w:rPr>
          <w:rFonts w:asciiTheme="minorHAnsi" w:hAnsiTheme="minorHAnsi"/>
          <w:b w:val="0"/>
        </w:rPr>
      </w:pPr>
      <w:r>
        <w:rPr>
          <w:rFonts w:asciiTheme="minorHAnsi" w:hAnsiTheme="minorHAnsi"/>
          <w:b w:val="0"/>
        </w:rPr>
        <w:t>MassHealth will send member notices, work with its delivery system partners, and tr</w:t>
      </w:r>
      <w:r w:rsidR="00C131DE">
        <w:rPr>
          <w:rFonts w:asciiTheme="minorHAnsi" w:hAnsiTheme="minorHAnsi"/>
          <w:b w:val="0"/>
        </w:rPr>
        <w:t>ansition towards reform launch o</w:t>
      </w:r>
      <w:r>
        <w:rPr>
          <w:rFonts w:asciiTheme="minorHAnsi" w:hAnsiTheme="minorHAnsi"/>
          <w:b w:val="0"/>
        </w:rPr>
        <w:t xml:space="preserve">n </w:t>
      </w:r>
      <w:r w:rsidR="00C131DE">
        <w:rPr>
          <w:rFonts w:asciiTheme="minorHAnsi" w:hAnsiTheme="minorHAnsi"/>
          <w:b w:val="0"/>
        </w:rPr>
        <w:t>December 18,</w:t>
      </w:r>
      <w:r>
        <w:rPr>
          <w:rFonts w:asciiTheme="minorHAnsi" w:hAnsiTheme="minorHAnsi"/>
          <w:b w:val="0"/>
        </w:rPr>
        <w:t xml:space="preserve"> 2017</w:t>
      </w:r>
    </w:p>
    <w:p w:rsidR="00F03B85" w:rsidRPr="00F03B85" w:rsidRDefault="00F03B85" w:rsidP="00F03B85">
      <w:pPr>
        <w:pStyle w:val="ListParagraph"/>
        <w:numPr>
          <w:ilvl w:val="1"/>
          <w:numId w:val="37"/>
        </w:numPr>
        <w:spacing w:after="240"/>
        <w:rPr>
          <w:rFonts w:asciiTheme="minorHAnsi" w:hAnsiTheme="minorHAnsi"/>
          <w:b w:val="0"/>
        </w:rPr>
      </w:pPr>
      <w:r>
        <w:rPr>
          <w:rFonts w:asciiTheme="minorHAnsi" w:hAnsiTheme="minorHAnsi"/>
          <w:b w:val="0"/>
        </w:rPr>
        <w:t>Throughout this period, MassHealth will continue to hold monthly advocacy updates and convene the Advisory Council</w:t>
      </w:r>
    </w:p>
    <w:p w:rsidR="00F86AD7" w:rsidRDefault="00F86AD7" w:rsidP="0030671E">
      <w:pPr>
        <w:pStyle w:val="ListParagraph"/>
        <w:spacing w:after="240"/>
        <w:ind w:left="360"/>
        <w:rPr>
          <w:rFonts w:asciiTheme="minorHAnsi" w:hAnsiTheme="minorHAnsi"/>
          <w:b w:val="0"/>
          <w:i/>
        </w:rPr>
        <w:sectPr w:rsidR="00F86AD7" w:rsidSect="006B0C6E">
          <w:pgSz w:w="12240" w:h="15840"/>
          <w:pgMar w:top="720" w:right="720" w:bottom="720" w:left="720" w:header="720" w:footer="720" w:gutter="0"/>
          <w:cols w:space="720"/>
          <w:docGrid w:linePitch="360"/>
        </w:sectPr>
      </w:pPr>
    </w:p>
    <w:p w:rsidR="008D321E" w:rsidRPr="006366F5" w:rsidRDefault="00F03B85" w:rsidP="006366F5">
      <w:pPr>
        <w:spacing w:after="240"/>
        <w:rPr>
          <w:rFonts w:asciiTheme="minorHAnsi" w:hAnsiTheme="minorHAnsi"/>
          <w:b/>
        </w:rPr>
      </w:pPr>
      <w:r w:rsidRPr="006366F5">
        <w:rPr>
          <w:rFonts w:asciiTheme="minorHAnsi" w:hAnsiTheme="minorHAnsi"/>
          <w:b/>
        </w:rPr>
        <w:lastRenderedPageBreak/>
        <w:t>Overview of what’s contained in the ACO procurement release</w:t>
      </w:r>
      <w:r w:rsidR="006366F5">
        <w:rPr>
          <w:rFonts w:asciiTheme="minorHAnsi" w:hAnsiTheme="minorHAnsi"/>
          <w:b/>
        </w:rPr>
        <w:t>:</w:t>
      </w:r>
    </w:p>
    <w:p w:rsidR="008D321E" w:rsidRPr="00D52622" w:rsidRDefault="008D321E" w:rsidP="006366F5">
      <w:pPr>
        <w:pStyle w:val="ListParagraph"/>
        <w:numPr>
          <w:ilvl w:val="0"/>
          <w:numId w:val="23"/>
        </w:numPr>
        <w:spacing w:after="240"/>
        <w:ind w:left="360"/>
        <w:rPr>
          <w:rFonts w:asciiTheme="minorHAnsi" w:hAnsiTheme="minorHAnsi"/>
        </w:rPr>
      </w:pPr>
      <w:r>
        <w:rPr>
          <w:rFonts w:asciiTheme="minorHAnsi" w:hAnsiTheme="minorHAnsi"/>
          <w:b w:val="0"/>
        </w:rPr>
        <w:t xml:space="preserve">In </w:t>
      </w:r>
      <w:r>
        <w:rPr>
          <w:rFonts w:asciiTheme="minorHAnsi" w:hAnsiTheme="minorHAnsi"/>
        </w:rPr>
        <w:t>September 2016</w:t>
      </w:r>
      <w:r>
        <w:rPr>
          <w:rFonts w:asciiTheme="minorHAnsi" w:hAnsiTheme="minorHAnsi"/>
          <w:b w:val="0"/>
        </w:rPr>
        <w:t>, MassHealth released the ACO procurement, which includes the ACO Request for Responses as well as a detailed model contract for each ACO model. These contracts describe ACOs’ responsibilities, including:</w:t>
      </w:r>
    </w:p>
    <w:p w:rsidR="008D321E" w:rsidRPr="00D52622"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governance requirements,</w:t>
      </w:r>
    </w:p>
    <w:p w:rsidR="008D321E" w:rsidRPr="00D52622"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care delivery expectations and required care management activities,</w:t>
      </w:r>
    </w:p>
    <w:p w:rsidR="008D321E" w:rsidRPr="00D52622"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ACOs’ role with respect to LTSS,</w:t>
      </w:r>
    </w:p>
    <w:p w:rsidR="008D321E" w:rsidRPr="00D52622"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expectations for integration of BH, LTSS, and health-related social needs, including requirements for CP partnerships</w:t>
      </w:r>
    </w:p>
    <w:p w:rsidR="008D321E" w:rsidRPr="00BE41DE"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member protections, including continuity of care and grievance procedures,</w:t>
      </w:r>
    </w:p>
    <w:p w:rsidR="008D321E" w:rsidRPr="00D52622"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the total cost of care payment model, including the risk tracks, and</w:t>
      </w:r>
    </w:p>
    <w:p w:rsidR="008D321E" w:rsidRPr="00D52622" w:rsidRDefault="008D321E" w:rsidP="006366F5">
      <w:pPr>
        <w:pStyle w:val="ListParagraph"/>
        <w:numPr>
          <w:ilvl w:val="1"/>
          <w:numId w:val="23"/>
        </w:numPr>
        <w:spacing w:after="240"/>
        <w:ind w:left="1080"/>
        <w:rPr>
          <w:rFonts w:asciiTheme="minorHAnsi" w:hAnsiTheme="minorHAnsi"/>
        </w:rPr>
      </w:pPr>
      <w:r>
        <w:rPr>
          <w:rFonts w:asciiTheme="minorHAnsi" w:hAnsiTheme="minorHAnsi"/>
          <w:b w:val="0"/>
        </w:rPr>
        <w:t>other ACO responsibilities under the ACO program</w:t>
      </w:r>
    </w:p>
    <w:p w:rsidR="008D321E" w:rsidRDefault="008D321E" w:rsidP="006366F5">
      <w:pPr>
        <w:pStyle w:val="ListParagraph"/>
        <w:numPr>
          <w:ilvl w:val="0"/>
          <w:numId w:val="23"/>
        </w:numPr>
        <w:spacing w:after="240"/>
        <w:ind w:left="360"/>
        <w:rPr>
          <w:rFonts w:asciiTheme="minorHAnsi" w:hAnsiTheme="minorHAnsi"/>
          <w:b w:val="0"/>
        </w:rPr>
      </w:pPr>
      <w:r>
        <w:rPr>
          <w:rFonts w:asciiTheme="minorHAnsi" w:hAnsiTheme="minorHAnsi"/>
          <w:b w:val="0"/>
        </w:rPr>
        <w:t xml:space="preserve">Along with the ACO procurement, MassHealth released </w:t>
      </w:r>
      <w:r w:rsidR="00A1664E">
        <w:rPr>
          <w:rFonts w:asciiTheme="minorHAnsi" w:hAnsiTheme="minorHAnsi"/>
          <w:b w:val="0"/>
        </w:rPr>
        <w:t>2</w:t>
      </w:r>
      <w:r>
        <w:rPr>
          <w:rFonts w:asciiTheme="minorHAnsi" w:hAnsiTheme="minorHAnsi"/>
          <w:b w:val="0"/>
        </w:rPr>
        <w:t xml:space="preserve"> companion documents:</w:t>
      </w:r>
    </w:p>
    <w:p w:rsidR="008D321E" w:rsidRDefault="008D321E" w:rsidP="006366F5">
      <w:pPr>
        <w:pStyle w:val="ListParagraph"/>
        <w:numPr>
          <w:ilvl w:val="0"/>
          <w:numId w:val="35"/>
        </w:numPr>
        <w:spacing w:after="240"/>
        <w:ind w:left="720"/>
        <w:rPr>
          <w:rFonts w:asciiTheme="minorHAnsi" w:hAnsiTheme="minorHAnsi"/>
          <w:b w:val="0"/>
        </w:rPr>
      </w:pPr>
      <w:r w:rsidRPr="00BE41DE">
        <w:rPr>
          <w:rFonts w:asciiTheme="minorHAnsi" w:hAnsiTheme="minorHAnsi"/>
        </w:rPr>
        <w:t xml:space="preserve">“MassHealth ACOs </w:t>
      </w:r>
      <w:r>
        <w:rPr>
          <w:rFonts w:asciiTheme="minorHAnsi" w:hAnsiTheme="minorHAnsi"/>
        </w:rPr>
        <w:t>Q&amp;A</w:t>
      </w:r>
      <w:r w:rsidRPr="00BE41DE">
        <w:rPr>
          <w:rFonts w:asciiTheme="minorHAnsi" w:hAnsiTheme="minorHAnsi"/>
        </w:rPr>
        <w:t xml:space="preserve">,” </w:t>
      </w:r>
      <w:r>
        <w:rPr>
          <w:rFonts w:asciiTheme="minorHAnsi" w:hAnsiTheme="minorHAnsi"/>
          <w:b w:val="0"/>
        </w:rPr>
        <w:t xml:space="preserve">providing additional context and plain-language descriptions of aspects of the ACO program. </w:t>
      </w:r>
    </w:p>
    <w:p w:rsidR="00F03B85" w:rsidRPr="00A1664E" w:rsidRDefault="006366F5" w:rsidP="006366F5">
      <w:pPr>
        <w:pStyle w:val="ListParagraph"/>
        <w:numPr>
          <w:ilvl w:val="0"/>
          <w:numId w:val="35"/>
        </w:numPr>
        <w:spacing w:after="240"/>
        <w:ind w:left="720"/>
        <w:rPr>
          <w:rFonts w:asciiTheme="minorHAnsi" w:hAnsiTheme="minorHAnsi"/>
          <w:b w:val="0"/>
        </w:rPr>
      </w:pPr>
      <w:r w:rsidRPr="00A1664E">
        <w:rPr>
          <w:rFonts w:asciiTheme="minorHAnsi" w:hAnsiTheme="minorHAnsi"/>
          <w:b w:val="0"/>
        </w:rPr>
        <w:t>This document, “</w:t>
      </w:r>
      <w:r w:rsidRPr="00A1664E">
        <w:rPr>
          <w:rFonts w:asciiTheme="minorHAnsi" w:hAnsiTheme="minorHAnsi"/>
        </w:rPr>
        <w:t>September 2016 Update”</w:t>
      </w:r>
    </w:p>
    <w:p w:rsidR="008D321E" w:rsidRPr="006366F5" w:rsidRDefault="006366F5" w:rsidP="006366F5">
      <w:pPr>
        <w:spacing w:after="240"/>
        <w:rPr>
          <w:rFonts w:asciiTheme="minorHAnsi" w:hAnsiTheme="minorHAnsi"/>
          <w:b/>
        </w:rPr>
      </w:pPr>
      <w:r w:rsidRPr="006366F5">
        <w:rPr>
          <w:rFonts w:asciiTheme="minorHAnsi" w:hAnsiTheme="minorHAnsi"/>
          <w:b/>
        </w:rPr>
        <w:t xml:space="preserve">Anticipated </w:t>
      </w:r>
      <w:r w:rsidR="00DB78AF" w:rsidRPr="006366F5">
        <w:rPr>
          <w:rFonts w:asciiTheme="minorHAnsi" w:hAnsiTheme="minorHAnsi"/>
          <w:b/>
        </w:rPr>
        <w:t>timelines for releasing data and cost of care information</w:t>
      </w:r>
      <w:r>
        <w:rPr>
          <w:rFonts w:asciiTheme="minorHAnsi" w:hAnsiTheme="minorHAnsi"/>
          <w:b/>
        </w:rPr>
        <w:t>:</w:t>
      </w:r>
    </w:p>
    <w:p w:rsidR="008D321E" w:rsidRPr="00525655" w:rsidRDefault="008D321E" w:rsidP="008D321E">
      <w:pPr>
        <w:pStyle w:val="ListParagraph"/>
        <w:numPr>
          <w:ilvl w:val="0"/>
          <w:numId w:val="23"/>
        </w:numPr>
        <w:spacing w:after="240"/>
        <w:rPr>
          <w:rFonts w:asciiTheme="minorHAnsi" w:hAnsiTheme="minorHAnsi"/>
        </w:rPr>
      </w:pPr>
      <w:r>
        <w:rPr>
          <w:rFonts w:asciiTheme="minorHAnsi" w:hAnsiTheme="minorHAnsi"/>
          <w:b w:val="0"/>
        </w:rPr>
        <w:t xml:space="preserve">The ACO procurement contains </w:t>
      </w:r>
      <w:r w:rsidR="006B0C6E">
        <w:rPr>
          <w:rFonts w:asciiTheme="minorHAnsi" w:hAnsiTheme="minorHAnsi"/>
          <w:b w:val="0"/>
        </w:rPr>
        <w:t xml:space="preserve">a certain level of </w:t>
      </w:r>
      <w:r>
        <w:rPr>
          <w:rFonts w:asciiTheme="minorHAnsi" w:hAnsiTheme="minorHAnsi"/>
          <w:b w:val="0"/>
        </w:rPr>
        <w:t xml:space="preserve">detail on the total cost of care payment model for each ACO model, including the available </w:t>
      </w:r>
      <w:r w:rsidRPr="004E39E3">
        <w:rPr>
          <w:rFonts w:asciiTheme="minorHAnsi" w:hAnsiTheme="minorHAnsi"/>
        </w:rPr>
        <w:t>risk tracks</w:t>
      </w:r>
      <w:r>
        <w:rPr>
          <w:rFonts w:asciiTheme="minorHAnsi" w:hAnsiTheme="minorHAnsi"/>
          <w:b w:val="0"/>
        </w:rPr>
        <w:t xml:space="preserve"> and how they work. These are further explained in the “MassHealth ACOs Q&amp;A” companion document</w:t>
      </w:r>
    </w:p>
    <w:p w:rsidR="008D321E" w:rsidRPr="00525655" w:rsidRDefault="008D321E" w:rsidP="008D321E">
      <w:pPr>
        <w:pStyle w:val="ListParagraph"/>
        <w:numPr>
          <w:ilvl w:val="0"/>
          <w:numId w:val="23"/>
        </w:numPr>
        <w:spacing w:after="240"/>
        <w:rPr>
          <w:rFonts w:asciiTheme="minorHAnsi" w:hAnsiTheme="minorHAnsi"/>
        </w:rPr>
      </w:pPr>
      <w:r w:rsidRPr="00525655">
        <w:rPr>
          <w:rFonts w:asciiTheme="minorHAnsi" w:hAnsiTheme="minorHAnsi"/>
          <w:b w:val="0"/>
        </w:rPr>
        <w:t xml:space="preserve">MassHealth is </w:t>
      </w:r>
      <w:r w:rsidRPr="00525655">
        <w:rPr>
          <w:rFonts w:asciiTheme="minorHAnsi" w:hAnsiTheme="minorHAnsi"/>
        </w:rPr>
        <w:t>currently developing</w:t>
      </w:r>
      <w:r w:rsidRPr="00525655">
        <w:rPr>
          <w:rFonts w:asciiTheme="minorHAnsi" w:hAnsiTheme="minorHAnsi"/>
          <w:b w:val="0"/>
        </w:rPr>
        <w:t xml:space="preserve"> a detailed total cost of care methodology with MassHealth’s actuaries</w:t>
      </w:r>
      <w:r>
        <w:rPr>
          <w:rFonts w:asciiTheme="minorHAnsi" w:hAnsiTheme="minorHAnsi"/>
          <w:b w:val="0"/>
        </w:rPr>
        <w:t xml:space="preserve"> and working through </w:t>
      </w:r>
      <w:r w:rsidRPr="00525655">
        <w:rPr>
          <w:rFonts w:asciiTheme="minorHAnsi" w:hAnsiTheme="minorHAnsi"/>
        </w:rPr>
        <w:t>review and approval processes</w:t>
      </w:r>
      <w:r>
        <w:rPr>
          <w:rFonts w:asciiTheme="minorHAnsi" w:hAnsiTheme="minorHAnsi"/>
          <w:b w:val="0"/>
        </w:rPr>
        <w:t xml:space="preserve"> in partnership with CMS</w:t>
      </w:r>
    </w:p>
    <w:p w:rsidR="008D321E" w:rsidRDefault="008D321E" w:rsidP="008D321E">
      <w:pPr>
        <w:pStyle w:val="ListParagraph"/>
        <w:numPr>
          <w:ilvl w:val="0"/>
          <w:numId w:val="23"/>
        </w:numPr>
        <w:spacing w:after="240"/>
        <w:rPr>
          <w:rFonts w:asciiTheme="minorHAnsi" w:hAnsiTheme="minorHAnsi"/>
        </w:rPr>
      </w:pPr>
      <w:r w:rsidRPr="00071D9D">
        <w:rPr>
          <w:rFonts w:asciiTheme="minorHAnsi" w:hAnsiTheme="minorHAnsi"/>
          <w:b w:val="0"/>
        </w:rPr>
        <w:t xml:space="preserve">MassHealth intends to release some additional detail and provide initial databooks in </w:t>
      </w:r>
      <w:r w:rsidRPr="00071D9D">
        <w:rPr>
          <w:rFonts w:asciiTheme="minorHAnsi" w:hAnsiTheme="minorHAnsi"/>
        </w:rPr>
        <w:t>November 2016</w:t>
      </w:r>
      <w:r>
        <w:rPr>
          <w:rFonts w:asciiTheme="minorHAnsi" w:hAnsiTheme="minorHAnsi"/>
          <w:b w:val="0"/>
        </w:rPr>
        <w:t>.</w:t>
      </w:r>
      <w:r w:rsidRPr="00071D9D">
        <w:rPr>
          <w:rFonts w:asciiTheme="minorHAnsi" w:hAnsiTheme="minorHAnsi"/>
          <w:b w:val="0"/>
        </w:rPr>
        <w:t xml:space="preserve"> </w:t>
      </w:r>
      <w:r>
        <w:rPr>
          <w:rFonts w:asciiTheme="minorHAnsi" w:hAnsiTheme="minorHAnsi"/>
          <w:b w:val="0"/>
        </w:rPr>
        <w:t>These databooks will include information on the eligible population’s demographics, utilization, diagnoses, and costs, and will assist ACOs and MCOs as they prepare responses for the ACO and MCO procurements</w:t>
      </w:r>
    </w:p>
    <w:p w:rsidR="008D321E" w:rsidRPr="00071D9D" w:rsidRDefault="008D321E" w:rsidP="008D321E">
      <w:pPr>
        <w:pStyle w:val="ListParagraph"/>
        <w:numPr>
          <w:ilvl w:val="0"/>
          <w:numId w:val="23"/>
        </w:numPr>
        <w:spacing w:after="240"/>
        <w:rPr>
          <w:rFonts w:asciiTheme="minorHAnsi" w:hAnsiTheme="minorHAnsi"/>
        </w:rPr>
      </w:pPr>
      <w:r>
        <w:rPr>
          <w:rFonts w:asciiTheme="minorHAnsi" w:hAnsiTheme="minorHAnsi"/>
          <w:b w:val="0"/>
        </w:rPr>
        <w:t>MassHealth also intends</w:t>
      </w:r>
      <w:r w:rsidRPr="00071D9D">
        <w:rPr>
          <w:rFonts w:asciiTheme="minorHAnsi" w:hAnsiTheme="minorHAnsi"/>
          <w:b w:val="0"/>
        </w:rPr>
        <w:t xml:space="preserve"> to provide </w:t>
      </w:r>
      <w:r w:rsidRPr="00071D9D">
        <w:rPr>
          <w:rFonts w:asciiTheme="minorHAnsi" w:hAnsiTheme="minorHAnsi"/>
        </w:rPr>
        <w:t xml:space="preserve">additional data and methodology detail in </w:t>
      </w:r>
      <w:r w:rsidR="00F9011A">
        <w:rPr>
          <w:rFonts w:asciiTheme="minorHAnsi" w:hAnsiTheme="minorHAnsi"/>
        </w:rPr>
        <w:t>early</w:t>
      </w:r>
      <w:r w:rsidRPr="00071D9D">
        <w:rPr>
          <w:rFonts w:asciiTheme="minorHAnsi" w:hAnsiTheme="minorHAnsi"/>
        </w:rPr>
        <w:t xml:space="preserve"> 2017. </w:t>
      </w:r>
      <w:r w:rsidR="00F9011A">
        <w:rPr>
          <w:rFonts w:asciiTheme="minorHAnsi" w:hAnsiTheme="minorHAnsi"/>
          <w:b w:val="0"/>
        </w:rPr>
        <w:t xml:space="preserve">MassHealth anticipates that </w:t>
      </w:r>
      <w:r w:rsidRPr="00071D9D">
        <w:rPr>
          <w:rFonts w:asciiTheme="minorHAnsi" w:hAnsiTheme="minorHAnsi"/>
          <w:b w:val="0"/>
        </w:rPr>
        <w:t>ACO-specific total cost of care targets</w:t>
      </w:r>
      <w:r>
        <w:rPr>
          <w:rFonts w:asciiTheme="minorHAnsi" w:hAnsiTheme="minorHAnsi"/>
          <w:b w:val="0"/>
        </w:rPr>
        <w:t xml:space="preserve"> and rates for ACOs and MCOs</w:t>
      </w:r>
      <w:r w:rsidRPr="00071D9D">
        <w:rPr>
          <w:rFonts w:asciiTheme="minorHAnsi" w:hAnsiTheme="minorHAnsi"/>
          <w:b w:val="0"/>
        </w:rPr>
        <w:t xml:space="preserve"> will be available </w:t>
      </w:r>
      <w:r>
        <w:rPr>
          <w:rFonts w:asciiTheme="minorHAnsi" w:hAnsiTheme="minorHAnsi"/>
          <w:b w:val="0"/>
        </w:rPr>
        <w:t xml:space="preserve">by </w:t>
      </w:r>
      <w:r w:rsidR="00500160">
        <w:rPr>
          <w:rFonts w:asciiTheme="minorHAnsi" w:hAnsiTheme="minorHAnsi"/>
        </w:rPr>
        <w:t>Summer</w:t>
      </w:r>
      <w:r w:rsidR="00500160" w:rsidRPr="00071D9D">
        <w:rPr>
          <w:rFonts w:asciiTheme="minorHAnsi" w:hAnsiTheme="minorHAnsi"/>
        </w:rPr>
        <w:t xml:space="preserve"> </w:t>
      </w:r>
      <w:bookmarkStart w:id="0" w:name="_GoBack"/>
      <w:bookmarkEnd w:id="0"/>
      <w:r w:rsidRPr="00071D9D">
        <w:rPr>
          <w:rFonts w:asciiTheme="minorHAnsi" w:hAnsiTheme="minorHAnsi"/>
        </w:rPr>
        <w:t>2017</w:t>
      </w:r>
    </w:p>
    <w:p w:rsidR="008D321E" w:rsidRPr="001C0F35" w:rsidRDefault="00DB78AF" w:rsidP="00DB78AF">
      <w:pPr>
        <w:spacing w:after="240"/>
        <w:ind w:left="360"/>
        <w:rPr>
          <w:rFonts w:asciiTheme="minorHAnsi" w:hAnsiTheme="minorHAnsi"/>
        </w:rPr>
      </w:pPr>
      <w:r>
        <w:rPr>
          <w:rFonts w:asciiTheme="minorHAnsi" w:hAnsiTheme="minorHAnsi"/>
        </w:rPr>
        <w:t>For ACOs in the ACO Pilot or who responded to MassHealth’s 2016 Notice of Opportunity</w:t>
      </w:r>
      <w:r w:rsidR="006B0C6E">
        <w:rPr>
          <w:rFonts w:asciiTheme="minorHAnsi" w:hAnsiTheme="minorHAnsi"/>
        </w:rPr>
        <w:t xml:space="preserve"> for MassHealth Provider Data Sharing (Round 1)</w:t>
      </w:r>
      <w:r>
        <w:rPr>
          <w:rFonts w:asciiTheme="minorHAnsi" w:hAnsiTheme="minorHAnsi"/>
        </w:rPr>
        <w:t>:</w:t>
      </w:r>
    </w:p>
    <w:p w:rsidR="008D321E" w:rsidRDefault="008D321E" w:rsidP="008D321E">
      <w:pPr>
        <w:pStyle w:val="ListParagraph"/>
        <w:numPr>
          <w:ilvl w:val="0"/>
          <w:numId w:val="23"/>
        </w:numPr>
        <w:spacing w:after="240"/>
        <w:rPr>
          <w:rFonts w:asciiTheme="minorHAnsi" w:hAnsiTheme="minorHAnsi"/>
        </w:rPr>
      </w:pPr>
      <w:r>
        <w:rPr>
          <w:rFonts w:asciiTheme="minorHAnsi" w:hAnsiTheme="minorHAnsi"/>
          <w:b w:val="0"/>
        </w:rPr>
        <w:t xml:space="preserve">ACOs in the </w:t>
      </w:r>
      <w:r w:rsidRPr="002834DA">
        <w:rPr>
          <w:rFonts w:asciiTheme="minorHAnsi" w:hAnsiTheme="minorHAnsi"/>
        </w:rPr>
        <w:t>MassHealth ACO Pilot</w:t>
      </w:r>
      <w:r w:rsidR="006B0C6E">
        <w:rPr>
          <w:rFonts w:asciiTheme="minorHAnsi" w:hAnsiTheme="minorHAnsi"/>
          <w:b w:val="0"/>
        </w:rPr>
        <w:t xml:space="preserve"> </w:t>
      </w:r>
      <w:r>
        <w:rPr>
          <w:rFonts w:asciiTheme="minorHAnsi" w:hAnsiTheme="minorHAnsi"/>
          <w:b w:val="0"/>
        </w:rPr>
        <w:t>receive</w:t>
      </w:r>
      <w:r w:rsidR="006B0C6E">
        <w:rPr>
          <w:rFonts w:asciiTheme="minorHAnsi" w:hAnsiTheme="minorHAnsi"/>
          <w:b w:val="0"/>
        </w:rPr>
        <w:t>d</w:t>
      </w:r>
      <w:r>
        <w:rPr>
          <w:rFonts w:asciiTheme="minorHAnsi" w:hAnsiTheme="minorHAnsi"/>
          <w:b w:val="0"/>
        </w:rPr>
        <w:t xml:space="preserve"> their total cost of care </w:t>
      </w:r>
      <w:r w:rsidRPr="002834DA">
        <w:rPr>
          <w:rFonts w:asciiTheme="minorHAnsi" w:hAnsiTheme="minorHAnsi"/>
        </w:rPr>
        <w:t>targets</w:t>
      </w:r>
      <w:r>
        <w:rPr>
          <w:rFonts w:asciiTheme="minorHAnsi" w:hAnsiTheme="minorHAnsi"/>
          <w:b w:val="0"/>
        </w:rPr>
        <w:t xml:space="preserve">, </w:t>
      </w:r>
      <w:r w:rsidRPr="002834DA">
        <w:rPr>
          <w:rFonts w:asciiTheme="minorHAnsi" w:hAnsiTheme="minorHAnsi"/>
        </w:rPr>
        <w:t>databooks</w:t>
      </w:r>
      <w:r>
        <w:rPr>
          <w:rFonts w:asciiTheme="minorHAnsi" w:hAnsiTheme="minorHAnsi"/>
          <w:b w:val="0"/>
        </w:rPr>
        <w:t xml:space="preserve">, and detailed total cost of care </w:t>
      </w:r>
      <w:r w:rsidRPr="002834DA">
        <w:rPr>
          <w:rFonts w:asciiTheme="minorHAnsi" w:hAnsiTheme="minorHAnsi"/>
        </w:rPr>
        <w:t>methodology manuals</w:t>
      </w:r>
      <w:r>
        <w:rPr>
          <w:rFonts w:asciiTheme="minorHAnsi" w:hAnsiTheme="minorHAnsi"/>
          <w:b w:val="0"/>
        </w:rPr>
        <w:t xml:space="preserve"> in </w:t>
      </w:r>
      <w:r w:rsidRPr="002834DA">
        <w:rPr>
          <w:rFonts w:asciiTheme="minorHAnsi" w:hAnsiTheme="minorHAnsi"/>
        </w:rPr>
        <w:t>September 2016</w:t>
      </w:r>
    </w:p>
    <w:p w:rsidR="00E9549C" w:rsidRDefault="008D321E" w:rsidP="00E1342F">
      <w:pPr>
        <w:pStyle w:val="ListParagraph"/>
        <w:numPr>
          <w:ilvl w:val="0"/>
          <w:numId w:val="23"/>
        </w:numPr>
        <w:spacing w:after="240"/>
        <w:rPr>
          <w:rFonts w:asciiTheme="minorHAnsi" w:hAnsiTheme="minorHAnsi"/>
        </w:rPr>
      </w:pPr>
      <w:r w:rsidRPr="00E1342F">
        <w:rPr>
          <w:rFonts w:asciiTheme="minorHAnsi" w:hAnsiTheme="minorHAnsi"/>
          <w:b w:val="0"/>
        </w:rPr>
        <w:t xml:space="preserve">ACOs that responded to MassHealth’s </w:t>
      </w:r>
      <w:r w:rsidRPr="00E1342F">
        <w:rPr>
          <w:rFonts w:asciiTheme="minorHAnsi" w:hAnsiTheme="minorHAnsi"/>
        </w:rPr>
        <w:t>2016 Notice of Opportunity</w:t>
      </w:r>
      <w:r w:rsidRPr="00E1342F">
        <w:rPr>
          <w:rFonts w:asciiTheme="minorHAnsi" w:hAnsiTheme="minorHAnsi"/>
          <w:b w:val="0"/>
        </w:rPr>
        <w:t xml:space="preserve"> for MassHealth Provider Data Sharing </w:t>
      </w:r>
      <w:r w:rsidRPr="00E1342F">
        <w:rPr>
          <w:rFonts w:asciiTheme="minorHAnsi" w:hAnsiTheme="minorHAnsi"/>
        </w:rPr>
        <w:t>started receiving their summary data reports</w:t>
      </w:r>
      <w:r w:rsidRPr="00E1342F">
        <w:rPr>
          <w:rFonts w:asciiTheme="minorHAnsi" w:hAnsiTheme="minorHAnsi"/>
          <w:b w:val="0"/>
        </w:rPr>
        <w:t xml:space="preserve">, member rosters, and claims and encounter extracts </w:t>
      </w:r>
      <w:r w:rsidRPr="00E1342F">
        <w:rPr>
          <w:rFonts w:asciiTheme="minorHAnsi" w:hAnsiTheme="minorHAnsi"/>
        </w:rPr>
        <w:t>this summer</w:t>
      </w:r>
    </w:p>
    <w:p w:rsidR="006B0C6E" w:rsidRPr="006B0C6E" w:rsidRDefault="006B0C6E" w:rsidP="006B0C6E">
      <w:pPr>
        <w:spacing w:after="240"/>
        <w:ind w:left="360"/>
        <w:rPr>
          <w:rFonts w:asciiTheme="minorHAnsi" w:hAnsiTheme="minorHAnsi"/>
        </w:rPr>
      </w:pPr>
      <w:r>
        <w:rPr>
          <w:rFonts w:asciiTheme="minorHAnsi" w:hAnsiTheme="minorHAnsi"/>
        </w:rPr>
        <w:t>MassHealth is re-opening its Notice of Opportunity for MassHealth Provider Data Sharing (Round 2) for a limited time in September-October 2016. The only entities eligible to participate are entities that did not participate in Round 1.</w:t>
      </w:r>
    </w:p>
    <w:p w:rsidR="006B0C6E" w:rsidRDefault="006B0C6E">
      <w:pPr>
        <w:rPr>
          <w:rFonts w:asciiTheme="minorHAnsi" w:hAnsiTheme="minorHAnsi"/>
          <w:b/>
        </w:rPr>
      </w:pPr>
      <w:r>
        <w:rPr>
          <w:rFonts w:asciiTheme="minorHAnsi" w:hAnsiTheme="minorHAnsi"/>
          <w:b/>
        </w:rPr>
        <w:br w:type="page"/>
      </w:r>
    </w:p>
    <w:p w:rsidR="001C0F35" w:rsidRPr="00C40E84" w:rsidRDefault="00C40E84" w:rsidP="00C40E84">
      <w:pPr>
        <w:spacing w:after="240"/>
        <w:rPr>
          <w:rFonts w:asciiTheme="minorHAnsi" w:hAnsiTheme="minorHAnsi"/>
          <w:b/>
        </w:rPr>
      </w:pPr>
      <w:r>
        <w:rPr>
          <w:rFonts w:asciiTheme="minorHAnsi" w:hAnsiTheme="minorHAnsi"/>
          <w:b/>
        </w:rPr>
        <w:lastRenderedPageBreak/>
        <w:t>Anticipated</w:t>
      </w:r>
      <w:r w:rsidR="00E80AC7" w:rsidRPr="00C40E84">
        <w:rPr>
          <w:rFonts w:asciiTheme="minorHAnsi" w:hAnsiTheme="minorHAnsi"/>
          <w:b/>
        </w:rPr>
        <w:t xml:space="preserve"> p</w:t>
      </w:r>
      <w:r w:rsidR="00D646E2" w:rsidRPr="00C40E84">
        <w:rPr>
          <w:rFonts w:asciiTheme="minorHAnsi" w:hAnsiTheme="minorHAnsi"/>
          <w:b/>
        </w:rPr>
        <w:t>rocurement</w:t>
      </w:r>
      <w:r w:rsidR="00DA2B0C" w:rsidRPr="00C40E84">
        <w:rPr>
          <w:rFonts w:asciiTheme="minorHAnsi" w:hAnsiTheme="minorHAnsi"/>
          <w:b/>
        </w:rPr>
        <w:t xml:space="preserve"> and contracting</w:t>
      </w:r>
      <w:r w:rsidR="00D646E2" w:rsidRPr="00C40E84">
        <w:rPr>
          <w:rFonts w:asciiTheme="minorHAnsi" w:hAnsiTheme="minorHAnsi"/>
          <w:b/>
        </w:rPr>
        <w:t xml:space="preserve"> timelines</w:t>
      </w:r>
      <w:r>
        <w:rPr>
          <w:rFonts w:asciiTheme="minorHAnsi" w:hAnsiTheme="minorHAnsi"/>
          <w:b/>
        </w:rPr>
        <w:t>:</w:t>
      </w:r>
    </w:p>
    <w:p w:rsidR="00D646E2" w:rsidRPr="001C0F35" w:rsidRDefault="00D646E2" w:rsidP="001C0F35">
      <w:pPr>
        <w:pStyle w:val="ListParagraph"/>
        <w:numPr>
          <w:ilvl w:val="0"/>
          <w:numId w:val="33"/>
        </w:numPr>
        <w:spacing w:after="240"/>
        <w:rPr>
          <w:rFonts w:asciiTheme="minorHAnsi" w:hAnsiTheme="minorHAnsi"/>
          <w:b w:val="0"/>
        </w:rPr>
      </w:pPr>
      <w:r w:rsidRPr="001C0F35">
        <w:rPr>
          <w:rFonts w:asciiTheme="minorHAnsi" w:hAnsiTheme="minorHAnsi"/>
          <w:b w:val="0"/>
        </w:rPr>
        <w:t>ACO procurement</w:t>
      </w:r>
      <w:r w:rsidR="001C0F35" w:rsidRPr="001C0F35">
        <w:rPr>
          <w:rFonts w:asciiTheme="minorHAnsi" w:hAnsiTheme="minorHAnsi"/>
          <w:b w:val="0"/>
        </w:rPr>
        <w:t>:</w:t>
      </w:r>
    </w:p>
    <w:p w:rsidR="00D646E2" w:rsidRPr="00D646E2" w:rsidRDefault="00D646E2" w:rsidP="00D646E2">
      <w:pPr>
        <w:pStyle w:val="ListParagraph"/>
        <w:numPr>
          <w:ilvl w:val="0"/>
          <w:numId w:val="19"/>
        </w:numPr>
        <w:spacing w:after="240"/>
        <w:rPr>
          <w:rFonts w:asciiTheme="minorHAnsi" w:hAnsiTheme="minorHAnsi"/>
        </w:rPr>
      </w:pPr>
      <w:r>
        <w:rPr>
          <w:rFonts w:asciiTheme="minorHAnsi" w:hAnsiTheme="minorHAnsi"/>
          <w:b w:val="0"/>
        </w:rPr>
        <w:t xml:space="preserve">MassHealth will be procuring for all three ACO models through a single Request for Responses, released </w:t>
      </w:r>
      <w:r w:rsidR="006B0C6E">
        <w:rPr>
          <w:rFonts w:asciiTheme="minorHAnsi" w:hAnsiTheme="minorHAnsi"/>
          <w:b w:val="0"/>
        </w:rPr>
        <w:t xml:space="preserve">in </w:t>
      </w:r>
      <w:r>
        <w:rPr>
          <w:rFonts w:asciiTheme="minorHAnsi" w:hAnsiTheme="minorHAnsi"/>
        </w:rPr>
        <w:t>September 2016</w:t>
      </w:r>
    </w:p>
    <w:p w:rsidR="006B0C6E" w:rsidRPr="006B0C6E" w:rsidRDefault="00D646E2" w:rsidP="00D646E2">
      <w:pPr>
        <w:pStyle w:val="ListParagraph"/>
        <w:numPr>
          <w:ilvl w:val="0"/>
          <w:numId w:val="19"/>
        </w:numPr>
        <w:spacing w:after="240"/>
        <w:rPr>
          <w:rFonts w:asciiTheme="minorHAnsi" w:hAnsiTheme="minorHAnsi"/>
        </w:rPr>
      </w:pPr>
      <w:r w:rsidRPr="006B0C6E">
        <w:rPr>
          <w:rFonts w:asciiTheme="minorHAnsi" w:hAnsiTheme="minorHAnsi"/>
          <w:b w:val="0"/>
        </w:rPr>
        <w:t xml:space="preserve">ACOs will have approximately </w:t>
      </w:r>
      <w:r w:rsidR="006B0C6E" w:rsidRPr="006B0C6E">
        <w:rPr>
          <w:rFonts w:asciiTheme="minorHAnsi" w:hAnsiTheme="minorHAnsi"/>
          <w:b w:val="0"/>
        </w:rPr>
        <w:t>three and a half</w:t>
      </w:r>
      <w:r w:rsidR="00DA2B0C" w:rsidRPr="006B0C6E">
        <w:rPr>
          <w:rFonts w:asciiTheme="minorHAnsi" w:hAnsiTheme="minorHAnsi"/>
          <w:b w:val="0"/>
        </w:rPr>
        <w:t xml:space="preserve"> months</w:t>
      </w:r>
      <w:r w:rsidRPr="006B0C6E">
        <w:rPr>
          <w:rFonts w:asciiTheme="minorHAnsi" w:hAnsiTheme="minorHAnsi"/>
          <w:b w:val="0"/>
        </w:rPr>
        <w:t xml:space="preserve"> to prepare the</w:t>
      </w:r>
      <w:r w:rsidR="006B0C6E">
        <w:rPr>
          <w:rFonts w:asciiTheme="minorHAnsi" w:hAnsiTheme="minorHAnsi"/>
          <w:b w:val="0"/>
        </w:rPr>
        <w:t xml:space="preserve">ir responses, which will be due on </w:t>
      </w:r>
      <w:r w:rsidR="006B0C6E" w:rsidRPr="006B0C6E">
        <w:rPr>
          <w:rFonts w:asciiTheme="minorHAnsi" w:hAnsiTheme="minorHAnsi"/>
        </w:rPr>
        <w:t>January 12, 2017</w:t>
      </w:r>
    </w:p>
    <w:p w:rsidR="00D646E2" w:rsidRPr="006B0C6E" w:rsidRDefault="00D646E2" w:rsidP="00D646E2">
      <w:pPr>
        <w:pStyle w:val="ListParagraph"/>
        <w:numPr>
          <w:ilvl w:val="0"/>
          <w:numId w:val="19"/>
        </w:numPr>
        <w:spacing w:after="240"/>
        <w:rPr>
          <w:rFonts w:asciiTheme="minorHAnsi" w:hAnsiTheme="minorHAnsi"/>
        </w:rPr>
      </w:pPr>
      <w:r w:rsidRPr="006B0C6E">
        <w:rPr>
          <w:rFonts w:asciiTheme="minorHAnsi" w:hAnsiTheme="minorHAnsi"/>
          <w:b w:val="0"/>
        </w:rPr>
        <w:t xml:space="preserve">MassHealth intends to evaluate ACO responses over the following </w:t>
      </w:r>
      <w:r w:rsidR="00DA2B0C" w:rsidRPr="006B0C6E">
        <w:rPr>
          <w:rFonts w:asciiTheme="minorHAnsi" w:hAnsiTheme="minorHAnsi"/>
          <w:b w:val="0"/>
        </w:rPr>
        <w:t>four</w:t>
      </w:r>
      <w:r w:rsidRPr="006B0C6E">
        <w:rPr>
          <w:rFonts w:asciiTheme="minorHAnsi" w:hAnsiTheme="minorHAnsi"/>
          <w:b w:val="0"/>
        </w:rPr>
        <w:t xml:space="preserve"> months, and to finalize and announce ACO selection by </w:t>
      </w:r>
      <w:r w:rsidR="00DA2B0C" w:rsidRPr="006B0C6E">
        <w:rPr>
          <w:rFonts w:asciiTheme="minorHAnsi" w:hAnsiTheme="minorHAnsi"/>
        </w:rPr>
        <w:t>May</w:t>
      </w:r>
      <w:r w:rsidRPr="006B0C6E">
        <w:rPr>
          <w:rFonts w:asciiTheme="minorHAnsi" w:hAnsiTheme="minorHAnsi"/>
        </w:rPr>
        <w:t xml:space="preserve"> 2017</w:t>
      </w:r>
    </w:p>
    <w:p w:rsidR="001C0F35" w:rsidRDefault="00D646E2" w:rsidP="00DB78AF">
      <w:pPr>
        <w:pStyle w:val="ListParagraph"/>
        <w:numPr>
          <w:ilvl w:val="0"/>
          <w:numId w:val="19"/>
        </w:numPr>
        <w:spacing w:after="240"/>
        <w:rPr>
          <w:rFonts w:asciiTheme="minorHAnsi" w:hAnsiTheme="minorHAnsi"/>
        </w:rPr>
      </w:pPr>
      <w:r>
        <w:rPr>
          <w:rFonts w:asciiTheme="minorHAnsi" w:hAnsiTheme="minorHAnsi"/>
          <w:b w:val="0"/>
        </w:rPr>
        <w:t xml:space="preserve">MassHealth will finalize the ACO contracts and complete negotiation and execution </w:t>
      </w:r>
      <w:r w:rsidR="009062AE">
        <w:rPr>
          <w:rFonts w:asciiTheme="minorHAnsi" w:hAnsiTheme="minorHAnsi"/>
          <w:b w:val="0"/>
        </w:rPr>
        <w:t>by</w:t>
      </w:r>
      <w:r w:rsidR="002622D4">
        <w:rPr>
          <w:rFonts w:asciiTheme="minorHAnsi" w:hAnsiTheme="minorHAnsi"/>
          <w:b w:val="0"/>
        </w:rPr>
        <w:t xml:space="preserve"> the end of</w:t>
      </w:r>
      <w:r w:rsidR="009062AE">
        <w:rPr>
          <w:rFonts w:asciiTheme="minorHAnsi" w:hAnsiTheme="minorHAnsi"/>
          <w:b w:val="0"/>
        </w:rPr>
        <w:t xml:space="preserve"> </w:t>
      </w:r>
      <w:r w:rsidR="002622D4">
        <w:rPr>
          <w:rFonts w:asciiTheme="minorHAnsi" w:hAnsiTheme="minorHAnsi"/>
        </w:rPr>
        <w:t>July</w:t>
      </w:r>
      <w:r w:rsidR="009062AE">
        <w:rPr>
          <w:rFonts w:asciiTheme="minorHAnsi" w:hAnsiTheme="minorHAnsi"/>
        </w:rPr>
        <w:t xml:space="preserve"> 2017</w:t>
      </w:r>
    </w:p>
    <w:p w:rsidR="00DB78AF" w:rsidRPr="00DB78AF" w:rsidRDefault="00DB78AF" w:rsidP="00DB78AF">
      <w:pPr>
        <w:pStyle w:val="ListParagraph"/>
        <w:spacing w:after="240"/>
        <w:ind w:left="720"/>
        <w:rPr>
          <w:rFonts w:asciiTheme="minorHAnsi" w:hAnsiTheme="minorHAnsi"/>
        </w:rPr>
      </w:pPr>
    </w:p>
    <w:p w:rsidR="00D646E2" w:rsidRPr="001C0F35" w:rsidRDefault="00D646E2" w:rsidP="001C0F35">
      <w:pPr>
        <w:pStyle w:val="ListParagraph"/>
        <w:numPr>
          <w:ilvl w:val="0"/>
          <w:numId w:val="33"/>
        </w:numPr>
        <w:spacing w:after="240"/>
        <w:rPr>
          <w:rFonts w:asciiTheme="minorHAnsi" w:hAnsiTheme="minorHAnsi"/>
          <w:b w:val="0"/>
        </w:rPr>
      </w:pPr>
      <w:r w:rsidRPr="001C0F35">
        <w:rPr>
          <w:rFonts w:asciiTheme="minorHAnsi" w:hAnsiTheme="minorHAnsi"/>
          <w:b w:val="0"/>
        </w:rPr>
        <w:t>MCO procurement</w:t>
      </w:r>
      <w:r w:rsidR="001C0F35" w:rsidRPr="001C0F35">
        <w:rPr>
          <w:rFonts w:asciiTheme="minorHAnsi" w:hAnsiTheme="minorHAnsi"/>
          <w:b w:val="0"/>
        </w:rPr>
        <w:t>:</w:t>
      </w:r>
    </w:p>
    <w:p w:rsidR="00D646E2" w:rsidRPr="00D646E2" w:rsidRDefault="00D646E2" w:rsidP="00D646E2">
      <w:pPr>
        <w:pStyle w:val="ListParagraph"/>
        <w:numPr>
          <w:ilvl w:val="0"/>
          <w:numId w:val="20"/>
        </w:numPr>
        <w:spacing w:after="240"/>
        <w:rPr>
          <w:rFonts w:asciiTheme="minorHAnsi" w:hAnsiTheme="minorHAnsi"/>
        </w:rPr>
      </w:pPr>
      <w:r>
        <w:rPr>
          <w:rFonts w:asciiTheme="minorHAnsi" w:hAnsiTheme="minorHAnsi"/>
          <w:b w:val="0"/>
        </w:rPr>
        <w:t>MassHealth will be re-procuring the MCO program through a Request for Responses, released</w:t>
      </w:r>
      <w:r w:rsidR="00A37E09">
        <w:rPr>
          <w:rFonts w:asciiTheme="minorHAnsi" w:hAnsiTheme="minorHAnsi"/>
          <w:b w:val="0"/>
        </w:rPr>
        <w:t xml:space="preserve"> in</w:t>
      </w:r>
      <w:r>
        <w:rPr>
          <w:rFonts w:asciiTheme="minorHAnsi" w:hAnsiTheme="minorHAnsi"/>
          <w:b w:val="0"/>
        </w:rPr>
        <w:t xml:space="preserve"> </w:t>
      </w:r>
      <w:r w:rsidR="00744147">
        <w:rPr>
          <w:rFonts w:asciiTheme="minorHAnsi" w:hAnsiTheme="minorHAnsi"/>
        </w:rPr>
        <w:t>November</w:t>
      </w:r>
      <w:r w:rsidR="00A37E09" w:rsidRPr="00A37E09">
        <w:rPr>
          <w:rFonts w:asciiTheme="minorHAnsi" w:hAnsiTheme="minorHAnsi"/>
        </w:rPr>
        <w:t xml:space="preserve"> </w:t>
      </w:r>
      <w:r>
        <w:rPr>
          <w:rFonts w:asciiTheme="minorHAnsi" w:hAnsiTheme="minorHAnsi"/>
        </w:rPr>
        <w:t>2016</w:t>
      </w:r>
    </w:p>
    <w:p w:rsidR="00D646E2" w:rsidRPr="00D646E2" w:rsidRDefault="00D646E2" w:rsidP="00D646E2">
      <w:pPr>
        <w:pStyle w:val="ListParagraph"/>
        <w:numPr>
          <w:ilvl w:val="0"/>
          <w:numId w:val="20"/>
        </w:numPr>
        <w:spacing w:after="240"/>
        <w:rPr>
          <w:rFonts w:asciiTheme="minorHAnsi" w:hAnsiTheme="minorHAnsi"/>
        </w:rPr>
      </w:pPr>
      <w:r>
        <w:rPr>
          <w:rFonts w:asciiTheme="minorHAnsi" w:hAnsiTheme="minorHAnsi"/>
          <w:b w:val="0"/>
        </w:rPr>
        <w:t xml:space="preserve">MCOs will have approximately four months to prepare their responses, which will be due </w:t>
      </w:r>
      <w:r w:rsidR="00A37E09">
        <w:rPr>
          <w:rFonts w:asciiTheme="minorHAnsi" w:hAnsiTheme="minorHAnsi"/>
          <w:b w:val="0"/>
        </w:rPr>
        <w:t>in</w:t>
      </w:r>
      <w:r>
        <w:rPr>
          <w:rFonts w:asciiTheme="minorHAnsi" w:hAnsiTheme="minorHAnsi"/>
          <w:b w:val="0"/>
        </w:rPr>
        <w:t xml:space="preserve"> </w:t>
      </w:r>
      <w:r w:rsidR="00A37E09" w:rsidRPr="00A37E09">
        <w:rPr>
          <w:rFonts w:asciiTheme="minorHAnsi" w:hAnsiTheme="minorHAnsi"/>
        </w:rPr>
        <w:t xml:space="preserve">February </w:t>
      </w:r>
      <w:r>
        <w:rPr>
          <w:rFonts w:asciiTheme="minorHAnsi" w:hAnsiTheme="minorHAnsi"/>
        </w:rPr>
        <w:t>2017</w:t>
      </w:r>
    </w:p>
    <w:p w:rsidR="00D646E2" w:rsidRPr="00D646E2" w:rsidRDefault="00D646E2" w:rsidP="008E75F7">
      <w:pPr>
        <w:pStyle w:val="ListParagraph"/>
        <w:numPr>
          <w:ilvl w:val="1"/>
          <w:numId w:val="20"/>
        </w:numPr>
        <w:spacing w:after="240"/>
        <w:rPr>
          <w:rFonts w:asciiTheme="minorHAnsi" w:hAnsiTheme="minorHAnsi"/>
        </w:rPr>
      </w:pPr>
      <w:r>
        <w:rPr>
          <w:rFonts w:asciiTheme="minorHAnsi" w:hAnsiTheme="minorHAnsi"/>
          <w:b w:val="0"/>
        </w:rPr>
        <w:t xml:space="preserve">MCOs will </w:t>
      </w:r>
      <w:r w:rsidRPr="00D646E2">
        <w:rPr>
          <w:rFonts w:asciiTheme="minorHAnsi" w:hAnsiTheme="minorHAnsi"/>
        </w:rPr>
        <w:t xml:space="preserve">know </w:t>
      </w:r>
      <w:r w:rsidR="00A06586">
        <w:rPr>
          <w:rFonts w:asciiTheme="minorHAnsi" w:hAnsiTheme="minorHAnsi"/>
        </w:rPr>
        <w:t>which ACOs have submitted responses</w:t>
      </w:r>
      <w:r>
        <w:rPr>
          <w:rFonts w:asciiTheme="minorHAnsi" w:hAnsiTheme="minorHAnsi"/>
          <w:b w:val="0"/>
        </w:rPr>
        <w:t xml:space="preserve"> </w:t>
      </w:r>
      <w:r w:rsidR="00A06586">
        <w:rPr>
          <w:rFonts w:asciiTheme="minorHAnsi" w:hAnsiTheme="minorHAnsi"/>
          <w:b w:val="0"/>
        </w:rPr>
        <w:t xml:space="preserve">in January 2017 </w:t>
      </w:r>
      <w:r w:rsidR="008E75F7">
        <w:rPr>
          <w:rFonts w:asciiTheme="minorHAnsi" w:hAnsiTheme="minorHAnsi"/>
          <w:b w:val="0"/>
        </w:rPr>
        <w:t>when MassHealth announces them</w:t>
      </w:r>
      <w:r w:rsidR="00A06586">
        <w:rPr>
          <w:rFonts w:asciiTheme="minorHAnsi" w:hAnsiTheme="minorHAnsi"/>
          <w:b w:val="0"/>
        </w:rPr>
        <w:t>, giving MCOs</w:t>
      </w:r>
      <w:r>
        <w:rPr>
          <w:rFonts w:asciiTheme="minorHAnsi" w:hAnsiTheme="minorHAnsi"/>
          <w:b w:val="0"/>
        </w:rPr>
        <w:t xml:space="preserve"> </w:t>
      </w:r>
      <w:r w:rsidRPr="008E75F7">
        <w:rPr>
          <w:rFonts w:asciiTheme="minorHAnsi" w:hAnsiTheme="minorHAnsi"/>
        </w:rPr>
        <w:t>time to adjust bids or finalize decisions</w:t>
      </w:r>
      <w:r>
        <w:rPr>
          <w:rFonts w:asciiTheme="minorHAnsi" w:hAnsiTheme="minorHAnsi"/>
          <w:b w:val="0"/>
        </w:rPr>
        <w:t xml:space="preserve"> based on</w:t>
      </w:r>
      <w:r w:rsidR="00A06586">
        <w:rPr>
          <w:rFonts w:asciiTheme="minorHAnsi" w:hAnsiTheme="minorHAnsi"/>
          <w:b w:val="0"/>
        </w:rPr>
        <w:t xml:space="preserve"> that information</w:t>
      </w:r>
    </w:p>
    <w:p w:rsidR="00D646E2" w:rsidRPr="008E75F7" w:rsidRDefault="008E75F7" w:rsidP="00D646E2">
      <w:pPr>
        <w:pStyle w:val="ListParagraph"/>
        <w:numPr>
          <w:ilvl w:val="0"/>
          <w:numId w:val="20"/>
        </w:numPr>
        <w:spacing w:after="240"/>
        <w:rPr>
          <w:rFonts w:asciiTheme="minorHAnsi" w:hAnsiTheme="minorHAnsi"/>
        </w:rPr>
      </w:pPr>
      <w:r>
        <w:rPr>
          <w:rFonts w:asciiTheme="minorHAnsi" w:hAnsiTheme="minorHAnsi"/>
          <w:b w:val="0"/>
        </w:rPr>
        <w:t xml:space="preserve">MassHealth intends to evaluate MCO responses over the following </w:t>
      </w:r>
      <w:r w:rsidR="00A06586">
        <w:rPr>
          <w:rFonts w:asciiTheme="minorHAnsi" w:hAnsiTheme="minorHAnsi"/>
          <w:b w:val="0"/>
        </w:rPr>
        <w:t>four</w:t>
      </w:r>
      <w:r>
        <w:rPr>
          <w:rFonts w:asciiTheme="minorHAnsi" w:hAnsiTheme="minorHAnsi"/>
          <w:b w:val="0"/>
        </w:rPr>
        <w:t xml:space="preserve"> months, and to finalize and announce MCO selection by </w:t>
      </w:r>
      <w:r>
        <w:rPr>
          <w:rFonts w:asciiTheme="minorHAnsi" w:hAnsiTheme="minorHAnsi"/>
        </w:rPr>
        <w:t>June 2017</w:t>
      </w:r>
    </w:p>
    <w:p w:rsidR="001C0F35" w:rsidRDefault="001C0F35" w:rsidP="001C0F35">
      <w:pPr>
        <w:pStyle w:val="ListParagraph"/>
        <w:spacing w:after="240"/>
        <w:ind w:left="360"/>
        <w:rPr>
          <w:rFonts w:asciiTheme="minorHAnsi" w:hAnsiTheme="minorHAnsi"/>
          <w:b w:val="0"/>
        </w:rPr>
      </w:pPr>
    </w:p>
    <w:p w:rsidR="008E75F7" w:rsidRPr="001C0F35" w:rsidRDefault="008E75F7" w:rsidP="001C0F35">
      <w:pPr>
        <w:pStyle w:val="ListParagraph"/>
        <w:numPr>
          <w:ilvl w:val="0"/>
          <w:numId w:val="33"/>
        </w:numPr>
        <w:spacing w:after="240"/>
        <w:rPr>
          <w:rFonts w:asciiTheme="minorHAnsi" w:hAnsiTheme="minorHAnsi"/>
          <w:b w:val="0"/>
        </w:rPr>
      </w:pPr>
      <w:r w:rsidRPr="001C0F35">
        <w:rPr>
          <w:rFonts w:asciiTheme="minorHAnsi" w:hAnsiTheme="minorHAnsi"/>
          <w:b w:val="0"/>
        </w:rPr>
        <w:t>Contracting between MCOs and MCO-Administered ACOs (“Model C ACOs”)</w:t>
      </w:r>
      <w:r w:rsidR="001C0F35" w:rsidRPr="001C0F35">
        <w:rPr>
          <w:rFonts w:asciiTheme="minorHAnsi" w:hAnsiTheme="minorHAnsi"/>
          <w:b w:val="0"/>
        </w:rPr>
        <w:t>:</w:t>
      </w:r>
    </w:p>
    <w:p w:rsidR="008E75F7" w:rsidRPr="008E75F7" w:rsidRDefault="008E75F7" w:rsidP="008E75F7">
      <w:pPr>
        <w:pStyle w:val="ListParagraph"/>
        <w:numPr>
          <w:ilvl w:val="0"/>
          <w:numId w:val="21"/>
        </w:numPr>
        <w:spacing w:after="240"/>
        <w:rPr>
          <w:rFonts w:asciiTheme="minorHAnsi" w:hAnsiTheme="minorHAnsi"/>
        </w:rPr>
      </w:pPr>
      <w:r>
        <w:rPr>
          <w:rFonts w:asciiTheme="minorHAnsi" w:hAnsiTheme="minorHAnsi"/>
          <w:b w:val="0"/>
        </w:rPr>
        <w:t xml:space="preserve">MassHealth will select MCO-Administered ACOs through the ACO procurement; these ACOs will each be </w:t>
      </w:r>
      <w:r w:rsidRPr="00295CE2">
        <w:rPr>
          <w:rFonts w:asciiTheme="minorHAnsi" w:hAnsiTheme="minorHAnsi"/>
        </w:rPr>
        <w:t>required to contract with at least one MCO</w:t>
      </w:r>
      <w:r>
        <w:rPr>
          <w:rFonts w:asciiTheme="minorHAnsi" w:hAnsiTheme="minorHAnsi"/>
          <w:b w:val="0"/>
        </w:rPr>
        <w:t xml:space="preserve">. The MassHealth MCOs will administer MassHealth’s ACO program through their contracts with these ACOs, which will need to meet certain </w:t>
      </w:r>
      <w:r w:rsidRPr="00295CE2">
        <w:rPr>
          <w:rFonts w:asciiTheme="minorHAnsi" w:hAnsiTheme="minorHAnsi"/>
        </w:rPr>
        <w:t>MassHealth criteria for approval</w:t>
      </w:r>
    </w:p>
    <w:p w:rsidR="008E75F7" w:rsidRPr="008E75F7" w:rsidRDefault="008E75F7" w:rsidP="008E75F7">
      <w:pPr>
        <w:pStyle w:val="ListParagraph"/>
        <w:numPr>
          <w:ilvl w:val="0"/>
          <w:numId w:val="21"/>
        </w:numPr>
        <w:spacing w:after="240"/>
        <w:rPr>
          <w:rFonts w:asciiTheme="minorHAnsi" w:hAnsiTheme="minorHAnsi"/>
        </w:rPr>
      </w:pPr>
      <w:r>
        <w:rPr>
          <w:rFonts w:asciiTheme="minorHAnsi" w:hAnsiTheme="minorHAnsi"/>
          <w:b w:val="0"/>
        </w:rPr>
        <w:t xml:space="preserve">By June 2017, </w:t>
      </w:r>
      <w:r w:rsidR="00A06586">
        <w:rPr>
          <w:rFonts w:asciiTheme="minorHAnsi" w:hAnsiTheme="minorHAnsi"/>
          <w:b w:val="0"/>
        </w:rPr>
        <w:t>both MCOs and MCO-Administered ACOs will have been selected</w:t>
      </w:r>
    </w:p>
    <w:p w:rsidR="008E75F7" w:rsidRPr="00DB78AF" w:rsidRDefault="008E75F7" w:rsidP="008E75F7">
      <w:pPr>
        <w:pStyle w:val="ListParagraph"/>
        <w:numPr>
          <w:ilvl w:val="0"/>
          <w:numId w:val="21"/>
        </w:numPr>
        <w:spacing w:after="240"/>
        <w:rPr>
          <w:rFonts w:asciiTheme="minorHAnsi" w:hAnsiTheme="minorHAnsi"/>
        </w:rPr>
      </w:pPr>
      <w:r w:rsidRPr="00DB78AF">
        <w:rPr>
          <w:rFonts w:asciiTheme="minorHAnsi" w:hAnsiTheme="minorHAnsi"/>
        </w:rPr>
        <w:t xml:space="preserve">MCOs and MCO-Administered ACOs will have until </w:t>
      </w:r>
      <w:r w:rsidR="00A06586" w:rsidRPr="00DB78AF">
        <w:rPr>
          <w:rFonts w:asciiTheme="minorHAnsi" w:hAnsiTheme="minorHAnsi"/>
        </w:rPr>
        <w:t>the end of</w:t>
      </w:r>
      <w:r w:rsidRPr="00DB78AF">
        <w:rPr>
          <w:rFonts w:asciiTheme="minorHAnsi" w:hAnsiTheme="minorHAnsi"/>
        </w:rPr>
        <w:t xml:space="preserve"> July 2017 to execute approved contracts</w:t>
      </w:r>
      <w:r w:rsidR="00DB78AF">
        <w:rPr>
          <w:rFonts w:asciiTheme="minorHAnsi" w:hAnsiTheme="minorHAnsi"/>
        </w:rPr>
        <w:t xml:space="preserve">. </w:t>
      </w:r>
      <w:r w:rsidR="00A06586" w:rsidRPr="00DB78AF">
        <w:rPr>
          <w:rFonts w:asciiTheme="minorHAnsi" w:hAnsiTheme="minorHAnsi"/>
          <w:b w:val="0"/>
        </w:rPr>
        <w:t>This c</w:t>
      </w:r>
      <w:r w:rsidRPr="00DB78AF">
        <w:rPr>
          <w:rFonts w:asciiTheme="minorHAnsi" w:hAnsiTheme="minorHAnsi"/>
          <w:b w:val="0"/>
        </w:rPr>
        <w:t>ontracting will need to be complete by that deadline to count for the October 2017 member assignments and ultimately for ACOs’ eligibility for the DSRIP program and payments</w:t>
      </w:r>
    </w:p>
    <w:p w:rsidR="001C0F35" w:rsidRDefault="001C0F35" w:rsidP="001C0F35">
      <w:pPr>
        <w:pStyle w:val="ListParagraph"/>
        <w:spacing w:after="240"/>
        <w:ind w:left="360"/>
        <w:rPr>
          <w:rFonts w:asciiTheme="minorHAnsi" w:hAnsiTheme="minorHAnsi"/>
          <w:b w:val="0"/>
        </w:rPr>
      </w:pPr>
    </w:p>
    <w:p w:rsidR="008E75F7" w:rsidRPr="001C0F35" w:rsidRDefault="008E75F7" w:rsidP="001C0F35">
      <w:pPr>
        <w:pStyle w:val="ListParagraph"/>
        <w:numPr>
          <w:ilvl w:val="0"/>
          <w:numId w:val="33"/>
        </w:numPr>
        <w:spacing w:after="240"/>
        <w:rPr>
          <w:rFonts w:asciiTheme="minorHAnsi" w:hAnsiTheme="minorHAnsi"/>
          <w:b w:val="0"/>
        </w:rPr>
      </w:pPr>
      <w:r w:rsidRPr="001C0F35">
        <w:rPr>
          <w:rFonts w:asciiTheme="minorHAnsi" w:hAnsiTheme="minorHAnsi"/>
          <w:b w:val="0"/>
        </w:rPr>
        <w:t>Community Partners certification process</w:t>
      </w:r>
      <w:r w:rsidR="001C0F35" w:rsidRPr="001C0F35">
        <w:rPr>
          <w:rFonts w:asciiTheme="minorHAnsi" w:hAnsiTheme="minorHAnsi"/>
          <w:b w:val="0"/>
        </w:rPr>
        <w:t>:</w:t>
      </w:r>
    </w:p>
    <w:p w:rsidR="008E75F7" w:rsidRPr="008E75F7" w:rsidRDefault="008E75F7" w:rsidP="008E75F7">
      <w:pPr>
        <w:pStyle w:val="ListParagraph"/>
        <w:numPr>
          <w:ilvl w:val="0"/>
          <w:numId w:val="22"/>
        </w:numPr>
        <w:spacing w:after="240"/>
        <w:rPr>
          <w:rFonts w:asciiTheme="minorHAnsi" w:hAnsiTheme="minorHAnsi"/>
        </w:rPr>
      </w:pPr>
      <w:r>
        <w:rPr>
          <w:rFonts w:asciiTheme="minorHAnsi" w:hAnsiTheme="minorHAnsi"/>
          <w:b w:val="0"/>
        </w:rPr>
        <w:t xml:space="preserve">MassHealth will conduct a selection and certification process for Community Partners based on defined criteria, starting </w:t>
      </w:r>
      <w:r w:rsidR="006B0C6E">
        <w:rPr>
          <w:rFonts w:asciiTheme="minorHAnsi" w:hAnsiTheme="minorHAnsi"/>
        </w:rPr>
        <w:t>February</w:t>
      </w:r>
      <w:r w:rsidR="00A06586">
        <w:rPr>
          <w:rFonts w:asciiTheme="minorHAnsi" w:hAnsiTheme="minorHAnsi"/>
        </w:rPr>
        <w:t xml:space="preserve"> 2017</w:t>
      </w:r>
    </w:p>
    <w:p w:rsidR="00295CE2" w:rsidRPr="00AD496A" w:rsidRDefault="00A06586" w:rsidP="00295CE2">
      <w:pPr>
        <w:pStyle w:val="ListParagraph"/>
        <w:numPr>
          <w:ilvl w:val="0"/>
          <w:numId w:val="22"/>
        </w:numPr>
        <w:spacing w:after="240"/>
        <w:rPr>
          <w:rFonts w:asciiTheme="minorHAnsi" w:hAnsiTheme="minorHAnsi"/>
        </w:rPr>
      </w:pPr>
      <w:r>
        <w:rPr>
          <w:rFonts w:asciiTheme="minorHAnsi" w:hAnsiTheme="minorHAnsi"/>
          <w:b w:val="0"/>
        </w:rPr>
        <w:t>MassHealth will be working through and will provide additional detail on the Community Partners certification timeline in the coming months</w:t>
      </w:r>
    </w:p>
    <w:p w:rsidR="001C0F35" w:rsidRDefault="001C0F35" w:rsidP="001C0F35">
      <w:pPr>
        <w:pStyle w:val="ListParagraph"/>
        <w:spacing w:after="240"/>
        <w:ind w:left="360"/>
        <w:rPr>
          <w:rFonts w:asciiTheme="minorHAnsi" w:hAnsiTheme="minorHAnsi"/>
          <w:b w:val="0"/>
        </w:rPr>
      </w:pPr>
    </w:p>
    <w:p w:rsidR="00AD496A" w:rsidRPr="001C0F35" w:rsidRDefault="00AD496A" w:rsidP="001C0F35">
      <w:pPr>
        <w:pStyle w:val="ListParagraph"/>
        <w:numPr>
          <w:ilvl w:val="0"/>
          <w:numId w:val="33"/>
        </w:numPr>
        <w:spacing w:after="240"/>
        <w:rPr>
          <w:rFonts w:asciiTheme="minorHAnsi" w:hAnsiTheme="minorHAnsi"/>
          <w:b w:val="0"/>
        </w:rPr>
      </w:pPr>
      <w:r w:rsidRPr="001C0F35">
        <w:rPr>
          <w:rFonts w:asciiTheme="minorHAnsi" w:hAnsiTheme="minorHAnsi"/>
          <w:b w:val="0"/>
        </w:rPr>
        <w:t>Member enrollment in ACOs and MCOs</w:t>
      </w:r>
      <w:r w:rsidR="001C0F35" w:rsidRPr="001C0F35">
        <w:rPr>
          <w:rFonts w:asciiTheme="minorHAnsi" w:hAnsiTheme="minorHAnsi"/>
          <w:b w:val="0"/>
        </w:rPr>
        <w:t>:</w:t>
      </w:r>
    </w:p>
    <w:p w:rsidR="00544ACC" w:rsidRPr="00544ACC" w:rsidRDefault="000802BC" w:rsidP="00D646E2">
      <w:pPr>
        <w:pStyle w:val="ListParagraph"/>
        <w:numPr>
          <w:ilvl w:val="0"/>
          <w:numId w:val="25"/>
        </w:numPr>
        <w:spacing w:after="240"/>
        <w:rPr>
          <w:rFonts w:asciiTheme="minorHAnsi" w:hAnsiTheme="minorHAnsi"/>
          <w:i/>
        </w:rPr>
      </w:pPr>
      <w:r w:rsidRPr="001C0F35">
        <w:rPr>
          <w:rFonts w:asciiTheme="minorHAnsi" w:hAnsiTheme="minorHAnsi"/>
          <w:b w:val="0"/>
        </w:rPr>
        <w:t xml:space="preserve">MassHealth’s new ACO and MCO options will be available to members </w:t>
      </w:r>
      <w:r w:rsidR="00544ACC">
        <w:rPr>
          <w:rFonts w:asciiTheme="minorHAnsi" w:hAnsiTheme="minorHAnsi"/>
          <w:b w:val="0"/>
        </w:rPr>
        <w:t xml:space="preserve">for </w:t>
      </w:r>
      <w:r w:rsidR="00544ACC" w:rsidRPr="00544ACC">
        <w:rPr>
          <w:rFonts w:asciiTheme="minorHAnsi" w:hAnsiTheme="minorHAnsi"/>
        </w:rPr>
        <w:t>enrollment effective December 18, 2017</w:t>
      </w:r>
    </w:p>
    <w:p w:rsidR="001C0F35" w:rsidRPr="001C0F35" w:rsidRDefault="00544ACC" w:rsidP="00D646E2">
      <w:pPr>
        <w:pStyle w:val="ListParagraph"/>
        <w:numPr>
          <w:ilvl w:val="0"/>
          <w:numId w:val="25"/>
        </w:numPr>
        <w:spacing w:after="240"/>
        <w:rPr>
          <w:rFonts w:asciiTheme="minorHAnsi" w:hAnsiTheme="minorHAnsi"/>
          <w:i/>
        </w:rPr>
      </w:pPr>
      <w:r>
        <w:rPr>
          <w:rFonts w:asciiTheme="minorHAnsi" w:hAnsiTheme="minorHAnsi"/>
          <w:b w:val="0"/>
        </w:rPr>
        <w:t xml:space="preserve">Members will be notified about the new enrollment options </w:t>
      </w:r>
      <w:r w:rsidR="000802BC" w:rsidRPr="001C0F35">
        <w:rPr>
          <w:rFonts w:asciiTheme="minorHAnsi" w:hAnsiTheme="minorHAnsi"/>
          <w:b w:val="0"/>
        </w:rPr>
        <w:t xml:space="preserve">starting </w:t>
      </w:r>
      <w:r w:rsidR="006B0C6E">
        <w:rPr>
          <w:rFonts w:asciiTheme="minorHAnsi" w:hAnsiTheme="minorHAnsi"/>
        </w:rPr>
        <w:t>November</w:t>
      </w:r>
      <w:r w:rsidR="00092058">
        <w:rPr>
          <w:rFonts w:asciiTheme="minorHAnsi" w:hAnsiTheme="minorHAnsi"/>
        </w:rPr>
        <w:t xml:space="preserve"> 2017</w:t>
      </w:r>
      <w:r>
        <w:rPr>
          <w:rFonts w:asciiTheme="minorHAnsi" w:hAnsiTheme="minorHAnsi"/>
        </w:rPr>
        <w:t xml:space="preserve">, </w:t>
      </w:r>
      <w:r>
        <w:rPr>
          <w:rFonts w:asciiTheme="minorHAnsi" w:hAnsiTheme="minorHAnsi"/>
          <w:b w:val="0"/>
        </w:rPr>
        <w:t>at least 30 days in advance of the enrollment effective date</w:t>
      </w:r>
    </w:p>
    <w:sectPr w:rsidR="001C0F35" w:rsidRPr="001C0F35" w:rsidSect="006B0C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1603FA"/>
    <w:lvl w:ilvl="0">
      <w:start w:val="1"/>
      <w:numFmt w:val="decimal"/>
      <w:pStyle w:val="Heading1"/>
      <w:suff w:val="space"/>
      <w:lvlText w:val="Section %1."/>
      <w:lvlJc w:val="left"/>
      <w:pPr>
        <w:ind w:left="1350" w:firstLine="0"/>
      </w:pPr>
    </w:lvl>
    <w:lvl w:ilvl="1">
      <w:start w:val="1"/>
      <w:numFmt w:val="decimal"/>
      <w:pStyle w:val="Heading2"/>
      <w:suff w:val="space"/>
      <w:lvlText w:val="Section %1.%2"/>
      <w:lvlJc w:val="left"/>
      <w:pPr>
        <w:ind w:left="117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Heading3"/>
      <w:lvlText w:val="%3."/>
      <w:lvlJc w:val="left"/>
      <w:pPr>
        <w:tabs>
          <w:tab w:val="num" w:pos="720"/>
        </w:tabs>
        <w:ind w:left="720" w:hanging="720"/>
      </w:pPr>
      <w:rPr>
        <w:i w:val="0"/>
      </w:rPr>
    </w:lvl>
    <w:lvl w:ilvl="3">
      <w:start w:val="1"/>
      <w:numFmt w:val="decimal"/>
      <w:lvlText w:val="%4."/>
      <w:lvlJc w:val="left"/>
      <w:pPr>
        <w:tabs>
          <w:tab w:val="num" w:pos="-1080"/>
        </w:tabs>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tabs>
          <w:tab w:val="num" w:pos="0"/>
        </w:tabs>
        <w:ind w:left="28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6)"/>
      <w:lvlJc w:val="left"/>
      <w:pPr>
        <w:tabs>
          <w:tab w:val="num" w:pos="0"/>
        </w:tabs>
        <w:ind w:left="3600" w:hanging="720"/>
      </w:pPr>
    </w:lvl>
    <w:lvl w:ilvl="6">
      <w:start w:val="1"/>
      <w:numFmt w:val="lowerLetter"/>
      <w:pStyle w:val="Heading7"/>
      <w:lvlText w:val="%7)"/>
      <w:lvlJc w:val="left"/>
      <w:pPr>
        <w:tabs>
          <w:tab w:val="num" w:pos="0"/>
        </w:tabs>
        <w:ind w:left="4320" w:hanging="720"/>
      </w:pPr>
    </w:lvl>
    <w:lvl w:ilvl="7">
      <w:start w:val="1"/>
      <w:numFmt w:val="lowerRoman"/>
      <w:pStyle w:val="Heading8"/>
      <w:lvlText w:val="(%8)"/>
      <w:lvlJc w:val="left"/>
      <w:pPr>
        <w:tabs>
          <w:tab w:val="num" w:pos="0"/>
        </w:tabs>
        <w:ind w:left="4752" w:hanging="720"/>
      </w:pPr>
    </w:lvl>
    <w:lvl w:ilvl="8">
      <w:start w:val="1"/>
      <w:numFmt w:val="lowerLetter"/>
      <w:pStyle w:val="Heading9"/>
      <w:lvlText w:val="(%9)"/>
      <w:lvlJc w:val="left"/>
      <w:pPr>
        <w:tabs>
          <w:tab w:val="num" w:pos="0"/>
        </w:tabs>
        <w:ind w:left="5328" w:hanging="720"/>
      </w:pPr>
    </w:lvl>
  </w:abstractNum>
  <w:abstractNum w:abstractNumId="1">
    <w:nsid w:val="0047437A"/>
    <w:multiLevelType w:val="hybridMultilevel"/>
    <w:tmpl w:val="BDB676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9798C"/>
    <w:multiLevelType w:val="hybridMultilevel"/>
    <w:tmpl w:val="7A70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53186"/>
    <w:multiLevelType w:val="hybridMultilevel"/>
    <w:tmpl w:val="4656D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0C49C4"/>
    <w:multiLevelType w:val="hybridMultilevel"/>
    <w:tmpl w:val="470045F4"/>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D6658"/>
    <w:multiLevelType w:val="hybridMultilevel"/>
    <w:tmpl w:val="F5B8563E"/>
    <w:lvl w:ilvl="0" w:tplc="04465748">
      <w:start w:val="1"/>
      <w:numFmt w:val="decimal"/>
      <w:lvlText w:val="%1."/>
      <w:lvlJc w:val="left"/>
      <w:pPr>
        <w:ind w:left="36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CBB67D1"/>
    <w:multiLevelType w:val="hybridMultilevel"/>
    <w:tmpl w:val="269C8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F6149"/>
    <w:multiLevelType w:val="hybridMultilevel"/>
    <w:tmpl w:val="8B3A90FC"/>
    <w:lvl w:ilvl="0" w:tplc="A83444F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A62F24"/>
    <w:multiLevelType w:val="hybridMultilevel"/>
    <w:tmpl w:val="D70EDA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E92CB3"/>
    <w:multiLevelType w:val="hybridMultilevel"/>
    <w:tmpl w:val="095ED0C2"/>
    <w:lvl w:ilvl="0" w:tplc="A476D3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8240D"/>
    <w:multiLevelType w:val="hybridMultilevel"/>
    <w:tmpl w:val="71A081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DF637B"/>
    <w:multiLevelType w:val="hybridMultilevel"/>
    <w:tmpl w:val="F1166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0D53B0"/>
    <w:multiLevelType w:val="hybridMultilevel"/>
    <w:tmpl w:val="89B0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36716A"/>
    <w:multiLevelType w:val="hybridMultilevel"/>
    <w:tmpl w:val="5A20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87E36"/>
    <w:multiLevelType w:val="hybridMultilevel"/>
    <w:tmpl w:val="5D70E708"/>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A6767"/>
    <w:multiLevelType w:val="hybridMultilevel"/>
    <w:tmpl w:val="485E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5E15EA"/>
    <w:multiLevelType w:val="hybridMultilevel"/>
    <w:tmpl w:val="BD842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FB66C4"/>
    <w:multiLevelType w:val="hybridMultilevel"/>
    <w:tmpl w:val="AD72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45B02"/>
    <w:multiLevelType w:val="hybridMultilevel"/>
    <w:tmpl w:val="2446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21D22"/>
    <w:multiLevelType w:val="hybridMultilevel"/>
    <w:tmpl w:val="BE02D3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9AC7FB7"/>
    <w:multiLevelType w:val="hybridMultilevel"/>
    <w:tmpl w:val="E2E2B2EE"/>
    <w:lvl w:ilvl="0" w:tplc="A83444F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932C58"/>
    <w:multiLevelType w:val="hybridMultilevel"/>
    <w:tmpl w:val="C5445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100CE"/>
    <w:multiLevelType w:val="hybridMultilevel"/>
    <w:tmpl w:val="1E2E4FD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5"/>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2"/>
  </w:num>
  <w:num w:numId="21">
    <w:abstractNumId w:val="12"/>
  </w:num>
  <w:num w:numId="22">
    <w:abstractNumId w:val="13"/>
  </w:num>
  <w:num w:numId="23">
    <w:abstractNumId w:val="17"/>
  </w:num>
  <w:num w:numId="24">
    <w:abstractNumId w:val="21"/>
  </w:num>
  <w:num w:numId="25">
    <w:abstractNumId w:val="15"/>
  </w:num>
  <w:num w:numId="26">
    <w:abstractNumId w:val="9"/>
  </w:num>
  <w:num w:numId="27">
    <w:abstractNumId w:val="3"/>
  </w:num>
  <w:num w:numId="28">
    <w:abstractNumId w:val="10"/>
  </w:num>
  <w:num w:numId="29">
    <w:abstractNumId w:val="14"/>
  </w:num>
  <w:num w:numId="30">
    <w:abstractNumId w:val="4"/>
  </w:num>
  <w:num w:numId="31">
    <w:abstractNumId w:val="6"/>
  </w:num>
  <w:num w:numId="32">
    <w:abstractNumId w:val="8"/>
  </w:num>
  <w:num w:numId="33">
    <w:abstractNumId w:val="11"/>
  </w:num>
  <w:num w:numId="34">
    <w:abstractNumId w:val="7"/>
  </w:num>
  <w:num w:numId="35">
    <w:abstractNumId w:val="22"/>
  </w:num>
  <w:num w:numId="36">
    <w:abstractNumId w:val="1"/>
  </w:num>
  <w:num w:numId="37">
    <w:abstractNumId w:val="16"/>
  </w:num>
  <w:num w:numId="38">
    <w:abstractNumId w:val="1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04"/>
    <w:rsid w:val="00043F15"/>
    <w:rsid w:val="00071D9D"/>
    <w:rsid w:val="000802BC"/>
    <w:rsid w:val="00083EE6"/>
    <w:rsid w:val="00092058"/>
    <w:rsid w:val="000F4F73"/>
    <w:rsid w:val="0010022A"/>
    <w:rsid w:val="0010435F"/>
    <w:rsid w:val="001C0F35"/>
    <w:rsid w:val="001C4DBE"/>
    <w:rsid w:val="00215D04"/>
    <w:rsid w:val="002622D4"/>
    <w:rsid w:val="0026733A"/>
    <w:rsid w:val="002834DA"/>
    <w:rsid w:val="00295CE2"/>
    <w:rsid w:val="002E147E"/>
    <w:rsid w:val="0030671E"/>
    <w:rsid w:val="00344C39"/>
    <w:rsid w:val="00397171"/>
    <w:rsid w:val="003C3098"/>
    <w:rsid w:val="003F2C7C"/>
    <w:rsid w:val="00445854"/>
    <w:rsid w:val="0044625C"/>
    <w:rsid w:val="00455F7D"/>
    <w:rsid w:val="00480700"/>
    <w:rsid w:val="00497B29"/>
    <w:rsid w:val="004A0AC5"/>
    <w:rsid w:val="004E39E3"/>
    <w:rsid w:val="00500160"/>
    <w:rsid w:val="00525655"/>
    <w:rsid w:val="00544ACC"/>
    <w:rsid w:val="00554CB1"/>
    <w:rsid w:val="00554CB4"/>
    <w:rsid w:val="005B5F06"/>
    <w:rsid w:val="00603AA9"/>
    <w:rsid w:val="00635FF6"/>
    <w:rsid w:val="006366F5"/>
    <w:rsid w:val="006B0C6E"/>
    <w:rsid w:val="006F46A9"/>
    <w:rsid w:val="007008E2"/>
    <w:rsid w:val="00706765"/>
    <w:rsid w:val="00744147"/>
    <w:rsid w:val="007C5D61"/>
    <w:rsid w:val="007D4242"/>
    <w:rsid w:val="0080442F"/>
    <w:rsid w:val="0086511A"/>
    <w:rsid w:val="008A520B"/>
    <w:rsid w:val="008A7BF7"/>
    <w:rsid w:val="008C0770"/>
    <w:rsid w:val="008C7F0D"/>
    <w:rsid w:val="008D1BD1"/>
    <w:rsid w:val="008D321E"/>
    <w:rsid w:val="008E75F7"/>
    <w:rsid w:val="009062AE"/>
    <w:rsid w:val="00956AAA"/>
    <w:rsid w:val="009744DF"/>
    <w:rsid w:val="00976A84"/>
    <w:rsid w:val="009C54F7"/>
    <w:rsid w:val="009C67BE"/>
    <w:rsid w:val="00A001A7"/>
    <w:rsid w:val="00A06586"/>
    <w:rsid w:val="00A1664E"/>
    <w:rsid w:val="00A37E09"/>
    <w:rsid w:val="00A420BE"/>
    <w:rsid w:val="00AB0181"/>
    <w:rsid w:val="00AD496A"/>
    <w:rsid w:val="00B24A6A"/>
    <w:rsid w:val="00B454D5"/>
    <w:rsid w:val="00BA2CC8"/>
    <w:rsid w:val="00BB1375"/>
    <w:rsid w:val="00BB4CA1"/>
    <w:rsid w:val="00BE41DE"/>
    <w:rsid w:val="00C131DE"/>
    <w:rsid w:val="00C15E8E"/>
    <w:rsid w:val="00C40E84"/>
    <w:rsid w:val="00C6402F"/>
    <w:rsid w:val="00D34193"/>
    <w:rsid w:val="00D42979"/>
    <w:rsid w:val="00D52622"/>
    <w:rsid w:val="00D646E2"/>
    <w:rsid w:val="00DA2B0C"/>
    <w:rsid w:val="00DB78AF"/>
    <w:rsid w:val="00E1342F"/>
    <w:rsid w:val="00E5674B"/>
    <w:rsid w:val="00E80AC7"/>
    <w:rsid w:val="00E9549C"/>
    <w:rsid w:val="00E9638B"/>
    <w:rsid w:val="00F03B85"/>
    <w:rsid w:val="00F81B45"/>
    <w:rsid w:val="00F86AD7"/>
    <w:rsid w:val="00F9011A"/>
    <w:rsid w:val="00F91AFE"/>
    <w:rsid w:val="00F93E11"/>
    <w:rsid w:val="00F948A8"/>
    <w:rsid w:val="00FB1C03"/>
    <w:rsid w:val="00FC17BB"/>
    <w:rsid w:val="00FD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AA"/>
    <w:rPr>
      <w:sz w:val="24"/>
    </w:rPr>
  </w:style>
  <w:style w:type="paragraph" w:styleId="Heading1">
    <w:name w:val="heading 1"/>
    <w:basedOn w:val="Normal"/>
    <w:next w:val="Normal"/>
    <w:link w:val="Heading1Char"/>
    <w:qFormat/>
    <w:rsid w:val="00956AAA"/>
    <w:pPr>
      <w:keepNext/>
      <w:numPr>
        <w:numId w:val="18"/>
      </w:numPr>
      <w:spacing w:before="240" w:after="240"/>
      <w:outlineLvl w:val="0"/>
    </w:pPr>
    <w:rPr>
      <w:b/>
      <w:caps/>
      <w:kern w:val="28"/>
      <w:sz w:val="28"/>
    </w:rPr>
  </w:style>
  <w:style w:type="paragraph" w:styleId="Heading2">
    <w:name w:val="heading 2"/>
    <w:basedOn w:val="Normal"/>
    <w:next w:val="Normal"/>
    <w:link w:val="Heading2Char"/>
    <w:qFormat/>
    <w:rsid w:val="00956AAA"/>
    <w:pPr>
      <w:numPr>
        <w:ilvl w:val="1"/>
        <w:numId w:val="18"/>
      </w:numPr>
      <w:spacing w:after="240"/>
      <w:outlineLvl w:val="1"/>
    </w:pPr>
    <w:rPr>
      <w:b/>
    </w:rPr>
  </w:style>
  <w:style w:type="paragraph" w:styleId="Heading3">
    <w:name w:val="heading 3"/>
    <w:basedOn w:val="Normal"/>
    <w:link w:val="Heading3Char"/>
    <w:qFormat/>
    <w:rsid w:val="00956AAA"/>
    <w:pPr>
      <w:numPr>
        <w:ilvl w:val="2"/>
        <w:numId w:val="18"/>
      </w:numPr>
      <w:spacing w:before="120" w:after="240"/>
      <w:outlineLvl w:val="2"/>
    </w:pPr>
  </w:style>
  <w:style w:type="paragraph" w:styleId="Heading4">
    <w:name w:val="heading 4"/>
    <w:basedOn w:val="Normal"/>
    <w:next w:val="Normal"/>
    <w:link w:val="Heading4Char"/>
    <w:qFormat/>
    <w:rsid w:val="00956AAA"/>
    <w:pPr>
      <w:spacing w:before="120"/>
      <w:ind w:left="1440" w:hanging="360"/>
      <w:outlineLvl w:val="3"/>
    </w:pPr>
  </w:style>
  <w:style w:type="paragraph" w:styleId="Heading5">
    <w:name w:val="heading 5"/>
    <w:basedOn w:val="Normal"/>
    <w:next w:val="Normal"/>
    <w:link w:val="Heading5Char"/>
    <w:qFormat/>
    <w:rsid w:val="00956AAA"/>
    <w:pPr>
      <w:numPr>
        <w:ilvl w:val="4"/>
        <w:numId w:val="18"/>
      </w:numPr>
      <w:spacing w:before="240" w:after="240"/>
      <w:outlineLvl w:val="4"/>
    </w:pPr>
  </w:style>
  <w:style w:type="paragraph" w:styleId="Heading6">
    <w:name w:val="heading 6"/>
    <w:basedOn w:val="Normal"/>
    <w:next w:val="Normal"/>
    <w:link w:val="Heading6Char"/>
    <w:qFormat/>
    <w:rsid w:val="00956AAA"/>
    <w:pPr>
      <w:numPr>
        <w:ilvl w:val="5"/>
        <w:numId w:val="18"/>
      </w:numPr>
      <w:spacing w:after="240"/>
      <w:outlineLvl w:val="5"/>
    </w:pPr>
  </w:style>
  <w:style w:type="paragraph" w:styleId="Heading7">
    <w:name w:val="heading 7"/>
    <w:basedOn w:val="Normal"/>
    <w:next w:val="Normal"/>
    <w:link w:val="Heading7Char"/>
    <w:qFormat/>
    <w:rsid w:val="00956AAA"/>
    <w:pPr>
      <w:numPr>
        <w:ilvl w:val="6"/>
        <w:numId w:val="18"/>
      </w:numPr>
      <w:spacing w:before="240" w:after="60"/>
      <w:outlineLvl w:val="6"/>
    </w:pPr>
  </w:style>
  <w:style w:type="paragraph" w:styleId="Heading8">
    <w:name w:val="heading 8"/>
    <w:basedOn w:val="Normal"/>
    <w:next w:val="Normal"/>
    <w:link w:val="Heading8Char"/>
    <w:qFormat/>
    <w:rsid w:val="00956AAA"/>
    <w:pPr>
      <w:numPr>
        <w:ilvl w:val="7"/>
        <w:numId w:val="18"/>
      </w:numPr>
      <w:spacing w:before="240" w:after="60"/>
      <w:outlineLvl w:val="7"/>
    </w:pPr>
  </w:style>
  <w:style w:type="paragraph" w:styleId="Heading9">
    <w:name w:val="heading 9"/>
    <w:basedOn w:val="Normal"/>
    <w:next w:val="Normal"/>
    <w:link w:val="Heading9Char"/>
    <w:qFormat/>
    <w:rsid w:val="00956AAA"/>
    <w:pPr>
      <w:numPr>
        <w:ilvl w:val="8"/>
        <w:numId w:val="1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undbullet">
    <w:name w:val="Round bullet"/>
    <w:basedOn w:val="Normal"/>
    <w:link w:val="RoundbulletChar"/>
    <w:autoRedefine/>
    <w:qFormat/>
    <w:rsid w:val="00956AAA"/>
    <w:pPr>
      <w:spacing w:line="252" w:lineRule="auto"/>
      <w:contextualSpacing/>
      <w:jc w:val="both"/>
      <w:textAlignment w:val="center"/>
    </w:pPr>
    <w:rPr>
      <w:rFonts w:eastAsiaTheme="minorEastAsia"/>
      <w:szCs w:val="24"/>
    </w:rPr>
  </w:style>
  <w:style w:type="character" w:customStyle="1" w:styleId="RoundbulletChar">
    <w:name w:val="Round bullet Char"/>
    <w:basedOn w:val="DefaultParagraphFont"/>
    <w:link w:val="Roundbullet"/>
    <w:rsid w:val="00956AAA"/>
    <w:rPr>
      <w:rFonts w:eastAsiaTheme="minorEastAsia"/>
      <w:sz w:val="24"/>
      <w:szCs w:val="24"/>
    </w:rPr>
  </w:style>
  <w:style w:type="paragraph" w:customStyle="1" w:styleId="22numberedparagraph">
    <w:name w:val="22 numbered paragraph"/>
    <w:basedOn w:val="Normal"/>
    <w:next w:val="Normal"/>
    <w:link w:val="22numberedparagraphChar"/>
    <w:uiPriority w:val="11"/>
    <w:qFormat/>
    <w:rsid w:val="00956AAA"/>
    <w:pPr>
      <w:spacing w:after="160" w:line="252" w:lineRule="auto"/>
      <w:jc w:val="both"/>
      <w:outlineLvl w:val="3"/>
    </w:pPr>
    <w:rPr>
      <w:rFonts w:ascii="Arial" w:eastAsiaTheme="minorEastAsia" w:hAnsi="Arial" w:cstheme="minorBidi"/>
      <w:b/>
      <w:szCs w:val="22"/>
    </w:rPr>
  </w:style>
  <w:style w:type="character" w:customStyle="1" w:styleId="22numberedparagraphChar">
    <w:name w:val="22 numbered paragraph Char"/>
    <w:basedOn w:val="DefaultParagraphFont"/>
    <w:link w:val="22numberedparagraph"/>
    <w:uiPriority w:val="11"/>
    <w:rsid w:val="00956AAA"/>
    <w:rPr>
      <w:rFonts w:ascii="Arial" w:eastAsiaTheme="minorEastAsia" w:hAnsi="Arial" w:cstheme="minorBidi"/>
      <w:b/>
      <w:sz w:val="24"/>
      <w:szCs w:val="22"/>
    </w:rPr>
  </w:style>
  <w:style w:type="character" w:customStyle="1" w:styleId="Heading1Char">
    <w:name w:val="Heading 1 Char"/>
    <w:basedOn w:val="DefaultParagraphFont"/>
    <w:link w:val="Heading1"/>
    <w:rsid w:val="00956AAA"/>
    <w:rPr>
      <w:b/>
      <w:caps/>
      <w:kern w:val="28"/>
      <w:sz w:val="28"/>
    </w:rPr>
  </w:style>
  <w:style w:type="character" w:customStyle="1" w:styleId="Heading2Char">
    <w:name w:val="Heading 2 Char"/>
    <w:basedOn w:val="DefaultParagraphFont"/>
    <w:link w:val="Heading2"/>
    <w:rsid w:val="00956AAA"/>
    <w:rPr>
      <w:b/>
      <w:sz w:val="24"/>
    </w:rPr>
  </w:style>
  <w:style w:type="character" w:customStyle="1" w:styleId="Heading3Char">
    <w:name w:val="Heading 3 Char"/>
    <w:basedOn w:val="DefaultParagraphFont"/>
    <w:link w:val="Heading3"/>
    <w:rsid w:val="00956AAA"/>
    <w:rPr>
      <w:sz w:val="24"/>
    </w:rPr>
  </w:style>
  <w:style w:type="character" w:customStyle="1" w:styleId="Heading4Char">
    <w:name w:val="Heading 4 Char"/>
    <w:basedOn w:val="DefaultParagraphFont"/>
    <w:link w:val="Heading4"/>
    <w:rsid w:val="00956AAA"/>
    <w:rPr>
      <w:sz w:val="24"/>
    </w:rPr>
  </w:style>
  <w:style w:type="character" w:customStyle="1" w:styleId="Heading5Char">
    <w:name w:val="Heading 5 Char"/>
    <w:basedOn w:val="DefaultParagraphFont"/>
    <w:link w:val="Heading5"/>
    <w:rsid w:val="00956AAA"/>
    <w:rPr>
      <w:sz w:val="24"/>
    </w:rPr>
  </w:style>
  <w:style w:type="character" w:customStyle="1" w:styleId="Heading6Char">
    <w:name w:val="Heading 6 Char"/>
    <w:basedOn w:val="DefaultParagraphFont"/>
    <w:link w:val="Heading6"/>
    <w:rsid w:val="00956AAA"/>
    <w:rPr>
      <w:sz w:val="24"/>
    </w:rPr>
  </w:style>
  <w:style w:type="character" w:customStyle="1" w:styleId="Heading7Char">
    <w:name w:val="Heading 7 Char"/>
    <w:basedOn w:val="DefaultParagraphFont"/>
    <w:link w:val="Heading7"/>
    <w:rsid w:val="00956AAA"/>
    <w:rPr>
      <w:sz w:val="24"/>
    </w:rPr>
  </w:style>
  <w:style w:type="character" w:customStyle="1" w:styleId="Heading8Char">
    <w:name w:val="Heading 8 Char"/>
    <w:basedOn w:val="DefaultParagraphFont"/>
    <w:link w:val="Heading8"/>
    <w:rsid w:val="00956AAA"/>
    <w:rPr>
      <w:sz w:val="24"/>
    </w:rPr>
  </w:style>
  <w:style w:type="character" w:customStyle="1" w:styleId="Heading9Char">
    <w:name w:val="Heading 9 Char"/>
    <w:basedOn w:val="DefaultParagraphFont"/>
    <w:link w:val="Heading9"/>
    <w:rsid w:val="00956AAA"/>
    <w:rPr>
      <w:sz w:val="24"/>
    </w:rPr>
  </w:style>
  <w:style w:type="paragraph" w:styleId="Caption">
    <w:name w:val="caption"/>
    <w:basedOn w:val="Normal"/>
    <w:next w:val="Normal"/>
    <w:qFormat/>
    <w:rsid w:val="00956AAA"/>
  </w:style>
  <w:style w:type="paragraph" w:styleId="Subtitle">
    <w:name w:val="Subtitle"/>
    <w:basedOn w:val="Normal"/>
    <w:next w:val="Normal"/>
    <w:link w:val="SubtitleChar"/>
    <w:qFormat/>
    <w:rsid w:val="00956AA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56AAA"/>
    <w:rPr>
      <w:rFonts w:asciiTheme="majorHAnsi" w:eastAsiaTheme="majorEastAsia" w:hAnsiTheme="majorHAnsi" w:cstheme="majorBidi"/>
      <w:i/>
      <w:iCs/>
      <w:color w:val="4F81BD" w:themeColor="accent1"/>
      <w:spacing w:val="15"/>
      <w:sz w:val="24"/>
      <w:szCs w:val="24"/>
    </w:rPr>
  </w:style>
  <w:style w:type="paragraph" w:styleId="NoSpacing">
    <w:name w:val="No Spacing"/>
    <w:basedOn w:val="Normal"/>
    <w:uiPriority w:val="1"/>
    <w:qFormat/>
    <w:rsid w:val="00956AAA"/>
    <w:rPr>
      <w:rFonts w:ascii="Calibri" w:eastAsiaTheme="minorHAnsi" w:hAnsi="Calibri"/>
      <w:sz w:val="22"/>
      <w:szCs w:val="22"/>
    </w:rPr>
  </w:style>
  <w:style w:type="paragraph" w:styleId="ListParagraph">
    <w:name w:val="List Paragraph"/>
    <w:aliases w:val="Bullet List"/>
    <w:basedOn w:val="Normal"/>
    <w:link w:val="ListParagraphChar"/>
    <w:uiPriority w:val="34"/>
    <w:qFormat/>
    <w:rsid w:val="00956AAA"/>
    <w:pPr>
      <w:contextualSpacing/>
    </w:pPr>
    <w:rPr>
      <w:b/>
      <w:szCs w:val="24"/>
    </w:rPr>
  </w:style>
  <w:style w:type="character" w:customStyle="1" w:styleId="ListParagraphChar">
    <w:name w:val="List Paragraph Char"/>
    <w:aliases w:val="Bullet List Char"/>
    <w:basedOn w:val="DefaultParagraphFont"/>
    <w:link w:val="ListParagraph"/>
    <w:uiPriority w:val="34"/>
    <w:locked/>
    <w:rsid w:val="00956AAA"/>
    <w:rPr>
      <w:b/>
      <w:sz w:val="24"/>
      <w:szCs w:val="24"/>
    </w:rPr>
  </w:style>
  <w:style w:type="paragraph" w:styleId="TOCHeading">
    <w:name w:val="TOC Heading"/>
    <w:basedOn w:val="Heading1"/>
    <w:next w:val="Normal"/>
    <w:uiPriority w:val="39"/>
    <w:unhideWhenUsed/>
    <w:qFormat/>
    <w:rsid w:val="00956AAA"/>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CommentReference">
    <w:name w:val="annotation reference"/>
    <w:basedOn w:val="DefaultParagraphFont"/>
    <w:uiPriority w:val="99"/>
    <w:semiHidden/>
    <w:unhideWhenUsed/>
    <w:rsid w:val="005B5F06"/>
    <w:rPr>
      <w:sz w:val="16"/>
      <w:szCs w:val="16"/>
    </w:rPr>
  </w:style>
  <w:style w:type="paragraph" w:styleId="CommentText">
    <w:name w:val="annotation text"/>
    <w:basedOn w:val="Normal"/>
    <w:link w:val="CommentTextChar"/>
    <w:uiPriority w:val="99"/>
    <w:semiHidden/>
    <w:unhideWhenUsed/>
    <w:rsid w:val="005B5F06"/>
    <w:rPr>
      <w:sz w:val="20"/>
    </w:rPr>
  </w:style>
  <w:style w:type="character" w:customStyle="1" w:styleId="CommentTextChar">
    <w:name w:val="Comment Text Char"/>
    <w:basedOn w:val="DefaultParagraphFont"/>
    <w:link w:val="CommentText"/>
    <w:uiPriority w:val="99"/>
    <w:semiHidden/>
    <w:rsid w:val="005B5F06"/>
  </w:style>
  <w:style w:type="paragraph" w:styleId="CommentSubject">
    <w:name w:val="annotation subject"/>
    <w:basedOn w:val="CommentText"/>
    <w:next w:val="CommentText"/>
    <w:link w:val="CommentSubjectChar"/>
    <w:uiPriority w:val="99"/>
    <w:semiHidden/>
    <w:unhideWhenUsed/>
    <w:rsid w:val="005B5F06"/>
    <w:rPr>
      <w:b/>
      <w:bCs/>
    </w:rPr>
  </w:style>
  <w:style w:type="character" w:customStyle="1" w:styleId="CommentSubjectChar">
    <w:name w:val="Comment Subject Char"/>
    <w:basedOn w:val="CommentTextChar"/>
    <w:link w:val="CommentSubject"/>
    <w:uiPriority w:val="99"/>
    <w:semiHidden/>
    <w:rsid w:val="005B5F06"/>
    <w:rPr>
      <w:b/>
      <w:bCs/>
    </w:rPr>
  </w:style>
  <w:style w:type="paragraph" w:styleId="BalloonText">
    <w:name w:val="Balloon Text"/>
    <w:basedOn w:val="Normal"/>
    <w:link w:val="BalloonTextChar"/>
    <w:uiPriority w:val="99"/>
    <w:semiHidden/>
    <w:unhideWhenUsed/>
    <w:rsid w:val="005B5F06"/>
    <w:rPr>
      <w:rFonts w:ascii="Tahoma" w:hAnsi="Tahoma" w:cs="Tahoma"/>
      <w:sz w:val="16"/>
      <w:szCs w:val="16"/>
    </w:rPr>
  </w:style>
  <w:style w:type="character" w:customStyle="1" w:styleId="BalloonTextChar">
    <w:name w:val="Balloon Text Char"/>
    <w:basedOn w:val="DefaultParagraphFont"/>
    <w:link w:val="BalloonText"/>
    <w:uiPriority w:val="99"/>
    <w:semiHidden/>
    <w:rsid w:val="005B5F06"/>
    <w:rPr>
      <w:rFonts w:ascii="Tahoma" w:hAnsi="Tahoma" w:cs="Tahoma"/>
      <w:sz w:val="16"/>
      <w:szCs w:val="16"/>
    </w:rPr>
  </w:style>
  <w:style w:type="character" w:styleId="Hyperlink">
    <w:name w:val="Hyperlink"/>
    <w:basedOn w:val="DefaultParagraphFont"/>
    <w:uiPriority w:val="99"/>
    <w:unhideWhenUsed/>
    <w:rsid w:val="00F91A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AA"/>
    <w:rPr>
      <w:sz w:val="24"/>
    </w:rPr>
  </w:style>
  <w:style w:type="paragraph" w:styleId="Heading1">
    <w:name w:val="heading 1"/>
    <w:basedOn w:val="Normal"/>
    <w:next w:val="Normal"/>
    <w:link w:val="Heading1Char"/>
    <w:qFormat/>
    <w:rsid w:val="00956AAA"/>
    <w:pPr>
      <w:keepNext/>
      <w:numPr>
        <w:numId w:val="18"/>
      </w:numPr>
      <w:spacing w:before="240" w:after="240"/>
      <w:outlineLvl w:val="0"/>
    </w:pPr>
    <w:rPr>
      <w:b/>
      <w:caps/>
      <w:kern w:val="28"/>
      <w:sz w:val="28"/>
    </w:rPr>
  </w:style>
  <w:style w:type="paragraph" w:styleId="Heading2">
    <w:name w:val="heading 2"/>
    <w:basedOn w:val="Normal"/>
    <w:next w:val="Normal"/>
    <w:link w:val="Heading2Char"/>
    <w:qFormat/>
    <w:rsid w:val="00956AAA"/>
    <w:pPr>
      <w:numPr>
        <w:ilvl w:val="1"/>
        <w:numId w:val="18"/>
      </w:numPr>
      <w:spacing w:after="240"/>
      <w:outlineLvl w:val="1"/>
    </w:pPr>
    <w:rPr>
      <w:b/>
    </w:rPr>
  </w:style>
  <w:style w:type="paragraph" w:styleId="Heading3">
    <w:name w:val="heading 3"/>
    <w:basedOn w:val="Normal"/>
    <w:link w:val="Heading3Char"/>
    <w:qFormat/>
    <w:rsid w:val="00956AAA"/>
    <w:pPr>
      <w:numPr>
        <w:ilvl w:val="2"/>
        <w:numId w:val="18"/>
      </w:numPr>
      <w:spacing w:before="120" w:after="240"/>
      <w:outlineLvl w:val="2"/>
    </w:pPr>
  </w:style>
  <w:style w:type="paragraph" w:styleId="Heading4">
    <w:name w:val="heading 4"/>
    <w:basedOn w:val="Normal"/>
    <w:next w:val="Normal"/>
    <w:link w:val="Heading4Char"/>
    <w:qFormat/>
    <w:rsid w:val="00956AAA"/>
    <w:pPr>
      <w:spacing w:before="120"/>
      <w:ind w:left="1440" w:hanging="360"/>
      <w:outlineLvl w:val="3"/>
    </w:pPr>
  </w:style>
  <w:style w:type="paragraph" w:styleId="Heading5">
    <w:name w:val="heading 5"/>
    <w:basedOn w:val="Normal"/>
    <w:next w:val="Normal"/>
    <w:link w:val="Heading5Char"/>
    <w:qFormat/>
    <w:rsid w:val="00956AAA"/>
    <w:pPr>
      <w:numPr>
        <w:ilvl w:val="4"/>
        <w:numId w:val="18"/>
      </w:numPr>
      <w:spacing w:before="240" w:after="240"/>
      <w:outlineLvl w:val="4"/>
    </w:pPr>
  </w:style>
  <w:style w:type="paragraph" w:styleId="Heading6">
    <w:name w:val="heading 6"/>
    <w:basedOn w:val="Normal"/>
    <w:next w:val="Normal"/>
    <w:link w:val="Heading6Char"/>
    <w:qFormat/>
    <w:rsid w:val="00956AAA"/>
    <w:pPr>
      <w:numPr>
        <w:ilvl w:val="5"/>
        <w:numId w:val="18"/>
      </w:numPr>
      <w:spacing w:after="240"/>
      <w:outlineLvl w:val="5"/>
    </w:pPr>
  </w:style>
  <w:style w:type="paragraph" w:styleId="Heading7">
    <w:name w:val="heading 7"/>
    <w:basedOn w:val="Normal"/>
    <w:next w:val="Normal"/>
    <w:link w:val="Heading7Char"/>
    <w:qFormat/>
    <w:rsid w:val="00956AAA"/>
    <w:pPr>
      <w:numPr>
        <w:ilvl w:val="6"/>
        <w:numId w:val="18"/>
      </w:numPr>
      <w:spacing w:before="240" w:after="60"/>
      <w:outlineLvl w:val="6"/>
    </w:pPr>
  </w:style>
  <w:style w:type="paragraph" w:styleId="Heading8">
    <w:name w:val="heading 8"/>
    <w:basedOn w:val="Normal"/>
    <w:next w:val="Normal"/>
    <w:link w:val="Heading8Char"/>
    <w:qFormat/>
    <w:rsid w:val="00956AAA"/>
    <w:pPr>
      <w:numPr>
        <w:ilvl w:val="7"/>
        <w:numId w:val="18"/>
      </w:numPr>
      <w:spacing w:before="240" w:after="60"/>
      <w:outlineLvl w:val="7"/>
    </w:pPr>
  </w:style>
  <w:style w:type="paragraph" w:styleId="Heading9">
    <w:name w:val="heading 9"/>
    <w:basedOn w:val="Normal"/>
    <w:next w:val="Normal"/>
    <w:link w:val="Heading9Char"/>
    <w:qFormat/>
    <w:rsid w:val="00956AAA"/>
    <w:pPr>
      <w:numPr>
        <w:ilvl w:val="8"/>
        <w:numId w:val="1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undbullet">
    <w:name w:val="Round bullet"/>
    <w:basedOn w:val="Normal"/>
    <w:link w:val="RoundbulletChar"/>
    <w:autoRedefine/>
    <w:qFormat/>
    <w:rsid w:val="00956AAA"/>
    <w:pPr>
      <w:spacing w:line="252" w:lineRule="auto"/>
      <w:contextualSpacing/>
      <w:jc w:val="both"/>
      <w:textAlignment w:val="center"/>
    </w:pPr>
    <w:rPr>
      <w:rFonts w:eastAsiaTheme="minorEastAsia"/>
      <w:szCs w:val="24"/>
    </w:rPr>
  </w:style>
  <w:style w:type="character" w:customStyle="1" w:styleId="RoundbulletChar">
    <w:name w:val="Round bullet Char"/>
    <w:basedOn w:val="DefaultParagraphFont"/>
    <w:link w:val="Roundbullet"/>
    <w:rsid w:val="00956AAA"/>
    <w:rPr>
      <w:rFonts w:eastAsiaTheme="minorEastAsia"/>
      <w:sz w:val="24"/>
      <w:szCs w:val="24"/>
    </w:rPr>
  </w:style>
  <w:style w:type="paragraph" w:customStyle="1" w:styleId="22numberedparagraph">
    <w:name w:val="22 numbered paragraph"/>
    <w:basedOn w:val="Normal"/>
    <w:next w:val="Normal"/>
    <w:link w:val="22numberedparagraphChar"/>
    <w:uiPriority w:val="11"/>
    <w:qFormat/>
    <w:rsid w:val="00956AAA"/>
    <w:pPr>
      <w:spacing w:after="160" w:line="252" w:lineRule="auto"/>
      <w:jc w:val="both"/>
      <w:outlineLvl w:val="3"/>
    </w:pPr>
    <w:rPr>
      <w:rFonts w:ascii="Arial" w:eastAsiaTheme="minorEastAsia" w:hAnsi="Arial" w:cstheme="minorBidi"/>
      <w:b/>
      <w:szCs w:val="22"/>
    </w:rPr>
  </w:style>
  <w:style w:type="character" w:customStyle="1" w:styleId="22numberedparagraphChar">
    <w:name w:val="22 numbered paragraph Char"/>
    <w:basedOn w:val="DefaultParagraphFont"/>
    <w:link w:val="22numberedparagraph"/>
    <w:uiPriority w:val="11"/>
    <w:rsid w:val="00956AAA"/>
    <w:rPr>
      <w:rFonts w:ascii="Arial" w:eastAsiaTheme="minorEastAsia" w:hAnsi="Arial" w:cstheme="minorBidi"/>
      <w:b/>
      <w:sz w:val="24"/>
      <w:szCs w:val="22"/>
    </w:rPr>
  </w:style>
  <w:style w:type="character" w:customStyle="1" w:styleId="Heading1Char">
    <w:name w:val="Heading 1 Char"/>
    <w:basedOn w:val="DefaultParagraphFont"/>
    <w:link w:val="Heading1"/>
    <w:rsid w:val="00956AAA"/>
    <w:rPr>
      <w:b/>
      <w:caps/>
      <w:kern w:val="28"/>
      <w:sz w:val="28"/>
    </w:rPr>
  </w:style>
  <w:style w:type="character" w:customStyle="1" w:styleId="Heading2Char">
    <w:name w:val="Heading 2 Char"/>
    <w:basedOn w:val="DefaultParagraphFont"/>
    <w:link w:val="Heading2"/>
    <w:rsid w:val="00956AAA"/>
    <w:rPr>
      <w:b/>
      <w:sz w:val="24"/>
    </w:rPr>
  </w:style>
  <w:style w:type="character" w:customStyle="1" w:styleId="Heading3Char">
    <w:name w:val="Heading 3 Char"/>
    <w:basedOn w:val="DefaultParagraphFont"/>
    <w:link w:val="Heading3"/>
    <w:rsid w:val="00956AAA"/>
    <w:rPr>
      <w:sz w:val="24"/>
    </w:rPr>
  </w:style>
  <w:style w:type="character" w:customStyle="1" w:styleId="Heading4Char">
    <w:name w:val="Heading 4 Char"/>
    <w:basedOn w:val="DefaultParagraphFont"/>
    <w:link w:val="Heading4"/>
    <w:rsid w:val="00956AAA"/>
    <w:rPr>
      <w:sz w:val="24"/>
    </w:rPr>
  </w:style>
  <w:style w:type="character" w:customStyle="1" w:styleId="Heading5Char">
    <w:name w:val="Heading 5 Char"/>
    <w:basedOn w:val="DefaultParagraphFont"/>
    <w:link w:val="Heading5"/>
    <w:rsid w:val="00956AAA"/>
    <w:rPr>
      <w:sz w:val="24"/>
    </w:rPr>
  </w:style>
  <w:style w:type="character" w:customStyle="1" w:styleId="Heading6Char">
    <w:name w:val="Heading 6 Char"/>
    <w:basedOn w:val="DefaultParagraphFont"/>
    <w:link w:val="Heading6"/>
    <w:rsid w:val="00956AAA"/>
    <w:rPr>
      <w:sz w:val="24"/>
    </w:rPr>
  </w:style>
  <w:style w:type="character" w:customStyle="1" w:styleId="Heading7Char">
    <w:name w:val="Heading 7 Char"/>
    <w:basedOn w:val="DefaultParagraphFont"/>
    <w:link w:val="Heading7"/>
    <w:rsid w:val="00956AAA"/>
    <w:rPr>
      <w:sz w:val="24"/>
    </w:rPr>
  </w:style>
  <w:style w:type="character" w:customStyle="1" w:styleId="Heading8Char">
    <w:name w:val="Heading 8 Char"/>
    <w:basedOn w:val="DefaultParagraphFont"/>
    <w:link w:val="Heading8"/>
    <w:rsid w:val="00956AAA"/>
    <w:rPr>
      <w:sz w:val="24"/>
    </w:rPr>
  </w:style>
  <w:style w:type="character" w:customStyle="1" w:styleId="Heading9Char">
    <w:name w:val="Heading 9 Char"/>
    <w:basedOn w:val="DefaultParagraphFont"/>
    <w:link w:val="Heading9"/>
    <w:rsid w:val="00956AAA"/>
    <w:rPr>
      <w:sz w:val="24"/>
    </w:rPr>
  </w:style>
  <w:style w:type="paragraph" w:styleId="Caption">
    <w:name w:val="caption"/>
    <w:basedOn w:val="Normal"/>
    <w:next w:val="Normal"/>
    <w:qFormat/>
    <w:rsid w:val="00956AAA"/>
  </w:style>
  <w:style w:type="paragraph" w:styleId="Subtitle">
    <w:name w:val="Subtitle"/>
    <w:basedOn w:val="Normal"/>
    <w:next w:val="Normal"/>
    <w:link w:val="SubtitleChar"/>
    <w:qFormat/>
    <w:rsid w:val="00956AA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56AAA"/>
    <w:rPr>
      <w:rFonts w:asciiTheme="majorHAnsi" w:eastAsiaTheme="majorEastAsia" w:hAnsiTheme="majorHAnsi" w:cstheme="majorBidi"/>
      <w:i/>
      <w:iCs/>
      <w:color w:val="4F81BD" w:themeColor="accent1"/>
      <w:spacing w:val="15"/>
      <w:sz w:val="24"/>
      <w:szCs w:val="24"/>
    </w:rPr>
  </w:style>
  <w:style w:type="paragraph" w:styleId="NoSpacing">
    <w:name w:val="No Spacing"/>
    <w:basedOn w:val="Normal"/>
    <w:uiPriority w:val="1"/>
    <w:qFormat/>
    <w:rsid w:val="00956AAA"/>
    <w:rPr>
      <w:rFonts w:ascii="Calibri" w:eastAsiaTheme="minorHAnsi" w:hAnsi="Calibri"/>
      <w:sz w:val="22"/>
      <w:szCs w:val="22"/>
    </w:rPr>
  </w:style>
  <w:style w:type="paragraph" w:styleId="ListParagraph">
    <w:name w:val="List Paragraph"/>
    <w:aliases w:val="Bullet List"/>
    <w:basedOn w:val="Normal"/>
    <w:link w:val="ListParagraphChar"/>
    <w:uiPriority w:val="34"/>
    <w:qFormat/>
    <w:rsid w:val="00956AAA"/>
    <w:pPr>
      <w:contextualSpacing/>
    </w:pPr>
    <w:rPr>
      <w:b/>
      <w:szCs w:val="24"/>
    </w:rPr>
  </w:style>
  <w:style w:type="character" w:customStyle="1" w:styleId="ListParagraphChar">
    <w:name w:val="List Paragraph Char"/>
    <w:aliases w:val="Bullet List Char"/>
    <w:basedOn w:val="DefaultParagraphFont"/>
    <w:link w:val="ListParagraph"/>
    <w:uiPriority w:val="34"/>
    <w:locked/>
    <w:rsid w:val="00956AAA"/>
    <w:rPr>
      <w:b/>
      <w:sz w:val="24"/>
      <w:szCs w:val="24"/>
    </w:rPr>
  </w:style>
  <w:style w:type="paragraph" w:styleId="TOCHeading">
    <w:name w:val="TOC Heading"/>
    <w:basedOn w:val="Heading1"/>
    <w:next w:val="Normal"/>
    <w:uiPriority w:val="39"/>
    <w:unhideWhenUsed/>
    <w:qFormat/>
    <w:rsid w:val="00956AAA"/>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CommentReference">
    <w:name w:val="annotation reference"/>
    <w:basedOn w:val="DefaultParagraphFont"/>
    <w:uiPriority w:val="99"/>
    <w:semiHidden/>
    <w:unhideWhenUsed/>
    <w:rsid w:val="005B5F06"/>
    <w:rPr>
      <w:sz w:val="16"/>
      <w:szCs w:val="16"/>
    </w:rPr>
  </w:style>
  <w:style w:type="paragraph" w:styleId="CommentText">
    <w:name w:val="annotation text"/>
    <w:basedOn w:val="Normal"/>
    <w:link w:val="CommentTextChar"/>
    <w:uiPriority w:val="99"/>
    <w:semiHidden/>
    <w:unhideWhenUsed/>
    <w:rsid w:val="005B5F06"/>
    <w:rPr>
      <w:sz w:val="20"/>
    </w:rPr>
  </w:style>
  <w:style w:type="character" w:customStyle="1" w:styleId="CommentTextChar">
    <w:name w:val="Comment Text Char"/>
    <w:basedOn w:val="DefaultParagraphFont"/>
    <w:link w:val="CommentText"/>
    <w:uiPriority w:val="99"/>
    <w:semiHidden/>
    <w:rsid w:val="005B5F06"/>
  </w:style>
  <w:style w:type="paragraph" w:styleId="CommentSubject">
    <w:name w:val="annotation subject"/>
    <w:basedOn w:val="CommentText"/>
    <w:next w:val="CommentText"/>
    <w:link w:val="CommentSubjectChar"/>
    <w:uiPriority w:val="99"/>
    <w:semiHidden/>
    <w:unhideWhenUsed/>
    <w:rsid w:val="005B5F06"/>
    <w:rPr>
      <w:b/>
      <w:bCs/>
    </w:rPr>
  </w:style>
  <w:style w:type="character" w:customStyle="1" w:styleId="CommentSubjectChar">
    <w:name w:val="Comment Subject Char"/>
    <w:basedOn w:val="CommentTextChar"/>
    <w:link w:val="CommentSubject"/>
    <w:uiPriority w:val="99"/>
    <w:semiHidden/>
    <w:rsid w:val="005B5F06"/>
    <w:rPr>
      <w:b/>
      <w:bCs/>
    </w:rPr>
  </w:style>
  <w:style w:type="paragraph" w:styleId="BalloonText">
    <w:name w:val="Balloon Text"/>
    <w:basedOn w:val="Normal"/>
    <w:link w:val="BalloonTextChar"/>
    <w:uiPriority w:val="99"/>
    <w:semiHidden/>
    <w:unhideWhenUsed/>
    <w:rsid w:val="005B5F06"/>
    <w:rPr>
      <w:rFonts w:ascii="Tahoma" w:hAnsi="Tahoma" w:cs="Tahoma"/>
      <w:sz w:val="16"/>
      <w:szCs w:val="16"/>
    </w:rPr>
  </w:style>
  <w:style w:type="character" w:customStyle="1" w:styleId="BalloonTextChar">
    <w:name w:val="Balloon Text Char"/>
    <w:basedOn w:val="DefaultParagraphFont"/>
    <w:link w:val="BalloonText"/>
    <w:uiPriority w:val="99"/>
    <w:semiHidden/>
    <w:rsid w:val="005B5F06"/>
    <w:rPr>
      <w:rFonts w:ascii="Tahoma" w:hAnsi="Tahoma" w:cs="Tahoma"/>
      <w:sz w:val="16"/>
      <w:szCs w:val="16"/>
    </w:rPr>
  </w:style>
  <w:style w:type="character" w:styleId="Hyperlink">
    <w:name w:val="Hyperlink"/>
    <w:basedOn w:val="DefaultParagraphFont"/>
    <w:uiPriority w:val="99"/>
    <w:unhideWhenUsed/>
    <w:rsid w:val="00F91A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1321">
      <w:bodyDiv w:val="1"/>
      <w:marLeft w:val="0"/>
      <w:marRight w:val="0"/>
      <w:marTop w:val="0"/>
      <w:marBottom w:val="0"/>
      <w:divBdr>
        <w:top w:val="none" w:sz="0" w:space="0" w:color="auto"/>
        <w:left w:val="none" w:sz="0" w:space="0" w:color="auto"/>
        <w:bottom w:val="none" w:sz="0" w:space="0" w:color="auto"/>
        <w:right w:val="none" w:sz="0" w:space="0" w:color="auto"/>
      </w:divBdr>
    </w:div>
    <w:div w:id="6741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MassHealth.Innovations@state.ma.us"/>
  <Relationship Id="rId7" Type="http://schemas.openxmlformats.org/officeDocument/2006/relationships/hyperlink" TargetMode="External" Target="mailto:MassHealth.Innovations@state.ma.us"/>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10384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2016-09-30T14:11:00Z</dcterms:created>
  <dc:creator>EOHHS</dc:creator>
  <lastModifiedBy/>
  <lastPrinted>2016-08-24T18:02:00Z</lastPrinted>
  <dcterms:modified xsi:type="dcterms:W3CDTF">2016-09-30T14:11:00Z</dcterms:modified>
  <revision>2</revision>
</coreProperties>
</file>