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584E" w14:textId="77777777" w:rsidR="00733F76" w:rsidRPr="00BE219D" w:rsidRDefault="00733F76" w:rsidP="00733F76">
      <w:pPr>
        <w:jc w:val="center"/>
      </w:pPr>
      <w:r w:rsidRPr="00BE219D">
        <w:rPr>
          <w:b/>
          <w:bCs/>
        </w:rPr>
        <w:t>STATE 911 COMMISSION MEETING </w:t>
      </w:r>
    </w:p>
    <w:p w14:paraId="18807690" w14:textId="77777777" w:rsidR="00733F76" w:rsidRPr="00BE219D" w:rsidRDefault="00733F76" w:rsidP="00733F76">
      <w:pPr>
        <w:spacing w:before="3"/>
        <w:ind w:left="1440" w:right="2339" w:firstLine="720"/>
        <w:jc w:val="center"/>
      </w:pPr>
      <w:r w:rsidRPr="00BE219D">
        <w:rPr>
          <w:b/>
          <w:bCs/>
          <w:iCs/>
        </w:rPr>
        <w:t>September 22, 2022, 1:00</w:t>
      </w:r>
      <w:r w:rsidRPr="00BE219D">
        <w:rPr>
          <w:b/>
          <w:bCs/>
          <w:iCs/>
          <w:spacing w:val="-26"/>
        </w:rPr>
        <w:t xml:space="preserve"> p.m.</w:t>
      </w:r>
      <w:r w:rsidRPr="00BE219D">
        <w:rPr>
          <w:b/>
          <w:bCs/>
          <w:iCs/>
          <w:spacing w:val="-26"/>
          <w:szCs w:val="20"/>
        </w:rPr>
        <w:t> </w:t>
      </w:r>
    </w:p>
    <w:p w14:paraId="13513E11" w14:textId="77777777" w:rsidR="00733F76" w:rsidRPr="00BE219D" w:rsidRDefault="00733F76" w:rsidP="00733F76">
      <w:pPr>
        <w:jc w:val="center"/>
      </w:pPr>
      <w:r w:rsidRPr="00BE219D">
        <w:rPr>
          <w:bCs/>
        </w:rPr>
        <w:t>State 911 Department </w:t>
      </w:r>
    </w:p>
    <w:p w14:paraId="2EC6DE28" w14:textId="77777777" w:rsidR="00733F76" w:rsidRPr="00BE219D" w:rsidRDefault="00733F76" w:rsidP="00733F76">
      <w:pPr>
        <w:jc w:val="center"/>
      </w:pPr>
      <w:r w:rsidRPr="00BE219D">
        <w:rPr>
          <w:bCs/>
        </w:rPr>
        <w:t>151 Campanelli Drive, Suite A, Middleborough, MA 02346 </w:t>
      </w:r>
    </w:p>
    <w:p w14:paraId="1E455F0D" w14:textId="77777777" w:rsidR="00733F76" w:rsidRPr="00BE219D" w:rsidRDefault="00733F76" w:rsidP="00733F76">
      <w:r w:rsidRPr="00BE219D">
        <w:rPr>
          <w:bCs/>
          <w:i/>
          <w:iCs/>
          <w:u w:val="single"/>
        </w:rPr>
        <w:t>Attending</w:t>
      </w:r>
      <w:r w:rsidRPr="00BE219D">
        <w:rPr>
          <w:bCs/>
          <w:i/>
          <w:iCs/>
        </w:rPr>
        <w:t>: </w:t>
      </w:r>
    </w:p>
    <w:p w14:paraId="665C4A3D" w14:textId="77777777" w:rsidR="00733F76" w:rsidRPr="00BE219D" w:rsidRDefault="00733F76" w:rsidP="00733F76">
      <w:r w:rsidRPr="00BE219D">
        <w:t>Kerry Collins</w:t>
      </w:r>
      <w:r w:rsidRPr="00BE219D">
        <w:tab/>
      </w:r>
      <w:r w:rsidRPr="00BE219D">
        <w:tab/>
        <w:t>EOPSS</w:t>
      </w:r>
      <w:r w:rsidRPr="00BE219D">
        <w:tab/>
      </w:r>
      <w:r w:rsidRPr="00BE219D">
        <w:tab/>
      </w:r>
      <w:r w:rsidRPr="00BE219D">
        <w:tab/>
        <w:t>State 911 Commission (Chair) </w:t>
      </w:r>
    </w:p>
    <w:p w14:paraId="7D99022A" w14:textId="77777777" w:rsidR="00733F76" w:rsidRPr="00BE219D" w:rsidRDefault="00733F76" w:rsidP="00733F76">
      <w:r w:rsidRPr="00BE219D">
        <w:t>James Boudreau</w:t>
      </w:r>
      <w:r w:rsidRPr="00BE219D">
        <w:tab/>
        <w:t>Mass Municipal Association</w:t>
      </w:r>
      <w:r w:rsidRPr="00BE219D">
        <w:tab/>
        <w:t>State 911 Commission (absent)  </w:t>
      </w:r>
    </w:p>
    <w:p w14:paraId="71F4F6B2" w14:textId="7C3C1ED0" w:rsidR="00733F76" w:rsidRPr="00BE219D" w:rsidRDefault="00733F76" w:rsidP="00733F76">
      <w:r w:rsidRPr="00BE219D">
        <w:t>Carmen Curry</w:t>
      </w:r>
      <w:r w:rsidRPr="00BE219D">
        <w:tab/>
      </w:r>
      <w:r w:rsidRPr="00BE219D">
        <w:tab/>
        <w:t>Boston Police Department</w:t>
      </w:r>
      <w:r w:rsidRPr="00BE219D">
        <w:tab/>
        <w:t>State 911 Commission </w:t>
      </w:r>
    </w:p>
    <w:p w14:paraId="5DA90B2A" w14:textId="77777777" w:rsidR="00733F76" w:rsidRPr="00BE219D" w:rsidRDefault="00733F76" w:rsidP="00733F76">
      <w:r w:rsidRPr="00BE219D">
        <w:t xml:space="preserve">James Cummings     </w:t>
      </w:r>
      <w:r w:rsidRPr="00BE219D">
        <w:tab/>
        <w:t>MA Sheriff Association</w:t>
      </w:r>
      <w:r w:rsidRPr="00BE219D">
        <w:tab/>
        <w:t>State 911 Commission (absent) </w:t>
      </w:r>
    </w:p>
    <w:p w14:paraId="391E37E1" w14:textId="77777777" w:rsidR="00733F76" w:rsidRPr="00BE219D" w:rsidRDefault="00733F76" w:rsidP="00733F76">
      <w:r w:rsidRPr="00BE219D">
        <w:t>Christopher Delmonte</w:t>
      </w:r>
      <w:r w:rsidRPr="00BE219D">
        <w:tab/>
        <w:t>MA Chiefs of Police Assoc</w:t>
      </w:r>
      <w:r w:rsidRPr="00BE219D">
        <w:tab/>
        <w:t>State 911 Commission (absent) </w:t>
      </w:r>
    </w:p>
    <w:p w14:paraId="5752829C" w14:textId="77777777" w:rsidR="00733F76" w:rsidRPr="00BE219D" w:rsidRDefault="00733F76" w:rsidP="00733F76">
      <w:r w:rsidRPr="00BE219D">
        <w:t>Jonathan O’Dell</w:t>
      </w:r>
      <w:r w:rsidRPr="00BE219D">
        <w:tab/>
        <w:t>MCDHH</w:t>
      </w:r>
      <w:r w:rsidRPr="00BE219D">
        <w:tab/>
      </w:r>
      <w:r w:rsidRPr="00BE219D">
        <w:tab/>
      </w:r>
      <w:r w:rsidRPr="00BE219D">
        <w:tab/>
        <w:t>State 911 Commission (absent) </w:t>
      </w:r>
    </w:p>
    <w:p w14:paraId="13698CA4" w14:textId="77777777" w:rsidR="00733F76" w:rsidRPr="00BE219D" w:rsidRDefault="00733F76" w:rsidP="00733F76">
      <w:r w:rsidRPr="00BE219D">
        <w:t>Mary McCauley</w:t>
      </w:r>
      <w:r w:rsidRPr="00BE219D">
        <w:tab/>
        <w:t>Mass Office on Disability</w:t>
      </w:r>
      <w:r w:rsidRPr="00BE219D">
        <w:tab/>
        <w:t>State 911 Commission  </w:t>
      </w:r>
    </w:p>
    <w:p w14:paraId="53452D9E" w14:textId="77777777" w:rsidR="00733F76" w:rsidRPr="00BE219D" w:rsidRDefault="00733F76" w:rsidP="00733F76">
      <w:r w:rsidRPr="00BE219D">
        <w:t>Ralph Dowling</w:t>
      </w:r>
      <w:r w:rsidRPr="00BE219D">
        <w:tab/>
        <w:t>Professional Firefighters</w:t>
      </w:r>
      <w:r w:rsidRPr="00BE219D">
        <w:tab/>
        <w:t>State 911 Commission (absent)  </w:t>
      </w:r>
    </w:p>
    <w:p w14:paraId="1FF3EF86" w14:textId="77777777" w:rsidR="00733F76" w:rsidRPr="00BE219D" w:rsidRDefault="00733F76" w:rsidP="00733F76">
      <w:r w:rsidRPr="00BE219D">
        <w:t>Steven Hooke</w:t>
      </w:r>
      <w:r w:rsidRPr="00BE219D">
        <w:tab/>
      </w:r>
      <w:r w:rsidRPr="00BE219D">
        <w:tab/>
        <w:t>MCSA</w:t>
      </w:r>
      <w:r w:rsidRPr="00BE219D">
        <w:tab/>
      </w:r>
      <w:r w:rsidRPr="00BE219D">
        <w:tab/>
      </w:r>
      <w:r w:rsidRPr="00BE219D">
        <w:tab/>
      </w:r>
      <w:r w:rsidRPr="00BE219D">
        <w:tab/>
        <w:t>State 911 Commission  </w:t>
      </w:r>
    </w:p>
    <w:p w14:paraId="6C38BB72" w14:textId="22E680A4" w:rsidR="00733F76" w:rsidRPr="00BE219D" w:rsidRDefault="00733F76" w:rsidP="00733F76">
      <w:r w:rsidRPr="00BE219D">
        <w:t>Scott Cluett</w:t>
      </w:r>
      <w:r w:rsidRPr="00BE219D">
        <w:tab/>
      </w:r>
      <w:r w:rsidRPr="00BE219D">
        <w:tab/>
        <w:t>Dept. of Public Health</w:t>
      </w:r>
      <w:r w:rsidRPr="00BE219D">
        <w:tab/>
      </w:r>
      <w:r w:rsidRPr="00BE219D">
        <w:tab/>
        <w:t xml:space="preserve">State 911 Commission  </w:t>
      </w:r>
      <w:r w:rsidR="008E5E5B">
        <w:t>(absent)</w:t>
      </w:r>
      <w:r w:rsidRPr="00BE219D">
        <w:t> </w:t>
      </w:r>
    </w:p>
    <w:p w14:paraId="577C0776" w14:textId="77777777" w:rsidR="00733F76" w:rsidRPr="00BE219D" w:rsidRDefault="00733F76" w:rsidP="00733F76">
      <w:r w:rsidRPr="00BE219D">
        <w:t>Michael Murphy</w:t>
      </w:r>
      <w:r w:rsidRPr="00BE219D">
        <w:tab/>
        <w:t>MA Police Association</w:t>
      </w:r>
      <w:r w:rsidRPr="00BE219D">
        <w:tab/>
        <w:t>State 911 Commission </w:t>
      </w:r>
    </w:p>
    <w:p w14:paraId="4C372E3B"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David Clemons</w:t>
      </w:r>
      <w:r w:rsidRPr="00BE219D">
        <w:tab/>
        <w:t>Department of Fire Services</w:t>
      </w:r>
      <w:r w:rsidRPr="00BE219D">
        <w:tab/>
        <w:t>State 911 Commission (absent) </w:t>
      </w:r>
    </w:p>
    <w:p w14:paraId="7BF56AA4"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Matthew Barstow</w:t>
      </w:r>
      <w:r w:rsidRPr="00BE219D">
        <w:tab/>
        <w:t>MA State Police</w:t>
      </w:r>
      <w:r w:rsidRPr="00BE219D">
        <w:tab/>
      </w:r>
      <w:r w:rsidRPr="00BE219D">
        <w:tab/>
        <w:t>State 911 Commission  </w:t>
      </w:r>
    </w:p>
    <w:p w14:paraId="11091449"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Kyle Heagney</w:t>
      </w:r>
      <w:r w:rsidRPr="00BE219D">
        <w:tab/>
      </w:r>
      <w:r w:rsidRPr="00BE219D">
        <w:tab/>
        <w:t>Major City Chiefs</w:t>
      </w:r>
      <w:r w:rsidRPr="00BE219D">
        <w:tab/>
      </w:r>
      <w:r w:rsidRPr="00BE219D">
        <w:tab/>
        <w:t>State 911 Commission  </w:t>
      </w:r>
    </w:p>
    <w:p w14:paraId="245BEDFE"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Richard Patterson</w:t>
      </w:r>
      <w:r w:rsidRPr="00BE219D">
        <w:tab/>
        <w:t>EMCAB</w:t>
      </w:r>
      <w:r w:rsidRPr="00BE219D">
        <w:tab/>
      </w:r>
      <w:r w:rsidRPr="00BE219D">
        <w:tab/>
      </w:r>
      <w:r w:rsidRPr="00BE219D">
        <w:tab/>
        <w:t>State 911 Commission  </w:t>
      </w:r>
    </w:p>
    <w:p w14:paraId="75C5E8F6"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Timothy Bradshaw</w:t>
      </w:r>
      <w:r w:rsidRPr="00BE219D">
        <w:tab/>
        <w:t>MA Fire Chiefs Assoc</w:t>
      </w:r>
      <w:r w:rsidRPr="00BE219D">
        <w:tab/>
        <w:t>State 911 Commission  </w:t>
      </w:r>
    </w:p>
    <w:p w14:paraId="44870E57"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Michael Kelleher</w:t>
      </w:r>
      <w:r w:rsidRPr="00BE219D">
        <w:tab/>
        <w:t>MA Fire Chiefs Assoc</w:t>
      </w:r>
      <w:r w:rsidRPr="00BE219D">
        <w:tab/>
        <w:t>State 911 Commission (absent) </w:t>
      </w:r>
    </w:p>
    <w:p w14:paraId="0C3E0BE1"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Stacy Harren</w:t>
      </w:r>
      <w:r w:rsidRPr="00BE219D">
        <w:tab/>
      </w:r>
      <w:r w:rsidRPr="00BE219D">
        <w:tab/>
        <w:t>MA Ambulance Association</w:t>
      </w:r>
      <w:r w:rsidRPr="00BE219D">
        <w:tab/>
        <w:t>State 911 Commission   </w:t>
      </w:r>
    </w:p>
    <w:p w14:paraId="435A7C46"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Matthew Moran</w:t>
      </w:r>
      <w:r w:rsidRPr="00BE219D">
        <w:tab/>
        <w:t>EOTSS</w:t>
      </w:r>
      <w:r w:rsidRPr="00BE219D">
        <w:tab/>
      </w:r>
      <w:r w:rsidRPr="00BE219D">
        <w:tab/>
      </w:r>
      <w:r w:rsidRPr="00BE219D">
        <w:tab/>
        <w:t>State 911 Commission  </w:t>
      </w:r>
    </w:p>
    <w:p w14:paraId="015E527D"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Brooke Doyle</w:t>
      </w:r>
      <w:r w:rsidRPr="00BE219D">
        <w:tab/>
      </w:r>
      <w:r w:rsidRPr="00BE219D">
        <w:tab/>
        <w:t>MDMH</w:t>
      </w:r>
      <w:r w:rsidRPr="00BE219D">
        <w:tab/>
      </w:r>
      <w:r w:rsidRPr="00BE219D">
        <w:tab/>
      </w:r>
      <w:r w:rsidRPr="00BE219D">
        <w:tab/>
        <w:t>State 911 Commission </w:t>
      </w:r>
    </w:p>
    <w:p w14:paraId="1A8F3CB6" w14:textId="77777777" w:rsidR="00733F76" w:rsidRPr="00BE219D" w:rsidRDefault="00733F76" w:rsidP="00733F76">
      <w:pPr>
        <w:tabs>
          <w:tab w:val="left" w:pos="720"/>
          <w:tab w:val="left" w:pos="1440"/>
          <w:tab w:val="left" w:pos="2160"/>
          <w:tab w:val="left" w:pos="2880"/>
          <w:tab w:val="left" w:pos="3600"/>
          <w:tab w:val="left" w:pos="4320"/>
          <w:tab w:val="left" w:pos="5040"/>
          <w:tab w:val="left" w:pos="7200"/>
        </w:tabs>
      </w:pPr>
      <w:r w:rsidRPr="00BE219D">
        <w:t> </w:t>
      </w:r>
    </w:p>
    <w:p w14:paraId="0418C78C" w14:textId="77777777" w:rsidR="00733F76" w:rsidRPr="00BE219D" w:rsidRDefault="00733F76" w:rsidP="00733F76">
      <w:r w:rsidRPr="00BE219D">
        <w:t>Frank Pozniak</w:t>
      </w:r>
      <w:r w:rsidRPr="00BE219D">
        <w:tab/>
      </w:r>
      <w:r w:rsidRPr="00BE219D">
        <w:tab/>
        <w:t>Executive Director</w:t>
      </w:r>
      <w:r w:rsidRPr="00BE219D">
        <w:tab/>
      </w:r>
      <w:r w:rsidRPr="00BE219D">
        <w:tab/>
        <w:t>State 911 Department </w:t>
      </w:r>
    </w:p>
    <w:p w14:paraId="45ABF208" w14:textId="77777777" w:rsidR="00733F76" w:rsidRPr="00BE219D" w:rsidRDefault="00733F76" w:rsidP="00733F76">
      <w:r w:rsidRPr="00BE219D">
        <w:t>Norm Fournier</w:t>
      </w:r>
      <w:r w:rsidRPr="00BE219D">
        <w:tab/>
        <w:t>Deputy Executive Director</w:t>
      </w:r>
      <w:r w:rsidRPr="00BE219D">
        <w:tab/>
        <w:t>State 911 Department </w:t>
      </w:r>
    </w:p>
    <w:p w14:paraId="7070E685" w14:textId="77777777" w:rsidR="00733F76" w:rsidRPr="00BE219D" w:rsidRDefault="00733F76" w:rsidP="00733F76">
      <w:r w:rsidRPr="00BE219D">
        <w:t>Dennis Kirwan</w:t>
      </w:r>
      <w:r w:rsidRPr="00BE219D">
        <w:tab/>
      </w:r>
      <w:r w:rsidR="001D1547" w:rsidRPr="00BE219D">
        <w:t>General Counsel</w:t>
      </w:r>
      <w:r w:rsidR="001D1547" w:rsidRPr="00BE219D">
        <w:tab/>
      </w:r>
      <w:r w:rsidR="001D1547" w:rsidRPr="00BE219D">
        <w:tab/>
      </w:r>
      <w:r w:rsidRPr="00BE219D">
        <w:t>State 911 Department </w:t>
      </w:r>
    </w:p>
    <w:p w14:paraId="36487B19" w14:textId="77777777" w:rsidR="00733F76" w:rsidRPr="00BE219D" w:rsidRDefault="00733F76" w:rsidP="00733F76">
      <w:r w:rsidRPr="00BE219D">
        <w:t>Karen Robitaille</w:t>
      </w:r>
      <w:r w:rsidRPr="00BE219D">
        <w:tab/>
        <w:t>Finance Director</w:t>
      </w:r>
      <w:r w:rsidRPr="00BE219D">
        <w:tab/>
      </w:r>
      <w:r w:rsidRPr="00BE219D">
        <w:tab/>
        <w:t>State 911 Department </w:t>
      </w:r>
    </w:p>
    <w:p w14:paraId="15A72E73" w14:textId="25D630E4" w:rsidR="00733F76" w:rsidRPr="00BE219D" w:rsidRDefault="00733F76" w:rsidP="00733F76">
      <w:r w:rsidRPr="00BE219D">
        <w:t xml:space="preserve">Monna Wallace </w:t>
      </w:r>
      <w:r w:rsidRPr="00BE219D">
        <w:tab/>
        <w:t>Programs</w:t>
      </w:r>
      <w:r w:rsidR="007405A3">
        <w:t xml:space="preserve"> Director</w:t>
      </w:r>
      <w:r w:rsidRPr="00BE219D">
        <w:tab/>
      </w:r>
      <w:r w:rsidRPr="00BE219D">
        <w:tab/>
        <w:t>State 911 Department </w:t>
      </w:r>
    </w:p>
    <w:p w14:paraId="49ADA660" w14:textId="77777777" w:rsidR="00733F76" w:rsidRPr="00BE219D" w:rsidRDefault="00733F76" w:rsidP="00733F76">
      <w:r w:rsidRPr="00BE219D">
        <w:t>Jennifer Cunningham</w:t>
      </w:r>
      <w:r w:rsidRPr="00BE219D">
        <w:tab/>
        <w:t>Paralegal Specialist</w:t>
      </w:r>
      <w:r w:rsidRPr="00BE219D">
        <w:tab/>
      </w:r>
      <w:r w:rsidRPr="00BE219D">
        <w:tab/>
        <w:t>State 911 Department </w:t>
      </w:r>
    </w:p>
    <w:p w14:paraId="25D49E59" w14:textId="77777777" w:rsidR="00733F76" w:rsidRPr="00BE219D" w:rsidRDefault="00733F76" w:rsidP="00733F76">
      <w:r w:rsidRPr="00BE219D">
        <w:t>Cynthia Reynolds</w:t>
      </w:r>
      <w:r w:rsidRPr="00BE219D">
        <w:tab/>
        <w:t>Grants Specialist</w:t>
      </w:r>
      <w:r w:rsidRPr="00BE219D">
        <w:tab/>
      </w:r>
      <w:r w:rsidRPr="00BE219D">
        <w:tab/>
        <w:t>State 911 Department </w:t>
      </w:r>
    </w:p>
    <w:p w14:paraId="68CB7E44" w14:textId="540BC57D" w:rsidR="00733F76" w:rsidRPr="00BE219D" w:rsidRDefault="00733F76" w:rsidP="00733F76">
      <w:r w:rsidRPr="00BE219D">
        <w:t xml:space="preserve">Grant Harrison </w:t>
      </w:r>
      <w:r w:rsidRPr="00BE219D">
        <w:tab/>
        <w:t>E</w:t>
      </w:r>
      <w:r w:rsidR="007405A3">
        <w:t>DP Manager</w:t>
      </w:r>
      <w:r w:rsidRPr="00BE219D">
        <w:tab/>
      </w:r>
      <w:r w:rsidRPr="00BE219D">
        <w:tab/>
      </w:r>
      <w:r w:rsidRPr="00BE219D">
        <w:tab/>
        <w:t>State 911 Department </w:t>
      </w:r>
    </w:p>
    <w:p w14:paraId="61B7F0E9" w14:textId="0B98EDD0" w:rsidR="00733F76" w:rsidRPr="00BE219D" w:rsidRDefault="00733F76" w:rsidP="00733F76">
      <w:r w:rsidRPr="00BE219D">
        <w:t xml:space="preserve">Joseph Crean </w:t>
      </w:r>
      <w:r w:rsidRPr="00BE219D">
        <w:tab/>
      </w:r>
      <w:r w:rsidRPr="00BE219D">
        <w:tab/>
      </w:r>
      <w:r w:rsidR="007405A3">
        <w:t>Special Projects Director</w:t>
      </w:r>
      <w:r w:rsidRPr="00BE219D">
        <w:tab/>
        <w:t>State 911 Department </w:t>
      </w:r>
    </w:p>
    <w:p w14:paraId="68A1FE4C" w14:textId="77777777" w:rsidR="00733F76" w:rsidRPr="00BE219D" w:rsidRDefault="00733F76" w:rsidP="00733F76">
      <w:r w:rsidRPr="00BE219D">
        <w:t>Chris</w:t>
      </w:r>
      <w:r w:rsidR="001D1547" w:rsidRPr="00BE219D">
        <w:t>topher Ryan</w:t>
      </w:r>
      <w:r w:rsidR="001D1547" w:rsidRPr="00BE219D">
        <w:tab/>
        <w:t>Deputy Dir NSR911</w:t>
      </w:r>
      <w:r w:rsidR="001D1547" w:rsidRPr="00BE219D">
        <w:tab/>
      </w:r>
      <w:r w:rsidR="001D1547" w:rsidRPr="00BE219D">
        <w:tab/>
      </w:r>
      <w:r w:rsidRPr="00BE219D">
        <w:t>State 911 Department </w:t>
      </w:r>
    </w:p>
    <w:p w14:paraId="29A599C7" w14:textId="77777777" w:rsidR="00733F76" w:rsidRPr="00BE219D" w:rsidRDefault="00733F76" w:rsidP="00733F76">
      <w:r w:rsidRPr="00BE219D">
        <w:t>Katrina Shamshak</w:t>
      </w:r>
      <w:r w:rsidRPr="00BE219D">
        <w:tab/>
        <w:t>Training/QA Coor NSR911</w:t>
      </w:r>
      <w:r w:rsidRPr="00BE219D">
        <w:tab/>
        <w:t>State 911 Department  </w:t>
      </w:r>
    </w:p>
    <w:p w14:paraId="51093DE9" w14:textId="5B3CF559" w:rsidR="00733F76" w:rsidRDefault="00733F76" w:rsidP="00733F76">
      <w:r w:rsidRPr="00BE219D">
        <w:t>Al</w:t>
      </w:r>
      <w:r w:rsidR="00F945F5">
        <w:t>yson</w:t>
      </w:r>
      <w:r w:rsidRPr="00BE219D">
        <w:t xml:space="preserve"> Dell</w:t>
      </w:r>
      <w:r w:rsidR="00F945F5">
        <w:t xml:space="preserve"> </w:t>
      </w:r>
      <w:r w:rsidR="001D1547" w:rsidRPr="00BE219D">
        <w:t>Isola</w:t>
      </w:r>
      <w:r w:rsidR="001D1547" w:rsidRPr="00BE219D">
        <w:tab/>
        <w:t>PSAP Operations</w:t>
      </w:r>
      <w:r w:rsidR="003B0ADA">
        <w:t xml:space="preserve"> </w:t>
      </w:r>
      <w:r w:rsidR="00521C31">
        <w:t>Director</w:t>
      </w:r>
      <w:r w:rsidR="001D1547" w:rsidRPr="00BE219D">
        <w:tab/>
      </w:r>
      <w:r w:rsidRPr="00BE219D">
        <w:t>State 911 Department </w:t>
      </w:r>
    </w:p>
    <w:p w14:paraId="4C9D32BE" w14:textId="66A07016" w:rsidR="00C4528B" w:rsidRPr="00BE219D" w:rsidRDefault="00C4528B" w:rsidP="00733F76">
      <w:r>
        <w:t>Kristina Morin</w:t>
      </w:r>
      <w:r>
        <w:tab/>
      </w:r>
      <w:r>
        <w:tab/>
        <w:t>Deputy Dir</w:t>
      </w:r>
      <w:r w:rsidR="00360481">
        <w:t xml:space="preserve"> POD-1</w:t>
      </w:r>
      <w:r w:rsidR="00360481">
        <w:tab/>
      </w:r>
      <w:r w:rsidR="00360481">
        <w:tab/>
        <w:t>State 911 Department</w:t>
      </w:r>
    </w:p>
    <w:p w14:paraId="6A98EC95" w14:textId="77777777" w:rsidR="00733F76" w:rsidRPr="00BE219D" w:rsidRDefault="00733F76" w:rsidP="00733F76">
      <w:r w:rsidRPr="00BE219D">
        <w:t>Christopher Flynn</w:t>
      </w:r>
      <w:r w:rsidRPr="00BE219D">
        <w:tab/>
        <w:t>Intern</w:t>
      </w:r>
      <w:r w:rsidRPr="00BE219D">
        <w:tab/>
      </w:r>
      <w:r w:rsidRPr="00BE219D">
        <w:tab/>
      </w:r>
      <w:r w:rsidRPr="00BE219D">
        <w:tab/>
      </w:r>
      <w:r w:rsidRPr="00BE219D">
        <w:tab/>
        <w:t>State 911 Department </w:t>
      </w:r>
    </w:p>
    <w:p w14:paraId="07B90146" w14:textId="77777777" w:rsidR="00733F76" w:rsidRPr="00BE219D" w:rsidRDefault="00733F76" w:rsidP="00733F76">
      <w:r w:rsidRPr="00BE219D">
        <w:t> </w:t>
      </w:r>
    </w:p>
    <w:p w14:paraId="5F72988B" w14:textId="77777777" w:rsidR="00733F76" w:rsidRPr="00BE219D" w:rsidRDefault="00733F76" w:rsidP="00733F76">
      <w:r w:rsidRPr="00BE219D">
        <w:t>Chris Markunas</w:t>
      </w:r>
      <w:r w:rsidRPr="00BE219D">
        <w:tab/>
        <w:t>Boston Police Department </w:t>
      </w:r>
    </w:p>
    <w:p w14:paraId="4A52FC97" w14:textId="77777777" w:rsidR="00733F76" w:rsidRPr="00BE219D" w:rsidRDefault="00733F76" w:rsidP="00733F76">
      <w:r w:rsidRPr="00BE219D">
        <w:t>Lauren Mielke</w:t>
      </w:r>
      <w:r w:rsidRPr="00BE219D">
        <w:tab/>
      </w:r>
      <w:r w:rsidRPr="00BE219D">
        <w:tab/>
        <w:t>Holbrook RECC </w:t>
      </w:r>
    </w:p>
    <w:p w14:paraId="6CB0FC80" w14:textId="77777777" w:rsidR="00733F76" w:rsidRPr="00BE219D" w:rsidRDefault="00733F76" w:rsidP="00733F76">
      <w:r w:rsidRPr="00BE219D">
        <w:t>Rebecca Ocasio</w:t>
      </w:r>
      <w:r w:rsidRPr="00BE219D">
        <w:tab/>
        <w:t>Springfield Em. Comm. </w:t>
      </w:r>
    </w:p>
    <w:p w14:paraId="5CD3BDEC" w14:textId="62054899" w:rsidR="00733F76" w:rsidRPr="00BE219D" w:rsidRDefault="00733F76" w:rsidP="00733F76">
      <w:r w:rsidRPr="00BE219D">
        <w:t>Erin Hastings</w:t>
      </w:r>
      <w:r w:rsidRPr="00BE219D">
        <w:tab/>
      </w:r>
      <w:r w:rsidRPr="00BE219D">
        <w:tab/>
      </w:r>
      <w:r w:rsidR="00563937" w:rsidRPr="00BE219D">
        <w:t>W</w:t>
      </w:r>
      <w:r w:rsidR="00563937">
        <w:t>ESTCOMM</w:t>
      </w:r>
    </w:p>
    <w:p w14:paraId="4229F7A7" w14:textId="7FBF1016" w:rsidR="00733F76" w:rsidRPr="00BE219D" w:rsidRDefault="00733F76" w:rsidP="00733F76">
      <w:r w:rsidRPr="00BE219D">
        <w:t>Khristy Lord</w:t>
      </w:r>
      <w:r w:rsidRPr="00BE219D">
        <w:tab/>
      </w:r>
      <w:r w:rsidRPr="00BE219D">
        <w:tab/>
      </w:r>
      <w:r w:rsidR="00563937" w:rsidRPr="00BE219D">
        <w:t>W</w:t>
      </w:r>
      <w:r w:rsidR="00563937">
        <w:t>ESTCOMM</w:t>
      </w:r>
    </w:p>
    <w:p w14:paraId="5F0E913E" w14:textId="77777777" w:rsidR="00733F76" w:rsidRPr="00BE219D" w:rsidRDefault="00733F76" w:rsidP="00733F76">
      <w:r w:rsidRPr="00BE219D">
        <w:lastRenderedPageBreak/>
        <w:t>Kevin Lessard</w:t>
      </w:r>
      <w:r w:rsidRPr="00BE219D">
        <w:tab/>
      </w:r>
      <w:r w:rsidRPr="00BE219D">
        <w:tab/>
        <w:t>Northern Middlesex RECC </w:t>
      </w:r>
    </w:p>
    <w:p w14:paraId="4CE6CD9E" w14:textId="77777777" w:rsidR="00733F76" w:rsidRPr="00BE219D" w:rsidRDefault="00733F76" w:rsidP="00733F76">
      <w:r w:rsidRPr="00BE219D">
        <w:t>Elizabeth Belmonte</w:t>
      </w:r>
      <w:r w:rsidRPr="00BE219D">
        <w:tab/>
        <w:t>Metro North RECC </w:t>
      </w:r>
    </w:p>
    <w:p w14:paraId="4D6AF4EC" w14:textId="77777777" w:rsidR="00733F76" w:rsidRPr="00BE219D" w:rsidRDefault="00733F76" w:rsidP="00733F76">
      <w:r w:rsidRPr="00BE219D">
        <w:t>Aaron Smith</w:t>
      </w:r>
      <w:r w:rsidRPr="00BE219D">
        <w:tab/>
      </w:r>
      <w:r w:rsidRPr="00BE219D">
        <w:tab/>
        <w:t>SSRECC </w:t>
      </w:r>
    </w:p>
    <w:p w14:paraId="1B42E95D" w14:textId="77777777" w:rsidR="00733F76" w:rsidRPr="00BE219D" w:rsidRDefault="00733F76" w:rsidP="00733F76">
      <w:r w:rsidRPr="00BE219D">
        <w:t>Patrick Feeney</w:t>
      </w:r>
      <w:r w:rsidRPr="00BE219D">
        <w:tab/>
      </w:r>
      <w:r w:rsidRPr="00BE219D">
        <w:tab/>
        <w:t>SEMRECC </w:t>
      </w:r>
    </w:p>
    <w:p w14:paraId="70FF5047" w14:textId="77777777" w:rsidR="00733F76" w:rsidRPr="00BE219D" w:rsidRDefault="00733F76" w:rsidP="00733F76">
      <w:r w:rsidRPr="00BE219D">
        <w:t xml:space="preserve">Erick Berg </w:t>
      </w:r>
      <w:r w:rsidRPr="00BE219D">
        <w:tab/>
      </w:r>
      <w:r w:rsidRPr="00BE219D">
        <w:tab/>
        <w:t>SEMRECC </w:t>
      </w:r>
    </w:p>
    <w:p w14:paraId="0DB7962D" w14:textId="77777777" w:rsidR="00733F76" w:rsidRPr="00BE219D" w:rsidRDefault="00733F76" w:rsidP="00733F76">
      <w:r w:rsidRPr="00BE219D">
        <w:t>Charles Goodwin</w:t>
      </w:r>
      <w:r w:rsidRPr="00BE219D">
        <w:tab/>
        <w:t>Worcester RECC </w:t>
      </w:r>
    </w:p>
    <w:p w14:paraId="570902DB" w14:textId="77777777" w:rsidR="00733F76" w:rsidRPr="00BE219D" w:rsidRDefault="00733F76" w:rsidP="00733F76">
      <w:r w:rsidRPr="00BE219D">
        <w:t>Brian Kamp</w:t>
      </w:r>
      <w:r w:rsidRPr="00BE219D">
        <w:tab/>
      </w:r>
      <w:r w:rsidRPr="00BE219D">
        <w:tab/>
        <w:t>Westwood Police &amp; Fire </w:t>
      </w:r>
    </w:p>
    <w:p w14:paraId="0FBF627B" w14:textId="77777777" w:rsidR="00733F76" w:rsidRPr="00BE219D" w:rsidRDefault="00733F76" w:rsidP="00733F76">
      <w:r w:rsidRPr="00BE219D">
        <w:t>Phil Sisk</w:t>
      </w:r>
      <w:r w:rsidRPr="00BE219D">
        <w:tab/>
      </w:r>
      <w:r w:rsidRPr="00BE219D">
        <w:tab/>
        <w:t>Mission Critical Partners </w:t>
      </w:r>
    </w:p>
    <w:p w14:paraId="3C31B0C5" w14:textId="77777777" w:rsidR="00733F76" w:rsidRPr="00BE219D" w:rsidRDefault="00733F76" w:rsidP="00733F76">
      <w:r w:rsidRPr="00BE219D">
        <w:t>Anne Camaro</w:t>
      </w:r>
      <w:r w:rsidRPr="00BE219D">
        <w:tab/>
      </w:r>
      <w:r w:rsidRPr="00BE219D">
        <w:tab/>
        <w:t>NVRDD </w:t>
      </w:r>
    </w:p>
    <w:p w14:paraId="59575639" w14:textId="77777777" w:rsidR="00733F76" w:rsidRPr="00BE219D" w:rsidRDefault="00733F76" w:rsidP="00733F76">
      <w:r w:rsidRPr="00BE219D">
        <w:t>Thomas Kennedy</w:t>
      </w:r>
      <w:r w:rsidRPr="00BE219D">
        <w:tab/>
        <w:t>Collins Center </w:t>
      </w:r>
    </w:p>
    <w:p w14:paraId="7A4F6D93" w14:textId="542BA134" w:rsidR="00704AE4" w:rsidRDefault="00733F76" w:rsidP="00733F76">
      <w:r w:rsidRPr="00BE219D">
        <w:t>Abigail Shneyder</w:t>
      </w:r>
      <w:r w:rsidRPr="00BE219D">
        <w:tab/>
        <w:t>Guest Captioner for MOD</w:t>
      </w:r>
      <w:r w:rsidRPr="00BE219D">
        <w:tab/>
        <w:t> </w:t>
      </w:r>
    </w:p>
    <w:p w14:paraId="6AA15194" w14:textId="5689AA19" w:rsidR="00733F76" w:rsidRPr="00BE219D" w:rsidRDefault="00733F76" w:rsidP="00733F76">
      <w:r w:rsidRPr="00BE219D">
        <w:t>Bob Mohr</w:t>
      </w:r>
      <w:r w:rsidRPr="00BE219D">
        <w:tab/>
      </w:r>
      <w:r w:rsidRPr="00BE219D">
        <w:tab/>
        <w:t>Exacom</w:t>
      </w:r>
      <w:r w:rsidR="000B2215">
        <w:t>, Inc.</w:t>
      </w:r>
    </w:p>
    <w:p w14:paraId="49C38B15" w14:textId="77777777" w:rsidR="00733F76" w:rsidRPr="00BE219D" w:rsidRDefault="00733F76" w:rsidP="00733F76">
      <w:r w:rsidRPr="00BE219D">
        <w:tab/>
        <w:t> </w:t>
      </w:r>
    </w:p>
    <w:p w14:paraId="6DBB892E" w14:textId="77777777" w:rsidR="00733F76" w:rsidRPr="00BE219D" w:rsidRDefault="00733F76" w:rsidP="00733F76">
      <w:r w:rsidRPr="00BE219D">
        <w:rPr>
          <w:i/>
          <w:iCs/>
          <w:u w:val="single"/>
        </w:rPr>
        <w:t>Agenda Item #1</w:t>
      </w:r>
      <w:r w:rsidRPr="00BE219D">
        <w:rPr>
          <w:i/>
          <w:iCs/>
        </w:rPr>
        <w:t>:</w:t>
      </w:r>
      <w:r w:rsidRPr="00BE219D">
        <w:rPr>
          <w:i/>
          <w:iCs/>
        </w:rPr>
        <w:tab/>
        <w:t> </w:t>
      </w:r>
    </w:p>
    <w:p w14:paraId="05A2E718" w14:textId="558830FA" w:rsidR="00E80CAA" w:rsidRPr="00BE219D" w:rsidRDefault="00733F76" w:rsidP="00E80CAA">
      <w:pPr>
        <w:ind w:firstLine="720"/>
        <w:rPr>
          <w:color w:val="000000"/>
        </w:rPr>
      </w:pPr>
      <w:r w:rsidRPr="00BE219D">
        <w:rPr>
          <w:i/>
          <w:iCs/>
          <w:color w:val="000000"/>
          <w:u w:val="single"/>
        </w:rPr>
        <w:t>►</w:t>
      </w:r>
      <w:r w:rsidRPr="00BE219D">
        <w:rPr>
          <w:b/>
          <w:bCs/>
          <w:i/>
          <w:iCs/>
          <w:color w:val="000000"/>
          <w:u w:val="single"/>
        </w:rPr>
        <w:t>Call to Order and Introductions – 1:01 p.m.  </w:t>
      </w:r>
      <w:r w:rsidR="00E80CAA" w:rsidRPr="00BE219D">
        <w:rPr>
          <w:color w:val="000000"/>
        </w:rPr>
        <w:br/>
      </w:r>
    </w:p>
    <w:p w14:paraId="2A3020D0" w14:textId="77777777" w:rsidR="00733F76" w:rsidRPr="00BE219D" w:rsidRDefault="00733F76" w:rsidP="00733F76">
      <w:pPr>
        <w:rPr>
          <w:color w:val="000000"/>
        </w:rPr>
      </w:pPr>
    </w:p>
    <w:p w14:paraId="13678E54" w14:textId="77777777" w:rsidR="00733F76" w:rsidRPr="00BE219D" w:rsidRDefault="00733F76" w:rsidP="00733F76">
      <w:pPr>
        <w:rPr>
          <w:color w:val="000000"/>
        </w:rPr>
      </w:pPr>
      <w:r w:rsidRPr="00BE219D">
        <w:rPr>
          <w:i/>
          <w:iCs/>
          <w:color w:val="000000"/>
          <w:u w:val="single"/>
        </w:rPr>
        <w:t>Agenda Item #2</w:t>
      </w:r>
      <w:r w:rsidRPr="00BE219D">
        <w:rPr>
          <w:i/>
          <w:iCs/>
          <w:color w:val="000000"/>
        </w:rPr>
        <w:t>:</w:t>
      </w:r>
      <w:r w:rsidRPr="00BE219D">
        <w:rPr>
          <w:color w:val="000000"/>
        </w:rPr>
        <w:t> </w:t>
      </w:r>
    </w:p>
    <w:p w14:paraId="06CBD9ED" w14:textId="27019D27" w:rsidR="00733F76" w:rsidRPr="00BE219D" w:rsidRDefault="00733F76" w:rsidP="00733F76">
      <w:pPr>
        <w:ind w:firstLine="720"/>
        <w:rPr>
          <w:color w:val="000000"/>
        </w:rPr>
      </w:pPr>
      <w:r w:rsidRPr="00BE219D">
        <w:rPr>
          <w:i/>
          <w:iCs/>
          <w:color w:val="000000"/>
        </w:rPr>
        <w:t>►</w:t>
      </w:r>
      <w:r w:rsidRPr="00BE219D">
        <w:rPr>
          <w:b/>
          <w:bCs/>
          <w:color w:val="000000"/>
          <w:u w:val="single"/>
        </w:rPr>
        <w:t xml:space="preserve">Approval of June 2, </w:t>
      </w:r>
      <w:r w:rsidR="00563937" w:rsidRPr="00BE219D">
        <w:rPr>
          <w:b/>
          <w:bCs/>
          <w:color w:val="000000"/>
          <w:u w:val="single"/>
        </w:rPr>
        <w:t>2022</w:t>
      </w:r>
      <w:r w:rsidRPr="00BE219D">
        <w:rPr>
          <w:b/>
          <w:bCs/>
          <w:color w:val="000000"/>
          <w:u w:val="single"/>
        </w:rPr>
        <w:t xml:space="preserve"> Commission Meeting Minutes </w:t>
      </w:r>
    </w:p>
    <w:p w14:paraId="55740F6B" w14:textId="77777777" w:rsidR="00733F76" w:rsidRPr="00BE219D" w:rsidRDefault="00733F76" w:rsidP="00733F76">
      <w:pPr>
        <w:rPr>
          <w:color w:val="000000"/>
        </w:rPr>
      </w:pPr>
    </w:p>
    <w:p w14:paraId="60807028" w14:textId="77777777" w:rsidR="00733F76" w:rsidRDefault="00733F76" w:rsidP="00733F76">
      <w:pPr>
        <w:rPr>
          <w:color w:val="000000"/>
        </w:rPr>
      </w:pPr>
      <w:r w:rsidRPr="00BE219D">
        <w:rPr>
          <w:b/>
          <w:bCs/>
          <w:i/>
          <w:iCs/>
          <w:color w:val="000000"/>
          <w:u w:val="single"/>
        </w:rPr>
        <w:t>■ A Motion to accept the Meeting Minutes from June 2, 2022 was offered by Chairperson Kerry Collins. Approved.</w:t>
      </w:r>
    </w:p>
    <w:p w14:paraId="3A5BAB23" w14:textId="77777777" w:rsidR="006E0CF4" w:rsidRDefault="006E0CF4">
      <w:pPr>
        <w:rPr>
          <w:b/>
          <w:bCs/>
          <w:i/>
          <w:iCs/>
          <w:color w:val="000000"/>
          <w:u w:val="single"/>
        </w:rPr>
      </w:pPr>
    </w:p>
    <w:p w14:paraId="69C13A2D" w14:textId="77777777" w:rsidR="007C77FA" w:rsidRDefault="007C77FA">
      <w:pPr>
        <w:rPr>
          <w:b/>
          <w:bCs/>
          <w:i/>
          <w:iCs/>
          <w:color w:val="000000"/>
          <w:u w:val="single"/>
        </w:rPr>
      </w:pPr>
    </w:p>
    <w:p w14:paraId="34E1AFBB" w14:textId="77777777" w:rsidR="007C77FA" w:rsidRPr="009C0F20" w:rsidRDefault="007C77FA" w:rsidP="007C77FA">
      <w:pPr>
        <w:rPr>
          <w:b/>
          <w:i/>
          <w:u w:val="single"/>
        </w:rPr>
      </w:pPr>
      <w:r w:rsidRPr="009C0F20">
        <w:rPr>
          <w:i/>
          <w:u w:val="single"/>
        </w:rPr>
        <w:t>Agenda Item #3:</w:t>
      </w:r>
      <w:r w:rsidRPr="009C0F20">
        <w:rPr>
          <w:b/>
          <w:u w:val="single"/>
        </w:rPr>
        <w:t xml:space="preserve"> </w:t>
      </w:r>
    </w:p>
    <w:p w14:paraId="511F7B8A" w14:textId="75D87870" w:rsidR="007C77FA" w:rsidRPr="009C0F20" w:rsidRDefault="007C77FA" w:rsidP="007C77FA">
      <w:pPr>
        <w:ind w:firstLine="720"/>
        <w:rPr>
          <w:bCs/>
        </w:rPr>
      </w:pPr>
      <w:r w:rsidRPr="009C0F20">
        <w:rPr>
          <w:b/>
          <w:i/>
        </w:rPr>
        <w:t>►</w:t>
      </w:r>
      <w:r w:rsidRPr="009C0F20">
        <w:rPr>
          <w:b/>
          <w:bCs/>
          <w:u w:val="single"/>
        </w:rPr>
        <w:t xml:space="preserve"> Election of Vice Chair</w:t>
      </w:r>
      <w:r w:rsidR="00E80CAA" w:rsidRPr="009C0F20">
        <w:rPr>
          <w:b/>
          <w:bCs/>
          <w:u w:val="single"/>
        </w:rPr>
        <w:t>p</w:t>
      </w:r>
      <w:r w:rsidRPr="009C0F20">
        <w:rPr>
          <w:b/>
          <w:bCs/>
          <w:u w:val="single"/>
        </w:rPr>
        <w:t>erson</w:t>
      </w:r>
    </w:p>
    <w:p w14:paraId="2364E2E3" w14:textId="77777777" w:rsidR="009C0F20" w:rsidRPr="009C0F20" w:rsidRDefault="009C0F20"/>
    <w:p w14:paraId="10012D5D" w14:textId="51123462" w:rsidR="009C0F20" w:rsidRPr="009C0F20" w:rsidRDefault="00893B84">
      <w:r>
        <w:t>Chair</w:t>
      </w:r>
      <w:r w:rsidR="00E3328C">
        <w:t xml:space="preserve">person Collins </w:t>
      </w:r>
      <w:r w:rsidR="00E80CAA" w:rsidRPr="009C0F20">
        <w:t xml:space="preserve">began </w:t>
      </w:r>
      <w:r w:rsidR="00563DF1">
        <w:t xml:space="preserve">the </w:t>
      </w:r>
      <w:r w:rsidR="001606F0">
        <w:t>electi</w:t>
      </w:r>
      <w:r w:rsidR="0094117A">
        <w:t>on</w:t>
      </w:r>
      <w:r w:rsidR="001606F0">
        <w:t xml:space="preserve"> </w:t>
      </w:r>
      <w:r w:rsidR="0094117A">
        <w:t xml:space="preserve">of </w:t>
      </w:r>
      <w:r w:rsidR="001606F0">
        <w:t xml:space="preserve">the </w:t>
      </w:r>
      <w:r w:rsidR="00E80CAA" w:rsidRPr="009C0F20">
        <w:t>Vice Chairperson</w:t>
      </w:r>
      <w:r w:rsidR="001606F0">
        <w:t xml:space="preserve"> of the State 911 Commission</w:t>
      </w:r>
      <w:r w:rsidR="00E80CAA" w:rsidRPr="009C0F20">
        <w:t xml:space="preserve">. </w:t>
      </w:r>
      <w:r w:rsidR="009C0F20" w:rsidRPr="009C0F20">
        <w:t>Mr. Kirwan</w:t>
      </w:r>
      <w:r w:rsidR="00E80CAA" w:rsidRPr="009C0F20">
        <w:t xml:space="preserve"> discussed the procedures for the Vice Chairperson</w:t>
      </w:r>
      <w:r w:rsidR="00FB582D" w:rsidRPr="009C0F20">
        <w:t xml:space="preserve">. Chairperson Kerry Collins asked the State 911 Commission for nominations. </w:t>
      </w:r>
    </w:p>
    <w:p w14:paraId="6CE16811" w14:textId="77777777" w:rsidR="009C0F20" w:rsidRPr="009C0F20" w:rsidRDefault="009C0F20">
      <w:pPr>
        <w:rPr>
          <w:u w:val="single"/>
        </w:rPr>
      </w:pPr>
    </w:p>
    <w:p w14:paraId="3FD33879" w14:textId="3B2A0E15" w:rsidR="007C77FA" w:rsidRPr="009C0F20" w:rsidRDefault="009C0F20">
      <w:pPr>
        <w:rPr>
          <w:b/>
          <w:i/>
          <w:u w:val="single"/>
        </w:rPr>
      </w:pPr>
      <w:r w:rsidRPr="009C0F20">
        <w:rPr>
          <w:b/>
          <w:bCs/>
          <w:i/>
          <w:iCs/>
          <w:color w:val="000000"/>
          <w:u w:val="single"/>
        </w:rPr>
        <w:t xml:space="preserve">■ </w:t>
      </w:r>
      <w:r w:rsidRPr="009C0F20">
        <w:rPr>
          <w:b/>
          <w:i/>
          <w:u w:val="single"/>
        </w:rPr>
        <w:t xml:space="preserve">A nomination for </w:t>
      </w:r>
      <w:r w:rsidR="00FB582D" w:rsidRPr="009C0F20">
        <w:rPr>
          <w:b/>
          <w:i/>
          <w:u w:val="single"/>
        </w:rPr>
        <w:t>Steve</w:t>
      </w:r>
      <w:r w:rsidRPr="009C0F20">
        <w:rPr>
          <w:b/>
          <w:i/>
          <w:u w:val="single"/>
        </w:rPr>
        <w:t>n</w:t>
      </w:r>
      <w:r w:rsidR="00FB582D" w:rsidRPr="009C0F20">
        <w:rPr>
          <w:b/>
          <w:i/>
          <w:u w:val="single"/>
        </w:rPr>
        <w:t xml:space="preserve"> Hooke</w:t>
      </w:r>
      <w:r w:rsidRPr="009C0F20">
        <w:rPr>
          <w:b/>
          <w:i/>
          <w:u w:val="single"/>
        </w:rPr>
        <w:t xml:space="preserve"> was offered by Richard Patterson</w:t>
      </w:r>
      <w:r w:rsidR="00FB582D" w:rsidRPr="009C0F20">
        <w:rPr>
          <w:b/>
          <w:i/>
          <w:u w:val="single"/>
        </w:rPr>
        <w:t xml:space="preserve">. </w:t>
      </w:r>
      <w:r w:rsidRPr="009C0F20">
        <w:rPr>
          <w:b/>
          <w:i/>
          <w:u w:val="single"/>
        </w:rPr>
        <w:t>Timothy Bradshaw</w:t>
      </w:r>
      <w:r w:rsidR="00FB582D" w:rsidRPr="009C0F20">
        <w:rPr>
          <w:b/>
          <w:i/>
          <w:u w:val="single"/>
        </w:rPr>
        <w:t xml:space="preserve"> Seconded. </w:t>
      </w:r>
      <w:r w:rsidRPr="009C0F20">
        <w:rPr>
          <w:b/>
          <w:i/>
          <w:u w:val="single"/>
        </w:rPr>
        <w:t>All in favor. Approved.</w:t>
      </w:r>
      <w:r w:rsidR="00FB582D" w:rsidRPr="009C0F20">
        <w:rPr>
          <w:b/>
          <w:i/>
          <w:u w:val="single"/>
        </w:rPr>
        <w:t xml:space="preserve"> </w:t>
      </w:r>
    </w:p>
    <w:p w14:paraId="7973947D" w14:textId="629A6912" w:rsidR="00E80CAA" w:rsidRDefault="00E80CAA" w:rsidP="007C77FA">
      <w:pPr>
        <w:rPr>
          <w:i/>
          <w:u w:val="single"/>
        </w:rPr>
      </w:pPr>
    </w:p>
    <w:p w14:paraId="58BDC42F" w14:textId="77777777" w:rsidR="000F79E3" w:rsidRDefault="000F79E3" w:rsidP="007C77FA">
      <w:pPr>
        <w:rPr>
          <w:i/>
          <w:u w:val="single"/>
        </w:rPr>
      </w:pPr>
    </w:p>
    <w:p w14:paraId="252A3D8B" w14:textId="64CBCC90" w:rsidR="007C77FA" w:rsidRPr="00BE219D" w:rsidRDefault="007C77FA" w:rsidP="007C77FA">
      <w:pPr>
        <w:rPr>
          <w:b/>
          <w:u w:val="single"/>
        </w:rPr>
      </w:pPr>
      <w:r w:rsidRPr="00BE219D">
        <w:rPr>
          <w:i/>
          <w:u w:val="single"/>
        </w:rPr>
        <w:t>Agenda Item #4:</w:t>
      </w:r>
      <w:r w:rsidRPr="00BE219D">
        <w:rPr>
          <w:b/>
          <w:u w:val="single"/>
        </w:rPr>
        <w:t xml:space="preserve"> </w:t>
      </w:r>
    </w:p>
    <w:p w14:paraId="6087D130" w14:textId="77777777" w:rsidR="007C77FA" w:rsidRPr="00BE219D" w:rsidRDefault="007C77FA" w:rsidP="007C77FA">
      <w:pPr>
        <w:ind w:left="720"/>
        <w:rPr>
          <w:b/>
          <w:u w:val="single"/>
        </w:rPr>
      </w:pPr>
      <w:r w:rsidRPr="00BE219D">
        <w:rPr>
          <w:b/>
          <w:i/>
          <w:u w:val="single"/>
        </w:rPr>
        <w:t>►</w:t>
      </w:r>
      <w:r w:rsidRPr="00BE219D">
        <w:rPr>
          <w:b/>
          <w:u w:val="single"/>
        </w:rPr>
        <w:t xml:space="preserve"> Discussion and Presentation on TERT Program</w:t>
      </w:r>
    </w:p>
    <w:p w14:paraId="55711A85" w14:textId="77777777" w:rsidR="007C77FA" w:rsidRPr="00BE219D" w:rsidRDefault="007C77FA" w:rsidP="007C77FA"/>
    <w:p w14:paraId="289BDCF7" w14:textId="5F4A339D" w:rsidR="00FB582D" w:rsidRPr="00BE219D" w:rsidRDefault="00FB582D" w:rsidP="007C77FA">
      <w:r w:rsidRPr="00BE219D">
        <w:t xml:space="preserve">Christopher Ryan </w:t>
      </w:r>
      <w:r w:rsidR="00815EEF" w:rsidRPr="00BE219D">
        <w:t xml:space="preserve">and Katrina Shamshak </w:t>
      </w:r>
      <w:r w:rsidRPr="00BE219D">
        <w:t xml:space="preserve">began a discussion and shared a presentation on the TERT program. </w:t>
      </w:r>
      <w:r w:rsidR="00815EEF" w:rsidRPr="00BE219D">
        <w:t>The presentation discussed the progress of the TERT program. There have been 41 applicants throughout the Commonwealth. These applicants have been categorized into four (4) sections in Massachusetts</w:t>
      </w:r>
      <w:r w:rsidR="00BE219D">
        <w:t>:</w:t>
      </w:r>
      <w:r w:rsidR="0000283A" w:rsidRPr="00BE219D">
        <w:t xml:space="preserve"> Northeast, Southeast, Central and West. </w:t>
      </w:r>
    </w:p>
    <w:p w14:paraId="48B7ACB8" w14:textId="4969D8F3" w:rsidR="0000283A" w:rsidRPr="00BE219D" w:rsidRDefault="0000283A" w:rsidP="007C77FA"/>
    <w:p w14:paraId="7CB4AE67" w14:textId="5A6D556A" w:rsidR="0000283A" w:rsidRPr="00BE219D" w:rsidRDefault="0000283A" w:rsidP="007C77FA">
      <w:r w:rsidRPr="00BE219D">
        <w:t xml:space="preserve">The presentation included program updates. There is now an internal share point that TERT members will be able to use to find and upload information. A </w:t>
      </w:r>
      <w:r w:rsidR="00E906C3">
        <w:t>M</w:t>
      </w:r>
      <w:r w:rsidRPr="00BE219D">
        <w:t xml:space="preserve">ass.gov official TERT website has been created for applications and </w:t>
      </w:r>
      <w:r w:rsidR="00BE219D">
        <w:t xml:space="preserve">program </w:t>
      </w:r>
      <w:r w:rsidRPr="00BE219D">
        <w:t xml:space="preserve">information. Annual training guidelines have been </w:t>
      </w:r>
      <w:r w:rsidRPr="00BE219D">
        <w:lastRenderedPageBreak/>
        <w:t>established. Uniforms for TERT members and Go-Kits for team leaders have been created.</w:t>
      </w:r>
      <w:r w:rsidR="003141E2" w:rsidRPr="00BE219D">
        <w:t xml:space="preserve"> These members will be under a three (3) year contract. </w:t>
      </w:r>
    </w:p>
    <w:p w14:paraId="281C2B25" w14:textId="5BAFEAF4" w:rsidR="003141E2" w:rsidRPr="00BE219D" w:rsidRDefault="003141E2" w:rsidP="007C77FA"/>
    <w:p w14:paraId="06D57B8B" w14:textId="18949478" w:rsidR="003141E2" w:rsidRPr="00BE219D" w:rsidRDefault="003141E2" w:rsidP="007C77FA">
      <w:r w:rsidRPr="00BE219D">
        <w:t xml:space="preserve">Christopher Ryan discussed the progress from the previous presentation. He stated that Governance has been finalized, TERT Operational Standards have been finalized, the ECC Analysis has been issued and </w:t>
      </w:r>
      <w:r w:rsidR="008636E7" w:rsidRPr="00BE219D">
        <w:t>team</w:t>
      </w:r>
      <w:r w:rsidRPr="00BE219D">
        <w:t xml:space="preserve"> </w:t>
      </w:r>
      <w:r w:rsidR="008636E7" w:rsidRPr="00BE219D">
        <w:t>members</w:t>
      </w:r>
      <w:r w:rsidRPr="00BE219D">
        <w:t xml:space="preserve"> have been recruited. </w:t>
      </w:r>
    </w:p>
    <w:p w14:paraId="4698E568" w14:textId="5D294F07" w:rsidR="00E80CAA" w:rsidRPr="00BE219D" w:rsidRDefault="00E80CAA" w:rsidP="007C77FA"/>
    <w:p w14:paraId="14C9B509" w14:textId="60AC05F0" w:rsidR="008636E7" w:rsidRDefault="00BE219D" w:rsidP="007C77FA">
      <w:r>
        <w:t>Mr.</w:t>
      </w:r>
      <w:r w:rsidR="008636E7" w:rsidRPr="00BE219D">
        <w:t xml:space="preserve"> </w:t>
      </w:r>
      <w:r>
        <w:t xml:space="preserve">Ryan </w:t>
      </w:r>
      <w:r w:rsidR="00C71F2C" w:rsidRPr="00BE219D">
        <w:t xml:space="preserve">stated that the next steps in this program will be to </w:t>
      </w:r>
      <w:r w:rsidR="008636E7" w:rsidRPr="00BE219D">
        <w:t>identify team leaders and assistants in each district</w:t>
      </w:r>
      <w:r w:rsidR="00C71F2C" w:rsidRPr="00BE219D">
        <w:t>, procure</w:t>
      </w:r>
      <w:r w:rsidR="008636E7" w:rsidRPr="00BE219D">
        <w:t xml:space="preserve"> uniforms and kits for TERT </w:t>
      </w:r>
      <w:r w:rsidR="00FA37B9">
        <w:t>memb</w:t>
      </w:r>
      <w:r w:rsidR="005315D7">
        <w:t>ers</w:t>
      </w:r>
      <w:r w:rsidR="00C71F2C" w:rsidRPr="00BE219D">
        <w:t xml:space="preserve">, and ask members to complete the TERT </w:t>
      </w:r>
      <w:r w:rsidR="005315D7">
        <w:t>c</w:t>
      </w:r>
      <w:r w:rsidR="00C71F2C" w:rsidRPr="00BE219D">
        <w:t>ontract when finalized with the State 911 Department.</w:t>
      </w:r>
      <w:r w:rsidR="00C71F2C">
        <w:t xml:space="preserve"> </w:t>
      </w:r>
    </w:p>
    <w:p w14:paraId="25F5D288" w14:textId="77777777" w:rsidR="000F79E3" w:rsidRDefault="000F79E3" w:rsidP="007C77FA"/>
    <w:p w14:paraId="45462137" w14:textId="77777777" w:rsidR="0000283A" w:rsidRDefault="0000283A" w:rsidP="007C77FA">
      <w:pPr>
        <w:rPr>
          <w:i/>
          <w:highlight w:val="yellow"/>
          <w:u w:val="single"/>
        </w:rPr>
      </w:pPr>
    </w:p>
    <w:p w14:paraId="25D48D1F" w14:textId="621479FE" w:rsidR="007C77FA" w:rsidRPr="00BE219D" w:rsidRDefault="007C77FA" w:rsidP="007C77FA">
      <w:pPr>
        <w:rPr>
          <w:b/>
          <w:u w:val="single"/>
        </w:rPr>
      </w:pPr>
      <w:r w:rsidRPr="00BE219D">
        <w:rPr>
          <w:i/>
          <w:u w:val="single"/>
        </w:rPr>
        <w:t>Agenda Item #5:</w:t>
      </w:r>
      <w:r w:rsidRPr="00BE219D">
        <w:rPr>
          <w:b/>
          <w:u w:val="single"/>
        </w:rPr>
        <w:t xml:space="preserve"> </w:t>
      </w:r>
    </w:p>
    <w:p w14:paraId="663699FA" w14:textId="77777777" w:rsidR="007C77FA" w:rsidRPr="00BE219D" w:rsidRDefault="007C77FA" w:rsidP="007C77FA">
      <w:pPr>
        <w:pStyle w:val="NormalWeb"/>
        <w:spacing w:before="0" w:beforeAutospacing="0" w:after="0" w:afterAutospacing="0"/>
        <w:ind w:firstLine="720"/>
        <w:rPr>
          <w:b/>
          <w:bCs/>
          <w:u w:val="single"/>
        </w:rPr>
      </w:pPr>
      <w:r w:rsidRPr="00BE219D">
        <w:rPr>
          <w:b/>
          <w:bCs/>
          <w:u w:val="single"/>
        </w:rPr>
        <w:t>► Report on Chapter 177 of the Acts of 2022</w:t>
      </w:r>
    </w:p>
    <w:p w14:paraId="57BE031B" w14:textId="77777777" w:rsidR="007C77FA" w:rsidRPr="00BE219D" w:rsidRDefault="007C77FA" w:rsidP="007C77FA">
      <w:pPr>
        <w:pStyle w:val="NormalWeb"/>
        <w:spacing w:before="0" w:beforeAutospacing="0" w:after="0" w:afterAutospacing="0"/>
        <w:rPr>
          <w:b/>
          <w:bCs/>
          <w:u w:val="single"/>
        </w:rPr>
      </w:pPr>
    </w:p>
    <w:p w14:paraId="2F8A033E" w14:textId="0B473E89" w:rsidR="007C77FA" w:rsidRPr="00BE219D" w:rsidRDefault="007C77FA" w:rsidP="007C77FA">
      <w:pPr>
        <w:pStyle w:val="NormalWeb"/>
        <w:spacing w:before="0" w:beforeAutospacing="0" w:after="0" w:afterAutospacing="0"/>
        <w:rPr>
          <w:bCs/>
        </w:rPr>
      </w:pPr>
      <w:r w:rsidRPr="00BE219D">
        <w:rPr>
          <w:bCs/>
        </w:rPr>
        <w:t>Dennis Kirwan reported on Chapter 177 of the Acts of 2022. Mr. Kirwan stated that, on August 10, 2022, the Govern</w:t>
      </w:r>
      <w:r w:rsidR="00C71F2C" w:rsidRPr="00BE219D">
        <w:rPr>
          <w:bCs/>
        </w:rPr>
        <w:t>o</w:t>
      </w:r>
      <w:r w:rsidRPr="00BE219D">
        <w:rPr>
          <w:bCs/>
        </w:rPr>
        <w:t xml:space="preserve">r signed into Law Chapter 177 of the Acts of 2022—an Act </w:t>
      </w:r>
      <w:r w:rsidR="00944759">
        <w:rPr>
          <w:bCs/>
        </w:rPr>
        <w:t>A</w:t>
      </w:r>
      <w:r w:rsidRPr="00BE219D">
        <w:rPr>
          <w:bCs/>
        </w:rPr>
        <w:t xml:space="preserve">ddressing </w:t>
      </w:r>
      <w:r w:rsidR="00944759">
        <w:rPr>
          <w:bCs/>
        </w:rPr>
        <w:t>B</w:t>
      </w:r>
      <w:r w:rsidRPr="00BE219D">
        <w:rPr>
          <w:bCs/>
        </w:rPr>
        <w:t xml:space="preserve">arriers to </w:t>
      </w:r>
      <w:r w:rsidR="00944759">
        <w:rPr>
          <w:bCs/>
        </w:rPr>
        <w:t>C</w:t>
      </w:r>
      <w:r w:rsidRPr="00BE219D">
        <w:rPr>
          <w:bCs/>
        </w:rPr>
        <w:t xml:space="preserve">are for </w:t>
      </w:r>
      <w:r w:rsidR="00944759">
        <w:rPr>
          <w:bCs/>
        </w:rPr>
        <w:t>M</w:t>
      </w:r>
      <w:r w:rsidRPr="00BE219D">
        <w:rPr>
          <w:bCs/>
        </w:rPr>
        <w:t xml:space="preserve">ental </w:t>
      </w:r>
      <w:r w:rsidR="00944759">
        <w:rPr>
          <w:bCs/>
        </w:rPr>
        <w:t>H</w:t>
      </w:r>
      <w:r w:rsidRPr="00BE219D">
        <w:rPr>
          <w:bCs/>
        </w:rPr>
        <w:t xml:space="preserve">ealth. </w:t>
      </w:r>
    </w:p>
    <w:p w14:paraId="5CAB3298" w14:textId="77777777" w:rsidR="007C77FA" w:rsidRPr="00BE219D" w:rsidRDefault="007C77FA" w:rsidP="007C77FA">
      <w:pPr>
        <w:pStyle w:val="NormalWeb"/>
        <w:spacing w:before="0" w:beforeAutospacing="0" w:after="0" w:afterAutospacing="0"/>
        <w:rPr>
          <w:bCs/>
        </w:rPr>
      </w:pPr>
    </w:p>
    <w:p w14:paraId="2EC0DF97" w14:textId="30FE2EC8" w:rsidR="00933F3B" w:rsidRDefault="007C77FA" w:rsidP="007C77FA">
      <w:pPr>
        <w:pStyle w:val="NormalWeb"/>
        <w:spacing w:before="0" w:beforeAutospacing="0" w:after="0" w:afterAutospacing="0"/>
        <w:rPr>
          <w:bCs/>
        </w:rPr>
      </w:pPr>
      <w:r w:rsidRPr="00BE219D">
        <w:rPr>
          <w:bCs/>
        </w:rPr>
        <w:t xml:space="preserve">Mr. Kirwan </w:t>
      </w:r>
      <w:r w:rsidR="00536AFD">
        <w:rPr>
          <w:bCs/>
        </w:rPr>
        <w:t>s</w:t>
      </w:r>
      <w:r w:rsidR="00173BF6">
        <w:rPr>
          <w:bCs/>
        </w:rPr>
        <w:t>t</w:t>
      </w:r>
      <w:r w:rsidR="00536AFD">
        <w:rPr>
          <w:bCs/>
        </w:rPr>
        <w:t xml:space="preserve">ated that pursuant to Chapter 177 </w:t>
      </w:r>
      <w:r w:rsidRPr="00BE219D">
        <w:rPr>
          <w:bCs/>
        </w:rPr>
        <w:t>State 911 Commission membership has been increased from 19 to 22, and the quorum for a Commission meeting has been increased fr</w:t>
      </w:r>
      <w:r w:rsidR="00933F3B" w:rsidRPr="00BE219D">
        <w:rPr>
          <w:bCs/>
        </w:rPr>
        <w:t xml:space="preserve">om </w:t>
      </w:r>
      <w:r w:rsidR="00BE219D">
        <w:rPr>
          <w:bCs/>
        </w:rPr>
        <w:t>seven (</w:t>
      </w:r>
      <w:r w:rsidR="00933F3B" w:rsidRPr="00BE219D">
        <w:rPr>
          <w:bCs/>
        </w:rPr>
        <w:t>7</w:t>
      </w:r>
      <w:r w:rsidR="00BE219D">
        <w:rPr>
          <w:bCs/>
        </w:rPr>
        <w:t>)</w:t>
      </w:r>
      <w:r w:rsidR="00933F3B" w:rsidRPr="00BE219D">
        <w:rPr>
          <w:bCs/>
        </w:rPr>
        <w:t xml:space="preserve"> to</w:t>
      </w:r>
      <w:r w:rsidR="00BE219D">
        <w:rPr>
          <w:bCs/>
        </w:rPr>
        <w:t xml:space="preserve"> nine</w:t>
      </w:r>
      <w:r w:rsidR="00933F3B" w:rsidRPr="00BE219D">
        <w:rPr>
          <w:bCs/>
        </w:rPr>
        <w:t xml:space="preserve"> </w:t>
      </w:r>
      <w:r w:rsidR="00BE219D">
        <w:rPr>
          <w:bCs/>
        </w:rPr>
        <w:t>(</w:t>
      </w:r>
      <w:r w:rsidR="00933F3B" w:rsidRPr="00BE219D">
        <w:rPr>
          <w:bCs/>
        </w:rPr>
        <w:t>9</w:t>
      </w:r>
      <w:r w:rsidR="00BE219D">
        <w:rPr>
          <w:bCs/>
        </w:rPr>
        <w:t>)</w:t>
      </w:r>
      <w:r w:rsidR="00933F3B" w:rsidRPr="00BE219D">
        <w:rPr>
          <w:bCs/>
        </w:rPr>
        <w:t xml:space="preserve">. He stated that the new State 911 Commission members would include the Commissioner of </w:t>
      </w:r>
      <w:r w:rsidR="000B3A4B">
        <w:rPr>
          <w:bCs/>
        </w:rPr>
        <w:t xml:space="preserve">Department of </w:t>
      </w:r>
      <w:r w:rsidR="00933F3B" w:rsidRPr="00BE219D">
        <w:rPr>
          <w:bCs/>
        </w:rPr>
        <w:t>Mental Health, a representative of the Association for Behavioral Healthcare Inc. that has experience delivering psychiatric emergency services, and an individual with lived experience with behavioral health conditions and interactions with police.</w:t>
      </w:r>
    </w:p>
    <w:p w14:paraId="290FAD56" w14:textId="77777777" w:rsidR="000F79E3" w:rsidRPr="007C77FA" w:rsidRDefault="000F79E3" w:rsidP="007C77FA">
      <w:pPr>
        <w:pStyle w:val="NormalWeb"/>
        <w:spacing w:before="0" w:beforeAutospacing="0" w:after="0" w:afterAutospacing="0"/>
        <w:rPr>
          <w:bCs/>
        </w:rPr>
      </w:pPr>
    </w:p>
    <w:p w14:paraId="384E6CB0" w14:textId="77777777" w:rsidR="007C77FA" w:rsidRDefault="007C77FA" w:rsidP="007C77FA">
      <w:pPr>
        <w:pStyle w:val="NormalWeb"/>
        <w:spacing w:before="0" w:beforeAutospacing="0" w:after="0" w:afterAutospacing="0"/>
        <w:rPr>
          <w:b/>
          <w:bCs/>
          <w:u w:val="single"/>
        </w:rPr>
      </w:pPr>
    </w:p>
    <w:p w14:paraId="33AC64B2" w14:textId="77777777" w:rsidR="007C77FA" w:rsidRPr="00BE219D" w:rsidRDefault="007C77FA" w:rsidP="007C77FA">
      <w:pPr>
        <w:rPr>
          <w:b/>
          <w:u w:val="single"/>
        </w:rPr>
      </w:pPr>
      <w:r w:rsidRPr="00BE219D">
        <w:rPr>
          <w:i/>
          <w:u w:val="single"/>
        </w:rPr>
        <w:t>Agenda Item #6:</w:t>
      </w:r>
    </w:p>
    <w:p w14:paraId="779FC273" w14:textId="379832DE" w:rsidR="007C77FA" w:rsidRPr="00BE219D" w:rsidRDefault="007C77FA" w:rsidP="007C77FA">
      <w:pPr>
        <w:ind w:left="720"/>
        <w:rPr>
          <w:b/>
          <w:u w:val="single"/>
        </w:rPr>
      </w:pPr>
      <w:r w:rsidRPr="00BE219D">
        <w:rPr>
          <w:b/>
          <w:i/>
        </w:rPr>
        <w:t>►</w:t>
      </w:r>
      <w:r w:rsidRPr="00BE219D">
        <w:rPr>
          <w:b/>
          <w:u w:val="single"/>
        </w:rPr>
        <w:t xml:space="preserve">Update on the Relocation of </w:t>
      </w:r>
      <w:r w:rsidR="008636E7" w:rsidRPr="00BE219D">
        <w:rPr>
          <w:b/>
          <w:u w:val="single"/>
        </w:rPr>
        <w:t>Framingham</w:t>
      </w:r>
      <w:r w:rsidRPr="00BE219D">
        <w:rPr>
          <w:b/>
          <w:u w:val="single"/>
        </w:rPr>
        <w:t xml:space="preserve"> Wireless Center and Maynard Training Facility</w:t>
      </w:r>
    </w:p>
    <w:p w14:paraId="46F3A20C" w14:textId="77777777" w:rsidR="007C77FA" w:rsidRPr="00BE219D" w:rsidRDefault="007C77FA" w:rsidP="00AB5D8F">
      <w:pPr>
        <w:rPr>
          <w:b/>
          <w:u w:val="single"/>
        </w:rPr>
      </w:pPr>
    </w:p>
    <w:p w14:paraId="0B9C9256" w14:textId="78B0EF5F" w:rsidR="00AB5D8F" w:rsidRPr="00BE219D" w:rsidRDefault="00955DB4" w:rsidP="00AB5D8F">
      <w:pPr>
        <w:rPr>
          <w:bCs/>
        </w:rPr>
      </w:pPr>
      <w:r w:rsidRPr="00BE219D">
        <w:rPr>
          <w:bCs/>
        </w:rPr>
        <w:t xml:space="preserve">Frank Pozniak updated the Commission on the </w:t>
      </w:r>
      <w:r w:rsidR="005907DB">
        <w:rPr>
          <w:bCs/>
        </w:rPr>
        <w:t>r</w:t>
      </w:r>
      <w:r w:rsidRPr="00BE219D">
        <w:rPr>
          <w:bCs/>
        </w:rPr>
        <w:t xml:space="preserve">elocation of Framingham Wireless Center and Maynard </w:t>
      </w:r>
      <w:r w:rsidR="007A4097">
        <w:rPr>
          <w:bCs/>
        </w:rPr>
        <w:t>t</w:t>
      </w:r>
      <w:r w:rsidRPr="00BE219D">
        <w:rPr>
          <w:bCs/>
        </w:rPr>
        <w:t xml:space="preserve">raining </w:t>
      </w:r>
      <w:r w:rsidR="007A4097">
        <w:rPr>
          <w:bCs/>
        </w:rPr>
        <w:t>f</w:t>
      </w:r>
      <w:r w:rsidRPr="00BE219D">
        <w:rPr>
          <w:bCs/>
        </w:rPr>
        <w:t>acility. Mr. Pozniak stated that the State 911 Department runs</w:t>
      </w:r>
      <w:r w:rsidR="00BE219D" w:rsidRPr="00BE219D">
        <w:rPr>
          <w:bCs/>
        </w:rPr>
        <w:t xml:space="preserve"> a training facility in Maynard</w:t>
      </w:r>
      <w:r w:rsidR="00A73854">
        <w:rPr>
          <w:bCs/>
        </w:rPr>
        <w:t>,</w:t>
      </w:r>
      <w:r w:rsidR="00BE219D" w:rsidRPr="00BE219D">
        <w:rPr>
          <w:bCs/>
        </w:rPr>
        <w:t xml:space="preserve"> and</w:t>
      </w:r>
      <w:r w:rsidRPr="00BE219D">
        <w:rPr>
          <w:bCs/>
        </w:rPr>
        <w:t xml:space="preserve"> a wireless PSAP that is located at the State Police Headquarters in Framingham. He stated that the State 911 Department is working with the </w:t>
      </w:r>
      <w:r w:rsidR="00A73854" w:rsidRPr="00BE219D">
        <w:rPr>
          <w:bCs/>
        </w:rPr>
        <w:t>Division</w:t>
      </w:r>
      <w:r w:rsidRPr="00BE219D">
        <w:rPr>
          <w:bCs/>
        </w:rPr>
        <w:t xml:space="preserve"> of Capital Asset Management and Maintenance (DCAMM) to relocate</w:t>
      </w:r>
      <w:r w:rsidR="007A4097">
        <w:rPr>
          <w:bCs/>
        </w:rPr>
        <w:t xml:space="preserve"> both </w:t>
      </w:r>
      <w:r w:rsidR="00D53C4F">
        <w:rPr>
          <w:bCs/>
        </w:rPr>
        <w:t>to a new location</w:t>
      </w:r>
      <w:r w:rsidR="00407B0C">
        <w:rPr>
          <w:bCs/>
        </w:rPr>
        <w:t xml:space="preserve"> that would house both </w:t>
      </w:r>
      <w:r w:rsidR="00AF52BC">
        <w:rPr>
          <w:bCs/>
        </w:rPr>
        <w:t>facilities</w:t>
      </w:r>
      <w:r w:rsidR="0084544D">
        <w:rPr>
          <w:bCs/>
        </w:rPr>
        <w:t>.</w:t>
      </w:r>
      <w:r w:rsidRPr="00BE219D">
        <w:rPr>
          <w:bCs/>
        </w:rPr>
        <w:t xml:space="preserve"> </w:t>
      </w:r>
      <w:r w:rsidR="007A4097">
        <w:rPr>
          <w:bCs/>
        </w:rPr>
        <w:t xml:space="preserve">He stated that </w:t>
      </w:r>
      <w:r w:rsidRPr="00BE219D">
        <w:rPr>
          <w:bCs/>
        </w:rPr>
        <w:t xml:space="preserve">DCAMM </w:t>
      </w:r>
      <w:r w:rsidR="000F79E3" w:rsidRPr="00BE219D">
        <w:rPr>
          <w:bCs/>
        </w:rPr>
        <w:t xml:space="preserve">issued a conditional selection letter </w:t>
      </w:r>
      <w:r w:rsidR="00D53C4F">
        <w:rPr>
          <w:bCs/>
        </w:rPr>
        <w:t>for a location</w:t>
      </w:r>
      <w:r w:rsidR="000F79E3" w:rsidRPr="00BE219D">
        <w:rPr>
          <w:bCs/>
        </w:rPr>
        <w:t xml:space="preserve"> at 31 Maple Street in Milford, M</w:t>
      </w:r>
      <w:r w:rsidR="00530E6D">
        <w:rPr>
          <w:bCs/>
        </w:rPr>
        <w:t xml:space="preserve">assachusetts, and that </w:t>
      </w:r>
      <w:r w:rsidR="000F79E3" w:rsidRPr="00BE219D">
        <w:rPr>
          <w:bCs/>
        </w:rPr>
        <w:t xml:space="preserve">DCAMM is currently working to execute a lease with the owner of the property. </w:t>
      </w:r>
    </w:p>
    <w:p w14:paraId="0B51B449" w14:textId="77777777" w:rsidR="00955DB4" w:rsidRPr="00BE219D" w:rsidRDefault="00955DB4" w:rsidP="00AB5D8F">
      <w:pPr>
        <w:rPr>
          <w:b/>
          <w:u w:val="single"/>
        </w:rPr>
      </w:pPr>
    </w:p>
    <w:p w14:paraId="10A696E8" w14:textId="77777777" w:rsidR="007C77FA" w:rsidRPr="00BE219D" w:rsidRDefault="007C77FA" w:rsidP="007C77FA">
      <w:pPr>
        <w:rPr>
          <w:b/>
          <w:u w:val="single"/>
        </w:rPr>
      </w:pPr>
      <w:r w:rsidRPr="00BE219D">
        <w:rPr>
          <w:i/>
          <w:u w:val="single"/>
        </w:rPr>
        <w:t>Agenda Item #7:</w:t>
      </w:r>
    </w:p>
    <w:p w14:paraId="61F7F575" w14:textId="77777777" w:rsidR="007C77FA" w:rsidRPr="00BE219D" w:rsidRDefault="007C77FA" w:rsidP="007C77FA">
      <w:pPr>
        <w:ind w:left="720"/>
        <w:rPr>
          <w:b/>
          <w:u w:val="single"/>
        </w:rPr>
      </w:pPr>
      <w:r w:rsidRPr="00BE219D">
        <w:rPr>
          <w:b/>
          <w:i/>
        </w:rPr>
        <w:t>►</w:t>
      </w:r>
      <w:r w:rsidRPr="00BE219D">
        <w:rPr>
          <w:b/>
          <w:u w:val="single"/>
        </w:rPr>
        <w:t>Update on Next Generation 911</w:t>
      </w:r>
    </w:p>
    <w:p w14:paraId="009065AB" w14:textId="77777777" w:rsidR="007C77FA" w:rsidRPr="00BE219D" w:rsidRDefault="007C77FA" w:rsidP="007C77FA">
      <w:pPr>
        <w:pStyle w:val="NormalWeb"/>
        <w:spacing w:before="0" w:beforeAutospacing="0" w:after="0" w:afterAutospacing="0"/>
        <w:rPr>
          <w:b/>
          <w:bCs/>
          <w:u w:val="single"/>
        </w:rPr>
      </w:pPr>
    </w:p>
    <w:p w14:paraId="0A366FBB" w14:textId="0B2613CA" w:rsidR="005C4A6B" w:rsidRPr="00BE219D" w:rsidRDefault="007C77FA" w:rsidP="007C77FA">
      <w:pPr>
        <w:pStyle w:val="NormalWeb"/>
        <w:spacing w:before="0" w:beforeAutospacing="0" w:after="0" w:afterAutospacing="0"/>
      </w:pPr>
      <w:r w:rsidRPr="00BE219D">
        <w:t>Norm Fournier updated the Commission on Next Generation 911</w:t>
      </w:r>
      <w:r w:rsidR="00A73854">
        <w:t xml:space="preserve"> (</w:t>
      </w:r>
      <w:r w:rsidR="00A73854" w:rsidRPr="00BE219D">
        <w:t>NextGen 911</w:t>
      </w:r>
      <w:r w:rsidR="00A73854">
        <w:t>)</w:t>
      </w:r>
      <w:r w:rsidRPr="00BE219D">
        <w:t xml:space="preserve">. </w:t>
      </w:r>
      <w:r w:rsidR="000F79E3" w:rsidRPr="00BE219D">
        <w:t xml:space="preserve">Mr. Fournier stated that security is still the main </w:t>
      </w:r>
      <w:r w:rsidR="00BE219D" w:rsidRPr="00BE219D">
        <w:t>importance</w:t>
      </w:r>
      <w:r w:rsidR="005C4A6B" w:rsidRPr="00BE219D">
        <w:t xml:space="preserve"> for the NextGen 911 system. </w:t>
      </w:r>
      <w:r w:rsidR="00450CE2">
        <w:t>He stated that t</w:t>
      </w:r>
      <w:r w:rsidR="005C4A6B" w:rsidRPr="00BE219D">
        <w:t xml:space="preserve">here is a security team at Comtech constantly monitoring and making changes to the system. He </w:t>
      </w:r>
      <w:r w:rsidR="005C4A6B" w:rsidRPr="00BE219D">
        <w:lastRenderedPageBreak/>
        <w:t>stated that the Sta</w:t>
      </w:r>
      <w:r w:rsidR="00BE219D" w:rsidRPr="00BE219D">
        <w:t xml:space="preserve">te 911 Department is updating </w:t>
      </w:r>
      <w:r w:rsidR="005C4A6B" w:rsidRPr="00BE219D">
        <w:t xml:space="preserve">hardware in older data centers, as well as updating the firmware in the data center in Virginia. </w:t>
      </w:r>
    </w:p>
    <w:p w14:paraId="59E36682" w14:textId="77777777" w:rsidR="000F79E3" w:rsidRPr="00BE219D" w:rsidRDefault="000F79E3" w:rsidP="007C77FA">
      <w:pPr>
        <w:pStyle w:val="NormalWeb"/>
        <w:spacing w:before="0" w:beforeAutospacing="0" w:after="0" w:afterAutospacing="0"/>
      </w:pPr>
    </w:p>
    <w:p w14:paraId="529ED6DE" w14:textId="5C641D0A" w:rsidR="001C057A" w:rsidRPr="00BE219D" w:rsidRDefault="005C4A6B" w:rsidP="007C77FA">
      <w:pPr>
        <w:pStyle w:val="NormalWeb"/>
        <w:spacing w:before="0" w:beforeAutospacing="0" w:after="0" w:afterAutospacing="0"/>
      </w:pPr>
      <w:r w:rsidRPr="00BE219D">
        <w:t xml:space="preserve">Mr. Fournier stated that the supply chain issue has delayed security switches until the end of the year. </w:t>
      </w:r>
      <w:r w:rsidR="006B5EAF">
        <w:t xml:space="preserve"> He stated that s</w:t>
      </w:r>
      <w:r w:rsidRPr="00BE219D">
        <w:t>witches, storage system</w:t>
      </w:r>
      <w:r w:rsidR="001C057A" w:rsidRPr="00BE219D">
        <w:t>s</w:t>
      </w:r>
      <w:r w:rsidRPr="00BE219D">
        <w:t xml:space="preserve">, high availability servers, security devices, back up devices and load balancers will be </w:t>
      </w:r>
      <w:r w:rsidR="001C057A" w:rsidRPr="00BE219D">
        <w:t>updated</w:t>
      </w:r>
      <w:r w:rsidRPr="00BE219D">
        <w:t xml:space="preserve">. </w:t>
      </w:r>
      <w:r w:rsidR="006B5EAF">
        <w:t xml:space="preserve"> Mr. Fournier added that t</w:t>
      </w:r>
      <w:r w:rsidR="001C057A" w:rsidRPr="00BE219D">
        <w:t xml:space="preserve">he goal is to have no down time during these changes. There are three (3) data centers for the Commonwealth. He stated that data centers would be down individually while the </w:t>
      </w:r>
      <w:r w:rsidR="00A73854">
        <w:t xml:space="preserve">other </w:t>
      </w:r>
      <w:r w:rsidR="001C057A" w:rsidRPr="00BE219D">
        <w:t>two remain available for backup</w:t>
      </w:r>
    </w:p>
    <w:p w14:paraId="2363F26A" w14:textId="77777777" w:rsidR="001C057A" w:rsidRPr="00BE219D" w:rsidRDefault="001C057A" w:rsidP="007C77FA">
      <w:pPr>
        <w:pStyle w:val="NormalWeb"/>
        <w:spacing w:before="0" w:beforeAutospacing="0" w:after="0" w:afterAutospacing="0"/>
      </w:pPr>
    </w:p>
    <w:p w14:paraId="103719F3" w14:textId="3EED550D" w:rsidR="001C057A" w:rsidRPr="00BE219D" w:rsidRDefault="001C057A" w:rsidP="007C77FA">
      <w:pPr>
        <w:pStyle w:val="NormalWeb"/>
        <w:spacing w:before="0" w:beforeAutospacing="0" w:after="0" w:afterAutospacing="0"/>
      </w:pPr>
      <w:r w:rsidRPr="00BE219D">
        <w:t xml:space="preserve">Mr. Fournier </w:t>
      </w:r>
      <w:r w:rsidR="00943A7D" w:rsidRPr="00BE219D">
        <w:t xml:space="preserve">stated that notification from </w:t>
      </w:r>
      <w:r w:rsidR="005A4EA9">
        <w:t>the Network and Security Operations Center (</w:t>
      </w:r>
      <w:r w:rsidR="00943A7D" w:rsidRPr="00BE219D">
        <w:t>NSOC</w:t>
      </w:r>
      <w:r w:rsidR="005A4EA9">
        <w:t>)</w:t>
      </w:r>
      <w:r w:rsidR="00943A7D" w:rsidRPr="00BE219D">
        <w:t xml:space="preserve"> to PSAPs has been problematic. </w:t>
      </w:r>
      <w:r w:rsidR="00980D31">
        <w:t xml:space="preserve">He stated that </w:t>
      </w:r>
      <w:r w:rsidR="00943A7D" w:rsidRPr="00BE219D">
        <w:t>Comtech is changing the current NSOC manager</w:t>
      </w:r>
      <w:r w:rsidR="008B5C9B">
        <w:t xml:space="preserve"> in an effort to resolve </w:t>
      </w:r>
      <w:r w:rsidR="00F37563">
        <w:t>issue</w:t>
      </w:r>
      <w:r w:rsidR="00575E7E">
        <w:t>s</w:t>
      </w:r>
      <w:r w:rsidR="00943A7D" w:rsidRPr="00BE219D">
        <w:t xml:space="preserve">. </w:t>
      </w:r>
    </w:p>
    <w:p w14:paraId="5468FA68" w14:textId="77777777" w:rsidR="001C057A" w:rsidRPr="00BE219D" w:rsidRDefault="001C057A" w:rsidP="007C77FA">
      <w:pPr>
        <w:pStyle w:val="NormalWeb"/>
        <w:spacing w:before="0" w:beforeAutospacing="0" w:after="0" w:afterAutospacing="0"/>
      </w:pPr>
    </w:p>
    <w:p w14:paraId="524895CC" w14:textId="651F1A21" w:rsidR="005C4A6B" w:rsidRPr="00BE219D" w:rsidRDefault="00943A7D" w:rsidP="007C77FA">
      <w:pPr>
        <w:pStyle w:val="NormalWeb"/>
        <w:spacing w:before="0" w:beforeAutospacing="0" w:after="0" w:afterAutospacing="0"/>
      </w:pPr>
      <w:r w:rsidRPr="00BE219D">
        <w:t xml:space="preserve">Mr. Fournier stated there was a request </w:t>
      </w:r>
      <w:r w:rsidR="00696F90">
        <w:t>to help with using the 911 system</w:t>
      </w:r>
      <w:r w:rsidRPr="00BE219D">
        <w:t xml:space="preserve"> for individuals who are visually impaired. Comtech is working on deploying a solution </w:t>
      </w:r>
      <w:r w:rsidR="00F37563">
        <w:t xml:space="preserve">that </w:t>
      </w:r>
      <w:r w:rsidRPr="00BE219D">
        <w:t>will be tested in the upcoming weeks</w:t>
      </w:r>
      <w:r w:rsidR="00F37563">
        <w:t xml:space="preserve">, which </w:t>
      </w:r>
      <w:r w:rsidR="0058272B" w:rsidRPr="00BE219D">
        <w:t xml:space="preserve">will help with the user interface as well as the mapping software. </w:t>
      </w:r>
    </w:p>
    <w:p w14:paraId="472A9FB5" w14:textId="4B7ABC71" w:rsidR="005C4A6B" w:rsidRPr="00BE219D" w:rsidRDefault="005C4A6B" w:rsidP="007C77FA">
      <w:pPr>
        <w:pStyle w:val="NormalWeb"/>
        <w:spacing w:before="0" w:beforeAutospacing="0" w:after="0" w:afterAutospacing="0"/>
      </w:pPr>
    </w:p>
    <w:p w14:paraId="277B6FA7" w14:textId="5DBA875A" w:rsidR="007C77FA" w:rsidRPr="00BE219D" w:rsidRDefault="0058272B" w:rsidP="007C77FA">
      <w:pPr>
        <w:pStyle w:val="NormalWeb"/>
        <w:spacing w:before="0" w:beforeAutospacing="0" w:after="0" w:afterAutospacing="0"/>
      </w:pPr>
      <w:r w:rsidRPr="00BE219D">
        <w:t xml:space="preserve">Mr. Fournier stated that the digital logging recorders </w:t>
      </w:r>
      <w:r w:rsidR="005A4EA9">
        <w:t xml:space="preserve">(DLRs) </w:t>
      </w:r>
      <w:r w:rsidRPr="00BE219D">
        <w:t>are being replaced</w:t>
      </w:r>
      <w:r w:rsidR="00514930">
        <w:t xml:space="preserve">, with the </w:t>
      </w:r>
      <w:r w:rsidRPr="00BE219D">
        <w:t xml:space="preserve">first DLRs </w:t>
      </w:r>
      <w:r w:rsidR="00F8776B">
        <w:t xml:space="preserve">expected </w:t>
      </w:r>
      <w:r w:rsidRPr="00BE219D">
        <w:t>to be placed in the training centers within the next few weeks.</w:t>
      </w:r>
    </w:p>
    <w:p w14:paraId="06A42F10" w14:textId="1A572067" w:rsidR="007C77FA" w:rsidRPr="00BE219D" w:rsidRDefault="007C77FA" w:rsidP="007C77FA"/>
    <w:p w14:paraId="1B82BC87" w14:textId="31E4B0C9" w:rsidR="0058272B" w:rsidRPr="00BE219D" w:rsidRDefault="0058272B" w:rsidP="007C77FA">
      <w:r w:rsidRPr="00BE219D">
        <w:t xml:space="preserve">Mr. Fournier mentioned that the current Comtech contract expires in August 2024. </w:t>
      </w:r>
      <w:r w:rsidR="004E420B">
        <w:t>Generally</w:t>
      </w:r>
      <w:r w:rsidR="00575E7E">
        <w:t>,</w:t>
      </w:r>
      <w:r w:rsidR="004E420B">
        <w:t xml:space="preserve"> h</w:t>
      </w:r>
      <w:r w:rsidRPr="00BE219D">
        <w:t xml:space="preserve">e stated that the </w:t>
      </w:r>
      <w:r w:rsidR="002757E7">
        <w:t xml:space="preserve">State 911 Department continues to </w:t>
      </w:r>
      <w:r w:rsidR="00270BFD">
        <w:t xml:space="preserve">work on the RFR for </w:t>
      </w:r>
      <w:r w:rsidRPr="00BE219D">
        <w:t>the next contract</w:t>
      </w:r>
      <w:r w:rsidR="004E420B">
        <w:t>.</w:t>
      </w:r>
    </w:p>
    <w:p w14:paraId="1C7B6A13" w14:textId="2A36A7CB" w:rsidR="00312FD3" w:rsidRDefault="00312FD3" w:rsidP="007C77FA"/>
    <w:p w14:paraId="0DCFDF5B" w14:textId="4F9BE192" w:rsidR="00BE219D" w:rsidRDefault="00BE219D" w:rsidP="007C77FA">
      <w:r>
        <w:t>Discussion ensued.</w:t>
      </w:r>
    </w:p>
    <w:p w14:paraId="2A2977F4" w14:textId="77777777" w:rsidR="00BE219D" w:rsidRPr="00A577B9" w:rsidRDefault="00BE219D" w:rsidP="007C77FA">
      <w:pPr>
        <w:rPr>
          <w:bCs/>
          <w:highlight w:val="yellow"/>
        </w:rPr>
      </w:pPr>
    </w:p>
    <w:p w14:paraId="3DADFE58" w14:textId="77777777" w:rsidR="007C77FA" w:rsidRPr="00A577B9" w:rsidRDefault="007C77FA" w:rsidP="007C77FA">
      <w:pPr>
        <w:rPr>
          <w:bCs/>
          <w:highlight w:val="yellow"/>
        </w:rPr>
      </w:pPr>
    </w:p>
    <w:p w14:paraId="57033A01" w14:textId="77777777" w:rsidR="007C77FA" w:rsidRPr="00BE219D" w:rsidRDefault="007C77FA" w:rsidP="007C77FA">
      <w:pPr>
        <w:rPr>
          <w:b/>
          <w:u w:val="single"/>
        </w:rPr>
      </w:pPr>
      <w:r w:rsidRPr="00BE219D">
        <w:rPr>
          <w:i/>
          <w:u w:val="single"/>
        </w:rPr>
        <w:t>Agenda Item #8:</w:t>
      </w:r>
    </w:p>
    <w:p w14:paraId="31D50F82" w14:textId="3880D768" w:rsidR="007C77FA" w:rsidRPr="00BE219D" w:rsidRDefault="007C77FA" w:rsidP="007C77FA">
      <w:pPr>
        <w:pStyle w:val="NormalWeb"/>
        <w:spacing w:before="0" w:beforeAutospacing="0" w:after="0" w:afterAutospacing="0"/>
        <w:ind w:firstLine="720"/>
        <w:rPr>
          <w:rFonts w:cs="Arial"/>
          <w:b/>
          <w:bCs/>
          <w:u w:val="single"/>
        </w:rPr>
      </w:pPr>
      <w:r w:rsidRPr="00BE219D">
        <w:rPr>
          <w:b/>
          <w:i/>
        </w:rPr>
        <w:t>►</w:t>
      </w:r>
      <w:r w:rsidRPr="00BE219D">
        <w:rPr>
          <w:rFonts w:cs="Arial"/>
          <w:b/>
          <w:bCs/>
          <w:u w:val="single"/>
        </w:rPr>
        <w:t xml:space="preserve"> Update on Training and Public Education Efforts</w:t>
      </w:r>
    </w:p>
    <w:p w14:paraId="057A7798" w14:textId="464AA715" w:rsidR="0058272B" w:rsidRPr="00BE219D" w:rsidRDefault="0058272B" w:rsidP="0058272B">
      <w:pPr>
        <w:pStyle w:val="NormalWeb"/>
        <w:spacing w:before="0" w:beforeAutospacing="0" w:after="0" w:afterAutospacing="0"/>
        <w:rPr>
          <w:rFonts w:cs="Arial"/>
          <w:b/>
          <w:bCs/>
          <w:u w:val="single"/>
        </w:rPr>
      </w:pPr>
    </w:p>
    <w:p w14:paraId="38F8B88E" w14:textId="1BA700FD" w:rsidR="0058272B" w:rsidRPr="00BE219D" w:rsidRDefault="00285ADA" w:rsidP="0058272B">
      <w:pPr>
        <w:pStyle w:val="NormalWeb"/>
        <w:spacing w:before="0" w:beforeAutospacing="0" w:after="0" w:afterAutospacing="0"/>
      </w:pPr>
      <w:r w:rsidRPr="00BE219D">
        <w:t xml:space="preserve">Monna Wallace updated the </w:t>
      </w:r>
      <w:r w:rsidR="00A8471A">
        <w:t xml:space="preserve">State 911 </w:t>
      </w:r>
      <w:r w:rsidRPr="00BE219D">
        <w:t xml:space="preserve">Commission on </w:t>
      </w:r>
      <w:r w:rsidR="00A8471A">
        <w:t>t</w:t>
      </w:r>
      <w:r w:rsidRPr="00BE219D">
        <w:t xml:space="preserve">raining. Ms. Wallace stated that the Training Certification Program </w:t>
      </w:r>
      <w:r w:rsidR="00280DE6">
        <w:t xml:space="preserve">(TCP) </w:t>
      </w:r>
      <w:r w:rsidRPr="00BE219D">
        <w:t>ran last month</w:t>
      </w:r>
      <w:r w:rsidR="00280DE6">
        <w:t>, and that t</w:t>
      </w:r>
      <w:r w:rsidRPr="00BE219D">
        <w:t xml:space="preserve">hose that </w:t>
      </w:r>
      <w:r w:rsidR="00280DE6">
        <w:t xml:space="preserve">complete </w:t>
      </w:r>
      <w:r w:rsidRPr="00BE219D">
        <w:t xml:space="preserve">this training will be eligible for hire. </w:t>
      </w:r>
    </w:p>
    <w:p w14:paraId="3E722007" w14:textId="3B437752" w:rsidR="00285ADA" w:rsidRPr="00BE219D" w:rsidRDefault="00285ADA" w:rsidP="0058272B">
      <w:pPr>
        <w:pStyle w:val="NormalWeb"/>
        <w:spacing w:before="0" w:beforeAutospacing="0" w:after="0" w:afterAutospacing="0"/>
      </w:pPr>
    </w:p>
    <w:p w14:paraId="1E142EB2" w14:textId="3BD52EEA" w:rsidR="00B517A8" w:rsidRPr="00BE219D" w:rsidRDefault="00285ADA" w:rsidP="0058272B">
      <w:pPr>
        <w:pStyle w:val="NormalWeb"/>
        <w:spacing w:before="0" w:beforeAutospacing="0" w:after="0" w:afterAutospacing="0"/>
      </w:pPr>
      <w:r w:rsidRPr="00BE219D">
        <w:t xml:space="preserve">Ms. Wallace stated that the </w:t>
      </w:r>
      <w:r w:rsidR="00280DE6">
        <w:t>s</w:t>
      </w:r>
      <w:r w:rsidRPr="00BE219D">
        <w:t xml:space="preserve">chool </w:t>
      </w:r>
      <w:r w:rsidR="00280DE6">
        <w:t>p</w:t>
      </w:r>
      <w:r w:rsidRPr="00BE219D">
        <w:t xml:space="preserve">rograms will be running soon and will result in around 160 certified students. </w:t>
      </w:r>
      <w:r w:rsidR="00804336">
        <w:t>She stated that t</w:t>
      </w:r>
      <w:r w:rsidRPr="00BE219D">
        <w:t xml:space="preserve">hese students will be from Anna Maria College, </w:t>
      </w:r>
      <w:r w:rsidR="00B517A8" w:rsidRPr="00BE219D">
        <w:t xml:space="preserve">Blue Hills Regional, Greater New Bedford Vocational, Keefe Tech, Smith Vocational and Agricultural, Tri County Tech, Attleboro High School, Quincy High School and Southeastern Vocational Tech. Ms. Wallace stated that the </w:t>
      </w:r>
      <w:r w:rsidR="00804336">
        <w:t xml:space="preserve">State 911 </w:t>
      </w:r>
      <w:r w:rsidR="00B517A8" w:rsidRPr="00BE219D">
        <w:t>Department is also working with Cape Cod Community College again</w:t>
      </w:r>
    </w:p>
    <w:p w14:paraId="26A7B22A" w14:textId="77777777" w:rsidR="00B517A8" w:rsidRPr="00BE219D" w:rsidRDefault="00B517A8" w:rsidP="0058272B">
      <w:pPr>
        <w:pStyle w:val="NormalWeb"/>
        <w:spacing w:before="0" w:beforeAutospacing="0" w:after="0" w:afterAutospacing="0"/>
      </w:pPr>
    </w:p>
    <w:p w14:paraId="26456945" w14:textId="23E1CCC8" w:rsidR="00285ADA" w:rsidRPr="00BE219D" w:rsidRDefault="00B517A8" w:rsidP="0058272B">
      <w:pPr>
        <w:pStyle w:val="NormalWeb"/>
        <w:spacing w:before="0" w:beforeAutospacing="0" w:after="0" w:afterAutospacing="0"/>
      </w:pPr>
      <w:r w:rsidRPr="00BE219D">
        <w:t>Ms</w:t>
      </w:r>
      <w:r w:rsidR="00BE219D" w:rsidRPr="00BE219D">
        <w:t>. Wallace stated that there are now</w:t>
      </w:r>
      <w:r w:rsidRPr="00BE219D">
        <w:t xml:space="preserve"> 5 full time trainers. </w:t>
      </w:r>
      <w:r w:rsidR="00BE219D" w:rsidRPr="00BE219D">
        <w:t>The State 911 Department is currently interviewing</w:t>
      </w:r>
      <w:r w:rsidRPr="00BE219D">
        <w:t xml:space="preserve"> for two more training positions. </w:t>
      </w:r>
    </w:p>
    <w:p w14:paraId="31DEC7D5" w14:textId="4AA4F53E" w:rsidR="00B517A8" w:rsidRPr="00BE219D" w:rsidRDefault="00B517A8" w:rsidP="0058272B">
      <w:pPr>
        <w:pStyle w:val="NormalWeb"/>
        <w:spacing w:before="0" w:beforeAutospacing="0" w:after="0" w:afterAutospacing="0"/>
      </w:pPr>
    </w:p>
    <w:p w14:paraId="35613493" w14:textId="761DB490" w:rsidR="00B517A8" w:rsidRPr="00BE219D" w:rsidRDefault="00B517A8" w:rsidP="0058272B">
      <w:pPr>
        <w:pStyle w:val="NormalWeb"/>
        <w:spacing w:before="0" w:beforeAutospacing="0" w:after="0" w:afterAutospacing="0"/>
      </w:pPr>
      <w:r w:rsidRPr="00BE219D">
        <w:lastRenderedPageBreak/>
        <w:t xml:space="preserve">Ms. Wallace updated the Commission on Public Education </w:t>
      </w:r>
      <w:r w:rsidR="00FE56EB">
        <w:t>e</w:t>
      </w:r>
      <w:r w:rsidRPr="00BE219D">
        <w:t>fforts. She stated that</w:t>
      </w:r>
      <w:r w:rsidR="00BE219D" w:rsidRPr="00BE219D">
        <w:t xml:space="preserve"> the State 911 Department is </w:t>
      </w:r>
      <w:r w:rsidR="00913786" w:rsidRPr="00BE219D">
        <w:t xml:space="preserve">finishing </w:t>
      </w:r>
      <w:r w:rsidR="00AD1510">
        <w:t>with revisions to the</w:t>
      </w:r>
      <w:r w:rsidR="00913786" w:rsidRPr="00BE219D">
        <w:t xml:space="preserve"> silent call card, with intentions to include one in Spanish. </w:t>
      </w:r>
    </w:p>
    <w:p w14:paraId="4E5A392B" w14:textId="764FFC1C" w:rsidR="00913786" w:rsidRPr="00BE219D" w:rsidRDefault="00913786" w:rsidP="0058272B">
      <w:pPr>
        <w:pStyle w:val="NormalWeb"/>
        <w:spacing w:before="0" w:beforeAutospacing="0" w:after="0" w:afterAutospacing="0"/>
      </w:pPr>
    </w:p>
    <w:p w14:paraId="7587C809" w14:textId="4973645F" w:rsidR="00913786" w:rsidRPr="00BE219D" w:rsidRDefault="00913786" w:rsidP="0058272B">
      <w:pPr>
        <w:pStyle w:val="NormalWeb"/>
        <w:spacing w:before="0" w:beforeAutospacing="0" w:after="0" w:afterAutospacing="0"/>
      </w:pPr>
      <w:r w:rsidRPr="00BE219D">
        <w:t xml:space="preserve">Mis. Wallace mentioned the State 911 Department newsletter with emphasis on the Spotlight and Lifesaver </w:t>
      </w:r>
      <w:r w:rsidR="00941EF4">
        <w:t>A</w:t>
      </w:r>
      <w:r w:rsidRPr="00BE219D">
        <w:t>wards</w:t>
      </w:r>
      <w:r w:rsidR="00941EF4">
        <w:t xml:space="preserve"> section of the </w:t>
      </w:r>
      <w:r w:rsidR="00537796">
        <w:t>newsletter.</w:t>
      </w:r>
      <w:r w:rsidRPr="00BE219D">
        <w:t xml:space="preserve"> </w:t>
      </w:r>
      <w:r w:rsidR="00537796">
        <w:t>She stated that t</w:t>
      </w:r>
      <w:r w:rsidRPr="00BE219D">
        <w:t xml:space="preserve">hese are awards for telecommunicators who are doing an outstanding job or have saved a life. </w:t>
      </w:r>
      <w:r w:rsidR="009059C1">
        <w:t xml:space="preserve">Ms. Wallace stated that she </w:t>
      </w:r>
      <w:r w:rsidRPr="00BE219D">
        <w:t xml:space="preserve">hopes PSAPs will reach out to the State 911 Department to recognize individuals </w:t>
      </w:r>
      <w:r w:rsidR="00A577B9" w:rsidRPr="00BE219D">
        <w:t xml:space="preserve">who deserve this award. </w:t>
      </w:r>
    </w:p>
    <w:p w14:paraId="6B0A6022" w14:textId="0816EA9F" w:rsidR="00913786" w:rsidRPr="00BE219D" w:rsidRDefault="00913786" w:rsidP="0058272B">
      <w:pPr>
        <w:pStyle w:val="NormalWeb"/>
        <w:spacing w:before="0" w:beforeAutospacing="0" w:after="0" w:afterAutospacing="0"/>
      </w:pPr>
    </w:p>
    <w:p w14:paraId="72338962" w14:textId="42148826" w:rsidR="00913786" w:rsidRPr="00285ADA" w:rsidRDefault="00A577B9" w:rsidP="0058272B">
      <w:pPr>
        <w:pStyle w:val="NormalWeb"/>
        <w:spacing w:before="0" w:beforeAutospacing="0" w:after="0" w:afterAutospacing="0"/>
      </w:pPr>
      <w:r w:rsidRPr="00BE219D">
        <w:t xml:space="preserve">Ms. Wallace stated that a goal next year for </w:t>
      </w:r>
      <w:r w:rsidR="009059C1">
        <w:t xml:space="preserve">the </w:t>
      </w:r>
      <w:r w:rsidRPr="00BE219D">
        <w:t xml:space="preserve">Public Education </w:t>
      </w:r>
      <w:r w:rsidR="00FE56EB">
        <w:t xml:space="preserve">effort </w:t>
      </w:r>
      <w:r w:rsidRPr="00BE219D">
        <w:t xml:space="preserve">is to reach out to schools for presentations on the Silent Call Procedure and Text to 9-1-1. </w:t>
      </w:r>
      <w:r w:rsidR="00FE56EB">
        <w:t>She emphasized that w</w:t>
      </w:r>
      <w:r w:rsidRPr="00BE219D">
        <w:t>ith increasing numbers of mass shootings in schools</w:t>
      </w:r>
      <w:r w:rsidR="00C0143A">
        <w:t>,</w:t>
      </w:r>
      <w:r w:rsidRPr="00BE219D">
        <w:t xml:space="preserve"> it is important to spread the word about different the ways to contact 9-1-1.</w:t>
      </w:r>
      <w:r>
        <w:t xml:space="preserve"> </w:t>
      </w:r>
    </w:p>
    <w:p w14:paraId="55C0AB38" w14:textId="77777777" w:rsidR="007C77FA" w:rsidRPr="007C77FA" w:rsidRDefault="007C77FA" w:rsidP="007C77FA">
      <w:pPr>
        <w:widowControl w:val="0"/>
        <w:tabs>
          <w:tab w:val="left" w:pos="1691"/>
          <w:tab w:val="left" w:pos="1692"/>
        </w:tabs>
        <w:autoSpaceDE w:val="0"/>
        <w:autoSpaceDN w:val="0"/>
        <w:rPr>
          <w:sz w:val="22"/>
          <w:szCs w:val="22"/>
        </w:rPr>
      </w:pPr>
    </w:p>
    <w:p w14:paraId="5B7557A3" w14:textId="77777777" w:rsidR="007C77FA" w:rsidRPr="00B41529" w:rsidRDefault="007C77FA" w:rsidP="007C77FA">
      <w:pPr>
        <w:pStyle w:val="ListParagraph"/>
        <w:rPr>
          <w:sz w:val="22"/>
          <w:szCs w:val="22"/>
        </w:rPr>
      </w:pPr>
    </w:p>
    <w:p w14:paraId="3FAFEF51" w14:textId="77777777" w:rsidR="007C77FA" w:rsidRPr="00225960" w:rsidRDefault="007C77FA" w:rsidP="007C77FA">
      <w:pPr>
        <w:rPr>
          <w:b/>
          <w:u w:val="single"/>
        </w:rPr>
      </w:pPr>
      <w:r w:rsidRPr="00225960">
        <w:rPr>
          <w:i/>
          <w:u w:val="single"/>
        </w:rPr>
        <w:t>Agenda Item #9:</w:t>
      </w:r>
    </w:p>
    <w:p w14:paraId="5B7CCDDE" w14:textId="77777777" w:rsidR="007C77FA" w:rsidRPr="00225960" w:rsidRDefault="007C77FA" w:rsidP="007C77FA">
      <w:pPr>
        <w:pStyle w:val="NormalWeb"/>
        <w:spacing w:before="0" w:beforeAutospacing="0" w:after="0" w:afterAutospacing="0"/>
        <w:ind w:firstLine="720"/>
        <w:rPr>
          <w:rFonts w:cs="Arial"/>
          <w:b/>
          <w:bCs/>
          <w:u w:val="single"/>
        </w:rPr>
      </w:pPr>
      <w:r w:rsidRPr="00225960">
        <w:rPr>
          <w:b/>
          <w:i/>
        </w:rPr>
        <w:t>►</w:t>
      </w:r>
      <w:r w:rsidRPr="00225960">
        <w:rPr>
          <w:rFonts w:cs="Arial"/>
          <w:b/>
          <w:bCs/>
          <w:u w:val="single"/>
        </w:rPr>
        <w:t xml:space="preserve"> Update on Regionalization Effort</w:t>
      </w:r>
      <w:r w:rsidR="00933F3B" w:rsidRPr="00225960">
        <w:rPr>
          <w:rFonts w:cs="Arial"/>
          <w:b/>
          <w:bCs/>
          <w:u w:val="single"/>
        </w:rPr>
        <w:t>s</w:t>
      </w:r>
    </w:p>
    <w:p w14:paraId="5DF29683" w14:textId="77777777" w:rsidR="00A34AA7" w:rsidRPr="00225960" w:rsidRDefault="00A34AA7" w:rsidP="00933F3B">
      <w:pPr>
        <w:pStyle w:val="NormalWeb"/>
        <w:spacing w:before="0" w:beforeAutospacing="0" w:after="0" w:afterAutospacing="0"/>
        <w:rPr>
          <w:bCs/>
        </w:rPr>
      </w:pPr>
    </w:p>
    <w:p w14:paraId="3E8509C3" w14:textId="41790050" w:rsidR="00933F3B" w:rsidRPr="00225960" w:rsidRDefault="00933F3B" w:rsidP="00933F3B">
      <w:pPr>
        <w:pStyle w:val="NormalWeb"/>
        <w:spacing w:before="0" w:beforeAutospacing="0" w:after="0" w:afterAutospacing="0"/>
        <w:rPr>
          <w:bCs/>
        </w:rPr>
      </w:pPr>
      <w:r w:rsidRPr="00225960">
        <w:rPr>
          <w:bCs/>
        </w:rPr>
        <w:t xml:space="preserve">Joseph Crean updated the </w:t>
      </w:r>
      <w:r w:rsidR="00AF52BC">
        <w:rPr>
          <w:bCs/>
        </w:rPr>
        <w:t xml:space="preserve">State 911 </w:t>
      </w:r>
      <w:r w:rsidRPr="00225960">
        <w:rPr>
          <w:bCs/>
        </w:rPr>
        <w:t xml:space="preserve">Commission on </w:t>
      </w:r>
      <w:r w:rsidR="00AF52BC">
        <w:rPr>
          <w:bCs/>
        </w:rPr>
        <w:t>r</w:t>
      </w:r>
      <w:r w:rsidRPr="00225960">
        <w:rPr>
          <w:bCs/>
        </w:rPr>
        <w:t xml:space="preserve">egionalization </w:t>
      </w:r>
      <w:r w:rsidR="00B6291A">
        <w:rPr>
          <w:bCs/>
        </w:rPr>
        <w:t>e</w:t>
      </w:r>
      <w:r w:rsidRPr="00225960">
        <w:rPr>
          <w:bCs/>
        </w:rPr>
        <w:t xml:space="preserve">fforts. Mr. Crean stated that he has been attending monthly virtual meetings with all RECC Directors to keep an open channel of communication. He stated that the goals of these meetings are to work together to create solutions for issues faced. </w:t>
      </w:r>
      <w:r w:rsidR="00492B50">
        <w:rPr>
          <w:bCs/>
        </w:rPr>
        <w:t>He added that t</w:t>
      </w:r>
      <w:r w:rsidRPr="00225960">
        <w:rPr>
          <w:bCs/>
        </w:rPr>
        <w:t>here will be in person meetings quarterly.</w:t>
      </w:r>
    </w:p>
    <w:p w14:paraId="10D46671" w14:textId="77777777" w:rsidR="00933F3B" w:rsidRPr="00225960" w:rsidRDefault="00933F3B" w:rsidP="00933F3B">
      <w:pPr>
        <w:pStyle w:val="NormalWeb"/>
        <w:spacing w:before="0" w:beforeAutospacing="0" w:after="0" w:afterAutospacing="0"/>
        <w:rPr>
          <w:bCs/>
        </w:rPr>
      </w:pPr>
    </w:p>
    <w:p w14:paraId="04F699F3" w14:textId="43443C74" w:rsidR="00AB5D8F" w:rsidRPr="00933F3B" w:rsidRDefault="00933F3B" w:rsidP="00933F3B">
      <w:pPr>
        <w:pStyle w:val="NormalWeb"/>
        <w:spacing w:before="0" w:beforeAutospacing="0" w:after="0" w:afterAutospacing="0"/>
        <w:rPr>
          <w:bCs/>
        </w:rPr>
      </w:pPr>
      <w:r w:rsidRPr="00225960">
        <w:rPr>
          <w:bCs/>
        </w:rPr>
        <w:t>Mr. Crean stated</w:t>
      </w:r>
      <w:r w:rsidR="00190CE6" w:rsidRPr="00225960">
        <w:rPr>
          <w:bCs/>
        </w:rPr>
        <w:t xml:space="preserve"> that he took on </w:t>
      </w:r>
      <w:r w:rsidR="00225960" w:rsidRPr="00225960">
        <w:rPr>
          <w:bCs/>
        </w:rPr>
        <w:t>a</w:t>
      </w:r>
      <w:r w:rsidR="00190CE6" w:rsidRPr="00225960">
        <w:rPr>
          <w:bCs/>
        </w:rPr>
        <w:t xml:space="preserve"> project </w:t>
      </w:r>
      <w:r w:rsidR="00225960" w:rsidRPr="00225960">
        <w:rPr>
          <w:bCs/>
        </w:rPr>
        <w:t>to</w:t>
      </w:r>
      <w:r w:rsidR="00190CE6" w:rsidRPr="00225960">
        <w:rPr>
          <w:bCs/>
        </w:rPr>
        <w:t xml:space="preserve"> con</w:t>
      </w:r>
      <w:r w:rsidR="00225960" w:rsidRPr="00225960">
        <w:rPr>
          <w:bCs/>
        </w:rPr>
        <w:t>duct</w:t>
      </w:r>
      <w:r w:rsidR="00190CE6" w:rsidRPr="00225960">
        <w:rPr>
          <w:bCs/>
        </w:rPr>
        <w:t xml:space="preserve"> </w:t>
      </w:r>
      <w:r w:rsidR="00225960" w:rsidRPr="00225960">
        <w:rPr>
          <w:bCs/>
        </w:rPr>
        <w:t xml:space="preserve">a study on PSAP Regionalization. </w:t>
      </w:r>
      <w:r w:rsidR="00492B50">
        <w:rPr>
          <w:bCs/>
        </w:rPr>
        <w:t>He stated that t</w:t>
      </w:r>
      <w:r w:rsidR="00225960" w:rsidRPr="00225960">
        <w:rPr>
          <w:bCs/>
        </w:rPr>
        <w:t xml:space="preserve">his </w:t>
      </w:r>
      <w:r w:rsidR="00492B50">
        <w:rPr>
          <w:bCs/>
        </w:rPr>
        <w:t xml:space="preserve">study </w:t>
      </w:r>
      <w:r w:rsidR="00190CE6" w:rsidRPr="00225960">
        <w:rPr>
          <w:bCs/>
        </w:rPr>
        <w:t xml:space="preserve">will provide the history of where PSAP </w:t>
      </w:r>
      <w:r w:rsidR="00492B50">
        <w:rPr>
          <w:bCs/>
        </w:rPr>
        <w:t>r</w:t>
      </w:r>
      <w:r w:rsidR="00190CE6" w:rsidRPr="00225960">
        <w:rPr>
          <w:bCs/>
        </w:rPr>
        <w:t>egionalization started, how it is evolving</w:t>
      </w:r>
      <w:r w:rsidR="00C0143A">
        <w:rPr>
          <w:bCs/>
        </w:rPr>
        <w:t>,</w:t>
      </w:r>
      <w:r w:rsidR="00190CE6" w:rsidRPr="00225960">
        <w:rPr>
          <w:bCs/>
        </w:rPr>
        <w:t xml:space="preserve"> and what the future will look like. </w:t>
      </w:r>
      <w:r w:rsidR="00AB5D8F" w:rsidRPr="00225960">
        <w:rPr>
          <w:bCs/>
        </w:rPr>
        <w:t>Mr. Crean stated that he has finalized sections of the report</w:t>
      </w:r>
      <w:r w:rsidR="004342CD">
        <w:rPr>
          <w:bCs/>
        </w:rPr>
        <w:t xml:space="preserve">, which he believes </w:t>
      </w:r>
      <w:r w:rsidR="00AB5D8F" w:rsidRPr="00225960">
        <w:rPr>
          <w:bCs/>
        </w:rPr>
        <w:t xml:space="preserve">will substantially benefit the </w:t>
      </w:r>
      <w:r w:rsidR="00C0143A">
        <w:rPr>
          <w:bCs/>
        </w:rPr>
        <w:t>State 911 D</w:t>
      </w:r>
      <w:r w:rsidR="00AB5D8F" w:rsidRPr="00225960">
        <w:rPr>
          <w:bCs/>
        </w:rPr>
        <w:t>epartment</w:t>
      </w:r>
      <w:r w:rsidR="00C0143A">
        <w:rPr>
          <w:bCs/>
        </w:rPr>
        <w:t>,</w:t>
      </w:r>
      <w:r w:rsidR="00AB5D8F" w:rsidRPr="00225960">
        <w:rPr>
          <w:bCs/>
        </w:rPr>
        <w:t xml:space="preserve"> as well as the RECCs currently operating in the Commonwealth. He stated that the State 911 Department is willing to help any PSAP who requires assistance.</w:t>
      </w:r>
      <w:r w:rsidR="00AB5D8F">
        <w:rPr>
          <w:bCs/>
        </w:rPr>
        <w:t xml:space="preserve"> </w:t>
      </w:r>
    </w:p>
    <w:p w14:paraId="037CA186" w14:textId="77777777" w:rsidR="007C77FA" w:rsidRDefault="007C77FA">
      <w:pPr>
        <w:rPr>
          <w:color w:val="000000"/>
        </w:rPr>
      </w:pPr>
    </w:p>
    <w:p w14:paraId="5F4D4587" w14:textId="77777777" w:rsidR="00A34AA7" w:rsidRDefault="00A34AA7">
      <w:pPr>
        <w:rPr>
          <w:color w:val="000000"/>
        </w:rPr>
      </w:pPr>
    </w:p>
    <w:p w14:paraId="3271408F" w14:textId="77777777" w:rsidR="007C77FA" w:rsidRPr="00225960" w:rsidRDefault="007C77FA" w:rsidP="007C77FA">
      <w:pPr>
        <w:rPr>
          <w:b/>
          <w:u w:val="single"/>
        </w:rPr>
      </w:pPr>
      <w:r w:rsidRPr="00225960">
        <w:rPr>
          <w:i/>
          <w:u w:val="single"/>
        </w:rPr>
        <w:t>Agenda Item #10:</w:t>
      </w:r>
    </w:p>
    <w:p w14:paraId="3DC672BC" w14:textId="77777777" w:rsidR="007C77FA" w:rsidRPr="00225960" w:rsidRDefault="007C77FA" w:rsidP="007C77FA">
      <w:pPr>
        <w:pStyle w:val="NormalWeb"/>
        <w:spacing w:before="0" w:beforeAutospacing="0" w:after="0" w:afterAutospacing="0"/>
        <w:ind w:firstLine="720"/>
        <w:rPr>
          <w:rFonts w:cs="Arial"/>
          <w:b/>
          <w:bCs/>
          <w:u w:val="single"/>
        </w:rPr>
      </w:pPr>
      <w:r w:rsidRPr="00225960">
        <w:rPr>
          <w:b/>
          <w:i/>
        </w:rPr>
        <w:t>►</w:t>
      </w:r>
      <w:r w:rsidRPr="00225960">
        <w:rPr>
          <w:rFonts w:cs="Arial"/>
          <w:b/>
          <w:bCs/>
          <w:u w:val="single"/>
        </w:rPr>
        <w:t xml:space="preserve"> Discussion of the FY 2024 Development Grant Guidelines</w:t>
      </w:r>
    </w:p>
    <w:p w14:paraId="012C6666" w14:textId="77777777" w:rsidR="00AB5D8F" w:rsidRPr="00225960" w:rsidRDefault="00AB5D8F" w:rsidP="00AB5D8F">
      <w:pPr>
        <w:pStyle w:val="NormalWeb"/>
        <w:spacing w:before="0" w:beforeAutospacing="0" w:after="0" w:afterAutospacing="0"/>
        <w:rPr>
          <w:rFonts w:cs="Arial"/>
          <w:b/>
          <w:bCs/>
          <w:u w:val="single"/>
        </w:rPr>
      </w:pPr>
    </w:p>
    <w:p w14:paraId="224AD8B0" w14:textId="62D9DC7E" w:rsidR="00A577B9" w:rsidRPr="00225960" w:rsidRDefault="00A577B9" w:rsidP="00AB5D8F">
      <w:pPr>
        <w:pStyle w:val="NormalWeb"/>
        <w:spacing w:before="0" w:beforeAutospacing="0" w:after="0" w:afterAutospacing="0"/>
        <w:rPr>
          <w:rFonts w:cs="Arial"/>
          <w:bCs/>
        </w:rPr>
      </w:pPr>
      <w:r w:rsidRPr="00225960">
        <w:rPr>
          <w:rFonts w:cs="Arial"/>
          <w:bCs/>
        </w:rPr>
        <w:t xml:space="preserve">Frank Pozniak discussed the FY 2024 Development Grant Guidelines. </w:t>
      </w:r>
      <w:r w:rsidR="00312FD3" w:rsidRPr="00225960">
        <w:rPr>
          <w:rFonts w:cs="Arial"/>
          <w:bCs/>
        </w:rPr>
        <w:t>Mr. Pozniak</w:t>
      </w:r>
      <w:r w:rsidRPr="00225960">
        <w:rPr>
          <w:rFonts w:cs="Arial"/>
          <w:bCs/>
        </w:rPr>
        <w:t xml:space="preserve"> </w:t>
      </w:r>
      <w:r w:rsidR="00312FD3" w:rsidRPr="00225960">
        <w:rPr>
          <w:rFonts w:cs="Arial"/>
          <w:bCs/>
        </w:rPr>
        <w:t xml:space="preserve">stated the State 911 Department plans to distribute the Development Grant Guidelines to </w:t>
      </w:r>
      <w:r w:rsidR="00AA1126">
        <w:rPr>
          <w:rFonts w:cs="Arial"/>
          <w:bCs/>
        </w:rPr>
        <w:t xml:space="preserve">State 911 </w:t>
      </w:r>
      <w:r w:rsidR="00312FD3" w:rsidRPr="00225960">
        <w:rPr>
          <w:rFonts w:cs="Arial"/>
          <w:bCs/>
        </w:rPr>
        <w:t xml:space="preserve">Commission members to review, consider and approve </w:t>
      </w:r>
      <w:r w:rsidR="004536EF">
        <w:rPr>
          <w:rFonts w:cs="Arial"/>
          <w:bCs/>
        </w:rPr>
        <w:t xml:space="preserve">at the </w:t>
      </w:r>
      <w:r w:rsidR="00312FD3" w:rsidRPr="00225960">
        <w:rPr>
          <w:rFonts w:cs="Arial"/>
          <w:bCs/>
        </w:rPr>
        <w:t>November meeting. Mr</w:t>
      </w:r>
      <w:r w:rsidR="009C0F20" w:rsidRPr="00225960">
        <w:rPr>
          <w:rFonts w:cs="Arial"/>
          <w:bCs/>
        </w:rPr>
        <w:t>.</w:t>
      </w:r>
      <w:r w:rsidR="00312FD3" w:rsidRPr="00225960">
        <w:rPr>
          <w:rFonts w:cs="Arial"/>
          <w:bCs/>
        </w:rPr>
        <w:t xml:space="preserve"> Pozniak urge</w:t>
      </w:r>
      <w:r w:rsidR="007072E4">
        <w:rPr>
          <w:rFonts w:cs="Arial"/>
          <w:bCs/>
        </w:rPr>
        <w:t>d</w:t>
      </w:r>
      <w:r w:rsidR="00312FD3" w:rsidRPr="00225960">
        <w:rPr>
          <w:rFonts w:cs="Arial"/>
          <w:bCs/>
        </w:rPr>
        <w:t xml:space="preserve"> Commission members to contact the State 911 Department regarding any revisions or improvements before the next Commission meeting</w:t>
      </w:r>
      <w:r w:rsidRPr="00225960">
        <w:rPr>
          <w:rFonts w:cs="Arial"/>
          <w:bCs/>
        </w:rPr>
        <w:t>.</w:t>
      </w:r>
    </w:p>
    <w:p w14:paraId="1F8C62F2" w14:textId="77777777" w:rsidR="00A577B9" w:rsidRPr="00225960" w:rsidRDefault="00A577B9" w:rsidP="00AB5D8F">
      <w:pPr>
        <w:pStyle w:val="NormalWeb"/>
        <w:spacing w:before="0" w:beforeAutospacing="0" w:after="0" w:afterAutospacing="0"/>
        <w:rPr>
          <w:rFonts w:cs="Arial"/>
          <w:bCs/>
        </w:rPr>
      </w:pPr>
    </w:p>
    <w:p w14:paraId="1F611134" w14:textId="351C9D7B" w:rsidR="00AB5D8F" w:rsidRPr="00AB5D8F" w:rsidRDefault="00A577B9" w:rsidP="00AB5D8F">
      <w:pPr>
        <w:pStyle w:val="NormalWeb"/>
        <w:spacing w:before="0" w:beforeAutospacing="0" w:after="0" w:afterAutospacing="0"/>
        <w:rPr>
          <w:bCs/>
        </w:rPr>
      </w:pPr>
      <w:r w:rsidRPr="00225960">
        <w:rPr>
          <w:rFonts w:cs="Arial"/>
          <w:bCs/>
        </w:rPr>
        <w:t xml:space="preserve">Karen </w:t>
      </w:r>
      <w:r w:rsidR="00AB5D8F" w:rsidRPr="00225960">
        <w:rPr>
          <w:rFonts w:cs="Arial"/>
          <w:bCs/>
        </w:rPr>
        <w:t xml:space="preserve">Robitaille stated that the State 911 Department would be addressing concerns that RECCs have discussed with Mr. Crean. She stated </w:t>
      </w:r>
      <w:r w:rsidR="007936E6">
        <w:rPr>
          <w:rFonts w:cs="Arial"/>
          <w:bCs/>
        </w:rPr>
        <w:t xml:space="preserve">that </w:t>
      </w:r>
      <w:r w:rsidR="00AB5D8F" w:rsidRPr="00225960">
        <w:rPr>
          <w:rFonts w:cs="Arial"/>
          <w:bCs/>
        </w:rPr>
        <w:t xml:space="preserve">the main concerns were surrounding </w:t>
      </w:r>
      <w:r w:rsidR="00BB24FD">
        <w:rPr>
          <w:rFonts w:cs="Arial"/>
          <w:bCs/>
        </w:rPr>
        <w:t>t</w:t>
      </w:r>
      <w:r w:rsidR="00AB5D8F" w:rsidRPr="00225960">
        <w:rPr>
          <w:rFonts w:cs="Arial"/>
          <w:bCs/>
        </w:rPr>
        <w:t xml:space="preserve">ransitional </w:t>
      </w:r>
      <w:r w:rsidR="00BB24FD">
        <w:rPr>
          <w:rFonts w:cs="Arial"/>
          <w:bCs/>
        </w:rPr>
        <w:t>e</w:t>
      </w:r>
      <w:r w:rsidR="00AB5D8F" w:rsidRPr="00225960">
        <w:rPr>
          <w:rFonts w:cs="Arial"/>
          <w:bCs/>
        </w:rPr>
        <w:t>xpenses, specifically key support staff</w:t>
      </w:r>
      <w:r w:rsidR="00C0143A">
        <w:rPr>
          <w:rFonts w:cs="Arial"/>
          <w:bCs/>
        </w:rPr>
        <w:t xml:space="preserve">, </w:t>
      </w:r>
      <w:r w:rsidR="00AB5D8F" w:rsidRPr="00225960">
        <w:rPr>
          <w:rFonts w:cs="Arial"/>
          <w:bCs/>
        </w:rPr>
        <w:t>telecommunicators, and equipment.</w:t>
      </w:r>
      <w:r w:rsidR="00AB5D8F">
        <w:rPr>
          <w:rFonts w:cs="Arial"/>
          <w:bCs/>
        </w:rPr>
        <w:t xml:space="preserve"> </w:t>
      </w:r>
    </w:p>
    <w:p w14:paraId="69DDA991" w14:textId="247B8CB8" w:rsidR="007C77FA" w:rsidRDefault="007C77FA" w:rsidP="007C77FA">
      <w:pPr>
        <w:rPr>
          <w:i/>
          <w:u w:val="single"/>
        </w:rPr>
      </w:pPr>
    </w:p>
    <w:p w14:paraId="32D22338" w14:textId="77777777" w:rsidR="00312FD3" w:rsidRDefault="00312FD3" w:rsidP="007C77FA">
      <w:pPr>
        <w:rPr>
          <w:i/>
          <w:u w:val="single"/>
        </w:rPr>
      </w:pPr>
    </w:p>
    <w:p w14:paraId="1032577E" w14:textId="77777777" w:rsidR="007936E6" w:rsidRDefault="007936E6" w:rsidP="007C77FA">
      <w:pPr>
        <w:rPr>
          <w:i/>
          <w:u w:val="single"/>
        </w:rPr>
      </w:pPr>
    </w:p>
    <w:p w14:paraId="77BF156C" w14:textId="25D24F20" w:rsidR="007C77FA" w:rsidRPr="00225960" w:rsidRDefault="007C77FA" w:rsidP="007C77FA">
      <w:pPr>
        <w:rPr>
          <w:b/>
          <w:u w:val="single"/>
        </w:rPr>
      </w:pPr>
      <w:r w:rsidRPr="00225960">
        <w:rPr>
          <w:i/>
          <w:u w:val="single"/>
        </w:rPr>
        <w:lastRenderedPageBreak/>
        <w:t>Agenda Item #11:</w:t>
      </w:r>
    </w:p>
    <w:p w14:paraId="78A5CE69" w14:textId="77777777" w:rsidR="007C77FA" w:rsidRPr="00225960" w:rsidRDefault="007C77FA" w:rsidP="007C77FA">
      <w:pPr>
        <w:pStyle w:val="NormalWeb"/>
        <w:spacing w:before="0" w:beforeAutospacing="0" w:after="0" w:afterAutospacing="0"/>
        <w:ind w:firstLine="720"/>
        <w:rPr>
          <w:rFonts w:cs="Arial"/>
          <w:b/>
          <w:bCs/>
          <w:u w:val="single"/>
        </w:rPr>
      </w:pPr>
      <w:r w:rsidRPr="00225960">
        <w:rPr>
          <w:b/>
          <w:i/>
        </w:rPr>
        <w:t>►</w:t>
      </w:r>
      <w:r w:rsidRPr="00225960">
        <w:rPr>
          <w:rFonts w:cs="Arial"/>
          <w:b/>
          <w:bCs/>
          <w:u w:val="single"/>
        </w:rPr>
        <w:t xml:space="preserve"> Update on the Revisions to 560 CMR Appendix A, and MLTS</w:t>
      </w:r>
    </w:p>
    <w:p w14:paraId="0BEC8DDB" w14:textId="77777777" w:rsidR="00646764" w:rsidRPr="00225960" w:rsidRDefault="00646764" w:rsidP="00646764">
      <w:pPr>
        <w:pStyle w:val="NormalWeb"/>
        <w:spacing w:before="0" w:beforeAutospacing="0" w:after="0" w:afterAutospacing="0"/>
        <w:rPr>
          <w:b/>
          <w:bCs/>
          <w:u w:val="single"/>
        </w:rPr>
      </w:pPr>
    </w:p>
    <w:p w14:paraId="0D0AB9D7" w14:textId="53EEA808" w:rsidR="00646764" w:rsidRPr="00225960" w:rsidRDefault="00646764" w:rsidP="00646764">
      <w:pPr>
        <w:pStyle w:val="NormalWeb"/>
        <w:spacing w:before="0" w:beforeAutospacing="0" w:after="0" w:afterAutospacing="0"/>
        <w:rPr>
          <w:bCs/>
        </w:rPr>
      </w:pPr>
      <w:r w:rsidRPr="00225960">
        <w:rPr>
          <w:bCs/>
        </w:rPr>
        <w:t xml:space="preserve">Dennis Kirwan updated the Commission on the revisions to 560 CMR Appendix A. Mr. Kirwan stated that the comprehensive re-write of the Appendix A Standards are ready for review by the Standards Committee. </w:t>
      </w:r>
      <w:r w:rsidR="00A02AE3">
        <w:rPr>
          <w:bCs/>
        </w:rPr>
        <w:t xml:space="preserve">He stated that the </w:t>
      </w:r>
      <w:r w:rsidRPr="00225960">
        <w:rPr>
          <w:bCs/>
        </w:rPr>
        <w:t>Operation</w:t>
      </w:r>
      <w:r w:rsidR="00DC5292">
        <w:rPr>
          <w:bCs/>
        </w:rPr>
        <w:t>s</w:t>
      </w:r>
      <w:r w:rsidRPr="00225960">
        <w:rPr>
          <w:bCs/>
        </w:rPr>
        <w:t xml:space="preserve"> Working Group has reviewed the Operational Standards three (3) times. </w:t>
      </w:r>
      <w:r w:rsidR="001856D0">
        <w:rPr>
          <w:bCs/>
        </w:rPr>
        <w:t>Mr. Kirwan stated that a</w:t>
      </w:r>
      <w:r w:rsidRPr="00225960">
        <w:rPr>
          <w:bCs/>
        </w:rPr>
        <w:t xml:space="preserve"> final draft </w:t>
      </w:r>
      <w:r w:rsidR="001856D0">
        <w:rPr>
          <w:bCs/>
        </w:rPr>
        <w:t xml:space="preserve">of the Standards </w:t>
      </w:r>
      <w:r w:rsidRPr="00225960">
        <w:rPr>
          <w:bCs/>
        </w:rPr>
        <w:t>will be distributed prior to the next Standards Committee Meeting</w:t>
      </w:r>
      <w:r w:rsidR="00A67669">
        <w:rPr>
          <w:bCs/>
        </w:rPr>
        <w:t xml:space="preserve">, and that there </w:t>
      </w:r>
      <w:r w:rsidRPr="00225960">
        <w:rPr>
          <w:bCs/>
        </w:rPr>
        <w:t xml:space="preserve">would be time for public comment </w:t>
      </w:r>
      <w:r w:rsidR="00A67669">
        <w:rPr>
          <w:bCs/>
        </w:rPr>
        <w:t xml:space="preserve">on the Standards </w:t>
      </w:r>
      <w:r w:rsidRPr="00225960">
        <w:rPr>
          <w:bCs/>
        </w:rPr>
        <w:t xml:space="preserve">prior to a Commission vote. </w:t>
      </w:r>
    </w:p>
    <w:p w14:paraId="6F88382E" w14:textId="77777777" w:rsidR="00646764" w:rsidRPr="00225960" w:rsidRDefault="00646764" w:rsidP="00646764">
      <w:pPr>
        <w:pStyle w:val="NormalWeb"/>
        <w:spacing w:before="0" w:beforeAutospacing="0" w:after="0" w:afterAutospacing="0"/>
        <w:rPr>
          <w:bCs/>
        </w:rPr>
      </w:pPr>
    </w:p>
    <w:p w14:paraId="3C1483AA" w14:textId="021E6E07" w:rsidR="00312FD3" w:rsidRPr="00225960" w:rsidRDefault="00646764" w:rsidP="00312FD3">
      <w:pPr>
        <w:pStyle w:val="NormalWeb"/>
        <w:spacing w:before="0" w:beforeAutospacing="0" w:after="0" w:afterAutospacing="0"/>
        <w:rPr>
          <w:bCs/>
        </w:rPr>
      </w:pPr>
      <w:r w:rsidRPr="00225960">
        <w:rPr>
          <w:bCs/>
        </w:rPr>
        <w:t xml:space="preserve">Mr. Kirwan updated the Commission on </w:t>
      </w:r>
      <w:r w:rsidR="000B2215">
        <w:rPr>
          <w:bCs/>
        </w:rPr>
        <w:t>Multi-Line Telephone Systems (</w:t>
      </w:r>
      <w:r w:rsidRPr="00225960">
        <w:rPr>
          <w:bCs/>
        </w:rPr>
        <w:t>MLTS</w:t>
      </w:r>
      <w:r w:rsidR="000B2215">
        <w:rPr>
          <w:bCs/>
        </w:rPr>
        <w:t>)</w:t>
      </w:r>
      <w:r w:rsidRPr="00225960">
        <w:rPr>
          <w:bCs/>
        </w:rPr>
        <w:t xml:space="preserve">. He stated that the State 911 Department interns were tasked with sending letters regarding the importance of MLTS to each school system and university in the Commonwealth. He also stated that the FCC contacted the State 911 Department for more information about the Compliance Program. The State 911 Department showed a presentation on the Compliance Program </w:t>
      </w:r>
      <w:r w:rsidR="000638E6">
        <w:rPr>
          <w:bCs/>
        </w:rPr>
        <w:t xml:space="preserve">to the FCC, </w:t>
      </w:r>
      <w:r w:rsidRPr="00225960">
        <w:rPr>
          <w:bCs/>
        </w:rPr>
        <w:t xml:space="preserve">and the response </w:t>
      </w:r>
      <w:r w:rsidR="000638E6">
        <w:rPr>
          <w:bCs/>
        </w:rPr>
        <w:t xml:space="preserve">from the FCC </w:t>
      </w:r>
      <w:r w:rsidRPr="00225960">
        <w:rPr>
          <w:bCs/>
        </w:rPr>
        <w:t xml:space="preserve">was positive. Mr. Kirwan stated that the FCC is looking for a compliance effort on </w:t>
      </w:r>
      <w:r w:rsidR="000B2215">
        <w:rPr>
          <w:bCs/>
        </w:rPr>
        <w:t>the</w:t>
      </w:r>
      <w:r w:rsidRPr="00225960">
        <w:rPr>
          <w:bCs/>
        </w:rPr>
        <w:t xml:space="preserve"> federal lev</w:t>
      </w:r>
      <w:r w:rsidR="00312FD3" w:rsidRPr="00225960">
        <w:rPr>
          <w:bCs/>
        </w:rPr>
        <w:t xml:space="preserve">el. </w:t>
      </w:r>
    </w:p>
    <w:p w14:paraId="35AF8734" w14:textId="77777777" w:rsidR="00312FD3" w:rsidRPr="00225960" w:rsidRDefault="00312FD3" w:rsidP="00312FD3">
      <w:pPr>
        <w:pStyle w:val="NormalWeb"/>
        <w:spacing w:before="0" w:beforeAutospacing="0" w:after="0" w:afterAutospacing="0"/>
        <w:rPr>
          <w:bCs/>
        </w:rPr>
      </w:pPr>
    </w:p>
    <w:p w14:paraId="5995977D" w14:textId="5AAE5C0B" w:rsidR="00312FD3" w:rsidRPr="00225960" w:rsidRDefault="00312FD3" w:rsidP="00312FD3">
      <w:pPr>
        <w:pStyle w:val="NormalWeb"/>
        <w:spacing w:before="0" w:beforeAutospacing="0" w:after="0" w:afterAutospacing="0"/>
        <w:rPr>
          <w:bCs/>
        </w:rPr>
      </w:pPr>
      <w:r w:rsidRPr="00225960">
        <w:rPr>
          <w:bCs/>
        </w:rPr>
        <w:t>Discussion ensued.</w:t>
      </w:r>
    </w:p>
    <w:p w14:paraId="6E0DE829" w14:textId="269068C1" w:rsidR="00312FD3" w:rsidRPr="00225960" w:rsidRDefault="00312FD3" w:rsidP="00312FD3">
      <w:pPr>
        <w:pStyle w:val="NormalWeb"/>
        <w:spacing w:before="0" w:beforeAutospacing="0" w:after="0" w:afterAutospacing="0"/>
        <w:rPr>
          <w:bCs/>
        </w:rPr>
      </w:pPr>
    </w:p>
    <w:p w14:paraId="0D0F7155" w14:textId="77777777" w:rsidR="00312FD3" w:rsidRPr="00225960" w:rsidRDefault="00312FD3" w:rsidP="00312FD3">
      <w:pPr>
        <w:pStyle w:val="NormalWeb"/>
        <w:spacing w:before="0" w:beforeAutospacing="0" w:after="0" w:afterAutospacing="0"/>
        <w:rPr>
          <w:bCs/>
        </w:rPr>
      </w:pPr>
    </w:p>
    <w:p w14:paraId="4302D641" w14:textId="77777777" w:rsidR="007C77FA" w:rsidRPr="00225960" w:rsidRDefault="007C77FA" w:rsidP="007C77FA">
      <w:pPr>
        <w:rPr>
          <w:b/>
          <w:u w:val="single"/>
        </w:rPr>
      </w:pPr>
      <w:r w:rsidRPr="00225960">
        <w:rPr>
          <w:i/>
          <w:u w:val="single"/>
        </w:rPr>
        <w:t>Agenda Item #12:</w:t>
      </w:r>
    </w:p>
    <w:p w14:paraId="5EE24677" w14:textId="77777777" w:rsidR="007C77FA" w:rsidRPr="00225960" w:rsidRDefault="007C77FA" w:rsidP="007C77FA">
      <w:pPr>
        <w:ind w:left="720"/>
        <w:rPr>
          <w:bCs/>
        </w:rPr>
      </w:pPr>
      <w:r w:rsidRPr="00225960">
        <w:rPr>
          <w:b/>
          <w:i/>
        </w:rPr>
        <w:t>►</w:t>
      </w:r>
      <w:r w:rsidRPr="00225960">
        <w:rPr>
          <w:b/>
          <w:u w:val="single"/>
        </w:rPr>
        <w:t>Other Business</w:t>
      </w:r>
    </w:p>
    <w:p w14:paraId="35CDCCD3" w14:textId="77777777" w:rsidR="00312FD3" w:rsidRPr="00225960" w:rsidRDefault="00312FD3" w:rsidP="007C77FA">
      <w:pPr>
        <w:rPr>
          <w:u w:val="single"/>
        </w:rPr>
      </w:pPr>
    </w:p>
    <w:p w14:paraId="165A253B" w14:textId="77777777" w:rsidR="00312FD3" w:rsidRPr="00225960" w:rsidRDefault="00312FD3" w:rsidP="007C77FA">
      <w:pPr>
        <w:rPr>
          <w:u w:val="single"/>
        </w:rPr>
      </w:pPr>
    </w:p>
    <w:p w14:paraId="4E58DE50" w14:textId="77777777" w:rsidR="007C77FA" w:rsidRPr="00225960" w:rsidRDefault="007C77FA" w:rsidP="007C77FA">
      <w:pPr>
        <w:rPr>
          <w:b/>
          <w:u w:val="single"/>
        </w:rPr>
      </w:pPr>
      <w:r w:rsidRPr="00225960">
        <w:rPr>
          <w:i/>
          <w:u w:val="single"/>
        </w:rPr>
        <w:t>Agenda Item #13:</w:t>
      </w:r>
    </w:p>
    <w:p w14:paraId="42557C9A" w14:textId="77777777" w:rsidR="007C77FA" w:rsidRPr="008A6C87" w:rsidRDefault="007C77FA" w:rsidP="00171D05">
      <w:pPr>
        <w:ind w:left="720"/>
        <w:jc w:val="both"/>
        <w:rPr>
          <w:b/>
          <w:u w:val="single"/>
        </w:rPr>
      </w:pPr>
      <w:r w:rsidRPr="00225960">
        <w:rPr>
          <w:b/>
          <w:i/>
        </w:rPr>
        <w:t>►</w:t>
      </w:r>
      <w:r w:rsidRPr="00225960">
        <w:rPr>
          <w:b/>
          <w:u w:val="single"/>
        </w:rPr>
        <w:t>Next Meeting Date—November 16, 2022</w:t>
      </w:r>
      <w:r w:rsidRPr="008A6C87">
        <w:rPr>
          <w:b/>
          <w:u w:val="single"/>
        </w:rPr>
        <w:t xml:space="preserve"> </w:t>
      </w:r>
    </w:p>
    <w:p w14:paraId="6499FC1B" w14:textId="77777777" w:rsidR="007C77FA" w:rsidRPr="008A6C87" w:rsidRDefault="007C77FA" w:rsidP="007C77FA">
      <w:pPr>
        <w:rPr>
          <w:b/>
          <w:u w:val="single"/>
        </w:rPr>
      </w:pPr>
    </w:p>
    <w:p w14:paraId="026981B0" w14:textId="77777777" w:rsidR="007C77FA" w:rsidRPr="008A6C87" w:rsidRDefault="007C77FA" w:rsidP="007C77FA">
      <w:pPr>
        <w:rPr>
          <w:u w:val="single"/>
        </w:rPr>
      </w:pPr>
    </w:p>
    <w:p w14:paraId="24A0E34E" w14:textId="77777777" w:rsidR="007C77FA" w:rsidRPr="008A6C87" w:rsidRDefault="007C77FA" w:rsidP="007C77FA">
      <w:pPr>
        <w:rPr>
          <w:bCs/>
        </w:rPr>
      </w:pPr>
      <w:r w:rsidRPr="008A6C87">
        <w:rPr>
          <w:i/>
          <w:u w:val="single"/>
        </w:rPr>
        <w:t>Agenda Item #</w:t>
      </w:r>
      <w:r>
        <w:rPr>
          <w:i/>
          <w:u w:val="single"/>
        </w:rPr>
        <w:t>14</w:t>
      </w:r>
      <w:r w:rsidRPr="008A6C87">
        <w:rPr>
          <w:i/>
          <w:u w:val="single"/>
        </w:rPr>
        <w:t>:</w:t>
      </w:r>
    </w:p>
    <w:p w14:paraId="4B3CDAD0" w14:textId="77777777" w:rsidR="007C77FA" w:rsidRPr="008A6C87" w:rsidRDefault="007C77FA" w:rsidP="007C77FA">
      <w:pPr>
        <w:ind w:firstLine="720"/>
        <w:rPr>
          <w:b/>
          <w:u w:val="single"/>
        </w:rPr>
      </w:pPr>
      <w:r w:rsidRPr="008A6C87">
        <w:rPr>
          <w:b/>
          <w:u w:val="single"/>
        </w:rPr>
        <w:t>►Adjournment</w:t>
      </w:r>
    </w:p>
    <w:p w14:paraId="78A3463C" w14:textId="77777777" w:rsidR="007C77FA" w:rsidRPr="008A6C87" w:rsidRDefault="007C77FA" w:rsidP="007C77FA">
      <w:pPr>
        <w:ind w:firstLine="720"/>
        <w:rPr>
          <w:b/>
          <w:u w:val="single"/>
        </w:rPr>
      </w:pPr>
    </w:p>
    <w:p w14:paraId="2ACA627C" w14:textId="000513D6" w:rsidR="007C77FA" w:rsidRPr="008A6C87" w:rsidRDefault="007C77FA" w:rsidP="007C77FA">
      <w:pPr>
        <w:ind w:firstLine="720"/>
        <w:rPr>
          <w:b/>
          <w:i/>
        </w:rPr>
      </w:pPr>
      <w:r w:rsidRPr="008A6C87">
        <w:rPr>
          <w:b/>
          <w:i/>
        </w:rPr>
        <w:t>■</w:t>
      </w:r>
      <w:r w:rsidRPr="008A6C87">
        <w:rPr>
          <w:b/>
          <w:i/>
          <w:u w:val="single"/>
        </w:rPr>
        <w:t xml:space="preserve">A Motion to </w:t>
      </w:r>
      <w:r>
        <w:rPr>
          <w:b/>
          <w:i/>
          <w:u w:val="single"/>
        </w:rPr>
        <w:t xml:space="preserve">adjourn was offered by </w:t>
      </w:r>
      <w:r w:rsidR="009C0F20">
        <w:rPr>
          <w:b/>
          <w:i/>
          <w:u w:val="single"/>
        </w:rPr>
        <w:t>Richard Patterson.</w:t>
      </w:r>
      <w:r w:rsidRPr="008A6C87">
        <w:rPr>
          <w:b/>
          <w:i/>
          <w:u w:val="single"/>
        </w:rPr>
        <w:t xml:space="preserve"> Seconded by </w:t>
      </w:r>
      <w:r w:rsidR="009C0F20">
        <w:rPr>
          <w:b/>
          <w:i/>
          <w:u w:val="single"/>
        </w:rPr>
        <w:t>Timothy Bradshaw.</w:t>
      </w:r>
      <w:r w:rsidRPr="008A6C87">
        <w:rPr>
          <w:b/>
          <w:i/>
          <w:u w:val="single"/>
        </w:rPr>
        <w:t xml:space="preserve"> Approved.  Meeting adjourned at </w:t>
      </w:r>
      <w:r w:rsidR="009C0F20">
        <w:rPr>
          <w:b/>
          <w:i/>
          <w:u w:val="single"/>
        </w:rPr>
        <w:t>1:54</w:t>
      </w:r>
      <w:r w:rsidRPr="008A6C87">
        <w:rPr>
          <w:b/>
          <w:i/>
          <w:u w:val="single"/>
        </w:rPr>
        <w:t xml:space="preserve"> p.m. </w:t>
      </w:r>
    </w:p>
    <w:p w14:paraId="3130FE19" w14:textId="77777777" w:rsidR="007C77FA" w:rsidRPr="008A6C87" w:rsidRDefault="007C77FA" w:rsidP="007C77FA">
      <w:pPr>
        <w:rPr>
          <w:i/>
        </w:rPr>
      </w:pPr>
    </w:p>
    <w:p w14:paraId="3F90D0C3" w14:textId="77777777" w:rsidR="007C77FA" w:rsidRPr="008A6C87" w:rsidRDefault="007C77FA" w:rsidP="007C77FA">
      <w:pPr>
        <w:rPr>
          <w:i/>
        </w:rPr>
      </w:pPr>
      <w:r w:rsidRPr="008A6C87">
        <w:rPr>
          <w:i/>
        </w:rPr>
        <w:t>Prepared by:</w:t>
      </w:r>
    </w:p>
    <w:p w14:paraId="31A58DDA" w14:textId="77777777" w:rsidR="007C77FA" w:rsidRPr="008F3B9A" w:rsidRDefault="007C77FA" w:rsidP="007C77FA">
      <w:pPr>
        <w:rPr>
          <w:i/>
        </w:rPr>
      </w:pPr>
      <w:r w:rsidRPr="008A6C87">
        <w:rPr>
          <w:i/>
        </w:rPr>
        <w:t>Ashlee Stearns</w:t>
      </w:r>
    </w:p>
    <w:p w14:paraId="373FA2D6" w14:textId="77777777" w:rsidR="007C77FA" w:rsidRPr="00300367" w:rsidRDefault="007C77FA">
      <w:pPr>
        <w:rPr>
          <w:color w:val="000000"/>
        </w:rPr>
      </w:pPr>
    </w:p>
    <w:sectPr w:rsidR="007C77FA" w:rsidRPr="003003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FD5B" w14:textId="77777777" w:rsidR="001D7B78" w:rsidRDefault="001D7B78" w:rsidP="007C77FA">
      <w:r>
        <w:separator/>
      </w:r>
    </w:p>
  </w:endnote>
  <w:endnote w:type="continuationSeparator" w:id="0">
    <w:p w14:paraId="6BC2B5B7" w14:textId="77777777" w:rsidR="001D7B78" w:rsidRDefault="001D7B78" w:rsidP="007C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4E0D" w14:textId="77777777" w:rsidR="001D7B78" w:rsidRDefault="001D7B78" w:rsidP="007C77FA">
      <w:r>
        <w:separator/>
      </w:r>
    </w:p>
  </w:footnote>
  <w:footnote w:type="continuationSeparator" w:id="0">
    <w:p w14:paraId="500C0445" w14:textId="77777777" w:rsidR="001D7B78" w:rsidRDefault="001D7B78" w:rsidP="007C7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B3E49"/>
    <w:multiLevelType w:val="hybridMultilevel"/>
    <w:tmpl w:val="86CA7BFE"/>
    <w:lvl w:ilvl="0" w:tplc="7F64A65C">
      <w:start w:val="1"/>
      <w:numFmt w:val="decimal"/>
      <w:lvlText w:val="%1."/>
      <w:lvlJc w:val="left"/>
      <w:pPr>
        <w:ind w:left="1691" w:hanging="720"/>
        <w:jc w:val="left"/>
      </w:pPr>
      <w:rPr>
        <w:rFonts w:ascii="Garamond" w:hAnsi="Garamond" w:hint="default"/>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num w:numId="1" w16cid:durableId="41169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76"/>
    <w:rsid w:val="0000283A"/>
    <w:rsid w:val="000638E6"/>
    <w:rsid w:val="000B2215"/>
    <w:rsid w:val="000B3A4B"/>
    <w:rsid w:val="000F79E3"/>
    <w:rsid w:val="001606F0"/>
    <w:rsid w:val="00171D05"/>
    <w:rsid w:val="00173BF6"/>
    <w:rsid w:val="001856D0"/>
    <w:rsid w:val="00190CE6"/>
    <w:rsid w:val="001B7402"/>
    <w:rsid w:val="001C057A"/>
    <w:rsid w:val="001D1547"/>
    <w:rsid w:val="001D7B78"/>
    <w:rsid w:val="00225960"/>
    <w:rsid w:val="00270BFD"/>
    <w:rsid w:val="002757E7"/>
    <w:rsid w:val="00280DE6"/>
    <w:rsid w:val="00285ADA"/>
    <w:rsid w:val="00300367"/>
    <w:rsid w:val="00312FD3"/>
    <w:rsid w:val="003141E2"/>
    <w:rsid w:val="00360481"/>
    <w:rsid w:val="003B0ADA"/>
    <w:rsid w:val="00407B0C"/>
    <w:rsid w:val="004227A2"/>
    <w:rsid w:val="004342CD"/>
    <w:rsid w:val="00450CE2"/>
    <w:rsid w:val="004536EF"/>
    <w:rsid w:val="00492B50"/>
    <w:rsid w:val="004E420B"/>
    <w:rsid w:val="00514930"/>
    <w:rsid w:val="00521C31"/>
    <w:rsid w:val="00530E6D"/>
    <w:rsid w:val="005315D7"/>
    <w:rsid w:val="00536551"/>
    <w:rsid w:val="00536AFD"/>
    <w:rsid w:val="00537796"/>
    <w:rsid w:val="00563937"/>
    <w:rsid w:val="00563DF1"/>
    <w:rsid w:val="00574198"/>
    <w:rsid w:val="00575E7E"/>
    <w:rsid w:val="0058272B"/>
    <w:rsid w:val="005907DB"/>
    <w:rsid w:val="005A4EA9"/>
    <w:rsid w:val="005B3698"/>
    <w:rsid w:val="005C4A6B"/>
    <w:rsid w:val="005D4B24"/>
    <w:rsid w:val="00646764"/>
    <w:rsid w:val="00696F90"/>
    <w:rsid w:val="006B5EAF"/>
    <w:rsid w:val="006C615C"/>
    <w:rsid w:val="006E0CF4"/>
    <w:rsid w:val="00704AE4"/>
    <w:rsid w:val="007072E4"/>
    <w:rsid w:val="00733F76"/>
    <w:rsid w:val="007405A3"/>
    <w:rsid w:val="007936E6"/>
    <w:rsid w:val="007A4097"/>
    <w:rsid w:val="007C77FA"/>
    <w:rsid w:val="00804336"/>
    <w:rsid w:val="00815EEF"/>
    <w:rsid w:val="0084544D"/>
    <w:rsid w:val="008636E7"/>
    <w:rsid w:val="00893B84"/>
    <w:rsid w:val="008B5C9B"/>
    <w:rsid w:val="008E5E5B"/>
    <w:rsid w:val="009059C1"/>
    <w:rsid w:val="00913786"/>
    <w:rsid w:val="00933F3B"/>
    <w:rsid w:val="0094117A"/>
    <w:rsid w:val="00941EF4"/>
    <w:rsid w:val="00943A7D"/>
    <w:rsid w:val="00944759"/>
    <w:rsid w:val="00955DB4"/>
    <w:rsid w:val="009738CA"/>
    <w:rsid w:val="00980D31"/>
    <w:rsid w:val="009C0F20"/>
    <w:rsid w:val="00A02AE3"/>
    <w:rsid w:val="00A215D4"/>
    <w:rsid w:val="00A34AA7"/>
    <w:rsid w:val="00A53A7C"/>
    <w:rsid w:val="00A577B9"/>
    <w:rsid w:val="00A67669"/>
    <w:rsid w:val="00A73854"/>
    <w:rsid w:val="00A8471A"/>
    <w:rsid w:val="00AA1126"/>
    <w:rsid w:val="00AB5D8F"/>
    <w:rsid w:val="00AD1510"/>
    <w:rsid w:val="00AF52BC"/>
    <w:rsid w:val="00B517A8"/>
    <w:rsid w:val="00B6291A"/>
    <w:rsid w:val="00BB24FD"/>
    <w:rsid w:val="00BE219D"/>
    <w:rsid w:val="00C0143A"/>
    <w:rsid w:val="00C30435"/>
    <w:rsid w:val="00C4528B"/>
    <w:rsid w:val="00C71F2C"/>
    <w:rsid w:val="00CE4506"/>
    <w:rsid w:val="00D53C4F"/>
    <w:rsid w:val="00DB5569"/>
    <w:rsid w:val="00DC5292"/>
    <w:rsid w:val="00E3328C"/>
    <w:rsid w:val="00E5535C"/>
    <w:rsid w:val="00E721E7"/>
    <w:rsid w:val="00E80CAA"/>
    <w:rsid w:val="00E906C3"/>
    <w:rsid w:val="00EC5601"/>
    <w:rsid w:val="00F01450"/>
    <w:rsid w:val="00F37563"/>
    <w:rsid w:val="00F8776B"/>
    <w:rsid w:val="00F945F5"/>
    <w:rsid w:val="00FA19AF"/>
    <w:rsid w:val="00FA37B9"/>
    <w:rsid w:val="00FB582D"/>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12C8"/>
  <w15:chartTrackingRefBased/>
  <w15:docId w15:val="{39D5E766-5581-4B08-8DB2-213D162C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FA"/>
    <w:pPr>
      <w:ind w:left="720"/>
      <w:contextualSpacing/>
    </w:pPr>
    <w:rPr>
      <w:rFonts w:ascii="Bookman Old Style" w:eastAsia="Times New Roman" w:hAnsi="Bookman Old Style"/>
      <w:szCs w:val="20"/>
    </w:rPr>
  </w:style>
  <w:style w:type="paragraph" w:styleId="BodyText">
    <w:name w:val="Body Text"/>
    <w:basedOn w:val="Normal"/>
    <w:link w:val="BodyTextChar"/>
    <w:uiPriority w:val="1"/>
    <w:qFormat/>
    <w:rsid w:val="007C77FA"/>
    <w:pPr>
      <w:widowControl w:val="0"/>
      <w:autoSpaceDE w:val="0"/>
      <w:autoSpaceDN w:val="0"/>
    </w:pPr>
    <w:rPr>
      <w:rFonts w:ascii="Garamond" w:eastAsia="Garamond" w:hAnsi="Garamond" w:cs="Garamond"/>
      <w:sz w:val="22"/>
      <w:szCs w:val="22"/>
    </w:rPr>
  </w:style>
  <w:style w:type="character" w:customStyle="1" w:styleId="BodyTextChar">
    <w:name w:val="Body Text Char"/>
    <w:basedOn w:val="DefaultParagraphFont"/>
    <w:link w:val="BodyText"/>
    <w:uiPriority w:val="1"/>
    <w:rsid w:val="007C77FA"/>
    <w:rPr>
      <w:rFonts w:ascii="Garamond" w:eastAsia="Garamond" w:hAnsi="Garamond" w:cs="Garamond"/>
    </w:rPr>
  </w:style>
  <w:style w:type="paragraph" w:styleId="NormalWeb">
    <w:name w:val="Normal (Web)"/>
    <w:basedOn w:val="Normal"/>
    <w:uiPriority w:val="99"/>
    <w:unhideWhenUsed/>
    <w:rsid w:val="007C77FA"/>
    <w:pPr>
      <w:spacing w:before="100" w:beforeAutospacing="1" w:after="100" w:afterAutospacing="1"/>
    </w:pPr>
    <w:rPr>
      <w:rFonts w:eastAsia="Times New Roman"/>
    </w:rPr>
  </w:style>
  <w:style w:type="paragraph" w:styleId="Header">
    <w:name w:val="header"/>
    <w:basedOn w:val="Normal"/>
    <w:link w:val="HeaderChar"/>
    <w:uiPriority w:val="99"/>
    <w:unhideWhenUsed/>
    <w:rsid w:val="007C77FA"/>
    <w:pPr>
      <w:tabs>
        <w:tab w:val="center" w:pos="4680"/>
        <w:tab w:val="right" w:pos="9360"/>
      </w:tabs>
    </w:pPr>
  </w:style>
  <w:style w:type="character" w:customStyle="1" w:styleId="HeaderChar">
    <w:name w:val="Header Char"/>
    <w:basedOn w:val="DefaultParagraphFont"/>
    <w:link w:val="Header"/>
    <w:uiPriority w:val="99"/>
    <w:rsid w:val="007C77FA"/>
    <w:rPr>
      <w:rFonts w:ascii="Times New Roman" w:hAnsi="Times New Roman" w:cs="Times New Roman"/>
      <w:sz w:val="24"/>
      <w:szCs w:val="24"/>
    </w:rPr>
  </w:style>
  <w:style w:type="paragraph" w:styleId="Footer">
    <w:name w:val="footer"/>
    <w:basedOn w:val="Normal"/>
    <w:link w:val="FooterChar"/>
    <w:uiPriority w:val="99"/>
    <w:unhideWhenUsed/>
    <w:rsid w:val="007C77FA"/>
    <w:pPr>
      <w:tabs>
        <w:tab w:val="center" w:pos="4680"/>
        <w:tab w:val="right" w:pos="9360"/>
      </w:tabs>
    </w:pPr>
  </w:style>
  <w:style w:type="character" w:customStyle="1" w:styleId="FooterChar">
    <w:name w:val="Footer Char"/>
    <w:basedOn w:val="DefaultParagraphFont"/>
    <w:link w:val="Footer"/>
    <w:uiPriority w:val="99"/>
    <w:rsid w:val="007C77FA"/>
    <w:rPr>
      <w:rFonts w:ascii="Times New Roman" w:hAnsi="Times New Roman" w:cs="Times New Roman"/>
      <w:sz w:val="24"/>
      <w:szCs w:val="24"/>
    </w:rPr>
  </w:style>
  <w:style w:type="paragraph" w:styleId="Revision">
    <w:name w:val="Revision"/>
    <w:hidden/>
    <w:uiPriority w:val="99"/>
    <w:semiHidden/>
    <w:rsid w:val="00DB556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9f4542bf7636da6d0a637504c137fe4e">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2def73f8064b489026e5c38c9096c8f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9062C-4192-4B2A-8CF2-6F830E5F8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89619-4DDD-409F-B27C-3A17C6BF9259}">
  <ds:schemaRefs>
    <ds:schemaRef ds:uri="http://schemas.microsoft.com/sharepoint/v3/contenttype/forms"/>
  </ds:schemaRefs>
</ds:datastoreItem>
</file>

<file path=customXml/itemProps3.xml><?xml version="1.0" encoding="utf-8"?>
<ds:datastoreItem xmlns:ds="http://schemas.openxmlformats.org/officeDocument/2006/customXml" ds:itemID="{27111095-D2DC-4837-9B99-FEEC454513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Ashlee (911)</dc:creator>
  <cp:keywords/>
  <dc:description/>
  <cp:lastModifiedBy>Frank Pozniak</cp:lastModifiedBy>
  <cp:revision>86</cp:revision>
  <cp:lastPrinted>2022-11-14T17:33:00Z</cp:lastPrinted>
  <dcterms:created xsi:type="dcterms:W3CDTF">2022-11-14T16:48:00Z</dcterms:created>
  <dcterms:modified xsi:type="dcterms:W3CDTF">2022-11-14T20:07:00Z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