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73EE3B8" w:rsidP="273EE3B8" w:rsidRDefault="273EE3B8" w14:paraId="2A29C1DA" w14:textId="41C42639">
      <w:pPr>
        <w:spacing w:after="0" w:line="257" w:lineRule="auto"/>
        <w:ind w:right="23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7C5AA9" wp14:editId="5EB2AAB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50" cy="1190625"/>
            <wp:effectExtent l="0" t="0" r="0" b="0"/>
            <wp:wrapNone/>
            <wp:docPr id="214926548" name="drawing" descr="Commno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92654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1677908" w:rsidP="273EE3B8" w:rsidRDefault="21677908" w14:paraId="3FC43303" w14:textId="32FA60EF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273EE3B8">
        <w:rPr>
          <w:rFonts w:ascii="Arial" w:hAnsi="Arial" w:eastAsia="Arial" w:cs="Arial"/>
          <w:color w:val="000000" w:themeColor="text1"/>
          <w:szCs w:val="22"/>
        </w:rPr>
        <w:t xml:space="preserve">THE COMMONWEALTH OF MASSACHUSETTS </w:t>
      </w:r>
    </w:p>
    <w:p w:rsidR="21677908" w:rsidP="273EE3B8" w:rsidRDefault="21677908" w14:paraId="3F95F971" w14:textId="7685AD7C">
      <w:pPr>
        <w:spacing w:after="0" w:line="249" w:lineRule="auto"/>
        <w:ind w:left="1710"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273EE3B8">
        <w:rPr>
          <w:rFonts w:ascii="Arial" w:hAnsi="Arial" w:eastAsia="Arial" w:cs="Arial"/>
          <w:color w:val="000000" w:themeColor="text1"/>
          <w:szCs w:val="22"/>
        </w:rPr>
        <w:t xml:space="preserve">EXECUTIVE OFFICE FOR ADMINISTRATION AND FINANCE </w:t>
      </w:r>
      <w:r>
        <w:tab/>
      </w:r>
    </w:p>
    <w:p w:rsidR="21677908" w:rsidP="273EE3B8" w:rsidRDefault="21677908" w14:paraId="1512CA05" w14:textId="769364CB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273EE3B8">
        <w:rPr>
          <w:rFonts w:ascii="Arial" w:hAnsi="Arial" w:eastAsia="Arial" w:cs="Arial"/>
          <w:color w:val="000000" w:themeColor="text1"/>
          <w:szCs w:val="22"/>
        </w:rPr>
        <w:t>STATE HOUSE    ▪    ROOM 373</w:t>
      </w:r>
    </w:p>
    <w:p w:rsidR="21677908" w:rsidP="273EE3B8" w:rsidRDefault="21677908" w14:paraId="290B01B3" w14:textId="26C094CB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273EE3B8">
        <w:rPr>
          <w:rFonts w:ascii="Arial" w:hAnsi="Arial" w:eastAsia="Arial" w:cs="Arial"/>
          <w:color w:val="000000" w:themeColor="text1"/>
          <w:szCs w:val="22"/>
        </w:rPr>
        <w:t xml:space="preserve">BOSTON, MA  02133 </w:t>
      </w:r>
    </w:p>
    <w:p w:rsidR="21677908" w:rsidP="273EE3B8" w:rsidRDefault="21677908" w14:paraId="5E69F140" w14:textId="4EAFC695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273EE3B8">
        <w:rPr>
          <w:rFonts w:ascii="Arial" w:hAnsi="Arial" w:eastAsia="Arial" w:cs="Arial"/>
          <w:color w:val="000000" w:themeColor="text1"/>
          <w:szCs w:val="22"/>
        </w:rPr>
        <w:t>TEL: (617) 727-2040</w:t>
      </w:r>
    </w:p>
    <w:p w:rsidR="21677908" w:rsidP="273EE3B8" w:rsidRDefault="21677908" w14:paraId="1D2B9C72" w14:textId="66D35693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273EE3B8">
        <w:rPr>
          <w:rFonts w:ascii="Arial" w:hAnsi="Arial" w:eastAsia="Arial" w:cs="Arial"/>
          <w:color w:val="000000" w:themeColor="text1"/>
          <w:szCs w:val="22"/>
        </w:rPr>
        <w:t>FAX: (617) 727-2779</w:t>
      </w:r>
    </w:p>
    <w:p w:rsidR="21677908" w:rsidP="273EE3B8" w:rsidRDefault="21677908" w14:paraId="2C88DB79" w14:textId="24D5C46A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hyperlink r:id="rId9">
        <w:r w:rsidRPr="273EE3B8">
          <w:rPr>
            <w:rStyle w:val="Hyperlink"/>
            <w:rFonts w:ascii="Arial" w:hAnsi="Arial" w:eastAsia="Arial" w:cs="Arial"/>
            <w:szCs w:val="22"/>
          </w:rPr>
          <w:t>www.mass.gov/eoaf</w:t>
        </w:r>
      </w:hyperlink>
    </w:p>
    <w:p w:rsidR="21677908" w:rsidP="273EE3B8" w:rsidRDefault="21677908" w14:paraId="5AFBA2C4" w14:textId="17677696">
      <w:pPr>
        <w:spacing w:after="957" w:line="225" w:lineRule="auto"/>
        <w:ind w:left="7704" w:hanging="10"/>
        <w:jc w:val="both"/>
        <w:rPr>
          <w:rFonts w:ascii="Times New Roman" w:hAnsi="Times New Roman" w:eastAsia="Times New Roman" w:cs="Times New Roman"/>
          <w:color w:val="000000" w:themeColor="text1"/>
          <w:sz w:val="24"/>
        </w:rPr>
      </w:pPr>
      <w:r w:rsidRPr="273EE3B8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  <w:hyperlink r:id="rId10">
        <w:r w:rsidRPr="273EE3B8">
          <w:rPr>
            <w:rStyle w:val="Hyperlink"/>
            <w:rFonts w:ascii="Arial" w:hAnsi="Arial" w:eastAsia="Arial" w:cs="Arial"/>
            <w:sz w:val="18"/>
            <w:szCs w:val="18"/>
          </w:rPr>
          <w:t>www.mass.gov/eoaf</w:t>
        </w:r>
      </w:hyperlink>
    </w:p>
    <w:p w:rsidR="273EE3B8" w:rsidP="273EE3B8" w:rsidRDefault="273EE3B8" w14:paraId="527F624D" w14:textId="6D20DB24">
      <w:pPr>
        <w:spacing w:after="0"/>
        <w:ind w:left="10" w:right="114" w:hanging="10"/>
        <w:jc w:val="center"/>
        <w:rPr>
          <w:rFonts w:ascii="Times New Roman" w:hAnsi="Times New Roman" w:eastAsia="Times New Roman" w:cs="Times New Roman"/>
          <w:b/>
          <w:bCs/>
          <w:sz w:val="24"/>
        </w:rPr>
      </w:pPr>
    </w:p>
    <w:p w:rsidR="00CB4AC8" w:rsidRDefault="00C530E3" w14:paraId="01433AB5" w14:textId="77777777">
      <w:pPr>
        <w:spacing w:after="0"/>
        <w:ind w:left="10" w:right="114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State Finance and Governance Board </w:t>
      </w:r>
    </w:p>
    <w:p w:rsidR="00CB4AC8" w:rsidRDefault="00C530E3" w14:paraId="0B2FDAAB" w14:textId="77777777">
      <w:pPr>
        <w:spacing w:after="0"/>
        <w:ind w:right="54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CB4AC8" w:rsidRDefault="00C530E3" w14:paraId="45E48C57" w14:textId="77777777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:rsidR="00CB4AC8" w:rsidRDefault="00C530E3" w14:paraId="6BE8D01D" w14:textId="77777777">
      <w:pPr>
        <w:spacing w:after="0"/>
        <w:ind w:right="54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CB4AC8" w:rsidRDefault="00C530E3" w14:paraId="5D84DD46" w14:textId="77777777">
      <w:pPr>
        <w:spacing w:after="15" w:line="249" w:lineRule="auto"/>
        <w:ind w:left="4203" w:right="2730" w:hanging="1087"/>
      </w:pPr>
      <w:r>
        <w:rPr>
          <w:rFonts w:ascii="Times New Roman" w:hAnsi="Times New Roman" w:eastAsia="Times New Roman" w:cs="Times New Roman"/>
          <w:b/>
          <w:sz w:val="24"/>
        </w:rPr>
        <w:t xml:space="preserve">Thursday, September 24, 2020 3:00 p.m. </w:t>
      </w:r>
    </w:p>
    <w:p w:rsidR="00CB4AC8" w:rsidRDefault="00C530E3" w14:paraId="4D29A045" w14:textId="77777777">
      <w:pPr>
        <w:spacing w:after="10" w:line="249" w:lineRule="auto"/>
        <w:ind w:left="467" w:hanging="379"/>
      </w:pPr>
      <w:r>
        <w:rPr>
          <w:rFonts w:ascii="Times New Roman" w:hAnsi="Times New Roman" w:eastAsia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:rsidR="00CB4AC8" w:rsidRDefault="00C530E3" w14:paraId="50F648BD" w14:textId="77777777">
      <w:pPr>
        <w:spacing w:after="0"/>
        <w:ind w:left="10" w:right="116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Conference Line: 978-990-5000, access code: 244621# </w:t>
      </w:r>
    </w:p>
    <w:p w:rsidR="00CB4AC8" w:rsidRDefault="00C530E3" w14:paraId="1351540D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CB4AC8" w:rsidRDefault="00C530E3" w14:paraId="321244F3" w14:textId="77777777">
      <w:pPr>
        <w:pStyle w:val="Heading1"/>
      </w:pPr>
      <w:r>
        <w:t>AGENDA</w:t>
      </w:r>
      <w:r>
        <w:rPr>
          <w:u w:val="none"/>
        </w:rPr>
        <w:t xml:space="preserve"> </w:t>
      </w:r>
    </w:p>
    <w:p w:rsidR="00CB4AC8" w:rsidRDefault="00C530E3" w14:paraId="01EBEA09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CB4AC8" w:rsidRDefault="00C530E3" w14:paraId="527E00E2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CB4AC8" w:rsidRDefault="00C530E3" w14:paraId="46F4BEFC" w14:textId="77777777">
      <w:pPr>
        <w:numPr>
          <w:ilvl w:val="0"/>
          <w:numId w:val="1"/>
        </w:numPr>
        <w:spacing w:after="15" w:line="249" w:lineRule="auto"/>
        <w:ind w:right="2730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Administrative Matters: </w:t>
      </w:r>
    </w:p>
    <w:p w:rsidR="00CB4AC8" w:rsidRDefault="00C530E3" w14:paraId="364FB512" w14:textId="77777777">
      <w:pPr>
        <w:numPr>
          <w:ilvl w:val="1"/>
          <w:numId w:val="1"/>
        </w:numPr>
        <w:spacing w:after="10" w:line="249" w:lineRule="auto"/>
        <w:ind w:hanging="500"/>
      </w:pPr>
      <w:r>
        <w:rPr>
          <w:rFonts w:ascii="Times New Roman" w:hAnsi="Times New Roman" w:eastAsia="Times New Roman" w:cs="Times New Roman"/>
          <w:sz w:val="24"/>
        </w:rPr>
        <w:t xml:space="preserve">Adoption of Meeting Minutes from August 20, 2020 </w:t>
      </w:r>
      <w:r>
        <w:rPr>
          <w:rFonts w:ascii="Times New Roman" w:hAnsi="Times New Roman" w:eastAsia="Times New Roman" w:cs="Times New Roman"/>
          <w:b/>
          <w:sz w:val="24"/>
        </w:rPr>
        <w:t>(Vote)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CB4AC8" w:rsidRDefault="00C530E3" w14:paraId="2AE2401E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CB4AC8" w:rsidRDefault="00C530E3" w14:paraId="44C28ACD" w14:textId="77777777">
      <w:pPr>
        <w:numPr>
          <w:ilvl w:val="0"/>
          <w:numId w:val="1"/>
        </w:numPr>
        <w:spacing w:after="15" w:line="249" w:lineRule="auto"/>
        <w:ind w:right="2730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Discussion:  </w:t>
      </w:r>
    </w:p>
    <w:p w:rsidR="00CB4AC8" w:rsidRDefault="00C530E3" w14:paraId="7653B462" w14:textId="77777777">
      <w:pPr>
        <w:numPr>
          <w:ilvl w:val="1"/>
          <w:numId w:val="1"/>
        </w:numPr>
        <w:spacing w:after="0"/>
        <w:ind w:hanging="500"/>
      </w:pPr>
      <w:r>
        <w:rPr>
          <w:rFonts w:ascii="Times New Roman" w:hAnsi="Times New Roman" w:eastAsia="Times New Roman" w:cs="Times New Roman"/>
          <w:i/>
          <w:sz w:val="24"/>
        </w:rPr>
        <w:t xml:space="preserve">No discussion matters scheduled </w:t>
      </w:r>
    </w:p>
    <w:p w:rsidR="00CB4AC8" w:rsidRDefault="00C530E3" w14:paraId="043C129C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CB4AC8" w:rsidRDefault="00C530E3" w14:paraId="0FA299A8" w14:textId="77777777">
      <w:pPr>
        <w:numPr>
          <w:ilvl w:val="0"/>
          <w:numId w:val="1"/>
        </w:numPr>
        <w:spacing w:after="15" w:line="249" w:lineRule="auto"/>
        <w:ind w:right="2730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Derivative Reviews: </w:t>
      </w:r>
    </w:p>
    <w:p w:rsidR="00CB4AC8" w:rsidRDefault="00C530E3" w14:paraId="6BED713C" w14:textId="77777777">
      <w:pPr>
        <w:pStyle w:val="Heading2"/>
        <w:tabs>
          <w:tab w:val="center" w:pos="1010"/>
          <w:tab w:val="center" w:pos="3011"/>
        </w:tabs>
        <w:ind w:left="0" w:firstLine="0"/>
      </w:pPr>
      <w:r>
        <w:rPr>
          <w:rFonts w:ascii="Calibri" w:hAnsi="Calibri" w:eastAsia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hAnsi="Arial" w:eastAsia="Arial" w:cs="Arial"/>
          <w:i w:val="0"/>
        </w:rPr>
        <w:t xml:space="preserve"> </w:t>
      </w:r>
      <w:r>
        <w:rPr>
          <w:rFonts w:ascii="Arial" w:hAnsi="Arial" w:eastAsia="Arial" w:cs="Arial"/>
          <w:i w:val="0"/>
        </w:rPr>
        <w:tab/>
      </w:r>
      <w:r>
        <w:t xml:space="preserve">No discussion matters scheduled </w:t>
      </w:r>
    </w:p>
    <w:p w:rsidR="00CB4AC8" w:rsidRDefault="00C530E3" w14:paraId="0F1DF546" w14:textId="77777777">
      <w:pPr>
        <w:spacing w:after="0"/>
        <w:ind w:left="144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CB4AC8" w:rsidRDefault="00C530E3" w14:paraId="0B573641" w14:textId="77777777">
      <w:pPr>
        <w:numPr>
          <w:ilvl w:val="0"/>
          <w:numId w:val="2"/>
        </w:numPr>
        <w:spacing w:after="15" w:line="249" w:lineRule="auto"/>
        <w:ind w:right="2730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Waiver Requests: </w:t>
      </w:r>
    </w:p>
    <w:p w:rsidR="00CB4AC8" w:rsidRDefault="00C530E3" w14:paraId="2BC91B74" w14:textId="77777777">
      <w:pPr>
        <w:tabs>
          <w:tab w:val="center" w:pos="1010"/>
          <w:tab w:val="center" w:pos="3747"/>
        </w:tabs>
        <w:spacing w:after="10" w:line="249" w:lineRule="auto"/>
      </w:pPr>
      <w:r>
        <w:tab/>
      </w:r>
      <w:r>
        <w:rPr>
          <w:rFonts w:ascii="Times New Roman" w:hAnsi="Times New Roman" w:eastAsia="Times New Roman" w:cs="Times New Roman"/>
          <w:sz w:val="24"/>
        </w:rPr>
        <w:t>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University of Massachusetts Building Authority </w:t>
      </w:r>
    </w:p>
    <w:p w:rsidR="00CB4AC8" w:rsidRDefault="00C530E3" w14:paraId="5D2F01B0" w14:textId="77777777">
      <w:pPr>
        <w:spacing w:after="0"/>
        <w:ind w:left="144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CB4AC8" w:rsidRDefault="00C530E3" w14:paraId="6F60A0E4" w14:textId="77777777">
      <w:pPr>
        <w:numPr>
          <w:ilvl w:val="0"/>
          <w:numId w:val="2"/>
        </w:numPr>
        <w:spacing w:after="15" w:line="249" w:lineRule="auto"/>
        <w:ind w:right="2730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Closed Transactions/Bond Sale Reviews: </w:t>
      </w:r>
    </w:p>
    <w:p w:rsidR="00CB4AC8" w:rsidRDefault="00C530E3" w14:paraId="69093081" w14:textId="77777777">
      <w:pPr>
        <w:pStyle w:val="Heading2"/>
        <w:tabs>
          <w:tab w:val="center" w:pos="1010"/>
          <w:tab w:val="center" w:pos="3011"/>
        </w:tabs>
        <w:ind w:left="0" w:firstLine="0"/>
      </w:pPr>
      <w:r>
        <w:rPr>
          <w:rFonts w:ascii="Calibri" w:hAnsi="Calibri" w:eastAsia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hAnsi="Arial" w:eastAsia="Arial" w:cs="Arial"/>
          <w:i w:val="0"/>
        </w:rPr>
        <w:t xml:space="preserve"> </w:t>
      </w:r>
      <w:r>
        <w:rPr>
          <w:rFonts w:ascii="Arial" w:hAnsi="Arial" w:eastAsia="Arial" w:cs="Arial"/>
          <w:i w:val="0"/>
        </w:rPr>
        <w:tab/>
      </w:r>
      <w:r>
        <w:t xml:space="preserve">No discussion matters scheduled </w:t>
      </w:r>
    </w:p>
    <w:p w:rsidR="00CB4AC8" w:rsidRDefault="00C530E3" w14:paraId="2096B170" w14:textId="77777777">
      <w:pPr>
        <w:spacing w:after="0"/>
        <w:ind w:left="126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CB4AC8" w:rsidRDefault="00C530E3" w14:paraId="5021D0BB" w14:textId="77777777">
      <w:pPr>
        <w:numPr>
          <w:ilvl w:val="0"/>
          <w:numId w:val="3"/>
        </w:numPr>
        <w:spacing w:after="15" w:line="249" w:lineRule="auto"/>
        <w:ind w:right="3812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Discussion on Board Activities </w:t>
      </w:r>
      <w:r>
        <w:rPr>
          <w:rFonts w:ascii="Times New Roman" w:hAnsi="Times New Roman" w:eastAsia="Times New Roman" w:cs="Times New Roman"/>
          <w:sz w:val="24"/>
        </w:rPr>
        <w:t>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i/>
          <w:sz w:val="24"/>
        </w:rPr>
        <w:t xml:space="preserve">No discussion matters scheduled </w:t>
      </w:r>
    </w:p>
    <w:p w:rsidR="00CB4AC8" w:rsidRDefault="00C530E3" w14:paraId="3C5174DE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CB4AC8" w:rsidRDefault="00C530E3" w14:paraId="1BFD47CF" w14:textId="77777777">
      <w:pPr>
        <w:numPr>
          <w:ilvl w:val="0"/>
          <w:numId w:val="3"/>
        </w:numPr>
        <w:spacing w:after="15" w:line="249" w:lineRule="auto"/>
        <w:ind w:right="3812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Adjournment </w:t>
      </w:r>
    </w:p>
    <w:sectPr w:rsidR="00CB4AC8">
      <w:pgSz w:w="12240" w:h="15840" w:orient="portrait"/>
      <w:pgMar w:top="1440" w:right="13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3A3"/>
    <w:multiLevelType w:val="hybridMultilevel"/>
    <w:tmpl w:val="0812D540"/>
    <w:lvl w:ilvl="0" w:tplc="746CBEFA">
      <w:start w:val="6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C10E116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04ACC18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6F08C30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2A88F4E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7A8815E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7D8C6B8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D9092D4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74EFBD6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77E13E9"/>
    <w:multiLevelType w:val="hybridMultilevel"/>
    <w:tmpl w:val="22100E98"/>
    <w:lvl w:ilvl="0" w:tplc="4AE0F1E2">
      <w:start w:val="4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23C6BCA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77A3A78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3D29D24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AC80F54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FA2738A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BF0AFAA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F588F8C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51CEDEA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5D800B4"/>
    <w:multiLevelType w:val="hybridMultilevel"/>
    <w:tmpl w:val="A15CD298"/>
    <w:lvl w:ilvl="0" w:tplc="A52C2598">
      <w:start w:val="1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BC01658">
      <w:start w:val="1"/>
      <w:numFmt w:val="upperRoman"/>
      <w:lvlText w:val="%2."/>
      <w:lvlJc w:val="left"/>
      <w:pPr>
        <w:ind w:left="14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416EBBE">
      <w:start w:val="1"/>
      <w:numFmt w:val="lowerRoman"/>
      <w:lvlText w:val="%3"/>
      <w:lvlJc w:val="left"/>
      <w:pPr>
        <w:ind w:left="20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1A064C8">
      <w:start w:val="1"/>
      <w:numFmt w:val="decimal"/>
      <w:lvlText w:val="%4"/>
      <w:lvlJc w:val="left"/>
      <w:pPr>
        <w:ind w:left="27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1AC64F2">
      <w:start w:val="1"/>
      <w:numFmt w:val="lowerLetter"/>
      <w:lvlText w:val="%5"/>
      <w:lvlJc w:val="left"/>
      <w:pPr>
        <w:ind w:left="34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8DAAAC2">
      <w:start w:val="1"/>
      <w:numFmt w:val="lowerRoman"/>
      <w:lvlText w:val="%6"/>
      <w:lvlJc w:val="left"/>
      <w:pPr>
        <w:ind w:left="41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3805C88">
      <w:start w:val="1"/>
      <w:numFmt w:val="decimal"/>
      <w:lvlText w:val="%7"/>
      <w:lvlJc w:val="left"/>
      <w:pPr>
        <w:ind w:left="49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B666F3A">
      <w:start w:val="1"/>
      <w:numFmt w:val="lowerLetter"/>
      <w:lvlText w:val="%8"/>
      <w:lvlJc w:val="left"/>
      <w:pPr>
        <w:ind w:left="5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2546C06">
      <w:start w:val="1"/>
      <w:numFmt w:val="lowerRoman"/>
      <w:lvlText w:val="%9"/>
      <w:lvlJc w:val="left"/>
      <w:pPr>
        <w:ind w:left="6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412778261">
    <w:abstractNumId w:val="2"/>
  </w:num>
  <w:num w:numId="2" w16cid:durableId="1665546352">
    <w:abstractNumId w:val="1"/>
  </w:num>
  <w:num w:numId="3" w16cid:durableId="15852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C8"/>
    <w:rsid w:val="0025153C"/>
    <w:rsid w:val="00414892"/>
    <w:rsid w:val="00467D30"/>
    <w:rsid w:val="009C7880"/>
    <w:rsid w:val="00C530E3"/>
    <w:rsid w:val="00CB4AC8"/>
    <w:rsid w:val="1CD858CB"/>
    <w:rsid w:val="21677908"/>
    <w:rsid w:val="273EE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CCB75"/>
  <w15:docId w15:val="{D586D60E-52F6-E144-890E-006B9025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6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50" w:hanging="10"/>
      <w:outlineLvl w:val="1"/>
    </w:pPr>
    <w:rPr>
      <w:rFonts w:ascii="Times New Roman" w:hAnsi="Times New Roman" w:eastAsia="Times New Roman" w:cs="Times New Roman"/>
      <w:i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273EE3B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mass.gov/eoa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mass.gov/eoa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395BF-8781-4538-98AC-E16913495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E1F62-0A2D-4DE8-BD93-9753AF38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85C01-C266-4CBD-9ECE-B25A988A1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Finance Advisory Board</dc:title>
  <dc:subject/>
  <dc:creator>Jennifer Kraft Hewitt</dc:creator>
  <keywords/>
  <lastModifiedBy>Hammar, Sam (A&amp;F)</lastModifiedBy>
  <revision>5</revision>
  <dcterms:created xsi:type="dcterms:W3CDTF">2026-01-29T15:56:00.0000000Z</dcterms:created>
  <dcterms:modified xsi:type="dcterms:W3CDTF">2026-01-29T15:56:49.5466310Z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