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60EDF" w14:textId="23E55F59" w:rsidR="00417528" w:rsidRPr="00663D27" w:rsidRDefault="00417528" w:rsidP="00663D27">
      <w:pPr>
        <w:pStyle w:val="Heading1"/>
      </w:pPr>
      <w:proofErr w:type="spellStart"/>
      <w:r w:rsidRPr="00663D27">
        <w:t>Sesiónes</w:t>
      </w:r>
      <w:proofErr w:type="spellEnd"/>
      <w:r w:rsidRPr="00663D27">
        <w:t xml:space="preserve"> </w:t>
      </w:r>
      <w:proofErr w:type="spellStart"/>
      <w:r w:rsidRPr="00663D27">
        <w:t>pública</w:t>
      </w:r>
      <w:proofErr w:type="spellEnd"/>
      <w:r w:rsidRPr="00663D27">
        <w:t xml:space="preserve"> del </w:t>
      </w:r>
      <w:proofErr w:type="spellStart"/>
      <w:r w:rsidRPr="00663D27">
        <w:t>Programa</w:t>
      </w:r>
      <w:proofErr w:type="spellEnd"/>
      <w:r w:rsidRPr="00663D27">
        <w:t xml:space="preserve"> de PCA: </w:t>
      </w:r>
      <w:proofErr w:type="spellStart"/>
      <w:r w:rsidRPr="00663D27">
        <w:t>Actualizaciones</w:t>
      </w:r>
      <w:proofErr w:type="spellEnd"/>
      <w:r w:rsidRPr="00663D27">
        <w:t xml:space="preserve"> </w:t>
      </w:r>
      <w:proofErr w:type="spellStart"/>
      <w:r w:rsidRPr="00663D27">
        <w:t>generales</w:t>
      </w:r>
      <w:proofErr w:type="spellEnd"/>
      <w:r w:rsidRPr="00663D27">
        <w:t xml:space="preserve"> y </w:t>
      </w:r>
      <w:proofErr w:type="spellStart"/>
      <w:r w:rsidRPr="00663D27">
        <w:t>detalles</w:t>
      </w:r>
      <w:proofErr w:type="spellEnd"/>
      <w:r w:rsidRPr="00663D27">
        <w:t xml:space="preserve"> </w:t>
      </w:r>
      <w:proofErr w:type="spellStart"/>
      <w:r w:rsidRPr="00663D27">
        <w:t>sobre</w:t>
      </w:r>
      <w:proofErr w:type="spellEnd"/>
      <w:r w:rsidRPr="00663D27">
        <w:t xml:space="preserve"> la </w:t>
      </w:r>
      <w:proofErr w:type="spellStart"/>
      <w:r w:rsidRPr="00663D27">
        <w:t>implementación</w:t>
      </w:r>
      <w:proofErr w:type="spellEnd"/>
      <w:r w:rsidRPr="00663D27">
        <w:t xml:space="preserve"> gradual de EVV</w:t>
      </w:r>
    </w:p>
    <w:p w14:paraId="3187A71C" w14:textId="77777777" w:rsidR="00417528" w:rsidRPr="00417528" w:rsidRDefault="00417528" w:rsidP="00417528">
      <w:pPr>
        <w:spacing w:after="0" w:line="240" w:lineRule="auto"/>
        <w:jc w:val="center"/>
        <w:rPr>
          <w:rFonts w:ascii="Helvetica" w:hAnsi="Helvetica" w:cs="Helvetica"/>
          <w:sz w:val="28"/>
          <w:szCs w:val="28"/>
          <w:u w:val="single"/>
          <w:shd w:val="clear" w:color="auto" w:fill="FFFFFF"/>
        </w:rPr>
      </w:pPr>
    </w:p>
    <w:p w14:paraId="2BEA3266" w14:textId="3E63692D" w:rsidR="005C68DD" w:rsidRDefault="005C68DD" w:rsidP="005C68DD">
      <w:r>
        <w:t xml:space="preserve">Como se </w:t>
      </w:r>
      <w:proofErr w:type="spellStart"/>
      <w:r>
        <w:t>mencionó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reuniones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de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, MassHealth </w:t>
      </w:r>
      <w:proofErr w:type="spellStart"/>
      <w:r>
        <w:t>organizará</w:t>
      </w:r>
      <w:proofErr w:type="spellEnd"/>
      <w:r>
        <w:t xml:space="preserve">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bimensuales</w:t>
      </w:r>
      <w:proofErr w:type="spellEnd"/>
      <w:r>
        <w:t xml:space="preserve"> para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actualizaciones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implementación</w:t>
      </w:r>
      <w:proofErr w:type="spellEnd"/>
      <w:r>
        <w:t xml:space="preserve"> de la </w:t>
      </w:r>
      <w:proofErr w:type="spellStart"/>
      <w:r>
        <w:t>verificación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visitas</w:t>
      </w:r>
      <w:proofErr w:type="spellEnd"/>
      <w:r>
        <w:t xml:space="preserve"> (EVV) para el </w:t>
      </w:r>
      <w:proofErr w:type="spellStart"/>
      <w:r>
        <w:t>programa</w:t>
      </w:r>
      <w:proofErr w:type="spellEnd"/>
      <w:r>
        <w:t xml:space="preserve"> de PCA.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sesiones</w:t>
      </w:r>
      <w:proofErr w:type="spellEnd"/>
      <w:r>
        <w:t xml:space="preserve"> se </w:t>
      </w:r>
      <w:proofErr w:type="spellStart"/>
      <w:r>
        <w:t>utilizarán</w:t>
      </w:r>
      <w:proofErr w:type="spellEnd"/>
      <w:r>
        <w:t xml:space="preserve"> para </w:t>
      </w:r>
      <w:proofErr w:type="spellStart"/>
      <w:r>
        <w:t>recopilar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críticos</w:t>
      </w:r>
      <w:proofErr w:type="spellEnd"/>
      <w:r>
        <w:t xml:space="preserve"> de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 la EVV y se </w:t>
      </w:r>
      <w:proofErr w:type="spellStart"/>
      <w:r>
        <w:t>llevarán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dos meses hasta que </w:t>
      </w:r>
      <w:proofErr w:type="spellStart"/>
      <w:r>
        <w:t>comience</w:t>
      </w:r>
      <w:proofErr w:type="spellEnd"/>
      <w:r>
        <w:t xml:space="preserve"> la </w:t>
      </w:r>
      <w:proofErr w:type="spellStart"/>
      <w:r>
        <w:t>implementación</w:t>
      </w:r>
      <w:proofErr w:type="spellEnd"/>
      <w:r>
        <w:t xml:space="preserve"> de la EVV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calendario</w:t>
      </w:r>
      <w:proofErr w:type="spellEnd"/>
      <w:r>
        <w:t xml:space="preserve"> 2022.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ronda</w:t>
      </w:r>
      <w:proofErr w:type="spellEnd"/>
      <w:r>
        <w:t xml:space="preserve"> de </w:t>
      </w:r>
      <w:proofErr w:type="spellStart"/>
      <w:r>
        <w:t>sesiones</w:t>
      </w:r>
      <w:proofErr w:type="spellEnd"/>
      <w:r>
        <w:t xml:space="preserve">, MassHealth </w:t>
      </w:r>
      <w:proofErr w:type="spellStart"/>
      <w:r>
        <w:t>facilitará</w:t>
      </w:r>
      <w:proofErr w:type="spellEnd"/>
      <w:r>
        <w:t xml:space="preserve"> una </w:t>
      </w:r>
      <w:proofErr w:type="spellStart"/>
      <w:r>
        <w:t>presentación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 y uno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.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sesiones</w:t>
      </w:r>
      <w:proofErr w:type="spellEnd"/>
      <w:r>
        <w:t xml:space="preserve"> se </w:t>
      </w:r>
      <w:proofErr w:type="spellStart"/>
      <w:r>
        <w:t>llevarán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virtualmente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WebEx. </w:t>
      </w:r>
      <w:proofErr w:type="spellStart"/>
      <w:r>
        <w:t>Pedimos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amplia</w:t>
      </w:r>
      <w:proofErr w:type="spellEnd"/>
      <w:r>
        <w:t xml:space="preserve"> </w:t>
      </w:r>
      <w:proofErr w:type="spellStart"/>
      <w:r>
        <w:t>posible</w:t>
      </w:r>
      <w:proofErr w:type="spellEnd"/>
      <w:r>
        <w:t>.</w:t>
      </w:r>
    </w:p>
    <w:p w14:paraId="4C87752E" w14:textId="499E2011" w:rsidR="005C68DD" w:rsidRDefault="005C68DD" w:rsidP="005C68DD"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ronda</w:t>
      </w:r>
      <w:proofErr w:type="spellEnd"/>
      <w:r>
        <w:t xml:space="preserve"> de </w:t>
      </w:r>
      <w:proofErr w:type="spellStart"/>
      <w:r>
        <w:t>sesiones</w:t>
      </w:r>
      <w:proofErr w:type="spellEnd"/>
      <w:r>
        <w:t xml:space="preserve"> son: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enga en cuenta que la próxima ronda de sesiones son"/>
      </w:tblPr>
      <w:tblGrid>
        <w:gridCol w:w="1612"/>
        <w:gridCol w:w="9178"/>
      </w:tblGrid>
      <w:tr w:rsidR="005C68DD" w14:paraId="41678C4E" w14:textId="77777777" w:rsidTr="00066AEC">
        <w:tc>
          <w:tcPr>
            <w:tcW w:w="747" w:type="pct"/>
            <w:hideMark/>
          </w:tcPr>
          <w:p w14:paraId="03A7439A" w14:textId="77777777" w:rsidR="005C68DD" w:rsidRPr="001337C2" w:rsidRDefault="005C68DD" w:rsidP="001337C2">
            <w:pPr>
              <w:pStyle w:val="NoSpacing"/>
              <w:rPr>
                <w:b/>
                <w:bCs/>
              </w:rPr>
            </w:pPr>
            <w:proofErr w:type="spellStart"/>
            <w:r w:rsidRPr="001337C2">
              <w:rPr>
                <w:b/>
                <w:bCs/>
              </w:rPr>
              <w:t>Fecha</w:t>
            </w:r>
            <w:proofErr w:type="spellEnd"/>
            <w:r w:rsidRPr="001337C2">
              <w:rPr>
                <w:b/>
                <w:bCs/>
              </w:rPr>
              <w:t>/</w:t>
            </w:r>
          </w:p>
          <w:p w14:paraId="42D90EE9" w14:textId="77777777" w:rsidR="005C68DD" w:rsidRDefault="005C68DD" w:rsidP="001337C2">
            <w:pPr>
              <w:pStyle w:val="NoSpacing"/>
            </w:pPr>
            <w:r w:rsidRPr="001337C2">
              <w:rPr>
                <w:b/>
                <w:bCs/>
              </w:rPr>
              <w:t xml:space="preserve">Hora de las </w:t>
            </w:r>
            <w:proofErr w:type="spellStart"/>
            <w:r w:rsidRPr="001337C2">
              <w:rPr>
                <w:b/>
                <w:bCs/>
              </w:rPr>
              <w:t>sesión</w:t>
            </w:r>
            <w:proofErr w:type="spellEnd"/>
          </w:p>
        </w:tc>
        <w:tc>
          <w:tcPr>
            <w:tcW w:w="4253" w:type="pct"/>
            <w:hideMark/>
          </w:tcPr>
          <w:p w14:paraId="1C1DE1AE" w14:textId="77777777" w:rsidR="005C68DD" w:rsidRPr="001337C2" w:rsidRDefault="005C68DD">
            <w:pPr>
              <w:jc w:val="center"/>
              <w:rPr>
                <w:b/>
                <w:bCs/>
              </w:rPr>
            </w:pPr>
            <w:proofErr w:type="spellStart"/>
            <w:r w:rsidRPr="001337C2">
              <w:rPr>
                <w:b/>
                <w:bCs/>
              </w:rPr>
              <w:t>Información</w:t>
            </w:r>
            <w:proofErr w:type="spellEnd"/>
            <w:r w:rsidRPr="001337C2">
              <w:rPr>
                <w:b/>
                <w:bCs/>
              </w:rPr>
              <w:t xml:space="preserve"> de </w:t>
            </w:r>
            <w:proofErr w:type="spellStart"/>
            <w:r w:rsidRPr="001337C2">
              <w:rPr>
                <w:b/>
                <w:bCs/>
              </w:rPr>
              <w:t>Webex</w:t>
            </w:r>
            <w:proofErr w:type="spellEnd"/>
            <w:r w:rsidRPr="001337C2">
              <w:rPr>
                <w:b/>
                <w:bCs/>
              </w:rPr>
              <w:t xml:space="preserve"> y </w:t>
            </w:r>
            <w:proofErr w:type="spellStart"/>
            <w:r w:rsidRPr="001337C2">
              <w:rPr>
                <w:b/>
                <w:bCs/>
              </w:rPr>
              <w:t>llamadas</w:t>
            </w:r>
            <w:proofErr w:type="spellEnd"/>
          </w:p>
        </w:tc>
      </w:tr>
      <w:tr w:rsidR="005C68DD" w14:paraId="3A0F4BE7" w14:textId="77777777" w:rsidTr="00066AEC">
        <w:trPr>
          <w:trHeight w:val="3178"/>
        </w:trPr>
        <w:tc>
          <w:tcPr>
            <w:tcW w:w="747" w:type="pct"/>
          </w:tcPr>
          <w:p w14:paraId="3C7E59BD" w14:textId="77777777" w:rsidR="005C68DD" w:rsidRPr="00BF1799" w:rsidRDefault="005C68DD" w:rsidP="00BF1799">
            <w:pPr>
              <w:pStyle w:val="NoSpacing"/>
              <w:rPr>
                <w:sz w:val="20"/>
                <w:szCs w:val="20"/>
                <w:shd w:val="clear" w:color="auto" w:fill="FFFFFF"/>
              </w:rPr>
            </w:pPr>
            <w:r w:rsidRPr="00BF1799">
              <w:rPr>
                <w:sz w:val="20"/>
                <w:szCs w:val="20"/>
                <w:shd w:val="clear" w:color="auto" w:fill="FFFFFF"/>
              </w:rPr>
              <w:t xml:space="preserve">Martes, </w:t>
            </w:r>
          </w:p>
          <w:p w14:paraId="416C555B" w14:textId="322F60DE" w:rsidR="005C68DD" w:rsidRDefault="005C68DD" w:rsidP="00BF1799">
            <w:pPr>
              <w:pStyle w:val="NoSpacing"/>
              <w:rPr>
                <w:sz w:val="20"/>
                <w:szCs w:val="20"/>
                <w:shd w:val="clear" w:color="auto" w:fill="FFFFFF"/>
              </w:rPr>
            </w:pPr>
            <w:r w:rsidRPr="00BF1799">
              <w:rPr>
                <w:sz w:val="20"/>
                <w:szCs w:val="20"/>
                <w:shd w:val="clear" w:color="auto" w:fill="FFFFFF"/>
              </w:rPr>
              <w:t xml:space="preserve">16 de </w:t>
            </w:r>
            <w:proofErr w:type="spellStart"/>
            <w:r w:rsidRPr="00BF1799">
              <w:rPr>
                <w:sz w:val="20"/>
                <w:szCs w:val="20"/>
                <w:shd w:val="clear" w:color="auto" w:fill="FFFFFF"/>
              </w:rPr>
              <w:t>febrero</w:t>
            </w:r>
            <w:proofErr w:type="spellEnd"/>
            <w:r w:rsidRPr="00BF1799">
              <w:rPr>
                <w:sz w:val="20"/>
                <w:szCs w:val="20"/>
                <w:shd w:val="clear" w:color="auto" w:fill="FFFFFF"/>
              </w:rPr>
              <w:t xml:space="preserve"> de 2021</w:t>
            </w:r>
          </w:p>
          <w:p w14:paraId="5EA3E77C" w14:textId="77777777" w:rsidR="00BF1799" w:rsidRPr="00BF1799" w:rsidRDefault="00BF1799" w:rsidP="00BF1799">
            <w:pPr>
              <w:pStyle w:val="NoSpacing"/>
              <w:rPr>
                <w:sz w:val="20"/>
                <w:szCs w:val="20"/>
                <w:shd w:val="clear" w:color="auto" w:fill="FFFFFF"/>
              </w:rPr>
            </w:pPr>
          </w:p>
          <w:p w14:paraId="741360D1" w14:textId="167185C6" w:rsidR="005C68DD" w:rsidRDefault="005C68DD" w:rsidP="00BF1799">
            <w:pPr>
              <w:pStyle w:val="NoSpacing"/>
              <w:rPr>
                <w:sz w:val="20"/>
                <w:szCs w:val="20"/>
              </w:rPr>
            </w:pPr>
            <w:r w:rsidRPr="00BF1799">
              <w:rPr>
                <w:sz w:val="20"/>
                <w:szCs w:val="20"/>
              </w:rPr>
              <w:t>1:00PM –3:00PM</w:t>
            </w:r>
          </w:p>
          <w:p w14:paraId="1C25BF65" w14:textId="77777777" w:rsidR="009B0D17" w:rsidRPr="00BF1799" w:rsidRDefault="009B0D17" w:rsidP="00BF1799">
            <w:pPr>
              <w:pStyle w:val="NoSpacing"/>
              <w:rPr>
                <w:sz w:val="20"/>
                <w:szCs w:val="20"/>
              </w:rPr>
            </w:pPr>
          </w:p>
          <w:p w14:paraId="26762D2F" w14:textId="77777777" w:rsidR="005C68DD" w:rsidRDefault="005C68DD" w:rsidP="00BF1799">
            <w:pPr>
              <w:pStyle w:val="NoSpacing"/>
              <w:rPr>
                <w:b/>
                <w:bCs/>
              </w:rPr>
            </w:pPr>
            <w:proofErr w:type="spellStart"/>
            <w:r w:rsidRPr="009B0D17">
              <w:rPr>
                <w:b/>
                <w:bCs/>
                <w:sz w:val="20"/>
                <w:szCs w:val="20"/>
                <w:highlight w:val="yellow"/>
              </w:rPr>
              <w:t>Sesión</w:t>
            </w:r>
            <w:proofErr w:type="spellEnd"/>
            <w:r w:rsidRPr="009B0D17">
              <w:rPr>
                <w:b/>
                <w:bCs/>
                <w:sz w:val="20"/>
                <w:szCs w:val="20"/>
                <w:highlight w:val="yellow"/>
              </w:rPr>
              <w:t xml:space="preserve"> de </w:t>
            </w:r>
            <w:proofErr w:type="spellStart"/>
            <w:r w:rsidRPr="009B0D17">
              <w:rPr>
                <w:b/>
                <w:bCs/>
                <w:sz w:val="20"/>
                <w:szCs w:val="20"/>
                <w:highlight w:val="yellow"/>
              </w:rPr>
              <w:t>inglés</w:t>
            </w:r>
            <w:proofErr w:type="spellEnd"/>
          </w:p>
        </w:tc>
        <w:tc>
          <w:tcPr>
            <w:tcW w:w="4253" w:type="pct"/>
            <w:hideMark/>
          </w:tcPr>
          <w:p w14:paraId="36EEFE4E" w14:textId="77777777" w:rsidR="00066AEC" w:rsidRDefault="00066AEC" w:rsidP="00066AEC">
            <w:pPr>
              <w:rPr>
                <w:rFonts w:eastAsia="Times New Roman" w:cstheme="minorHAnsi"/>
              </w:rPr>
            </w:pPr>
            <w:hyperlink r:id="rId4" w:history="1">
              <w:r w:rsidRPr="00CF0A73">
                <w:rPr>
                  <w:rStyle w:val="Hyperlink"/>
                  <w:rFonts w:eastAsia="Times New Roman" w:cstheme="minorHAnsi"/>
                </w:rPr>
                <w:t>https://statema.webex.com/statema/j.php?MTID=m5137a7414570c3280374e4edc5ea19a2</w:t>
              </w:r>
            </w:hyperlink>
          </w:p>
          <w:p w14:paraId="099ED1E7" w14:textId="77777777" w:rsidR="00066AEC" w:rsidRDefault="00066AEC" w:rsidP="00066AEC">
            <w:pPr>
              <w:pStyle w:val="NoSpacing"/>
              <w:rPr>
                <w:b/>
                <w:bCs/>
              </w:rPr>
            </w:pPr>
          </w:p>
          <w:p w14:paraId="2CE73D0C" w14:textId="77777777" w:rsidR="00066AEC" w:rsidRDefault="00066AEC" w:rsidP="00066AEC">
            <w:pPr>
              <w:pStyle w:val="NoSpacing"/>
              <w:rPr>
                <w:b/>
                <w:bCs/>
              </w:rPr>
            </w:pPr>
            <w:proofErr w:type="spellStart"/>
            <w:r w:rsidRPr="00425741">
              <w:rPr>
                <w:b/>
                <w:bCs/>
              </w:rPr>
              <w:t>Únete</w:t>
            </w:r>
            <w:proofErr w:type="spellEnd"/>
            <w:r w:rsidRPr="00425741">
              <w:rPr>
                <w:b/>
                <w:bCs/>
              </w:rPr>
              <w:t xml:space="preserve"> por </w:t>
            </w:r>
            <w:proofErr w:type="spellStart"/>
            <w:r w:rsidRPr="00425741">
              <w:rPr>
                <w:b/>
                <w:bCs/>
              </w:rPr>
              <w:t>teléfono</w:t>
            </w:r>
            <w:proofErr w:type="spellEnd"/>
            <w:r>
              <w:rPr>
                <w:b/>
                <w:bCs/>
              </w:rPr>
              <w:t>:</w:t>
            </w:r>
          </w:p>
          <w:p w14:paraId="3E1DBCB1" w14:textId="77777777" w:rsidR="00066AEC" w:rsidRDefault="00066AEC" w:rsidP="00066AEC">
            <w:pPr>
              <w:pStyle w:val="NoSpacing"/>
            </w:pPr>
            <w:r>
              <w:t>1-203-607-0564 US</w:t>
            </w:r>
          </w:p>
          <w:p w14:paraId="15DCA925" w14:textId="77777777" w:rsidR="00066AEC" w:rsidRDefault="00066AEC" w:rsidP="00066AEC">
            <w:pPr>
              <w:pStyle w:val="NoSpacing"/>
            </w:pPr>
            <w:r>
              <w:t>1-866-692-3580 </w:t>
            </w:r>
            <w:proofErr w:type="spellStart"/>
            <w:r>
              <w:t>llamada</w:t>
            </w:r>
            <w:proofErr w:type="spellEnd"/>
            <w:r>
              <w:t xml:space="preserve"> </w:t>
            </w:r>
            <w:proofErr w:type="spellStart"/>
            <w:r>
              <w:t>gratuita</w:t>
            </w:r>
            <w:proofErr w:type="spellEnd"/>
          </w:p>
          <w:p w14:paraId="4D51B7EC" w14:textId="77777777" w:rsidR="00066AEC" w:rsidRPr="00425741" w:rsidRDefault="00066AEC" w:rsidP="00066AEC">
            <w:pPr>
              <w:pStyle w:val="NoSpacing"/>
            </w:pPr>
          </w:p>
          <w:p w14:paraId="5309BD83" w14:textId="77777777" w:rsidR="00066AEC" w:rsidRPr="00425741" w:rsidRDefault="00066AEC" w:rsidP="00066AEC">
            <w:pPr>
              <w:pStyle w:val="NoSpacing"/>
              <w:rPr>
                <w:b/>
                <w:bCs/>
              </w:rPr>
            </w:pPr>
            <w:proofErr w:type="spellStart"/>
            <w:r w:rsidRPr="00425741">
              <w:rPr>
                <w:b/>
                <w:bCs/>
              </w:rPr>
              <w:t>Número</w:t>
            </w:r>
            <w:proofErr w:type="spellEnd"/>
            <w:r w:rsidRPr="00425741">
              <w:rPr>
                <w:b/>
                <w:bCs/>
              </w:rPr>
              <w:t xml:space="preserve"> de </w:t>
            </w:r>
            <w:proofErr w:type="spellStart"/>
            <w:r w:rsidRPr="00425741">
              <w:rPr>
                <w:b/>
                <w:bCs/>
              </w:rPr>
              <w:t>reunión</w:t>
            </w:r>
            <w:proofErr w:type="spellEnd"/>
            <w:r w:rsidRPr="00425741">
              <w:rPr>
                <w:b/>
                <w:bCs/>
              </w:rPr>
              <w:t>/</w:t>
            </w:r>
            <w:proofErr w:type="spellStart"/>
            <w:r w:rsidRPr="00425741">
              <w:rPr>
                <w:b/>
                <w:bCs/>
              </w:rPr>
              <w:t>código</w:t>
            </w:r>
            <w:proofErr w:type="spellEnd"/>
            <w:r w:rsidRPr="00425741">
              <w:rPr>
                <w:b/>
                <w:bCs/>
              </w:rPr>
              <w:t xml:space="preserve"> de </w:t>
            </w:r>
            <w:proofErr w:type="spellStart"/>
            <w:r w:rsidRPr="00425741">
              <w:rPr>
                <w:b/>
                <w:bCs/>
              </w:rPr>
              <w:t>acceso</w:t>
            </w:r>
            <w:proofErr w:type="spellEnd"/>
            <w:r w:rsidRPr="00425741">
              <w:rPr>
                <w:b/>
                <w:bCs/>
              </w:rPr>
              <w:t xml:space="preserve">: </w:t>
            </w:r>
          </w:p>
          <w:p w14:paraId="37B83032" w14:textId="77777777" w:rsidR="00066AEC" w:rsidRDefault="00066AEC" w:rsidP="00066AEC">
            <w:pPr>
              <w:pStyle w:val="NoSpacing"/>
            </w:pPr>
            <w:r>
              <w:t>178 278 0158</w:t>
            </w:r>
          </w:p>
          <w:p w14:paraId="301DAD54" w14:textId="77777777" w:rsidR="00066AEC" w:rsidRDefault="00066AEC" w:rsidP="00066AEC">
            <w:pPr>
              <w:pStyle w:val="NoSpacing"/>
            </w:pPr>
          </w:p>
          <w:p w14:paraId="0CABE8D1" w14:textId="7D8F4E12" w:rsidR="005C68DD" w:rsidRDefault="00066AEC" w:rsidP="0006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25741">
              <w:rPr>
                <w:b/>
                <w:bCs/>
              </w:rPr>
              <w:t>Contraseña</w:t>
            </w:r>
            <w:proofErr w:type="spellEnd"/>
            <w:r w:rsidRPr="00425741">
              <w:rPr>
                <w:b/>
                <w:bCs/>
              </w:rPr>
              <w:t xml:space="preserve"> de </w:t>
            </w:r>
            <w:proofErr w:type="spellStart"/>
            <w:r w:rsidRPr="00425741">
              <w:rPr>
                <w:b/>
                <w:bCs/>
              </w:rPr>
              <w:t>reunión</w:t>
            </w:r>
            <w:proofErr w:type="spellEnd"/>
            <w:r w:rsidRPr="00425741"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YbvCcChS389</w:t>
            </w:r>
          </w:p>
        </w:tc>
      </w:tr>
      <w:tr w:rsidR="005C68DD" w14:paraId="43CC72A7" w14:textId="77777777" w:rsidTr="00066AEC">
        <w:tc>
          <w:tcPr>
            <w:tcW w:w="747" w:type="pct"/>
          </w:tcPr>
          <w:p w14:paraId="77DFBCAC" w14:textId="77777777" w:rsidR="005C68DD" w:rsidRPr="00BF1799" w:rsidRDefault="005C68DD" w:rsidP="00BF1799">
            <w:pPr>
              <w:pStyle w:val="NoSpacing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spellStart"/>
            <w:r w:rsidRPr="00BF1799">
              <w:rPr>
                <w:sz w:val="20"/>
                <w:szCs w:val="20"/>
                <w:shd w:val="clear" w:color="auto" w:fill="FFFFFF"/>
              </w:rPr>
              <w:t>Miércoles</w:t>
            </w:r>
            <w:proofErr w:type="spellEnd"/>
            <w:r w:rsidRPr="00BF1799">
              <w:rPr>
                <w:sz w:val="20"/>
                <w:szCs w:val="20"/>
                <w:shd w:val="clear" w:color="auto" w:fill="FFFFFF"/>
              </w:rPr>
              <w:t xml:space="preserve">, </w:t>
            </w:r>
          </w:p>
          <w:p w14:paraId="5D5617EE" w14:textId="77777777" w:rsidR="005C68DD" w:rsidRPr="00BF1799" w:rsidRDefault="005C68DD" w:rsidP="00BF1799">
            <w:pPr>
              <w:pStyle w:val="NoSpacing"/>
              <w:rPr>
                <w:sz w:val="20"/>
                <w:szCs w:val="20"/>
                <w:shd w:val="clear" w:color="auto" w:fill="FFFFFF"/>
              </w:rPr>
            </w:pPr>
            <w:r w:rsidRPr="00BF1799">
              <w:rPr>
                <w:sz w:val="20"/>
                <w:szCs w:val="20"/>
                <w:shd w:val="clear" w:color="auto" w:fill="FFFFFF"/>
              </w:rPr>
              <w:t xml:space="preserve">17 de </w:t>
            </w:r>
            <w:proofErr w:type="spellStart"/>
            <w:r w:rsidRPr="00BF1799">
              <w:rPr>
                <w:sz w:val="20"/>
                <w:szCs w:val="20"/>
                <w:shd w:val="clear" w:color="auto" w:fill="FFFFFF"/>
              </w:rPr>
              <w:t>febrero</w:t>
            </w:r>
            <w:proofErr w:type="spellEnd"/>
            <w:r w:rsidRPr="00BF1799">
              <w:rPr>
                <w:sz w:val="20"/>
                <w:szCs w:val="20"/>
                <w:shd w:val="clear" w:color="auto" w:fill="FFFFFF"/>
              </w:rPr>
              <w:t xml:space="preserve"> de 2021</w:t>
            </w:r>
          </w:p>
          <w:p w14:paraId="4AE0F2A2" w14:textId="77777777" w:rsidR="005C68DD" w:rsidRPr="00BF1799" w:rsidRDefault="005C68DD" w:rsidP="00BF1799">
            <w:pPr>
              <w:pStyle w:val="NoSpacing"/>
              <w:rPr>
                <w:sz w:val="20"/>
                <w:szCs w:val="20"/>
              </w:rPr>
            </w:pPr>
          </w:p>
          <w:p w14:paraId="0F4390AA" w14:textId="77777777" w:rsidR="009B0D17" w:rsidRDefault="005C68DD" w:rsidP="00BF1799">
            <w:pPr>
              <w:pStyle w:val="NoSpacing"/>
              <w:rPr>
                <w:sz w:val="20"/>
                <w:szCs w:val="20"/>
              </w:rPr>
            </w:pPr>
            <w:r w:rsidRPr="00BF1799">
              <w:rPr>
                <w:sz w:val="20"/>
                <w:szCs w:val="20"/>
              </w:rPr>
              <w:t>1:00PM – 3:00PM</w:t>
            </w:r>
          </w:p>
          <w:p w14:paraId="32C8FD48" w14:textId="6F2C3D96" w:rsidR="005C68DD" w:rsidRPr="00BF1799" w:rsidRDefault="005C68DD" w:rsidP="00BF1799">
            <w:pPr>
              <w:pStyle w:val="NoSpacing"/>
              <w:rPr>
                <w:sz w:val="20"/>
                <w:szCs w:val="20"/>
              </w:rPr>
            </w:pPr>
            <w:r w:rsidRPr="00BF1799">
              <w:rPr>
                <w:sz w:val="20"/>
                <w:szCs w:val="20"/>
              </w:rPr>
              <w:t>​</w:t>
            </w:r>
          </w:p>
          <w:p w14:paraId="63A9711F" w14:textId="77777777" w:rsidR="005C68DD" w:rsidRDefault="005C68DD" w:rsidP="00BF1799">
            <w:pPr>
              <w:pStyle w:val="NoSpacing"/>
              <w:rPr>
                <w:b/>
                <w:bCs/>
              </w:rPr>
            </w:pPr>
            <w:proofErr w:type="spellStart"/>
            <w:r w:rsidRPr="009B0D17">
              <w:rPr>
                <w:b/>
                <w:bCs/>
                <w:sz w:val="20"/>
                <w:szCs w:val="20"/>
                <w:highlight w:val="yellow"/>
              </w:rPr>
              <w:t>Sesión</w:t>
            </w:r>
            <w:proofErr w:type="spellEnd"/>
            <w:r w:rsidRPr="009B0D17">
              <w:rPr>
                <w:b/>
                <w:bCs/>
                <w:sz w:val="20"/>
                <w:szCs w:val="20"/>
                <w:highlight w:val="yellow"/>
              </w:rPr>
              <w:t xml:space="preserve"> de </w:t>
            </w:r>
            <w:proofErr w:type="spellStart"/>
            <w:r w:rsidRPr="009B0D17">
              <w:rPr>
                <w:b/>
                <w:bCs/>
                <w:sz w:val="20"/>
                <w:szCs w:val="20"/>
                <w:highlight w:val="yellow"/>
              </w:rPr>
              <w:t>español</w:t>
            </w:r>
            <w:proofErr w:type="spellEnd"/>
          </w:p>
        </w:tc>
        <w:tc>
          <w:tcPr>
            <w:tcW w:w="4253" w:type="pct"/>
          </w:tcPr>
          <w:p w14:paraId="70880B7A" w14:textId="292BB4C1" w:rsidR="00417528" w:rsidRPr="00417528" w:rsidRDefault="00066AEC" w:rsidP="00881C94">
            <w:pPr>
              <w:rPr>
                <w:rFonts w:eastAsia="Times New Roman" w:cstheme="minorHAnsi"/>
                <w:u w:val="single"/>
              </w:rPr>
            </w:pPr>
            <w:hyperlink r:id="rId5" w:history="1">
              <w:r w:rsidR="00417528" w:rsidRPr="00CF0A73">
                <w:rPr>
                  <w:rStyle w:val="Hyperlink"/>
                  <w:rFonts w:eastAsia="Times New Roman" w:cstheme="minorHAnsi"/>
                </w:rPr>
                <w:t>https://statema.webex.com/statema/j.php?MTID=mb415fa025ace30d883c3215c29c81548</w:t>
              </w:r>
            </w:hyperlink>
            <w:r w:rsidR="00417528">
              <w:rPr>
                <w:rFonts w:eastAsia="Times New Roman" w:cstheme="minorHAnsi"/>
              </w:rPr>
              <w:t xml:space="preserve"> </w:t>
            </w:r>
          </w:p>
          <w:p w14:paraId="728EB478" w14:textId="77777777" w:rsidR="00881C94" w:rsidRDefault="00881C94" w:rsidP="00425741">
            <w:pPr>
              <w:pStyle w:val="NoSpacing"/>
              <w:rPr>
                <w:b/>
                <w:bCs/>
              </w:rPr>
            </w:pPr>
          </w:p>
          <w:p w14:paraId="72DDF1C5" w14:textId="6F718F2D" w:rsidR="005C68DD" w:rsidRPr="00425741" w:rsidRDefault="005C68DD" w:rsidP="00425741">
            <w:pPr>
              <w:pStyle w:val="NoSpacing"/>
              <w:rPr>
                <w:b/>
                <w:bCs/>
              </w:rPr>
            </w:pPr>
            <w:proofErr w:type="spellStart"/>
            <w:r w:rsidRPr="00425741">
              <w:rPr>
                <w:b/>
                <w:bCs/>
              </w:rPr>
              <w:t>Únete</w:t>
            </w:r>
            <w:proofErr w:type="spellEnd"/>
            <w:r w:rsidRPr="00425741">
              <w:rPr>
                <w:b/>
                <w:bCs/>
              </w:rPr>
              <w:t xml:space="preserve"> por </w:t>
            </w:r>
            <w:proofErr w:type="spellStart"/>
            <w:r w:rsidRPr="00425741">
              <w:rPr>
                <w:b/>
                <w:bCs/>
              </w:rPr>
              <w:t>teléfono</w:t>
            </w:r>
            <w:proofErr w:type="spellEnd"/>
            <w:r w:rsidR="00425741">
              <w:rPr>
                <w:b/>
                <w:bCs/>
              </w:rPr>
              <w:t>:</w:t>
            </w:r>
            <w:r w:rsidRPr="00425741">
              <w:rPr>
                <w:b/>
                <w:bCs/>
              </w:rPr>
              <w:t xml:space="preserve"> </w:t>
            </w:r>
          </w:p>
          <w:p w14:paraId="479113E4" w14:textId="77777777" w:rsidR="005C68DD" w:rsidRDefault="005C68DD" w:rsidP="00425741">
            <w:pPr>
              <w:pStyle w:val="NoSpacing"/>
            </w:pPr>
            <w:r>
              <w:t>1-203-607-0564 US</w:t>
            </w:r>
          </w:p>
          <w:p w14:paraId="71B8AEA6" w14:textId="30D411E7" w:rsidR="005C68DD" w:rsidRDefault="005C68DD" w:rsidP="00425741">
            <w:pPr>
              <w:pStyle w:val="NoSpacing"/>
            </w:pPr>
            <w:r>
              <w:t>1-866-692-3580 </w:t>
            </w:r>
            <w:proofErr w:type="spellStart"/>
            <w:r>
              <w:t>llamada</w:t>
            </w:r>
            <w:proofErr w:type="spellEnd"/>
            <w:r>
              <w:t xml:space="preserve"> </w:t>
            </w:r>
            <w:proofErr w:type="spellStart"/>
            <w:r>
              <w:t>gratuita</w:t>
            </w:r>
            <w:proofErr w:type="spellEnd"/>
          </w:p>
          <w:p w14:paraId="52BF934C" w14:textId="77777777" w:rsidR="00425741" w:rsidRPr="00425741" w:rsidRDefault="00425741" w:rsidP="00425741">
            <w:pPr>
              <w:pStyle w:val="NoSpacing"/>
            </w:pPr>
          </w:p>
          <w:p w14:paraId="55110845" w14:textId="77777777" w:rsidR="005C68DD" w:rsidRPr="00425741" w:rsidRDefault="005C68DD" w:rsidP="00425741">
            <w:pPr>
              <w:pStyle w:val="NoSpacing"/>
              <w:rPr>
                <w:b/>
                <w:bCs/>
              </w:rPr>
            </w:pPr>
            <w:proofErr w:type="spellStart"/>
            <w:r w:rsidRPr="00425741">
              <w:rPr>
                <w:b/>
                <w:bCs/>
              </w:rPr>
              <w:t>Número</w:t>
            </w:r>
            <w:proofErr w:type="spellEnd"/>
            <w:r w:rsidRPr="00425741">
              <w:rPr>
                <w:b/>
                <w:bCs/>
              </w:rPr>
              <w:t xml:space="preserve"> de </w:t>
            </w:r>
            <w:proofErr w:type="spellStart"/>
            <w:r w:rsidRPr="00425741">
              <w:rPr>
                <w:b/>
                <w:bCs/>
              </w:rPr>
              <w:t>reunión</w:t>
            </w:r>
            <w:proofErr w:type="spellEnd"/>
            <w:r w:rsidRPr="00425741">
              <w:rPr>
                <w:b/>
                <w:bCs/>
              </w:rPr>
              <w:t>/</w:t>
            </w:r>
            <w:proofErr w:type="spellStart"/>
            <w:r w:rsidRPr="00425741">
              <w:rPr>
                <w:b/>
                <w:bCs/>
              </w:rPr>
              <w:t>código</w:t>
            </w:r>
            <w:proofErr w:type="spellEnd"/>
            <w:r w:rsidRPr="00425741">
              <w:rPr>
                <w:b/>
                <w:bCs/>
              </w:rPr>
              <w:t xml:space="preserve"> de </w:t>
            </w:r>
            <w:proofErr w:type="spellStart"/>
            <w:r w:rsidRPr="00425741">
              <w:rPr>
                <w:b/>
                <w:bCs/>
              </w:rPr>
              <w:t>acceso</w:t>
            </w:r>
            <w:proofErr w:type="spellEnd"/>
            <w:r w:rsidRPr="00425741">
              <w:rPr>
                <w:b/>
                <w:bCs/>
              </w:rPr>
              <w:t xml:space="preserve">: </w:t>
            </w:r>
          </w:p>
          <w:p w14:paraId="3A9B7B97" w14:textId="2397C2AC" w:rsidR="005C68DD" w:rsidRDefault="005C68DD" w:rsidP="00425741">
            <w:pPr>
              <w:pStyle w:val="NoSpacing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178 200 4890</w:t>
            </w:r>
          </w:p>
          <w:p w14:paraId="10140426" w14:textId="77777777" w:rsidR="00425741" w:rsidRPr="00425741" w:rsidRDefault="00425741" w:rsidP="00425741">
            <w:pPr>
              <w:pStyle w:val="NoSpacing"/>
              <w:rPr>
                <w:shd w:val="clear" w:color="auto" w:fill="FFFFFF"/>
              </w:rPr>
            </w:pPr>
          </w:p>
          <w:p w14:paraId="79E11F80" w14:textId="77777777" w:rsidR="005C68DD" w:rsidRPr="00425741" w:rsidRDefault="005C68DD" w:rsidP="00425741">
            <w:pPr>
              <w:pStyle w:val="NoSpacing"/>
              <w:rPr>
                <w:b/>
                <w:bCs/>
              </w:rPr>
            </w:pPr>
            <w:proofErr w:type="spellStart"/>
            <w:r w:rsidRPr="00425741">
              <w:rPr>
                <w:b/>
                <w:bCs/>
              </w:rPr>
              <w:t>Contraseña</w:t>
            </w:r>
            <w:proofErr w:type="spellEnd"/>
            <w:r w:rsidRPr="00425741">
              <w:rPr>
                <w:b/>
                <w:bCs/>
              </w:rPr>
              <w:t xml:space="preserve"> de </w:t>
            </w:r>
            <w:proofErr w:type="spellStart"/>
            <w:r w:rsidRPr="00425741">
              <w:rPr>
                <w:b/>
                <w:bCs/>
              </w:rPr>
              <w:t>reunión</w:t>
            </w:r>
            <w:proofErr w:type="spellEnd"/>
            <w:r w:rsidRPr="00425741">
              <w:rPr>
                <w:b/>
                <w:bCs/>
              </w:rPr>
              <w:t xml:space="preserve">: </w:t>
            </w:r>
          </w:p>
          <w:p w14:paraId="4C8274EC" w14:textId="77777777" w:rsidR="005C68DD" w:rsidRDefault="005C68DD" w:rsidP="00425741">
            <w:pPr>
              <w:pStyle w:val="NoSpacing"/>
            </w:pPr>
            <w:r>
              <w:rPr>
                <w:color w:val="000000"/>
                <w:shd w:val="clear" w:color="auto" w:fill="FFFFFF"/>
              </w:rPr>
              <w:t>kJwvFrY6e39</w:t>
            </w:r>
          </w:p>
        </w:tc>
      </w:tr>
    </w:tbl>
    <w:p w14:paraId="1557403F" w14:textId="77777777" w:rsidR="005C68DD" w:rsidRDefault="005C68DD" w:rsidP="005C68DD">
      <w:pPr>
        <w:rPr>
          <w:rFonts w:ascii="Calibri" w:hAnsi="Calibri" w:cs="Calibri"/>
        </w:rPr>
      </w:pPr>
    </w:p>
    <w:p w14:paraId="78132E29" w14:textId="50F1AB5B" w:rsidR="005E3CF5" w:rsidRDefault="005C68DD" w:rsidP="004E04DD">
      <w:r>
        <w:t xml:space="preserve">Las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abiertas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. Si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asistir</w:t>
      </w:r>
      <w:proofErr w:type="spellEnd"/>
      <w:r>
        <w:t xml:space="preserve"> a una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se </w:t>
      </w:r>
      <w:proofErr w:type="spellStart"/>
      <w:r>
        <w:t>aceptarán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escritas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hyperlink r:id="rId6" w:history="1">
        <w:r>
          <w:rPr>
            <w:rStyle w:val="Hyperlink"/>
          </w:rPr>
          <w:t>PCAfeedback@massmail.state.ma.us</w:t>
        </w:r>
      </w:hyperlink>
      <w:r>
        <w:t xml:space="preserve">.  Las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escucha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son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voluntarias</w:t>
      </w:r>
      <w:proofErr w:type="spellEnd"/>
      <w:r>
        <w:t xml:space="preserve"> y, </w:t>
      </w:r>
      <w:proofErr w:type="spellStart"/>
      <w:r>
        <w:t>aunque</w:t>
      </w:r>
      <w:proofErr w:type="spellEnd"/>
      <w:r>
        <w:t xml:space="preserve"> MassHealth </w:t>
      </w:r>
      <w:proofErr w:type="spellStart"/>
      <w:r>
        <w:t>alienta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 a </w:t>
      </w:r>
      <w:proofErr w:type="spellStart"/>
      <w:r>
        <w:t>participar</w:t>
      </w:r>
      <w:proofErr w:type="spellEnd"/>
      <w:r>
        <w:t xml:space="preserve">, los </w:t>
      </w:r>
      <w:proofErr w:type="spellStart"/>
      <w:r>
        <w:t>asistentes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personal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obligados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asistir</w:t>
      </w:r>
      <w:proofErr w:type="spellEnd"/>
      <w:r>
        <w:t>.</w:t>
      </w:r>
    </w:p>
    <w:sectPr w:rsidR="005E3CF5" w:rsidSect="00BB42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AE"/>
    <w:rsid w:val="000541F8"/>
    <w:rsid w:val="00066AEC"/>
    <w:rsid w:val="001144AB"/>
    <w:rsid w:val="001337C2"/>
    <w:rsid w:val="00150F96"/>
    <w:rsid w:val="001F36F0"/>
    <w:rsid w:val="0025634B"/>
    <w:rsid w:val="002C1A89"/>
    <w:rsid w:val="00346211"/>
    <w:rsid w:val="003E28FE"/>
    <w:rsid w:val="00417528"/>
    <w:rsid w:val="00425741"/>
    <w:rsid w:val="0047525A"/>
    <w:rsid w:val="00491666"/>
    <w:rsid w:val="004C0D5F"/>
    <w:rsid w:val="004E04DD"/>
    <w:rsid w:val="00504B8D"/>
    <w:rsid w:val="00525068"/>
    <w:rsid w:val="005827D9"/>
    <w:rsid w:val="005A6784"/>
    <w:rsid w:val="005C68DD"/>
    <w:rsid w:val="006322CB"/>
    <w:rsid w:val="00663D27"/>
    <w:rsid w:val="006A0818"/>
    <w:rsid w:val="00795550"/>
    <w:rsid w:val="007A0607"/>
    <w:rsid w:val="00881C94"/>
    <w:rsid w:val="009A7BBF"/>
    <w:rsid w:val="009B0D17"/>
    <w:rsid w:val="00A568D7"/>
    <w:rsid w:val="00BB42F0"/>
    <w:rsid w:val="00BF1799"/>
    <w:rsid w:val="00C12725"/>
    <w:rsid w:val="00CA70FA"/>
    <w:rsid w:val="00D674F6"/>
    <w:rsid w:val="00DA4FAE"/>
    <w:rsid w:val="00DB7B7E"/>
    <w:rsid w:val="00DE0CAE"/>
    <w:rsid w:val="00DF7503"/>
    <w:rsid w:val="00E20233"/>
    <w:rsid w:val="00E337BB"/>
    <w:rsid w:val="00E4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566E"/>
  <w15:chartTrackingRefBased/>
  <w15:docId w15:val="{20C862C2-FACE-4873-A191-6387333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D27"/>
    <w:pPr>
      <w:spacing w:after="0" w:line="240" w:lineRule="auto"/>
      <w:jc w:val="center"/>
      <w:outlineLvl w:val="0"/>
    </w:pPr>
    <w:rPr>
      <w:rFonts w:ascii="Helvetica" w:hAnsi="Helvetica" w:cs="Helvetica"/>
      <w:sz w:val="28"/>
      <w:szCs w:val="28"/>
      <w:u w:val="single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4FAE"/>
    <w:rPr>
      <w:b/>
      <w:bCs/>
    </w:rPr>
  </w:style>
  <w:style w:type="character" w:styleId="Hyperlink">
    <w:name w:val="Hyperlink"/>
    <w:basedOn w:val="DefaultParagraphFont"/>
    <w:uiPriority w:val="99"/>
    <w:unhideWhenUsed/>
    <w:rsid w:val="00DA4F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F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2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57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4A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3D27"/>
    <w:rPr>
      <w:rFonts w:ascii="Helvetica" w:hAnsi="Helvetica" w:cs="Helvetica"/>
      <w:sz w:val="28"/>
      <w:szCs w:val="28"/>
      <w:u w:val="single"/>
    </w:rPr>
  </w:style>
  <w:style w:type="table" w:styleId="TableGrid">
    <w:name w:val="Table Grid"/>
    <w:basedOn w:val="TableNormal"/>
    <w:uiPriority w:val="39"/>
    <w:rsid w:val="0006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feedback@massmail.state.ma.us" TargetMode="External"/><Relationship Id="rId5" Type="http://schemas.openxmlformats.org/officeDocument/2006/relationships/hyperlink" Target="https://statema.webex.com/statema/j.php?MTID=mb415fa025ace30d883c3215c29c81548" TargetMode="External"/><Relationship Id="rId4" Type="http://schemas.openxmlformats.org/officeDocument/2006/relationships/hyperlink" Target="https://statema.webex.com/statema/j.php?MTID=m5137a7414570c3280374e4edc5ea19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Miatta Edi-Osagie</dc:creator>
  <cp:keywords/>
  <dc:description/>
  <cp:lastModifiedBy>Lam, Vivian</cp:lastModifiedBy>
  <cp:revision>3</cp:revision>
  <dcterms:created xsi:type="dcterms:W3CDTF">2021-01-26T01:13:00Z</dcterms:created>
  <dcterms:modified xsi:type="dcterms:W3CDTF">2021-01-26T20:10:00Z</dcterms:modified>
</cp:coreProperties>
</file>