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B76D" w14:textId="77777777" w:rsidR="00766E5A" w:rsidRPr="00766E5A" w:rsidRDefault="00766E5A" w:rsidP="00766E5A">
      <w:pPr>
        <w:jc w:val="center"/>
        <w:rPr>
          <w:sz w:val="40"/>
          <w:szCs w:val="40"/>
        </w:rPr>
      </w:pPr>
      <w:r w:rsidRPr="00766E5A">
        <w:rPr>
          <w:sz w:val="40"/>
          <w:szCs w:val="40"/>
        </w:rPr>
        <w:t>AGENCY LETTERHEAD</w:t>
      </w:r>
    </w:p>
    <w:p w14:paraId="225BD3B9" w14:textId="77777777" w:rsidR="007F2D61" w:rsidRDefault="007F2D61" w:rsidP="00766E5A">
      <w:pPr>
        <w:rPr>
          <w:i/>
          <w:sz w:val="24"/>
          <w:szCs w:val="24"/>
        </w:rPr>
      </w:pPr>
    </w:p>
    <w:p w14:paraId="37D63540" w14:textId="77777777" w:rsidR="007F2D61" w:rsidRDefault="007F2D61" w:rsidP="00766E5A">
      <w:pPr>
        <w:rPr>
          <w:i/>
          <w:sz w:val="24"/>
          <w:szCs w:val="24"/>
        </w:rPr>
      </w:pPr>
    </w:p>
    <w:p w14:paraId="2FC5B84F" w14:textId="77777777" w:rsidR="00766E5A" w:rsidRPr="000B5296" w:rsidRDefault="00766E5A" w:rsidP="00766E5A">
      <w:pPr>
        <w:rPr>
          <w:sz w:val="22"/>
          <w:szCs w:val="22"/>
        </w:rPr>
      </w:pPr>
      <w:r w:rsidRPr="000B5296">
        <w:rPr>
          <w:sz w:val="22"/>
          <w:szCs w:val="22"/>
        </w:rPr>
        <w:t>Date</w:t>
      </w:r>
      <w:r w:rsidR="00DF5E1E">
        <w:rPr>
          <w:sz w:val="22"/>
          <w:szCs w:val="22"/>
        </w:rPr>
        <w:t xml:space="preserve"> </w:t>
      </w:r>
    </w:p>
    <w:p w14:paraId="4F3C834B" w14:textId="77777777" w:rsidR="00766E5A" w:rsidRPr="000B5296" w:rsidRDefault="00766E5A" w:rsidP="00766E5A">
      <w:pPr>
        <w:rPr>
          <w:b/>
          <w:i/>
          <w:sz w:val="22"/>
          <w:szCs w:val="22"/>
        </w:rPr>
      </w:pPr>
    </w:p>
    <w:p w14:paraId="5F85B0DB" w14:textId="77777777" w:rsidR="00766E5A" w:rsidRPr="00B97D8D" w:rsidRDefault="00766E5A" w:rsidP="00766E5A">
      <w:pPr>
        <w:rPr>
          <w:sz w:val="22"/>
          <w:szCs w:val="22"/>
        </w:rPr>
      </w:pPr>
      <w:r w:rsidRPr="00B97D8D">
        <w:rPr>
          <w:sz w:val="22"/>
          <w:szCs w:val="22"/>
        </w:rPr>
        <w:t>Executive Office of Public Safety and Security</w:t>
      </w:r>
    </w:p>
    <w:p w14:paraId="26DEAEE1" w14:textId="130DE634" w:rsidR="00ED6C31" w:rsidRPr="00B97D8D" w:rsidRDefault="00ED6C31" w:rsidP="00766E5A">
      <w:pPr>
        <w:rPr>
          <w:sz w:val="22"/>
          <w:szCs w:val="22"/>
        </w:rPr>
      </w:pPr>
      <w:r w:rsidRPr="00B97D8D">
        <w:rPr>
          <w:sz w:val="22"/>
          <w:szCs w:val="22"/>
        </w:rPr>
        <w:t xml:space="preserve">Attn: </w:t>
      </w:r>
      <w:r w:rsidR="00AB4748">
        <w:rPr>
          <w:sz w:val="22"/>
          <w:szCs w:val="22"/>
        </w:rPr>
        <w:t>Emily Haines</w:t>
      </w:r>
      <w:r w:rsidRPr="00B97D8D">
        <w:rPr>
          <w:sz w:val="22"/>
          <w:szCs w:val="22"/>
        </w:rPr>
        <w:t>, Shannon Program Coordinator</w:t>
      </w:r>
    </w:p>
    <w:p w14:paraId="38816950" w14:textId="77777777" w:rsidR="000B5296" w:rsidRPr="000B5296" w:rsidRDefault="000B5296" w:rsidP="00766E5A">
      <w:pPr>
        <w:rPr>
          <w:sz w:val="22"/>
          <w:szCs w:val="22"/>
          <w:lang w:val="fr-FR"/>
        </w:rPr>
      </w:pPr>
    </w:p>
    <w:p w14:paraId="57B1F2E9" w14:textId="6179E4E3" w:rsidR="00766E5A" w:rsidRPr="000B5296" w:rsidRDefault="00ED6C31" w:rsidP="00766E5A">
      <w:pPr>
        <w:rPr>
          <w:sz w:val="22"/>
          <w:szCs w:val="22"/>
          <w:lang w:val="fr-FR"/>
        </w:rPr>
      </w:pPr>
      <w:proofErr w:type="spellStart"/>
      <w:r>
        <w:rPr>
          <w:sz w:val="22"/>
          <w:szCs w:val="22"/>
          <w:lang w:val="fr-FR"/>
        </w:rPr>
        <w:t>Dear</w:t>
      </w:r>
      <w:proofErr w:type="spellEnd"/>
      <w:r>
        <w:rPr>
          <w:sz w:val="22"/>
          <w:szCs w:val="22"/>
          <w:lang w:val="fr-FR"/>
        </w:rPr>
        <w:t xml:space="preserve"> </w:t>
      </w:r>
      <w:r w:rsidR="00AB4748">
        <w:rPr>
          <w:sz w:val="22"/>
          <w:szCs w:val="22"/>
          <w:lang w:val="fr-FR"/>
        </w:rPr>
        <w:t xml:space="preserve">Ms. </w:t>
      </w:r>
      <w:proofErr w:type="gramStart"/>
      <w:r w:rsidR="00AB4748">
        <w:rPr>
          <w:sz w:val="22"/>
          <w:szCs w:val="22"/>
          <w:lang w:val="fr-FR"/>
        </w:rPr>
        <w:t>Haines</w:t>
      </w:r>
      <w:r w:rsidR="00766E5A" w:rsidRPr="000B5296">
        <w:rPr>
          <w:sz w:val="22"/>
          <w:szCs w:val="22"/>
          <w:lang w:val="fr-FR"/>
        </w:rPr>
        <w:t>:</w:t>
      </w:r>
      <w:proofErr w:type="gramEnd"/>
    </w:p>
    <w:p w14:paraId="60C0AE1B" w14:textId="77777777" w:rsidR="00766E5A" w:rsidRPr="000B5296" w:rsidRDefault="00766E5A" w:rsidP="00766E5A">
      <w:pPr>
        <w:rPr>
          <w:sz w:val="22"/>
          <w:szCs w:val="22"/>
          <w:lang w:val="fr-FR"/>
        </w:rPr>
      </w:pPr>
    </w:p>
    <w:p w14:paraId="5AE43D5D" w14:textId="2B9D98E4" w:rsidR="007F2D61" w:rsidRPr="000B5296" w:rsidRDefault="00766E5A" w:rsidP="00766E5A">
      <w:pPr>
        <w:tabs>
          <w:tab w:val="left" w:pos="720"/>
        </w:tabs>
        <w:rPr>
          <w:sz w:val="22"/>
          <w:szCs w:val="22"/>
        </w:rPr>
      </w:pPr>
      <w:r w:rsidRPr="000B5296">
        <w:rPr>
          <w:sz w:val="22"/>
          <w:szCs w:val="22"/>
        </w:rPr>
        <w:t xml:space="preserve">As the Authorized Official for the </w:t>
      </w:r>
      <w:r w:rsidR="007F2D61" w:rsidRPr="000B5296">
        <w:rPr>
          <w:sz w:val="22"/>
          <w:szCs w:val="22"/>
        </w:rPr>
        <w:t>(</w:t>
      </w:r>
      <w:r w:rsidR="000B5296" w:rsidRPr="000B5296">
        <w:rPr>
          <w:sz w:val="22"/>
          <w:szCs w:val="22"/>
        </w:rPr>
        <w:t>INSERT POLICE DEPARTMENT NAME</w:t>
      </w:r>
      <w:r w:rsidR="007F2D61" w:rsidRPr="000B5296">
        <w:rPr>
          <w:sz w:val="22"/>
          <w:szCs w:val="22"/>
        </w:rPr>
        <w:t>)</w:t>
      </w:r>
      <w:r w:rsidRPr="000B5296">
        <w:rPr>
          <w:sz w:val="22"/>
          <w:szCs w:val="22"/>
        </w:rPr>
        <w:t xml:space="preserve">, I certify by my signature </w:t>
      </w:r>
      <w:proofErr w:type="gramStart"/>
      <w:r w:rsidRPr="000B5296">
        <w:rPr>
          <w:sz w:val="22"/>
          <w:szCs w:val="22"/>
        </w:rPr>
        <w:t>below,</w:t>
      </w:r>
      <w:proofErr w:type="gramEnd"/>
      <w:r w:rsidRPr="000B5296">
        <w:rPr>
          <w:sz w:val="22"/>
          <w:szCs w:val="22"/>
        </w:rPr>
        <w:t xml:space="preserve"> that </w:t>
      </w:r>
      <w:r w:rsidR="007F2D61" w:rsidRPr="000B5296">
        <w:rPr>
          <w:sz w:val="22"/>
          <w:szCs w:val="22"/>
        </w:rPr>
        <w:t xml:space="preserve">we </w:t>
      </w:r>
      <w:proofErr w:type="gramStart"/>
      <w:r w:rsidR="007F2D61" w:rsidRPr="000B5296">
        <w:rPr>
          <w:sz w:val="22"/>
          <w:szCs w:val="22"/>
        </w:rPr>
        <w:t>are in compliance with</w:t>
      </w:r>
      <w:proofErr w:type="gramEnd"/>
      <w:r w:rsidR="007F2D61" w:rsidRPr="000B5296">
        <w:rPr>
          <w:sz w:val="22"/>
          <w:szCs w:val="22"/>
        </w:rPr>
        <w:t xml:space="preserve"> submitting crime reporting data</w:t>
      </w:r>
      <w:r w:rsidR="00DF5E1E">
        <w:rPr>
          <w:sz w:val="22"/>
          <w:szCs w:val="22"/>
        </w:rPr>
        <w:t xml:space="preserve"> and juvenile lockup data</w:t>
      </w:r>
      <w:r w:rsidR="007F2D61" w:rsidRPr="000B5296">
        <w:rPr>
          <w:sz w:val="22"/>
          <w:szCs w:val="22"/>
        </w:rPr>
        <w:t xml:space="preserve"> </w:t>
      </w:r>
      <w:r w:rsidR="007F2D61" w:rsidRPr="000B5296">
        <w:rPr>
          <w:b/>
          <w:sz w:val="22"/>
          <w:szCs w:val="22"/>
        </w:rPr>
        <w:t xml:space="preserve">through </w:t>
      </w:r>
      <w:r w:rsidR="009E37D0">
        <w:rPr>
          <w:b/>
          <w:sz w:val="22"/>
          <w:szCs w:val="22"/>
        </w:rPr>
        <w:t>September</w:t>
      </w:r>
      <w:r w:rsidR="007F2D61" w:rsidRPr="000B5296">
        <w:rPr>
          <w:b/>
          <w:sz w:val="22"/>
          <w:szCs w:val="22"/>
        </w:rPr>
        <w:t xml:space="preserve"> 3</w:t>
      </w:r>
      <w:r w:rsidR="009E37D0">
        <w:rPr>
          <w:b/>
          <w:sz w:val="22"/>
          <w:szCs w:val="22"/>
        </w:rPr>
        <w:t>0</w:t>
      </w:r>
      <w:r w:rsidR="00B97D8D">
        <w:rPr>
          <w:b/>
          <w:sz w:val="22"/>
          <w:szCs w:val="22"/>
        </w:rPr>
        <w:t>, 202</w:t>
      </w:r>
      <w:r w:rsidR="00E55EA9">
        <w:rPr>
          <w:b/>
          <w:sz w:val="22"/>
          <w:szCs w:val="22"/>
        </w:rPr>
        <w:t>5</w:t>
      </w:r>
      <w:r w:rsidR="000357DA">
        <w:rPr>
          <w:b/>
          <w:sz w:val="22"/>
          <w:szCs w:val="22"/>
        </w:rPr>
        <w:t>.</w:t>
      </w:r>
    </w:p>
    <w:p w14:paraId="011306C9" w14:textId="77777777" w:rsidR="007F2D61" w:rsidRDefault="007F2D61" w:rsidP="00766E5A">
      <w:pPr>
        <w:tabs>
          <w:tab w:val="left" w:pos="720"/>
        </w:tabs>
        <w:rPr>
          <w:sz w:val="22"/>
          <w:szCs w:val="22"/>
        </w:rPr>
      </w:pPr>
    </w:p>
    <w:p w14:paraId="51F7F302" w14:textId="77777777" w:rsidR="00ED6C31" w:rsidRPr="00DF5E1E" w:rsidRDefault="00ED6C31" w:rsidP="00766E5A">
      <w:pPr>
        <w:tabs>
          <w:tab w:val="left" w:pos="720"/>
        </w:tabs>
        <w:rPr>
          <w:b/>
          <w:sz w:val="22"/>
          <w:szCs w:val="22"/>
        </w:rPr>
      </w:pPr>
      <w:r w:rsidRPr="00DF5E1E">
        <w:rPr>
          <w:b/>
          <w:sz w:val="22"/>
          <w:szCs w:val="22"/>
        </w:rPr>
        <w:t>Part I – Crime Reporting</w:t>
      </w:r>
    </w:p>
    <w:p w14:paraId="30327117" w14:textId="77777777" w:rsidR="00766E5A" w:rsidRPr="000B5296" w:rsidRDefault="00766E5A">
      <w:pPr>
        <w:rPr>
          <w:sz w:val="22"/>
          <w:szCs w:val="22"/>
        </w:rPr>
      </w:pPr>
      <w:r w:rsidRPr="000B5296">
        <w:rPr>
          <w:sz w:val="22"/>
          <w:szCs w:val="22"/>
        </w:rPr>
        <w:t xml:space="preserve">Check </w:t>
      </w:r>
      <w:r w:rsidR="00AF6F23">
        <w:rPr>
          <w:sz w:val="22"/>
          <w:szCs w:val="22"/>
        </w:rPr>
        <w:t>only one box below</w:t>
      </w:r>
      <w:r w:rsidRPr="000B5296">
        <w:rPr>
          <w:sz w:val="22"/>
          <w:szCs w:val="22"/>
        </w:rPr>
        <w:t xml:space="preserve"> before </w:t>
      </w:r>
      <w:r w:rsidRPr="000B5296">
        <w:rPr>
          <w:b/>
          <w:i/>
          <w:iCs/>
          <w:sz w:val="22"/>
          <w:szCs w:val="22"/>
          <w:u w:val="single"/>
        </w:rPr>
        <w:t>the appropriate option</w:t>
      </w:r>
      <w:r w:rsidRPr="000B5296">
        <w:rPr>
          <w:b/>
          <w:i/>
          <w:iCs/>
          <w:sz w:val="22"/>
          <w:szCs w:val="22"/>
        </w:rPr>
        <w:t xml:space="preserve"> </w:t>
      </w:r>
      <w:r w:rsidRPr="000B5296">
        <w:rPr>
          <w:sz w:val="22"/>
          <w:szCs w:val="22"/>
        </w:rPr>
        <w:t xml:space="preserve">that applies to </w:t>
      </w:r>
      <w:r w:rsidR="00CD6EE9">
        <w:rPr>
          <w:sz w:val="22"/>
          <w:szCs w:val="22"/>
        </w:rPr>
        <w:t xml:space="preserve">crime reporting for </w:t>
      </w:r>
      <w:r w:rsidRPr="000B5296">
        <w:rPr>
          <w:sz w:val="22"/>
          <w:szCs w:val="22"/>
        </w:rPr>
        <w:t xml:space="preserve">this </w:t>
      </w:r>
      <w:r w:rsidR="00DF5E1E">
        <w:rPr>
          <w:sz w:val="22"/>
          <w:szCs w:val="22"/>
        </w:rPr>
        <w:t>department</w:t>
      </w:r>
      <w:r w:rsidR="007F2D61" w:rsidRPr="000B5296">
        <w:rPr>
          <w:sz w:val="22"/>
          <w:szCs w:val="22"/>
        </w:rPr>
        <w:t>.</w:t>
      </w:r>
      <w:r w:rsidRPr="000B5296">
        <w:rPr>
          <w:sz w:val="22"/>
          <w:szCs w:val="22"/>
        </w:rPr>
        <w:t xml:space="preserve"> </w:t>
      </w:r>
    </w:p>
    <w:p w14:paraId="1A294ABC" w14:textId="77777777" w:rsidR="007F2D61" w:rsidRPr="000B5296" w:rsidRDefault="007F2D61" w:rsidP="007F2D61">
      <w:pPr>
        <w:pStyle w:val="ListParagraph"/>
        <w:numPr>
          <w:ilvl w:val="0"/>
          <w:numId w:val="3"/>
        </w:numPr>
        <w:rPr>
          <w:sz w:val="22"/>
          <w:szCs w:val="22"/>
        </w:rPr>
      </w:pPr>
    </w:p>
    <w:p w14:paraId="3D24DDCC" w14:textId="7C2FFF39" w:rsidR="007F2D61" w:rsidRPr="000B5296" w:rsidRDefault="000569CD" w:rsidP="000B5296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Pr="000569CD">
        <w:rPr>
          <w:sz w:val="22"/>
          <w:szCs w:val="22"/>
        </w:rPr>
        <w:t xml:space="preserve">ontribute RMS data, including incident data, at a minimum, to the Commonwealth of Massachusetts Fusion Center’s (CFC) </w:t>
      </w:r>
      <w:proofErr w:type="spellStart"/>
      <w:r w:rsidRPr="000569CD">
        <w:rPr>
          <w:sz w:val="22"/>
          <w:szCs w:val="22"/>
        </w:rPr>
        <w:t>CrimeTracer</w:t>
      </w:r>
      <w:proofErr w:type="spellEnd"/>
      <w:r w:rsidRPr="000569CD">
        <w:rPr>
          <w:sz w:val="22"/>
          <w:szCs w:val="22"/>
        </w:rPr>
        <w:t xml:space="preserve"> database (formerly </w:t>
      </w:r>
      <w:proofErr w:type="spellStart"/>
      <w:r w:rsidRPr="000569CD">
        <w:rPr>
          <w:sz w:val="22"/>
          <w:szCs w:val="22"/>
        </w:rPr>
        <w:t>Coplink</w:t>
      </w:r>
      <w:proofErr w:type="spellEnd"/>
      <w:r w:rsidRPr="000569CD">
        <w:rPr>
          <w:sz w:val="22"/>
          <w:szCs w:val="22"/>
        </w:rPr>
        <w:t xml:space="preserve">) via SWISS or via a direct map to </w:t>
      </w:r>
      <w:proofErr w:type="spellStart"/>
      <w:r w:rsidRPr="000569CD">
        <w:rPr>
          <w:sz w:val="22"/>
          <w:szCs w:val="22"/>
        </w:rPr>
        <w:t>CrimeTracer</w:t>
      </w:r>
      <w:proofErr w:type="spellEnd"/>
      <w:r w:rsidRPr="000569CD">
        <w:rPr>
          <w:sz w:val="22"/>
          <w:szCs w:val="22"/>
        </w:rPr>
        <w:t xml:space="preserve"> if available as determined by the CFC.  </w:t>
      </w:r>
    </w:p>
    <w:p w14:paraId="4A5DAA3C" w14:textId="77777777" w:rsidR="000B5296" w:rsidRPr="000B5296" w:rsidRDefault="000B5296" w:rsidP="000B5296">
      <w:pPr>
        <w:pStyle w:val="ListParagraph"/>
        <w:ind w:left="1080"/>
        <w:rPr>
          <w:sz w:val="22"/>
          <w:szCs w:val="22"/>
        </w:rPr>
      </w:pPr>
    </w:p>
    <w:p w14:paraId="06589272" w14:textId="77777777" w:rsidR="007F2D61" w:rsidRDefault="000B5296" w:rsidP="000B5296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B5296">
        <w:rPr>
          <w:sz w:val="22"/>
          <w:szCs w:val="22"/>
        </w:rPr>
        <w:t>Submission of</w:t>
      </w:r>
      <w:r w:rsidR="007F2D61" w:rsidRPr="000B5296">
        <w:rPr>
          <w:sz w:val="22"/>
          <w:szCs w:val="22"/>
        </w:rPr>
        <w:t xml:space="preserve"> timely and satisfactory monthly </w:t>
      </w:r>
      <w:r w:rsidR="00667FAA">
        <w:rPr>
          <w:sz w:val="22"/>
          <w:szCs w:val="22"/>
        </w:rPr>
        <w:t>NIBRS</w:t>
      </w:r>
      <w:r w:rsidR="007F2D61" w:rsidRPr="000B5296">
        <w:rPr>
          <w:sz w:val="22"/>
          <w:szCs w:val="22"/>
        </w:rPr>
        <w:t xml:space="preserve"> reports to the </w:t>
      </w:r>
      <w:r w:rsidR="00AF6F23">
        <w:rPr>
          <w:sz w:val="22"/>
          <w:szCs w:val="22"/>
        </w:rPr>
        <w:t xml:space="preserve">Massachusetts State Police </w:t>
      </w:r>
      <w:r w:rsidR="007F2D61" w:rsidRPr="000B5296">
        <w:rPr>
          <w:sz w:val="22"/>
          <w:szCs w:val="22"/>
        </w:rPr>
        <w:t>Crime Reporting Unit</w:t>
      </w:r>
      <w:r w:rsidR="00DF5E1E">
        <w:rPr>
          <w:sz w:val="22"/>
          <w:szCs w:val="22"/>
        </w:rPr>
        <w:t xml:space="preserve"> AND p</w:t>
      </w:r>
      <w:r w:rsidR="00AF6F23">
        <w:rPr>
          <w:sz w:val="22"/>
          <w:szCs w:val="22"/>
        </w:rPr>
        <w:t>roxy data to the Research and Policy Analysis Division within the Executive Office of Public Safety &amp; Security, Office of Grants and Research</w:t>
      </w:r>
      <w:r w:rsidR="007F2D61" w:rsidRPr="000B5296">
        <w:rPr>
          <w:sz w:val="22"/>
          <w:szCs w:val="22"/>
        </w:rPr>
        <w:t xml:space="preserve">. </w:t>
      </w:r>
    </w:p>
    <w:p w14:paraId="0EF6E04E" w14:textId="77777777" w:rsidR="00ED6C31" w:rsidRPr="00ED6C31" w:rsidRDefault="00ED6C31" w:rsidP="00ED6C31">
      <w:pPr>
        <w:rPr>
          <w:sz w:val="22"/>
          <w:szCs w:val="22"/>
        </w:rPr>
      </w:pPr>
    </w:p>
    <w:p w14:paraId="3007CF5A" w14:textId="77777777" w:rsidR="00CD6EE9" w:rsidRPr="00DF5E1E" w:rsidRDefault="00ED6C31" w:rsidP="00ED6C31">
      <w:pPr>
        <w:rPr>
          <w:b/>
          <w:sz w:val="22"/>
          <w:szCs w:val="22"/>
        </w:rPr>
      </w:pPr>
      <w:r w:rsidRPr="00DF5E1E">
        <w:rPr>
          <w:b/>
          <w:sz w:val="22"/>
          <w:szCs w:val="22"/>
        </w:rPr>
        <w:t>Part II – Juvenile Lockup Reporting</w:t>
      </w:r>
    </w:p>
    <w:p w14:paraId="36AA8052" w14:textId="77777777" w:rsidR="00CD6EE9" w:rsidRPr="000B5296" w:rsidRDefault="00CD6EE9" w:rsidP="00CD6EE9">
      <w:pPr>
        <w:rPr>
          <w:sz w:val="22"/>
          <w:szCs w:val="22"/>
        </w:rPr>
      </w:pPr>
      <w:r w:rsidRPr="000B5296">
        <w:rPr>
          <w:sz w:val="22"/>
          <w:szCs w:val="22"/>
        </w:rPr>
        <w:t xml:space="preserve">Check </w:t>
      </w:r>
      <w:r>
        <w:rPr>
          <w:sz w:val="22"/>
          <w:szCs w:val="22"/>
        </w:rPr>
        <w:t>only one box below</w:t>
      </w:r>
      <w:r w:rsidRPr="000B5296">
        <w:rPr>
          <w:sz w:val="22"/>
          <w:szCs w:val="22"/>
        </w:rPr>
        <w:t xml:space="preserve"> before </w:t>
      </w:r>
      <w:r w:rsidRPr="000B5296">
        <w:rPr>
          <w:b/>
          <w:i/>
          <w:iCs/>
          <w:sz w:val="22"/>
          <w:szCs w:val="22"/>
          <w:u w:val="single"/>
        </w:rPr>
        <w:t>the appropriate option</w:t>
      </w:r>
      <w:r w:rsidRPr="000B5296">
        <w:rPr>
          <w:b/>
          <w:i/>
          <w:iCs/>
          <w:sz w:val="22"/>
          <w:szCs w:val="22"/>
        </w:rPr>
        <w:t xml:space="preserve"> </w:t>
      </w:r>
      <w:r w:rsidRPr="000B5296">
        <w:rPr>
          <w:sz w:val="22"/>
          <w:szCs w:val="22"/>
        </w:rPr>
        <w:t xml:space="preserve">that applies to </w:t>
      </w:r>
      <w:r>
        <w:rPr>
          <w:sz w:val="22"/>
          <w:szCs w:val="22"/>
        </w:rPr>
        <w:t xml:space="preserve">juvenile lockup data reporting for </w:t>
      </w:r>
      <w:r w:rsidRPr="000B5296">
        <w:rPr>
          <w:sz w:val="22"/>
          <w:szCs w:val="22"/>
        </w:rPr>
        <w:t xml:space="preserve">this </w:t>
      </w:r>
      <w:r w:rsidR="00DF5E1E">
        <w:rPr>
          <w:sz w:val="22"/>
          <w:szCs w:val="22"/>
        </w:rPr>
        <w:t>department</w:t>
      </w:r>
      <w:r w:rsidRPr="000B5296">
        <w:rPr>
          <w:sz w:val="22"/>
          <w:szCs w:val="22"/>
        </w:rPr>
        <w:t xml:space="preserve">. </w:t>
      </w:r>
    </w:p>
    <w:p w14:paraId="46098E59" w14:textId="77777777" w:rsidR="00CD6EE9" w:rsidRPr="000B5296" w:rsidRDefault="00CD6EE9" w:rsidP="00CD6EE9">
      <w:pPr>
        <w:pStyle w:val="ListParagraph"/>
        <w:numPr>
          <w:ilvl w:val="0"/>
          <w:numId w:val="3"/>
        </w:numPr>
        <w:rPr>
          <w:sz w:val="22"/>
          <w:szCs w:val="22"/>
        </w:rPr>
      </w:pPr>
    </w:p>
    <w:p w14:paraId="77A6CDE3" w14:textId="77777777" w:rsidR="00CD6EE9" w:rsidRPr="00CD6EE9" w:rsidRDefault="00CD6EE9" w:rsidP="00CD6EE9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0B5296">
        <w:rPr>
          <w:sz w:val="22"/>
          <w:szCs w:val="22"/>
        </w:rPr>
        <w:t>Submission of timely and satisfactory monthly</w:t>
      </w:r>
      <w:r>
        <w:rPr>
          <w:sz w:val="22"/>
          <w:szCs w:val="22"/>
        </w:rPr>
        <w:t xml:space="preserve"> juvenile lockup data </w:t>
      </w:r>
      <w:r w:rsidRPr="000B5296">
        <w:rPr>
          <w:sz w:val="22"/>
          <w:szCs w:val="22"/>
        </w:rPr>
        <w:t xml:space="preserve">to the </w:t>
      </w:r>
      <w:r>
        <w:rPr>
          <w:sz w:val="22"/>
          <w:szCs w:val="22"/>
        </w:rPr>
        <w:t>Department of Criminal Justice Information Services via CJIS/LEAPS</w:t>
      </w:r>
      <w:r w:rsidRPr="000B5296">
        <w:rPr>
          <w:sz w:val="22"/>
          <w:szCs w:val="22"/>
        </w:rPr>
        <w:t xml:space="preserve">. </w:t>
      </w:r>
    </w:p>
    <w:p w14:paraId="55356A56" w14:textId="77777777" w:rsidR="00CD6EE9" w:rsidRPr="000B5296" w:rsidRDefault="00CD6EE9" w:rsidP="00CD6EE9">
      <w:pPr>
        <w:pStyle w:val="ListParagraph"/>
        <w:ind w:left="1080"/>
        <w:rPr>
          <w:sz w:val="22"/>
          <w:szCs w:val="22"/>
        </w:rPr>
      </w:pPr>
    </w:p>
    <w:p w14:paraId="7D3D3C3B" w14:textId="77777777" w:rsidR="00CD6EE9" w:rsidRPr="00CD6EE9" w:rsidRDefault="00CD6EE9" w:rsidP="00CD6EE9">
      <w:pPr>
        <w:pStyle w:val="ListParagraph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My agency does not maintain a juvenile lockup facility and as such we are not required to report this data.</w:t>
      </w:r>
      <w:r w:rsidRPr="000B5296">
        <w:rPr>
          <w:sz w:val="22"/>
          <w:szCs w:val="22"/>
        </w:rPr>
        <w:t xml:space="preserve"> </w:t>
      </w:r>
    </w:p>
    <w:p w14:paraId="313C9F37" w14:textId="77777777" w:rsidR="00CD6EE9" w:rsidRDefault="00CD6EE9">
      <w:pPr>
        <w:rPr>
          <w:sz w:val="22"/>
          <w:szCs w:val="22"/>
        </w:rPr>
      </w:pPr>
    </w:p>
    <w:p w14:paraId="7DB4DD83" w14:textId="150DBD4E" w:rsidR="00ED6C31" w:rsidRDefault="000A48AB" w:rsidP="00766E5A">
      <w:pPr>
        <w:rPr>
          <w:sz w:val="22"/>
          <w:szCs w:val="22"/>
        </w:rPr>
      </w:pPr>
      <w:r w:rsidRPr="00F652A3">
        <w:rPr>
          <w:sz w:val="22"/>
          <w:szCs w:val="22"/>
        </w:rPr>
        <w:t xml:space="preserve">I understand that if my </w:t>
      </w:r>
      <w:r w:rsidR="008B6FB5" w:rsidRPr="00F652A3">
        <w:rPr>
          <w:sz w:val="22"/>
          <w:szCs w:val="22"/>
        </w:rPr>
        <w:t>department</w:t>
      </w:r>
      <w:r w:rsidR="00ED6C31" w:rsidRPr="00F652A3">
        <w:rPr>
          <w:sz w:val="22"/>
          <w:szCs w:val="22"/>
        </w:rPr>
        <w:t xml:space="preserve"> </w:t>
      </w:r>
      <w:r w:rsidRPr="00F652A3">
        <w:rPr>
          <w:sz w:val="22"/>
          <w:szCs w:val="22"/>
        </w:rPr>
        <w:t xml:space="preserve">is not in compliance with the applicable </w:t>
      </w:r>
      <w:r w:rsidR="00ED6C31" w:rsidRPr="00F652A3">
        <w:rPr>
          <w:sz w:val="22"/>
          <w:szCs w:val="22"/>
        </w:rPr>
        <w:t>reporting re</w:t>
      </w:r>
      <w:r w:rsidRPr="00F652A3">
        <w:rPr>
          <w:sz w:val="22"/>
          <w:szCs w:val="22"/>
        </w:rPr>
        <w:t xml:space="preserve">quirements outlined above, </w:t>
      </w:r>
      <w:r w:rsidR="00FE212B" w:rsidRPr="00F652A3">
        <w:rPr>
          <w:sz w:val="22"/>
          <w:szCs w:val="22"/>
        </w:rPr>
        <w:t>I’m required to provide</w:t>
      </w:r>
      <w:r w:rsidRPr="00F652A3">
        <w:rPr>
          <w:sz w:val="22"/>
          <w:szCs w:val="22"/>
        </w:rPr>
        <w:t xml:space="preserve"> a brief explanation</w:t>
      </w:r>
      <w:r w:rsidR="00A45399">
        <w:rPr>
          <w:sz w:val="22"/>
          <w:szCs w:val="22"/>
        </w:rPr>
        <w:t xml:space="preserve"> (as </w:t>
      </w:r>
      <w:proofErr w:type="gramStart"/>
      <w:r w:rsidR="00A45399">
        <w:rPr>
          <w:sz w:val="22"/>
          <w:szCs w:val="22"/>
        </w:rPr>
        <w:t>an attachment</w:t>
      </w:r>
      <w:proofErr w:type="gramEnd"/>
      <w:r w:rsidR="00A45399">
        <w:rPr>
          <w:sz w:val="22"/>
          <w:szCs w:val="22"/>
        </w:rPr>
        <w:t xml:space="preserve"> to this</w:t>
      </w:r>
      <w:r w:rsidR="009E37D0">
        <w:rPr>
          <w:sz w:val="22"/>
          <w:szCs w:val="22"/>
        </w:rPr>
        <w:t xml:space="preserve"> letter</w:t>
      </w:r>
      <w:r w:rsidR="00A45399">
        <w:rPr>
          <w:sz w:val="22"/>
          <w:szCs w:val="22"/>
        </w:rPr>
        <w:t>)</w:t>
      </w:r>
      <w:r w:rsidRPr="00F652A3">
        <w:rPr>
          <w:sz w:val="22"/>
          <w:szCs w:val="22"/>
        </w:rPr>
        <w:t xml:space="preserve"> as to how my department plans to submit the data no later than </w:t>
      </w:r>
      <w:r w:rsidR="003837ED">
        <w:rPr>
          <w:sz w:val="22"/>
          <w:szCs w:val="22"/>
        </w:rPr>
        <w:t>November</w:t>
      </w:r>
      <w:r w:rsidR="00ED6C31" w:rsidRPr="00F652A3">
        <w:rPr>
          <w:sz w:val="22"/>
          <w:szCs w:val="22"/>
        </w:rPr>
        <w:t xml:space="preserve"> 1</w:t>
      </w:r>
      <w:r w:rsidR="00B97D8D">
        <w:rPr>
          <w:sz w:val="22"/>
          <w:szCs w:val="22"/>
        </w:rPr>
        <w:t>, 202</w:t>
      </w:r>
      <w:r w:rsidR="00E55EA9">
        <w:rPr>
          <w:sz w:val="22"/>
          <w:szCs w:val="22"/>
        </w:rPr>
        <w:t>5</w:t>
      </w:r>
      <w:r w:rsidRPr="00F652A3">
        <w:rPr>
          <w:sz w:val="22"/>
          <w:szCs w:val="22"/>
        </w:rPr>
        <w:t xml:space="preserve">.  I also understand that </w:t>
      </w:r>
      <w:r w:rsidR="00ED6C31" w:rsidRPr="00F652A3">
        <w:rPr>
          <w:sz w:val="22"/>
          <w:szCs w:val="22"/>
        </w:rPr>
        <w:t>the issuance of an award and</w:t>
      </w:r>
      <w:r w:rsidR="008B6FB5" w:rsidRPr="00F652A3">
        <w:rPr>
          <w:sz w:val="22"/>
          <w:szCs w:val="22"/>
        </w:rPr>
        <w:t>/</w:t>
      </w:r>
      <w:r w:rsidRPr="00F652A3">
        <w:rPr>
          <w:sz w:val="22"/>
          <w:szCs w:val="22"/>
        </w:rPr>
        <w:t xml:space="preserve">or contract will be delayed if my department has not complied with this reporting requirement by the </w:t>
      </w:r>
      <w:r w:rsidR="003837ED">
        <w:rPr>
          <w:sz w:val="22"/>
          <w:szCs w:val="22"/>
        </w:rPr>
        <w:t>November</w:t>
      </w:r>
      <w:r w:rsidRPr="00F652A3">
        <w:rPr>
          <w:sz w:val="22"/>
          <w:szCs w:val="22"/>
        </w:rPr>
        <w:t xml:space="preserve"> 1</w:t>
      </w:r>
      <w:r w:rsidR="009E37D0">
        <w:rPr>
          <w:sz w:val="22"/>
          <w:szCs w:val="22"/>
        </w:rPr>
        <w:t xml:space="preserve">, </w:t>
      </w:r>
      <w:proofErr w:type="gramStart"/>
      <w:r w:rsidR="009E37D0">
        <w:rPr>
          <w:sz w:val="22"/>
          <w:szCs w:val="22"/>
        </w:rPr>
        <w:t>202</w:t>
      </w:r>
      <w:r w:rsidR="00E55EA9">
        <w:rPr>
          <w:sz w:val="22"/>
          <w:szCs w:val="22"/>
        </w:rPr>
        <w:t>5</w:t>
      </w:r>
      <w:proofErr w:type="gramEnd"/>
      <w:r w:rsidRPr="00F652A3">
        <w:rPr>
          <w:sz w:val="22"/>
          <w:szCs w:val="22"/>
        </w:rPr>
        <w:t xml:space="preserve"> deadline.</w:t>
      </w:r>
      <w:r>
        <w:rPr>
          <w:sz w:val="22"/>
          <w:szCs w:val="22"/>
        </w:rPr>
        <w:t xml:space="preserve"> </w:t>
      </w:r>
    </w:p>
    <w:p w14:paraId="1EA2F74F" w14:textId="77777777" w:rsidR="00ED6C31" w:rsidRDefault="00ED6C31" w:rsidP="00766E5A">
      <w:pPr>
        <w:rPr>
          <w:sz w:val="22"/>
          <w:szCs w:val="22"/>
        </w:rPr>
      </w:pPr>
    </w:p>
    <w:p w14:paraId="6CF649F8" w14:textId="77777777" w:rsidR="00766E5A" w:rsidRPr="000B5296" w:rsidRDefault="00766E5A" w:rsidP="00766E5A">
      <w:pPr>
        <w:rPr>
          <w:sz w:val="22"/>
          <w:szCs w:val="22"/>
        </w:rPr>
      </w:pPr>
      <w:r w:rsidRPr="000B5296">
        <w:rPr>
          <w:sz w:val="22"/>
          <w:szCs w:val="22"/>
        </w:rPr>
        <w:t>As the Authorizing Official for the above sub</w:t>
      </w:r>
      <w:r w:rsidR="000B5296" w:rsidRPr="000B5296">
        <w:rPr>
          <w:sz w:val="22"/>
          <w:szCs w:val="22"/>
        </w:rPr>
        <w:t>-</w:t>
      </w:r>
      <w:r w:rsidRPr="000B5296">
        <w:rPr>
          <w:sz w:val="22"/>
          <w:szCs w:val="22"/>
        </w:rPr>
        <w:t xml:space="preserve">recipient, I have read and am fully cognizant of our duties and responsibilities </w:t>
      </w:r>
      <w:proofErr w:type="gramStart"/>
      <w:r w:rsidR="007752B8" w:rsidRPr="000B5296">
        <w:rPr>
          <w:sz w:val="22"/>
          <w:szCs w:val="22"/>
        </w:rPr>
        <w:t>in regards to</w:t>
      </w:r>
      <w:proofErr w:type="gramEnd"/>
      <w:r w:rsidR="007752B8" w:rsidRPr="000B5296">
        <w:rPr>
          <w:sz w:val="22"/>
          <w:szCs w:val="22"/>
        </w:rPr>
        <w:t xml:space="preserve"> reporting this data</w:t>
      </w:r>
      <w:r w:rsidRPr="000B5296">
        <w:rPr>
          <w:sz w:val="22"/>
          <w:szCs w:val="22"/>
        </w:rPr>
        <w:t>.</w:t>
      </w:r>
    </w:p>
    <w:p w14:paraId="3F8098BE" w14:textId="77777777" w:rsidR="007F2D61" w:rsidRPr="000B5296" w:rsidRDefault="007F2D61">
      <w:pPr>
        <w:rPr>
          <w:sz w:val="22"/>
          <w:szCs w:val="22"/>
        </w:rPr>
      </w:pPr>
    </w:p>
    <w:p w14:paraId="43708F5C" w14:textId="77777777" w:rsidR="007F2D61" w:rsidRPr="000B5296" w:rsidRDefault="007F2D61" w:rsidP="007F2D61">
      <w:pPr>
        <w:rPr>
          <w:sz w:val="22"/>
          <w:szCs w:val="22"/>
        </w:rPr>
      </w:pPr>
      <w:r w:rsidRPr="000B5296">
        <w:rPr>
          <w:sz w:val="22"/>
          <w:szCs w:val="22"/>
        </w:rPr>
        <w:t>Sincerely,</w:t>
      </w:r>
    </w:p>
    <w:p w14:paraId="50388A32" w14:textId="77777777" w:rsidR="007F2D61" w:rsidRPr="000B5296" w:rsidRDefault="007F2D61" w:rsidP="007F2D61">
      <w:pPr>
        <w:rPr>
          <w:sz w:val="22"/>
          <w:szCs w:val="22"/>
        </w:rPr>
      </w:pPr>
    </w:p>
    <w:p w14:paraId="241A8ED6" w14:textId="77777777" w:rsidR="007F2D61" w:rsidRPr="000B5296" w:rsidRDefault="007F2D61" w:rsidP="007F2D61">
      <w:pPr>
        <w:rPr>
          <w:sz w:val="22"/>
          <w:szCs w:val="22"/>
        </w:rPr>
      </w:pPr>
    </w:p>
    <w:p w14:paraId="29E66616" w14:textId="77777777" w:rsidR="007F2D61" w:rsidRDefault="007F2D61" w:rsidP="007F2D61">
      <w:pPr>
        <w:rPr>
          <w:sz w:val="22"/>
          <w:szCs w:val="22"/>
        </w:rPr>
      </w:pPr>
      <w:r w:rsidRPr="00AF6F23">
        <w:rPr>
          <w:sz w:val="22"/>
          <w:szCs w:val="22"/>
        </w:rPr>
        <w:t>Authorizing Official</w:t>
      </w:r>
      <w:r w:rsidR="00BD58C2">
        <w:rPr>
          <w:sz w:val="22"/>
          <w:szCs w:val="22"/>
        </w:rPr>
        <w:t xml:space="preserve"> Signature</w:t>
      </w:r>
    </w:p>
    <w:p w14:paraId="06E71244" w14:textId="77777777" w:rsidR="00BD58C2" w:rsidRDefault="00BD58C2" w:rsidP="007F2D61">
      <w:pPr>
        <w:rPr>
          <w:sz w:val="22"/>
          <w:szCs w:val="22"/>
        </w:rPr>
      </w:pPr>
      <w:r>
        <w:rPr>
          <w:sz w:val="22"/>
          <w:szCs w:val="22"/>
        </w:rPr>
        <w:t>Authorizing Official (Print Name)</w:t>
      </w:r>
    </w:p>
    <w:p w14:paraId="69B47DFD" w14:textId="77777777" w:rsidR="00E830E4" w:rsidRPr="00AF6F23" w:rsidRDefault="00E830E4" w:rsidP="007F2D61">
      <w:pPr>
        <w:rPr>
          <w:sz w:val="22"/>
          <w:szCs w:val="22"/>
        </w:rPr>
      </w:pPr>
      <w:r>
        <w:rPr>
          <w:sz w:val="22"/>
          <w:szCs w:val="22"/>
        </w:rPr>
        <w:t>Title</w:t>
      </w:r>
    </w:p>
    <w:sectPr w:rsidR="00E830E4" w:rsidRPr="00AF6F23" w:rsidSect="00ED6C3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12452"/>
    <w:multiLevelType w:val="hybridMultilevel"/>
    <w:tmpl w:val="0F44E3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846A91"/>
    <w:multiLevelType w:val="hybridMultilevel"/>
    <w:tmpl w:val="B448B10C"/>
    <w:lvl w:ilvl="0" w:tplc="3F3E982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5A04"/>
    <w:multiLevelType w:val="hybridMultilevel"/>
    <w:tmpl w:val="09A2F22E"/>
    <w:lvl w:ilvl="0" w:tplc="4314A0E2">
      <w:start w:val="1"/>
      <w:numFmt w:val="bullet"/>
      <w:lvlText w:val="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51A83"/>
    <w:multiLevelType w:val="hybridMultilevel"/>
    <w:tmpl w:val="9A88BFFA"/>
    <w:lvl w:ilvl="0" w:tplc="B5341F4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317154">
    <w:abstractNumId w:val="0"/>
  </w:num>
  <w:num w:numId="2" w16cid:durableId="586887178">
    <w:abstractNumId w:val="3"/>
  </w:num>
  <w:num w:numId="3" w16cid:durableId="715541863">
    <w:abstractNumId w:val="2"/>
  </w:num>
  <w:num w:numId="4" w16cid:durableId="396324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5A"/>
    <w:rsid w:val="000357DA"/>
    <w:rsid w:val="000569CD"/>
    <w:rsid w:val="00077411"/>
    <w:rsid w:val="000A48AB"/>
    <w:rsid w:val="000B5296"/>
    <w:rsid w:val="000F5FE6"/>
    <w:rsid w:val="001B0C57"/>
    <w:rsid w:val="001F24F3"/>
    <w:rsid w:val="00347C04"/>
    <w:rsid w:val="003837ED"/>
    <w:rsid w:val="00667FAA"/>
    <w:rsid w:val="00676A42"/>
    <w:rsid w:val="006F5192"/>
    <w:rsid w:val="00766E5A"/>
    <w:rsid w:val="007752B8"/>
    <w:rsid w:val="007F2D61"/>
    <w:rsid w:val="00813C2E"/>
    <w:rsid w:val="008B3B28"/>
    <w:rsid w:val="008B6FB5"/>
    <w:rsid w:val="008E28B1"/>
    <w:rsid w:val="009E37D0"/>
    <w:rsid w:val="00A42A0E"/>
    <w:rsid w:val="00A45399"/>
    <w:rsid w:val="00AB4748"/>
    <w:rsid w:val="00AF6F23"/>
    <w:rsid w:val="00B97D8D"/>
    <w:rsid w:val="00BA230F"/>
    <w:rsid w:val="00BD58C2"/>
    <w:rsid w:val="00BF49CE"/>
    <w:rsid w:val="00CD6EE9"/>
    <w:rsid w:val="00D4490A"/>
    <w:rsid w:val="00D6127A"/>
    <w:rsid w:val="00DF5E1E"/>
    <w:rsid w:val="00E55EA9"/>
    <w:rsid w:val="00E830E4"/>
    <w:rsid w:val="00ED6C31"/>
    <w:rsid w:val="00F652A3"/>
    <w:rsid w:val="00FE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6D49"/>
  <w15:docId w15:val="{AA06DF33-4C8F-458F-BC6C-25A1A211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53379ECCF32408CC7A9E7E59357C1" ma:contentTypeVersion="15" ma:contentTypeDescription="Create a new document." ma:contentTypeScope="" ma:versionID="1bea14a1418324dc2b7f641802c33ffa">
  <xsd:schema xmlns:xsd="http://www.w3.org/2001/XMLSchema" xmlns:xs="http://www.w3.org/2001/XMLSchema" xmlns:p="http://schemas.microsoft.com/office/2006/metadata/properties" xmlns:ns2="c02ef49a-3803-4b4d-8c9d-c67b6e53e4af" xmlns:ns3="7d7d3347-3f4a-43b7-ab51-5f5f7a1522a6" targetNamespace="http://schemas.microsoft.com/office/2006/metadata/properties" ma:root="true" ma:fieldsID="285003f1579f1290bd8d1024904d1d65" ns2:_="" ns3:_="">
    <xsd:import namespace="c02ef49a-3803-4b4d-8c9d-c67b6e53e4af"/>
    <xsd:import namespace="7d7d3347-3f4a-43b7-ab51-5f5f7a152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ef49a-3803-4b4d-8c9d-c67b6e53e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d3347-3f4a-43b7-ab51-5f5f7a152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8143d4-e5af-4983-b71d-5d630e5f8c34}" ma:internalName="TaxCatchAll" ma:showField="CatchAllData" ma:web="7d7d3347-3f4a-43b7-ab51-5f5f7a152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7d3347-3f4a-43b7-ab51-5f5f7a1522a6" xsi:nil="true"/>
    <lcf76f155ced4ddcb4097134ff3c332f xmlns="c02ef49a-3803-4b4d-8c9d-c67b6e53e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504202-A3F1-4C95-B4B5-FED3DCF06C9D}"/>
</file>

<file path=customXml/itemProps2.xml><?xml version="1.0" encoding="utf-8"?>
<ds:datastoreItem xmlns:ds="http://schemas.openxmlformats.org/officeDocument/2006/customXml" ds:itemID="{98FE0184-5542-4D52-8FE2-06FCF07A5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13D1F-430C-4727-BE01-F117F465454E}">
  <ds:schemaRefs>
    <ds:schemaRef ds:uri="0f933693-47b2-4b21-b908-e4c3a21f8c05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d7d3347-3f4a-43b7-ab51-5f5f7a1522a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McKenna, Candice (OGR)</dc:creator>
  <cp:lastModifiedBy>Fontaine, Emily (OGR)</cp:lastModifiedBy>
  <cp:revision>3</cp:revision>
  <cp:lastPrinted>2015-09-08T14:26:00Z</cp:lastPrinted>
  <dcterms:created xsi:type="dcterms:W3CDTF">2024-07-09T13:49:00Z</dcterms:created>
  <dcterms:modified xsi:type="dcterms:W3CDTF">2025-08-07T18:00:00Z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0x0101003E653379ECCF32408CC7A9E7E59357C1</vt:lpwstr>
  </property>
  <property fmtid="{D5CDD505-2E9C-101B-9397-08002B2CF9AE}" pid="3" name="Order">
    <vt:r8>2495200</vt:r8>
  </property>
  <property fmtid="{D5CDD505-2E9C-101B-9397-08002B2CF9AE}" pid="4" name="MediaServiceImageTags">
    <vt:lpwstr/>
  </property>
</Properties>
</file>