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28FDC" w14:textId="0141A07B" w:rsidR="0011316F" w:rsidRPr="00814C01" w:rsidRDefault="00645011">
      <w:pPr>
        <w:spacing w:after="0" w:line="240" w:lineRule="auto"/>
        <w:rPr>
          <w:color w:val="2F5496"/>
          <w:sz w:val="32"/>
          <w:szCs w:val="32"/>
          <w:lang w:val="ru-RU"/>
        </w:rPr>
      </w:pPr>
      <w:r>
        <w:rPr>
          <w:color w:val="2F5496"/>
          <w:sz w:val="32"/>
          <w:szCs w:val="32"/>
          <w:lang w:val="ru"/>
        </w:rPr>
        <w:t xml:space="preserve">Уведомление арендатору: </w:t>
      </w:r>
      <w:r w:rsidR="00A8047B">
        <w:rPr>
          <w:color w:val="2F5496"/>
          <w:sz w:val="32"/>
          <w:szCs w:val="32"/>
          <w:lang w:val="ru"/>
        </w:rPr>
        <w:t>У</w:t>
      </w:r>
      <w:r>
        <w:rPr>
          <w:color w:val="2F5496"/>
          <w:sz w:val="32"/>
          <w:szCs w:val="32"/>
          <w:lang w:val="ru"/>
        </w:rPr>
        <w:t>ведомление о несоответствии а</w:t>
      </w:r>
      <w:r w:rsidR="008E4911">
        <w:rPr>
          <w:color w:val="2F5496"/>
          <w:sz w:val="32"/>
          <w:szCs w:val="32"/>
          <w:lang w:val="ru"/>
        </w:rPr>
        <w:t>рендатора требованиям програм</w:t>
      </w:r>
      <w:r>
        <w:rPr>
          <w:color w:val="2F5496"/>
          <w:sz w:val="32"/>
          <w:szCs w:val="32"/>
          <w:lang w:val="ru"/>
        </w:rPr>
        <w:t>мы SHERA (данные о неучастии и у</w:t>
      </w:r>
      <w:r w:rsidR="008E4911">
        <w:rPr>
          <w:color w:val="2F5496"/>
          <w:sz w:val="32"/>
          <w:szCs w:val="32"/>
          <w:lang w:val="ru"/>
        </w:rPr>
        <w:t>ведомление о непогашенной задолженности) </w:t>
      </w:r>
    </w:p>
    <w:p w14:paraId="7765ACB5" w14:textId="67F4D05E" w:rsidR="0011316F" w:rsidRDefault="008E4911">
      <w:pPr>
        <w:rPr>
          <w:lang w:val="ru"/>
        </w:rPr>
      </w:pPr>
      <w:r>
        <w:rPr>
          <w:lang w:val="ru"/>
        </w:rPr>
        <w:t>Последнее обновление: 30 июня 2021 года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6660"/>
      </w:tblGrid>
      <w:tr w:rsidR="00A8047B" w:rsidRPr="002434AD" w14:paraId="50950818" w14:textId="77777777" w:rsidTr="00371A9D">
        <w:tc>
          <w:tcPr>
            <w:tcW w:w="25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04EB88A8" w14:textId="77777777" w:rsidR="00A8047B" w:rsidRPr="002434AD" w:rsidRDefault="00A8047B" w:rsidP="00371A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4AD">
              <w:rPr>
                <w:rFonts w:eastAsia="Times New Roman"/>
                <w:b/>
                <w:bCs/>
              </w:rPr>
              <w:t>Purpose:</w:t>
            </w:r>
            <w:r w:rsidRPr="002434AD">
              <w:rPr>
                <w:rFonts w:eastAsia="Times New Roman"/>
              </w:rPr>
              <w:t> </w:t>
            </w:r>
          </w:p>
        </w:tc>
        <w:tc>
          <w:tcPr>
            <w:tcW w:w="666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AE64FEC" w14:textId="77777777" w:rsidR="00A8047B" w:rsidRPr="002434AD" w:rsidRDefault="00A8047B" w:rsidP="00371A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2226D9">
              <w:rPr>
                <w:rFonts w:eastAsia="Times New Roman"/>
              </w:rPr>
              <w:t>If a tenant or their representative declines to sign the tenant certification, is otherwise unresponsive to the owner’s request to participate, or if the owner has determined that a tenant is not eligible, the owner shall send the tenant a notice documenting tenant’s failure to participate, identifying outstanding arrears still due, and information on other eviction diversion resources.  </w:t>
            </w:r>
          </w:p>
        </w:tc>
      </w:tr>
      <w:tr w:rsidR="00A8047B" w:rsidRPr="002434AD" w14:paraId="0EF5185E" w14:textId="77777777" w:rsidTr="00371A9D">
        <w:tc>
          <w:tcPr>
            <w:tcW w:w="250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00646820" w14:textId="77777777" w:rsidR="00A8047B" w:rsidRPr="002434AD" w:rsidRDefault="00A8047B" w:rsidP="00371A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4AD">
              <w:rPr>
                <w:rFonts w:eastAsia="Times New Roman"/>
                <w:b/>
                <w:bCs/>
              </w:rPr>
              <w:t>To:</w:t>
            </w:r>
            <w:r w:rsidRPr="002434AD">
              <w:rPr>
                <w:rFonts w:eastAsia="Times New Roman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6FB3A37" w14:textId="77777777" w:rsidR="00A8047B" w:rsidRPr="002434AD" w:rsidRDefault="00A8047B" w:rsidP="00371A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4AD">
              <w:rPr>
                <w:rFonts w:eastAsia="Times New Roman"/>
              </w:rPr>
              <w:t>Tenant Head of Household  </w:t>
            </w:r>
          </w:p>
        </w:tc>
      </w:tr>
      <w:tr w:rsidR="00A8047B" w:rsidRPr="002434AD" w14:paraId="2E138877" w14:textId="77777777" w:rsidTr="00371A9D">
        <w:tc>
          <w:tcPr>
            <w:tcW w:w="250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6BB47B7A" w14:textId="77777777" w:rsidR="00A8047B" w:rsidRPr="002434AD" w:rsidRDefault="00A8047B" w:rsidP="00371A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4AD">
              <w:rPr>
                <w:rFonts w:eastAsia="Times New Roman"/>
                <w:b/>
                <w:bCs/>
              </w:rPr>
              <w:t>From:</w:t>
            </w:r>
            <w:r w:rsidRPr="002434AD">
              <w:rPr>
                <w:rFonts w:eastAsia="Times New Roman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5F1F368" w14:textId="77777777" w:rsidR="00A8047B" w:rsidRPr="002434AD" w:rsidRDefault="00A8047B" w:rsidP="00371A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4AD">
              <w:rPr>
                <w:rFonts w:eastAsia="Times New Roman"/>
              </w:rPr>
              <w:t>Property Owner / Authorized Agent on Letterhead  </w:t>
            </w:r>
          </w:p>
        </w:tc>
      </w:tr>
      <w:tr w:rsidR="00A8047B" w:rsidRPr="002434AD" w14:paraId="2CA807CE" w14:textId="77777777" w:rsidTr="00371A9D">
        <w:tc>
          <w:tcPr>
            <w:tcW w:w="250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3E671319" w14:textId="77777777" w:rsidR="00A8047B" w:rsidRPr="002434AD" w:rsidRDefault="00A8047B" w:rsidP="00371A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4AD">
              <w:rPr>
                <w:rFonts w:eastAsia="Times New Roman"/>
                <w:b/>
                <w:bCs/>
              </w:rPr>
              <w:t>Timing (When to send):</w:t>
            </w:r>
            <w:r w:rsidRPr="002434AD">
              <w:rPr>
                <w:rFonts w:eastAsia="Times New Roman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3548611" w14:textId="77777777" w:rsidR="00A8047B" w:rsidRPr="002434AD" w:rsidRDefault="00A8047B" w:rsidP="00371A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06B36C">
              <w:rPr>
                <w:rFonts w:eastAsia="Times New Roman"/>
              </w:rPr>
              <w:t>When owner has determined application ineligibility or tenant is choosing non-participation </w:t>
            </w:r>
          </w:p>
        </w:tc>
      </w:tr>
      <w:tr w:rsidR="00A8047B" w:rsidRPr="002434AD" w14:paraId="1ACDAEA1" w14:textId="77777777" w:rsidTr="00371A9D">
        <w:tc>
          <w:tcPr>
            <w:tcW w:w="250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45402435" w14:textId="77777777" w:rsidR="00A8047B" w:rsidRPr="002434AD" w:rsidRDefault="00A8047B" w:rsidP="00371A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4AD">
              <w:rPr>
                <w:rFonts w:eastAsia="Times New Roman"/>
                <w:b/>
                <w:bCs/>
              </w:rPr>
              <w:t>Subject:</w:t>
            </w:r>
            <w:r w:rsidRPr="002434AD">
              <w:rPr>
                <w:rFonts w:eastAsia="Times New Roman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8B9CBD6" w14:textId="77777777" w:rsidR="00A8047B" w:rsidRPr="002434AD" w:rsidRDefault="00A8047B" w:rsidP="00371A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62A">
              <w:rPr>
                <w:rFonts w:eastAsia="Times New Roman"/>
              </w:rPr>
              <w:t>SHERA Tenant Ineligibility Notice (Non-Participation Record and Notice of Outstanding Arrearages) </w:t>
            </w:r>
          </w:p>
        </w:tc>
      </w:tr>
      <w:tr w:rsidR="00A8047B" w:rsidRPr="002434AD" w14:paraId="505DE376" w14:textId="77777777" w:rsidTr="00371A9D">
        <w:tc>
          <w:tcPr>
            <w:tcW w:w="250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5FB120D1" w14:textId="77777777" w:rsidR="00A8047B" w:rsidRPr="002434AD" w:rsidRDefault="00A8047B" w:rsidP="00371A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4AD">
              <w:rPr>
                <w:rFonts w:eastAsia="Times New Roman"/>
                <w:b/>
                <w:bCs/>
              </w:rPr>
              <w:t>Attachments:</w:t>
            </w:r>
            <w:r w:rsidRPr="002434AD">
              <w:rPr>
                <w:rFonts w:eastAsia="Times New Roman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944D2F6" w14:textId="77777777" w:rsidR="00A8047B" w:rsidRPr="002434AD" w:rsidRDefault="00A8047B" w:rsidP="00371A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4AD">
              <w:rPr>
                <w:rFonts w:eastAsia="Times New Roman"/>
              </w:rPr>
              <w:t>N/A </w:t>
            </w:r>
          </w:p>
        </w:tc>
      </w:tr>
    </w:tbl>
    <w:p w14:paraId="35EA9F3C" w14:textId="77777777" w:rsidR="00A8047B" w:rsidRPr="00814C01" w:rsidRDefault="00A8047B">
      <w:pPr>
        <w:rPr>
          <w:rFonts w:ascii="Quattrocento Sans" w:eastAsia="Quattrocento Sans" w:hAnsi="Quattrocento Sans" w:cs="Quattrocento Sans"/>
          <w:sz w:val="18"/>
          <w:szCs w:val="18"/>
          <w:lang w:val="ru-RU"/>
        </w:rPr>
      </w:pPr>
    </w:p>
    <w:p w14:paraId="129F8807" w14:textId="77777777" w:rsidR="0011316F" w:rsidRPr="00814C01" w:rsidRDefault="008E4911">
      <w:pPr>
        <w:spacing w:after="0" w:line="240" w:lineRule="auto"/>
        <w:rPr>
          <w:rFonts w:ascii="Quattrocento Sans" w:eastAsia="Quattrocento Sans" w:hAnsi="Quattrocento Sans" w:cs="Quattrocento Sans"/>
          <w:sz w:val="18"/>
          <w:szCs w:val="18"/>
          <w:lang w:val="ru-RU"/>
        </w:rPr>
      </w:pPr>
      <w:bookmarkStart w:id="0" w:name="_gjdgxs" w:colFirst="0" w:colLast="0"/>
      <w:bookmarkEnd w:id="0"/>
      <w:r>
        <w:rPr>
          <w:b/>
          <w:i/>
          <w:u w:val="single"/>
          <w:lang w:val="ru"/>
        </w:rPr>
        <w:t>ТЕКСТ НИЖЕ: </w:t>
      </w:r>
    </w:p>
    <w:p w14:paraId="0D323A28" w14:textId="5EA50D23" w:rsidR="0011316F" w:rsidRPr="00814C01" w:rsidRDefault="00645011">
      <w:pPr>
        <w:spacing w:after="0" w:line="240" w:lineRule="auto"/>
        <w:rPr>
          <w:rFonts w:ascii="Quattrocento Sans" w:eastAsia="Quattrocento Sans" w:hAnsi="Quattrocento Sans" w:cs="Quattrocento Sans"/>
          <w:sz w:val="18"/>
          <w:szCs w:val="18"/>
          <w:lang w:val="ru-RU"/>
        </w:rPr>
      </w:pPr>
      <w:r>
        <w:rPr>
          <w:i/>
          <w:lang w:val="ru"/>
        </w:rPr>
        <w:t xml:space="preserve">От </w:t>
      </w:r>
      <w:r w:rsidR="00BD2F8E">
        <w:rPr>
          <w:i/>
          <w:lang w:val="ru"/>
        </w:rPr>
        <w:t>Собственник</w:t>
      </w:r>
      <w:r>
        <w:rPr>
          <w:i/>
          <w:lang w:val="ru"/>
        </w:rPr>
        <w:t xml:space="preserve"> а</w:t>
      </w:r>
      <w:r w:rsidR="008E4911">
        <w:rPr>
          <w:i/>
          <w:lang w:val="ru"/>
        </w:rPr>
        <w:t xml:space="preserve">рендатору на фирменном </w:t>
      </w:r>
      <w:r>
        <w:rPr>
          <w:i/>
          <w:lang w:val="ru"/>
        </w:rPr>
        <w:t xml:space="preserve">бланке </w:t>
      </w:r>
      <w:r w:rsidR="00BD2F8E">
        <w:rPr>
          <w:i/>
          <w:lang w:val="ru"/>
        </w:rPr>
        <w:t>собственника</w:t>
      </w:r>
      <w:r>
        <w:rPr>
          <w:i/>
          <w:lang w:val="ru"/>
        </w:rPr>
        <w:t>/у</w:t>
      </w:r>
      <w:r w:rsidR="008E4911">
        <w:rPr>
          <w:i/>
          <w:lang w:val="ru"/>
        </w:rPr>
        <w:t>правляющего недвижимостью </w:t>
      </w:r>
    </w:p>
    <w:p w14:paraId="5AEDBA31" w14:textId="77777777" w:rsidR="0011316F" w:rsidRPr="00814C01" w:rsidRDefault="008E4911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18"/>
          <w:szCs w:val="18"/>
          <w:lang w:val="ru-RU"/>
        </w:rPr>
      </w:pPr>
      <w:r>
        <w:rPr>
          <w:u w:val="single"/>
          <w:lang w:val="ru"/>
        </w:rPr>
        <w:t>_______________________________________________________________ </w:t>
      </w:r>
    </w:p>
    <w:p w14:paraId="6D0CC356" w14:textId="77777777" w:rsidR="0011316F" w:rsidRPr="00814C01" w:rsidRDefault="00645011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18"/>
          <w:szCs w:val="18"/>
          <w:lang w:val="ru-RU"/>
        </w:rPr>
      </w:pPr>
      <w:r>
        <w:rPr>
          <w:b/>
          <w:lang w:val="ru"/>
        </w:rPr>
        <w:t>Уведомление о несоответствии а</w:t>
      </w:r>
      <w:r w:rsidR="008E4911">
        <w:rPr>
          <w:b/>
          <w:lang w:val="ru"/>
        </w:rPr>
        <w:t>рендатора требованиям программы SHERA </w:t>
      </w:r>
    </w:p>
    <w:p w14:paraId="1DAEBCC5" w14:textId="77777777" w:rsidR="0011316F" w:rsidRPr="00814C01" w:rsidRDefault="008E4911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18"/>
          <w:szCs w:val="18"/>
          <w:lang w:val="ru-RU"/>
        </w:rPr>
      </w:pPr>
      <w:r>
        <w:rPr>
          <w:b/>
          <w:lang w:val="ru"/>
        </w:rPr>
        <w:t>___________________________________________________________ </w:t>
      </w:r>
    </w:p>
    <w:p w14:paraId="538C953A" w14:textId="77777777" w:rsidR="0011316F" w:rsidRPr="00814C01" w:rsidRDefault="008E4911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18"/>
          <w:szCs w:val="18"/>
          <w:lang w:val="ru-RU"/>
        </w:rPr>
      </w:pPr>
      <w:r>
        <w:t> </w:t>
      </w:r>
    </w:p>
    <w:p w14:paraId="5345ACBC" w14:textId="7E1BBEC1" w:rsidR="0011316F" w:rsidRPr="00814C01" w:rsidRDefault="008E4911">
      <w:pPr>
        <w:spacing w:line="240" w:lineRule="auto"/>
        <w:rPr>
          <w:rFonts w:ascii="Quattrocento Sans" w:eastAsia="Quattrocento Sans" w:hAnsi="Quattrocento Sans" w:cs="Quattrocento Sans"/>
          <w:sz w:val="18"/>
          <w:szCs w:val="18"/>
          <w:lang w:val="ru-RU"/>
        </w:rPr>
      </w:pPr>
      <w:r>
        <w:rPr>
          <w:lang w:val="ru"/>
        </w:rPr>
        <w:t xml:space="preserve">Дата: _______________ </w:t>
      </w:r>
      <w:r w:rsidR="00BD2F8E">
        <w:rPr>
          <w:lang w:val="ru"/>
        </w:rPr>
        <w:t>Собственник</w:t>
      </w:r>
      <w:r>
        <w:rPr>
          <w:lang w:val="ru"/>
        </w:rPr>
        <w:t>/Управля</w:t>
      </w:r>
      <w:r w:rsidR="00645011">
        <w:rPr>
          <w:lang w:val="ru"/>
        </w:rPr>
        <w:t>ющий недвижимостью: _________</w:t>
      </w:r>
      <w:r>
        <w:rPr>
          <w:lang w:val="ru"/>
        </w:rPr>
        <w:t>________________ </w:t>
      </w:r>
    </w:p>
    <w:p w14:paraId="330079E5" w14:textId="0BAFB904" w:rsidR="0011316F" w:rsidRPr="00814C01" w:rsidRDefault="008E4911">
      <w:pPr>
        <w:spacing w:line="240" w:lineRule="auto"/>
        <w:rPr>
          <w:rFonts w:ascii="Quattrocento Sans" w:eastAsia="Quattrocento Sans" w:hAnsi="Quattrocento Sans" w:cs="Quattrocento Sans"/>
          <w:sz w:val="18"/>
          <w:szCs w:val="18"/>
          <w:lang w:val="ru-RU"/>
        </w:rPr>
      </w:pPr>
      <w:r>
        <w:rPr>
          <w:lang w:val="ru"/>
        </w:rPr>
        <w:t>Имя заявителя: ______________</w:t>
      </w:r>
      <w:r w:rsidR="00645011">
        <w:rPr>
          <w:lang w:val="ru"/>
        </w:rPr>
        <w:t>_______________</w:t>
      </w:r>
      <w:r>
        <w:rPr>
          <w:lang w:val="ru"/>
        </w:rPr>
        <w:t>_________________                 </w:t>
      </w:r>
    </w:p>
    <w:p w14:paraId="3451189D" w14:textId="69710C9C" w:rsidR="0011316F" w:rsidRPr="00814C01" w:rsidRDefault="008E4911">
      <w:pPr>
        <w:spacing w:line="240" w:lineRule="auto"/>
        <w:rPr>
          <w:rFonts w:ascii="Quattrocento Sans" w:eastAsia="Quattrocento Sans" w:hAnsi="Quattrocento Sans" w:cs="Quattrocento Sans"/>
          <w:sz w:val="18"/>
          <w:szCs w:val="18"/>
          <w:lang w:val="ru-RU"/>
        </w:rPr>
      </w:pPr>
      <w:r>
        <w:rPr>
          <w:lang w:val="ru"/>
        </w:rPr>
        <w:t>Адрес, город и почтовый индекс:</w:t>
      </w:r>
      <w:r w:rsidR="00645011">
        <w:rPr>
          <w:lang w:val="ru"/>
        </w:rPr>
        <w:t xml:space="preserve"> ___________________</w:t>
      </w:r>
      <w:r>
        <w:rPr>
          <w:lang w:val="ru"/>
        </w:rPr>
        <w:t>____________________________________ </w:t>
      </w:r>
    </w:p>
    <w:p w14:paraId="262A1162" w14:textId="77777777" w:rsidR="0011316F" w:rsidRPr="00814C01" w:rsidRDefault="0011316F">
      <w:pPr>
        <w:spacing w:after="0" w:line="240" w:lineRule="auto"/>
        <w:rPr>
          <w:lang w:val="ru-RU"/>
        </w:rPr>
      </w:pPr>
    </w:p>
    <w:p w14:paraId="36E9A7FB" w14:textId="7CD8D068" w:rsidR="0011316F" w:rsidRPr="00814C01" w:rsidRDefault="00645011">
      <w:pPr>
        <w:spacing w:after="0" w:line="240" w:lineRule="auto"/>
        <w:rPr>
          <w:rFonts w:ascii="Quattrocento Sans" w:eastAsia="Quattrocento Sans" w:hAnsi="Quattrocento Sans" w:cs="Quattrocento Sans"/>
          <w:sz w:val="18"/>
          <w:szCs w:val="18"/>
          <w:lang w:val="ru-RU"/>
        </w:rPr>
      </w:pPr>
      <w:r>
        <w:rPr>
          <w:lang w:val="ru"/>
        </w:rPr>
        <w:t>Данное</w:t>
      </w:r>
      <w:r w:rsidR="008E4911">
        <w:rPr>
          <w:lang w:val="ru"/>
        </w:rPr>
        <w:t xml:space="preserve"> уведомление</w:t>
      </w:r>
      <w:r>
        <w:rPr>
          <w:lang w:val="ru"/>
        </w:rPr>
        <w:t xml:space="preserve"> информирует вас о том, что </w:t>
      </w:r>
      <w:r w:rsidR="00BD2F8E">
        <w:rPr>
          <w:lang w:val="ru"/>
        </w:rPr>
        <w:t>собственник</w:t>
      </w:r>
      <w:r>
        <w:rPr>
          <w:lang w:val="ru"/>
        </w:rPr>
        <w:t>/у</w:t>
      </w:r>
      <w:r w:rsidR="008E4911">
        <w:rPr>
          <w:lang w:val="ru"/>
        </w:rPr>
        <w:t>правляющи</w:t>
      </w:r>
      <w:r>
        <w:rPr>
          <w:lang w:val="ru"/>
        </w:rPr>
        <w:t>й недвижимостью определил, что в</w:t>
      </w:r>
      <w:r w:rsidR="008E4911">
        <w:rPr>
          <w:lang w:val="ru"/>
        </w:rPr>
        <w:t>аша семья не соответств</w:t>
      </w:r>
      <w:r>
        <w:rPr>
          <w:lang w:val="ru"/>
        </w:rPr>
        <w:t xml:space="preserve">ует требованиям программы SHERA, </w:t>
      </w:r>
      <w:r w:rsidR="008E4911">
        <w:rPr>
          <w:lang w:val="ru"/>
        </w:rPr>
        <w:t xml:space="preserve">и не будет подавать заявку </w:t>
      </w:r>
      <w:r>
        <w:rPr>
          <w:lang w:val="ru"/>
        </w:rPr>
        <w:t xml:space="preserve">на </w:t>
      </w:r>
      <w:r w:rsidR="008E4911">
        <w:rPr>
          <w:lang w:val="ru"/>
        </w:rPr>
        <w:t xml:space="preserve">помощь в оплате аренды жилья в рамках программы SHERA от </w:t>
      </w:r>
      <w:r>
        <w:rPr>
          <w:lang w:val="ru"/>
        </w:rPr>
        <w:t>в</w:t>
      </w:r>
      <w:r w:rsidR="008E4911">
        <w:rPr>
          <w:lang w:val="ru"/>
        </w:rPr>
        <w:t>ашего имени.  </w:t>
      </w:r>
    </w:p>
    <w:p w14:paraId="3CDE17AF" w14:textId="77777777" w:rsidR="0011316F" w:rsidRPr="00814C01" w:rsidRDefault="0011316F">
      <w:pPr>
        <w:spacing w:after="0" w:line="240" w:lineRule="auto"/>
        <w:rPr>
          <w:b/>
          <w:u w:val="single"/>
          <w:lang w:val="ru-RU"/>
        </w:rPr>
      </w:pPr>
    </w:p>
    <w:p w14:paraId="2F3F63B3" w14:textId="77777777" w:rsidR="0011316F" w:rsidRPr="00814C01" w:rsidRDefault="008E4911">
      <w:pPr>
        <w:spacing w:after="0" w:line="240" w:lineRule="auto"/>
        <w:rPr>
          <w:rFonts w:ascii="Quattrocento Sans" w:eastAsia="Quattrocento Sans" w:hAnsi="Quattrocento Sans" w:cs="Quattrocento Sans"/>
          <w:sz w:val="18"/>
          <w:szCs w:val="18"/>
          <w:lang w:val="ru-RU"/>
        </w:rPr>
      </w:pPr>
      <w:r>
        <w:rPr>
          <w:b/>
          <w:u w:val="single"/>
          <w:lang w:val="ru"/>
        </w:rPr>
        <w:t>Причины несоответствия требо</w:t>
      </w:r>
      <w:r w:rsidR="00645011">
        <w:rPr>
          <w:b/>
          <w:u w:val="single"/>
          <w:lang w:val="ru"/>
        </w:rPr>
        <w:t>ваниям (проверьте все</w:t>
      </w:r>
      <w:r>
        <w:rPr>
          <w:b/>
          <w:u w:val="single"/>
          <w:lang w:val="ru"/>
        </w:rPr>
        <w:t xml:space="preserve"> причины) </w:t>
      </w:r>
    </w:p>
    <w:p w14:paraId="2DE09CAD" w14:textId="77777777" w:rsidR="0011316F" w:rsidRPr="00814C01" w:rsidRDefault="008E49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ru-RU"/>
        </w:rPr>
      </w:pPr>
      <w:r>
        <w:rPr>
          <w:color w:val="000000"/>
          <w:lang w:val="ru"/>
        </w:rPr>
        <w:t xml:space="preserve">Вы или </w:t>
      </w:r>
      <w:r w:rsidR="00645011">
        <w:rPr>
          <w:color w:val="000000"/>
          <w:lang w:val="ru"/>
        </w:rPr>
        <w:t>в</w:t>
      </w:r>
      <w:r>
        <w:rPr>
          <w:color w:val="000000"/>
          <w:lang w:val="ru"/>
        </w:rPr>
        <w:t>аш представитель не завершили, не подписали и не представили Сертификат арендатора.  </w:t>
      </w:r>
      <w:r>
        <w:rPr>
          <w:color w:val="000000"/>
          <w:lang w:val="ru"/>
        </w:rPr>
        <w:br/>
        <w:t> </w:t>
      </w:r>
    </w:p>
    <w:p w14:paraId="1CE759BD" w14:textId="77777777" w:rsidR="0011316F" w:rsidRPr="00814C01" w:rsidRDefault="006450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ru-RU"/>
        </w:rPr>
      </w:pPr>
      <w:r>
        <w:rPr>
          <w:color w:val="000000"/>
          <w:lang w:val="ru"/>
        </w:rPr>
        <w:t>Вы или в</w:t>
      </w:r>
      <w:r w:rsidR="008E4911">
        <w:rPr>
          <w:color w:val="000000"/>
          <w:lang w:val="ru"/>
        </w:rPr>
        <w:t>аш назначенный представитель не ответили в течение</w:t>
      </w:r>
      <w:r>
        <w:rPr>
          <w:color w:val="000000"/>
          <w:lang w:val="ru"/>
        </w:rPr>
        <w:t xml:space="preserve"> 14 дней с момента направления вам и</w:t>
      </w:r>
      <w:r w:rsidR="008E4911">
        <w:rPr>
          <w:color w:val="000000"/>
          <w:lang w:val="ru"/>
        </w:rPr>
        <w:t>нформац</w:t>
      </w:r>
      <w:r>
        <w:rPr>
          <w:color w:val="000000"/>
          <w:lang w:val="ru"/>
        </w:rPr>
        <w:t>ионно-разъяснительного письма а</w:t>
      </w:r>
      <w:r w:rsidR="008E4911">
        <w:rPr>
          <w:color w:val="000000"/>
          <w:lang w:val="ru"/>
        </w:rPr>
        <w:t>рендатору; и мы б</w:t>
      </w:r>
      <w:r>
        <w:rPr>
          <w:color w:val="000000"/>
          <w:lang w:val="ru"/>
        </w:rPr>
        <w:t>езуспешно пытались связаться с в</w:t>
      </w:r>
      <w:r w:rsidR="008E4911">
        <w:rPr>
          <w:color w:val="000000"/>
          <w:lang w:val="ru"/>
        </w:rPr>
        <w:t>ами по телефону, с помощью текстовых сообщений или электронной почты в течение 10 календарных дней</w:t>
      </w:r>
      <w:r>
        <w:rPr>
          <w:color w:val="000000"/>
          <w:lang w:val="ru"/>
        </w:rPr>
        <w:t xml:space="preserve"> с тем</w:t>
      </w:r>
      <w:r w:rsidR="008E4911">
        <w:rPr>
          <w:color w:val="000000"/>
          <w:lang w:val="ru"/>
        </w:rPr>
        <w:t xml:space="preserve">, чтобы </w:t>
      </w:r>
      <w:r>
        <w:rPr>
          <w:color w:val="000000"/>
          <w:lang w:val="ru"/>
        </w:rPr>
        <w:t>выяснить вашу</w:t>
      </w:r>
      <w:r w:rsidR="008E4911">
        <w:rPr>
          <w:color w:val="000000"/>
          <w:lang w:val="ru"/>
        </w:rPr>
        <w:t xml:space="preserve"> заинтересованность в участии</w:t>
      </w:r>
      <w:r>
        <w:rPr>
          <w:color w:val="000000"/>
          <w:lang w:val="ru"/>
        </w:rPr>
        <w:t xml:space="preserve"> в этой программе</w:t>
      </w:r>
      <w:r w:rsidR="008E4911">
        <w:rPr>
          <w:color w:val="000000"/>
          <w:lang w:val="ru"/>
        </w:rPr>
        <w:t>;  </w:t>
      </w:r>
      <w:r w:rsidR="008E4911">
        <w:rPr>
          <w:color w:val="000000"/>
          <w:lang w:val="ru"/>
        </w:rPr>
        <w:br/>
        <w:t> </w:t>
      </w:r>
    </w:p>
    <w:p w14:paraId="726A66AC" w14:textId="77777777" w:rsidR="0011316F" w:rsidRPr="00814C01" w:rsidRDefault="008E49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ru-RU"/>
        </w:rPr>
      </w:pPr>
      <w:r>
        <w:rPr>
          <w:color w:val="000000"/>
          <w:lang w:val="ru"/>
        </w:rPr>
        <w:lastRenderedPageBreak/>
        <w:t>Вы или Ваш назначенный представитель письменно подтвердили, что не желаете участвовать</w:t>
      </w:r>
      <w:r w:rsidR="00645011">
        <w:rPr>
          <w:color w:val="000000"/>
          <w:lang w:val="ru"/>
        </w:rPr>
        <w:t xml:space="preserve"> в программе</w:t>
      </w:r>
      <w:r>
        <w:rPr>
          <w:color w:val="000000"/>
          <w:lang w:val="ru"/>
        </w:rPr>
        <w:t>. </w:t>
      </w:r>
      <w:r>
        <w:rPr>
          <w:color w:val="000000"/>
          <w:lang w:val="ru"/>
        </w:rPr>
        <w:br/>
      </w:r>
    </w:p>
    <w:p w14:paraId="76F1CB78" w14:textId="77777777" w:rsidR="0011316F" w:rsidRPr="00814C01" w:rsidRDefault="008E49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lang w:val="ru-RU"/>
        </w:rPr>
      </w:pPr>
      <w:r>
        <w:rPr>
          <w:b/>
          <w:color w:val="000000"/>
          <w:lang w:val="ru"/>
        </w:rPr>
        <w:t xml:space="preserve">Избыточный доход: </w:t>
      </w:r>
      <w:r w:rsidR="00645011">
        <w:rPr>
          <w:color w:val="000000"/>
          <w:lang w:val="ru"/>
        </w:rPr>
        <w:t>доход в</w:t>
      </w:r>
      <w:r>
        <w:rPr>
          <w:color w:val="000000"/>
          <w:lang w:val="ru"/>
        </w:rPr>
        <w:t>ашей семьи превышает лимит дохода по программе (8</w:t>
      </w:r>
      <w:r w:rsidR="00645011">
        <w:rPr>
          <w:color w:val="000000"/>
          <w:lang w:val="ru"/>
        </w:rPr>
        <w:t>0% от среднего дохода по региону</w:t>
      </w:r>
      <w:r>
        <w:rPr>
          <w:color w:val="000000"/>
          <w:lang w:val="ru"/>
        </w:rPr>
        <w:t>).  </w:t>
      </w:r>
      <w:r>
        <w:rPr>
          <w:color w:val="000000"/>
          <w:lang w:val="ru"/>
        </w:rPr>
        <w:br/>
      </w:r>
    </w:p>
    <w:p w14:paraId="3517A584" w14:textId="77777777" w:rsidR="0011316F" w:rsidRPr="00814C01" w:rsidRDefault="008E491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lang w:val="ru-RU"/>
        </w:rPr>
      </w:pPr>
      <w:r>
        <w:rPr>
          <w:b/>
          <w:color w:val="000000"/>
          <w:lang w:val="ru"/>
        </w:rPr>
        <w:t>Невыплаченная арендная плата</w:t>
      </w:r>
      <w:r w:rsidR="00645011">
        <w:rPr>
          <w:b/>
          <w:color w:val="000000"/>
          <w:lang w:val="ru"/>
        </w:rPr>
        <w:t>:</w:t>
      </w:r>
      <w:r>
        <w:rPr>
          <w:b/>
          <w:color w:val="000000"/>
          <w:lang w:val="ru"/>
        </w:rPr>
        <w:t xml:space="preserve"> </w:t>
      </w:r>
      <w:r w:rsidR="00645011">
        <w:rPr>
          <w:color w:val="000000"/>
          <w:lang w:val="ru"/>
        </w:rPr>
        <w:t>у в</w:t>
      </w:r>
      <w:r>
        <w:rPr>
          <w:color w:val="000000"/>
          <w:lang w:val="ru"/>
        </w:rPr>
        <w:t xml:space="preserve">ас нет </w:t>
      </w:r>
      <w:r w:rsidR="00814C01">
        <w:rPr>
          <w:color w:val="000000"/>
          <w:lang w:val="ru"/>
        </w:rPr>
        <w:t>задолженностей</w:t>
      </w:r>
      <w:r>
        <w:rPr>
          <w:color w:val="000000"/>
          <w:lang w:val="ru"/>
        </w:rPr>
        <w:t xml:space="preserve"> по арендной плате, которая была выплачена в течение соответствующего периода</w:t>
      </w:r>
      <w:r w:rsidR="00645011">
        <w:rPr>
          <w:color w:val="000000"/>
          <w:lang w:val="ru"/>
        </w:rPr>
        <w:t xml:space="preserve"> действия программы</w:t>
      </w:r>
      <w:r>
        <w:rPr>
          <w:color w:val="000000"/>
          <w:lang w:val="ru"/>
        </w:rPr>
        <w:t xml:space="preserve"> SHERA с 1 апрел</w:t>
      </w:r>
      <w:r w:rsidR="00645011">
        <w:rPr>
          <w:color w:val="000000"/>
          <w:lang w:val="ru"/>
        </w:rPr>
        <w:t xml:space="preserve">я 2020 года по 30 сентября 2021 </w:t>
      </w:r>
      <w:r>
        <w:rPr>
          <w:color w:val="000000"/>
          <w:lang w:val="ru"/>
        </w:rPr>
        <w:t>года. </w:t>
      </w:r>
      <w:r>
        <w:rPr>
          <w:color w:val="000000"/>
          <w:lang w:val="ru"/>
        </w:rPr>
        <w:br/>
      </w:r>
    </w:p>
    <w:p w14:paraId="67359A95" w14:textId="00E51741" w:rsidR="0011316F" w:rsidRPr="00814C01" w:rsidRDefault="008E491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lang w:val="ru-RU"/>
        </w:rPr>
      </w:pPr>
      <w:r>
        <w:rPr>
          <w:b/>
          <w:color w:val="000000"/>
          <w:lang w:val="ru"/>
        </w:rPr>
        <w:t>Идентичные льготы:</w:t>
      </w:r>
      <w:r w:rsidR="007B3D32">
        <w:rPr>
          <w:color w:val="000000"/>
          <w:lang w:val="ru"/>
        </w:rPr>
        <w:t xml:space="preserve"> в</w:t>
      </w:r>
      <w:r>
        <w:rPr>
          <w:color w:val="000000"/>
          <w:lang w:val="ru"/>
        </w:rPr>
        <w:t xml:space="preserve">аша семья получила другие льготы (или разрешение </w:t>
      </w:r>
      <w:r w:rsidR="007B3D32">
        <w:rPr>
          <w:color w:val="000000"/>
          <w:lang w:val="ru"/>
        </w:rPr>
        <w:t xml:space="preserve">на </w:t>
      </w:r>
      <w:r>
        <w:rPr>
          <w:color w:val="000000"/>
          <w:lang w:val="ru"/>
        </w:rPr>
        <w:t>их получение), которые покрывают те же расходы</w:t>
      </w:r>
      <w:r w:rsidR="007B3D32">
        <w:rPr>
          <w:color w:val="000000"/>
          <w:lang w:val="ru"/>
        </w:rPr>
        <w:t xml:space="preserve"> за тот же период времени</w:t>
      </w:r>
      <w:r>
        <w:rPr>
          <w:color w:val="000000"/>
          <w:lang w:val="ru"/>
        </w:rPr>
        <w:t xml:space="preserve">, </w:t>
      </w:r>
      <w:r w:rsidR="007B3D32">
        <w:rPr>
          <w:color w:val="000000"/>
          <w:lang w:val="ru"/>
        </w:rPr>
        <w:t>на оплату которых запрашиваются льготы через программу</w:t>
      </w:r>
      <w:r w:rsidR="007B3D32" w:rsidRPr="007B3D32">
        <w:rPr>
          <w:color w:val="000000"/>
          <w:lang w:val="ru-RU"/>
        </w:rPr>
        <w:t xml:space="preserve"> </w:t>
      </w:r>
      <w:r w:rsidR="007B3D32">
        <w:rPr>
          <w:color w:val="000000"/>
        </w:rPr>
        <w:t>SHERA</w:t>
      </w:r>
      <w:r w:rsidR="007B3D32" w:rsidRPr="007B3D32">
        <w:rPr>
          <w:color w:val="000000"/>
          <w:lang w:val="ru-RU"/>
        </w:rPr>
        <w:t>.</w:t>
      </w:r>
      <w:r w:rsidR="007B3D32">
        <w:rPr>
          <w:color w:val="000000"/>
          <w:lang w:val="ru"/>
        </w:rPr>
        <w:t xml:space="preserve"> </w:t>
      </w:r>
      <w:r>
        <w:rPr>
          <w:color w:val="000000"/>
          <w:lang w:val="ru"/>
        </w:rPr>
        <w:t>  </w:t>
      </w:r>
      <w:r>
        <w:rPr>
          <w:color w:val="000000"/>
          <w:lang w:val="ru"/>
        </w:rPr>
        <w:br/>
      </w:r>
    </w:p>
    <w:p w14:paraId="0E7839F9" w14:textId="77777777" w:rsidR="0011316F" w:rsidRPr="00814C01" w:rsidRDefault="008E4911">
      <w:pPr>
        <w:numPr>
          <w:ilvl w:val="0"/>
          <w:numId w:val="1"/>
        </w:numPr>
        <w:spacing w:after="0" w:line="240" w:lineRule="auto"/>
        <w:ind w:left="360" w:firstLine="0"/>
        <w:rPr>
          <w:lang w:val="ru-RU"/>
        </w:rPr>
      </w:pPr>
      <w:bookmarkStart w:id="1" w:name="_30j0zll" w:colFirst="0" w:colLast="0"/>
      <w:bookmarkEnd w:id="1"/>
      <w:r>
        <w:rPr>
          <w:b/>
          <w:lang w:val="ru"/>
        </w:rPr>
        <w:t xml:space="preserve">Другая причина: </w:t>
      </w:r>
      <w:r>
        <w:rPr>
          <w:lang w:val="ru"/>
        </w:rPr>
        <w:t>Ваша семья не соответствует требованиям по какой-</w:t>
      </w:r>
      <w:r w:rsidR="007B3D32">
        <w:rPr>
          <w:lang w:val="ru"/>
        </w:rPr>
        <w:t xml:space="preserve">либо другой причине, </w:t>
      </w:r>
      <w:r w:rsidR="007B3D32">
        <w:rPr>
          <w:lang w:val="ru-RU"/>
        </w:rPr>
        <w:t>указанной</w:t>
      </w:r>
      <w:r>
        <w:rPr>
          <w:lang w:val="ru"/>
        </w:rPr>
        <w:t xml:space="preserve"> ниже: </w:t>
      </w:r>
    </w:p>
    <w:p w14:paraId="3554B1E4" w14:textId="77777777" w:rsidR="0011316F" w:rsidRPr="00814C01" w:rsidRDefault="0011316F">
      <w:pPr>
        <w:spacing w:after="0" w:line="240" w:lineRule="auto"/>
        <w:rPr>
          <w:b/>
          <w:lang w:val="ru-RU"/>
        </w:rPr>
      </w:pPr>
    </w:p>
    <w:tbl>
      <w:tblPr>
        <w:tblStyle w:val="Table1"/>
        <w:tblW w:w="936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9360"/>
      </w:tblGrid>
      <w:tr w:rsidR="0011316F" w:rsidRPr="00C57A61" w14:paraId="695851CD" w14:textId="77777777" w:rsidTr="00113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0D3946A8" w14:textId="77777777" w:rsidR="0011316F" w:rsidRPr="00814C01" w:rsidRDefault="0011316F">
            <w:pPr>
              <w:rPr>
                <w:lang w:val="ru-RU"/>
              </w:rPr>
            </w:pPr>
          </w:p>
        </w:tc>
      </w:tr>
    </w:tbl>
    <w:p w14:paraId="7C471D34" w14:textId="77777777" w:rsidR="0011316F" w:rsidRPr="00814C01" w:rsidRDefault="0011316F">
      <w:pPr>
        <w:rPr>
          <w:lang w:val="ru-RU"/>
        </w:rPr>
      </w:pPr>
    </w:p>
    <w:p w14:paraId="4F385E22" w14:textId="77777777" w:rsidR="0011316F" w:rsidRPr="00814C01" w:rsidRDefault="008E4911">
      <w:pPr>
        <w:spacing w:after="0" w:line="240" w:lineRule="auto"/>
        <w:ind w:right="-270"/>
        <w:rPr>
          <w:lang w:val="ru-RU"/>
        </w:rPr>
      </w:pPr>
      <w:r>
        <w:rPr>
          <w:lang w:val="ru"/>
        </w:rPr>
        <w:t>Пожалуйста, обратите внимание</w:t>
      </w:r>
      <w:r w:rsidR="007B3D32">
        <w:rPr>
          <w:lang w:val="ru"/>
        </w:rPr>
        <w:t xml:space="preserve"> на то, что в</w:t>
      </w:r>
      <w:r>
        <w:rPr>
          <w:lang w:val="ru"/>
        </w:rPr>
        <w:t xml:space="preserve">аша текущая задолженность по арендной плате по-прежнему составляет $______________________. </w:t>
      </w:r>
    </w:p>
    <w:p w14:paraId="40801D23" w14:textId="77777777" w:rsidR="0011316F" w:rsidRPr="00814C01" w:rsidRDefault="0011316F">
      <w:pPr>
        <w:spacing w:after="0" w:line="240" w:lineRule="auto"/>
        <w:ind w:right="-270"/>
        <w:rPr>
          <w:lang w:val="ru-RU"/>
        </w:rPr>
      </w:pPr>
    </w:p>
    <w:p w14:paraId="0DEA98F1" w14:textId="77777777" w:rsidR="0011316F" w:rsidRPr="00814C01" w:rsidRDefault="007B3D32">
      <w:pPr>
        <w:spacing w:after="0" w:line="240" w:lineRule="auto"/>
        <w:ind w:right="-270"/>
        <w:rPr>
          <w:lang w:val="ru-RU"/>
        </w:rPr>
      </w:pPr>
      <w:r>
        <w:rPr>
          <w:lang w:val="ru"/>
        </w:rPr>
        <w:t>Если у в</w:t>
      </w:r>
      <w:r w:rsidR="008E4911">
        <w:rPr>
          <w:lang w:val="ru"/>
        </w:rPr>
        <w:t>ас есть ка</w:t>
      </w:r>
      <w:r>
        <w:rPr>
          <w:lang w:val="ru"/>
        </w:rPr>
        <w:t>кие-либо вопросы по поводу данного уведомления или вам необходимы разъяснения</w:t>
      </w:r>
      <w:r w:rsidR="008E4911">
        <w:rPr>
          <w:lang w:val="ru"/>
        </w:rPr>
        <w:t xml:space="preserve">, </w:t>
      </w:r>
      <w:r>
        <w:rPr>
          <w:lang w:val="ru"/>
        </w:rPr>
        <w:t>оказание языковой помощи или согласование</w:t>
      </w:r>
      <w:r w:rsidR="008E4911">
        <w:rPr>
          <w:lang w:val="ru"/>
        </w:rPr>
        <w:t xml:space="preserve"> условий, пожалуйста, свяжитесь с </w:t>
      </w:r>
      <w:r w:rsidR="008E4911">
        <w:rPr>
          <w:i/>
          <w:lang w:val="ru"/>
        </w:rPr>
        <w:t>[</w:t>
      </w:r>
      <w:r w:rsidR="008E4911">
        <w:rPr>
          <w:i/>
          <w:highlight w:val="yellow"/>
          <w:lang w:val="ru"/>
        </w:rPr>
        <w:t>указать номер телефона и адрес электронной почты для связи</w:t>
      </w:r>
      <w:r w:rsidR="008E4911">
        <w:rPr>
          <w:i/>
          <w:lang w:val="ru"/>
        </w:rPr>
        <w:t>]</w:t>
      </w:r>
      <w:r w:rsidR="008E4911">
        <w:rPr>
          <w:lang w:val="ru"/>
        </w:rPr>
        <w:t>.</w:t>
      </w:r>
    </w:p>
    <w:p w14:paraId="7BFA0520" w14:textId="77777777" w:rsidR="0011316F" w:rsidRPr="00814C01" w:rsidRDefault="0011316F">
      <w:pPr>
        <w:spacing w:after="0" w:line="240" w:lineRule="auto"/>
        <w:ind w:right="-270"/>
        <w:rPr>
          <w:rFonts w:ascii="Quattrocento Sans" w:eastAsia="Quattrocento Sans" w:hAnsi="Quattrocento Sans" w:cs="Quattrocento Sans"/>
          <w:sz w:val="18"/>
          <w:szCs w:val="18"/>
          <w:lang w:val="ru-RU"/>
        </w:rPr>
      </w:pPr>
    </w:p>
    <w:p w14:paraId="41A3A9F1" w14:textId="77777777" w:rsidR="0011316F" w:rsidRPr="00814C01" w:rsidRDefault="008E4911">
      <w:pPr>
        <w:spacing w:after="0" w:line="240" w:lineRule="auto"/>
        <w:ind w:right="-270"/>
        <w:rPr>
          <w:rFonts w:ascii="Quattrocento Sans" w:eastAsia="Quattrocento Sans" w:hAnsi="Quattrocento Sans" w:cs="Quattrocento Sans"/>
          <w:sz w:val="18"/>
          <w:szCs w:val="18"/>
          <w:lang w:val="ru-RU"/>
        </w:rPr>
      </w:pPr>
      <w:r>
        <w:rPr>
          <w:b/>
          <w:lang w:val="ru"/>
        </w:rPr>
        <w:t>Административная проверка </w:t>
      </w:r>
    </w:p>
    <w:p w14:paraId="3EBB4C35" w14:textId="60762296" w:rsidR="0011316F" w:rsidRPr="00814C01" w:rsidRDefault="008E4911">
      <w:pPr>
        <w:spacing w:after="0" w:line="240" w:lineRule="auto"/>
        <w:rPr>
          <w:lang w:val="ru-RU"/>
        </w:rPr>
      </w:pPr>
      <w:r>
        <w:rPr>
          <w:lang w:val="ru"/>
        </w:rPr>
        <w:t xml:space="preserve">Если </w:t>
      </w:r>
      <w:r w:rsidR="007B3D32">
        <w:rPr>
          <w:lang w:val="ru"/>
        </w:rPr>
        <w:t>в</w:t>
      </w:r>
      <w:r>
        <w:rPr>
          <w:lang w:val="ru"/>
        </w:rPr>
        <w:t>ы не согласны</w:t>
      </w:r>
      <w:r w:rsidR="007B3D32">
        <w:rPr>
          <w:lang w:val="ru"/>
        </w:rPr>
        <w:t xml:space="preserve"> с приведенным выше уведомлением</w:t>
      </w:r>
      <w:r>
        <w:rPr>
          <w:lang w:val="ru"/>
        </w:rPr>
        <w:t xml:space="preserve"> </w:t>
      </w:r>
      <w:r w:rsidR="009F2F95">
        <w:rPr>
          <w:lang w:val="ru"/>
        </w:rPr>
        <w:t>собственника</w:t>
      </w:r>
      <w:r>
        <w:rPr>
          <w:lang w:val="ru"/>
        </w:rPr>
        <w:t>/</w:t>
      </w:r>
      <w:r w:rsidR="007B3D32">
        <w:rPr>
          <w:lang w:val="ru"/>
        </w:rPr>
        <w:t>у</w:t>
      </w:r>
      <w:r>
        <w:rPr>
          <w:lang w:val="ru"/>
        </w:rPr>
        <w:t xml:space="preserve">правляющего недвижимостью, </w:t>
      </w:r>
      <w:r w:rsidR="007B3D32">
        <w:rPr>
          <w:lang w:val="ru"/>
        </w:rPr>
        <w:t>в</w:t>
      </w:r>
      <w:r>
        <w:rPr>
          <w:lang w:val="ru"/>
        </w:rPr>
        <w:t xml:space="preserve">ы можете попросить </w:t>
      </w:r>
      <w:r w:rsidR="009F2F95">
        <w:rPr>
          <w:lang w:val="ru"/>
        </w:rPr>
        <w:t>собственника</w:t>
      </w:r>
      <w:r>
        <w:rPr>
          <w:lang w:val="ru"/>
        </w:rPr>
        <w:t>/</w:t>
      </w:r>
      <w:r w:rsidR="007B3D32">
        <w:rPr>
          <w:lang w:val="ru"/>
        </w:rPr>
        <w:t>у</w:t>
      </w:r>
      <w:r>
        <w:rPr>
          <w:lang w:val="ru"/>
        </w:rPr>
        <w:t>правляющего недвижимостью пересмотреть свое решение.  </w:t>
      </w:r>
    </w:p>
    <w:p w14:paraId="326755EF" w14:textId="77777777" w:rsidR="0011316F" w:rsidRPr="00814C01" w:rsidRDefault="0011316F">
      <w:pPr>
        <w:spacing w:after="0" w:line="240" w:lineRule="auto"/>
        <w:rPr>
          <w:rFonts w:ascii="Quattrocento Sans" w:eastAsia="Quattrocento Sans" w:hAnsi="Quattrocento Sans" w:cs="Quattrocento Sans"/>
          <w:sz w:val="18"/>
          <w:szCs w:val="18"/>
          <w:lang w:val="ru-RU"/>
        </w:rPr>
      </w:pPr>
    </w:p>
    <w:p w14:paraId="41589302" w14:textId="6CDD4D23" w:rsidR="0011316F" w:rsidRPr="00814C01" w:rsidRDefault="008E4911">
      <w:pPr>
        <w:spacing w:after="0" w:line="240" w:lineRule="auto"/>
        <w:rPr>
          <w:rFonts w:ascii="Quattrocento Sans" w:eastAsia="Quattrocento Sans" w:hAnsi="Quattrocento Sans" w:cs="Quattrocento Sans"/>
          <w:sz w:val="18"/>
          <w:szCs w:val="18"/>
          <w:lang w:val="ru-RU"/>
        </w:rPr>
      </w:pPr>
      <w:r>
        <w:rPr>
          <w:lang w:val="ru"/>
        </w:rPr>
        <w:t xml:space="preserve">Чтобы запросить проверку, </w:t>
      </w:r>
      <w:r w:rsidR="007B3D32">
        <w:rPr>
          <w:lang w:val="ru"/>
        </w:rPr>
        <w:t>необходимо</w:t>
      </w:r>
      <w:r>
        <w:rPr>
          <w:lang w:val="ru"/>
        </w:rPr>
        <w:t xml:space="preserve"> отправить письменный запрос, который </w:t>
      </w:r>
      <w:r w:rsidR="007B3D32">
        <w:rPr>
          <w:lang w:val="ru"/>
        </w:rPr>
        <w:t xml:space="preserve">состоит из </w:t>
      </w:r>
      <w:r w:rsidR="007B3D32">
        <w:rPr>
          <w:b/>
          <w:u w:val="single"/>
          <w:lang w:val="ru"/>
        </w:rPr>
        <w:t xml:space="preserve">письменного </w:t>
      </w:r>
      <w:r>
        <w:rPr>
          <w:b/>
          <w:u w:val="single"/>
          <w:lang w:val="ru"/>
        </w:rPr>
        <w:t>заявлени</w:t>
      </w:r>
      <w:r w:rsidR="007B3D32">
        <w:rPr>
          <w:b/>
          <w:u w:val="single"/>
          <w:lang w:val="ru"/>
        </w:rPr>
        <w:t>я</w:t>
      </w:r>
      <w:r>
        <w:rPr>
          <w:b/>
          <w:u w:val="single"/>
          <w:lang w:val="ru"/>
        </w:rPr>
        <w:t xml:space="preserve"> и </w:t>
      </w:r>
      <w:r w:rsidR="007B3D32">
        <w:rPr>
          <w:b/>
          <w:u w:val="single"/>
          <w:lang w:val="ru"/>
        </w:rPr>
        <w:t xml:space="preserve">документации, подтверждающей неверность проведенной оценки. </w:t>
      </w:r>
      <w:r>
        <w:rPr>
          <w:lang w:val="ru"/>
        </w:rPr>
        <w:t xml:space="preserve">Этот письменный запрос должен быть </w:t>
      </w:r>
      <w:r>
        <w:rPr>
          <w:u w:val="single"/>
          <w:lang w:val="ru"/>
        </w:rPr>
        <w:t xml:space="preserve">отправлен по электронной почте, почтовой корреспонденцией или </w:t>
      </w:r>
      <w:r w:rsidR="00533D2E">
        <w:rPr>
          <w:u w:val="single"/>
          <w:lang w:val="ru"/>
        </w:rPr>
        <w:t>вручен</w:t>
      </w:r>
      <w:r>
        <w:rPr>
          <w:u w:val="single"/>
          <w:lang w:val="ru"/>
        </w:rPr>
        <w:t xml:space="preserve"> в течение 15 календарных дней с даты настоящего </w:t>
      </w:r>
      <w:r w:rsidR="00533D2E">
        <w:rPr>
          <w:u w:val="single"/>
          <w:lang w:val="ru"/>
        </w:rPr>
        <w:t>у</w:t>
      </w:r>
      <w:r>
        <w:rPr>
          <w:u w:val="single"/>
          <w:lang w:val="ru"/>
        </w:rPr>
        <w:t>ведомления по адресу</w:t>
      </w:r>
      <w:r>
        <w:rPr>
          <w:lang w:val="ru"/>
        </w:rPr>
        <w:t>: </w:t>
      </w:r>
    </w:p>
    <w:p w14:paraId="7E0C7DC1" w14:textId="77777777" w:rsidR="0011316F" w:rsidRPr="00814C01" w:rsidRDefault="008E4911">
      <w:pPr>
        <w:spacing w:after="0" w:line="240" w:lineRule="auto"/>
        <w:ind w:right="-270"/>
        <w:jc w:val="center"/>
        <w:rPr>
          <w:lang w:val="ru-RU"/>
        </w:rPr>
      </w:pPr>
      <w:r>
        <w:rPr>
          <w:lang w:val="ru"/>
        </w:rPr>
        <w:t>(</w:t>
      </w:r>
      <w:r>
        <w:rPr>
          <w:highlight w:val="yellow"/>
          <w:lang w:val="ru"/>
        </w:rPr>
        <w:t>Контактная информация управляющего недвижимостью, включая адрес электронной почты и почтовый адрес</w:t>
      </w:r>
      <w:r>
        <w:rPr>
          <w:lang w:val="ru"/>
        </w:rPr>
        <w:t>) </w:t>
      </w:r>
    </w:p>
    <w:p w14:paraId="404140A3" w14:textId="77777777" w:rsidR="0011316F" w:rsidRPr="00814C01" w:rsidRDefault="0011316F">
      <w:pPr>
        <w:spacing w:after="0" w:line="240" w:lineRule="auto"/>
        <w:ind w:right="-270"/>
        <w:jc w:val="center"/>
        <w:rPr>
          <w:rFonts w:ascii="Quattrocento Sans" w:eastAsia="Quattrocento Sans" w:hAnsi="Quattrocento Sans" w:cs="Quattrocento Sans"/>
          <w:sz w:val="18"/>
          <w:szCs w:val="18"/>
          <w:lang w:val="ru-RU"/>
        </w:rPr>
      </w:pPr>
    </w:p>
    <w:p w14:paraId="225979DE" w14:textId="2B6B0D88" w:rsidR="0011316F" w:rsidRPr="00814C01" w:rsidRDefault="008E4911">
      <w:pPr>
        <w:spacing w:after="0" w:line="240" w:lineRule="auto"/>
        <w:rPr>
          <w:lang w:val="ru-RU"/>
        </w:rPr>
      </w:pPr>
      <w:r>
        <w:rPr>
          <w:lang w:val="ru"/>
        </w:rPr>
        <w:t xml:space="preserve">Проверки будут проводиться сотрудником </w:t>
      </w:r>
      <w:r w:rsidR="009F2F95">
        <w:rPr>
          <w:lang w:val="ru"/>
        </w:rPr>
        <w:t>собственника</w:t>
      </w:r>
      <w:r>
        <w:rPr>
          <w:lang w:val="ru"/>
        </w:rPr>
        <w:t>/</w:t>
      </w:r>
      <w:r w:rsidR="00533D2E">
        <w:rPr>
          <w:lang w:val="ru"/>
        </w:rPr>
        <w:t>у</w:t>
      </w:r>
      <w:r>
        <w:rPr>
          <w:lang w:val="ru"/>
        </w:rPr>
        <w:t xml:space="preserve">правляющего недвижимостью, который не принимал первоначального решения о несоответствии требованиям. Административная проверка отличается от слушания. </w:t>
      </w:r>
      <w:r w:rsidR="00533D2E">
        <w:rPr>
          <w:lang w:val="ru"/>
        </w:rPr>
        <w:t>Получение показаний проводиться не будет.</w:t>
      </w:r>
      <w:r>
        <w:rPr>
          <w:lang w:val="ru"/>
        </w:rPr>
        <w:t xml:space="preserve"> </w:t>
      </w:r>
      <w:r w:rsidR="009F2F95">
        <w:rPr>
          <w:lang w:val="ru"/>
        </w:rPr>
        <w:t>Собственник</w:t>
      </w:r>
      <w:r>
        <w:rPr>
          <w:lang w:val="ru"/>
        </w:rPr>
        <w:t>/</w:t>
      </w:r>
      <w:r w:rsidR="00533D2E">
        <w:rPr>
          <w:lang w:val="ru"/>
        </w:rPr>
        <w:t>у</w:t>
      </w:r>
      <w:r>
        <w:rPr>
          <w:lang w:val="ru"/>
        </w:rPr>
        <w:t xml:space="preserve">правляющий недвижимостью только рассмотрит </w:t>
      </w:r>
      <w:r w:rsidR="00533D2E">
        <w:rPr>
          <w:lang w:val="ru"/>
        </w:rPr>
        <w:t>в</w:t>
      </w:r>
      <w:r>
        <w:rPr>
          <w:lang w:val="ru"/>
        </w:rPr>
        <w:t xml:space="preserve">аше письменное объяснение и подтверждающую документацию во время этого процесса. Во время проверки </w:t>
      </w:r>
      <w:r w:rsidR="009F2F95">
        <w:rPr>
          <w:lang w:val="ru"/>
        </w:rPr>
        <w:t>собственником</w:t>
      </w:r>
      <w:r>
        <w:rPr>
          <w:lang w:val="ru"/>
        </w:rPr>
        <w:t>/</w:t>
      </w:r>
      <w:r w:rsidR="00533D2E">
        <w:rPr>
          <w:lang w:val="ru"/>
        </w:rPr>
        <w:t>у</w:t>
      </w:r>
      <w:r>
        <w:rPr>
          <w:lang w:val="ru"/>
        </w:rPr>
        <w:t>правляющим недвижимостью мо</w:t>
      </w:r>
      <w:r w:rsidR="00533D2E">
        <w:rPr>
          <w:lang w:val="ru"/>
        </w:rPr>
        <w:t>гут быть рассмотрены все варианты</w:t>
      </w:r>
      <w:r>
        <w:rPr>
          <w:lang w:val="ru"/>
        </w:rPr>
        <w:t xml:space="preserve"> </w:t>
      </w:r>
      <w:r w:rsidR="00533D2E">
        <w:rPr>
          <w:lang w:val="ru"/>
        </w:rPr>
        <w:t>в</w:t>
      </w:r>
      <w:r>
        <w:rPr>
          <w:lang w:val="ru"/>
        </w:rPr>
        <w:t>ашего права на участие</w:t>
      </w:r>
      <w:r w:rsidR="00533D2E">
        <w:rPr>
          <w:lang w:val="ru"/>
        </w:rPr>
        <w:t xml:space="preserve"> в программе</w:t>
      </w:r>
      <w:r>
        <w:rPr>
          <w:lang w:val="ru"/>
        </w:rPr>
        <w:t>.</w:t>
      </w:r>
    </w:p>
    <w:p w14:paraId="5DA50C85" w14:textId="77777777" w:rsidR="0011316F" w:rsidRPr="00814C01" w:rsidRDefault="0011316F">
      <w:pPr>
        <w:spacing w:after="0" w:line="240" w:lineRule="auto"/>
        <w:rPr>
          <w:rFonts w:ascii="Quattrocento Sans" w:eastAsia="Quattrocento Sans" w:hAnsi="Quattrocento Sans" w:cs="Quattrocento Sans"/>
          <w:sz w:val="18"/>
          <w:szCs w:val="18"/>
          <w:lang w:val="ru-RU"/>
        </w:rPr>
      </w:pPr>
    </w:p>
    <w:p w14:paraId="1FDE201D" w14:textId="3BFF50D5" w:rsidR="0011316F" w:rsidRPr="00814C01" w:rsidRDefault="009F2F95">
      <w:pPr>
        <w:spacing w:after="0" w:line="240" w:lineRule="auto"/>
        <w:rPr>
          <w:lang w:val="ru-RU"/>
        </w:rPr>
      </w:pPr>
      <w:r>
        <w:rPr>
          <w:lang w:val="ru"/>
        </w:rPr>
        <w:lastRenderedPageBreak/>
        <w:t>Собственник</w:t>
      </w:r>
      <w:r w:rsidR="00533D2E">
        <w:rPr>
          <w:lang w:val="ru"/>
        </w:rPr>
        <w:t>/у</w:t>
      </w:r>
      <w:r w:rsidR="008E4911">
        <w:rPr>
          <w:lang w:val="ru"/>
        </w:rPr>
        <w:t xml:space="preserve">правляющий недвижимостью </w:t>
      </w:r>
      <w:r w:rsidR="00533D2E">
        <w:rPr>
          <w:lang w:val="ru"/>
        </w:rPr>
        <w:t>уведомит в</w:t>
      </w:r>
      <w:r w:rsidR="008E4911">
        <w:rPr>
          <w:lang w:val="ru"/>
        </w:rPr>
        <w:t>ас о принятом решении в течение 15 календ</w:t>
      </w:r>
      <w:r w:rsidR="00533D2E">
        <w:rPr>
          <w:lang w:val="ru"/>
        </w:rPr>
        <w:t>арных дней с момента получения в</w:t>
      </w:r>
      <w:r w:rsidR="008E4911">
        <w:rPr>
          <w:lang w:val="ru"/>
        </w:rPr>
        <w:t>ашего пис</w:t>
      </w:r>
      <w:r w:rsidR="00533D2E">
        <w:rPr>
          <w:lang w:val="ru"/>
        </w:rPr>
        <w:t>ьменного запроса по указанному в</w:t>
      </w:r>
      <w:r w:rsidR="008E4911">
        <w:rPr>
          <w:lang w:val="ru"/>
        </w:rPr>
        <w:t>ами почтовому или электронному адресу. Апелляция после данного заключения не предусмотрена. </w:t>
      </w:r>
    </w:p>
    <w:p w14:paraId="2782AB30" w14:textId="77777777" w:rsidR="0011316F" w:rsidRPr="00814C01" w:rsidRDefault="008E4911">
      <w:pPr>
        <w:spacing w:after="0" w:line="240" w:lineRule="auto"/>
        <w:rPr>
          <w:rFonts w:ascii="Quattrocento Sans" w:eastAsia="Quattrocento Sans" w:hAnsi="Quattrocento Sans" w:cs="Quattrocento Sans"/>
          <w:sz w:val="18"/>
          <w:szCs w:val="18"/>
          <w:lang w:val="ru-RU"/>
        </w:rPr>
      </w:pPr>
      <w:r>
        <w:t> </w:t>
      </w:r>
    </w:p>
    <w:p w14:paraId="5AEE222F" w14:textId="77777777" w:rsidR="0011316F" w:rsidRPr="00814C01" w:rsidRDefault="008E4911">
      <w:pPr>
        <w:spacing w:after="0" w:line="240" w:lineRule="auto"/>
        <w:rPr>
          <w:lang w:val="ru-RU"/>
        </w:rPr>
      </w:pPr>
      <w:r>
        <w:rPr>
          <w:b/>
          <w:lang w:val="ru"/>
        </w:rPr>
        <w:t>ДРУГИЕ ДОСТУПНЫЕ ВАМ РЕСУРСЫ ПО ПРЕДОСТАВЛЕНИЮ СУБСИДИЙ НА АРЕНДУ</w:t>
      </w:r>
    </w:p>
    <w:p w14:paraId="7CA2456E" w14:textId="77777777" w:rsidR="00533D2E" w:rsidRPr="00533D2E" w:rsidRDefault="00533D2E" w:rsidP="00533D2E">
      <w:pPr>
        <w:spacing w:after="0" w:line="240" w:lineRule="auto"/>
        <w:textAlignment w:val="baseline"/>
        <w:rPr>
          <w:rFonts w:eastAsia="Times New Roman"/>
          <w:color w:val="000000"/>
          <w:lang w:val="ru-RU"/>
        </w:rPr>
      </w:pPr>
      <w:r w:rsidRPr="00533D2E">
        <w:rPr>
          <w:rFonts w:eastAsia="Times New Roman"/>
          <w:b/>
          <w:bCs/>
          <w:color w:val="000000"/>
          <w:lang w:val="ru"/>
        </w:rPr>
        <w:t>ДРУГИЕ ДОСТУПНЫЕ ВАМ РЕСУРСЫ ПО ПРЕДОСТАВЛЕНИЮ СУБСИДИЙ НА АРЕНДУ </w:t>
      </w:r>
    </w:p>
    <w:p w14:paraId="784E7D6D" w14:textId="77777777" w:rsidR="00533D2E" w:rsidRPr="00533D2E" w:rsidRDefault="00533D2E" w:rsidP="00533D2E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lang w:val="ru-RU"/>
        </w:rPr>
      </w:pPr>
    </w:p>
    <w:p w14:paraId="762EB129" w14:textId="77777777" w:rsidR="00533D2E" w:rsidRPr="00533D2E" w:rsidRDefault="00533D2E" w:rsidP="00533D2E">
      <w:pPr>
        <w:numPr>
          <w:ilvl w:val="0"/>
          <w:numId w:val="6"/>
        </w:numPr>
        <w:spacing w:line="240" w:lineRule="auto"/>
        <w:contextualSpacing/>
        <w:textAlignment w:val="baseline"/>
        <w:rPr>
          <w:rFonts w:eastAsia="Times New Roman" w:cs="Times New Roman"/>
          <w:b/>
          <w:bCs/>
          <w:color w:val="000000"/>
          <w:lang w:val="ru-RU"/>
        </w:rPr>
      </w:pPr>
      <w:r w:rsidRPr="00533D2E">
        <w:rPr>
          <w:rFonts w:eastAsia="Times New Roman"/>
          <w:b/>
          <w:bCs/>
          <w:color w:val="000000"/>
          <w:lang w:val="ru"/>
        </w:rPr>
        <w:t>Региональное административное агентство (RAA):</w:t>
      </w:r>
      <w:r w:rsidRPr="00533D2E">
        <w:rPr>
          <w:rFonts w:eastAsia="Times New Roman"/>
          <w:color w:val="000000"/>
          <w:lang w:val="ru"/>
        </w:rPr>
        <w:t xml:space="preserve"> RAA управляет программой экстренной помощи при аренде жилья (ERAP), которая предлагает помощь соответствующим семьям с задолженностью по арендной плате, предполагаемой арендной платой, расходами на переезд и коммунальными </w:t>
      </w:r>
      <w:r w:rsidRPr="00533D2E">
        <w:rPr>
          <w:rFonts w:eastAsia="Times New Roman"/>
          <w:lang w:val="ru"/>
        </w:rPr>
        <w:t>расходами.  </w:t>
      </w:r>
    </w:p>
    <w:p w14:paraId="784F67C1" w14:textId="53E355F3" w:rsidR="00533D2E" w:rsidRPr="00533D2E" w:rsidRDefault="00533D2E" w:rsidP="00533D2E">
      <w:pPr>
        <w:numPr>
          <w:ilvl w:val="1"/>
          <w:numId w:val="6"/>
        </w:numPr>
        <w:spacing w:line="240" w:lineRule="auto"/>
        <w:textAlignment w:val="baseline"/>
        <w:rPr>
          <w:rFonts w:eastAsia="Times New Roman"/>
          <w:lang w:val="ru-RU"/>
        </w:rPr>
      </w:pPr>
      <w:r w:rsidRPr="00533D2E">
        <w:rPr>
          <w:rFonts w:eastAsia="Times New Roman"/>
          <w:b/>
          <w:bCs/>
          <w:lang w:val="ru"/>
        </w:rPr>
        <w:t>Веб-сайт</w:t>
      </w:r>
      <w:r w:rsidR="00934B9F" w:rsidRPr="00533D2E">
        <w:rPr>
          <w:rFonts w:eastAsia="Times New Roman"/>
          <w:lang w:val="ru"/>
        </w:rPr>
        <w:t>: чтобы</w:t>
      </w:r>
      <w:r w:rsidRPr="00533D2E">
        <w:rPr>
          <w:rFonts w:eastAsia="Times New Roman"/>
          <w:lang w:val="ru"/>
        </w:rPr>
        <w:t xml:space="preserve"> найти офис RAA в непосредственной близости от вас, перейдите по ссылке: </w:t>
      </w:r>
      <w:hyperlink r:id="rId8" w:history="1">
        <w:r w:rsidRPr="00533D2E">
          <w:rPr>
            <w:rFonts w:eastAsia="Times New Roman"/>
            <w:color w:val="0563C1"/>
            <w:u w:val="single"/>
            <w:lang w:val="ru"/>
          </w:rPr>
          <w:t>https://hedfuel.azurewebsites.net/raa.aspx</w:t>
        </w:r>
      </w:hyperlink>
      <w:r w:rsidRPr="00533D2E">
        <w:rPr>
          <w:rFonts w:eastAsia="Times New Roman"/>
          <w:lang w:val="ru"/>
        </w:rPr>
        <w:t>.  </w:t>
      </w:r>
    </w:p>
    <w:p w14:paraId="194C4CAE" w14:textId="140180AF" w:rsidR="00533D2E" w:rsidRPr="00533D2E" w:rsidRDefault="00533D2E" w:rsidP="00533D2E">
      <w:pPr>
        <w:numPr>
          <w:ilvl w:val="0"/>
          <w:numId w:val="6"/>
        </w:numPr>
        <w:spacing w:line="240" w:lineRule="auto"/>
        <w:textAlignment w:val="baseline"/>
        <w:rPr>
          <w:rFonts w:eastAsia="Times New Roman"/>
          <w:lang w:val="ru-RU"/>
        </w:rPr>
      </w:pPr>
      <w:r w:rsidRPr="00533D2E">
        <w:rPr>
          <w:rFonts w:eastAsia="Times New Roman"/>
          <w:b/>
          <w:bCs/>
          <w:lang w:val="ru"/>
        </w:rPr>
        <w:t>Проект юридической помощи при выселении в период COVID (CELHP)</w:t>
      </w:r>
      <w:r w:rsidR="007872BE" w:rsidRPr="00533D2E">
        <w:rPr>
          <w:rFonts w:eastAsia="Times New Roman"/>
          <w:b/>
          <w:bCs/>
          <w:lang w:val="ru"/>
        </w:rPr>
        <w:t xml:space="preserve">: </w:t>
      </w:r>
      <w:r w:rsidR="007872BE">
        <w:rPr>
          <w:rFonts w:eastAsia="Times New Roman"/>
          <w:color w:val="141414"/>
          <w:lang w:val="ru"/>
        </w:rPr>
        <w:t>в рамках</w:t>
      </w:r>
      <w:r w:rsidRPr="00533D2E">
        <w:rPr>
          <w:rFonts w:eastAsia="Times New Roman"/>
          <w:color w:val="141414"/>
          <w:lang w:val="ru"/>
        </w:rPr>
        <w:t xml:space="preserve"> </w:t>
      </w:r>
      <w:r w:rsidRPr="00533D2E">
        <w:rPr>
          <w:rFonts w:eastAsia="Times New Roman"/>
          <w:lang w:val="ru"/>
        </w:rPr>
        <w:t>шести региональных программ</w:t>
      </w:r>
      <w:r w:rsidRPr="00533D2E">
        <w:rPr>
          <w:rFonts w:eastAsia="Times New Roman"/>
          <w:color w:val="141414"/>
          <w:lang w:val="ru"/>
        </w:rPr>
        <w:t xml:space="preserve"> правовой помощи CELHP помогает арендаторам с низкими доходами посредством предоставления им рекомендаций, юридической информации и юридического представительства в связи с выселением, связанным с COVID, на территории штата в Жилищном суде. Адвокат может проконсультировать вас по вопросам законодательства, направить вас в соответствующие инстанции, заполнить и подать судебные документы, а также представлять ваши интересы. Адвокат может проконсультировать вас до передачи дела в суд, или если дело уже находится в суде.  </w:t>
      </w:r>
    </w:p>
    <w:p w14:paraId="1F26628A" w14:textId="77777777" w:rsidR="00533D2E" w:rsidRPr="00533D2E" w:rsidRDefault="00533D2E" w:rsidP="00533D2E">
      <w:pPr>
        <w:numPr>
          <w:ilvl w:val="1"/>
          <w:numId w:val="6"/>
        </w:numPr>
        <w:spacing w:line="240" w:lineRule="auto"/>
        <w:textAlignment w:val="baseline"/>
        <w:rPr>
          <w:rFonts w:eastAsia="Times New Roman"/>
          <w:lang w:val="ru-RU"/>
        </w:rPr>
      </w:pPr>
      <w:r w:rsidRPr="00533D2E">
        <w:rPr>
          <w:rFonts w:eastAsia="Times New Roman"/>
          <w:b/>
          <w:bCs/>
          <w:color w:val="141414"/>
          <w:lang w:val="ru"/>
        </w:rPr>
        <w:t>Веб-сайт</w:t>
      </w:r>
      <w:r w:rsidRPr="00533D2E">
        <w:rPr>
          <w:rFonts w:eastAsia="Times New Roman"/>
          <w:color w:val="141414"/>
          <w:lang w:val="ru"/>
        </w:rPr>
        <w:t xml:space="preserve">: </w:t>
      </w:r>
      <w:hyperlink r:id="rId9" w:tgtFrame="_blank" w:history="1">
        <w:r w:rsidRPr="00533D2E">
          <w:rPr>
            <w:rFonts w:eastAsia="Times New Roman"/>
            <w:color w:val="0563C1"/>
            <w:u w:val="single"/>
            <w:lang w:val="ru"/>
          </w:rPr>
          <w:t>https://evictionlegalhelp.org/</w:t>
        </w:r>
      </w:hyperlink>
      <w:r w:rsidRPr="00533D2E">
        <w:rPr>
          <w:rFonts w:eastAsia="Times New Roman"/>
          <w:b/>
          <w:bCs/>
          <w:color w:val="141414"/>
          <w:lang w:val="ru"/>
        </w:rPr>
        <w:t>  </w:t>
      </w:r>
    </w:p>
    <w:p w14:paraId="1E9F0BDF" w14:textId="12B79EBF" w:rsidR="00533D2E" w:rsidRPr="00533D2E" w:rsidRDefault="00533D2E" w:rsidP="00533D2E">
      <w:pPr>
        <w:numPr>
          <w:ilvl w:val="0"/>
          <w:numId w:val="6"/>
        </w:numPr>
        <w:spacing w:line="240" w:lineRule="auto"/>
        <w:textAlignment w:val="baseline"/>
        <w:rPr>
          <w:rFonts w:eastAsia="Times New Roman"/>
          <w:lang w:val="ru-RU"/>
        </w:rPr>
      </w:pPr>
      <w:r w:rsidRPr="00533D2E">
        <w:rPr>
          <w:rFonts w:eastAsia="Times New Roman"/>
          <w:b/>
          <w:bCs/>
          <w:lang w:val="ru"/>
        </w:rPr>
        <w:t>Общественные Центры Урегулирования</w:t>
      </w:r>
      <w:r w:rsidRPr="00533D2E">
        <w:rPr>
          <w:rFonts w:eastAsia="Times New Roman"/>
          <w:color w:val="141414"/>
          <w:lang w:val="ru"/>
        </w:rPr>
        <w:t xml:space="preserve">: Вы можете на безвозмездной основе урегулировать вопрос по спорам об аренде, связанным с COVID-19, между вами и вашим арендодателем во внесудебном порядке. Процесс урегулирования </w:t>
      </w:r>
      <w:r w:rsidR="007872BE" w:rsidRPr="00533D2E">
        <w:rPr>
          <w:rFonts w:eastAsia="Times New Roman"/>
          <w:color w:val="141414"/>
          <w:lang w:val="ru"/>
        </w:rPr>
        <w:t>— это</w:t>
      </w:r>
      <w:r w:rsidRPr="00533D2E">
        <w:rPr>
          <w:rFonts w:eastAsia="Times New Roman"/>
          <w:color w:val="141414"/>
          <w:lang w:val="ru"/>
        </w:rPr>
        <w:t xml:space="preserve"> конфиденциальный, добровольный и непредвзятый процесс, в ходе которого нейтральная третья сторона (посредник) помогает людям разрешать разногласия основываясь на их приоритетах.</w:t>
      </w:r>
    </w:p>
    <w:p w14:paraId="56972547" w14:textId="77777777" w:rsidR="00533D2E" w:rsidRPr="00533D2E" w:rsidRDefault="00533D2E" w:rsidP="00533D2E">
      <w:pPr>
        <w:numPr>
          <w:ilvl w:val="1"/>
          <w:numId w:val="6"/>
        </w:numPr>
        <w:spacing w:line="240" w:lineRule="auto"/>
        <w:textAlignment w:val="baseline"/>
        <w:rPr>
          <w:rFonts w:eastAsia="Times New Roman"/>
          <w:lang w:val="ru-RU"/>
        </w:rPr>
      </w:pPr>
      <w:r w:rsidRPr="00533D2E">
        <w:rPr>
          <w:rFonts w:eastAsia="Times New Roman"/>
          <w:b/>
          <w:bCs/>
          <w:color w:val="141414"/>
          <w:lang w:val="ru"/>
        </w:rPr>
        <w:t>Веб-сайт</w:t>
      </w:r>
      <w:r w:rsidRPr="00533D2E">
        <w:rPr>
          <w:rFonts w:eastAsia="Times New Roman"/>
          <w:color w:val="141414"/>
          <w:lang w:val="ru"/>
        </w:rPr>
        <w:t xml:space="preserve">: </w:t>
      </w:r>
      <w:hyperlink r:id="rId10" w:tgtFrame="_blank" w:history="1">
        <w:r w:rsidRPr="00533D2E">
          <w:rPr>
            <w:rFonts w:eastAsia="Times New Roman"/>
            <w:color w:val="0563C1"/>
            <w:u w:val="single"/>
            <w:lang w:val="ru"/>
          </w:rPr>
          <w:t>https://www.resolutionma.org/housing</w:t>
        </w:r>
      </w:hyperlink>
      <w:r w:rsidRPr="00533D2E">
        <w:rPr>
          <w:rFonts w:eastAsia="Times New Roman"/>
          <w:b/>
          <w:bCs/>
          <w:color w:val="141414"/>
          <w:lang w:val="ru"/>
        </w:rPr>
        <w:t>   </w:t>
      </w:r>
    </w:p>
    <w:p w14:paraId="7F7E08A1" w14:textId="77777777" w:rsidR="00533D2E" w:rsidRPr="00533D2E" w:rsidRDefault="00533D2E" w:rsidP="00533D2E">
      <w:pPr>
        <w:numPr>
          <w:ilvl w:val="0"/>
          <w:numId w:val="6"/>
        </w:numPr>
        <w:spacing w:line="240" w:lineRule="auto"/>
        <w:textAlignment w:val="baseline"/>
        <w:rPr>
          <w:rFonts w:eastAsia="Times New Roman"/>
          <w:lang w:val="ru-RU"/>
        </w:rPr>
      </w:pPr>
      <w:r w:rsidRPr="00533D2E">
        <w:rPr>
          <w:rFonts w:eastAsia="Times New Roman"/>
          <w:b/>
          <w:bCs/>
          <w:color w:val="141414"/>
          <w:lang w:val="ru"/>
        </w:rPr>
        <w:t>Центры просвещения потребителей жилья</w:t>
      </w:r>
      <w:r w:rsidRPr="00533D2E">
        <w:rPr>
          <w:rFonts w:eastAsia="Times New Roman"/>
          <w:color w:val="141414"/>
          <w:lang w:val="ru"/>
        </w:rPr>
        <w:t xml:space="preserve"> (HCEC): HCEC могут направить вас в другие инстанции, занимающиеся вопросами стабильности жилья.  </w:t>
      </w:r>
    </w:p>
    <w:p w14:paraId="211E01A6" w14:textId="640E60B9" w:rsidR="0011316F" w:rsidRDefault="00533D2E" w:rsidP="00F645D0">
      <w:pPr>
        <w:numPr>
          <w:ilvl w:val="1"/>
          <w:numId w:val="6"/>
        </w:numPr>
        <w:spacing w:line="240" w:lineRule="auto"/>
        <w:textAlignment w:val="baseline"/>
        <w:rPr>
          <w:rFonts w:eastAsia="Times New Roman"/>
          <w:lang w:val="ru-RU"/>
        </w:rPr>
      </w:pPr>
      <w:r w:rsidRPr="00533D2E">
        <w:rPr>
          <w:rFonts w:eastAsia="Times New Roman"/>
          <w:b/>
          <w:bCs/>
          <w:color w:val="141414"/>
          <w:lang w:val="ru"/>
        </w:rPr>
        <w:t>Веб-сайт</w:t>
      </w:r>
      <w:r w:rsidR="00C57A61" w:rsidRPr="00533D2E">
        <w:rPr>
          <w:rFonts w:eastAsia="Times New Roman"/>
          <w:b/>
          <w:bCs/>
          <w:color w:val="141414"/>
          <w:lang w:val="ru"/>
        </w:rPr>
        <w:t>:</w:t>
      </w:r>
      <w:r w:rsidR="00C57A61" w:rsidRPr="00533D2E">
        <w:rPr>
          <w:rFonts w:eastAsia="Times New Roman"/>
          <w:color w:val="141414"/>
          <w:lang w:val="ru"/>
        </w:rPr>
        <w:t xml:space="preserve"> чтобы</w:t>
      </w:r>
      <w:r w:rsidRPr="00533D2E">
        <w:rPr>
          <w:rFonts w:eastAsia="Times New Roman"/>
          <w:color w:val="141414"/>
          <w:lang w:val="ru"/>
        </w:rPr>
        <w:t xml:space="preserve"> найти офис HCEC в непосредственной близости от вас, перейдите по ссылке: </w:t>
      </w:r>
      <w:hyperlink r:id="rId11" w:tgtFrame="_blank" w:history="1">
        <w:r w:rsidRPr="00533D2E">
          <w:rPr>
            <w:rFonts w:eastAsia="Times New Roman"/>
            <w:color w:val="0563C1"/>
            <w:u w:val="single"/>
            <w:lang w:val="ru"/>
          </w:rPr>
          <w:t>https://www.masshousinginfo.org/</w:t>
        </w:r>
      </w:hyperlink>
      <w:r w:rsidRPr="00533D2E">
        <w:rPr>
          <w:rFonts w:eastAsia="Times New Roman"/>
          <w:color w:val="141414"/>
          <w:lang w:val="ru"/>
        </w:rPr>
        <w:t> </w:t>
      </w:r>
    </w:p>
    <w:p w14:paraId="17320C35" w14:textId="77777777" w:rsidR="00F645D0" w:rsidRPr="00F645D0" w:rsidRDefault="00F645D0" w:rsidP="00F645D0">
      <w:pPr>
        <w:spacing w:line="240" w:lineRule="auto"/>
        <w:ind w:left="1440"/>
        <w:textAlignment w:val="baseline"/>
        <w:rPr>
          <w:rFonts w:eastAsia="Times New Roman"/>
          <w:lang w:val="ru-RU"/>
        </w:rPr>
      </w:pPr>
    </w:p>
    <w:p w14:paraId="760B0AFE" w14:textId="77777777" w:rsidR="0011316F" w:rsidRDefault="008E4911">
      <w:pPr>
        <w:jc w:val="center"/>
      </w:pPr>
      <w:r>
        <w:rPr>
          <w:noProof/>
          <w:lang w:val="ru-RU" w:eastAsia="ru-RU"/>
        </w:rPr>
        <w:drawing>
          <wp:inline distT="0" distB="0" distL="0" distR="0" wp14:anchorId="20B1A5E4" wp14:editId="5A35D9CB">
            <wp:extent cx="590161" cy="628650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256328" name="image4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0161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316F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7B1AF" w14:textId="77777777" w:rsidR="0093247F" w:rsidRDefault="0093247F">
      <w:pPr>
        <w:spacing w:after="0" w:line="240" w:lineRule="auto"/>
      </w:pPr>
      <w:r>
        <w:separator/>
      </w:r>
    </w:p>
  </w:endnote>
  <w:endnote w:type="continuationSeparator" w:id="0">
    <w:p w14:paraId="0D14848D" w14:textId="77777777" w:rsidR="0093247F" w:rsidRDefault="0093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 Sans">
    <w:altName w:val="Arial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98FE" w14:textId="77777777" w:rsidR="0011316F" w:rsidRDefault="008E49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645D0">
      <w:rPr>
        <w:noProof/>
        <w:color w:val="000000"/>
      </w:rPr>
      <w:t>1</w:t>
    </w:r>
    <w:r>
      <w:rPr>
        <w:color w:val="000000"/>
      </w:rPr>
      <w:fldChar w:fldCharType="end"/>
    </w:r>
  </w:p>
  <w:p w14:paraId="59722C87" w14:textId="77777777" w:rsidR="0011316F" w:rsidRDefault="008E49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ru-RU" w:eastAsia="ru-RU"/>
      </w:rPr>
      <w:drawing>
        <wp:anchor distT="0" distB="0" distL="114300" distR="114300" simplePos="0" relativeHeight="251662336" behindDoc="0" locked="0" layoutInCell="1" allowOverlap="1" wp14:anchorId="5DD6D118" wp14:editId="15207690">
          <wp:simplePos x="0" y="0"/>
          <wp:positionH relativeFrom="column">
            <wp:posOffset>685800</wp:posOffset>
          </wp:positionH>
          <wp:positionV relativeFrom="paragraph">
            <wp:posOffset>0</wp:posOffset>
          </wp:positionV>
          <wp:extent cx="890905" cy="444500"/>
          <wp:effectExtent l="0" t="0" r="0" b="0"/>
          <wp:wrapNone/>
          <wp:docPr id="4" name="image2.png" descr="MassHousing Expands Downpayment Assistance Progra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9141823" name="image2.png" descr="MassHousing Expands Downpayment Assistance Program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0905" cy="44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63360" behindDoc="0" locked="0" layoutInCell="1" allowOverlap="1" wp14:anchorId="19713AEC" wp14:editId="27EE2396">
          <wp:simplePos x="0" y="0"/>
          <wp:positionH relativeFrom="column">
            <wp:posOffset>1694815</wp:posOffset>
          </wp:positionH>
          <wp:positionV relativeFrom="paragraph">
            <wp:posOffset>22225</wp:posOffset>
          </wp:positionV>
          <wp:extent cx="434245" cy="445062"/>
          <wp:effectExtent l="0" t="0" r="0" b="0"/>
          <wp:wrapNone/>
          <wp:docPr id="3" name="image1.png" descr="MHP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079583" name="image1.png" descr="MHP Log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34245" cy="4450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64384" behindDoc="0" locked="0" layoutInCell="1" allowOverlap="1" wp14:anchorId="75D7FFA4" wp14:editId="7A7721B9">
          <wp:simplePos x="0" y="0"/>
          <wp:positionH relativeFrom="column">
            <wp:posOffset>1</wp:posOffset>
          </wp:positionH>
          <wp:positionV relativeFrom="paragraph">
            <wp:posOffset>3175</wp:posOffset>
          </wp:positionV>
          <wp:extent cx="593090" cy="444500"/>
          <wp:effectExtent l="0" t="0" r="0" b="0"/>
          <wp:wrapNone/>
          <wp:docPr id="6" name="image5.png" descr="See the source 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8132522" name="image5.png" descr="See the source imag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93090" cy="44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BF4C3" w14:textId="77777777" w:rsidR="0093247F" w:rsidRDefault="0093247F">
      <w:pPr>
        <w:spacing w:after="0" w:line="240" w:lineRule="auto"/>
      </w:pPr>
      <w:r>
        <w:separator/>
      </w:r>
    </w:p>
  </w:footnote>
  <w:footnote w:type="continuationSeparator" w:id="0">
    <w:p w14:paraId="1F6735B2" w14:textId="77777777" w:rsidR="0093247F" w:rsidRDefault="00932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D7F8" w14:textId="77777777" w:rsidR="0011316F" w:rsidRDefault="006450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651A5B" wp14:editId="35B0C3AA">
              <wp:simplePos x="0" y="0"/>
              <wp:positionH relativeFrom="column">
                <wp:posOffset>1400175</wp:posOffset>
              </wp:positionH>
              <wp:positionV relativeFrom="paragraph">
                <wp:posOffset>-352425</wp:posOffset>
              </wp:positionV>
              <wp:extent cx="5309235" cy="27241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9235" cy="272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AAEC8A" w14:textId="77777777" w:rsidR="004E59A6" w:rsidRPr="00980C64" w:rsidRDefault="004E59A6" w:rsidP="004E59A6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 w:rsidRPr="00980C64">
                            <w:rPr>
                              <w:b/>
                              <w:bCs/>
                              <w:i/>
                              <w:iCs/>
                            </w:rPr>
                            <w:t>SHERA</w:t>
                          </w:r>
                          <w:r w:rsidRPr="00980C64">
                            <w:rPr>
                              <w:i/>
                              <w:iCs/>
                            </w:rPr>
                            <w:t xml:space="preserve"> | Subsidized Housing Emergency Rental Assistance Program</w:t>
                          </w:r>
                        </w:p>
                        <w:p w14:paraId="4755ACD2" w14:textId="17A60F70" w:rsidR="00325E2C" w:rsidRPr="004E59A6" w:rsidRDefault="00325E2C" w:rsidP="00645011">
                          <w:pPr>
                            <w:rPr>
                              <w:i/>
                              <w:iCs/>
                            </w:rPr>
                          </w:pP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4651A5B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10.25pt;margin-top:-27.75pt;width:418.05pt;height:21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" filled="f" stroked="f">
              <v:textbox>
                <w:txbxContent>
                  <w:p w14:paraId="58AAEC8A" w14:textId="77777777" w:rsidR="004E59A6" w:rsidRPr="00980C64" w:rsidRDefault="004E59A6" w:rsidP="004E59A6">
                    <w:pPr>
                      <w:jc w:val="right"/>
                      <w:rPr>
                        <w:i/>
                        <w:iCs/>
                      </w:rPr>
                    </w:pPr>
                    <w:r w:rsidRPr="00980C64">
                      <w:rPr>
                        <w:b/>
                        <w:bCs/>
                        <w:i/>
                        <w:iCs/>
                      </w:rPr>
                      <w:t>SHERA</w:t>
                    </w:r>
                    <w:r w:rsidRPr="00980C64">
                      <w:rPr>
                        <w:i/>
                        <w:iCs/>
                      </w:rPr>
                      <w:t xml:space="preserve"> | Subsidized Housing Emergency Rental Assistance Program</w:t>
                    </w:r>
                  </w:p>
                  <w:p w14:paraId="4755ACD2" w14:textId="17A60F70" w:rsidR="00325E2C" w:rsidRPr="004E59A6" w:rsidRDefault="00325E2C" w:rsidP="00645011">
                    <w:pPr>
                      <w:rPr>
                        <w:i/>
                        <w:iCs/>
                      </w:rPr>
                    </w:pPr>
                  </w:p>
                </w:txbxContent>
              </v:textbox>
            </v:shape>
          </w:pict>
        </mc:Fallback>
      </mc:AlternateContent>
    </w:r>
    <w:r w:rsidR="008E4911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4F29D9" wp14:editId="4D05428C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767955" cy="531495"/>
              <wp:effectExtent l="0" t="0" r="4445" b="1905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7955" cy="531495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72252B2F" id="Прямоугольник 1" o:spid="_x0000_s1026" style="position:absolute;margin-left:-1in;margin-top:-36pt;width:611.65pt;height:41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" fillcolor="#e7e6e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68DB"/>
    <w:multiLevelType w:val="hybridMultilevel"/>
    <w:tmpl w:val="00000000"/>
    <w:lvl w:ilvl="0" w:tplc="10F83B8E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3C389E2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C226B98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B40264C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1FE4F79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B1E37E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358829C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EE3070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8A3ED57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CF62C6"/>
    <w:multiLevelType w:val="hybridMultilevel"/>
    <w:tmpl w:val="1B282A5A"/>
    <w:lvl w:ilvl="0" w:tplc="E84E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7030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9006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02F2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66F7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C239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8E49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5AEF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9006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46A3D"/>
    <w:multiLevelType w:val="hybridMultilevel"/>
    <w:tmpl w:val="00000000"/>
    <w:lvl w:ilvl="0" w:tplc="2E6AF552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DFA096F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 w:tplc="5420BA6A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061EFB4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8732143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F748348C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40B6D35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E17875FE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0F129BFA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308D803"/>
    <w:multiLevelType w:val="hybridMultilevel"/>
    <w:tmpl w:val="00000000"/>
    <w:lvl w:ilvl="0" w:tplc="A55C3394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028290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144218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0506FF6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DEE22FE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BBAE9A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C0B69F4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97D2FA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2BE60A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60594E7"/>
    <w:multiLevelType w:val="hybridMultilevel"/>
    <w:tmpl w:val="00000000"/>
    <w:lvl w:ilvl="0" w:tplc="A73C3AFC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666CAD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5D8FEF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7982D5B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32B0D4B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A6CB87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68224BC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4AA40C3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2C8D42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C8AEFA1"/>
    <w:multiLevelType w:val="hybridMultilevel"/>
    <w:tmpl w:val="00000000"/>
    <w:lvl w:ilvl="0" w:tplc="424E3926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C9380D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9A6B62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1F3E111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C93CC0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4641B3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BD2277D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8E8ACC3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2D2502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16F"/>
    <w:rsid w:val="0011316F"/>
    <w:rsid w:val="00294157"/>
    <w:rsid w:val="00325E2C"/>
    <w:rsid w:val="004E59A6"/>
    <w:rsid w:val="005166D1"/>
    <w:rsid w:val="00533D2E"/>
    <w:rsid w:val="00645011"/>
    <w:rsid w:val="00667F7F"/>
    <w:rsid w:val="007872BE"/>
    <w:rsid w:val="007B3D32"/>
    <w:rsid w:val="00814C01"/>
    <w:rsid w:val="008E4911"/>
    <w:rsid w:val="0093247F"/>
    <w:rsid w:val="00934B9F"/>
    <w:rsid w:val="00980C64"/>
    <w:rsid w:val="009F2F95"/>
    <w:rsid w:val="00A8047B"/>
    <w:rsid w:val="00BD2F8E"/>
    <w:rsid w:val="00C57A61"/>
    <w:rsid w:val="00D1093D"/>
    <w:rsid w:val="00DD5948"/>
    <w:rsid w:val="00F6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31A64"/>
  <w15:docId w15:val="{DEB09216-F094-4677-A4D4-9D2FF2CC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1">
    <w:name w:val="Table1"/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45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011"/>
  </w:style>
  <w:style w:type="paragraph" w:styleId="Footer">
    <w:name w:val="footer"/>
    <w:basedOn w:val="Normal"/>
    <w:link w:val="FooterChar"/>
    <w:uiPriority w:val="99"/>
    <w:unhideWhenUsed/>
    <w:rsid w:val="00645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011"/>
  </w:style>
  <w:style w:type="paragraph" w:styleId="BalloonText">
    <w:name w:val="Balloon Text"/>
    <w:basedOn w:val="Normal"/>
    <w:link w:val="BalloonTextChar"/>
    <w:uiPriority w:val="99"/>
    <w:semiHidden/>
    <w:unhideWhenUsed/>
    <w:rsid w:val="007B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dfuel.azurewebsites.net/raa.asp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sshousinginfo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esolutionma.org/hous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victionlegalhelp.org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29190-D9C7-45E2-9275-5FBC3184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Eugene Serbin</cp:lastModifiedBy>
  <cp:revision>12</cp:revision>
  <dcterms:created xsi:type="dcterms:W3CDTF">2021-07-09T15:07:00Z</dcterms:created>
  <dcterms:modified xsi:type="dcterms:W3CDTF">2021-07-10T07:08:00Z</dcterms:modified>
</cp:coreProperties>
</file>