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AC" w:rsidRPr="00FC52AC" w:rsidRDefault="00FC52AC" w:rsidP="00FC52AC">
      <w:pPr>
        <w:spacing w:before="240" w:after="0" w:line="342" w:lineRule="atLeast"/>
        <w:outlineLvl w:val="0"/>
        <w:rPr>
          <w:rFonts w:asciiTheme="minorEastAsia" w:hAnsiTheme="minorEastAsia" w:cs="Calibri Light"/>
          <w:color w:val="2F5496"/>
          <w:kern w:val="36"/>
          <w:sz w:val="32"/>
          <w:szCs w:val="32"/>
        </w:rPr>
      </w:pPr>
      <w:bookmarkStart w:id="0" w:name="_Toc70661942"/>
      <w:r w:rsidRPr="00FC52AC">
        <w:rPr>
          <w:rFonts w:asciiTheme="minorEastAsia" w:hAnsiTheme="minorEastAsia" w:cs="Microsoft JhengHei" w:hint="eastAsia"/>
          <w:color w:val="2F5496"/>
          <w:kern w:val="36"/>
          <w:sz w:val="32"/>
          <w:szCs w:val="32"/>
        </w:rPr>
        <w:t>通知租户：</w:t>
      </w:r>
      <w:r w:rsidRPr="00FC52AC">
        <w:rPr>
          <w:rFonts w:asciiTheme="minorEastAsia" w:hAnsiTheme="minorEastAsia" w:cs="宋体"/>
          <w:color w:val="2F5496"/>
          <w:kern w:val="36"/>
          <w:sz w:val="32"/>
          <w:szCs w:val="32"/>
        </w:rPr>
        <w:t>SHERA</w:t>
      </w:r>
      <w:r w:rsidRPr="00FC52AC">
        <w:rPr>
          <w:rFonts w:asciiTheme="minorEastAsia" w:hAnsiTheme="minorEastAsia" w:cs="Microsoft JhengHei" w:hint="eastAsia"/>
          <w:color w:val="2F5496"/>
          <w:kern w:val="36"/>
          <w:sz w:val="32"/>
          <w:szCs w:val="32"/>
        </w:rPr>
        <w:t>付款</w:t>
      </w:r>
      <w:r w:rsidRPr="00FC52AC">
        <w:rPr>
          <w:rFonts w:asciiTheme="minorEastAsia" w:hAnsiTheme="minorEastAsia" w:cs="宋体"/>
          <w:color w:val="2F5496"/>
          <w:kern w:val="36"/>
          <w:sz w:val="32"/>
          <w:szCs w:val="32"/>
        </w:rPr>
        <w:t>信</w:t>
      </w:r>
      <w:bookmarkEnd w:id="0"/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最后更新时间：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>2021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年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>4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月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>30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日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226"/>
      </w:tblGrid>
      <w:tr w:rsidR="00FC52AC" w:rsidRPr="00FC52AC" w:rsidTr="00FC52AC"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目的：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</w:rPr>
              <w:t>业主应生成并发送此通知作为正式信件。付款通知必须具体说明已申请的租金金额、业主收到的补偿金额以及向租户账户申请付款的月份。</w:t>
            </w:r>
            <w:r w:rsidRPr="00FC52AC">
              <w:rPr>
                <w:rFonts w:asciiTheme="minorEastAsia" w:hAnsiTheme="minorEastAsia" w:cs="Calibri"/>
              </w:rPr>
              <w:br/>
            </w:r>
            <w:r w:rsidRPr="00FC52AC">
              <w:rPr>
                <w:rFonts w:asciiTheme="minorEastAsia" w:hAnsiTheme="minorEastAsia" w:cs="Calibri"/>
              </w:rPr>
              <w:br/>
            </w:r>
          </w:p>
        </w:tc>
      </w:tr>
      <w:tr w:rsidR="00FC52AC" w:rsidRPr="00FC52AC" w:rsidTr="00FC52AC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自：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</w:rPr>
              <w:t>租户户</w:t>
            </w:r>
            <w:r w:rsidRPr="00FC52AC">
              <w:rPr>
                <w:rFonts w:asciiTheme="minorEastAsia" w:hAnsiTheme="minorEastAsia" w:cs="宋体"/>
              </w:rPr>
              <w:t>主</w:t>
            </w:r>
          </w:p>
        </w:tc>
      </w:tr>
      <w:tr w:rsidR="00FC52AC" w:rsidRPr="00FC52AC" w:rsidTr="00FC52AC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从：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</w:rPr>
              <w:t>信</w:t>
            </w:r>
            <w:r w:rsidR="00E94D99">
              <w:rPr>
                <w:rFonts w:asciiTheme="minorEastAsia" w:hAnsiTheme="minorEastAsia" w:cs="Microsoft JhengHei" w:hint="eastAsia"/>
              </w:rPr>
              <w:t>抬</w:t>
            </w:r>
            <w:r w:rsidRPr="00FC52AC">
              <w:rPr>
                <w:rFonts w:asciiTheme="minorEastAsia" w:hAnsiTheme="minorEastAsia" w:cs="Microsoft JhengHei"/>
              </w:rPr>
              <w:t>头的业主</w:t>
            </w:r>
            <w:r w:rsidRPr="00FC52AC">
              <w:rPr>
                <w:rFonts w:asciiTheme="minorEastAsia" w:hAnsiTheme="minorEastAsia" w:cs="Calibri"/>
              </w:rPr>
              <w:t>/</w:t>
            </w:r>
            <w:r w:rsidRPr="00FC52AC">
              <w:rPr>
                <w:rFonts w:asciiTheme="minorEastAsia" w:hAnsiTheme="minorEastAsia" w:cs="Microsoft JhengHei"/>
              </w:rPr>
              <w:t>授权代理</w:t>
            </w:r>
            <w:r w:rsidRPr="00FC52AC">
              <w:rPr>
                <w:rFonts w:asciiTheme="minorEastAsia" w:hAnsiTheme="minorEastAsia" w:cs="宋体"/>
              </w:rPr>
              <w:t>人</w:t>
            </w:r>
          </w:p>
        </w:tc>
      </w:tr>
      <w:tr w:rsidR="00FC52AC" w:rsidRPr="00FC52AC" w:rsidTr="00FC52AC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时间（何时发送）：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</w:rPr>
              <w:t>当所有者收到申请批准和付款通知</w:t>
            </w:r>
            <w:r w:rsidRPr="00FC52AC">
              <w:rPr>
                <w:rFonts w:asciiTheme="minorEastAsia" w:hAnsiTheme="minorEastAsia" w:cs="宋体"/>
              </w:rPr>
              <w:t>时</w:t>
            </w:r>
          </w:p>
        </w:tc>
      </w:tr>
      <w:tr w:rsidR="00FC52AC" w:rsidRPr="00FC52AC" w:rsidTr="00FC52AC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主题：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E94D99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E94D99">
              <w:rPr>
                <w:rFonts w:asciiTheme="minorEastAsia" w:hAnsiTheme="minorEastAsia" w:cs="Microsoft JhengHei"/>
              </w:rPr>
              <w:t>SHERA</w:t>
            </w:r>
            <w:r w:rsidR="00FC52AC" w:rsidRPr="00FC52AC">
              <w:rPr>
                <w:rFonts w:asciiTheme="minorEastAsia" w:hAnsiTheme="minorEastAsia" w:cs="Microsoft JhengHei"/>
              </w:rPr>
              <w:t>付款确</w:t>
            </w:r>
            <w:r w:rsidR="00FC52AC" w:rsidRPr="00FC52AC">
              <w:rPr>
                <w:rFonts w:asciiTheme="minorEastAsia" w:hAnsiTheme="minorEastAsia" w:cs="宋体"/>
              </w:rPr>
              <w:t>认</w:t>
            </w:r>
          </w:p>
        </w:tc>
      </w:tr>
      <w:tr w:rsidR="00FC52AC" w:rsidRPr="00FC52AC" w:rsidTr="00FC52AC"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附件：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</w:rPr>
              <w:t>不适</w:t>
            </w:r>
            <w:r w:rsidRPr="00FC52AC">
              <w:rPr>
                <w:rFonts w:asciiTheme="minorEastAsia" w:hAnsiTheme="minorEastAsia" w:cs="宋体"/>
              </w:rPr>
              <w:t>用</w:t>
            </w:r>
          </w:p>
        </w:tc>
      </w:tr>
    </w:tbl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b/>
          <w:bCs/>
          <w:i/>
          <w:iCs/>
          <w:color w:val="000000"/>
          <w:sz w:val="27"/>
          <w:szCs w:val="27"/>
          <w:u w:val="single"/>
        </w:rPr>
        <w:t>下面的示例文</w:t>
      </w:r>
      <w:r w:rsidRPr="00FC52AC">
        <w:rPr>
          <w:rFonts w:asciiTheme="minorEastAsia" w:hAnsiTheme="minorEastAsia" w:cs="宋体"/>
          <w:b/>
          <w:bCs/>
          <w:i/>
          <w:iCs/>
          <w:color w:val="000000"/>
          <w:sz w:val="27"/>
          <w:szCs w:val="27"/>
          <w:u w:val="single"/>
        </w:rPr>
        <w:t>本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E94D99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>
        <w:rPr>
          <w:rFonts w:asciiTheme="minorEastAsia" w:hAnsiTheme="minorEastAsia" w:cs="Microsoft JhengHei" w:hint="eastAsia"/>
          <w:color w:val="000000"/>
          <w:sz w:val="27"/>
          <w:szCs w:val="27"/>
        </w:rPr>
        <w:t>致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>____________________</w:t>
      </w:r>
      <w:r w:rsidR="00FC52AC" w:rsidRPr="00FC52AC">
        <w:rPr>
          <w:rFonts w:asciiTheme="minorEastAsia" w:hAnsiTheme="minorEastAsia" w:cs="宋体"/>
          <w:color w:val="000000"/>
          <w:sz w:val="27"/>
          <w:szCs w:val="27"/>
        </w:rPr>
        <w:t>：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我们</w:t>
      </w:r>
      <w:r w:rsidR="00E94D99">
        <w:rPr>
          <w:rFonts w:asciiTheme="minorEastAsia" w:hAnsiTheme="minorEastAsia" w:cs="Microsoft JhengHei" w:hint="eastAsia"/>
          <w:color w:val="000000"/>
          <w:sz w:val="27"/>
          <w:szCs w:val="27"/>
        </w:rPr>
        <w:t>在此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写信通知您，您的补贴住房紧急租赁补助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 xml:space="preserve"> 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（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>SHERA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）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 xml:space="preserve"> </w:t>
      </w:r>
      <w:r w:rsidR="00E94D99">
        <w:rPr>
          <w:rFonts w:asciiTheme="minorEastAsia" w:hAnsiTheme="minorEastAsia" w:cs="Microsoft JhengHei" w:hint="eastAsia"/>
          <w:color w:val="000000"/>
          <w:sz w:val="27"/>
          <w:szCs w:val="27"/>
        </w:rPr>
        <w:t>项目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的申请已获批准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！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本通知确认您的申请已获批准，紧急租赁补助金额为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 xml:space="preserve"> $______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。</w:t>
      </w:r>
      <w:r w:rsidR="00E94D99">
        <w:rPr>
          <w:rFonts w:asciiTheme="minorEastAsia" w:hAnsiTheme="minorEastAsia" w:cs="Microsoft JhengHei" w:hint="eastAsia"/>
          <w:color w:val="000000"/>
          <w:sz w:val="27"/>
          <w:szCs w:val="27"/>
        </w:rPr>
        <w:t>所接受的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租赁补助已以以下几个月显示的金额</w:t>
      </w:r>
      <w:r w:rsidR="00E94D99">
        <w:rPr>
          <w:rFonts w:asciiTheme="minorEastAsia" w:hAnsiTheme="minorEastAsia" w:cs="Microsoft JhengHei" w:hint="eastAsia"/>
          <w:color w:val="000000"/>
          <w:sz w:val="27"/>
          <w:szCs w:val="27"/>
        </w:rPr>
        <w:t>转入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您的帐户（见下文）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。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在收到最后一笔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 xml:space="preserve"> SHERA 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福利付款后，您将有</w:t>
      </w:r>
      <w:r w:rsidRPr="00FC52AC">
        <w:rPr>
          <w:rFonts w:asciiTheme="minorEastAsia" w:hAnsiTheme="minorEastAsia" w:cs="Calibri"/>
          <w:color w:val="000000"/>
          <w:sz w:val="27"/>
          <w:szCs w:val="27"/>
        </w:rPr>
        <w:t xml:space="preserve"> 6 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个月的保护，免于因未支付租金而被驱逐。作为提醒，</w:t>
      </w:r>
      <w:r w:rsidR="00E94D99">
        <w:rPr>
          <w:rFonts w:asciiTheme="minorEastAsia" w:hAnsiTheme="minorEastAsia" w:cs="Calibri"/>
          <w:color w:val="000000"/>
          <w:sz w:val="27"/>
          <w:szCs w:val="27"/>
        </w:rPr>
        <w:t xml:space="preserve">SHERA 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为您</w:t>
      </w:r>
      <w:r w:rsidR="00E94D99">
        <w:rPr>
          <w:rFonts w:asciiTheme="minorEastAsia" w:hAnsiTheme="minorEastAsia" w:cs="Microsoft JhengHei" w:hint="eastAsia"/>
          <w:color w:val="000000"/>
          <w:sz w:val="27"/>
          <w:szCs w:val="27"/>
        </w:rPr>
        <w:t>所欠下的未付租金提供帮助。该项目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不包括费用、水电费或其他住房费用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。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E94D99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>
        <w:rPr>
          <w:rFonts w:asciiTheme="minorEastAsia" w:hAnsiTheme="minorEastAsia" w:cs="Microsoft JhengHei" w:hint="eastAsia"/>
          <w:color w:val="000000"/>
          <w:sz w:val="27"/>
          <w:szCs w:val="27"/>
        </w:rPr>
        <w:t>资金抵达您的帐户的日期</w:t>
      </w:r>
      <w:r w:rsidR="00FC52AC" w:rsidRPr="00FC52AC">
        <w:rPr>
          <w:rFonts w:asciiTheme="minorEastAsia" w:hAnsiTheme="minorEastAsia" w:cs="宋体"/>
          <w:color w:val="000000"/>
          <w:sz w:val="27"/>
          <w:szCs w:val="27"/>
        </w:rPr>
        <w:t>：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E94D99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>
        <w:rPr>
          <w:rFonts w:asciiTheme="minorEastAsia" w:hAnsiTheme="minorEastAsia" w:cs="Microsoft JhengHei" w:hint="eastAsia"/>
          <w:color w:val="000000"/>
          <w:sz w:val="27"/>
          <w:szCs w:val="27"/>
        </w:rPr>
        <w:t>请将这封信保存好以为存档</w:t>
      </w:r>
      <w:r w:rsidR="00FC52AC" w:rsidRPr="00FC52AC">
        <w:rPr>
          <w:rFonts w:asciiTheme="minorEastAsia" w:hAnsiTheme="minorEastAsia" w:cs="宋体"/>
          <w:color w:val="000000"/>
          <w:sz w:val="27"/>
          <w:szCs w:val="27"/>
        </w:rPr>
        <w:t>。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tbl>
      <w:tblPr>
        <w:tblW w:w="0" w:type="auto"/>
        <w:tblInd w:w="1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522"/>
        <w:gridCol w:w="2523"/>
      </w:tblGrid>
      <w:tr w:rsidR="00FC52AC" w:rsidRPr="00FC52AC" w:rsidTr="00FC52AC">
        <w:tc>
          <w:tcPr>
            <w:tcW w:w="17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  <w:color w:val="FFFFFF"/>
              </w:rPr>
              <w:t>月</w:t>
            </w:r>
          </w:p>
        </w:tc>
        <w:tc>
          <w:tcPr>
            <w:tcW w:w="252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  <w:b/>
                <w:bCs/>
                <w:color w:val="FFFFFF"/>
              </w:rPr>
              <w:t>租赁SHERA</w:t>
            </w:r>
          </w:p>
          <w:p w:rsidR="00FC52AC" w:rsidRPr="00FC52AC" w:rsidRDefault="00FC52AC" w:rsidP="00FC52AC">
            <w:pPr>
              <w:spacing w:after="0" w:line="240" w:lineRule="auto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  <w:b/>
                <w:bCs/>
                <w:color w:val="FFFFFF"/>
              </w:rPr>
              <w:t>欠款金</w:t>
            </w:r>
            <w:r w:rsidRPr="00FC52AC">
              <w:rPr>
                <w:rFonts w:asciiTheme="minorEastAsia" w:hAnsiTheme="minorEastAsia" w:cs="宋体"/>
                <w:b/>
                <w:bCs/>
                <w:color w:val="FFFFFF"/>
              </w:rPr>
              <w:t>额</w:t>
            </w:r>
          </w:p>
        </w:tc>
        <w:tc>
          <w:tcPr>
            <w:tcW w:w="252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  <w:b/>
                <w:bCs/>
                <w:color w:val="FFFFFF"/>
              </w:rPr>
              <w:t>SHERA</w:t>
            </w:r>
          </w:p>
          <w:p w:rsidR="00FC52AC" w:rsidRPr="00FC52AC" w:rsidRDefault="00FC52AC" w:rsidP="00FC52AC">
            <w:pPr>
              <w:spacing w:after="0" w:line="240" w:lineRule="auto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Microsoft JhengHei"/>
                <w:b/>
                <w:bCs/>
                <w:color w:val="FFFFFF"/>
              </w:rPr>
              <w:t>授予金</w:t>
            </w:r>
            <w:r w:rsidRPr="00FC52AC">
              <w:rPr>
                <w:rFonts w:asciiTheme="minorEastAsia" w:hAnsiTheme="minorEastAsia" w:cs="宋体"/>
                <w:b/>
                <w:bCs/>
                <w:color w:val="FFFFFF"/>
              </w:rPr>
              <w:t>额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4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2020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>5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2020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>6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lastRenderedPageBreak/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7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8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9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10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11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2020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12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1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2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3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4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5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6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7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8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 xml:space="preserve">2021 </w:t>
            </w:r>
            <w:r w:rsidRPr="00FC52AC">
              <w:rPr>
                <w:rFonts w:asciiTheme="minorEastAsia" w:hAnsiTheme="minorEastAsia" w:cs="宋体"/>
              </w:rPr>
              <w:t>年</w:t>
            </w:r>
            <w:r w:rsidRPr="00FC52AC">
              <w:rPr>
                <w:rFonts w:asciiTheme="minorEastAsia" w:hAnsiTheme="minorEastAsia" w:cs="Calibri"/>
              </w:rPr>
              <w:t xml:space="preserve"> 9 </w:t>
            </w:r>
            <w:r w:rsidRPr="00FC52AC">
              <w:rPr>
                <w:rFonts w:asciiTheme="minorEastAsia" w:hAnsiTheme="minorEastAsia" w:cs="宋体"/>
              </w:rPr>
              <w:t>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</w:rPr>
              <w:t> </w:t>
            </w:r>
          </w:p>
        </w:tc>
      </w:tr>
      <w:tr w:rsidR="00FC52AC" w:rsidRPr="00FC52AC" w:rsidTr="00FC52AC">
        <w:trPr>
          <w:trHeight w:val="46"/>
        </w:trPr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  <w:sz w:val="6"/>
                <w:szCs w:val="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  <w:sz w:val="6"/>
                <w:szCs w:val="6"/>
              </w:rPr>
              <w:t> </w:t>
            </w:r>
          </w:p>
        </w:tc>
      </w:tr>
      <w:tr w:rsidR="00FC52AC" w:rsidRPr="00FC52AC" w:rsidTr="00FC52AC">
        <w:tc>
          <w:tcPr>
            <w:tcW w:w="179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宋体"/>
                <w:b/>
                <w:bCs/>
              </w:rPr>
              <w:t>总</w:t>
            </w:r>
            <w:r w:rsidR="00C044CB">
              <w:rPr>
                <w:rFonts w:asciiTheme="minorEastAsia" w:hAnsiTheme="minorEastAsia" w:cs="宋体" w:hint="eastAsia"/>
                <w:b/>
                <w:bCs/>
              </w:rPr>
              <w:t xml:space="preserve"> 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  <w:b/>
                <w:bCs/>
                <w:shd w:val="clear" w:color="auto" w:fill="FFFF00"/>
              </w:rPr>
              <w:t>$XXXX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AC" w:rsidRPr="00FC52AC" w:rsidRDefault="00FC52AC" w:rsidP="00FC52AC">
            <w:pPr>
              <w:spacing w:after="0" w:line="240" w:lineRule="auto"/>
              <w:rPr>
                <w:rFonts w:asciiTheme="minorEastAsia" w:hAnsiTheme="minorEastAsia" w:cs="Calibri"/>
                <w:sz w:val="24"/>
                <w:szCs w:val="24"/>
              </w:rPr>
            </w:pPr>
            <w:r w:rsidRPr="00FC52AC">
              <w:rPr>
                <w:rFonts w:asciiTheme="minorEastAsia" w:hAnsiTheme="minorEastAsia" w:cs="Calibri"/>
                <w:b/>
                <w:bCs/>
                <w:shd w:val="clear" w:color="auto" w:fill="FFFF00"/>
              </w:rPr>
              <w:t>$XXXX</w:t>
            </w:r>
          </w:p>
        </w:tc>
      </w:tr>
    </w:tbl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textAlignment w:val="baseline"/>
        <w:rPr>
          <w:rFonts w:asciiTheme="minorEastAsia" w:hAnsiTheme="minorEastAsia" w:cs="Times New Roman"/>
          <w:color w:val="000000"/>
          <w:sz w:val="27"/>
          <w:szCs w:val="27"/>
        </w:rPr>
      </w:pPr>
      <w:r w:rsidRPr="00FC52AC">
        <w:rPr>
          <w:rFonts w:asciiTheme="minorEastAsia" w:hAnsiTheme="minorEastAsia" w:cs="Microsoft JhengHei" w:hint="eastAsia"/>
          <w:color w:val="000000"/>
        </w:rPr>
        <w:t>请联系</w:t>
      </w:r>
      <w:r w:rsidR="009C78EA" w:rsidRPr="008E349A">
        <w:rPr>
          <w:rStyle w:val="normaltextrun"/>
          <w:rFonts w:ascii="Calibri" w:hAnsi="Calibri" w:cs="Calibri"/>
          <w:highlight w:val="yellow"/>
        </w:rPr>
        <w:t>[</w:t>
      </w:r>
      <w:r w:rsidR="009C78EA" w:rsidRPr="003A0E6F">
        <w:rPr>
          <w:rStyle w:val="normaltextrun"/>
          <w:rFonts w:ascii="Calibri" w:hAnsi="Calibri" w:cs="Calibri"/>
          <w:i/>
          <w:iCs/>
          <w:highlight w:val="yellow"/>
        </w:rPr>
        <w:t>property manager support</w:t>
      </w:r>
      <w:r w:rsidR="009C78EA" w:rsidRPr="008E349A">
        <w:rPr>
          <w:rStyle w:val="normaltextrun"/>
          <w:rFonts w:ascii="Calibri" w:hAnsi="Calibri" w:cs="Calibri"/>
          <w:highlight w:val="yellow"/>
        </w:rPr>
        <w:t>]</w:t>
      </w:r>
      <w:r w:rsidR="009C78EA">
        <w:rPr>
          <w:rStyle w:val="normaltextrun"/>
          <w:rFonts w:ascii="Calibri" w:hAnsi="Calibri" w:cs="Calibri"/>
        </w:rPr>
        <w:t xml:space="preserve"> </w:t>
      </w:r>
      <w:r w:rsidRPr="00FC52AC">
        <w:rPr>
          <w:rFonts w:asciiTheme="minorEastAsia" w:hAnsiTheme="minorEastAsia" w:cs="Microsoft JhengHei" w:hint="eastAsia"/>
          <w:color w:val="000000"/>
        </w:rPr>
        <w:t>以了解更多信息或问题</w:t>
      </w:r>
      <w:r w:rsidR="009C78EA">
        <w:rPr>
          <w:rFonts w:asciiTheme="minorEastAsia" w:hAnsiTheme="minorEastAsia" w:cs="Microsoft JhengHei" w:hint="eastAsia"/>
          <w:color w:val="000000"/>
        </w:rPr>
        <w:t>。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如需</w:t>
      </w:r>
      <w:r w:rsidR="009C78EA">
        <w:rPr>
          <w:rFonts w:asciiTheme="minorEastAsia" w:hAnsiTheme="minorEastAsia" w:cs="Microsoft JhengHei" w:hint="eastAsia"/>
          <w:color w:val="000000"/>
          <w:sz w:val="27"/>
          <w:szCs w:val="27"/>
        </w:rPr>
        <w:t>要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帮助理解此信、</w:t>
      </w:r>
      <w:r w:rsidR="003A0550">
        <w:rPr>
          <w:rFonts w:asciiTheme="minorEastAsia" w:hAnsiTheme="minorEastAsia" w:cs="Microsoft JhengHei" w:hint="eastAsia"/>
          <w:color w:val="000000"/>
          <w:sz w:val="27"/>
          <w:szCs w:val="27"/>
        </w:rPr>
        <w:t>获得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语言帮助或</w:t>
      </w:r>
      <w:r w:rsidR="009C78EA">
        <w:rPr>
          <w:rFonts w:asciiTheme="minorEastAsia" w:hAnsiTheme="minorEastAsia" w:cs="Microsoft JhengHei" w:hint="eastAsia"/>
          <w:color w:val="000000"/>
          <w:sz w:val="27"/>
          <w:szCs w:val="27"/>
        </w:rPr>
        <w:t>获得合理通融条件</w:t>
      </w:r>
      <w:r w:rsidRPr="00FC52AC">
        <w:rPr>
          <w:rFonts w:asciiTheme="minorEastAsia" w:hAnsiTheme="minorEastAsia" w:cs="Microsoft JhengHei" w:hint="eastAsia"/>
          <w:color w:val="000000"/>
          <w:sz w:val="27"/>
          <w:szCs w:val="27"/>
        </w:rPr>
        <w:t>，请联系</w:t>
      </w:r>
      <w:r w:rsidR="009C78EA" w:rsidRPr="77EB6045">
        <w:rPr>
          <w:rFonts w:ascii="Calibri" w:eastAsia="Calibri" w:hAnsi="Calibri" w:cs="Calibri"/>
          <w:color w:val="000000" w:themeColor="text1"/>
        </w:rPr>
        <w:t>________________________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。</w:t>
      </w:r>
    </w:p>
    <w:p w:rsidR="00FC52AC" w:rsidRPr="00FC52AC" w:rsidRDefault="00FC52AC" w:rsidP="00FC52AC">
      <w:pPr>
        <w:spacing w:after="0" w:line="240" w:lineRule="auto"/>
        <w:textAlignment w:val="baseline"/>
        <w:rPr>
          <w:rFonts w:asciiTheme="minorEastAsia" w:hAnsiTheme="minorEastAsia" w:cs="Times New Roman"/>
          <w:color w:val="000000"/>
          <w:sz w:val="27"/>
          <w:szCs w:val="27"/>
        </w:rPr>
      </w:pPr>
      <w:r w:rsidRPr="00FC52AC">
        <w:rPr>
          <w:rFonts w:asciiTheme="minorEastAsia" w:hAnsiTheme="minorEastAsia" w:cs="Segoe UI"/>
          <w:color w:val="000000"/>
          <w:sz w:val="18"/>
          <w:szCs w:val="18"/>
        </w:rPr>
        <w:t> </w:t>
      </w:r>
    </w:p>
    <w:p w:rsidR="009C78EA" w:rsidRDefault="009C78EA" w:rsidP="009C78EA">
      <w:pPr>
        <w:pStyle w:val="Salutation"/>
      </w:pPr>
      <w:r>
        <w:rPr>
          <w:rFonts w:hint="eastAsia"/>
        </w:rPr>
        <w:t>此致，</w:t>
      </w:r>
    </w:p>
    <w:p w:rsidR="009C78EA" w:rsidRDefault="009C78EA" w:rsidP="009C78EA">
      <w:r>
        <w:t xml:space="preserve">                           </w:t>
      </w:r>
    </w:p>
    <w:p w:rsidR="00FC52AC" w:rsidRDefault="00CA3A55" w:rsidP="009C78EA">
      <w:pPr>
        <w:pStyle w:val="Closing"/>
      </w:pPr>
      <w:r>
        <w:rPr>
          <w:rFonts w:hint="eastAsia"/>
        </w:rPr>
        <w:t xml:space="preserve"> </w:t>
      </w:r>
      <w:r>
        <w:t xml:space="preserve">     </w:t>
      </w:r>
      <w:r w:rsidR="009C78EA">
        <w:rPr>
          <w:rFonts w:hint="eastAsia"/>
        </w:rPr>
        <w:t>敬礼</w:t>
      </w:r>
    </w:p>
    <w:p w:rsidR="009C78EA" w:rsidRPr="00FC52AC" w:rsidRDefault="009C78EA" w:rsidP="009C78EA"/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 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Calibri"/>
          <w:color w:val="000000"/>
          <w:sz w:val="27"/>
          <w:szCs w:val="27"/>
        </w:rPr>
        <w:t>________________________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 w:rsidRPr="00FC52AC">
        <w:rPr>
          <w:rFonts w:asciiTheme="minorEastAsia" w:hAnsiTheme="minorEastAsia" w:cs="宋体" w:hint="eastAsia"/>
          <w:color w:val="000000"/>
          <w:sz w:val="27"/>
          <w:szCs w:val="27"/>
        </w:rPr>
        <w:t>业主或物业经</w:t>
      </w:r>
      <w:r w:rsidRPr="00FC52AC">
        <w:rPr>
          <w:rFonts w:asciiTheme="minorEastAsia" w:hAnsiTheme="minorEastAsia" w:cs="宋体"/>
          <w:color w:val="000000"/>
          <w:sz w:val="27"/>
          <w:szCs w:val="27"/>
        </w:rPr>
        <w:t>理</w:t>
      </w:r>
    </w:p>
    <w:p w:rsidR="00FC52AC" w:rsidRPr="00FC52AC" w:rsidRDefault="00FC52AC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</w:p>
    <w:p w:rsidR="00FC52AC" w:rsidRPr="00FC52AC" w:rsidRDefault="009C78EA" w:rsidP="00FC52AC">
      <w:pPr>
        <w:spacing w:after="0" w:line="240" w:lineRule="auto"/>
        <w:rPr>
          <w:rFonts w:asciiTheme="minorEastAsia" w:hAnsiTheme="minorEastAsia" w:cs="Calibri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C65DE" wp14:editId="48FCD7E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868985" cy="920280"/>
            <wp:effectExtent l="0" t="0" r="7620" b="0"/>
            <wp:wrapSquare wrapText="bothSides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99296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F0" w:rsidRPr="00FC52AC" w:rsidRDefault="004340BB">
      <w:pPr>
        <w:rPr>
          <w:rFonts w:asciiTheme="minorEastAsia" w:hAnsiTheme="minorEastAsia"/>
        </w:rPr>
      </w:pPr>
      <w:bookmarkStart w:id="1" w:name="_GoBack"/>
      <w:bookmarkEnd w:id="1"/>
    </w:p>
    <w:sectPr w:rsidR="00195DF0" w:rsidRPr="00FC52A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BB" w:rsidRDefault="004340BB" w:rsidP="00E94D99">
      <w:pPr>
        <w:spacing w:after="0" w:line="240" w:lineRule="auto"/>
      </w:pPr>
      <w:r>
        <w:separator/>
      </w:r>
    </w:p>
  </w:endnote>
  <w:endnote w:type="continuationSeparator" w:id="0">
    <w:p w:rsidR="004340BB" w:rsidRDefault="004340BB" w:rsidP="00E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99" w:rsidRDefault="00CD1397" w:rsidP="00E94D99">
    <w:pPr>
      <w:pStyle w:val="Footer"/>
      <w:jc w:val="right"/>
    </w:pPr>
    <w:r w:rsidRPr="00CD1397">
      <w:rPr>
        <w:rFonts w:hint="eastAsia"/>
        <w:i/>
        <w:iCs/>
      </w:rPr>
      <w:t>最后更新于</w:t>
    </w:r>
    <w:r w:rsidRPr="00CD1397">
      <w:rPr>
        <w:rFonts w:hint="eastAsia"/>
        <w:i/>
        <w:iCs/>
      </w:rPr>
      <w:t xml:space="preserve">2021 </w:t>
    </w:r>
    <w:r w:rsidRPr="00CD1397">
      <w:rPr>
        <w:rFonts w:hint="eastAsia"/>
        <w:i/>
        <w:iCs/>
      </w:rPr>
      <w:t>年</w:t>
    </w:r>
    <w:r w:rsidRPr="00CD1397">
      <w:rPr>
        <w:rFonts w:hint="eastAsia"/>
        <w:i/>
        <w:iCs/>
      </w:rPr>
      <w:t xml:space="preserve"> 4 </w:t>
    </w:r>
    <w:r w:rsidRPr="00CD1397">
      <w:rPr>
        <w:rFonts w:hint="eastAsia"/>
        <w:i/>
        <w:iCs/>
      </w:rPr>
      <w:t>月</w:t>
    </w:r>
    <w:r w:rsidRPr="00CD1397">
      <w:rPr>
        <w:rFonts w:hint="eastAsia"/>
        <w:i/>
        <w:iCs/>
      </w:rPr>
      <w:t xml:space="preserve"> 30 </w:t>
    </w:r>
    <w:r w:rsidRPr="00CD1397">
      <w:rPr>
        <w:rFonts w:hint="eastAsia"/>
        <w:i/>
        <w:iCs/>
      </w:rPr>
      <w:t>日</w:t>
    </w:r>
    <w:r w:rsidR="00E94D99">
      <w:rPr>
        <w:i/>
        <w:iCs/>
      </w:rPr>
      <w:t xml:space="preserve"> </w:t>
    </w:r>
    <w:r w:rsidR="00E94D99" w:rsidRPr="00F85E1B">
      <w:t>|</w:t>
    </w:r>
    <w:r w:rsidR="00E94D99">
      <w:rPr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4D99">
          <w:fldChar w:fldCharType="begin"/>
        </w:r>
        <w:r w:rsidR="00E94D99">
          <w:instrText xml:space="preserve"> PAGE   \* MERGEFORMAT </w:instrText>
        </w:r>
        <w:r w:rsidR="00E94D99">
          <w:fldChar w:fldCharType="separate"/>
        </w:r>
        <w:r>
          <w:rPr>
            <w:noProof/>
          </w:rPr>
          <w:t>2</w:t>
        </w:r>
        <w:r w:rsidR="00E94D99">
          <w:rPr>
            <w:noProof/>
          </w:rPr>
          <w:fldChar w:fldCharType="end"/>
        </w:r>
      </w:sdtContent>
    </w:sdt>
  </w:p>
  <w:p w:rsidR="00E94D99" w:rsidRDefault="00E94D99" w:rsidP="00E94D99">
    <w:pPr>
      <w:pStyle w:val="Footer"/>
    </w:pPr>
    <w:r w:rsidRPr="000C08BB">
      <w:rPr>
        <w:noProof/>
      </w:rPr>
      <w:drawing>
        <wp:anchor distT="0" distB="0" distL="114300" distR="114300" simplePos="0" relativeHeight="251662336" behindDoc="0" locked="0" layoutInCell="1" allowOverlap="1" wp14:anchorId="5A7A156D" wp14:editId="1894D6BC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63360" behindDoc="0" locked="0" layoutInCell="1" allowOverlap="1" wp14:anchorId="20FE9F80" wp14:editId="6339A3A0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64384" behindDoc="0" locked="0" layoutInCell="1" allowOverlap="1" wp14:anchorId="35471ED2" wp14:editId="0476352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D99" w:rsidRPr="00E94D99" w:rsidRDefault="00E94D99" w:rsidP="00E94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BB" w:rsidRDefault="004340BB" w:rsidP="00E94D99">
      <w:pPr>
        <w:spacing w:after="0" w:line="240" w:lineRule="auto"/>
      </w:pPr>
      <w:r>
        <w:separator/>
      </w:r>
    </w:p>
  </w:footnote>
  <w:footnote w:type="continuationSeparator" w:id="0">
    <w:p w:rsidR="004340BB" w:rsidRDefault="004340BB" w:rsidP="00E9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99" w:rsidRDefault="00E94D99">
    <w:pPr>
      <w:pStyle w:val="Header"/>
    </w:pPr>
    <w:r w:rsidRPr="000E38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60871" wp14:editId="691EAB7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C2673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  <w:r w:rsidRPr="000E38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A5F5CF" wp14:editId="71D3FBC2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D99" w:rsidRPr="00980C64" w:rsidRDefault="00E94D99" w:rsidP="00E94D99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5F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:rsidR="00E94D99" w:rsidRPr="00980C64" w:rsidRDefault="00E94D99" w:rsidP="00E94D99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tDQxN7U0sjCxMLdQ0lEKTi0uzszPAykwqQUAHsRq4iwAAAA="/>
  </w:docVars>
  <w:rsids>
    <w:rsidRoot w:val="00FC52AC"/>
    <w:rsid w:val="003A0550"/>
    <w:rsid w:val="004340BB"/>
    <w:rsid w:val="00822DC5"/>
    <w:rsid w:val="009C78EA"/>
    <w:rsid w:val="00A03AB2"/>
    <w:rsid w:val="00A979AA"/>
    <w:rsid w:val="00C044CB"/>
    <w:rsid w:val="00C424C6"/>
    <w:rsid w:val="00CA3A55"/>
    <w:rsid w:val="00CD1397"/>
    <w:rsid w:val="00E94D99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B172D-5C70-4504-9B78-C86D837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F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52AC"/>
  </w:style>
  <w:style w:type="paragraph" w:styleId="Header">
    <w:name w:val="header"/>
    <w:basedOn w:val="Normal"/>
    <w:link w:val="HeaderChar"/>
    <w:uiPriority w:val="99"/>
    <w:unhideWhenUsed/>
    <w:rsid w:val="00E94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99"/>
  </w:style>
  <w:style w:type="paragraph" w:styleId="Footer">
    <w:name w:val="footer"/>
    <w:basedOn w:val="Normal"/>
    <w:link w:val="FooterChar"/>
    <w:uiPriority w:val="99"/>
    <w:unhideWhenUsed/>
    <w:rsid w:val="00E94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99"/>
  </w:style>
  <w:style w:type="paragraph" w:styleId="Salutation">
    <w:name w:val="Salutation"/>
    <w:basedOn w:val="Normal"/>
    <w:next w:val="Normal"/>
    <w:link w:val="SalutationChar"/>
    <w:uiPriority w:val="99"/>
    <w:unhideWhenUsed/>
    <w:rsid w:val="009C78EA"/>
    <w:rPr>
      <w:rFonts w:asciiTheme="minorEastAsia" w:hAnsiTheme="minorEastAsia" w:cs="Microsoft JhengHei"/>
      <w:color w:val="000000"/>
      <w:sz w:val="27"/>
      <w:szCs w:val="27"/>
    </w:rPr>
  </w:style>
  <w:style w:type="character" w:customStyle="1" w:styleId="SalutationChar">
    <w:name w:val="Salutation Char"/>
    <w:basedOn w:val="DefaultParagraphFont"/>
    <w:link w:val="Salutation"/>
    <w:uiPriority w:val="99"/>
    <w:rsid w:val="009C78EA"/>
    <w:rPr>
      <w:rFonts w:asciiTheme="minorEastAsia" w:hAnsiTheme="minorEastAsia" w:cs="Microsoft JhengHei"/>
      <w:color w:val="000000"/>
      <w:sz w:val="27"/>
      <w:szCs w:val="27"/>
    </w:rPr>
  </w:style>
  <w:style w:type="paragraph" w:styleId="Closing">
    <w:name w:val="Closing"/>
    <w:basedOn w:val="Normal"/>
    <w:link w:val="ClosingChar"/>
    <w:uiPriority w:val="99"/>
    <w:unhideWhenUsed/>
    <w:rsid w:val="009C78EA"/>
    <w:pPr>
      <w:spacing w:after="0" w:line="240" w:lineRule="auto"/>
      <w:ind w:left="4320"/>
    </w:pPr>
    <w:rPr>
      <w:rFonts w:asciiTheme="minorEastAsia" w:hAnsiTheme="minorEastAsia" w:cs="Microsoft JhengHei"/>
      <w:color w:val="000000"/>
      <w:sz w:val="27"/>
      <w:szCs w:val="27"/>
    </w:rPr>
  </w:style>
  <w:style w:type="character" w:customStyle="1" w:styleId="ClosingChar">
    <w:name w:val="Closing Char"/>
    <w:basedOn w:val="DefaultParagraphFont"/>
    <w:link w:val="Closing"/>
    <w:uiPriority w:val="99"/>
    <w:rsid w:val="009C78EA"/>
    <w:rPr>
      <w:rFonts w:asciiTheme="minorEastAsia" w:hAnsiTheme="minorEastAsia" w:cs="Microsoft JhengHei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snow</dc:creator>
  <cp:keywords/>
  <dc:description/>
  <cp:lastModifiedBy>zhong snow</cp:lastModifiedBy>
  <cp:revision>6</cp:revision>
  <dcterms:created xsi:type="dcterms:W3CDTF">2021-07-07T02:44:00Z</dcterms:created>
  <dcterms:modified xsi:type="dcterms:W3CDTF">2021-07-09T22:22:00Z</dcterms:modified>
</cp:coreProperties>
</file>