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4E3A" w14:textId="249E14AD" w:rsidR="00EE5928" w:rsidRPr="00EA301B" w:rsidRDefault="00417AF5" w:rsidP="00EE5928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  <w:lang w:val="ru-RU"/>
        </w:rPr>
      </w:pPr>
      <w:r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  <w:lang w:val="ru"/>
        </w:rPr>
        <w:t xml:space="preserve">Уведомление арендатору: </w:t>
      </w:r>
      <w:r w:rsidR="00DC67A3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  <w:lang w:val="ru"/>
        </w:rPr>
        <w:t>Р</w:t>
      </w:r>
      <w:r w:rsidR="009A44DC" w:rsidRPr="1D2EED2C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  <w:lang w:val="ru"/>
        </w:rPr>
        <w:t>езультат административной проверки SHERA (Уведомление о перео</w:t>
      </w:r>
      <w:r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  <w:lang w:val="ru"/>
        </w:rPr>
        <w:t>ценке</w:t>
      </w:r>
      <w:r w:rsidR="009A44DC" w:rsidRPr="1D2EED2C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  <w:lang w:val="ru"/>
        </w:rPr>
        <w:t>)</w:t>
      </w:r>
    </w:p>
    <w:p w14:paraId="52CFED46" w14:textId="2EE64229" w:rsidR="00EB6BE2" w:rsidRPr="00EA301B" w:rsidRDefault="009A44DC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ru"/>
        </w:rPr>
        <w:t xml:space="preserve">Последнее обновление: </w:t>
      </w:r>
      <w:r w:rsidR="00C9322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28 </w:t>
      </w:r>
      <w:r w:rsidR="00C93221">
        <w:rPr>
          <w:rStyle w:val="normaltextrun"/>
          <w:rFonts w:ascii="Calibri" w:hAnsi="Calibri" w:cs="Calibri"/>
          <w:color w:val="000000"/>
          <w:shd w:val="clear" w:color="auto" w:fill="FFFFFF"/>
          <w:lang w:val="ru-RU"/>
        </w:rPr>
        <w:t>октября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ru"/>
        </w:rPr>
        <w:t xml:space="preserve"> 2021 года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DC67A3" w:rsidRPr="00EE5928" w14:paraId="5D47FE4D" w14:textId="77777777" w:rsidTr="004F2ABE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83F9F3E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Purpose: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CDD05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This notice should be used to describe the outcome of an administrative review conducted by the owner.</w:t>
            </w:r>
          </w:p>
        </w:tc>
      </w:tr>
      <w:tr w:rsidR="00DC67A3" w:rsidRPr="00EE5928" w14:paraId="431F83B4" w14:textId="77777777" w:rsidTr="004F2ABE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DF3C8FC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22C6E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Tenant Head of Household  </w:t>
            </w:r>
          </w:p>
        </w:tc>
      </w:tr>
      <w:tr w:rsidR="00DC67A3" w:rsidRPr="00EE5928" w14:paraId="28780D8A" w14:textId="77777777" w:rsidTr="004F2ABE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B0C6117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From: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57AE3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Property Owner / Authorized Agent on Letterhead  </w:t>
            </w:r>
          </w:p>
        </w:tc>
      </w:tr>
      <w:tr w:rsidR="00DC67A3" w:rsidRPr="00EE5928" w14:paraId="043BBF0B" w14:textId="77777777" w:rsidTr="004F2ABE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0AC2E04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Timing (When to send):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E22DA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After the owner reviews the request. </w:t>
            </w:r>
          </w:p>
        </w:tc>
      </w:tr>
      <w:tr w:rsidR="00DC67A3" w:rsidRPr="00EE5928" w14:paraId="71B8D832" w14:textId="77777777" w:rsidTr="004F2ABE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31CC52B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Subject: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4B0A2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25">
              <w:rPr>
                <w:rFonts w:ascii="Calibri" w:eastAsia="Times New Roman" w:hAnsi="Calibri" w:cs="Calibri"/>
                <w:color w:val="000000" w:themeColor="text1"/>
              </w:rPr>
              <w:t>SHERA Administrative Review Outcome (Redetermination Notice)</w:t>
            </w:r>
          </w:p>
        </w:tc>
      </w:tr>
      <w:tr w:rsidR="00DC67A3" w:rsidRPr="00EE5928" w14:paraId="328289E2" w14:textId="77777777" w:rsidTr="004F2ABE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4AE07B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Attachments: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2BDA7" w14:textId="77777777" w:rsidR="00DC67A3" w:rsidRPr="00EE5928" w:rsidRDefault="00DC67A3" w:rsidP="004F2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N/A </w:t>
            </w:r>
          </w:p>
        </w:tc>
      </w:tr>
    </w:tbl>
    <w:p w14:paraId="0DCE66FB" w14:textId="77777777" w:rsidR="00EE5928" w:rsidRPr="00EA301B" w:rsidRDefault="009A44DC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ru-RU"/>
        </w:rPr>
      </w:pPr>
      <w:r w:rsidRPr="00EE5928">
        <w:rPr>
          <w:rFonts w:ascii="Calibri" w:eastAsia="Times New Roman" w:hAnsi="Calibri" w:cs="Calibri"/>
          <w:color w:val="000000" w:themeColor="text1"/>
        </w:rPr>
        <w:t> </w:t>
      </w:r>
    </w:p>
    <w:p w14:paraId="044204D1" w14:textId="77777777" w:rsidR="00026CBD" w:rsidRDefault="00026CBD" w:rsidP="00026CB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>
        <w:rPr>
          <w:rFonts w:ascii="Calibri" w:eastAsia="Times New Roman" w:hAnsi="Calibri" w:cs="Calibri"/>
          <w:color w:val="000000" w:themeColor="text1"/>
        </w:rPr>
        <w:t> </w:t>
      </w:r>
    </w:p>
    <w:p w14:paraId="73BF6BD6" w14:textId="77777777" w:rsidR="00026CBD" w:rsidRDefault="00026CBD" w:rsidP="00026C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i/>
          <w:iCs/>
        </w:rPr>
        <w:t>From Owner to Tenant on Owner/Property Manager Letterhead</w:t>
      </w:r>
      <w:r>
        <w:rPr>
          <w:rFonts w:ascii="Calibri" w:eastAsia="Times New Roman" w:hAnsi="Calibri" w:cs="Calibri"/>
        </w:rPr>
        <w:t> </w:t>
      </w:r>
    </w:p>
    <w:p w14:paraId="0ED37BCF" w14:textId="77777777" w:rsidR="00EE5928" w:rsidRPr="00EA301B" w:rsidRDefault="009A44DC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EE5928">
        <w:rPr>
          <w:rFonts w:ascii="Calibri" w:eastAsia="Times New Roman" w:hAnsi="Calibri" w:cs="Calibri"/>
          <w:lang w:val="ru"/>
        </w:rPr>
        <w:t>_______________________________________________________________ </w:t>
      </w:r>
    </w:p>
    <w:p w14:paraId="62416846" w14:textId="77777777" w:rsidR="00EE5928" w:rsidRPr="00EA301B" w:rsidRDefault="0010419A" w:rsidP="1D2EED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ru-RU"/>
        </w:rPr>
      </w:pPr>
      <w:r>
        <w:rPr>
          <w:rFonts w:ascii="Calibri" w:eastAsia="Times New Roman" w:hAnsi="Calibri" w:cs="Calibri"/>
          <w:b/>
          <w:bCs/>
          <w:lang w:val="ru"/>
        </w:rPr>
        <w:t>Результат</w:t>
      </w:r>
      <w:r w:rsidR="009A44DC" w:rsidRPr="1D2EED2C">
        <w:rPr>
          <w:rFonts w:ascii="Calibri" w:eastAsia="Times New Roman" w:hAnsi="Calibri" w:cs="Calibri"/>
          <w:b/>
          <w:bCs/>
          <w:lang w:val="ru"/>
        </w:rPr>
        <w:t xml:space="preserve"> административно</w:t>
      </w:r>
      <w:r w:rsidR="00EA301B">
        <w:rPr>
          <w:rFonts w:ascii="Calibri" w:eastAsia="Times New Roman" w:hAnsi="Calibri" w:cs="Calibri"/>
          <w:b/>
          <w:bCs/>
          <w:lang w:val="ru-RU"/>
        </w:rPr>
        <w:t>й проверки</w:t>
      </w:r>
      <w:r w:rsidR="009A44DC" w:rsidRPr="1D2EED2C">
        <w:rPr>
          <w:rFonts w:ascii="Calibri" w:eastAsia="Times New Roman" w:hAnsi="Calibri" w:cs="Calibri"/>
          <w:b/>
          <w:bCs/>
          <w:lang w:val="ru"/>
        </w:rPr>
        <w:t xml:space="preserve"> SHERA</w:t>
      </w:r>
    </w:p>
    <w:p w14:paraId="024A287D" w14:textId="77777777" w:rsidR="00EE5928" w:rsidRPr="00EA301B" w:rsidRDefault="009A44DC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EE5928">
        <w:rPr>
          <w:rFonts w:ascii="Calibri" w:eastAsia="Times New Roman" w:hAnsi="Calibri" w:cs="Calibri"/>
          <w:b/>
          <w:bCs/>
          <w:lang w:val="ru"/>
        </w:rPr>
        <w:t>___________________________________________________________ </w:t>
      </w:r>
    </w:p>
    <w:p w14:paraId="71FFFBD4" w14:textId="77777777" w:rsidR="00EE5928" w:rsidRPr="00EA301B" w:rsidRDefault="009A44DC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EE5928">
        <w:rPr>
          <w:rFonts w:ascii="Calibri" w:eastAsia="Times New Roman" w:hAnsi="Calibri" w:cs="Calibri"/>
        </w:rPr>
        <w:t> </w:t>
      </w:r>
    </w:p>
    <w:p w14:paraId="046CEB9C" w14:textId="2ACECBF1" w:rsidR="00EE5928" w:rsidRPr="00EA301B" w:rsidRDefault="009A44DC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ru-RU"/>
        </w:rPr>
      </w:pPr>
      <w:r w:rsidRPr="00EE5928">
        <w:rPr>
          <w:rFonts w:ascii="Calibri" w:eastAsia="Times New Roman" w:hAnsi="Calibri" w:cs="Calibri"/>
          <w:color w:val="000000" w:themeColor="text1"/>
          <w:lang w:val="ru"/>
        </w:rPr>
        <w:t xml:space="preserve">Дата: _______________ </w:t>
      </w:r>
      <w:r w:rsidR="00F841E1">
        <w:rPr>
          <w:rFonts w:ascii="Calibri" w:eastAsia="Times New Roman" w:hAnsi="Calibri" w:cs="Calibri"/>
          <w:color w:val="000000" w:themeColor="text1"/>
          <w:lang w:val="ru"/>
        </w:rPr>
        <w:t>Собственник</w:t>
      </w:r>
      <w:r w:rsidRPr="00EE5928">
        <w:rPr>
          <w:rFonts w:ascii="Calibri" w:eastAsia="Times New Roman" w:hAnsi="Calibri" w:cs="Calibri"/>
          <w:color w:val="000000" w:themeColor="text1"/>
          <w:lang w:val="ru"/>
        </w:rPr>
        <w:t xml:space="preserve">/Управляющий недвижимостью: </w:t>
      </w:r>
      <w:r w:rsidR="0010419A">
        <w:rPr>
          <w:rFonts w:ascii="Calibri" w:eastAsia="Times New Roman" w:hAnsi="Calibri" w:cs="Calibri"/>
          <w:color w:val="000000" w:themeColor="text1"/>
          <w:lang w:val="ru"/>
        </w:rPr>
        <w:t>_________________________</w:t>
      </w:r>
    </w:p>
    <w:p w14:paraId="61975FF7" w14:textId="5A87DCBC" w:rsidR="00EE5928" w:rsidRPr="00EA301B" w:rsidRDefault="009A44DC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ru-RU"/>
        </w:rPr>
      </w:pPr>
      <w:r w:rsidRPr="00EE5928">
        <w:rPr>
          <w:rFonts w:ascii="Calibri" w:eastAsia="Times New Roman" w:hAnsi="Calibri" w:cs="Calibri"/>
          <w:color w:val="000000" w:themeColor="text1"/>
          <w:lang w:val="ru"/>
        </w:rPr>
        <w:t>Имя главы семьи: _______________________________                 </w:t>
      </w:r>
    </w:p>
    <w:p w14:paraId="07496B96" w14:textId="176D6351" w:rsidR="00EE5928" w:rsidRPr="00EA301B" w:rsidRDefault="009A44DC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ru-RU"/>
        </w:rPr>
      </w:pPr>
      <w:r w:rsidRPr="00EE5928">
        <w:rPr>
          <w:rFonts w:ascii="Calibri" w:eastAsia="Times New Roman" w:hAnsi="Calibri" w:cs="Calibri"/>
          <w:color w:val="000000" w:themeColor="text1"/>
          <w:lang w:val="ru"/>
        </w:rPr>
        <w:t>Адрес, город и почто</w:t>
      </w:r>
      <w:r w:rsidR="0010419A">
        <w:rPr>
          <w:rFonts w:ascii="Calibri" w:eastAsia="Times New Roman" w:hAnsi="Calibri" w:cs="Calibri"/>
          <w:color w:val="000000" w:themeColor="text1"/>
          <w:lang w:val="ru"/>
        </w:rPr>
        <w:t>вый индекс: ________</w:t>
      </w:r>
      <w:r w:rsidRPr="00EE5928">
        <w:rPr>
          <w:rFonts w:ascii="Calibri" w:eastAsia="Times New Roman" w:hAnsi="Calibri" w:cs="Calibri"/>
          <w:color w:val="000000" w:themeColor="text1"/>
          <w:lang w:val="ru"/>
        </w:rPr>
        <w:t>_______________________________________________ </w:t>
      </w:r>
    </w:p>
    <w:p w14:paraId="26B11FB4" w14:textId="77777777" w:rsidR="00E643EB" w:rsidRPr="00EA301B" w:rsidRDefault="00E643EB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lang w:val="ru-RU"/>
        </w:rPr>
      </w:pPr>
    </w:p>
    <w:p w14:paraId="7419F76E" w14:textId="5711B75D" w:rsidR="00EE5928" w:rsidRPr="00417AF5" w:rsidRDefault="009A44DC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lang w:val="ru-RU"/>
        </w:rPr>
      </w:pPr>
      <w:r w:rsidRPr="1D2EED2C">
        <w:rPr>
          <w:rFonts w:ascii="Calibri" w:eastAsia="Times New Roman" w:hAnsi="Calibri" w:cs="Calibri"/>
          <w:color w:val="000000" w:themeColor="text1"/>
          <w:lang w:val="ru"/>
        </w:rPr>
        <w:t xml:space="preserve">Это уведомление предназначено для того, чтобы проинформировать </w:t>
      </w:r>
      <w:r w:rsidR="00EA301B">
        <w:rPr>
          <w:rFonts w:ascii="Calibri" w:eastAsia="Times New Roman" w:hAnsi="Calibri" w:cs="Calibri"/>
          <w:color w:val="000000" w:themeColor="text1"/>
          <w:lang w:val="ru"/>
        </w:rPr>
        <w:t>В</w:t>
      </w:r>
      <w:r w:rsidRPr="1D2EED2C">
        <w:rPr>
          <w:rFonts w:ascii="Calibri" w:eastAsia="Times New Roman" w:hAnsi="Calibri" w:cs="Calibri"/>
          <w:color w:val="000000" w:themeColor="text1"/>
          <w:lang w:val="ru"/>
        </w:rPr>
        <w:t xml:space="preserve">ас о результатах нашей административной проверки, которую </w:t>
      </w:r>
      <w:r w:rsidR="00EA301B">
        <w:rPr>
          <w:rFonts w:ascii="Calibri" w:eastAsia="Times New Roman" w:hAnsi="Calibri" w:cs="Calibri"/>
          <w:color w:val="000000" w:themeColor="text1"/>
          <w:lang w:val="ru"/>
        </w:rPr>
        <w:t>В</w:t>
      </w:r>
      <w:r w:rsidRPr="1D2EED2C">
        <w:rPr>
          <w:rFonts w:ascii="Calibri" w:eastAsia="Times New Roman" w:hAnsi="Calibri" w:cs="Calibri"/>
          <w:color w:val="000000" w:themeColor="text1"/>
          <w:lang w:val="ru"/>
        </w:rPr>
        <w:t xml:space="preserve">ы запросили на основании Уведомления о </w:t>
      </w:r>
      <w:r w:rsidR="00EA301B">
        <w:rPr>
          <w:rFonts w:ascii="Calibri" w:eastAsia="Times New Roman" w:hAnsi="Calibri" w:cs="Calibri"/>
          <w:color w:val="000000" w:themeColor="text1"/>
          <w:lang w:val="ru"/>
        </w:rPr>
        <w:t xml:space="preserve">несоответствии требованиям на получение </w:t>
      </w:r>
      <w:r w:rsidR="008346D2">
        <w:rPr>
          <w:rFonts w:ascii="Calibri" w:eastAsia="Times New Roman" w:hAnsi="Calibri" w:cs="Calibri"/>
          <w:color w:val="000000" w:themeColor="text1"/>
          <w:lang w:val="ru"/>
        </w:rPr>
        <w:t>помощи от</w:t>
      </w:r>
      <w:r w:rsidRPr="1D2EED2C">
        <w:rPr>
          <w:rFonts w:ascii="Calibri" w:eastAsia="Times New Roman" w:hAnsi="Calibri" w:cs="Calibri"/>
          <w:color w:val="000000" w:themeColor="text1"/>
          <w:lang w:val="ru"/>
        </w:rPr>
        <w:t xml:space="preserve"> SHERA, которое мы опубликовали _________</w:t>
      </w:r>
      <w:r w:rsidRPr="00026CBD">
        <w:rPr>
          <w:rFonts w:ascii="Calibri" w:eastAsia="Times New Roman" w:hAnsi="Calibri" w:cs="Calibri"/>
          <w:color w:val="000000" w:themeColor="text1"/>
          <w:highlight w:val="yellow"/>
          <w:lang w:val="ru"/>
        </w:rPr>
        <w:t>(</w:t>
      </w:r>
      <w:r w:rsidR="00026CBD" w:rsidRPr="00026CBD">
        <w:rPr>
          <w:rFonts w:ascii="Calibri" w:eastAsia="Times New Roman" w:hAnsi="Calibri" w:cs="Calibri"/>
          <w:color w:val="000000" w:themeColor="text1"/>
          <w:highlight w:val="yellow"/>
        </w:rPr>
        <w:t>DATE</w:t>
      </w:r>
      <w:r w:rsidRPr="00026CBD">
        <w:rPr>
          <w:rFonts w:ascii="Calibri" w:eastAsia="Times New Roman" w:hAnsi="Calibri" w:cs="Calibri"/>
          <w:color w:val="000000" w:themeColor="text1"/>
          <w:highlight w:val="yellow"/>
          <w:lang w:val="ru"/>
        </w:rPr>
        <w:t>)</w:t>
      </w:r>
      <w:r w:rsidRPr="1D2EED2C">
        <w:rPr>
          <w:rFonts w:ascii="Calibri" w:eastAsia="Times New Roman" w:hAnsi="Calibri" w:cs="Calibri"/>
          <w:color w:val="000000" w:themeColor="text1"/>
          <w:lang w:val="ru"/>
        </w:rPr>
        <w:t>. Административная проверка была проведена _______</w:t>
      </w:r>
      <w:r w:rsidR="00417AF5">
        <w:rPr>
          <w:rFonts w:ascii="Calibri" w:eastAsia="Times New Roman" w:hAnsi="Calibri" w:cs="Calibri"/>
          <w:color w:val="000000" w:themeColor="text1"/>
          <w:lang w:val="ru"/>
        </w:rPr>
        <w:t>__________</w:t>
      </w:r>
      <w:r w:rsidRPr="1D2EED2C">
        <w:rPr>
          <w:rFonts w:ascii="Calibri" w:eastAsia="Times New Roman" w:hAnsi="Calibri" w:cs="Calibri"/>
          <w:color w:val="000000" w:themeColor="text1"/>
          <w:lang w:val="ru"/>
        </w:rPr>
        <w:t>____</w:t>
      </w:r>
      <w:r w:rsidR="00026CBD" w:rsidRPr="00026CBD">
        <w:rPr>
          <w:rFonts w:ascii="Calibri" w:eastAsia="Times New Roman" w:hAnsi="Calibri" w:cs="Calibri"/>
          <w:color w:val="000000" w:themeColor="text1"/>
          <w:lang w:val="ru"/>
        </w:rPr>
        <w:t xml:space="preserve"> </w:t>
      </w:r>
      <w:r w:rsidR="00026CBD" w:rsidRPr="00026CBD">
        <w:rPr>
          <w:rFonts w:ascii="Calibri" w:eastAsia="Times New Roman" w:hAnsi="Calibri" w:cs="Calibri"/>
          <w:color w:val="000000" w:themeColor="text1"/>
          <w:highlight w:val="yellow"/>
          <w:lang w:val="ru"/>
        </w:rPr>
        <w:t>(</w:t>
      </w:r>
      <w:r w:rsidR="00026CBD" w:rsidRPr="00026CBD">
        <w:rPr>
          <w:rFonts w:ascii="Calibri" w:eastAsia="Times New Roman" w:hAnsi="Calibri" w:cs="Calibri"/>
          <w:color w:val="000000" w:themeColor="text1"/>
          <w:highlight w:val="yellow"/>
        </w:rPr>
        <w:t>REVIEWER</w:t>
      </w:r>
      <w:r w:rsidR="00026CBD" w:rsidRPr="00026CBD">
        <w:rPr>
          <w:rFonts w:ascii="Calibri" w:eastAsia="Times New Roman" w:hAnsi="Calibri" w:cs="Calibri"/>
          <w:color w:val="000000" w:themeColor="text1"/>
          <w:highlight w:val="yellow"/>
          <w:lang w:val="ru"/>
        </w:rPr>
        <w:t xml:space="preserve"> </w:t>
      </w:r>
      <w:r w:rsidR="00026CBD" w:rsidRPr="00026CBD">
        <w:rPr>
          <w:rFonts w:ascii="Calibri" w:eastAsia="Times New Roman" w:hAnsi="Calibri" w:cs="Calibri"/>
          <w:color w:val="000000" w:themeColor="text1"/>
          <w:highlight w:val="yellow"/>
        </w:rPr>
        <w:t>NAME</w:t>
      </w:r>
      <w:r w:rsidR="00026CBD" w:rsidRPr="00026CBD">
        <w:rPr>
          <w:rFonts w:ascii="Calibri" w:eastAsia="Times New Roman" w:hAnsi="Calibri" w:cs="Calibri"/>
          <w:color w:val="000000" w:themeColor="text1"/>
          <w:highlight w:val="yellow"/>
          <w:lang w:val="ru"/>
        </w:rPr>
        <w:t>)</w:t>
      </w:r>
      <w:r w:rsidRPr="1D2EED2C">
        <w:rPr>
          <w:rFonts w:ascii="Calibri" w:eastAsia="Times New Roman" w:hAnsi="Calibri" w:cs="Calibri"/>
          <w:color w:val="000000" w:themeColor="text1"/>
          <w:lang w:val="ru"/>
        </w:rPr>
        <w:t>, который не был первоначальным проверяющим на соответствие требованиям. После ознакомления с вашим заявлением и сопроводительной документацией: </w:t>
      </w:r>
    </w:p>
    <w:p w14:paraId="23363C43" w14:textId="77777777" w:rsidR="00E643EB" w:rsidRPr="00417AF5" w:rsidRDefault="00E643EB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ru-RU"/>
        </w:rPr>
      </w:pPr>
    </w:p>
    <w:p w14:paraId="72B28F35" w14:textId="77777777" w:rsidR="00EE5928" w:rsidRPr="00EA301B" w:rsidRDefault="00EA301B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  <w:lang w:val="ru-RU"/>
        </w:rPr>
      </w:pPr>
      <w:r>
        <w:rPr>
          <w:rFonts w:ascii="Calibri" w:eastAsia="MS Mincho" w:hAnsi="Calibri" w:cs="Calibri"/>
          <w:b/>
          <w:bCs/>
          <w:color w:val="000000" w:themeColor="text1"/>
          <w:lang w:val="ru"/>
        </w:rPr>
        <w:t>СООТВЕТСТВУЕТ ТРЕБОВАНИЯМ</w:t>
      </w:r>
      <w:r w:rsidR="009A44DC" w:rsidRPr="1D2EED2C">
        <w:rPr>
          <w:rFonts w:ascii="Calibri" w:eastAsia="MS Mincho" w:hAnsi="Calibri" w:cs="Calibri"/>
          <w:b/>
          <w:bCs/>
          <w:color w:val="000000" w:themeColor="text1"/>
          <w:lang w:val="ru"/>
        </w:rPr>
        <w:t xml:space="preserve"> </w:t>
      </w:r>
      <w:r w:rsidR="009A44DC" w:rsidRPr="1D2EED2C">
        <w:rPr>
          <w:rFonts w:ascii="Calibri" w:eastAsia="MS Mincho" w:hAnsi="Calibri" w:cs="Calibri"/>
          <w:color w:val="000000" w:themeColor="text1"/>
          <w:lang w:val="ru"/>
        </w:rPr>
        <w:br/>
        <w:t xml:space="preserve">Мы считаем, что Ваша семья </w:t>
      </w:r>
      <w:r>
        <w:rPr>
          <w:rFonts w:ascii="Calibri" w:eastAsia="MS Mincho" w:hAnsi="Calibri" w:cs="Calibri"/>
          <w:color w:val="000000" w:themeColor="text1"/>
          <w:lang w:val="ru"/>
        </w:rPr>
        <w:t xml:space="preserve">соответствует требованиям для участия </w:t>
      </w:r>
      <w:r w:rsidR="009A44DC" w:rsidRPr="1D2EED2C">
        <w:rPr>
          <w:rFonts w:ascii="Calibri" w:eastAsia="MS Mincho" w:hAnsi="Calibri" w:cs="Calibri"/>
          <w:color w:val="000000" w:themeColor="text1"/>
          <w:lang w:val="ru"/>
        </w:rPr>
        <w:t xml:space="preserve">в программе SHERA, и подадим от вашего имени заявку на помощь в оплате аренды </w:t>
      </w:r>
      <w:r w:rsidR="00DC3975">
        <w:rPr>
          <w:rFonts w:ascii="Calibri" w:eastAsia="MS Mincho" w:hAnsi="Calibri" w:cs="Calibri"/>
          <w:color w:val="000000" w:themeColor="text1"/>
          <w:lang w:val="ru"/>
        </w:rPr>
        <w:t xml:space="preserve">по программе </w:t>
      </w:r>
      <w:r w:rsidR="009A44DC" w:rsidRPr="1D2EED2C">
        <w:rPr>
          <w:rFonts w:ascii="Calibri" w:eastAsia="MS Mincho" w:hAnsi="Calibri" w:cs="Calibri"/>
          <w:color w:val="000000" w:themeColor="text1"/>
          <w:lang w:val="ru"/>
        </w:rPr>
        <w:t xml:space="preserve">SHERA. Мы уведомим вас, когда ваша заявка будет успешно </w:t>
      </w:r>
      <w:r w:rsidRPr="1D2EED2C">
        <w:rPr>
          <w:rFonts w:ascii="Calibri" w:eastAsia="MS Mincho" w:hAnsi="Calibri" w:cs="Calibri"/>
          <w:color w:val="000000" w:themeColor="text1"/>
          <w:lang w:val="ru"/>
        </w:rPr>
        <w:t>подана. </w:t>
      </w:r>
      <w:r w:rsidR="009A44DC" w:rsidRPr="1D2EED2C">
        <w:rPr>
          <w:rFonts w:ascii="Calibri" w:eastAsia="MS Mincho" w:hAnsi="Calibri" w:cs="Calibri"/>
          <w:color w:val="000000" w:themeColor="text1"/>
          <w:lang w:val="ru"/>
        </w:rPr>
        <w:br/>
        <w:t> </w:t>
      </w:r>
    </w:p>
    <w:p w14:paraId="472CDF49" w14:textId="77777777" w:rsidR="00EE5928" w:rsidRPr="00EA301B" w:rsidRDefault="00DC3975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  <w:lang w:val="ru-RU"/>
        </w:rPr>
      </w:pPr>
      <w:r>
        <w:rPr>
          <w:rFonts w:ascii="Calibri" w:eastAsia="MS Mincho" w:hAnsi="Calibri" w:cs="Calibri"/>
          <w:b/>
          <w:bCs/>
          <w:color w:val="000000" w:themeColor="text1"/>
          <w:lang w:val="ru"/>
        </w:rPr>
        <w:t xml:space="preserve">НЕ </w:t>
      </w:r>
      <w:r w:rsidR="00EA301B">
        <w:rPr>
          <w:rFonts w:ascii="Calibri" w:eastAsia="MS Mincho" w:hAnsi="Calibri" w:cs="Calibri"/>
          <w:b/>
          <w:bCs/>
          <w:color w:val="000000" w:themeColor="text1"/>
          <w:lang w:val="ru"/>
        </w:rPr>
        <w:t>СООТВЕТСТВУЕТ ТРЕБОВАНИЯМ</w:t>
      </w:r>
      <w:r w:rsidR="00EA301B" w:rsidRPr="1D2EED2C">
        <w:rPr>
          <w:rFonts w:ascii="Calibri" w:eastAsia="MS Mincho" w:hAnsi="Calibri" w:cs="Calibri"/>
          <w:b/>
          <w:bCs/>
          <w:color w:val="000000" w:themeColor="text1"/>
          <w:lang w:val="ru"/>
        </w:rPr>
        <w:t xml:space="preserve"> </w:t>
      </w:r>
    </w:p>
    <w:p w14:paraId="1F7ED740" w14:textId="77777777" w:rsidR="003F492C" w:rsidRPr="0029035B" w:rsidRDefault="009A44DC" w:rsidP="003F492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 w:themeColor="text1"/>
          <w:lang w:val="ru-RU"/>
        </w:rPr>
      </w:pPr>
      <w:r w:rsidRPr="1311D0E6">
        <w:rPr>
          <w:rFonts w:ascii="Calibri" w:eastAsia="Times New Roman" w:hAnsi="Calibri" w:cs="Calibri"/>
          <w:color w:val="000000" w:themeColor="text1"/>
          <w:lang w:val="ru"/>
        </w:rPr>
        <w:t>Мы под</w:t>
      </w:r>
      <w:r w:rsidRPr="0029035B">
        <w:rPr>
          <w:rFonts w:ascii="Calibri" w:eastAsia="Times New Roman" w:hAnsi="Calibri" w:cs="Calibri"/>
          <w:color w:val="000000" w:themeColor="text1"/>
          <w:lang w:val="ru"/>
        </w:rPr>
        <w:t xml:space="preserve">твердили, что Ваша семья не </w:t>
      </w:r>
      <w:r w:rsidR="00EA301B" w:rsidRPr="0029035B">
        <w:rPr>
          <w:rFonts w:ascii="Calibri" w:eastAsia="Times New Roman" w:hAnsi="Calibri" w:cs="Calibri"/>
          <w:color w:val="000000" w:themeColor="text1"/>
          <w:lang w:val="ru"/>
        </w:rPr>
        <w:t>соответствует требованиям для участия</w:t>
      </w:r>
      <w:r w:rsidRPr="0029035B">
        <w:rPr>
          <w:rFonts w:ascii="Calibri" w:eastAsia="Times New Roman" w:hAnsi="Calibri" w:cs="Calibri"/>
          <w:color w:val="000000" w:themeColor="text1"/>
          <w:lang w:val="ru"/>
        </w:rPr>
        <w:t xml:space="preserve"> в программе SHERA, потому что:</w:t>
      </w:r>
    </w:p>
    <w:p w14:paraId="0CFF06D2" w14:textId="0117D1F7" w:rsidR="0029035B" w:rsidRPr="0029035B" w:rsidRDefault="009A44DC" w:rsidP="00FA29E0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0"/>
          <w:szCs w:val="20"/>
          <w:lang w:val="ru-RU"/>
        </w:rPr>
      </w:pPr>
      <w:r w:rsidRPr="0029035B">
        <w:rPr>
          <w:rStyle w:val="normaltextrun"/>
          <w:rFonts w:ascii="Calibri" w:hAnsi="Calibri" w:cs="Calibri"/>
          <w:color w:val="000000" w:themeColor="text1"/>
          <w:sz w:val="22"/>
          <w:szCs w:val="22"/>
          <w:lang w:val="ru"/>
        </w:rPr>
        <w:t xml:space="preserve">Доход </w:t>
      </w:r>
      <w:r w:rsidR="00417AF5" w:rsidRPr="0029035B">
        <w:rPr>
          <w:rStyle w:val="normaltextrun"/>
          <w:rFonts w:ascii="Calibri" w:hAnsi="Calibri" w:cs="Calibri"/>
          <w:color w:val="000000" w:themeColor="text1"/>
          <w:sz w:val="22"/>
          <w:szCs w:val="22"/>
          <w:lang w:val="ru"/>
        </w:rPr>
        <w:t>в</w:t>
      </w:r>
      <w:r w:rsidRPr="0029035B">
        <w:rPr>
          <w:rStyle w:val="normaltextrun"/>
          <w:rFonts w:ascii="Calibri" w:hAnsi="Calibri" w:cs="Calibri"/>
          <w:color w:val="000000" w:themeColor="text1"/>
          <w:sz w:val="22"/>
          <w:szCs w:val="22"/>
          <w:lang w:val="ru"/>
        </w:rPr>
        <w:t>ашей семьи превышает лимит дохода по программе (8</w:t>
      </w:r>
      <w:r w:rsidR="00DC3975" w:rsidRPr="0029035B">
        <w:rPr>
          <w:rStyle w:val="normaltextrun"/>
          <w:rFonts w:ascii="Calibri" w:hAnsi="Calibri" w:cs="Calibri"/>
          <w:color w:val="000000" w:themeColor="text1"/>
          <w:sz w:val="22"/>
          <w:szCs w:val="22"/>
          <w:lang w:val="ru"/>
        </w:rPr>
        <w:t>0% от среднего дохода по региону</w:t>
      </w:r>
      <w:r w:rsidRPr="0029035B">
        <w:rPr>
          <w:rStyle w:val="normaltextrun"/>
          <w:rFonts w:ascii="Calibri" w:hAnsi="Calibri" w:cs="Calibri"/>
          <w:color w:val="000000" w:themeColor="text1"/>
          <w:sz w:val="22"/>
          <w:szCs w:val="22"/>
          <w:lang w:val="ru"/>
        </w:rPr>
        <w:t>).</w:t>
      </w:r>
    </w:p>
    <w:p w14:paraId="09DE98AC" w14:textId="67D9EDD2" w:rsidR="0029035B" w:rsidRPr="0029035B" w:rsidRDefault="0029035B" w:rsidP="0029035B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  <w:lang w:val="ru"/>
        </w:rPr>
      </w:pPr>
      <w:r w:rsidRPr="0029035B">
        <w:rPr>
          <w:rStyle w:val="normaltextrun"/>
          <w:rFonts w:ascii="Calibri" w:hAnsi="Calibri" w:cs="Calibri"/>
          <w:color w:val="000000" w:themeColor="text1"/>
          <w:sz w:val="22"/>
          <w:szCs w:val="22"/>
          <w:lang w:val="ru"/>
        </w:rPr>
        <w:t>В вашем заявлении запрашивается помощь (1) с арендной платой, которая еще не просрочена; (2) на срок аренды более 18 месяцев; или (3) с арендной платой за месяцы, не включенные в соответствующий период SHERA, который начался 1 апреля 2020 года.</w:t>
      </w:r>
    </w:p>
    <w:p w14:paraId="4A447929" w14:textId="77777777" w:rsidR="009231B6" w:rsidRPr="00EA301B" w:rsidRDefault="009A44DC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ru-RU"/>
        </w:rPr>
      </w:pPr>
      <w:r w:rsidRPr="1D2EED2C">
        <w:rPr>
          <w:rStyle w:val="normaltextrun"/>
          <w:rFonts w:ascii="Calibri" w:hAnsi="Calibri" w:cs="Calibri"/>
          <w:sz w:val="22"/>
          <w:szCs w:val="22"/>
          <w:lang w:val="ru"/>
        </w:rPr>
        <w:t>Ваша семья получила другие льготы (или разрешение</w:t>
      </w:r>
      <w:r w:rsidR="00DC3975">
        <w:rPr>
          <w:rStyle w:val="normaltextrun"/>
          <w:rFonts w:ascii="Calibri" w:hAnsi="Calibri" w:cs="Calibri"/>
          <w:sz w:val="22"/>
          <w:szCs w:val="22"/>
          <w:lang w:val="ru"/>
        </w:rPr>
        <w:t xml:space="preserve"> на</w:t>
      </w:r>
      <w:r w:rsidRPr="1D2EED2C">
        <w:rPr>
          <w:rStyle w:val="normaltextrun"/>
          <w:rFonts w:ascii="Calibri" w:hAnsi="Calibri" w:cs="Calibri"/>
          <w:sz w:val="22"/>
          <w:szCs w:val="22"/>
          <w:lang w:val="ru"/>
        </w:rPr>
        <w:t xml:space="preserve"> их получение), которые покрывают те же расходы</w:t>
      </w:r>
      <w:r w:rsidR="00AE6637">
        <w:rPr>
          <w:rStyle w:val="normaltextrun"/>
          <w:rFonts w:ascii="Calibri" w:hAnsi="Calibri" w:cs="Calibri"/>
          <w:sz w:val="22"/>
          <w:szCs w:val="22"/>
          <w:lang w:val="ru"/>
        </w:rPr>
        <w:t xml:space="preserve"> и за тот же период времени</w:t>
      </w:r>
      <w:r w:rsidRPr="1D2EED2C">
        <w:rPr>
          <w:rStyle w:val="normaltextrun"/>
          <w:rFonts w:ascii="Calibri" w:hAnsi="Calibri" w:cs="Calibri"/>
          <w:sz w:val="22"/>
          <w:szCs w:val="22"/>
          <w:lang w:val="ru"/>
        </w:rPr>
        <w:t xml:space="preserve">, </w:t>
      </w:r>
      <w:r w:rsidR="00AE6637">
        <w:rPr>
          <w:rStyle w:val="normaltextrun"/>
          <w:rFonts w:ascii="Calibri" w:hAnsi="Calibri" w:cs="Calibri"/>
          <w:sz w:val="22"/>
          <w:szCs w:val="22"/>
          <w:lang w:val="ru"/>
        </w:rPr>
        <w:t>на оплату которых запрашиваются субсидии по программе SHERA</w:t>
      </w:r>
      <w:r w:rsidRPr="1D2EED2C">
        <w:rPr>
          <w:rStyle w:val="normaltextrun"/>
          <w:rFonts w:ascii="Calibri" w:hAnsi="Calibri" w:cs="Calibri"/>
          <w:sz w:val="22"/>
          <w:szCs w:val="22"/>
          <w:lang w:val="ru"/>
        </w:rPr>
        <w:t>.</w:t>
      </w:r>
    </w:p>
    <w:p w14:paraId="3FE90784" w14:textId="77777777" w:rsidR="009231B6" w:rsidRPr="00EA301B" w:rsidRDefault="009A44DC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ru-RU"/>
        </w:rPr>
      </w:pPr>
      <w:r w:rsidRPr="1D2EED2C">
        <w:rPr>
          <w:rStyle w:val="normaltextrun"/>
          <w:rFonts w:ascii="Calibri" w:hAnsi="Calibri" w:cs="Calibri"/>
          <w:sz w:val="22"/>
          <w:szCs w:val="22"/>
          <w:lang w:val="ru"/>
        </w:rPr>
        <w:lastRenderedPageBreak/>
        <w:t>Ваша семья не соответствует требования</w:t>
      </w:r>
      <w:r w:rsidR="00AE6637">
        <w:rPr>
          <w:rStyle w:val="normaltextrun"/>
          <w:rFonts w:ascii="Calibri" w:hAnsi="Calibri" w:cs="Calibri"/>
          <w:sz w:val="22"/>
          <w:szCs w:val="22"/>
          <w:lang w:val="ru"/>
        </w:rPr>
        <w:t xml:space="preserve">м по другой причине (пояснения </w:t>
      </w:r>
      <w:r w:rsidR="00417AF5">
        <w:rPr>
          <w:rStyle w:val="normaltextrun"/>
          <w:rFonts w:ascii="Calibri" w:hAnsi="Calibri" w:cs="Calibri"/>
          <w:sz w:val="22"/>
          <w:szCs w:val="22"/>
          <w:lang w:val="ru"/>
        </w:rPr>
        <w:t>представлены</w:t>
      </w:r>
      <w:r w:rsidRPr="1D2EED2C">
        <w:rPr>
          <w:rStyle w:val="normaltextrun"/>
          <w:rFonts w:ascii="Calibri" w:hAnsi="Calibri" w:cs="Calibri"/>
          <w:sz w:val="22"/>
          <w:szCs w:val="22"/>
          <w:lang w:val="ru"/>
        </w:rPr>
        <w:t xml:space="preserve"> ниже).</w:t>
      </w:r>
    </w:p>
    <w:p w14:paraId="69D222D3" w14:textId="1B41D79B" w:rsidR="00520EBA" w:rsidRPr="00EA301B" w:rsidRDefault="00520EBA" w:rsidP="1311D0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</w:p>
    <w:p w14:paraId="3D8EEA9E" w14:textId="77777777" w:rsidR="00520EBA" w:rsidRPr="00EA301B" w:rsidRDefault="009A44DC" w:rsidP="1311D0E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ru-RU"/>
        </w:rPr>
      </w:pPr>
      <w:bookmarkStart w:id="0" w:name="_Hlk72065984"/>
      <w:r w:rsidRPr="1D2EED2C">
        <w:rPr>
          <w:rStyle w:val="normaltextrun"/>
          <w:rFonts w:ascii="Calibri" w:hAnsi="Calibri" w:cs="Calibri"/>
          <w:sz w:val="22"/>
          <w:szCs w:val="22"/>
          <w:lang w:val="ru"/>
        </w:rPr>
        <w:t>Другая причина: __________________________________________________________</w:t>
      </w:r>
    </w:p>
    <w:bookmarkEnd w:id="0"/>
    <w:p w14:paraId="2ECB93CE" w14:textId="41234EF4" w:rsidR="00E643EB" w:rsidRPr="00EA301B" w:rsidRDefault="00E643EB" w:rsidP="1D2EED2C">
      <w:pPr>
        <w:spacing w:after="0" w:line="240" w:lineRule="auto"/>
        <w:ind w:firstLine="720"/>
        <w:textAlignment w:val="baseline"/>
        <w:rPr>
          <w:rFonts w:ascii="Calibri" w:eastAsia="Calibri" w:hAnsi="Calibri" w:cs="Calibri"/>
          <w:b/>
          <w:bCs/>
          <w:color w:val="000000" w:themeColor="text1"/>
          <w:lang w:val="ru-RU"/>
        </w:rPr>
      </w:pPr>
    </w:p>
    <w:p w14:paraId="52F20899" w14:textId="15FE3A56" w:rsidR="00EE5928" w:rsidRPr="00EA301B" w:rsidRDefault="009A44DC" w:rsidP="1311D0E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ru-RU"/>
        </w:rPr>
      </w:pPr>
      <w:r w:rsidRPr="1D2EED2C">
        <w:rPr>
          <w:rFonts w:ascii="Calibri" w:eastAsia="Times New Roman" w:hAnsi="Calibri" w:cs="Calibri"/>
          <w:color w:val="000000" w:themeColor="text1"/>
          <w:lang w:val="ru"/>
        </w:rPr>
        <w:t xml:space="preserve">Даже если мы подтвердили, что </w:t>
      </w:r>
      <w:r w:rsidR="00417AF5">
        <w:rPr>
          <w:rFonts w:ascii="Calibri" w:eastAsia="Times New Roman" w:hAnsi="Calibri" w:cs="Calibri"/>
          <w:color w:val="000000" w:themeColor="text1"/>
          <w:lang w:val="ru"/>
        </w:rPr>
        <w:t>в</w:t>
      </w:r>
      <w:r w:rsidRPr="1D2EED2C">
        <w:rPr>
          <w:rFonts w:ascii="Calibri" w:eastAsia="Times New Roman" w:hAnsi="Calibri" w:cs="Calibri"/>
          <w:color w:val="000000" w:themeColor="text1"/>
          <w:lang w:val="ru"/>
        </w:rPr>
        <w:t>ы не соответствуете требованиям для получения помощи в рамках программы SHERA, пожалуйста, сообщите нам, если ваши обс</w:t>
      </w:r>
      <w:r w:rsidR="00AE6637">
        <w:rPr>
          <w:rFonts w:ascii="Calibri" w:eastAsia="Times New Roman" w:hAnsi="Calibri" w:cs="Calibri"/>
          <w:color w:val="000000" w:themeColor="text1"/>
          <w:lang w:val="ru"/>
        </w:rPr>
        <w:t>тоятельства изменятся, так как в</w:t>
      </w:r>
      <w:r w:rsidRPr="1D2EED2C">
        <w:rPr>
          <w:rFonts w:ascii="Calibri" w:eastAsia="Times New Roman" w:hAnsi="Calibri" w:cs="Calibri"/>
          <w:color w:val="000000" w:themeColor="text1"/>
          <w:lang w:val="ru"/>
        </w:rPr>
        <w:t xml:space="preserve">аш статус соответствия требованиям также может измениться. Мы готовы обсудить </w:t>
      </w:r>
      <w:r w:rsidR="00417AF5">
        <w:rPr>
          <w:rFonts w:ascii="Calibri" w:eastAsia="Times New Roman" w:hAnsi="Calibri" w:cs="Calibri"/>
          <w:color w:val="000000" w:themeColor="text1"/>
          <w:lang w:val="ru"/>
        </w:rPr>
        <w:t>в</w:t>
      </w:r>
      <w:r w:rsidRPr="1D2EED2C">
        <w:rPr>
          <w:rFonts w:ascii="Calibri" w:eastAsia="Times New Roman" w:hAnsi="Calibri" w:cs="Calibri"/>
          <w:color w:val="000000" w:themeColor="text1"/>
          <w:lang w:val="ru"/>
        </w:rPr>
        <w:t xml:space="preserve">ашу ситуацию и доступные </w:t>
      </w:r>
      <w:r w:rsidR="00417AF5">
        <w:rPr>
          <w:rFonts w:ascii="Calibri" w:eastAsia="Times New Roman" w:hAnsi="Calibri" w:cs="Calibri"/>
          <w:color w:val="000000" w:themeColor="text1"/>
          <w:lang w:val="ru"/>
        </w:rPr>
        <w:t>в</w:t>
      </w:r>
      <w:r w:rsidRPr="1D2EED2C">
        <w:rPr>
          <w:rFonts w:ascii="Calibri" w:eastAsia="Times New Roman" w:hAnsi="Calibri" w:cs="Calibri"/>
          <w:color w:val="000000" w:themeColor="text1"/>
          <w:lang w:val="ru"/>
        </w:rPr>
        <w:t>ам варианты, в том числе перечисленные ниже.  </w:t>
      </w:r>
    </w:p>
    <w:p w14:paraId="2A40A95A" w14:textId="77777777" w:rsidR="00EE5928" w:rsidRPr="00EA301B" w:rsidRDefault="009A44DC" w:rsidP="00EE592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ru-RU"/>
        </w:rPr>
      </w:pPr>
      <w:r w:rsidRPr="00EE5928">
        <w:rPr>
          <w:rFonts w:ascii="Calibri" w:eastAsia="Times New Roman" w:hAnsi="Calibri" w:cs="Calibri"/>
          <w:color w:val="000000" w:themeColor="text1"/>
        </w:rPr>
        <w:t> </w:t>
      </w:r>
    </w:p>
    <w:p w14:paraId="0DADBE63" w14:textId="6C7C0D7E" w:rsidR="007524C2" w:rsidRPr="00EA301B" w:rsidRDefault="00AE6637" w:rsidP="1311D0E6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"/>
        </w:rPr>
        <w:t>Если у в</w:t>
      </w:r>
      <w:r w:rsidR="009A44DC" w:rsidRPr="1311D0E6">
        <w:rPr>
          <w:rFonts w:ascii="Calibri" w:eastAsia="Times New Roman" w:hAnsi="Calibri" w:cs="Calibri"/>
          <w:lang w:val="ru"/>
        </w:rPr>
        <w:t>ас е</w:t>
      </w:r>
      <w:r>
        <w:rPr>
          <w:rFonts w:ascii="Calibri" w:eastAsia="Times New Roman" w:hAnsi="Calibri" w:cs="Calibri"/>
          <w:lang w:val="ru"/>
        </w:rPr>
        <w:t>сть какие-либо вопросы относительно</w:t>
      </w:r>
      <w:r w:rsidR="009A44DC" w:rsidRPr="1311D0E6">
        <w:rPr>
          <w:rFonts w:ascii="Calibri" w:eastAsia="Times New Roman" w:hAnsi="Calibri" w:cs="Calibri"/>
          <w:lang w:val="ru"/>
        </w:rPr>
        <w:t xml:space="preserve"> этого уведомления или </w:t>
      </w:r>
      <w:r>
        <w:rPr>
          <w:rFonts w:ascii="Calibri" w:eastAsia="Times New Roman" w:hAnsi="Calibri" w:cs="Calibri"/>
          <w:lang w:val="ru"/>
        </w:rPr>
        <w:t>вам нужна помощь в его пояснении</w:t>
      </w:r>
      <w:r w:rsidR="009A44DC" w:rsidRPr="1311D0E6">
        <w:rPr>
          <w:rFonts w:ascii="Calibri" w:eastAsia="Times New Roman" w:hAnsi="Calibri" w:cs="Calibri"/>
          <w:lang w:val="ru"/>
        </w:rPr>
        <w:t xml:space="preserve">, </w:t>
      </w:r>
      <w:r>
        <w:rPr>
          <w:rFonts w:ascii="Calibri" w:eastAsia="Times New Roman" w:hAnsi="Calibri" w:cs="Calibri"/>
          <w:lang w:val="ru"/>
        </w:rPr>
        <w:t>требуется языковая помощь</w:t>
      </w:r>
      <w:r w:rsidR="009A44DC" w:rsidRPr="1311D0E6">
        <w:rPr>
          <w:rFonts w:ascii="Calibri" w:eastAsia="Times New Roman" w:hAnsi="Calibri" w:cs="Calibri"/>
          <w:lang w:val="ru"/>
        </w:rPr>
        <w:t xml:space="preserve"> или </w:t>
      </w:r>
      <w:r w:rsidR="00417AF5">
        <w:rPr>
          <w:rFonts w:ascii="Calibri" w:eastAsia="Times New Roman" w:hAnsi="Calibri" w:cs="Calibri"/>
          <w:lang w:val="ru"/>
        </w:rPr>
        <w:t>согласование</w:t>
      </w:r>
      <w:r w:rsidR="009A44DC" w:rsidRPr="1311D0E6">
        <w:rPr>
          <w:rFonts w:ascii="Calibri" w:eastAsia="Times New Roman" w:hAnsi="Calibri" w:cs="Calibri"/>
          <w:lang w:val="ru"/>
        </w:rPr>
        <w:t xml:space="preserve"> условий, пожалуйста, свяжитесь с </w:t>
      </w:r>
      <w:r w:rsidR="00AE250F">
        <w:rPr>
          <w:rFonts w:ascii="Calibri" w:eastAsia="Times New Roman" w:hAnsi="Calibri" w:cs="Calibri"/>
          <w:i/>
          <w:iCs/>
          <w:highlight w:val="yellow"/>
        </w:rPr>
        <w:t>[insert phone number and email address of contact]</w:t>
      </w:r>
      <w:r w:rsidR="009A44DC" w:rsidRPr="1311D0E6">
        <w:rPr>
          <w:rFonts w:ascii="Calibri" w:eastAsia="Times New Roman" w:hAnsi="Calibri" w:cs="Calibri"/>
          <w:lang w:val="ru"/>
        </w:rPr>
        <w:t>.</w:t>
      </w:r>
    </w:p>
    <w:p w14:paraId="5D6D8387" w14:textId="1E993120" w:rsidR="00EE5928" w:rsidRPr="00EA301B" w:rsidRDefault="00EE5928" w:rsidP="1311D0E6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 w:themeColor="text1"/>
          <w:lang w:val="ru-RU"/>
        </w:rPr>
      </w:pPr>
    </w:p>
    <w:p w14:paraId="4D5BA849" w14:textId="77777777" w:rsidR="00EE5928" w:rsidRPr="00EA301B" w:rsidRDefault="009A44DC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lang w:val="ru-RU"/>
        </w:rPr>
      </w:pPr>
      <w:r w:rsidRPr="1D2EED2C">
        <w:rPr>
          <w:rFonts w:ascii="Calibri" w:eastAsia="Times New Roman" w:hAnsi="Calibri" w:cs="Calibri"/>
          <w:b/>
          <w:bCs/>
          <w:color w:val="000000" w:themeColor="text1"/>
          <w:lang w:val="ru"/>
        </w:rPr>
        <w:t>ДРУГИЕ ДОСТУПНЫЕ ВАМ РЕСУРСЫ ПО ПРЕДОСТАВЛЕНИЮ СУБСИДИЙ НА АРЕНДУ </w:t>
      </w:r>
    </w:p>
    <w:p w14:paraId="5053D4FB" w14:textId="77777777" w:rsidR="00C94D31" w:rsidRPr="00EA301B" w:rsidRDefault="00C94D31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lang w:val="ru-RU"/>
        </w:rPr>
      </w:pPr>
    </w:p>
    <w:p w14:paraId="3B1E8091" w14:textId="2E8B8DE9" w:rsidR="00EE5928" w:rsidRPr="00EA301B" w:rsidRDefault="009A44DC" w:rsidP="00C94D31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Theme="minorEastAsia"/>
          <w:b/>
          <w:bCs/>
          <w:color w:val="000000" w:themeColor="text1"/>
          <w:lang w:val="ru-RU"/>
        </w:rPr>
      </w:pPr>
      <w:r w:rsidRPr="1D2EED2C">
        <w:rPr>
          <w:rFonts w:ascii="Calibri" w:eastAsia="Times New Roman" w:hAnsi="Calibri" w:cs="Calibri"/>
          <w:b/>
          <w:bCs/>
          <w:color w:val="000000" w:themeColor="text1"/>
          <w:lang w:val="ru"/>
        </w:rPr>
        <w:t xml:space="preserve">Региональное </w:t>
      </w:r>
      <w:r w:rsidR="0084367A">
        <w:rPr>
          <w:rFonts w:ascii="Calibri" w:eastAsia="Times New Roman" w:hAnsi="Calibri" w:cs="Calibri"/>
          <w:b/>
          <w:bCs/>
          <w:color w:val="000000" w:themeColor="text1"/>
          <w:lang w:val="ru"/>
        </w:rPr>
        <w:t>административное</w:t>
      </w:r>
      <w:r w:rsidRPr="1D2EED2C">
        <w:rPr>
          <w:rFonts w:ascii="Calibri" w:eastAsia="Times New Roman" w:hAnsi="Calibri" w:cs="Calibri"/>
          <w:b/>
          <w:bCs/>
          <w:color w:val="000000" w:themeColor="text1"/>
          <w:lang w:val="ru"/>
        </w:rPr>
        <w:t xml:space="preserve"> агентство (RAA):</w:t>
      </w:r>
      <w:r w:rsidR="0084367A">
        <w:rPr>
          <w:rFonts w:ascii="Calibri" w:eastAsia="Times New Roman" w:hAnsi="Calibri" w:cs="Calibri"/>
          <w:color w:val="000000" w:themeColor="text1"/>
          <w:lang w:val="ru"/>
        </w:rPr>
        <w:t xml:space="preserve"> RAA управляе</w:t>
      </w:r>
      <w:r w:rsidR="00417AF5">
        <w:rPr>
          <w:rFonts w:ascii="Calibri" w:eastAsia="Times New Roman" w:hAnsi="Calibri" w:cs="Calibri"/>
          <w:color w:val="000000" w:themeColor="text1"/>
          <w:lang w:val="ru"/>
        </w:rPr>
        <w:t>т п</w:t>
      </w:r>
      <w:r w:rsidRPr="1D2EED2C">
        <w:rPr>
          <w:rFonts w:ascii="Calibri" w:eastAsia="Times New Roman" w:hAnsi="Calibri" w:cs="Calibri"/>
          <w:color w:val="000000" w:themeColor="text1"/>
          <w:lang w:val="ru"/>
        </w:rPr>
        <w:t xml:space="preserve">рограммой экстренной помощи при аренде жилья (ERAP), которая предлагает помощь соответствующим семьям с задолженностью по арендной плате, предполагаемой арендной платой, расходами на переезд и коммунальными </w:t>
      </w:r>
      <w:r w:rsidRPr="1D2EED2C">
        <w:rPr>
          <w:rFonts w:ascii="Calibri" w:eastAsia="Times New Roman" w:hAnsi="Calibri" w:cs="Calibri"/>
          <w:lang w:val="ru"/>
        </w:rPr>
        <w:t>расходами.  </w:t>
      </w:r>
    </w:p>
    <w:p w14:paraId="1C371D49" w14:textId="26D8D025" w:rsidR="00C94D31" w:rsidRPr="00EA301B" w:rsidRDefault="009A44DC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  <w:lang w:val="ru-RU"/>
        </w:rPr>
      </w:pPr>
      <w:r w:rsidRPr="1D2EED2C">
        <w:rPr>
          <w:rFonts w:ascii="Calibri" w:eastAsia="Times New Roman" w:hAnsi="Calibri" w:cs="Calibri"/>
          <w:b/>
          <w:bCs/>
          <w:lang w:val="ru"/>
        </w:rPr>
        <w:t>Веб-сайт</w:t>
      </w:r>
      <w:r w:rsidR="00F841E1" w:rsidRPr="1D2EED2C">
        <w:rPr>
          <w:rFonts w:ascii="Calibri" w:eastAsia="Times New Roman" w:hAnsi="Calibri" w:cs="Calibri"/>
          <w:lang w:val="ru"/>
        </w:rPr>
        <w:t>: чтобы</w:t>
      </w:r>
      <w:r w:rsidRPr="1D2EED2C">
        <w:rPr>
          <w:rFonts w:ascii="Calibri" w:eastAsia="Times New Roman" w:hAnsi="Calibri" w:cs="Calibri"/>
          <w:lang w:val="ru"/>
        </w:rPr>
        <w:t xml:space="preserve"> </w:t>
      </w:r>
      <w:r w:rsidR="0084367A">
        <w:rPr>
          <w:rFonts w:ascii="Calibri" w:eastAsia="Times New Roman" w:hAnsi="Calibri" w:cs="Calibri"/>
          <w:lang w:val="ru"/>
        </w:rPr>
        <w:t xml:space="preserve">найти офис </w:t>
      </w:r>
      <w:r w:rsidRPr="1D2EED2C">
        <w:rPr>
          <w:rFonts w:ascii="Calibri" w:eastAsia="Times New Roman" w:hAnsi="Calibri" w:cs="Calibri"/>
          <w:lang w:val="ru"/>
        </w:rPr>
        <w:t>RAA</w:t>
      </w:r>
      <w:r w:rsidR="0084367A">
        <w:rPr>
          <w:rFonts w:ascii="Calibri" w:eastAsia="Times New Roman" w:hAnsi="Calibri" w:cs="Calibri"/>
          <w:lang w:val="ru"/>
        </w:rPr>
        <w:t xml:space="preserve"> в непосредственной близости от вас</w:t>
      </w:r>
      <w:r w:rsidRPr="1D2EED2C">
        <w:rPr>
          <w:rFonts w:ascii="Calibri" w:eastAsia="Times New Roman" w:hAnsi="Calibri" w:cs="Calibri"/>
          <w:lang w:val="ru"/>
        </w:rPr>
        <w:t xml:space="preserve">, перейдите по ссылке: </w:t>
      </w:r>
      <w:hyperlink r:id="rId11" w:history="1">
        <w:r w:rsidRPr="1D2EED2C">
          <w:rPr>
            <w:rFonts w:ascii="Calibri" w:eastAsia="Times New Roman" w:hAnsi="Calibri" w:cs="Calibri"/>
            <w:color w:val="0563C1"/>
            <w:u w:val="single"/>
            <w:lang w:val="ru"/>
          </w:rPr>
          <w:t>https://hedfuel.azurewebsites.net/raa.aspx</w:t>
        </w:r>
      </w:hyperlink>
      <w:r w:rsidRPr="1D2EED2C">
        <w:rPr>
          <w:rFonts w:ascii="Calibri" w:eastAsia="Times New Roman" w:hAnsi="Calibri" w:cs="Calibri"/>
          <w:lang w:val="ru"/>
        </w:rPr>
        <w:t>.  </w:t>
      </w:r>
    </w:p>
    <w:p w14:paraId="096B2E7F" w14:textId="14D9547D" w:rsidR="00EE5928" w:rsidRPr="00EA301B" w:rsidRDefault="009A44DC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  <w:lang w:val="ru-RU"/>
        </w:rPr>
      </w:pPr>
      <w:r w:rsidRPr="00C94D31">
        <w:rPr>
          <w:rFonts w:ascii="Calibri" w:eastAsia="Times New Roman" w:hAnsi="Calibri" w:cs="Calibri"/>
          <w:b/>
          <w:bCs/>
          <w:lang w:val="ru"/>
        </w:rPr>
        <w:t>Проект юридической помощи при выселении в период COVID (CELHP)</w:t>
      </w:r>
      <w:r w:rsidR="00D212A5" w:rsidRPr="00C94D31">
        <w:rPr>
          <w:rFonts w:ascii="Calibri" w:eastAsia="Times New Roman" w:hAnsi="Calibri" w:cs="Calibri"/>
          <w:b/>
          <w:bCs/>
          <w:lang w:val="ru"/>
        </w:rPr>
        <w:t xml:space="preserve">: </w:t>
      </w:r>
      <w:r w:rsidR="00D212A5" w:rsidRPr="00C94D31">
        <w:rPr>
          <w:rFonts w:ascii="Calibri" w:eastAsia="Times New Roman" w:hAnsi="Calibri" w:cs="Calibri"/>
          <w:color w:val="141414"/>
          <w:lang w:val="ru"/>
        </w:rPr>
        <w:t>в рамках</w:t>
      </w:r>
      <w:r w:rsidRPr="00C94D31">
        <w:rPr>
          <w:rFonts w:ascii="Calibri" w:eastAsia="Times New Roman" w:hAnsi="Calibri" w:cs="Calibri"/>
          <w:color w:val="141414"/>
          <w:lang w:val="ru"/>
        </w:rPr>
        <w:t xml:space="preserve"> </w:t>
      </w:r>
      <w:r w:rsidRPr="00C94D31">
        <w:rPr>
          <w:rFonts w:ascii="Calibri" w:eastAsia="Times New Roman" w:hAnsi="Calibri" w:cs="Calibri"/>
          <w:lang w:val="ru"/>
        </w:rPr>
        <w:t>шести региональных программ</w:t>
      </w:r>
      <w:r w:rsidRPr="00C94D31">
        <w:rPr>
          <w:rFonts w:ascii="Calibri" w:eastAsia="Times New Roman" w:hAnsi="Calibri" w:cs="Calibri"/>
          <w:color w:val="141414"/>
          <w:lang w:val="ru"/>
        </w:rPr>
        <w:t xml:space="preserve"> правовой помощи CELHP помогает арендато</w:t>
      </w:r>
      <w:r w:rsidR="0084367A">
        <w:rPr>
          <w:rFonts w:ascii="Calibri" w:eastAsia="Times New Roman" w:hAnsi="Calibri" w:cs="Calibri"/>
          <w:color w:val="141414"/>
          <w:lang w:val="ru"/>
        </w:rPr>
        <w:t>рам с низкими доходами посредством предоставления</w:t>
      </w:r>
      <w:r w:rsidR="00746139">
        <w:rPr>
          <w:rFonts w:ascii="Calibri" w:eastAsia="Times New Roman" w:hAnsi="Calibri" w:cs="Calibri"/>
          <w:color w:val="141414"/>
          <w:lang w:val="ru"/>
        </w:rPr>
        <w:t xml:space="preserve"> им</w:t>
      </w:r>
      <w:r w:rsidRPr="00C94D31">
        <w:rPr>
          <w:rFonts w:ascii="Calibri" w:eastAsia="Times New Roman" w:hAnsi="Calibri" w:cs="Calibri"/>
          <w:color w:val="141414"/>
          <w:lang w:val="ru"/>
        </w:rPr>
        <w:t xml:space="preserve"> рекомендаций, юридической информации и юридического представительства в связи с выс</w:t>
      </w:r>
      <w:r w:rsidR="0084367A">
        <w:rPr>
          <w:rFonts w:ascii="Calibri" w:eastAsia="Times New Roman" w:hAnsi="Calibri" w:cs="Calibri"/>
          <w:color w:val="141414"/>
          <w:lang w:val="ru"/>
        </w:rPr>
        <w:t>елением, связанным с COVID,</w:t>
      </w:r>
      <w:r w:rsidRPr="00C94D31">
        <w:rPr>
          <w:rFonts w:ascii="Calibri" w:eastAsia="Times New Roman" w:hAnsi="Calibri" w:cs="Calibri"/>
          <w:color w:val="141414"/>
          <w:lang w:val="ru"/>
        </w:rPr>
        <w:t xml:space="preserve"> на территории штата в Жилищном суде. Адвокат может проконсультировать </w:t>
      </w:r>
      <w:r w:rsidR="00746139">
        <w:rPr>
          <w:rFonts w:ascii="Calibri" w:eastAsia="Times New Roman" w:hAnsi="Calibri" w:cs="Calibri"/>
          <w:color w:val="141414"/>
          <w:lang w:val="ru"/>
        </w:rPr>
        <w:t>в</w:t>
      </w:r>
      <w:r w:rsidRPr="00C94D31">
        <w:rPr>
          <w:rFonts w:ascii="Calibri" w:eastAsia="Times New Roman" w:hAnsi="Calibri" w:cs="Calibri"/>
          <w:color w:val="141414"/>
          <w:lang w:val="ru"/>
        </w:rPr>
        <w:t>ас по вопрос</w:t>
      </w:r>
      <w:r w:rsidR="00746139">
        <w:rPr>
          <w:rFonts w:ascii="Calibri" w:eastAsia="Times New Roman" w:hAnsi="Calibri" w:cs="Calibri"/>
          <w:color w:val="141414"/>
          <w:lang w:val="ru"/>
        </w:rPr>
        <w:t>ам законодательства, направить вас в соответствующие инстанции</w:t>
      </w:r>
      <w:r w:rsidRPr="00C94D31">
        <w:rPr>
          <w:rFonts w:ascii="Calibri" w:eastAsia="Times New Roman" w:hAnsi="Calibri" w:cs="Calibri"/>
          <w:color w:val="141414"/>
          <w:lang w:val="ru"/>
        </w:rPr>
        <w:t>, заполнить и подать судебные док</w:t>
      </w:r>
      <w:r w:rsidR="00746139">
        <w:rPr>
          <w:rFonts w:ascii="Calibri" w:eastAsia="Times New Roman" w:hAnsi="Calibri" w:cs="Calibri"/>
          <w:color w:val="141414"/>
          <w:lang w:val="ru"/>
        </w:rPr>
        <w:t>ументы, а также представлять ваши интересы</w:t>
      </w:r>
      <w:r w:rsidRPr="00C94D31">
        <w:rPr>
          <w:rFonts w:ascii="Calibri" w:eastAsia="Times New Roman" w:hAnsi="Calibri" w:cs="Calibri"/>
          <w:color w:val="141414"/>
          <w:lang w:val="ru"/>
        </w:rPr>
        <w:t>. Адвокат может проконсультирова</w:t>
      </w:r>
      <w:r w:rsidR="00746139">
        <w:rPr>
          <w:rFonts w:ascii="Calibri" w:eastAsia="Times New Roman" w:hAnsi="Calibri" w:cs="Calibri"/>
          <w:color w:val="141414"/>
          <w:lang w:val="ru"/>
        </w:rPr>
        <w:t>ть в</w:t>
      </w:r>
      <w:r w:rsidRPr="00C94D31">
        <w:rPr>
          <w:rFonts w:ascii="Calibri" w:eastAsia="Times New Roman" w:hAnsi="Calibri" w:cs="Calibri"/>
          <w:color w:val="141414"/>
          <w:lang w:val="ru"/>
        </w:rPr>
        <w:t xml:space="preserve">ас </w:t>
      </w:r>
      <w:r w:rsidR="00746139">
        <w:rPr>
          <w:rFonts w:ascii="Calibri" w:eastAsia="Times New Roman" w:hAnsi="Calibri" w:cs="Calibri"/>
          <w:color w:val="141414"/>
          <w:lang w:val="ru"/>
        </w:rPr>
        <w:t>до передачи дела в суд</w:t>
      </w:r>
      <w:r w:rsidRPr="00C94D31">
        <w:rPr>
          <w:rFonts w:ascii="Calibri" w:eastAsia="Times New Roman" w:hAnsi="Calibri" w:cs="Calibri"/>
          <w:color w:val="141414"/>
          <w:lang w:val="ru"/>
        </w:rPr>
        <w:t>, или если дело</w:t>
      </w:r>
      <w:r w:rsidR="00746139">
        <w:rPr>
          <w:rFonts w:ascii="Calibri" w:eastAsia="Times New Roman" w:hAnsi="Calibri" w:cs="Calibri"/>
          <w:color w:val="141414"/>
          <w:lang w:val="ru"/>
        </w:rPr>
        <w:t xml:space="preserve"> уже</w:t>
      </w:r>
      <w:r w:rsidRPr="00C94D31">
        <w:rPr>
          <w:rFonts w:ascii="Calibri" w:eastAsia="Times New Roman" w:hAnsi="Calibri" w:cs="Calibri"/>
          <w:color w:val="141414"/>
          <w:lang w:val="ru"/>
        </w:rPr>
        <w:t xml:space="preserve"> находится в суде.  </w:t>
      </w:r>
    </w:p>
    <w:p w14:paraId="6FE381B8" w14:textId="65547376" w:rsidR="00C94D31" w:rsidRPr="00EA301B" w:rsidRDefault="009A44DC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  <w:lang w:val="ru-RU"/>
        </w:rPr>
      </w:pPr>
      <w:r w:rsidRPr="007524C2">
        <w:rPr>
          <w:rFonts w:ascii="Calibri" w:eastAsia="Times New Roman" w:hAnsi="Calibri" w:cs="Calibri"/>
          <w:b/>
          <w:bCs/>
          <w:color w:val="141414"/>
          <w:lang w:val="ru"/>
        </w:rPr>
        <w:t>Веб-сайт</w:t>
      </w:r>
      <w:r w:rsidRPr="007524C2">
        <w:rPr>
          <w:rFonts w:ascii="Calibri" w:eastAsia="Times New Roman" w:hAnsi="Calibri" w:cs="Calibri"/>
          <w:color w:val="141414"/>
          <w:lang w:val="ru"/>
        </w:rPr>
        <w:t xml:space="preserve">: </w:t>
      </w:r>
      <w:hyperlink r:id="rId12" w:tgtFrame="_blank" w:history="1">
        <w:r w:rsidRPr="007524C2">
          <w:rPr>
            <w:rFonts w:ascii="Calibri" w:eastAsia="Times New Roman" w:hAnsi="Calibri" w:cs="Calibri"/>
            <w:color w:val="0563C1"/>
            <w:u w:val="single"/>
            <w:lang w:val="ru"/>
          </w:rPr>
          <w:t>https://evictionlegalhelp.org/</w:t>
        </w:r>
      </w:hyperlink>
      <w:r w:rsidRPr="007524C2">
        <w:rPr>
          <w:rFonts w:ascii="Calibri" w:eastAsia="Times New Roman" w:hAnsi="Calibri" w:cs="Calibri"/>
          <w:b/>
          <w:bCs/>
          <w:color w:val="141414"/>
          <w:lang w:val="ru"/>
        </w:rPr>
        <w:t>  </w:t>
      </w:r>
    </w:p>
    <w:p w14:paraId="05F469E8" w14:textId="59894277" w:rsidR="00EE5928" w:rsidRPr="00EA301B" w:rsidRDefault="00746139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b/>
          <w:bCs/>
          <w:lang w:val="ru"/>
        </w:rPr>
        <w:t xml:space="preserve">Общественные </w:t>
      </w:r>
      <w:r w:rsidR="009A44DC" w:rsidRPr="00C94D31">
        <w:rPr>
          <w:rFonts w:ascii="Calibri" w:eastAsia="Times New Roman" w:hAnsi="Calibri" w:cs="Calibri"/>
          <w:b/>
          <w:bCs/>
          <w:lang w:val="ru"/>
        </w:rPr>
        <w:t>Це</w:t>
      </w:r>
      <w:r>
        <w:rPr>
          <w:rFonts w:ascii="Calibri" w:eastAsia="Times New Roman" w:hAnsi="Calibri" w:cs="Calibri"/>
          <w:b/>
          <w:bCs/>
          <w:lang w:val="ru"/>
        </w:rPr>
        <w:t>нтры Урегулирования</w:t>
      </w:r>
      <w:r w:rsidR="009A44DC" w:rsidRPr="00C94D31">
        <w:rPr>
          <w:rFonts w:ascii="Calibri" w:eastAsia="Times New Roman" w:hAnsi="Calibri" w:cs="Calibri"/>
          <w:color w:val="141414"/>
          <w:lang w:val="ru"/>
        </w:rPr>
        <w:t xml:space="preserve">: Вы можете </w:t>
      </w:r>
      <w:r>
        <w:rPr>
          <w:rFonts w:ascii="Calibri" w:eastAsia="Times New Roman" w:hAnsi="Calibri" w:cs="Calibri"/>
          <w:color w:val="141414"/>
          <w:lang w:val="ru"/>
        </w:rPr>
        <w:t xml:space="preserve">на безвозмездной основе </w:t>
      </w:r>
      <w:r w:rsidR="009A44DC" w:rsidRPr="00C94D31">
        <w:rPr>
          <w:rFonts w:ascii="Calibri" w:eastAsia="Times New Roman" w:hAnsi="Calibri" w:cs="Calibri"/>
          <w:color w:val="141414"/>
          <w:lang w:val="ru"/>
        </w:rPr>
        <w:t>урегулировать вопрос по спорам об аренде, связанным с COVID-19, между вами и вашим арендодателем в</w:t>
      </w:r>
      <w:r>
        <w:rPr>
          <w:rFonts w:ascii="Calibri" w:eastAsia="Times New Roman" w:hAnsi="Calibri" w:cs="Calibri"/>
          <w:color w:val="141414"/>
          <w:lang w:val="ru"/>
        </w:rPr>
        <w:t>о внесудебном порядке. Процесс урегулирования</w:t>
      </w:r>
      <w:r w:rsidR="009A44DC" w:rsidRPr="00C94D31">
        <w:rPr>
          <w:rFonts w:ascii="Calibri" w:eastAsia="Times New Roman" w:hAnsi="Calibri" w:cs="Calibri"/>
          <w:color w:val="141414"/>
          <w:lang w:val="ru"/>
        </w:rPr>
        <w:t xml:space="preserve"> - это конфиденциальный, добровольный и непредвзятый процесс, в ходе которого нейтральная третья сторона (посредник) помогает</w:t>
      </w:r>
      <w:r w:rsidR="00CD5C20">
        <w:rPr>
          <w:rFonts w:ascii="Calibri" w:eastAsia="Times New Roman" w:hAnsi="Calibri" w:cs="Calibri"/>
          <w:color w:val="141414"/>
          <w:lang w:val="ru"/>
        </w:rPr>
        <w:t xml:space="preserve"> людям разрешать разногласия основываясь на их приоритетах.</w:t>
      </w:r>
    </w:p>
    <w:p w14:paraId="0C8F98B7" w14:textId="64BDE541" w:rsidR="00C94D31" w:rsidRPr="00EA301B" w:rsidRDefault="009A44DC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  <w:lang w:val="ru-RU"/>
        </w:rPr>
      </w:pPr>
      <w:r w:rsidRPr="007524C2">
        <w:rPr>
          <w:rFonts w:ascii="Calibri" w:eastAsia="Times New Roman" w:hAnsi="Calibri" w:cs="Calibri"/>
          <w:b/>
          <w:bCs/>
          <w:color w:val="141414"/>
          <w:lang w:val="ru"/>
        </w:rPr>
        <w:t>Веб-сайт</w:t>
      </w:r>
      <w:r w:rsidRPr="007524C2">
        <w:rPr>
          <w:rFonts w:ascii="Calibri" w:eastAsia="Times New Roman" w:hAnsi="Calibri" w:cs="Calibri"/>
          <w:color w:val="141414"/>
          <w:lang w:val="ru"/>
        </w:rPr>
        <w:t xml:space="preserve">: </w:t>
      </w:r>
      <w:hyperlink r:id="rId13" w:tgtFrame="_blank" w:history="1">
        <w:r w:rsidRPr="007524C2">
          <w:rPr>
            <w:rFonts w:ascii="Calibri" w:eastAsia="Times New Roman" w:hAnsi="Calibri" w:cs="Calibri"/>
            <w:color w:val="0563C1"/>
            <w:u w:val="single"/>
            <w:lang w:val="ru"/>
          </w:rPr>
          <w:t>https://www.resolutionma.org/housing</w:t>
        </w:r>
      </w:hyperlink>
      <w:r w:rsidRPr="007524C2">
        <w:rPr>
          <w:rFonts w:ascii="Calibri" w:eastAsia="Times New Roman" w:hAnsi="Calibri" w:cs="Calibri"/>
          <w:b/>
          <w:bCs/>
          <w:color w:val="141414"/>
          <w:lang w:val="ru"/>
        </w:rPr>
        <w:t>   </w:t>
      </w:r>
    </w:p>
    <w:p w14:paraId="7BE25721" w14:textId="6D0D5C14" w:rsidR="00EE5928" w:rsidRPr="00EA301B" w:rsidRDefault="009A44DC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  <w:lang w:val="ru-RU"/>
        </w:rPr>
      </w:pPr>
      <w:r w:rsidRPr="00C94D31">
        <w:rPr>
          <w:rFonts w:ascii="Calibri" w:eastAsia="Times New Roman" w:hAnsi="Calibri" w:cs="Calibri"/>
          <w:b/>
          <w:bCs/>
          <w:color w:val="141414"/>
          <w:lang w:val="ru"/>
        </w:rPr>
        <w:t>Центры просвещения потребителей жилья</w:t>
      </w:r>
      <w:r w:rsidR="00CD5C20">
        <w:rPr>
          <w:rFonts w:ascii="Calibri" w:eastAsia="Times New Roman" w:hAnsi="Calibri" w:cs="Calibri"/>
          <w:color w:val="141414"/>
          <w:lang w:val="ru"/>
        </w:rPr>
        <w:t xml:space="preserve"> (HCEC): HCEC могут направить вас в другие инстанции, занимающиеся вопросами </w:t>
      </w:r>
      <w:r w:rsidRPr="00C94D31">
        <w:rPr>
          <w:rFonts w:ascii="Calibri" w:eastAsia="Times New Roman" w:hAnsi="Calibri" w:cs="Calibri"/>
          <w:color w:val="141414"/>
          <w:lang w:val="ru"/>
        </w:rPr>
        <w:t>стабильности жилья.  </w:t>
      </w:r>
    </w:p>
    <w:p w14:paraId="35358519" w14:textId="7A6C12D7" w:rsidR="00EE5928" w:rsidRPr="00EA301B" w:rsidRDefault="00D550EF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1" allowOverlap="1" wp14:anchorId="6BFED98C" wp14:editId="0EE9FC9C">
            <wp:simplePos x="0" y="0"/>
            <wp:positionH relativeFrom="column">
              <wp:posOffset>2790825</wp:posOffset>
            </wp:positionH>
            <wp:positionV relativeFrom="paragraph">
              <wp:posOffset>421640</wp:posOffset>
            </wp:positionV>
            <wp:extent cx="589915" cy="6286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466396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4DC" w:rsidRPr="007524C2">
        <w:rPr>
          <w:rFonts w:ascii="Calibri" w:eastAsia="Times New Roman" w:hAnsi="Calibri" w:cs="Calibri"/>
          <w:b/>
          <w:bCs/>
          <w:color w:val="141414"/>
          <w:lang w:val="ru"/>
        </w:rPr>
        <w:t>Веб-сайт:</w:t>
      </w:r>
      <w:r w:rsidR="00EA301B">
        <w:rPr>
          <w:rFonts w:ascii="Calibri" w:eastAsia="Times New Roman" w:hAnsi="Calibri" w:cs="Calibri"/>
          <w:color w:val="141414"/>
          <w:lang w:val="ru"/>
        </w:rPr>
        <w:t xml:space="preserve"> Чтобы найти </w:t>
      </w:r>
      <w:r w:rsidR="00CD5C20">
        <w:rPr>
          <w:rFonts w:ascii="Calibri" w:eastAsia="Times New Roman" w:hAnsi="Calibri" w:cs="Calibri"/>
          <w:color w:val="141414"/>
          <w:lang w:val="ru"/>
        </w:rPr>
        <w:t xml:space="preserve">офис </w:t>
      </w:r>
      <w:r w:rsidR="009A44DC" w:rsidRPr="007524C2">
        <w:rPr>
          <w:rFonts w:ascii="Calibri" w:eastAsia="Times New Roman" w:hAnsi="Calibri" w:cs="Calibri"/>
          <w:color w:val="141414"/>
          <w:lang w:val="ru"/>
        </w:rPr>
        <w:t>HCEC</w:t>
      </w:r>
      <w:r w:rsidR="00CD5C20">
        <w:rPr>
          <w:rFonts w:ascii="Calibri" w:eastAsia="Times New Roman" w:hAnsi="Calibri" w:cs="Calibri"/>
          <w:color w:val="141414"/>
          <w:lang w:val="ru"/>
        </w:rPr>
        <w:t xml:space="preserve"> в непосредственной близости от вас</w:t>
      </w:r>
      <w:r w:rsidR="009A44DC" w:rsidRPr="007524C2">
        <w:rPr>
          <w:rFonts w:ascii="Calibri" w:eastAsia="Times New Roman" w:hAnsi="Calibri" w:cs="Calibri"/>
          <w:color w:val="141414"/>
          <w:lang w:val="ru"/>
        </w:rPr>
        <w:t xml:space="preserve">, перейдите </w:t>
      </w:r>
      <w:r w:rsidR="00CA3EB1">
        <w:rPr>
          <w:rFonts w:ascii="Calibri" w:eastAsia="Times New Roman" w:hAnsi="Calibri" w:cs="Calibri"/>
          <w:color w:val="141414"/>
          <w:lang w:val="ru"/>
        </w:rPr>
        <w:t>по ссылке:</w:t>
      </w:r>
      <w:r w:rsidR="009A44DC" w:rsidRPr="007524C2">
        <w:rPr>
          <w:rFonts w:ascii="Calibri" w:eastAsia="Times New Roman" w:hAnsi="Calibri" w:cs="Calibri"/>
          <w:color w:val="141414"/>
          <w:lang w:val="ru"/>
        </w:rPr>
        <w:t xml:space="preserve"> </w:t>
      </w:r>
      <w:hyperlink r:id="rId15" w:tgtFrame="_blank" w:history="1">
        <w:r w:rsidR="009A44DC" w:rsidRPr="007524C2">
          <w:rPr>
            <w:rFonts w:ascii="Calibri" w:eastAsia="Times New Roman" w:hAnsi="Calibri" w:cs="Calibri"/>
            <w:color w:val="0563C1"/>
            <w:u w:val="single"/>
            <w:lang w:val="ru"/>
          </w:rPr>
          <w:t>https://www.masshousinginfo.org/</w:t>
        </w:r>
      </w:hyperlink>
      <w:r w:rsidR="009A44DC" w:rsidRPr="007524C2">
        <w:rPr>
          <w:rFonts w:ascii="Calibri" w:eastAsia="Times New Roman" w:hAnsi="Calibri" w:cs="Calibri"/>
          <w:color w:val="141414"/>
          <w:lang w:val="ru"/>
        </w:rPr>
        <w:t> </w:t>
      </w:r>
    </w:p>
    <w:p w14:paraId="6CFAC906" w14:textId="42B37A6A" w:rsidR="00914ABE" w:rsidRPr="00DC67A3" w:rsidRDefault="00914ABE" w:rsidP="00D550EF">
      <w:pPr>
        <w:jc w:val="center"/>
        <w:rPr>
          <w:b/>
          <w:bCs/>
          <w:lang w:val="ru-RU"/>
        </w:rPr>
      </w:pPr>
    </w:p>
    <w:sectPr w:rsidR="00914ABE" w:rsidRPr="00DC67A3" w:rsidSect="00464CB1">
      <w:headerReference w:type="default" r:id="rId16"/>
      <w:footerReference w:type="default" r:id="rId17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BE11" w14:textId="77777777" w:rsidR="00DD7878" w:rsidRDefault="00DD7878">
      <w:pPr>
        <w:spacing w:after="0" w:line="240" w:lineRule="auto"/>
      </w:pPr>
      <w:r>
        <w:separator/>
      </w:r>
    </w:p>
  </w:endnote>
  <w:endnote w:type="continuationSeparator" w:id="0">
    <w:p w14:paraId="0F5BE11F" w14:textId="77777777" w:rsidR="00DD7878" w:rsidRDefault="00DD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A547" w14:textId="77777777" w:rsidR="00956DB0" w:rsidRDefault="009A44DC">
    <w:pPr>
      <w:pStyle w:val="Footer"/>
      <w:jc w:val="right"/>
    </w:pPr>
    <w:r w:rsidRPr="00BC6A79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EC18C66" wp14:editId="22340950">
          <wp:simplePos x="0" y="0"/>
          <wp:positionH relativeFrom="column">
            <wp:posOffset>685800</wp:posOffset>
          </wp:positionH>
          <wp:positionV relativeFrom="paragraph">
            <wp:posOffset>-635</wp:posOffset>
          </wp:positionV>
          <wp:extent cx="890905" cy="444500"/>
          <wp:effectExtent l="0" t="0" r="4445" b="0"/>
          <wp:wrapNone/>
          <wp:docPr id="17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614370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A79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155F6E3" wp14:editId="19ED3E7B">
          <wp:simplePos x="0" y="0"/>
          <wp:positionH relativeFrom="column">
            <wp:posOffset>1694815</wp:posOffset>
          </wp:positionH>
          <wp:positionV relativeFrom="paragraph">
            <wp:posOffset>21590</wp:posOffset>
          </wp:positionV>
          <wp:extent cx="434245" cy="445062"/>
          <wp:effectExtent l="0" t="0" r="4445" b="0"/>
          <wp:wrapNone/>
          <wp:docPr id="18" name="Picture 18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A79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3D82AA42" wp14:editId="58CA7AF2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090" cy="444500"/>
          <wp:effectExtent l="0" t="0" r="0" b="0"/>
          <wp:wrapNone/>
          <wp:docPr id="19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301011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noProof/>
        </w:rPr>
        <w:id w:val="1121659253"/>
        <w:placeholder>
          <w:docPart w:val="DD3425773E4C4BFD9CAEDBBADEE2659A"/>
        </w:placeholder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AF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B5C5D52" w14:textId="77777777" w:rsidR="00EC75DC" w:rsidRDefault="00EC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B8A5" w14:textId="77777777" w:rsidR="00DD7878" w:rsidRDefault="00DD7878">
      <w:pPr>
        <w:spacing w:after="0" w:line="240" w:lineRule="auto"/>
      </w:pPr>
      <w:r>
        <w:separator/>
      </w:r>
    </w:p>
  </w:footnote>
  <w:footnote w:type="continuationSeparator" w:id="0">
    <w:p w14:paraId="6ED20FFA" w14:textId="77777777" w:rsidR="00DD7878" w:rsidRDefault="00DD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7D95" w14:textId="77777777" w:rsidR="00EC75DC" w:rsidRDefault="0010419A">
    <w:pPr>
      <w:pStyle w:val="Header"/>
    </w:pPr>
    <w:r w:rsidRPr="00EC75DC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731675CB" wp14:editId="3FB1E29C">
              <wp:simplePos x="0" y="0"/>
              <wp:positionH relativeFrom="column">
                <wp:posOffset>2076450</wp:posOffset>
              </wp:positionH>
              <wp:positionV relativeFrom="paragraph">
                <wp:posOffset>-333375</wp:posOffset>
              </wp:positionV>
              <wp:extent cx="4429125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B6F00" w14:textId="77777777" w:rsidR="00EC75DC" w:rsidRPr="00EA301B" w:rsidRDefault="009A44DC" w:rsidP="0010419A">
                          <w:pPr>
                            <w:rPr>
                              <w:i/>
                              <w:iCs/>
                              <w:lang w:val="ru-RU"/>
                            </w:rPr>
                          </w:pPr>
                          <w:r w:rsidRPr="00980C64">
                            <w:rPr>
                              <w:i/>
                              <w:iCs/>
                              <w:lang w:val="ru"/>
                            </w:rPr>
                            <w:t>ой о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67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5pt;margin-top:-26.25pt;width:348.75pt;height:21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" filled="f" stroked="f">
              <v:textbox>
                <w:txbxContent>
                  <w:p w14:paraId="6ADB6F00" w14:textId="77777777" w:rsidR="00EC75DC" w:rsidRPr="00EA301B" w:rsidRDefault="009A44DC" w:rsidP="0010419A">
                    <w:pPr>
                      <w:rPr>
                        <w:i/>
                        <w:iCs/>
                        <w:lang w:val="ru-RU"/>
                      </w:rPr>
                    </w:pPr>
                    <w:r w:rsidRPr="00980C64">
                      <w:rPr>
                        <w:i/>
                        <w:iCs/>
                        <w:lang w:val="ru"/>
                      </w:rPr>
                      <w:t>ой о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4F49DF" wp14:editId="4AD1C9A0">
              <wp:simplePos x="0" y="0"/>
              <wp:positionH relativeFrom="column">
                <wp:posOffset>590550</wp:posOffset>
              </wp:positionH>
              <wp:positionV relativeFrom="paragraph">
                <wp:posOffset>-352425</wp:posOffset>
              </wp:positionV>
              <wp:extent cx="5410200" cy="2724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17633" w14:textId="77777777" w:rsidR="00DC67A3" w:rsidRPr="00980C64" w:rsidRDefault="0010419A" w:rsidP="00DC67A3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C67A3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       </w:t>
                          </w:r>
                          <w:r w:rsidR="00DC67A3"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="00DC67A3"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  <w:p w14:paraId="14DFA581" w14:textId="625085F3" w:rsidR="007D1438" w:rsidRPr="00EA301B" w:rsidRDefault="0010419A" w:rsidP="0010419A">
                          <w:pPr>
                            <w:rPr>
                              <w:i/>
                              <w:iCs/>
                              <w:lang w:val="ru-RU"/>
                            </w:rPr>
                          </w:pPr>
                          <w:r>
                            <w:rPr>
                              <w:i/>
                              <w:iCs/>
                              <w:lang w:val="ru"/>
                            </w:rPr>
                            <w:t>ссс</w:t>
                          </w:r>
                          <w:r w:rsidR="009A44DC" w:rsidRPr="00980C64">
                            <w:rPr>
                              <w:i/>
                              <w:iCs/>
                              <w:lang w:val="ru"/>
                            </w:rPr>
                            <w:t>субсидированной основе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64F49DF" id="_x0000_s1027" type="#_x0000_t202" style="position:absolute;margin-left:46.5pt;margin-top:-27.75pt;width:426pt;height:21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" filled="f" stroked="f">
              <v:textbox>
                <w:txbxContent>
                  <w:p w14:paraId="78F17633" w14:textId="77777777" w:rsidR="00DC67A3" w:rsidRPr="00980C64" w:rsidRDefault="0010419A" w:rsidP="00DC67A3">
                    <w:pPr>
                      <w:jc w:val="right"/>
                      <w:rPr>
                        <w:i/>
                        <w:iCs/>
                      </w:rPr>
                    </w:pPr>
                    <w:r w:rsidRPr="00DC67A3">
                      <w:rPr>
                        <w:b/>
                        <w:bCs/>
                        <w:i/>
                        <w:iCs/>
                      </w:rPr>
                      <w:t xml:space="preserve">        </w:t>
                    </w:r>
                    <w:r w:rsidR="00DC67A3"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="00DC67A3"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  <w:p w14:paraId="14DFA581" w14:textId="625085F3" w:rsidR="007D1438" w:rsidRPr="00EA301B" w:rsidRDefault="0010419A" w:rsidP="0010419A">
                    <w:pPr>
                      <w:rPr>
                        <w:i/>
                        <w:iCs/>
                        <w:lang w:val="ru-RU"/>
                      </w:rPr>
                    </w:pPr>
                    <w:r>
                      <w:rPr>
                        <w:i/>
                        <w:iCs/>
                        <w:lang w:val="ru"/>
                      </w:rPr>
                      <w:t>ссс</w:t>
                    </w:r>
                    <w:r w:rsidR="009A44DC" w:rsidRPr="00980C64">
                      <w:rPr>
                        <w:i/>
                        <w:iCs/>
                        <w:lang w:val="ru"/>
                      </w:rPr>
                      <w:t>субсидированной основе</w:t>
                    </w:r>
                  </w:p>
                </w:txbxContent>
              </v:textbox>
            </v:shape>
          </w:pict>
        </mc:Fallback>
      </mc:AlternateContent>
    </w:r>
    <w:r w:rsidRPr="00EC75DC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30E241" wp14:editId="0764BD5F">
              <wp:simplePos x="0" y="0"/>
              <wp:positionH relativeFrom="page">
                <wp:posOffset>-762000</wp:posOffset>
              </wp:positionH>
              <wp:positionV relativeFrom="paragraph">
                <wp:posOffset>-449580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4AD94" id="Rectangle 4" o:spid="_x0000_s1026" style="position:absolute;margin-left:-60pt;margin-top:-35.4pt;width:611.6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58B"/>
    <w:multiLevelType w:val="multilevel"/>
    <w:tmpl w:val="98E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B72BA"/>
    <w:multiLevelType w:val="hybridMultilevel"/>
    <w:tmpl w:val="45E0FE72"/>
    <w:lvl w:ilvl="0" w:tplc="F8FA1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F41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B04D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A6D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B60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604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60A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D03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0CF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F62C6"/>
    <w:multiLevelType w:val="hybridMultilevel"/>
    <w:tmpl w:val="1B282A5A"/>
    <w:lvl w:ilvl="0" w:tplc="E84E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030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00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F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6F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23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4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AE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00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5E62"/>
    <w:multiLevelType w:val="hybridMultilevel"/>
    <w:tmpl w:val="3BD0E622"/>
    <w:lvl w:ilvl="0" w:tplc="8214B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22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B0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143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E68E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07CB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041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385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A5A4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A0196"/>
    <w:multiLevelType w:val="hybridMultilevel"/>
    <w:tmpl w:val="2284683E"/>
    <w:lvl w:ilvl="0" w:tplc="7EC24D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BB68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7A58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C7449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A420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E04C0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8B0A85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4620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6422D7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0AA5A1D"/>
    <w:multiLevelType w:val="hybridMultilevel"/>
    <w:tmpl w:val="A922F61A"/>
    <w:lvl w:ilvl="0" w:tplc="D4FA1F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CC63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44E6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18EF6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638F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CF8F0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7EC81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EF2C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774280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3494D24"/>
    <w:multiLevelType w:val="hybridMultilevel"/>
    <w:tmpl w:val="FFFFFFFF"/>
    <w:lvl w:ilvl="0" w:tplc="75ACD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FE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B1A7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E0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07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8D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4B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E7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41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14C1"/>
    <w:multiLevelType w:val="hybridMultilevel"/>
    <w:tmpl w:val="E08023AE"/>
    <w:lvl w:ilvl="0" w:tplc="05C6D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98A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E4D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E8C9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40A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844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0BEF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C38E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7A9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105928"/>
    <w:multiLevelType w:val="multilevel"/>
    <w:tmpl w:val="140EC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A3A1EA2"/>
    <w:multiLevelType w:val="hybridMultilevel"/>
    <w:tmpl w:val="AA96D0CE"/>
    <w:lvl w:ilvl="0" w:tplc="1D386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93A3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6ABA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FD00E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D4E01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9D16BF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B1E96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6DA7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D0419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4C6FE3"/>
    <w:multiLevelType w:val="hybridMultilevel"/>
    <w:tmpl w:val="5C42B0DE"/>
    <w:lvl w:ilvl="0" w:tplc="CC36A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247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E26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5A7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C4B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828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749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9406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7A80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524A5"/>
    <w:multiLevelType w:val="hybridMultilevel"/>
    <w:tmpl w:val="FFFFFFFF"/>
    <w:lvl w:ilvl="0" w:tplc="7980C6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DCEE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6A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65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AD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8F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C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A4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E9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6487A"/>
    <w:multiLevelType w:val="hybridMultilevel"/>
    <w:tmpl w:val="7E80698E"/>
    <w:lvl w:ilvl="0" w:tplc="79E4932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F025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571895B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D42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AA06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A5EC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126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249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BE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BE28EA"/>
    <w:multiLevelType w:val="hybridMultilevel"/>
    <w:tmpl w:val="A6A217DC"/>
    <w:lvl w:ilvl="0" w:tplc="3200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663F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550E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E6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D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20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C7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1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4D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B4391"/>
    <w:multiLevelType w:val="multilevel"/>
    <w:tmpl w:val="A20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7C0BCF"/>
    <w:multiLevelType w:val="hybridMultilevel"/>
    <w:tmpl w:val="FFFFFFFF"/>
    <w:lvl w:ilvl="0" w:tplc="F06AB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42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6F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E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07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04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24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03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AE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1B8A"/>
    <w:multiLevelType w:val="hybridMultilevel"/>
    <w:tmpl w:val="6AEC43CC"/>
    <w:lvl w:ilvl="0" w:tplc="F8F6C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EB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43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4F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65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CD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29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C1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4C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2813"/>
    <w:multiLevelType w:val="hybridMultilevel"/>
    <w:tmpl w:val="39E6B8CE"/>
    <w:lvl w:ilvl="0" w:tplc="FCDAD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DAF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64F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2A8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6A9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A58F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2A5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A12F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F4F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175613"/>
    <w:multiLevelType w:val="hybridMultilevel"/>
    <w:tmpl w:val="C458DD06"/>
    <w:lvl w:ilvl="0" w:tplc="FCECB4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24E5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AEB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83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6F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08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07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6B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0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31FED"/>
    <w:multiLevelType w:val="hybridMultilevel"/>
    <w:tmpl w:val="F1E69BCE"/>
    <w:lvl w:ilvl="0" w:tplc="8878D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422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6EB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4EF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3845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C25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3E67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7C1A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F4EC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8765A6"/>
    <w:multiLevelType w:val="hybridMultilevel"/>
    <w:tmpl w:val="9E8CFDFC"/>
    <w:lvl w:ilvl="0" w:tplc="F6E0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5E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6278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37C6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28A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6566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A189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7C8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592B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443BA"/>
    <w:multiLevelType w:val="hybridMultilevel"/>
    <w:tmpl w:val="C4187968"/>
    <w:lvl w:ilvl="0" w:tplc="0B46D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F0D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BC90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3064DB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F663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347CE4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D8605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8084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9E284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21"/>
  </w:num>
  <w:num w:numId="11">
    <w:abstractNumId w:val="20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 w:numId="17">
    <w:abstractNumId w:val="19"/>
  </w:num>
  <w:num w:numId="18">
    <w:abstractNumId w:val="0"/>
  </w:num>
  <w:num w:numId="19">
    <w:abstractNumId w:val="15"/>
  </w:num>
  <w:num w:numId="20">
    <w:abstractNumId w:val="6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928"/>
    <w:rsid w:val="00026CBD"/>
    <w:rsid w:val="000405AA"/>
    <w:rsid w:val="00046608"/>
    <w:rsid w:val="000B3DBE"/>
    <w:rsid w:val="0010419A"/>
    <w:rsid w:val="00117204"/>
    <w:rsid w:val="001A17AC"/>
    <w:rsid w:val="0029035B"/>
    <w:rsid w:val="0029748B"/>
    <w:rsid w:val="002A108B"/>
    <w:rsid w:val="003137B0"/>
    <w:rsid w:val="0034333F"/>
    <w:rsid w:val="003603FD"/>
    <w:rsid w:val="003A6FD7"/>
    <w:rsid w:val="003F492C"/>
    <w:rsid w:val="003F4A29"/>
    <w:rsid w:val="00417AF5"/>
    <w:rsid w:val="00464CB1"/>
    <w:rsid w:val="00470D86"/>
    <w:rsid w:val="00520EBA"/>
    <w:rsid w:val="005B1FB7"/>
    <w:rsid w:val="005C207E"/>
    <w:rsid w:val="006008B7"/>
    <w:rsid w:val="00681C54"/>
    <w:rsid w:val="00691E38"/>
    <w:rsid w:val="006C1669"/>
    <w:rsid w:val="00746139"/>
    <w:rsid w:val="007524C2"/>
    <w:rsid w:val="00760932"/>
    <w:rsid w:val="00780425"/>
    <w:rsid w:val="00786918"/>
    <w:rsid w:val="007D1438"/>
    <w:rsid w:val="007F1F0E"/>
    <w:rsid w:val="00815836"/>
    <w:rsid w:val="008346D2"/>
    <w:rsid w:val="0084367A"/>
    <w:rsid w:val="0087345C"/>
    <w:rsid w:val="00914ABE"/>
    <w:rsid w:val="009231B6"/>
    <w:rsid w:val="00956DB0"/>
    <w:rsid w:val="00980C64"/>
    <w:rsid w:val="009A44DC"/>
    <w:rsid w:val="00A618D5"/>
    <w:rsid w:val="00AB5243"/>
    <w:rsid w:val="00AD310F"/>
    <w:rsid w:val="00AE250F"/>
    <w:rsid w:val="00AE6637"/>
    <w:rsid w:val="00B1038F"/>
    <w:rsid w:val="00BC1E0F"/>
    <w:rsid w:val="00BC6A79"/>
    <w:rsid w:val="00C13E82"/>
    <w:rsid w:val="00C47BA3"/>
    <w:rsid w:val="00C93221"/>
    <w:rsid w:val="00C94D31"/>
    <w:rsid w:val="00C977EA"/>
    <w:rsid w:val="00CA3EB1"/>
    <w:rsid w:val="00CC66AC"/>
    <w:rsid w:val="00CD5C20"/>
    <w:rsid w:val="00D212A5"/>
    <w:rsid w:val="00D550EF"/>
    <w:rsid w:val="00DA1433"/>
    <w:rsid w:val="00DC3975"/>
    <w:rsid w:val="00DC5C19"/>
    <w:rsid w:val="00DC67A3"/>
    <w:rsid w:val="00DD7878"/>
    <w:rsid w:val="00E41CA8"/>
    <w:rsid w:val="00E643EB"/>
    <w:rsid w:val="00E664FD"/>
    <w:rsid w:val="00E802DF"/>
    <w:rsid w:val="00EA301B"/>
    <w:rsid w:val="00EB6BE2"/>
    <w:rsid w:val="00EC75DC"/>
    <w:rsid w:val="00EE5928"/>
    <w:rsid w:val="00F00C34"/>
    <w:rsid w:val="00F148DC"/>
    <w:rsid w:val="00F841E1"/>
    <w:rsid w:val="00F9353B"/>
    <w:rsid w:val="00FA6DE7"/>
    <w:rsid w:val="00FA731D"/>
    <w:rsid w:val="00FB0DDC"/>
    <w:rsid w:val="00FB4C9B"/>
    <w:rsid w:val="00FC7B43"/>
    <w:rsid w:val="01FA063B"/>
    <w:rsid w:val="082E8DC2"/>
    <w:rsid w:val="1157BA7E"/>
    <w:rsid w:val="12A792B8"/>
    <w:rsid w:val="1311D0E6"/>
    <w:rsid w:val="13F5DC0A"/>
    <w:rsid w:val="15BC7446"/>
    <w:rsid w:val="1C04DF66"/>
    <w:rsid w:val="1D2EED2C"/>
    <w:rsid w:val="20A7B4C2"/>
    <w:rsid w:val="227FE742"/>
    <w:rsid w:val="28260575"/>
    <w:rsid w:val="28D1F4C6"/>
    <w:rsid w:val="2A6DC527"/>
    <w:rsid w:val="326597E8"/>
    <w:rsid w:val="3328D200"/>
    <w:rsid w:val="37270BDD"/>
    <w:rsid w:val="3AF0D9FA"/>
    <w:rsid w:val="3B548876"/>
    <w:rsid w:val="3B5E7D09"/>
    <w:rsid w:val="3B9F4C91"/>
    <w:rsid w:val="4136ECB8"/>
    <w:rsid w:val="42D81F45"/>
    <w:rsid w:val="433AD14A"/>
    <w:rsid w:val="4449B0F3"/>
    <w:rsid w:val="44882AD2"/>
    <w:rsid w:val="44B4461E"/>
    <w:rsid w:val="4534E365"/>
    <w:rsid w:val="46C5758F"/>
    <w:rsid w:val="47698F36"/>
    <w:rsid w:val="499F63F4"/>
    <w:rsid w:val="49C5710A"/>
    <w:rsid w:val="4A895FAB"/>
    <w:rsid w:val="4EBF2876"/>
    <w:rsid w:val="539D587A"/>
    <w:rsid w:val="59432EA6"/>
    <w:rsid w:val="5DC44992"/>
    <w:rsid w:val="605DD797"/>
    <w:rsid w:val="66B1853A"/>
    <w:rsid w:val="6A269DE1"/>
    <w:rsid w:val="6C6CFE29"/>
    <w:rsid w:val="6F3DDCC8"/>
    <w:rsid w:val="71040F62"/>
    <w:rsid w:val="724235FC"/>
    <w:rsid w:val="7278C07C"/>
    <w:rsid w:val="77290F17"/>
    <w:rsid w:val="7C95D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F90C0"/>
  <w15:docId w15:val="{AF159B97-1A59-4A91-AB72-56C12506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5928"/>
  </w:style>
  <w:style w:type="character" w:customStyle="1" w:styleId="eop">
    <w:name w:val="eop"/>
    <w:basedOn w:val="DefaultParagraphFont"/>
    <w:rsid w:val="00EE5928"/>
  </w:style>
  <w:style w:type="character" w:customStyle="1" w:styleId="tabchar">
    <w:name w:val="tabchar"/>
    <w:basedOn w:val="DefaultParagraphFont"/>
    <w:rsid w:val="00EE5928"/>
  </w:style>
  <w:style w:type="character" w:customStyle="1" w:styleId="scxw51375757">
    <w:name w:val="scxw51375757"/>
    <w:basedOn w:val="DefaultParagraphFont"/>
    <w:rsid w:val="00EE5928"/>
  </w:style>
  <w:style w:type="paragraph" w:styleId="BalloonText">
    <w:name w:val="Balloon Text"/>
    <w:basedOn w:val="Normal"/>
    <w:link w:val="BalloonTextChar"/>
    <w:uiPriority w:val="99"/>
    <w:semiHidden/>
    <w:unhideWhenUsed/>
    <w:rsid w:val="00E6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DC"/>
  </w:style>
  <w:style w:type="paragraph" w:styleId="Footer">
    <w:name w:val="footer"/>
    <w:basedOn w:val="Normal"/>
    <w:link w:val="Foot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sshousinginfo.org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425773E4C4BFD9CAEDBBADEE2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B44A-1F33-446E-9343-D020C0C0CE85}"/>
      </w:docPartPr>
      <w:docPartBody>
        <w:p w:rsidR="000B3DBE" w:rsidRDefault="000B3D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DBE"/>
    <w:rsid w:val="00056E0E"/>
    <w:rsid w:val="000B3DBE"/>
    <w:rsid w:val="001B423D"/>
    <w:rsid w:val="003E085C"/>
    <w:rsid w:val="0051732D"/>
    <w:rsid w:val="00566CA0"/>
    <w:rsid w:val="00571F51"/>
    <w:rsid w:val="008820FF"/>
    <w:rsid w:val="00C07FD6"/>
    <w:rsid w:val="00E77056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Lookup_x0020_Value xmlns="e12619c7-9a19-4dc6-ad29-a355e3b803fe" xsi:nil="true"/>
    <Lookup_x0020_Value_x0020_2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0BBC3-4BD0-4C15-8FC7-BB4A82F74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7536B-8178-4734-8AB4-16FF67103252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3.xml><?xml version="1.0" encoding="utf-8"?>
<ds:datastoreItem xmlns:ds="http://schemas.openxmlformats.org/officeDocument/2006/customXml" ds:itemID="{A69C98F4-32FE-4E47-A9EA-6032CCCED3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08CF4-40F3-4B23-B4A9-080839D35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Jee</dc:creator>
  <cp:lastModifiedBy>Chien, Edward (OCD)</cp:lastModifiedBy>
  <cp:revision>5</cp:revision>
  <dcterms:created xsi:type="dcterms:W3CDTF">2021-11-09T16:57:00Z</dcterms:created>
  <dcterms:modified xsi:type="dcterms:W3CDTF">2021-11-10T15:34:00Z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