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C3A96" w14:textId="48BA064E" w:rsidR="004E6DF7" w:rsidRPr="008364A0" w:rsidRDefault="00C57809" w:rsidP="00AD6C49">
      <w:pPr>
        <w:pStyle w:val="Header"/>
        <w:ind w:right="480"/>
        <w:jc w:val="right"/>
        <w:rPr>
          <w:rFonts w:asciiTheme="minorHAnsi" w:eastAsia="SimSun" w:hAnsiTheme="minorHAnsi" w:cstheme="minorHAnsi"/>
          <w:color w:val="152355"/>
          <w:sz w:val="20"/>
          <w:szCs w:val="20"/>
          <w:lang w:eastAsia="zh-CN"/>
        </w:rPr>
      </w:pPr>
      <w:r w:rsidRPr="008364A0">
        <w:rPr>
          <w:rFonts w:asciiTheme="minorHAnsi" w:eastAsia="SimSun" w:hAnsiTheme="minorHAnsi" w:cstheme="min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2BFDAB" wp14:editId="65AF58B1">
                <wp:simplePos x="0" y="0"/>
                <wp:positionH relativeFrom="page">
                  <wp:posOffset>323215</wp:posOffset>
                </wp:positionH>
                <wp:positionV relativeFrom="paragraph">
                  <wp:posOffset>-1021080</wp:posOffset>
                </wp:positionV>
                <wp:extent cx="7000875" cy="753110"/>
                <wp:effectExtent l="0" t="0" r="635" b="127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6CE57" w14:textId="09021E8A" w:rsidR="00884FF4" w:rsidRPr="008364A0" w:rsidRDefault="00B134F4" w:rsidP="008364A0">
                            <w:pPr>
                              <w:spacing w:after="120" w:line="251" w:lineRule="exact"/>
                              <w:ind w:left="90"/>
                              <w:rPr>
                                <w:rFonts w:ascii="SimSun" w:eastAsia="SimSun" w:hAnsi="SimSun" w:cs="Calibri"/>
                                <w:lang w:eastAsia="zh-CN"/>
                              </w:rPr>
                            </w:pPr>
                            <w:r w:rsidRPr="00594DE7">
                              <w:rPr>
                                <w:rFonts w:ascii="SimSun" w:eastAsia="SimSun" w:hAnsi="SimSun" w:hint="eastAsia"/>
                                <w:color w:val="FFFFFF"/>
                                <w:lang w:eastAsia="zh-CN"/>
                              </w:rPr>
                              <w:t>马萨诸塞州公共卫生情况简报</w:t>
                            </w:r>
                          </w:p>
                          <w:p w14:paraId="5316D4F1" w14:textId="0C3D5D0F" w:rsidR="00884FF4" w:rsidRPr="008364A0" w:rsidRDefault="00B134F4" w:rsidP="000250CA">
                            <w:pPr>
                              <w:pStyle w:val="BIDTitle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 w:rsidRPr="00BB2211">
                              <w:rPr>
                                <w:rFonts w:eastAsia="SimSun" w:hint="eastAsia"/>
                                <w:bCs/>
                                <w:lang w:eastAsia="zh-CN"/>
                              </w:rPr>
                              <w:t>西尼</w:t>
                            </w:r>
                            <w:r w:rsidRPr="00BB2211">
                              <w:rPr>
                                <w:rFonts w:ascii="Microsoft YaHei" w:eastAsia="SimSun" w:hAnsi="Microsoft YaHei" w:cs="Microsoft YaHei" w:hint="eastAsia"/>
                                <w:bCs/>
                                <w:lang w:eastAsia="zh-CN"/>
                              </w:rPr>
                              <w:t>罗</w:t>
                            </w:r>
                            <w:r w:rsidRPr="00BB2211">
                              <w:rPr>
                                <w:rFonts w:ascii="MS Gothic" w:eastAsia="SimSun" w:hAnsi="MS Gothic" w:cs="MS Gothic" w:hint="eastAsia"/>
                                <w:bCs/>
                                <w:lang w:eastAsia="zh-CN"/>
                              </w:rPr>
                              <w:t>病毒</w:t>
                            </w:r>
                            <w:r>
                              <w:rPr>
                                <w:rFonts w:ascii="MS Gothic" w:eastAsiaTheme="minorEastAsia" w:hAnsi="MS Gothic" w:cs="MS Gothic" w:hint="eastAsia"/>
                                <w:bCs/>
                                <w:lang w:eastAsia="zh-CN"/>
                              </w:rPr>
                              <w:t>（</w:t>
                            </w:r>
                            <w:r w:rsidRPr="00B134F4">
                              <w:rPr>
                                <w:rFonts w:eastAsia="SimSun"/>
                                <w:lang w:eastAsia="zh-CN"/>
                              </w:rPr>
                              <w:t>WNV</w:t>
                            </w:r>
                            <w:r>
                              <w:rPr>
                                <w:rFonts w:eastAsiaTheme="minorEastAsia" w:hint="eastAsia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BFD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.45pt;margin-top:-80.4pt;width:551.25pt;height:59.3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pmswIAALkFAAAOAAAAZHJzL2Uyb0RvYy54bWysVMlu2zAQvRfoPxC8K6Ic2VoQuUgsqyiQ&#10;LkDSD6AlyiIqkSpJW0qL/nuHlLckl6ItDwSX4ZvlPc7Nu7Fr0Z4pzaXIcHBFMGKilBUX2wx/fSy8&#10;GCNtqKhoKwXL8BPT+N3y7ZuboU/ZTDayrZhCACJ0OvQZbozpU9/XZcM6qq9kzwRc1lJ11MBWbf1K&#10;0QHQu9afEbLwB6mqXsmSaQ2n+XSJlw6/rllpPte1Zga1GYbYjJuVmzd29pc3NN0q2je8PIRB/yKK&#10;jnIBTk9QOTUU7RR/BdXxUkkta3NVys6Xdc1L5nKAbALyIpuHhvbM5QLF0f2pTPr/wZaf9l8U4lWG&#10;I4wE7YCiRzYadCdHdG2rM/Q6BaOHHszMCMfAsstU9/ey/KaRkKuGii27VUoODaMVRBfYl/7F0wlH&#10;W5DN8FFW4IbujHRAY606WzooBgJ0YOnpxIwNpYTDiBASR3OMSriL5tdB4KjzaXp83Stt3jPZIbvI&#10;sALmHTrd32tjo6Hp0cQ6E7LgbevYb8WzAzCcTsA3PLV3NgpH5s+EJOt4HYdeOFusvZDkuXdbrEJv&#10;UQTRPL/OV6s8+GX9BmHa8Kpiwro5CisI/4y4g8QnSZykpWXLKwtnQ9Jqu1m1Cu0pCLtww9Ucbs5m&#10;/vMwXBEglxcpBbOQ3M0Sr1jEkRcW4dxLIhJ7JEjukgUJkzAvnqd0zwX795TQkOFkPptPYjoH/SI3&#10;IB7G69xo2nEDraPlXYbjkxFNrQTXonLUGsrbaX1RChv+uRRA95FoJ1ir0UmtZtyMgGJVvJHVE0hX&#10;SVAW6BP6HSwaqX5gNEDvyLD+vqOKYdR+ECD/JAhD22wuN+pys7ncUFECVIYNRtNyZaYGtesV3zbg&#10;afpwQt7Cl6m5U/M5qsNHg/7gkjr0MtuALvfO6txxl78BAAD//wMAUEsDBBQABgAIAAAAIQApWwJV&#10;3wAAAAwBAAAPAAAAZHJzL2Rvd25yZXYueG1sTI/LTsMwEEX3SPyDNUjsWjuhaUuIU6EiPoAWia0T&#10;u0mEPY5i50G/nukKljNzdOfc4rA4yyYzhM6jhGQtgBmsve6wkfB5fl/tgYWoUCvr0Uj4MQEO5f1d&#10;oXLtZ/ww0yk2jEIw5EpCG2Ofcx7q1jgV1r43SLeLH5yKNA4N14OaKdxZngqx5U51SB9a1Ztja+rv&#10;0+gk1NfxbX/sqmm+7r521dLa7IJWyseH5fUFWDRL/IPhpk/qUJJT5UfUgVkJmXgmUsIq2QrqcCOS&#10;7GkDrKLdJk2BlwX/X6L8BQAA//8DAFBLAQItABQABgAIAAAAIQC2gziS/gAAAOEBAAATAAAAAAAA&#10;AAAAAAAAAAAAAABbQ29udGVudF9UeXBlc10ueG1sUEsBAi0AFAAGAAgAAAAhADj9If/WAAAAlAEA&#10;AAsAAAAAAAAAAAAAAAAALwEAAF9yZWxzLy5yZWxzUEsBAi0AFAAGAAgAAAAhAIPw2mazAgAAuQUA&#10;AA4AAAAAAAAAAAAAAAAALgIAAGRycy9lMm9Eb2MueG1sUEsBAi0AFAAGAAgAAAAhAClbAlXfAAAA&#10;DAEAAA8AAAAAAAAAAAAAAAAADQUAAGRycy9kb3ducmV2LnhtbFBLBQYAAAAABAAEAPMAAAAZBgAA&#10;AAA=&#10;" filled="f" stroked="f">
                <v:textbox inset=",7.2pt,,7.2pt">
                  <w:txbxContent>
                    <w:p w14:paraId="6FB6CE57" w14:textId="09021E8A" w:rsidR="00884FF4" w:rsidRPr="008364A0" w:rsidRDefault="00B134F4" w:rsidP="008364A0">
                      <w:pPr>
                        <w:spacing w:after="120" w:line="251" w:lineRule="exact"/>
                        <w:ind w:left="90"/>
                        <w:rPr>
                          <w:rFonts w:ascii="SimSun" w:eastAsia="SimSun" w:hAnsi="SimSun" w:cs="Calibri"/>
                          <w:lang w:eastAsia="zh-CN"/>
                        </w:rPr>
                      </w:pPr>
                      <w:r w:rsidRPr="00594DE7">
                        <w:rPr>
                          <w:rFonts w:ascii="SimSun" w:eastAsia="SimSun" w:hAnsi="SimSun" w:hint="eastAsia"/>
                          <w:color w:val="FFFFFF"/>
                          <w:lang w:eastAsia="zh-CN"/>
                        </w:rPr>
                        <w:t>马萨诸塞州公共卫生情况简报</w:t>
                      </w:r>
                    </w:p>
                    <w:p w14:paraId="5316D4F1" w14:textId="0C3D5D0F" w:rsidR="00884FF4" w:rsidRPr="008364A0" w:rsidRDefault="00B134F4" w:rsidP="000250CA">
                      <w:pPr>
                        <w:pStyle w:val="BIDTitle"/>
                        <w:rPr>
                          <w:rFonts w:eastAsiaTheme="minorEastAsia"/>
                          <w:lang w:eastAsia="zh-CN"/>
                        </w:rPr>
                      </w:pPr>
                      <w:r w:rsidRPr="00BB2211">
                        <w:rPr>
                          <w:rFonts w:eastAsia="SimSun" w:hint="eastAsia"/>
                          <w:bCs/>
                          <w:lang w:eastAsia="zh-CN"/>
                        </w:rPr>
                        <w:t>西尼</w:t>
                      </w:r>
                      <w:r w:rsidRPr="00BB2211">
                        <w:rPr>
                          <w:rFonts w:ascii="Microsoft YaHei" w:eastAsia="SimSun" w:hAnsi="Microsoft YaHei" w:cs="Microsoft YaHei" w:hint="eastAsia"/>
                          <w:bCs/>
                          <w:lang w:eastAsia="zh-CN"/>
                        </w:rPr>
                        <w:t>罗</w:t>
                      </w:r>
                      <w:r w:rsidRPr="00BB2211">
                        <w:rPr>
                          <w:rFonts w:ascii="MS Gothic" w:eastAsia="SimSun" w:hAnsi="MS Gothic" w:cs="MS Gothic" w:hint="eastAsia"/>
                          <w:bCs/>
                          <w:lang w:eastAsia="zh-CN"/>
                        </w:rPr>
                        <w:t>病毒</w:t>
                      </w:r>
                      <w:r>
                        <w:rPr>
                          <w:rFonts w:ascii="MS Gothic" w:eastAsiaTheme="minorEastAsia" w:hAnsi="MS Gothic" w:cs="MS Gothic" w:hint="eastAsia"/>
                          <w:bCs/>
                          <w:lang w:eastAsia="zh-CN"/>
                        </w:rPr>
                        <w:t>（</w:t>
                      </w:r>
                      <w:r w:rsidRPr="00B134F4">
                        <w:rPr>
                          <w:rFonts w:eastAsia="SimSun"/>
                          <w:lang w:eastAsia="zh-CN"/>
                        </w:rPr>
                        <w:t>WNV</w:t>
                      </w:r>
                      <w:r>
                        <w:rPr>
                          <w:rFonts w:eastAsiaTheme="minorEastAsia" w:hint="eastAsia"/>
                          <w:lang w:eastAsia="zh-CN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34F4">
        <w:rPr>
          <w:rFonts w:asciiTheme="minorHAnsi" w:eastAsia="SimSun" w:hAnsiTheme="minorHAnsi" w:cstheme="minorHAnsi" w:hint="eastAsia"/>
          <w:color w:val="152355"/>
          <w:sz w:val="20"/>
          <w:szCs w:val="20"/>
          <w:lang w:eastAsia="zh-CN"/>
        </w:rPr>
        <w:t>第</w:t>
      </w:r>
      <w:r w:rsidR="00B134F4" w:rsidRPr="008364A0">
        <w:rPr>
          <w:rFonts w:asciiTheme="minorHAnsi" w:eastAsia="SimSun" w:hAnsiTheme="minorHAnsi" w:cstheme="minorHAnsi"/>
          <w:color w:val="152355"/>
          <w:sz w:val="20"/>
          <w:szCs w:val="20"/>
          <w:lang w:eastAsia="zh-CN"/>
        </w:rPr>
        <w:t>1</w:t>
      </w:r>
      <w:r w:rsidR="00B134F4">
        <w:rPr>
          <w:rFonts w:asciiTheme="minorHAnsi" w:eastAsia="SimSun" w:hAnsiTheme="minorHAnsi" w:cstheme="minorHAnsi" w:hint="eastAsia"/>
          <w:color w:val="152355"/>
          <w:sz w:val="20"/>
          <w:szCs w:val="20"/>
          <w:lang w:eastAsia="zh-CN"/>
        </w:rPr>
        <w:t>页</w:t>
      </w:r>
      <w:r w:rsidR="00B134F4">
        <w:rPr>
          <w:rFonts w:asciiTheme="minorHAnsi" w:eastAsia="SimSun" w:hAnsiTheme="minorHAnsi" w:cstheme="minorHAnsi"/>
          <w:color w:val="152355"/>
          <w:sz w:val="20"/>
          <w:szCs w:val="20"/>
          <w:lang w:eastAsia="zh-CN"/>
        </w:rPr>
        <w:t>/</w:t>
      </w:r>
      <w:r w:rsidR="00B134F4">
        <w:rPr>
          <w:rFonts w:asciiTheme="minorHAnsi" w:eastAsia="SimSun" w:hAnsiTheme="minorHAnsi" w:cstheme="minorHAnsi" w:hint="eastAsia"/>
          <w:color w:val="152355"/>
          <w:sz w:val="20"/>
          <w:szCs w:val="20"/>
          <w:lang w:eastAsia="zh-CN"/>
        </w:rPr>
        <w:t>共</w:t>
      </w:r>
      <w:r w:rsidR="00B134F4" w:rsidRPr="008364A0">
        <w:rPr>
          <w:rFonts w:asciiTheme="minorHAnsi" w:eastAsia="SimSun" w:hAnsiTheme="minorHAnsi" w:cstheme="minorHAnsi"/>
          <w:color w:val="152355"/>
          <w:sz w:val="20"/>
          <w:szCs w:val="20"/>
          <w:lang w:eastAsia="zh-CN"/>
        </w:rPr>
        <w:t>2</w:t>
      </w:r>
      <w:r w:rsidR="00B134F4">
        <w:rPr>
          <w:rFonts w:asciiTheme="minorHAnsi" w:eastAsia="SimSun" w:hAnsiTheme="minorHAnsi" w:cstheme="minorHAnsi" w:hint="eastAsia"/>
          <w:color w:val="152355"/>
          <w:sz w:val="20"/>
          <w:szCs w:val="20"/>
          <w:lang w:eastAsia="zh-CN"/>
        </w:rPr>
        <w:t>页</w:t>
      </w:r>
    </w:p>
    <w:p w14:paraId="42709264" w14:textId="69472B93" w:rsidR="004E6DF7" w:rsidRPr="008364A0" w:rsidRDefault="00B134F4" w:rsidP="00697FFC">
      <w:pPr>
        <w:pStyle w:val="BIDSUBHEADING"/>
        <w:tabs>
          <w:tab w:val="left" w:pos="10800"/>
        </w:tabs>
        <w:spacing w:before="0" w:after="0"/>
        <w:ind w:right="0"/>
        <w:rPr>
          <w:rFonts w:asciiTheme="minorHAnsi" w:eastAsia="SimSun" w:hAnsiTheme="minorHAnsi" w:cstheme="minorHAnsi"/>
          <w:lang w:eastAsia="zh-CN"/>
        </w:rPr>
      </w:pPr>
      <w:r w:rsidRPr="008364A0">
        <w:rPr>
          <w:rFonts w:asciiTheme="minorHAnsi" w:eastAsia="SimSun" w:hAnsiTheme="minorHAnsi" w:cstheme="minorHAnsi" w:hint="eastAsia"/>
          <w:lang w:eastAsia="zh-CN"/>
        </w:rPr>
        <w:t>什么是</w:t>
      </w:r>
      <w:r>
        <w:rPr>
          <w:rFonts w:asciiTheme="minorHAnsi" w:eastAsia="SimSun" w:hAnsiTheme="minorHAnsi" w:cstheme="minorHAnsi" w:hint="eastAsia"/>
          <w:lang w:eastAsia="zh-CN"/>
        </w:rPr>
        <w:t>西尼罗病毒（</w:t>
      </w:r>
      <w:r w:rsidR="00C57809" w:rsidRPr="008364A0">
        <w:rPr>
          <w:rFonts w:asciiTheme="minorHAnsi" w:eastAsia="SimSun" w:hAnsiTheme="minorHAnsi" w:cstheme="minorHAnsi"/>
          <w:lang w:eastAsia="zh-C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2EA7AC2" wp14:editId="487433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B6EFF37" id="Rectangle 1" o:spid="_x0000_s1026" style="position:absolute;margin-left:0;margin-top:0;width:612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l+MAMAANcGAAAOAAAAZHJzL2Uyb0RvYy54bWysVV1v0zAUfUfiP1h+z5K0SdNEy9DatQhp&#10;wMRAPLuJ01g4drDdZQPx37m20y/GAwJayfLH9fU95557c/nqsePogSrNpChxfBFhREUlaya2Jf70&#10;cR3MMdKGiJpwKWiJn6jGr65evrgc+oJOZCt5TRUCJ0IXQ1/i1pi+CENdtbQj+kL2VMBhI1VHDCzV&#10;NqwVGcB7x8NJFM3CQaq6V7KiWsPujT/EV85/09DKvG8aTQ3iJYbYjBuVGzd2DK8uSbFVpG9ZNYZB&#10;/iKKjjABjx5c3RBD0E6xZ646VimpZWMuKtmFsmlYRR0GQBNHv6C5b0lPHRYgR/cHmvT/c1u9e7hT&#10;iNUlnmEkSAcp+gCkEbHlFMWWnqHXBVjd93fKAtT9ray+aCTksgUreq2UHFpKagjK2YdnF+xCw1W0&#10;Gd7KGryTnZGOqcdGddYhcIAeXUKeDgmhjwZVsJll2SSJIG8VnOVxYucQUkiK/e1eafOayg7ZSYkV&#10;xO68k4dbbbzp3mRMT71mnCMlzWdmWsewDdwdarjjJ6iXgCdy21ptN0uu0AMBDSXreby4GYPY6lPr&#10;OLK/51fidDJN05MrEP52/xRnAgGNJU4Bm72OdEU4hXx4Mp2iXMj2KS7sKKSF4MH5HeqU7hGTAtgb&#10;gVgenQq/5zEQuZjkwXo2z4JknaRBnkXzIIrzRT6Lkjy5Wf+wscdJ0bK6puKWCbqviDj5M8WNtem1&#10;7GoCDZC4dJJ6WiRnByxntDrs+9zqU7OOGWgQnHUlnnuGADgprOJWonZzQxj38/A8fKcU4MBeOFJx&#10;vU6jLJnOgyxLp0EyXUXBYr5eBtfLeDbLVovlYhWfU7Fy9Op/Z8MFss+VXcgdoLtv6wHVzOp3MnUa&#10;qBm0qIMizrX6G4XNI/t3FBPet8RLdZrkeT7KbiTbEXJ409NzDOeEvRHxkUDQ7F5WrsBtTfvesJH1&#10;E9Q3BOmKGL4FMGml+obRAH21xPrrjiiKEX8joKZcFUMjdoskzSYgeXV6sjk9IaICVyWujMJQJ3ax&#10;NL5973rFti285YtXyGvoLA1zRW+7jo8LENgFdE+HZez0tj2frp3V8Xt09RMAAP//AwBQSwMEFAAG&#10;AAgAAAAhAHba2yTaAAAABgEAAA8AAABkcnMvZG93bnJldi54bWxMj0FrwzAMhe+D/QejQS+jdRrK&#10;NtI4ZWz0WEqzwXZ0YjUJs+UQu03676vusl3Eezzx9CnfTM6KMw6h86RguUhAINXedNQo+PzYzl9A&#10;hKjJaOsJFVwwwKa4v8t1ZvxIBzyXsRFcQiHTCtoY+0zKULfodFj4Homzox+cjmyHRppBj1zurEyT&#10;5Ek63RFfaHWPby3WP+XJKaDH9/2h2o943E3xK33+XtpLaZWaPUyvaxARp/i3DDd8RoeCmSp/IhOE&#10;VcCPxN95y9J0xb5itWIhi1z+xy+uAAAA//8DAFBLAQItABQABgAIAAAAIQC2gziS/gAAAOEBAAAT&#10;AAAAAAAAAAAAAAAAAAAAAABbQ29udGVudF9UeXBlc10ueG1sUEsBAi0AFAAGAAgAAAAhADj9If/W&#10;AAAAlAEAAAsAAAAAAAAAAAAAAAAALwEAAF9yZWxzLy5yZWxzUEsBAi0AFAAGAAgAAAAhAO2q+X4w&#10;AwAA1wYAAA4AAAAAAAAAAAAAAAAALgIAAGRycy9lMm9Eb2MueG1sUEsBAi0AFAAGAAgAAAAhAHba&#10;2yTaAAAABgEAAA8AAAAAAAAAAAAAAAAAigUAAGRycy9kb3ducmV2LnhtbFBLBQYAAAAABAAEAPMA&#10;AACRBgAAAAA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>
        <w:rPr>
          <w:rFonts w:asciiTheme="minorHAnsi" w:eastAsia="SimSun" w:hAnsiTheme="minorHAnsi" w:cstheme="minorHAnsi"/>
          <w:lang w:eastAsia="zh-CN"/>
        </w:rPr>
        <w:t>WNV</w:t>
      </w:r>
      <w:r>
        <w:rPr>
          <w:rFonts w:asciiTheme="minorHAnsi" w:eastAsia="SimSun" w:hAnsiTheme="minorHAnsi" w:cstheme="minorHAnsi" w:hint="eastAsia"/>
          <w:lang w:eastAsia="zh-CN"/>
        </w:rPr>
        <w:t>）？</w:t>
      </w:r>
    </w:p>
    <w:p w14:paraId="73ACD094" w14:textId="22636F5F" w:rsidR="004E6DF7" w:rsidRPr="008364A0" w:rsidRDefault="00B134F4" w:rsidP="008F5D39">
      <w:pPr>
        <w:pStyle w:val="BodyText"/>
        <w:rPr>
          <w:rFonts w:asciiTheme="minorHAnsi" w:eastAsia="SimSun" w:hAnsiTheme="minorHAnsi" w:cstheme="minorHAnsi"/>
          <w:szCs w:val="22"/>
          <w:lang w:eastAsia="zh-CN"/>
        </w:rPr>
      </w:pPr>
      <w:r>
        <w:rPr>
          <w:rFonts w:asciiTheme="minorHAnsi" w:eastAsia="SimSun" w:hAnsiTheme="minorHAnsi" w:cstheme="minorHAnsi" w:hint="eastAsia"/>
          <w:szCs w:val="22"/>
          <w:lang w:eastAsia="zh-CN"/>
        </w:rPr>
        <w:t>西尼罗病毒（</w:t>
      </w:r>
      <w:r w:rsidRPr="008364A0">
        <w:rPr>
          <w:rFonts w:asciiTheme="minorHAnsi" w:eastAsia="SimSun" w:hAnsiTheme="minorHAnsi" w:cstheme="minorHAnsi"/>
          <w:szCs w:val="22"/>
          <w:lang w:eastAsia="zh-CN"/>
        </w:rPr>
        <w:t>WNV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）是一种蚊子携带</w:t>
      </w:r>
      <w:r w:rsidR="00A6575B">
        <w:rPr>
          <w:rFonts w:asciiTheme="minorHAnsi" w:eastAsiaTheme="minorEastAsia" w:hAnsiTheme="minorHAnsi" w:cstheme="minorHAnsi" w:hint="eastAsia"/>
          <w:szCs w:val="22"/>
          <w:lang w:eastAsia="zh-CN"/>
        </w:rPr>
        <w:t>的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病毒，</w:t>
      </w:r>
      <w:r w:rsidRPr="008364A0">
        <w:rPr>
          <w:rFonts w:asciiTheme="minorHAnsi" w:eastAsia="SimSun" w:hAnsiTheme="minorHAnsi" w:cstheme="minorHAnsi" w:hint="eastAsia"/>
          <w:szCs w:val="22"/>
          <w:lang w:eastAsia="zh-CN"/>
        </w:rPr>
        <w:t>可能</w:t>
      </w:r>
      <w:r w:rsidR="00A6575B">
        <w:rPr>
          <w:rFonts w:asciiTheme="minorHAnsi" w:eastAsia="SimSun" w:hAnsiTheme="minorHAnsi" w:cstheme="minorHAnsi" w:hint="eastAsia"/>
          <w:szCs w:val="22"/>
          <w:lang w:eastAsia="zh-CN"/>
        </w:rPr>
        <w:t>造成从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低烧</w:t>
      </w:r>
      <w:r w:rsidR="00A6575B">
        <w:rPr>
          <w:rFonts w:asciiTheme="minorHAnsi" w:eastAsia="SimSun" w:hAnsiTheme="minorHAnsi" w:cstheme="minorHAnsi" w:hint="eastAsia"/>
          <w:szCs w:val="22"/>
          <w:lang w:eastAsia="zh-CN"/>
        </w:rPr>
        <w:t>到</w:t>
      </w:r>
      <w:r w:rsidRPr="008364A0">
        <w:rPr>
          <w:rFonts w:asciiTheme="minorHAnsi" w:eastAsia="SimSun" w:hAnsiTheme="minorHAnsi" w:cstheme="minorHAnsi" w:hint="eastAsia"/>
          <w:szCs w:val="22"/>
          <w:lang w:eastAsia="zh-CN"/>
        </w:rPr>
        <w:t>脑炎或脑膜炎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之类的</w:t>
      </w:r>
      <w:r w:rsidRPr="008364A0">
        <w:rPr>
          <w:rFonts w:asciiTheme="minorHAnsi" w:eastAsia="SimSun" w:hAnsiTheme="minorHAnsi" w:cstheme="minorHAnsi" w:hint="eastAsia"/>
          <w:szCs w:val="22"/>
          <w:lang w:eastAsia="zh-CN"/>
        </w:rPr>
        <w:t>严重疾病。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该</w:t>
      </w:r>
      <w:r w:rsidRPr="008364A0">
        <w:rPr>
          <w:rFonts w:asciiTheme="minorHAnsi" w:eastAsia="SimSun" w:hAnsiTheme="minorHAnsi" w:cstheme="minorHAnsi" w:hint="eastAsia"/>
          <w:szCs w:val="22"/>
          <w:lang w:eastAsia="zh-CN"/>
        </w:rPr>
        <w:t>病毒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于</w:t>
      </w:r>
      <w:r w:rsidRPr="008364A0">
        <w:rPr>
          <w:rFonts w:asciiTheme="minorHAnsi" w:eastAsia="SimSun" w:hAnsiTheme="minorHAnsi" w:cstheme="minorHAnsi"/>
          <w:szCs w:val="22"/>
          <w:lang w:eastAsia="zh-CN"/>
        </w:rPr>
        <w:t>1999</w:t>
      </w:r>
      <w:r w:rsidRPr="008364A0">
        <w:rPr>
          <w:rFonts w:asciiTheme="minorHAnsi" w:eastAsia="SimSun" w:hAnsiTheme="minorHAnsi" w:cstheme="minorHAnsi" w:hint="eastAsia"/>
          <w:szCs w:val="22"/>
          <w:lang w:eastAsia="zh-CN"/>
        </w:rPr>
        <w:t>年在美国首次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发现</w:t>
      </w:r>
      <w:r w:rsidRPr="008364A0">
        <w:rPr>
          <w:rFonts w:asciiTheme="minorHAnsi" w:eastAsia="SimSun" w:hAnsiTheme="minorHAnsi" w:cstheme="minorHAnsi" w:hint="eastAsia"/>
          <w:szCs w:val="22"/>
          <w:lang w:eastAsia="zh-CN"/>
        </w:rPr>
        <w:t>。</w:t>
      </w:r>
    </w:p>
    <w:p w14:paraId="47CABE31" w14:textId="77777777" w:rsidR="004E6DF7" w:rsidRPr="008364A0" w:rsidRDefault="004E6DF7" w:rsidP="008F5D39">
      <w:pPr>
        <w:pStyle w:val="BodyText"/>
        <w:rPr>
          <w:rFonts w:asciiTheme="minorHAnsi" w:eastAsia="SimSun" w:hAnsiTheme="minorHAnsi" w:cstheme="minorHAnsi"/>
          <w:b/>
          <w:bCs/>
          <w:sz w:val="16"/>
          <w:szCs w:val="16"/>
          <w:lang w:eastAsia="zh-CN"/>
        </w:rPr>
      </w:pPr>
    </w:p>
    <w:p w14:paraId="47EF4487" w14:textId="65B0DA44" w:rsidR="004E6DF7" w:rsidRPr="00A6575B" w:rsidRDefault="00B134F4" w:rsidP="008F5D39">
      <w:pPr>
        <w:pStyle w:val="Heading2"/>
        <w:rPr>
          <w:rFonts w:asciiTheme="minorHAnsi" w:eastAsia="SimSun" w:hAnsiTheme="minorHAnsi" w:cstheme="minorHAnsi"/>
          <w:noProof/>
          <w:color w:val="4F81BD"/>
          <w:sz w:val="32"/>
          <w:szCs w:val="32"/>
          <w:lang w:eastAsia="zh-CN"/>
        </w:rPr>
      </w:pPr>
      <w:r w:rsidRPr="00A6575B">
        <w:rPr>
          <w:rFonts w:asciiTheme="minorHAnsi" w:eastAsia="SimSun" w:hAnsiTheme="minorHAnsi" w:cstheme="minorHAnsi" w:hint="eastAsia"/>
          <w:noProof/>
          <w:color w:val="4F81BD"/>
          <w:sz w:val="32"/>
          <w:szCs w:val="32"/>
          <w:lang w:eastAsia="zh-CN"/>
        </w:rPr>
        <w:t>西尼罗病毒</w:t>
      </w:r>
      <w:r w:rsidRPr="00A6575B">
        <w:rPr>
          <w:rFonts w:asciiTheme="minorHAnsi" w:eastAsia="SimSun" w:hAnsiTheme="minorHAnsi" w:cstheme="minorHAnsi" w:hint="eastAsia"/>
          <w:bCs w:val="0"/>
          <w:noProof/>
          <w:color w:val="4F81BD"/>
          <w:sz w:val="32"/>
          <w:szCs w:val="32"/>
          <w:lang w:eastAsia="zh-CN"/>
        </w:rPr>
        <w:t>如何传播？</w:t>
      </w:r>
    </w:p>
    <w:p w14:paraId="4124CA02" w14:textId="071F0D1A" w:rsidR="007D1D93" w:rsidRPr="008364A0" w:rsidRDefault="00B134F4" w:rsidP="008F5D39">
      <w:pPr>
        <w:pStyle w:val="BodyText"/>
        <w:tabs>
          <w:tab w:val="left" w:pos="10350"/>
        </w:tabs>
        <w:outlineLvl w:val="0"/>
        <w:rPr>
          <w:rFonts w:asciiTheme="minorHAnsi" w:eastAsia="SimSun" w:hAnsiTheme="minorHAnsi" w:cstheme="minorHAnsi"/>
          <w:szCs w:val="22"/>
          <w:lang w:eastAsia="zh-CN"/>
        </w:rPr>
      </w:pPr>
      <w:r>
        <w:rPr>
          <w:rFonts w:asciiTheme="minorHAnsi" w:eastAsia="SimSun" w:hAnsiTheme="minorHAnsi" w:cstheme="minorHAnsi" w:hint="eastAsia"/>
          <w:szCs w:val="22"/>
          <w:lang w:eastAsia="zh-CN"/>
        </w:rPr>
        <w:t>西尼罗病毒</w:t>
      </w:r>
      <w:r w:rsidRPr="00685390">
        <w:rPr>
          <w:rFonts w:asciiTheme="minorHAnsi" w:eastAsia="SimSun" w:hAnsiTheme="minorHAnsi" w:cstheme="minorHAnsi" w:hint="eastAsia"/>
          <w:szCs w:val="22"/>
          <w:lang w:eastAsia="zh-CN"/>
        </w:rPr>
        <w:t>最常通过感染</w:t>
      </w:r>
      <w:r>
        <w:rPr>
          <w:rFonts w:asciiTheme="minorHAnsi" w:eastAsiaTheme="minorEastAsia" w:hAnsiTheme="minorHAnsi" w:cstheme="minorHAnsi" w:hint="eastAsia"/>
          <w:szCs w:val="22"/>
          <w:lang w:eastAsia="zh-CN"/>
        </w:rPr>
        <w:t>病毒</w:t>
      </w:r>
      <w:r w:rsidRPr="00685390">
        <w:rPr>
          <w:rFonts w:asciiTheme="minorHAnsi" w:eastAsia="SimSun" w:hAnsiTheme="minorHAnsi" w:cstheme="minorHAnsi" w:hint="eastAsia"/>
          <w:szCs w:val="22"/>
          <w:lang w:eastAsia="zh-CN"/>
        </w:rPr>
        <w:t>的蚊子叮咬传播给人类。有关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各种不同类型具有西尼罗病毒传播能力</w:t>
      </w:r>
      <w:r w:rsidRPr="00685390">
        <w:rPr>
          <w:rFonts w:asciiTheme="minorHAnsi" w:eastAsia="SimSun" w:hAnsiTheme="minorHAnsi" w:cstheme="minorHAnsi" w:hint="eastAsia"/>
          <w:szCs w:val="22"/>
          <w:lang w:eastAsia="zh-CN"/>
        </w:rPr>
        <w:t>蚊子的更多信息，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可在以下</w:t>
      </w:r>
      <w:r w:rsidRPr="00973969">
        <w:rPr>
          <w:rFonts w:asciiTheme="minorHAnsi" w:eastAsia="SimSun" w:hAnsiTheme="minorHAnsi" w:cstheme="minorHAnsi" w:hint="eastAsia"/>
          <w:lang w:val="zh-TW" w:eastAsia="zh-CN"/>
        </w:rPr>
        <w:t>马萨诸塞州公共卫生部（</w:t>
      </w:r>
      <w:r w:rsidRPr="00973969">
        <w:rPr>
          <w:rFonts w:asciiTheme="minorHAnsi" w:eastAsia="SimSun" w:hAnsiTheme="minorHAnsi" w:cstheme="minorHAnsi"/>
          <w:lang w:val="zh-TW" w:eastAsia="zh-CN"/>
        </w:rPr>
        <w:t>MDPH</w:t>
      </w:r>
      <w:r w:rsidRPr="00973969">
        <w:rPr>
          <w:rFonts w:asciiTheme="minorHAnsi" w:eastAsia="SimSun" w:hAnsiTheme="minorHAnsi" w:cstheme="minorHAnsi" w:hint="eastAsia"/>
          <w:lang w:val="zh-TW" w:eastAsia="zh-CN"/>
        </w:rPr>
        <w:t>）</w:t>
      </w:r>
      <w:r w:rsidRPr="00685390">
        <w:rPr>
          <w:rFonts w:asciiTheme="minorHAnsi" w:eastAsia="SimSun" w:hAnsiTheme="minorHAnsi" w:cstheme="minorHAnsi" w:hint="eastAsia"/>
          <w:szCs w:val="22"/>
          <w:lang w:eastAsia="zh-CN"/>
        </w:rPr>
        <w:t>网站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中查阅</w:t>
      </w:r>
      <w:r w:rsidR="00D917F7">
        <w:fldChar w:fldCharType="begin"/>
      </w:r>
      <w:r w:rsidR="00D917F7">
        <w:rPr>
          <w:lang w:eastAsia="zh-CN"/>
        </w:rPr>
        <w:instrText xml:space="preserve"> HYPERLINK "file:///C:\\Users\\CBrown1\\Desktop\\Mosquito-borne%20web%20page\\www.mass.gov\\dph\\mosquito" </w:instrText>
      </w:r>
      <w:r w:rsidR="00D917F7">
        <w:fldChar w:fldCharType="separate"/>
      </w:r>
      <w:r w:rsidRPr="008364A0">
        <w:rPr>
          <w:rStyle w:val="Hyperlink"/>
          <w:rFonts w:asciiTheme="minorHAnsi" w:eastAsia="SimSun" w:hAnsiTheme="minorHAnsi" w:cstheme="minorHAnsi"/>
          <w:szCs w:val="22"/>
          <w:lang w:eastAsia="zh-CN"/>
        </w:rPr>
        <w:t>www.mass.gov/dph/mosquito</w:t>
      </w:r>
      <w:r w:rsidR="00D917F7">
        <w:rPr>
          <w:rStyle w:val="Hyperlink"/>
          <w:rFonts w:asciiTheme="minorHAnsi" w:eastAsia="SimSun" w:hAnsiTheme="minorHAnsi" w:cstheme="minorHAnsi"/>
          <w:szCs w:val="22"/>
          <w:lang w:eastAsia="zh-CN"/>
        </w:rPr>
        <w:fldChar w:fldCharType="end"/>
      </w:r>
      <w:r>
        <w:rPr>
          <w:rFonts w:asciiTheme="minorHAnsi" w:eastAsia="SimSun" w:hAnsiTheme="minorHAnsi" w:cstheme="minorHAnsi" w:hint="eastAsia"/>
          <w:szCs w:val="22"/>
          <w:lang w:eastAsia="zh-CN"/>
        </w:rPr>
        <w:t>。</w:t>
      </w:r>
    </w:p>
    <w:p w14:paraId="3B6675D6" w14:textId="77777777" w:rsidR="007D1D93" w:rsidRPr="008364A0" w:rsidRDefault="007D1D93" w:rsidP="008F5D39">
      <w:pPr>
        <w:pStyle w:val="BodyText"/>
        <w:tabs>
          <w:tab w:val="left" w:pos="10350"/>
        </w:tabs>
        <w:outlineLvl w:val="0"/>
        <w:rPr>
          <w:rFonts w:asciiTheme="minorHAnsi" w:eastAsia="SimSun" w:hAnsiTheme="minorHAnsi" w:cstheme="minorHAnsi"/>
          <w:sz w:val="16"/>
          <w:szCs w:val="16"/>
          <w:lang w:eastAsia="zh-CN"/>
        </w:rPr>
      </w:pPr>
    </w:p>
    <w:p w14:paraId="34946B0F" w14:textId="1DFD9034" w:rsidR="007D1D93" w:rsidRPr="008364A0" w:rsidRDefault="00B134F4" w:rsidP="008F5D39">
      <w:pPr>
        <w:pStyle w:val="BodyText"/>
        <w:tabs>
          <w:tab w:val="left" w:pos="10350"/>
        </w:tabs>
        <w:outlineLvl w:val="0"/>
        <w:rPr>
          <w:rFonts w:asciiTheme="minorHAnsi" w:eastAsia="SimSun" w:hAnsiTheme="minorHAnsi" w:cstheme="minorHAnsi"/>
          <w:szCs w:val="22"/>
          <w:lang w:eastAsia="zh-CN"/>
        </w:rPr>
      </w:pPr>
      <w:r>
        <w:rPr>
          <w:rFonts w:asciiTheme="minorHAnsi" w:eastAsia="SimSun" w:hAnsiTheme="minorHAnsi" w:cstheme="minorHAnsi" w:hint="eastAsia"/>
          <w:szCs w:val="22"/>
          <w:lang w:eastAsia="zh-CN"/>
        </w:rPr>
        <w:t>西尼罗病毒</w:t>
      </w:r>
      <w:r w:rsidRPr="00685390">
        <w:rPr>
          <w:rFonts w:asciiTheme="minorHAnsi" w:eastAsia="SimSun" w:hAnsiTheme="minorHAnsi" w:cstheme="minorHAnsi" w:hint="eastAsia"/>
          <w:szCs w:val="22"/>
          <w:lang w:eastAsia="zh-CN"/>
        </w:rPr>
        <w:t>也可能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通过</w:t>
      </w:r>
      <w:r w:rsidRPr="00685390">
        <w:rPr>
          <w:rFonts w:asciiTheme="minorHAnsi" w:eastAsia="SimSun" w:hAnsiTheme="minorHAnsi" w:cstheme="minorHAnsi" w:hint="eastAsia"/>
          <w:szCs w:val="22"/>
          <w:lang w:eastAsia="zh-CN"/>
        </w:rPr>
        <w:t>输血或器官移植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传播</w:t>
      </w:r>
      <w:r w:rsidRPr="00685390">
        <w:rPr>
          <w:rFonts w:asciiTheme="minorHAnsi" w:eastAsia="SimSun" w:hAnsiTheme="minorHAnsi" w:cstheme="minorHAnsi" w:hint="eastAsia"/>
          <w:szCs w:val="22"/>
          <w:lang w:eastAsia="zh-CN"/>
        </w:rPr>
        <w:t>。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此外，</w:t>
      </w:r>
      <w:r w:rsidRPr="00685390">
        <w:rPr>
          <w:rFonts w:asciiTheme="minorHAnsi" w:eastAsia="SimSun" w:hAnsiTheme="minorHAnsi" w:cstheme="minorHAnsi" w:hint="eastAsia"/>
          <w:szCs w:val="22"/>
          <w:lang w:eastAsia="zh-CN"/>
        </w:rPr>
        <w:t>很少有报告称感染了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西尼罗病毒</w:t>
      </w:r>
      <w:r w:rsidRPr="00685390">
        <w:rPr>
          <w:rFonts w:asciiTheme="minorHAnsi" w:eastAsia="SimSun" w:hAnsiTheme="minorHAnsi" w:cstheme="minorHAnsi" w:hint="eastAsia"/>
          <w:szCs w:val="22"/>
          <w:lang w:eastAsia="zh-CN"/>
        </w:rPr>
        <w:t>的孕妇或哺乳期妇女将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西尼罗病毒</w:t>
      </w:r>
      <w:r w:rsidRPr="00685390">
        <w:rPr>
          <w:rFonts w:asciiTheme="minorHAnsi" w:eastAsia="SimSun" w:hAnsiTheme="minorHAnsi" w:cstheme="minorHAnsi" w:hint="eastAsia"/>
          <w:szCs w:val="22"/>
          <w:lang w:eastAsia="zh-CN"/>
        </w:rPr>
        <w:t>传染给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自己</w:t>
      </w:r>
      <w:r w:rsidRPr="00685390">
        <w:rPr>
          <w:rFonts w:asciiTheme="minorHAnsi" w:eastAsia="SimSun" w:hAnsiTheme="minorHAnsi" w:cstheme="minorHAnsi" w:hint="eastAsia"/>
          <w:szCs w:val="22"/>
          <w:lang w:eastAsia="zh-CN"/>
        </w:rPr>
        <w:t>的婴儿。由于这些报告很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罕见</w:t>
      </w:r>
      <w:r w:rsidRPr="00685390">
        <w:rPr>
          <w:rFonts w:asciiTheme="minorHAnsi" w:eastAsia="SimSun" w:hAnsiTheme="minorHAnsi" w:cstheme="minorHAnsi" w:hint="eastAsia"/>
          <w:szCs w:val="22"/>
          <w:lang w:eastAsia="zh-CN"/>
        </w:rPr>
        <w:t>，因此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病毒对胎儿</w:t>
      </w:r>
      <w:r w:rsidRPr="00685390">
        <w:rPr>
          <w:rFonts w:asciiTheme="minorHAnsi" w:eastAsia="SimSun" w:hAnsiTheme="minorHAnsi" w:cstheme="minorHAnsi" w:hint="eastAsia"/>
          <w:szCs w:val="22"/>
          <w:lang w:eastAsia="zh-CN"/>
        </w:rPr>
        <w:t>或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哺乳</w:t>
      </w:r>
      <w:r w:rsidRPr="00685390">
        <w:rPr>
          <w:rFonts w:asciiTheme="minorHAnsi" w:eastAsia="SimSun" w:hAnsiTheme="minorHAnsi" w:cstheme="minorHAnsi" w:hint="eastAsia"/>
          <w:szCs w:val="22"/>
          <w:lang w:eastAsia="zh-CN"/>
        </w:rPr>
        <w:t>的婴儿健康影响尚不清楚，</w:t>
      </w:r>
      <w:r w:rsidR="000507C0">
        <w:rPr>
          <w:rFonts w:asciiTheme="minorHAnsi" w:eastAsia="SimSun" w:hAnsiTheme="minorHAnsi" w:cstheme="minorHAnsi" w:hint="eastAsia"/>
          <w:szCs w:val="22"/>
          <w:lang w:eastAsia="zh-CN"/>
        </w:rPr>
        <w:t>有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待</w:t>
      </w:r>
      <w:r w:rsidRPr="00685390">
        <w:rPr>
          <w:rFonts w:asciiTheme="minorHAnsi" w:eastAsia="SimSun" w:hAnsiTheme="minorHAnsi" w:cstheme="minorHAnsi" w:hint="eastAsia"/>
          <w:szCs w:val="22"/>
          <w:lang w:eastAsia="zh-CN"/>
        </w:rPr>
        <w:t>研究。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人们不会因与其他感染</w:t>
      </w:r>
      <w:r>
        <w:rPr>
          <w:rFonts w:asciiTheme="minorHAnsi" w:eastAsiaTheme="minorEastAsia" w:hAnsiTheme="minorHAnsi" w:cstheme="minorHAnsi" w:hint="eastAsia"/>
          <w:szCs w:val="22"/>
          <w:lang w:eastAsia="zh-CN"/>
        </w:rPr>
        <w:t>病毒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的人、鸟类或动物直接接触而被感染。</w:t>
      </w:r>
      <w:r w:rsidR="007D1D93" w:rsidRPr="008364A0">
        <w:rPr>
          <w:rFonts w:asciiTheme="minorHAnsi" w:eastAsia="SimSun" w:hAnsiTheme="minorHAnsi" w:cstheme="minorHAnsi"/>
          <w:szCs w:val="22"/>
          <w:lang w:eastAsia="zh-CN"/>
        </w:rPr>
        <w:t xml:space="preserve">  </w:t>
      </w:r>
    </w:p>
    <w:p w14:paraId="3CDBDBBE" w14:textId="77777777" w:rsidR="004E6DF7" w:rsidRPr="008364A0" w:rsidRDefault="004E6DF7" w:rsidP="008F5D39">
      <w:pPr>
        <w:pStyle w:val="BodyText"/>
        <w:tabs>
          <w:tab w:val="left" w:pos="10350"/>
        </w:tabs>
        <w:outlineLvl w:val="0"/>
        <w:rPr>
          <w:rFonts w:asciiTheme="minorHAnsi" w:eastAsia="SimSun" w:hAnsiTheme="minorHAnsi" w:cstheme="minorHAnsi"/>
          <w:sz w:val="16"/>
          <w:szCs w:val="16"/>
          <w:lang w:eastAsia="zh-CN"/>
        </w:rPr>
      </w:pPr>
    </w:p>
    <w:p w14:paraId="5989D1D4" w14:textId="173C21EF" w:rsidR="007D1D93" w:rsidRPr="008364A0" w:rsidRDefault="00B134F4" w:rsidP="008F5D39">
      <w:pPr>
        <w:pStyle w:val="BodyText"/>
        <w:rPr>
          <w:rFonts w:asciiTheme="minorHAnsi" w:eastAsia="SimSun" w:hAnsiTheme="minorHAnsi" w:cstheme="minorHAnsi"/>
          <w:b/>
          <w:bCs/>
          <w:noProof/>
          <w:color w:val="4F81BD"/>
          <w:sz w:val="32"/>
          <w:szCs w:val="32"/>
          <w:lang w:eastAsia="zh-CN"/>
        </w:rPr>
      </w:pPr>
      <w:r w:rsidRPr="00337926">
        <w:rPr>
          <w:rFonts w:asciiTheme="minorHAnsi" w:eastAsia="SimSun" w:hAnsiTheme="minorHAnsi" w:cstheme="minorHAnsi" w:hint="eastAsia"/>
          <w:b/>
          <w:bCs/>
          <w:noProof/>
          <w:color w:val="4F81BD"/>
          <w:sz w:val="32"/>
          <w:szCs w:val="32"/>
          <w:lang w:eastAsia="zh-CN"/>
        </w:rPr>
        <w:t>为什么我不再需要报告死鸟？</w:t>
      </w:r>
    </w:p>
    <w:p w14:paraId="658B2D40" w14:textId="25203FC6" w:rsidR="00337926" w:rsidRPr="00337926" w:rsidRDefault="00B134F4" w:rsidP="008F5D39">
      <w:pPr>
        <w:pStyle w:val="BodyText"/>
        <w:rPr>
          <w:rFonts w:asciiTheme="minorHAnsi" w:eastAsia="SimSun" w:hAnsiTheme="minorHAnsi" w:cstheme="minorHAnsi"/>
          <w:szCs w:val="22"/>
          <w:lang w:eastAsia="zh-CN"/>
        </w:rPr>
      </w:pP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从</w:t>
      </w:r>
      <w:r w:rsidRPr="00337926">
        <w:rPr>
          <w:rFonts w:asciiTheme="minorHAnsi" w:eastAsia="SimSun" w:hAnsiTheme="minorHAnsi" w:cstheme="minorHAnsi"/>
          <w:szCs w:val="22"/>
          <w:lang w:eastAsia="zh-CN"/>
        </w:rPr>
        <w:t>2000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年到</w:t>
      </w:r>
      <w:r w:rsidRPr="00337926">
        <w:rPr>
          <w:rFonts w:asciiTheme="minorHAnsi" w:eastAsia="SimSun" w:hAnsiTheme="minorHAnsi" w:cstheme="minorHAnsi"/>
          <w:szCs w:val="22"/>
          <w:lang w:eastAsia="zh-CN"/>
        </w:rPr>
        <w:t>2008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年，</w:t>
      </w:r>
      <w:r w:rsidR="00A6575B" w:rsidRPr="00337926">
        <w:rPr>
          <w:rFonts w:asciiTheme="minorHAnsi" w:eastAsia="SimSun" w:hAnsiTheme="minorHAnsi" w:cstheme="minorHAnsi" w:hint="eastAsia"/>
          <w:szCs w:val="22"/>
          <w:lang w:eastAsia="zh-CN"/>
        </w:rPr>
        <w:t>作为监测全州</w:t>
      </w:r>
      <w:r w:rsidR="00A6575B">
        <w:rPr>
          <w:rFonts w:asciiTheme="minorHAnsi" w:eastAsia="SimSun" w:hAnsiTheme="minorHAnsi" w:cstheme="minorHAnsi" w:hint="eastAsia"/>
          <w:szCs w:val="22"/>
          <w:lang w:eastAsia="zh-CN"/>
        </w:rPr>
        <w:t>西尼罗病毒</w:t>
      </w:r>
      <w:r w:rsidR="00A6575B" w:rsidRPr="00337926">
        <w:rPr>
          <w:rFonts w:asciiTheme="minorHAnsi" w:eastAsia="SimSun" w:hAnsiTheme="minorHAnsi" w:cstheme="minorHAnsi" w:hint="eastAsia"/>
          <w:szCs w:val="22"/>
          <w:lang w:eastAsia="zh-CN"/>
        </w:rPr>
        <w:t>活动的几种方法之一</w:t>
      </w:r>
      <w:r w:rsidR="00A6575B">
        <w:rPr>
          <w:rFonts w:asciiTheme="minorHAnsi" w:eastAsia="SimSun" w:hAnsiTheme="minorHAnsi" w:cstheme="minorHAnsi" w:hint="eastAsia"/>
          <w:szCs w:val="22"/>
          <w:lang w:eastAsia="zh-CN"/>
        </w:rPr>
        <w:t>，</w:t>
      </w:r>
      <w:r w:rsidRPr="00337926">
        <w:rPr>
          <w:rFonts w:asciiTheme="minorHAnsi" w:eastAsia="SimSun" w:hAnsiTheme="minorHAnsi" w:cstheme="minorHAnsi"/>
          <w:szCs w:val="22"/>
          <w:lang w:eastAsia="zh-CN"/>
        </w:rPr>
        <w:t>MDPH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收集报告并对马萨诸塞州的死鸟进行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西尼罗病毒</w:t>
      </w:r>
      <w:r w:rsidR="00A6575B">
        <w:rPr>
          <w:rFonts w:asciiTheme="minorHAnsi" w:eastAsia="SimSun" w:hAnsiTheme="minorHAnsi" w:cstheme="minorHAnsi" w:hint="eastAsia"/>
          <w:szCs w:val="22"/>
          <w:lang w:eastAsia="zh-CN"/>
        </w:rPr>
        <w:t>测试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。近年来，这种方法在发现病毒方面变得不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太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有用。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很多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其他州已停止报告和测试死鸟。蚊子收集和测试提供了当前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西尼罗病毒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活动的最可靠迹象，这也是监测活动将继续关注的重点。</w:t>
      </w:r>
    </w:p>
    <w:p w14:paraId="2753DBA0" w14:textId="77777777" w:rsidR="00337926" w:rsidRPr="00337926" w:rsidRDefault="00337926" w:rsidP="008F5D39">
      <w:pPr>
        <w:pStyle w:val="BodyText"/>
        <w:rPr>
          <w:rFonts w:asciiTheme="minorHAnsi" w:eastAsia="SimSun" w:hAnsiTheme="minorHAnsi" w:cstheme="minorHAnsi"/>
          <w:szCs w:val="22"/>
          <w:lang w:eastAsia="zh-CN"/>
        </w:rPr>
      </w:pPr>
    </w:p>
    <w:p w14:paraId="174388A3" w14:textId="6C912657" w:rsidR="007D1D93" w:rsidRPr="008364A0" w:rsidRDefault="00B134F4" w:rsidP="008F5D39">
      <w:pPr>
        <w:pStyle w:val="BodyText"/>
        <w:rPr>
          <w:rFonts w:asciiTheme="minorHAnsi" w:eastAsia="SimSun" w:hAnsiTheme="minorHAnsi" w:cstheme="minorHAnsi"/>
          <w:szCs w:val="22"/>
          <w:lang w:eastAsia="zh-CN"/>
        </w:rPr>
      </w:pP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死鸟不再接受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西尼罗病毒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检测，也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无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需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向</w:t>
      </w:r>
      <w:r w:rsidRPr="00337926">
        <w:rPr>
          <w:rFonts w:asciiTheme="minorHAnsi" w:eastAsia="SimSun" w:hAnsiTheme="minorHAnsi" w:cstheme="minorHAnsi"/>
          <w:szCs w:val="22"/>
          <w:lang w:eastAsia="zh-CN"/>
        </w:rPr>
        <w:t>MDPH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报告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。可以安全地</w:t>
      </w:r>
      <w:r w:rsidR="00A6575B">
        <w:rPr>
          <w:rFonts w:asciiTheme="minorHAnsi" w:eastAsia="SimSun" w:hAnsiTheme="minorHAnsi" w:cstheme="minorHAnsi" w:hint="eastAsia"/>
          <w:szCs w:val="22"/>
          <w:lang w:eastAsia="zh-CN"/>
        </w:rPr>
        <w:t>将死鸟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扔进垃圾桶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内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。</w:t>
      </w:r>
      <w:r w:rsidR="00A6575B">
        <w:rPr>
          <w:rFonts w:asciiTheme="minorHAnsi" w:eastAsia="SimSun" w:hAnsiTheme="minorHAnsi" w:cstheme="minorHAnsi" w:hint="eastAsia"/>
          <w:szCs w:val="22"/>
          <w:lang w:eastAsia="zh-CN"/>
        </w:rPr>
        <w:t>扔死鸟时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用手套、铲子或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用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塑料袋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套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住手，死鸟应该用双层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塑料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袋装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好并放入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垃圾桶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内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。然后洗手。</w:t>
      </w:r>
    </w:p>
    <w:p w14:paraId="14DD87CB" w14:textId="77777777" w:rsidR="007D1D93" w:rsidRPr="008364A0" w:rsidRDefault="007D1D93" w:rsidP="008F5D39">
      <w:pPr>
        <w:pStyle w:val="BodyText"/>
        <w:rPr>
          <w:rFonts w:asciiTheme="minorHAnsi" w:eastAsia="SimSun" w:hAnsiTheme="minorHAnsi" w:cstheme="minorHAnsi"/>
          <w:sz w:val="16"/>
          <w:szCs w:val="16"/>
          <w:lang w:eastAsia="zh-CN"/>
        </w:rPr>
      </w:pPr>
    </w:p>
    <w:p w14:paraId="1F9A6CA0" w14:textId="46298E9D" w:rsidR="004E6DF7" w:rsidRPr="008364A0" w:rsidRDefault="00B134F4" w:rsidP="008F5D39">
      <w:pPr>
        <w:pStyle w:val="Heading2"/>
        <w:rPr>
          <w:rFonts w:asciiTheme="minorHAnsi" w:eastAsia="SimSun" w:hAnsiTheme="minorHAnsi" w:cstheme="minorHAnsi"/>
          <w:noProof/>
          <w:color w:val="4F81BD"/>
          <w:sz w:val="32"/>
          <w:szCs w:val="32"/>
          <w:lang w:eastAsia="zh-CN"/>
        </w:rPr>
      </w:pPr>
      <w:r>
        <w:rPr>
          <w:rFonts w:asciiTheme="minorHAnsi" w:eastAsia="SimSun" w:hAnsiTheme="minorHAnsi" w:cstheme="minorHAnsi" w:hint="eastAsia"/>
          <w:noProof/>
          <w:color w:val="4F81BD"/>
          <w:sz w:val="32"/>
          <w:szCs w:val="32"/>
          <w:lang w:eastAsia="zh-CN"/>
        </w:rPr>
        <w:t>西尼罗病毒</w:t>
      </w:r>
      <w:r w:rsidRPr="00337926">
        <w:rPr>
          <w:rFonts w:asciiTheme="minorHAnsi" w:eastAsia="SimSun" w:hAnsiTheme="minorHAnsi" w:cstheme="minorHAnsi" w:hint="eastAsia"/>
          <w:noProof/>
          <w:color w:val="4F81BD"/>
          <w:sz w:val="32"/>
          <w:szCs w:val="32"/>
          <w:lang w:eastAsia="zh-CN"/>
        </w:rPr>
        <w:t>的症状是什么？</w:t>
      </w:r>
    </w:p>
    <w:p w14:paraId="539C2FC5" w14:textId="1E8F48CA" w:rsidR="00337926" w:rsidRPr="00337926" w:rsidRDefault="00B134F4" w:rsidP="008F5D39">
      <w:pPr>
        <w:pStyle w:val="BodyText"/>
        <w:rPr>
          <w:rFonts w:asciiTheme="minorHAnsi" w:eastAsia="SimSun" w:hAnsiTheme="minorHAnsi" w:cstheme="minorHAnsi"/>
          <w:szCs w:val="22"/>
          <w:lang w:eastAsia="zh-CN"/>
        </w:rPr>
      </w:pP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大多数感染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西尼罗病毒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的人（约</w:t>
      </w:r>
      <w:r w:rsidRPr="00337926">
        <w:rPr>
          <w:rFonts w:asciiTheme="minorHAnsi" w:eastAsia="SimSun" w:hAnsiTheme="minorHAnsi" w:cstheme="minorHAnsi"/>
          <w:szCs w:val="22"/>
          <w:lang w:eastAsia="zh-CN"/>
        </w:rPr>
        <w:t>80%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）不会出现任何症状。少数感染者（约</w:t>
      </w:r>
      <w:r w:rsidRPr="00337926">
        <w:rPr>
          <w:rFonts w:asciiTheme="minorHAnsi" w:eastAsia="SimSun" w:hAnsiTheme="minorHAnsi" w:cstheme="minorHAnsi"/>
          <w:szCs w:val="22"/>
          <w:lang w:eastAsia="zh-CN"/>
        </w:rPr>
        <w:t>20%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）会出现发烧、头痛、全身酸痛、恶心、呕吐等症状，有时还会出现淋巴腺肿</w:t>
      </w:r>
      <w:r w:rsidR="006715F8">
        <w:rPr>
          <w:rFonts w:asciiTheme="minorHAnsi" w:eastAsia="SimSun" w:hAnsiTheme="minorHAnsi" w:cstheme="minorHAnsi" w:hint="eastAsia"/>
          <w:szCs w:val="22"/>
          <w:lang w:eastAsia="zh-CN"/>
        </w:rPr>
        <w:t>大，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还可能在胸部、腹部和背部出现皮疹。</w:t>
      </w:r>
    </w:p>
    <w:p w14:paraId="29E1696A" w14:textId="77777777" w:rsidR="00337926" w:rsidRPr="00337926" w:rsidRDefault="00337926" w:rsidP="008F5D39">
      <w:pPr>
        <w:pStyle w:val="BodyText"/>
        <w:rPr>
          <w:rFonts w:asciiTheme="minorHAnsi" w:eastAsia="SimSun" w:hAnsiTheme="minorHAnsi" w:cstheme="minorHAnsi"/>
          <w:szCs w:val="22"/>
          <w:lang w:eastAsia="zh-CN"/>
        </w:rPr>
      </w:pPr>
    </w:p>
    <w:p w14:paraId="1A0EFEDB" w14:textId="7A045AF6" w:rsidR="004E6DF7" w:rsidRPr="008364A0" w:rsidRDefault="00B134F4" w:rsidP="008F5D39">
      <w:pPr>
        <w:pStyle w:val="BodyText"/>
        <w:rPr>
          <w:rFonts w:asciiTheme="minorHAnsi" w:eastAsia="SimSun" w:hAnsiTheme="minorHAnsi" w:cstheme="minorHAnsi"/>
          <w:szCs w:val="22"/>
          <w:lang w:eastAsia="zh-CN"/>
        </w:rPr>
      </w:pP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感染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西尼罗病毒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的人中只有不到</w:t>
      </w:r>
      <w:r w:rsidRPr="00337926">
        <w:rPr>
          <w:rFonts w:asciiTheme="minorHAnsi" w:eastAsia="SimSun" w:hAnsiTheme="minorHAnsi" w:cstheme="minorHAnsi"/>
          <w:szCs w:val="22"/>
          <w:lang w:eastAsia="zh-CN"/>
        </w:rPr>
        <w:t xml:space="preserve">1% 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的人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会发展为重</w:t>
      </w:r>
      <w:r w:rsidR="006715F8">
        <w:rPr>
          <w:rFonts w:asciiTheme="minorHAnsi" w:eastAsia="SimSun" w:hAnsiTheme="minorHAnsi" w:cstheme="minorHAnsi" w:hint="eastAsia"/>
          <w:szCs w:val="22"/>
          <w:lang w:eastAsia="zh-CN"/>
        </w:rPr>
        <w:t>症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，包括脑炎或脑膜炎。重</w:t>
      </w:r>
      <w:r w:rsidR="006715F8">
        <w:rPr>
          <w:rFonts w:asciiTheme="minorHAnsi" w:eastAsia="SimSun" w:hAnsiTheme="minorHAnsi" w:cstheme="minorHAnsi" w:hint="eastAsia"/>
          <w:szCs w:val="22"/>
          <w:lang w:eastAsia="zh-CN"/>
        </w:rPr>
        <w:t>症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的症状可能包括高烧、头痛、颈部僵硬、</w:t>
      </w:r>
      <w:r w:rsidR="006715F8">
        <w:rPr>
          <w:rFonts w:asciiTheme="minorHAnsi" w:eastAsia="SimSun" w:hAnsiTheme="minorHAnsi" w:cstheme="minorHAnsi" w:hint="eastAsia"/>
          <w:szCs w:val="22"/>
          <w:lang w:eastAsia="zh-CN"/>
        </w:rPr>
        <w:t>恍惚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、定向障碍、昏迷、震颤、抽搐、肌肉无力、视力丧失、麻木和瘫痪。</w:t>
      </w:r>
      <w:r w:rsidRPr="00337926">
        <w:rPr>
          <w:rFonts w:asciiTheme="minorHAnsi" w:eastAsia="SimSun" w:hAnsiTheme="minorHAnsi" w:cstheme="minorHAnsi"/>
          <w:szCs w:val="22"/>
          <w:lang w:eastAsia="zh-CN"/>
        </w:rPr>
        <w:t>50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岁以上的人患重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症</w:t>
      </w:r>
      <w:r w:rsidRPr="00337926">
        <w:rPr>
          <w:rFonts w:asciiTheme="minorHAnsi" w:eastAsia="SimSun" w:hAnsiTheme="minorHAnsi" w:cstheme="minorHAnsi" w:hint="eastAsia"/>
          <w:szCs w:val="22"/>
          <w:lang w:eastAsia="zh-CN"/>
        </w:rPr>
        <w:t>的风险更高。</w:t>
      </w:r>
    </w:p>
    <w:p w14:paraId="4C53C68A" w14:textId="77777777" w:rsidR="007D1D93" w:rsidRPr="008364A0" w:rsidRDefault="007D1D93" w:rsidP="008F5D39">
      <w:pPr>
        <w:pStyle w:val="BodyText"/>
        <w:rPr>
          <w:rFonts w:asciiTheme="minorHAnsi" w:eastAsia="SimSun" w:hAnsiTheme="minorHAnsi" w:cstheme="minorHAnsi"/>
          <w:sz w:val="16"/>
          <w:szCs w:val="16"/>
          <w:lang w:eastAsia="zh-CN"/>
        </w:rPr>
      </w:pPr>
    </w:p>
    <w:p w14:paraId="44F471B3" w14:textId="4F68A453" w:rsidR="007D1D93" w:rsidRPr="008364A0" w:rsidRDefault="00B134F4" w:rsidP="008F5D39">
      <w:pPr>
        <w:pStyle w:val="BodyText"/>
        <w:rPr>
          <w:rFonts w:asciiTheme="minorHAnsi" w:eastAsia="SimSun" w:hAnsiTheme="minorHAnsi" w:cstheme="minorHAnsi"/>
          <w:b/>
          <w:bCs/>
          <w:noProof/>
          <w:color w:val="4F81BD"/>
          <w:sz w:val="32"/>
          <w:szCs w:val="32"/>
          <w:lang w:eastAsia="zh-CN"/>
        </w:rPr>
      </w:pPr>
      <w:r w:rsidRPr="006E38CF">
        <w:rPr>
          <w:rFonts w:asciiTheme="minorHAnsi" w:eastAsia="SimSun" w:hAnsiTheme="minorHAnsi" w:cstheme="minorHAnsi" w:hint="eastAsia"/>
          <w:b/>
          <w:bCs/>
          <w:noProof/>
          <w:color w:val="4F81BD"/>
          <w:sz w:val="32"/>
          <w:szCs w:val="32"/>
          <w:lang w:eastAsia="zh-CN"/>
        </w:rPr>
        <w:t>马萨诸塞州的</w:t>
      </w:r>
      <w:r>
        <w:rPr>
          <w:rFonts w:asciiTheme="minorHAnsi" w:eastAsia="SimSun" w:hAnsiTheme="minorHAnsi" w:cstheme="minorHAnsi" w:hint="eastAsia"/>
          <w:b/>
          <w:bCs/>
          <w:noProof/>
          <w:color w:val="4F81BD"/>
          <w:sz w:val="32"/>
          <w:szCs w:val="32"/>
          <w:lang w:eastAsia="zh-CN"/>
        </w:rPr>
        <w:t>西尼罗病毒</w:t>
      </w:r>
      <w:r w:rsidRPr="006E38CF">
        <w:rPr>
          <w:rFonts w:asciiTheme="minorHAnsi" w:eastAsia="SimSun" w:hAnsiTheme="minorHAnsi" w:cstheme="minorHAnsi" w:hint="eastAsia"/>
          <w:b/>
          <w:bCs/>
          <w:noProof/>
          <w:color w:val="4F81BD"/>
          <w:sz w:val="32"/>
          <w:szCs w:val="32"/>
          <w:lang w:eastAsia="zh-CN"/>
        </w:rPr>
        <w:t>传播普遍性如何？</w:t>
      </w:r>
    </w:p>
    <w:p w14:paraId="70BACA7F" w14:textId="4028C247" w:rsidR="004E6DF7" w:rsidRPr="008364A0" w:rsidRDefault="00B134F4" w:rsidP="008F5D39">
      <w:pPr>
        <w:pStyle w:val="BodyText"/>
        <w:rPr>
          <w:rFonts w:asciiTheme="minorHAnsi" w:eastAsia="SimSun" w:hAnsiTheme="minorHAnsi" w:cstheme="minorHAnsi"/>
          <w:szCs w:val="22"/>
          <w:lang w:eastAsia="zh-CN"/>
        </w:rPr>
      </w:pPr>
      <w:r w:rsidRPr="00EA78B2">
        <w:rPr>
          <w:rFonts w:asciiTheme="minorHAnsi" w:eastAsia="SimSun" w:hAnsiTheme="minorHAnsi" w:cstheme="minorHAnsi" w:hint="eastAsia"/>
          <w:szCs w:val="22"/>
          <w:lang w:eastAsia="zh-CN"/>
        </w:rPr>
        <w:t>由于大多数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感染西尼罗病毒</w:t>
      </w:r>
      <w:r w:rsidRPr="00EA78B2">
        <w:rPr>
          <w:rFonts w:asciiTheme="minorHAnsi" w:eastAsia="SimSun" w:hAnsiTheme="minorHAnsi" w:cstheme="minorHAnsi" w:hint="eastAsia"/>
          <w:szCs w:val="22"/>
          <w:lang w:eastAsia="zh-CN"/>
        </w:rPr>
        <w:t>的人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无</w:t>
      </w:r>
      <w:r w:rsidRPr="00EA78B2">
        <w:rPr>
          <w:rFonts w:asciiTheme="minorHAnsi" w:eastAsia="SimSun" w:hAnsiTheme="minorHAnsi" w:cstheme="minorHAnsi" w:hint="eastAsia"/>
          <w:szCs w:val="22"/>
          <w:lang w:eastAsia="zh-CN"/>
        </w:rPr>
        <w:t>症状，因此很难确切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地</w:t>
      </w:r>
      <w:r w:rsidR="006715F8">
        <w:rPr>
          <w:rFonts w:asciiTheme="minorHAnsi" w:eastAsia="SimSun" w:hAnsiTheme="minorHAnsi" w:cstheme="minorHAnsi" w:hint="eastAsia"/>
          <w:szCs w:val="22"/>
          <w:lang w:eastAsia="zh-CN"/>
        </w:rPr>
        <w:t>了解</w:t>
      </w:r>
      <w:r w:rsidRPr="00EA78B2">
        <w:rPr>
          <w:rFonts w:asciiTheme="minorHAnsi" w:eastAsia="SimSun" w:hAnsiTheme="minorHAnsi" w:cstheme="minorHAnsi" w:hint="eastAsia"/>
          <w:szCs w:val="22"/>
          <w:lang w:eastAsia="zh-CN"/>
        </w:rPr>
        <w:t>有多少人被感染。最常报告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的是</w:t>
      </w:r>
      <w:r w:rsidRPr="00EA78B2">
        <w:rPr>
          <w:rFonts w:asciiTheme="minorHAnsi" w:eastAsia="SimSun" w:hAnsiTheme="minorHAnsi" w:cstheme="minorHAnsi" w:hint="eastAsia"/>
          <w:szCs w:val="22"/>
          <w:lang w:eastAsia="zh-CN"/>
        </w:rPr>
        <w:t>西尼罗河病毒的重</w:t>
      </w:r>
      <w:r w:rsidR="006715F8">
        <w:rPr>
          <w:rFonts w:asciiTheme="minorHAnsi" w:eastAsia="SimSun" w:hAnsiTheme="minorHAnsi" w:cstheme="minorHAnsi" w:hint="eastAsia"/>
          <w:szCs w:val="22"/>
          <w:lang w:eastAsia="zh-CN"/>
        </w:rPr>
        <w:t>症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患者</w:t>
      </w:r>
      <w:r w:rsidRPr="00EA78B2">
        <w:rPr>
          <w:rFonts w:asciiTheme="minorHAnsi" w:eastAsia="SimSun" w:hAnsiTheme="minorHAnsi" w:cstheme="minorHAnsi" w:hint="eastAsia"/>
          <w:szCs w:val="22"/>
          <w:lang w:eastAsia="zh-CN"/>
        </w:rPr>
        <w:t>。</w:t>
      </w:r>
      <w:r w:rsidRPr="00EA78B2">
        <w:rPr>
          <w:rFonts w:asciiTheme="minorHAnsi" w:eastAsia="SimSun" w:hAnsiTheme="minorHAnsi" w:cstheme="minorHAnsi"/>
          <w:szCs w:val="22"/>
          <w:lang w:eastAsia="zh-CN"/>
        </w:rPr>
        <w:t xml:space="preserve">2011 </w:t>
      </w:r>
      <w:r w:rsidRPr="00EA78B2">
        <w:rPr>
          <w:rFonts w:asciiTheme="minorHAnsi" w:eastAsia="SimSun" w:hAnsiTheme="minorHAnsi" w:cstheme="minorHAnsi" w:hint="eastAsia"/>
          <w:szCs w:val="22"/>
          <w:lang w:eastAsia="zh-CN"/>
        </w:rPr>
        <w:t>年至</w:t>
      </w:r>
      <w:r w:rsidRPr="00EA78B2">
        <w:rPr>
          <w:rFonts w:asciiTheme="minorHAnsi" w:eastAsia="SimSun" w:hAnsiTheme="minorHAnsi" w:cstheme="minorHAnsi"/>
          <w:szCs w:val="22"/>
          <w:lang w:eastAsia="zh-CN"/>
        </w:rPr>
        <w:t xml:space="preserve"> 2020 </w:t>
      </w:r>
      <w:r w:rsidRPr="00EA78B2">
        <w:rPr>
          <w:rFonts w:asciiTheme="minorHAnsi" w:eastAsia="SimSun" w:hAnsiTheme="minorHAnsi" w:cstheme="minorHAnsi" w:hint="eastAsia"/>
          <w:szCs w:val="22"/>
          <w:lang w:eastAsia="zh-CN"/>
        </w:rPr>
        <w:t>年，马萨诸塞州报告了</w:t>
      </w:r>
      <w:r w:rsidRPr="00EA78B2">
        <w:rPr>
          <w:rFonts w:asciiTheme="minorHAnsi" w:eastAsia="SimSun" w:hAnsiTheme="minorHAnsi" w:cstheme="minorHAnsi"/>
          <w:szCs w:val="22"/>
          <w:lang w:eastAsia="zh-CN"/>
        </w:rPr>
        <w:t>148</w:t>
      </w:r>
      <w:r w:rsidR="006715F8">
        <w:rPr>
          <w:rFonts w:asciiTheme="minorHAnsi" w:eastAsia="SimSun" w:hAnsiTheme="minorHAnsi" w:cstheme="minorHAnsi"/>
          <w:szCs w:val="22"/>
          <w:lang w:eastAsia="zh-CN"/>
        </w:rPr>
        <w:t>个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西尼罗河病毒</w:t>
      </w:r>
      <w:r w:rsidR="006715F8">
        <w:rPr>
          <w:rFonts w:asciiTheme="minorHAnsi" w:eastAsia="SimSun" w:hAnsiTheme="minorHAnsi" w:cstheme="minorHAnsi" w:hint="eastAsia"/>
          <w:szCs w:val="22"/>
          <w:lang w:eastAsia="zh-CN"/>
        </w:rPr>
        <w:t>感染病例</w:t>
      </w:r>
      <w:r>
        <w:rPr>
          <w:rFonts w:asciiTheme="minorHAnsi" w:eastAsia="SimSun" w:hAnsiTheme="minorHAnsi" w:cstheme="minorHAnsi" w:hint="eastAsia"/>
          <w:szCs w:val="22"/>
          <w:lang w:eastAsia="zh-CN"/>
        </w:rPr>
        <w:t>，其中七人死亡。已在</w:t>
      </w:r>
      <w:r w:rsidRPr="00EA78B2">
        <w:rPr>
          <w:rFonts w:asciiTheme="minorHAnsi" w:eastAsia="SimSun" w:hAnsiTheme="minorHAnsi" w:cstheme="minorHAnsi" w:hint="eastAsia"/>
          <w:szCs w:val="22"/>
          <w:lang w:eastAsia="zh-CN"/>
        </w:rPr>
        <w:t>全州范围内发现</w:t>
      </w:r>
      <w:r w:rsidR="006715F8">
        <w:rPr>
          <w:rFonts w:asciiTheme="minorHAnsi" w:eastAsia="SimSun" w:hAnsiTheme="minorHAnsi" w:cstheme="minorHAnsi" w:hint="eastAsia"/>
          <w:szCs w:val="22"/>
          <w:lang w:eastAsia="zh-CN"/>
        </w:rPr>
        <w:t>感染</w:t>
      </w:r>
      <w:r w:rsidRPr="00EA78B2">
        <w:rPr>
          <w:rFonts w:asciiTheme="minorHAnsi" w:eastAsia="SimSun" w:hAnsiTheme="minorHAnsi" w:cstheme="minorHAnsi" w:hint="eastAsia"/>
          <w:szCs w:val="22"/>
          <w:lang w:eastAsia="zh-CN"/>
        </w:rPr>
        <w:t>病例。</w:t>
      </w:r>
    </w:p>
    <w:p w14:paraId="48F76E9C" w14:textId="77777777" w:rsidR="007D1D93" w:rsidRPr="008364A0" w:rsidRDefault="007D1D93" w:rsidP="008F5D39">
      <w:pPr>
        <w:pStyle w:val="BodyText"/>
        <w:rPr>
          <w:rFonts w:asciiTheme="minorHAnsi" w:eastAsia="SimSun" w:hAnsiTheme="minorHAnsi" w:cstheme="minorHAnsi"/>
          <w:sz w:val="16"/>
          <w:szCs w:val="16"/>
          <w:lang w:eastAsia="zh-CN"/>
        </w:rPr>
      </w:pPr>
    </w:p>
    <w:p w14:paraId="575B35E8" w14:textId="4E7ADD0A" w:rsidR="004E6DF7" w:rsidRPr="008364A0" w:rsidRDefault="00B134F4" w:rsidP="008F5D39">
      <w:pPr>
        <w:pStyle w:val="Heading2"/>
        <w:rPr>
          <w:rFonts w:asciiTheme="minorHAnsi" w:eastAsia="SimSun" w:hAnsiTheme="minorHAnsi" w:cstheme="minorHAnsi"/>
          <w:noProof/>
          <w:color w:val="4F81BD"/>
          <w:sz w:val="32"/>
          <w:szCs w:val="32"/>
          <w:lang w:eastAsia="zh-CN"/>
        </w:rPr>
      </w:pPr>
      <w:r>
        <w:rPr>
          <w:rFonts w:asciiTheme="minorHAnsi" w:eastAsia="SimSun" w:hAnsiTheme="minorHAnsi" w:cstheme="minorHAnsi" w:hint="eastAsia"/>
          <w:noProof/>
          <w:color w:val="4F81BD"/>
          <w:sz w:val="32"/>
          <w:szCs w:val="32"/>
          <w:lang w:eastAsia="zh-CN"/>
        </w:rPr>
        <w:t>您可以采取哪些措施保护自己避免感染西尼罗病毒？</w:t>
      </w:r>
    </w:p>
    <w:p w14:paraId="5A57488A" w14:textId="0D0F64FF" w:rsidR="00AD6C49" w:rsidRDefault="00B134F4" w:rsidP="008F5D39">
      <w:pPr>
        <w:spacing w:after="40"/>
        <w:rPr>
          <w:rFonts w:asciiTheme="minorHAnsi" w:eastAsiaTheme="minorEastAsia" w:hAnsiTheme="minorHAnsi" w:cstheme="minorHAnsi"/>
          <w:lang w:eastAsia="zh-CN"/>
        </w:rPr>
      </w:pPr>
      <w:r>
        <w:rPr>
          <w:rFonts w:asciiTheme="minorHAnsi" w:eastAsia="SimSun" w:hAnsiTheme="minorHAnsi" w:cstheme="minorHAnsi" w:hint="eastAsia"/>
          <w:szCs w:val="22"/>
          <w:lang w:eastAsia="zh-CN"/>
        </w:rPr>
        <w:t>由于西尼罗病毒最主要通过蚊子传播，</w:t>
      </w:r>
      <w:r w:rsidRPr="00094C81">
        <w:rPr>
          <w:rFonts w:asciiTheme="minorHAnsi" w:eastAsiaTheme="minorEastAsia" w:hAnsiTheme="minorHAnsi" w:cstheme="minorHAnsi" w:hint="eastAsia"/>
          <w:lang w:eastAsia="zh-CN"/>
        </w:rPr>
        <w:t>您</w:t>
      </w:r>
      <w:r>
        <w:rPr>
          <w:rFonts w:asciiTheme="minorHAnsi" w:eastAsiaTheme="minorEastAsia" w:hAnsiTheme="minorHAnsi" w:cstheme="minorHAnsi" w:hint="eastAsia"/>
          <w:lang w:eastAsia="zh-CN"/>
        </w:rPr>
        <w:t>可以</w:t>
      </w:r>
      <w:bookmarkStart w:id="0" w:name="_GoBack"/>
      <w:bookmarkEnd w:id="0"/>
      <w:r>
        <w:rPr>
          <w:rFonts w:asciiTheme="minorHAnsi" w:eastAsiaTheme="minorEastAsia" w:hAnsiTheme="minorHAnsi" w:cstheme="minorHAnsi" w:hint="eastAsia"/>
          <w:lang w:eastAsia="zh-CN"/>
        </w:rPr>
        <w:t>采取</w:t>
      </w:r>
      <w:r w:rsidRPr="00094C81">
        <w:rPr>
          <w:rFonts w:asciiTheme="minorHAnsi" w:eastAsiaTheme="minorEastAsia" w:hAnsiTheme="minorHAnsi" w:cstheme="minorHAnsi" w:hint="eastAsia"/>
          <w:lang w:val="zh-TW" w:eastAsia="zh-CN"/>
        </w:rPr>
        <w:t>以下</w:t>
      </w:r>
      <w:r>
        <w:rPr>
          <w:rFonts w:asciiTheme="minorHAnsi" w:eastAsiaTheme="minorEastAsia" w:hAnsiTheme="minorHAnsi" w:cstheme="minorHAnsi" w:hint="eastAsia"/>
          <w:lang w:val="zh-TW" w:eastAsia="zh-CN"/>
        </w:rPr>
        <w:t>几项</w:t>
      </w:r>
      <w:r w:rsidRPr="00094C81">
        <w:rPr>
          <w:rFonts w:asciiTheme="minorHAnsi" w:eastAsiaTheme="minorEastAsia" w:hAnsiTheme="minorHAnsi" w:cstheme="minorHAnsi" w:hint="eastAsia"/>
          <w:lang w:val="zh-TW" w:eastAsia="zh-CN"/>
        </w:rPr>
        <w:t>措施</w:t>
      </w:r>
      <w:r w:rsidRPr="00094C81">
        <w:rPr>
          <w:rFonts w:asciiTheme="minorHAnsi" w:eastAsiaTheme="minorEastAsia" w:hAnsiTheme="minorHAnsi" w:cstheme="minorHAnsi" w:hint="eastAsia"/>
          <w:lang w:eastAsia="zh-CN"/>
        </w:rPr>
        <w:t>，</w:t>
      </w:r>
      <w:r w:rsidRPr="00094C81">
        <w:rPr>
          <w:rFonts w:asciiTheme="minorHAnsi" w:eastAsiaTheme="minorEastAsia" w:hAnsiTheme="minorHAnsi" w:cstheme="minorHAnsi" w:hint="eastAsia"/>
          <w:lang w:val="zh-TW" w:eastAsia="zh-CN"/>
        </w:rPr>
        <w:t>降低</w:t>
      </w:r>
      <w:r>
        <w:rPr>
          <w:rFonts w:asciiTheme="minorHAnsi" w:eastAsiaTheme="minorEastAsia" w:hAnsiTheme="minorHAnsi" w:cstheme="minorHAnsi" w:hint="eastAsia"/>
          <w:lang w:val="zh-TW" w:eastAsia="zh-CN"/>
        </w:rPr>
        <w:t>被蚊子</w:t>
      </w:r>
      <w:r w:rsidRPr="00094C81">
        <w:rPr>
          <w:rFonts w:asciiTheme="minorHAnsi" w:eastAsiaTheme="minorEastAsia" w:hAnsiTheme="minorHAnsi" w:cstheme="minorHAnsi" w:hint="eastAsia"/>
          <w:lang w:val="zh-TW" w:eastAsia="zh-CN"/>
        </w:rPr>
        <w:t>叮咬的机会</w:t>
      </w:r>
      <w:r w:rsidRPr="00094C81">
        <w:rPr>
          <w:rFonts w:asciiTheme="minorHAnsi" w:eastAsiaTheme="minorEastAsia" w:hAnsiTheme="minorHAnsi" w:cstheme="minorHAnsi" w:hint="eastAsia"/>
          <w:lang w:eastAsia="zh-CN"/>
        </w:rPr>
        <w:t>：</w:t>
      </w:r>
    </w:p>
    <w:p w14:paraId="0886C4B5" w14:textId="77777777" w:rsidR="00AD6C49" w:rsidRDefault="00AD6C49" w:rsidP="008F5D39">
      <w:pPr>
        <w:spacing w:after="40"/>
        <w:rPr>
          <w:rFonts w:asciiTheme="minorHAnsi" w:eastAsiaTheme="minorEastAsia" w:hAnsiTheme="minorHAnsi" w:cstheme="minorHAnsi"/>
          <w:lang w:eastAsia="zh-CN"/>
        </w:rPr>
      </w:pPr>
    </w:p>
    <w:p w14:paraId="612FD9F3" w14:textId="6186B97C" w:rsidR="00697FFC" w:rsidRPr="008364A0" w:rsidRDefault="00697FFC" w:rsidP="008F5D39">
      <w:pPr>
        <w:spacing w:after="40"/>
        <w:rPr>
          <w:rFonts w:asciiTheme="minorHAnsi" w:eastAsia="SimSun" w:hAnsiTheme="minorHAnsi" w:cstheme="minorHAnsi"/>
          <w:szCs w:val="22"/>
          <w:lang w:eastAsia="zh-CN"/>
        </w:rPr>
      </w:pPr>
      <w:r w:rsidRPr="008364A0">
        <w:rPr>
          <w:rFonts w:asciiTheme="minorHAnsi" w:eastAsia="SimSun" w:hAnsiTheme="minorHAnsi" w:cstheme="minorHAnsi"/>
          <w:szCs w:val="22"/>
          <w:lang w:eastAsia="zh-CN"/>
        </w:rPr>
        <w:t xml:space="preserve"> </w:t>
      </w:r>
    </w:p>
    <w:p w14:paraId="03C922DC" w14:textId="609FD40F" w:rsidR="00697FFC" w:rsidRPr="008364A0" w:rsidRDefault="00B134F4" w:rsidP="008F5D39">
      <w:pPr>
        <w:spacing w:after="40"/>
        <w:ind w:right="180"/>
        <w:jc w:val="right"/>
        <w:rPr>
          <w:rFonts w:asciiTheme="minorHAnsi" w:eastAsia="SimSun" w:hAnsiTheme="minorHAnsi" w:cstheme="minorHAnsi"/>
          <w:sz w:val="20"/>
          <w:szCs w:val="20"/>
        </w:rPr>
      </w:pPr>
      <w:r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r>
        <w:rPr>
          <w:rFonts w:asciiTheme="minorHAnsi" w:eastAsia="SimSun" w:hAnsiTheme="minorHAnsi" w:cstheme="minorHAnsi" w:hint="eastAsia"/>
          <w:sz w:val="20"/>
          <w:szCs w:val="20"/>
          <w:lang w:eastAsia="zh-CN"/>
        </w:rPr>
        <w:t>第</w:t>
      </w:r>
      <w:r w:rsidRPr="008364A0">
        <w:rPr>
          <w:rFonts w:asciiTheme="minorHAnsi" w:eastAsia="SimSun" w:hAnsiTheme="minorHAnsi" w:cstheme="minorHAnsi"/>
          <w:sz w:val="20"/>
          <w:szCs w:val="20"/>
          <w:lang w:eastAsia="zh-CN"/>
        </w:rPr>
        <w:t>2</w:t>
      </w:r>
      <w:r>
        <w:rPr>
          <w:rFonts w:asciiTheme="minorHAnsi" w:eastAsia="SimSun" w:hAnsiTheme="minorHAnsi" w:cstheme="minorHAnsi" w:hint="eastAsia"/>
          <w:sz w:val="20"/>
          <w:szCs w:val="20"/>
          <w:lang w:eastAsia="zh-CN"/>
        </w:rPr>
        <w:t>页</w:t>
      </w:r>
      <w:r>
        <w:rPr>
          <w:rFonts w:asciiTheme="minorHAnsi" w:eastAsia="SimSun" w:hAnsiTheme="minorHAnsi" w:cstheme="minorHAnsi"/>
          <w:sz w:val="20"/>
          <w:szCs w:val="20"/>
          <w:lang w:eastAsia="zh-CN"/>
        </w:rPr>
        <w:t>/</w:t>
      </w:r>
      <w:r>
        <w:rPr>
          <w:rFonts w:asciiTheme="minorHAnsi" w:eastAsia="SimSun" w:hAnsiTheme="minorHAnsi" w:cstheme="minorHAnsi" w:hint="eastAsia"/>
          <w:sz w:val="20"/>
          <w:szCs w:val="20"/>
          <w:lang w:eastAsia="zh-CN"/>
        </w:rPr>
        <w:t>共</w:t>
      </w:r>
      <w:r w:rsidRPr="008364A0">
        <w:rPr>
          <w:rFonts w:asciiTheme="minorHAnsi" w:eastAsia="SimSun" w:hAnsiTheme="minorHAnsi" w:cstheme="minorHAnsi"/>
          <w:sz w:val="20"/>
          <w:szCs w:val="20"/>
          <w:lang w:eastAsia="zh-CN"/>
        </w:rPr>
        <w:t>2</w:t>
      </w:r>
      <w:r>
        <w:rPr>
          <w:rFonts w:asciiTheme="minorHAnsi" w:eastAsia="SimSun" w:hAnsiTheme="minorHAnsi" w:cstheme="minorHAnsi" w:hint="eastAsia"/>
          <w:sz w:val="20"/>
          <w:szCs w:val="20"/>
          <w:lang w:eastAsia="zh-CN"/>
        </w:rPr>
        <w:t>页</w:t>
      </w:r>
    </w:p>
    <w:p w14:paraId="564B14C2" w14:textId="3A3A2E1D" w:rsidR="004E6DF7" w:rsidRPr="008364A0" w:rsidRDefault="00B134F4" w:rsidP="008F5D39">
      <w:pPr>
        <w:numPr>
          <w:ilvl w:val="3"/>
          <w:numId w:val="5"/>
        </w:numPr>
        <w:tabs>
          <w:tab w:val="clear" w:pos="2880"/>
        </w:tabs>
        <w:spacing w:after="40"/>
        <w:ind w:left="360"/>
        <w:rPr>
          <w:rFonts w:asciiTheme="minorHAnsi" w:eastAsia="SimSun" w:hAnsiTheme="minorHAnsi" w:cstheme="minorHAnsi"/>
          <w:szCs w:val="22"/>
          <w:lang w:eastAsia="zh-CN"/>
        </w:rPr>
      </w:pPr>
      <w:r w:rsidRPr="00277E9B">
        <w:rPr>
          <w:rFonts w:asciiTheme="minorHAnsi" w:eastAsiaTheme="minorEastAsia" w:hAnsiTheme="minorHAnsi" w:cstheme="minorHAnsi" w:hint="eastAsia"/>
          <w:lang w:val="zh-TW" w:eastAsia="zh-CN"/>
        </w:rPr>
        <w:lastRenderedPageBreak/>
        <w:t>规划户外活动</w:t>
      </w:r>
      <w:r w:rsidR="00C37C45">
        <w:rPr>
          <w:rFonts w:asciiTheme="minorHAnsi" w:eastAsiaTheme="minorEastAsia" w:hAnsiTheme="minorHAnsi" w:cstheme="minorHAnsi" w:hint="eastAsia"/>
          <w:lang w:val="zh-TW" w:eastAsia="zh-CN"/>
        </w:rPr>
        <w:t>时</w:t>
      </w:r>
      <w:r w:rsidRPr="00277E9B">
        <w:rPr>
          <w:rFonts w:asciiTheme="minorHAnsi" w:eastAsiaTheme="minorEastAsia" w:hAnsiTheme="minorHAnsi" w:cstheme="minorHAnsi" w:hint="eastAsia"/>
          <w:lang w:val="zh-TW" w:eastAsia="zh-CN"/>
        </w:rPr>
        <w:t>避开黄昏到日出</w:t>
      </w:r>
      <w:r>
        <w:rPr>
          <w:rFonts w:asciiTheme="minorHAnsi" w:eastAsiaTheme="minorEastAsia" w:hAnsiTheme="minorHAnsi" w:cstheme="minorHAnsi" w:hint="eastAsia"/>
          <w:lang w:val="zh-TW" w:eastAsia="zh-CN"/>
        </w:rPr>
        <w:t>这个</w:t>
      </w:r>
      <w:r w:rsidRPr="00277E9B">
        <w:rPr>
          <w:rFonts w:asciiTheme="minorHAnsi" w:eastAsiaTheme="minorEastAsia" w:hAnsiTheme="minorHAnsi" w:cstheme="minorHAnsi" w:hint="eastAsia"/>
          <w:lang w:val="zh-TW" w:eastAsia="zh-CN"/>
        </w:rPr>
        <w:t>时段，此时蚊子</w:t>
      </w:r>
      <w:r>
        <w:rPr>
          <w:rFonts w:asciiTheme="minorHAnsi" w:eastAsiaTheme="minorEastAsia" w:hAnsiTheme="minorHAnsi" w:cstheme="minorHAnsi" w:hint="eastAsia"/>
          <w:lang w:val="zh-TW" w:eastAsia="zh-CN"/>
        </w:rPr>
        <w:t>最活跃</w:t>
      </w:r>
      <w:r w:rsidRPr="00277E9B">
        <w:rPr>
          <w:rFonts w:asciiTheme="minorHAnsi" w:eastAsiaTheme="minorEastAsia" w:hAnsiTheme="minorHAnsi" w:cstheme="minorHAnsi" w:hint="eastAsia"/>
          <w:lang w:val="zh-TW" w:eastAsia="zh-CN"/>
        </w:rPr>
        <w:t>。</w:t>
      </w:r>
    </w:p>
    <w:p w14:paraId="19683138" w14:textId="3190D928" w:rsidR="004E6DF7" w:rsidRPr="008364A0" w:rsidRDefault="00B134F4" w:rsidP="008F5D39">
      <w:pPr>
        <w:numPr>
          <w:ilvl w:val="0"/>
          <w:numId w:val="5"/>
        </w:numPr>
        <w:tabs>
          <w:tab w:val="clear" w:pos="360"/>
          <w:tab w:val="num" w:pos="-6120"/>
        </w:tabs>
        <w:autoSpaceDE w:val="0"/>
        <w:autoSpaceDN w:val="0"/>
        <w:adjustRightInd w:val="0"/>
        <w:spacing w:after="40"/>
        <w:rPr>
          <w:rFonts w:asciiTheme="minorHAnsi" w:eastAsia="SimSun" w:hAnsiTheme="minorHAnsi" w:cstheme="minorHAnsi"/>
          <w:szCs w:val="22"/>
          <w:lang w:eastAsia="zh-CN"/>
        </w:rPr>
      </w:pPr>
      <w:r w:rsidRPr="00277E9B">
        <w:rPr>
          <w:rFonts w:asciiTheme="minorHAnsi" w:eastAsiaTheme="minorEastAsia" w:hAnsiTheme="minorHAnsi" w:cstheme="minorHAnsi" w:hint="eastAsia"/>
          <w:lang w:val="zh-TW" w:eastAsia="zh-CN"/>
        </w:rPr>
        <w:t>在户外时，穿长袖衣裤和袜子。天热时</w:t>
      </w:r>
      <w:r>
        <w:rPr>
          <w:rFonts w:asciiTheme="minorHAnsi" w:eastAsiaTheme="minorEastAsia" w:hAnsiTheme="minorHAnsi" w:cstheme="minorHAnsi" w:hint="eastAsia"/>
          <w:lang w:val="zh-TW" w:eastAsia="zh-CN"/>
        </w:rPr>
        <w:t>这样</w:t>
      </w:r>
      <w:r w:rsidRPr="00277E9B">
        <w:rPr>
          <w:rFonts w:asciiTheme="minorHAnsi" w:eastAsiaTheme="minorEastAsia" w:hAnsiTheme="minorHAnsi" w:cstheme="minorHAnsi" w:hint="eastAsia"/>
          <w:lang w:val="zh-TW" w:eastAsia="zh-CN"/>
        </w:rPr>
        <w:t>做可能</w:t>
      </w:r>
      <w:r>
        <w:rPr>
          <w:rFonts w:asciiTheme="minorHAnsi" w:eastAsiaTheme="minorEastAsia" w:hAnsiTheme="minorHAnsi" w:cstheme="minorHAnsi" w:hint="eastAsia"/>
          <w:lang w:val="zh-TW" w:eastAsia="zh-CN"/>
        </w:rPr>
        <w:t>很困难</w:t>
      </w:r>
      <w:r w:rsidRPr="00277E9B">
        <w:rPr>
          <w:rFonts w:asciiTheme="minorHAnsi" w:eastAsiaTheme="minorEastAsia" w:hAnsiTheme="minorHAnsi" w:cstheme="minorHAnsi" w:hint="eastAsia"/>
          <w:lang w:val="zh-TW" w:eastAsia="zh-CN"/>
        </w:rPr>
        <w:t>，但这样做可</w:t>
      </w:r>
      <w:r>
        <w:rPr>
          <w:rFonts w:asciiTheme="minorHAnsi" w:eastAsiaTheme="minorEastAsia" w:hAnsiTheme="minorHAnsi" w:cstheme="minorHAnsi" w:hint="eastAsia"/>
          <w:lang w:val="zh-TW" w:eastAsia="zh-CN"/>
        </w:rPr>
        <w:t>避免</w:t>
      </w:r>
      <w:r w:rsidRPr="00277E9B">
        <w:rPr>
          <w:rFonts w:asciiTheme="minorHAnsi" w:eastAsiaTheme="minorEastAsia" w:hAnsiTheme="minorHAnsi" w:cstheme="minorHAnsi" w:hint="eastAsia"/>
          <w:lang w:val="zh-TW" w:eastAsia="zh-CN"/>
        </w:rPr>
        <w:t>蚊子</w:t>
      </w:r>
      <w:r>
        <w:rPr>
          <w:rFonts w:asciiTheme="minorHAnsi" w:eastAsiaTheme="minorEastAsia" w:hAnsiTheme="minorHAnsi" w:cstheme="minorHAnsi" w:hint="eastAsia"/>
          <w:lang w:val="zh-TW" w:eastAsia="zh-CN"/>
        </w:rPr>
        <w:t>叮咬</w:t>
      </w:r>
      <w:r w:rsidRPr="00277E9B">
        <w:rPr>
          <w:rFonts w:asciiTheme="minorHAnsi" w:eastAsiaTheme="minorEastAsia" w:hAnsiTheme="minorHAnsi" w:cstheme="minorHAnsi" w:hint="eastAsia"/>
          <w:lang w:val="zh-TW" w:eastAsia="zh-CN"/>
        </w:rPr>
        <w:t>。</w:t>
      </w:r>
    </w:p>
    <w:p w14:paraId="010A402A" w14:textId="71A73D0A" w:rsidR="004E6DF7" w:rsidRPr="00A1265E" w:rsidRDefault="00B134F4" w:rsidP="008F5D39">
      <w:pPr>
        <w:numPr>
          <w:ilvl w:val="0"/>
          <w:numId w:val="5"/>
        </w:numPr>
        <w:spacing w:after="40"/>
        <w:rPr>
          <w:rFonts w:asciiTheme="minorHAnsi" w:eastAsia="SimSun" w:hAnsiTheme="minorHAnsi" w:cstheme="minorHAnsi"/>
          <w:lang w:eastAsia="zh-CN"/>
        </w:rPr>
      </w:pPr>
      <w:r w:rsidRPr="00960A66">
        <w:rPr>
          <w:rFonts w:asciiTheme="minorHAnsi" w:eastAsia="SimSun" w:hAnsiTheme="minorHAnsi" w:cstheme="minorHAnsi" w:hint="eastAsia"/>
          <w:lang w:eastAsia="zh-CN"/>
        </w:rPr>
        <w:t>按照产品标签上的说明，使用含</w:t>
      </w:r>
      <w:r w:rsidRPr="00A1265E">
        <w:rPr>
          <w:rFonts w:asciiTheme="minorHAnsi" w:eastAsia="SimSun" w:hAnsiTheme="minorHAnsi" w:cstheme="minorHAnsi" w:hint="eastAsia"/>
          <w:b/>
          <w:lang w:eastAsia="zh-CN"/>
        </w:rPr>
        <w:t>避蚊胺</w:t>
      </w:r>
      <w:r w:rsidRPr="00960A66">
        <w:rPr>
          <w:rFonts w:asciiTheme="minorHAnsi" w:eastAsia="SimSun" w:hAnsiTheme="minorHAnsi" w:cstheme="minorHAnsi" w:hint="eastAsia"/>
          <w:lang w:eastAsia="zh-CN"/>
        </w:rPr>
        <w:t>（</w:t>
      </w:r>
      <w:r w:rsidRPr="00A1265E">
        <w:rPr>
          <w:rFonts w:asciiTheme="minorHAnsi" w:eastAsia="SimSun" w:hAnsiTheme="minorHAnsi" w:cstheme="minorHAnsi"/>
          <w:b/>
          <w:lang w:eastAsia="zh-CN"/>
        </w:rPr>
        <w:t>DEET</w:t>
      </w:r>
      <w:r w:rsidRPr="00960A66">
        <w:rPr>
          <w:rFonts w:asciiTheme="minorHAnsi" w:eastAsia="SimSun" w:hAnsiTheme="minorHAnsi" w:cstheme="minorHAnsi" w:hint="eastAsia"/>
          <w:lang w:eastAsia="zh-CN"/>
        </w:rPr>
        <w:t>，</w:t>
      </w:r>
      <w:r w:rsidRPr="00960A66">
        <w:rPr>
          <w:rFonts w:asciiTheme="minorHAnsi" w:eastAsia="SimSun" w:hAnsiTheme="minorHAnsi" w:cstheme="minorHAnsi"/>
          <w:lang w:eastAsia="zh-CN"/>
        </w:rPr>
        <w:t>N, N-diethyl-m-toluamide</w:t>
      </w:r>
      <w:r w:rsidRPr="00960A66">
        <w:rPr>
          <w:rFonts w:asciiTheme="minorHAnsi" w:eastAsia="SimSun" w:hAnsiTheme="minorHAnsi" w:cstheme="minorHAnsi" w:hint="eastAsia"/>
          <w:lang w:eastAsia="zh-CN"/>
        </w:rPr>
        <w:t>）、</w:t>
      </w:r>
      <w:r w:rsidRPr="00A1265E">
        <w:rPr>
          <w:rFonts w:asciiTheme="minorHAnsi" w:eastAsia="SimSun" w:hAnsiTheme="minorHAnsi" w:cstheme="minorHAnsi" w:hint="eastAsia"/>
          <w:b/>
          <w:lang w:eastAsia="zh-CN"/>
        </w:rPr>
        <w:t>苄氯菊酯（</w:t>
      </w:r>
      <w:r w:rsidRPr="00A1265E">
        <w:rPr>
          <w:rFonts w:asciiTheme="minorHAnsi" w:eastAsia="SimSun" w:hAnsiTheme="minorHAnsi" w:cstheme="minorHAnsi"/>
          <w:b/>
          <w:lang w:eastAsia="zh-CN"/>
        </w:rPr>
        <w:t>permethrin</w:t>
      </w:r>
      <w:r w:rsidRPr="00A1265E">
        <w:rPr>
          <w:rFonts w:asciiTheme="minorHAnsi" w:eastAsia="SimSun" w:hAnsiTheme="minorHAnsi" w:cstheme="minorHAnsi" w:hint="eastAsia"/>
          <w:b/>
          <w:lang w:eastAsia="zh-CN"/>
        </w:rPr>
        <w:t>）</w:t>
      </w:r>
      <w:r w:rsidRPr="00960A66">
        <w:rPr>
          <w:rFonts w:asciiTheme="minorHAnsi" w:eastAsia="SimSun" w:hAnsiTheme="minorHAnsi" w:cstheme="minorHAnsi" w:hint="eastAsia"/>
          <w:lang w:eastAsia="zh-CN"/>
        </w:rPr>
        <w:t>、</w:t>
      </w:r>
      <w:r w:rsidRPr="00A1265E">
        <w:rPr>
          <w:rFonts w:asciiTheme="minorHAnsi" w:eastAsia="SimSun" w:hAnsiTheme="minorHAnsi" w:cstheme="minorHAnsi" w:hint="eastAsia"/>
          <w:b/>
          <w:lang w:eastAsia="zh-CN"/>
        </w:rPr>
        <w:t>派卡瑞丁（</w:t>
      </w:r>
      <w:r w:rsidRPr="00A1265E">
        <w:rPr>
          <w:rFonts w:asciiTheme="minorHAnsi" w:eastAsia="SimSun" w:hAnsiTheme="minorHAnsi" w:cstheme="minorHAnsi"/>
          <w:b/>
          <w:lang w:eastAsia="zh-CN"/>
        </w:rPr>
        <w:t>picaridin</w:t>
      </w:r>
      <w:r w:rsidRPr="00A1265E">
        <w:rPr>
          <w:rFonts w:asciiTheme="minorHAnsi" w:eastAsia="SimSun" w:hAnsiTheme="minorHAnsi" w:cstheme="minorHAnsi" w:hint="eastAsia"/>
          <w:b/>
          <w:lang w:eastAsia="zh-CN"/>
        </w:rPr>
        <w:t>）</w:t>
      </w:r>
      <w:r w:rsidRPr="00960A66">
        <w:rPr>
          <w:rFonts w:asciiTheme="minorHAnsi" w:eastAsia="SimSun" w:hAnsiTheme="minorHAnsi" w:cstheme="minorHAnsi" w:hint="eastAsia"/>
          <w:lang w:eastAsia="zh-CN"/>
        </w:rPr>
        <w:t>（</w:t>
      </w:r>
      <w:r w:rsidRPr="00960A66">
        <w:rPr>
          <w:rFonts w:asciiTheme="minorHAnsi" w:eastAsia="SimSun" w:hAnsiTheme="minorHAnsi" w:cstheme="minorHAnsi"/>
          <w:lang w:eastAsia="zh-CN"/>
        </w:rPr>
        <w:t>KBR 3023</w:t>
      </w:r>
      <w:r w:rsidRPr="00960A66">
        <w:rPr>
          <w:rFonts w:asciiTheme="minorHAnsi" w:eastAsia="SimSun" w:hAnsiTheme="minorHAnsi" w:cstheme="minorHAnsi" w:hint="eastAsia"/>
          <w:lang w:eastAsia="zh-CN"/>
        </w:rPr>
        <w:t>）、</w:t>
      </w:r>
      <w:r w:rsidRPr="00A1265E">
        <w:rPr>
          <w:rFonts w:asciiTheme="minorHAnsi" w:eastAsia="SimSun" w:hAnsiTheme="minorHAnsi" w:cstheme="minorHAnsi"/>
          <w:b/>
          <w:lang w:eastAsia="zh-CN"/>
        </w:rPr>
        <w:t>IR3535</w:t>
      </w:r>
      <w:r w:rsidRPr="00960A66">
        <w:rPr>
          <w:rFonts w:asciiTheme="minorHAnsi" w:eastAsia="SimSun" w:hAnsiTheme="minorHAnsi" w:cstheme="minorHAnsi" w:hint="eastAsia"/>
          <w:lang w:eastAsia="zh-CN"/>
        </w:rPr>
        <w:t>（</w:t>
      </w:r>
      <w:r w:rsidRPr="00960A66">
        <w:rPr>
          <w:rFonts w:asciiTheme="minorHAnsi" w:eastAsia="SimSun" w:hAnsiTheme="minorHAnsi" w:cstheme="minorHAnsi"/>
          <w:lang w:eastAsia="zh-CN"/>
        </w:rPr>
        <w:t>3-[N-butyl-N-acetyl]-</w:t>
      </w:r>
      <w:proofErr w:type="spellStart"/>
      <w:r w:rsidRPr="00960A66">
        <w:rPr>
          <w:rFonts w:asciiTheme="minorHAnsi" w:eastAsia="SimSun" w:hAnsiTheme="minorHAnsi" w:cstheme="minorHAnsi"/>
          <w:lang w:eastAsia="zh-CN"/>
        </w:rPr>
        <w:t>aminopropionic</w:t>
      </w:r>
      <w:proofErr w:type="spellEnd"/>
      <w:r w:rsidRPr="00960A66">
        <w:rPr>
          <w:rFonts w:asciiTheme="minorHAnsi" w:eastAsia="SimSun" w:hAnsiTheme="minorHAnsi" w:cstheme="minorHAnsi"/>
          <w:lang w:eastAsia="zh-CN"/>
        </w:rPr>
        <w:t xml:space="preserve"> acid</w:t>
      </w:r>
      <w:r w:rsidRPr="00960A66">
        <w:rPr>
          <w:rFonts w:asciiTheme="minorHAnsi" w:eastAsia="SimSun" w:hAnsiTheme="minorHAnsi" w:cstheme="minorHAnsi" w:hint="eastAsia"/>
          <w:lang w:eastAsia="zh-CN"/>
        </w:rPr>
        <w:t>）</w:t>
      </w:r>
      <w:r w:rsidRPr="00A1265E">
        <w:rPr>
          <w:rFonts w:asciiTheme="minorHAnsi" w:eastAsia="SimSun" w:hAnsiTheme="minorHAnsi" w:cstheme="minorHAnsi" w:hint="eastAsia"/>
          <w:b/>
          <w:lang w:eastAsia="zh-CN"/>
        </w:rPr>
        <w:t>或柠檬桉油</w:t>
      </w:r>
      <w:r w:rsidRPr="00960A66">
        <w:rPr>
          <w:rFonts w:asciiTheme="minorHAnsi" w:eastAsia="SimSun" w:hAnsiTheme="minorHAnsi" w:cstheme="minorHAnsi"/>
          <w:lang w:eastAsia="zh-CN"/>
        </w:rPr>
        <w:t xml:space="preserve"> [p-</w:t>
      </w:r>
      <w:proofErr w:type="spellStart"/>
      <w:r w:rsidRPr="00960A66">
        <w:rPr>
          <w:rFonts w:asciiTheme="minorHAnsi" w:eastAsia="SimSun" w:hAnsiTheme="minorHAnsi" w:cstheme="minorHAnsi"/>
          <w:lang w:eastAsia="zh-CN"/>
        </w:rPr>
        <w:t>menthane</w:t>
      </w:r>
      <w:proofErr w:type="spellEnd"/>
      <w:r w:rsidRPr="00960A66">
        <w:rPr>
          <w:rFonts w:asciiTheme="minorHAnsi" w:eastAsia="SimSun" w:hAnsiTheme="minorHAnsi" w:cstheme="minorHAnsi"/>
          <w:lang w:eastAsia="zh-CN"/>
        </w:rPr>
        <w:t xml:space="preserve"> 3, 8-diol (PMD)] </w:t>
      </w:r>
      <w:r w:rsidRPr="00960A66">
        <w:rPr>
          <w:rFonts w:asciiTheme="minorHAnsi" w:eastAsia="SimSun" w:hAnsiTheme="minorHAnsi" w:cstheme="minorHAnsi" w:hint="eastAsia"/>
          <w:lang w:eastAsia="zh-CN"/>
        </w:rPr>
        <w:t>的驱蚊剂。不应为两个月以下的婴儿使用避蚊胺产品，年龄较大的儿童应使用浓度为</w:t>
      </w:r>
      <w:r w:rsidRPr="00960A66">
        <w:rPr>
          <w:rFonts w:asciiTheme="minorHAnsi" w:eastAsia="SimSun" w:hAnsiTheme="minorHAnsi" w:cstheme="minorHAnsi"/>
          <w:lang w:eastAsia="zh-CN"/>
        </w:rPr>
        <w:t xml:space="preserve">30% </w:t>
      </w:r>
      <w:r w:rsidRPr="00960A66">
        <w:rPr>
          <w:rFonts w:asciiTheme="minorHAnsi" w:eastAsia="SimSun" w:hAnsiTheme="minorHAnsi" w:cstheme="minorHAnsi" w:hint="eastAsia"/>
          <w:lang w:eastAsia="zh-CN"/>
        </w:rPr>
        <w:t>或更低的避蚊胺产品。三岁以下的儿童不应使用柠檬桉油。苄氯菊酯产品旨在用于衣物、鞋子、蚊帐和露营装备等物品，不应涂抹在皮肤上。</w:t>
      </w:r>
    </w:p>
    <w:p w14:paraId="014C379F" w14:textId="2524D02F" w:rsidR="004E6DF7" w:rsidRPr="008364A0" w:rsidRDefault="00B134F4" w:rsidP="008F5D39">
      <w:pPr>
        <w:numPr>
          <w:ilvl w:val="0"/>
          <w:numId w:val="8"/>
        </w:numPr>
        <w:tabs>
          <w:tab w:val="clear" w:pos="900"/>
          <w:tab w:val="num" w:pos="-5040"/>
        </w:tabs>
        <w:spacing w:after="40"/>
        <w:ind w:left="360"/>
        <w:rPr>
          <w:rFonts w:asciiTheme="minorHAnsi" w:eastAsia="SimSun" w:hAnsiTheme="minorHAnsi" w:cstheme="minorHAnsi"/>
          <w:lang w:eastAsia="zh-CN"/>
        </w:rPr>
      </w:pPr>
      <w:r w:rsidRPr="00815FD3">
        <w:rPr>
          <w:rFonts w:asciiTheme="minorHAnsi" w:eastAsia="SimSun" w:hAnsiTheme="minorHAnsi" w:cstheme="minorHAnsi" w:hint="eastAsia"/>
          <w:spacing w:val="-1"/>
          <w:lang w:eastAsia="zh-CN"/>
        </w:rPr>
        <w:t>通过修理纱窗</w:t>
      </w:r>
      <w:r>
        <w:rPr>
          <w:rFonts w:asciiTheme="minorHAnsi" w:eastAsia="SimSun" w:hAnsiTheme="minorHAnsi" w:cstheme="minorHAnsi" w:hint="eastAsia"/>
          <w:spacing w:val="-1"/>
          <w:lang w:eastAsia="zh-CN"/>
        </w:rPr>
        <w:t>/</w:t>
      </w:r>
      <w:r>
        <w:rPr>
          <w:rFonts w:asciiTheme="minorHAnsi" w:eastAsia="SimSun" w:hAnsiTheme="minorHAnsi" w:cstheme="minorHAnsi" w:hint="eastAsia"/>
          <w:spacing w:val="-1"/>
          <w:lang w:eastAsia="zh-CN"/>
        </w:rPr>
        <w:t>纱门</w:t>
      </w:r>
      <w:r w:rsidRPr="00815FD3">
        <w:rPr>
          <w:rFonts w:asciiTheme="minorHAnsi" w:eastAsia="SimSun" w:hAnsiTheme="minorHAnsi" w:cstheme="minorHAnsi" w:hint="eastAsia"/>
          <w:spacing w:val="-1"/>
          <w:lang w:eastAsia="zh-CN"/>
        </w:rPr>
        <w:t>上的</w:t>
      </w:r>
      <w:r>
        <w:rPr>
          <w:rFonts w:asciiTheme="minorHAnsi" w:eastAsia="SimSun" w:hAnsiTheme="minorHAnsi" w:cstheme="minorHAnsi" w:hint="eastAsia"/>
          <w:spacing w:val="-1"/>
          <w:lang w:eastAsia="zh-CN"/>
        </w:rPr>
        <w:t>破洞，</w:t>
      </w:r>
      <w:r w:rsidRPr="00815FD3">
        <w:rPr>
          <w:rFonts w:asciiTheme="minorHAnsi" w:eastAsia="SimSun" w:hAnsiTheme="minorHAnsi" w:cstheme="minorHAnsi" w:hint="eastAsia"/>
          <w:spacing w:val="-1"/>
          <w:lang w:eastAsia="zh-CN"/>
        </w:rPr>
        <w:t>让蚊子远离</w:t>
      </w:r>
      <w:r>
        <w:rPr>
          <w:rFonts w:asciiTheme="minorHAnsi" w:eastAsia="SimSun" w:hAnsiTheme="minorHAnsi" w:cstheme="minorHAnsi" w:hint="eastAsia"/>
          <w:spacing w:val="-1"/>
          <w:lang w:eastAsia="zh-CN"/>
        </w:rPr>
        <w:t>家中，</w:t>
      </w:r>
      <w:r w:rsidRPr="00815FD3">
        <w:rPr>
          <w:rFonts w:asciiTheme="minorHAnsi" w:eastAsia="SimSun" w:hAnsiTheme="minorHAnsi" w:cstheme="minorHAnsi" w:hint="eastAsia"/>
          <w:spacing w:val="-1"/>
          <w:lang w:eastAsia="zh-CN"/>
        </w:rPr>
        <w:t>并确保纱窗</w:t>
      </w:r>
      <w:r>
        <w:rPr>
          <w:rFonts w:asciiTheme="minorHAnsi" w:eastAsia="SimSun" w:hAnsiTheme="minorHAnsi" w:cstheme="minorHAnsi" w:hint="eastAsia"/>
          <w:spacing w:val="-1"/>
          <w:lang w:eastAsia="zh-CN"/>
        </w:rPr>
        <w:t>/</w:t>
      </w:r>
      <w:r>
        <w:rPr>
          <w:rFonts w:asciiTheme="minorHAnsi" w:eastAsia="SimSun" w:hAnsiTheme="minorHAnsi" w:cstheme="minorHAnsi" w:hint="eastAsia"/>
          <w:spacing w:val="-1"/>
          <w:lang w:eastAsia="zh-CN"/>
        </w:rPr>
        <w:t>纱门与所有门窗紧密接合</w:t>
      </w:r>
      <w:r w:rsidRPr="00815FD3">
        <w:rPr>
          <w:rFonts w:asciiTheme="minorHAnsi" w:eastAsia="SimSun" w:hAnsiTheme="minorHAnsi" w:cstheme="minorHAnsi" w:hint="eastAsia"/>
          <w:spacing w:val="-1"/>
          <w:lang w:eastAsia="zh-CN"/>
        </w:rPr>
        <w:t>。</w:t>
      </w:r>
      <w:r w:rsidR="00C57809" w:rsidRPr="008364A0">
        <w:rPr>
          <w:rFonts w:asciiTheme="minorHAnsi" w:eastAsia="SimSun" w:hAnsiTheme="minorHAnsi" w:cstheme="minorHAns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CD56EA1" wp14:editId="1301D1FC">
                <wp:simplePos x="0" y="0"/>
                <wp:positionH relativeFrom="page">
                  <wp:posOffset>9525</wp:posOffset>
                </wp:positionH>
                <wp:positionV relativeFrom="page">
                  <wp:posOffset>-9525</wp:posOffset>
                </wp:positionV>
                <wp:extent cx="7772400" cy="9144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F8C0CC6" id="Rectangle 11" o:spid="_x0000_s1026" style="position:absolute;margin-left:.75pt;margin-top:-.75pt;width:612pt;height:1in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GIMQMAANgGAAAOAAAAZHJzL2Uyb0RvYy54bWysVV1v0zAUfUfiP1h+z5K0SdNEy9DatQhp&#10;wMRAPLuJ01g4drDdZQPx37m20y/GAwJayfLH9fU95557c/nqsePogSrNpChxfBFhREUlaya2Jf70&#10;cR3MMdKGiJpwKWiJn6jGr65evrgc+oJOZCt5TRUCJ0IXQ1/i1pi+CENdtbQj+kL2VMBhI1VHDCzV&#10;NqwVGcB7x8NJFM3CQaq6V7KiWsPujT/EV85/09DKvG8aTQ3iJYbYjBuVGzd2DK8uSbFVpG9ZNYZB&#10;/iKKjjABjx5c3RBD0E6xZ646VimpZWMuKtmFsmlYRR0GQBNHv6C5b0lPHRYgR/cHmvT/c1u9e7hT&#10;iNUlTjESpIMUfQDSiNhyiuLY8jP0ugCz+/5OWYS6v5XVF42EXLZgRq+VkkNLSQ1ROfvw7IJdaLiK&#10;NsNbWYN7sjPSUfXYqM46BBLQo8vI0yEj9NGgCjazLJskESSugrM8TuwcQgpJsb/dK21eU9khOymx&#10;guCdd/Jwq4033ZuM+anXjHOkpPnMTOsotoG7Qw13/AT1EvBEblur7WbJFXogIKJkPY8XN2MQW31q&#10;HUf29/xKnE6maXpyBcLf7p/iTCCgEfgHbPY60hXhFBLiyXSSciHbp7iwo5AWggfnd6iTukdMCmBv&#10;BGJ5dDL8nsdA5GKSB+vZPAuSdZIGeRbNgyjOF/ksSvLkZv3Dxh4nRcvqmopbJui+JOLkzyQ3FqcX&#10;sysKNEDi0knqaZGcHbCc0eqw73OrT806ZqBDcNaVeO4ZAuCksIpbidrNDWHcz8Pz8J1SgAN74UjF&#10;9TqNsmQ6D7IsnQbJdBUFi/l6GVwv49ksWy2Wi1V8TsXK0av/nQ0XyD5XdiF3gO6+rQdUM6vfydRp&#10;oGbQow6KONfqbxQ2j+zfUUx43xIv1WmS5/kou5FsR8jhTU/PMZwT9kbERwJBs3tZuQK3Ne17w0bW&#10;T1DfEKQrYvgYwKSV6htGAzTWEuuvO6IoRvyNgJpyVQyd2C2SNJuA5NXpyeb0hIgKXJW4MgpDndjF&#10;0vj+vesV27bwli9eIa+hszTMFb3tOj4uQGAX0D4dlrHV2/58unZWxw/S1U8AAAD//wMAUEsDBBQA&#10;BgAIAAAAIQA8Ovlo2wAAAAkBAAAPAAAAZHJzL2Rvd25yZXYueG1sTE/BSsNAFLwL/sPyBC/SbhqM&#10;SsymiOJRSqOgx032NQnuvg3ZbZP+vS8ne3ozzDBvptjOzooTjqH3pGCzTkAgNd701Cr4+nxfPYEI&#10;UZPR1hMqOGOAbXl9Vejc+In2eKpiKziEQq4VdDEOuZSh6dDpsPYDEmsHPzodmY6tNKOeONxZmSbJ&#10;g3S6J/7Q6QFfO2x+q6NTQHdvu329m/DwMcfv9PFnY8+VVer2Zn55BhFxjv9mWOpzdSi5U+2PZIKw&#10;zDM2Klgtd5HTNGNUM7pPM5BlIS8XlH8AAAD//wMAUEsBAi0AFAAGAAgAAAAhALaDOJL+AAAA4QEA&#10;ABMAAAAAAAAAAAAAAAAAAAAAAFtDb250ZW50X1R5cGVzXS54bWxQSwECLQAUAAYACAAAACEAOP0h&#10;/9YAAACUAQAACwAAAAAAAAAAAAAAAAAvAQAAX3JlbHMvLnJlbHNQSwECLQAUAAYACAAAACEAbsGB&#10;iDEDAADYBgAADgAAAAAAAAAAAAAAAAAuAgAAZHJzL2Uyb0RvYy54bWxQSwECLQAUAAYACAAAACEA&#10;PDr5aNsAAAAJAQAADwAAAAAAAAAAAAAAAACLBQAAZHJzL2Rvd25yZXYueG1sUEsFBgAAAAAEAAQA&#10;8wAAAJMG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</w:p>
    <w:p w14:paraId="63FE7041" w14:textId="1F0977F2" w:rsidR="004E6DF7" w:rsidRPr="008364A0" w:rsidRDefault="00B134F4" w:rsidP="008F5D39">
      <w:pPr>
        <w:numPr>
          <w:ilvl w:val="0"/>
          <w:numId w:val="5"/>
        </w:numPr>
        <w:tabs>
          <w:tab w:val="clear" w:pos="360"/>
          <w:tab w:val="num" w:pos="-4500"/>
        </w:tabs>
        <w:spacing w:after="40"/>
        <w:rPr>
          <w:rFonts w:asciiTheme="minorHAnsi" w:eastAsia="SimSun" w:hAnsiTheme="minorHAnsi" w:cstheme="minorHAnsi"/>
          <w:lang w:eastAsia="zh-CN"/>
        </w:rPr>
      </w:pPr>
      <w:r w:rsidRPr="00277E9B">
        <w:rPr>
          <w:rFonts w:asciiTheme="minorHAnsi" w:eastAsiaTheme="minorEastAsia" w:hAnsiTheme="minorHAnsi" w:cstheme="minorHAnsi"/>
          <w:lang w:val="zh-TW" w:eastAsia="zh-CN"/>
        </w:rPr>
        <w:t>移除房屋四周的积水。以下是几</w:t>
      </w:r>
      <w:r w:rsidR="008F5D39">
        <w:rPr>
          <w:rFonts w:asciiTheme="minorHAnsi" w:eastAsiaTheme="minorEastAsia" w:hAnsiTheme="minorHAnsi" w:cstheme="minorHAnsi"/>
          <w:lang w:val="zh-TW" w:eastAsia="zh-CN"/>
        </w:rPr>
        <w:t>条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建议</w:t>
      </w:r>
      <w:r w:rsidRPr="002E4B6C">
        <w:rPr>
          <w:rFonts w:asciiTheme="minorHAnsi" w:eastAsiaTheme="minorEastAsia" w:hAnsiTheme="minorHAnsi" w:cstheme="minorHAnsi"/>
          <w:lang w:eastAsia="zh-CN"/>
        </w:rPr>
        <w:t>：</w:t>
      </w:r>
    </w:p>
    <w:p w14:paraId="33255A5F" w14:textId="2F80B45B" w:rsidR="004E6DF7" w:rsidRPr="008364A0" w:rsidRDefault="00B134F4" w:rsidP="008F5D39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Theme="minorEastAsia" w:hAnsiTheme="minorHAnsi" w:cstheme="minorHAnsi"/>
          <w:lang w:val="zh-TW" w:eastAsia="zh-CN"/>
        </w:rPr>
        <w:t>查看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房屋</w:t>
      </w:r>
      <w:r>
        <w:rPr>
          <w:rFonts w:asciiTheme="minorHAnsi" w:eastAsiaTheme="minorEastAsia" w:hAnsiTheme="minorHAnsi" w:cstheme="minorHAnsi"/>
          <w:lang w:val="zh-TW" w:eastAsia="zh-CN"/>
        </w:rPr>
        <w:t>四周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是否有容器或其他可能积水的物品，将</w:t>
      </w:r>
      <w:r>
        <w:rPr>
          <w:rFonts w:asciiTheme="minorHAnsi" w:eastAsiaTheme="minorEastAsia" w:hAnsiTheme="minorHAnsi" w:cstheme="minorHAnsi"/>
          <w:lang w:val="zh-TW" w:eastAsia="zh-CN"/>
        </w:rPr>
        <w:t>它们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倒置、定期清空或丢弃。</w:t>
      </w:r>
      <w:r w:rsidR="004E6DF7" w:rsidRPr="008364A0">
        <w:rPr>
          <w:rFonts w:asciiTheme="minorHAnsi" w:eastAsia="SimSun" w:hAnsiTheme="minorHAnsi" w:cstheme="minorHAnsi"/>
          <w:lang w:eastAsia="zh-CN"/>
        </w:rPr>
        <w:t xml:space="preserve">  </w:t>
      </w:r>
    </w:p>
    <w:p w14:paraId="3B08B731" w14:textId="24D28049" w:rsidR="004E6DF7" w:rsidRPr="008364A0" w:rsidRDefault="00B134F4" w:rsidP="008F5D39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Theme="minorEastAsia" w:hAnsiTheme="minorHAnsi" w:cstheme="minorHAnsi"/>
          <w:lang w:val="zh-TW" w:eastAsia="zh-CN"/>
        </w:rPr>
        <w:t>在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放在户外的回收容器底部钻洞，让水</w:t>
      </w:r>
      <w:r w:rsidR="008F5D39">
        <w:rPr>
          <w:rFonts w:asciiTheme="minorHAnsi" w:eastAsiaTheme="minorEastAsia" w:hAnsiTheme="minorHAnsi" w:cstheme="minorHAnsi"/>
          <w:lang w:val="zh-TW" w:eastAsia="zh-CN"/>
        </w:rPr>
        <w:t>排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干。</w:t>
      </w:r>
      <w:r w:rsidR="004E6DF7" w:rsidRPr="008364A0">
        <w:rPr>
          <w:rFonts w:asciiTheme="minorHAnsi" w:eastAsia="SimSun" w:hAnsiTheme="minorHAnsi" w:cstheme="minorHAnsi"/>
          <w:lang w:eastAsia="zh-CN"/>
        </w:rPr>
        <w:t xml:space="preserve"> </w:t>
      </w:r>
    </w:p>
    <w:p w14:paraId="5868B3FB" w14:textId="355E2D9C" w:rsidR="004E6DF7" w:rsidRPr="008364A0" w:rsidRDefault="00B134F4" w:rsidP="008F5D39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Theme="minorHAnsi" w:eastAsia="SimSun" w:hAnsiTheme="minorHAnsi" w:cstheme="minorHAnsi"/>
          <w:lang w:eastAsia="zh-CN"/>
        </w:rPr>
      </w:pPr>
      <w:r w:rsidRPr="00277E9B">
        <w:rPr>
          <w:rFonts w:asciiTheme="minorHAnsi" w:eastAsiaTheme="minorEastAsia" w:hAnsiTheme="minorHAnsi" w:cstheme="minorHAnsi"/>
          <w:lang w:val="zh-TW" w:eastAsia="zh-CN"/>
        </w:rPr>
        <w:t>清理堵塞的屋顶排水槽、清</w:t>
      </w:r>
      <w:r>
        <w:rPr>
          <w:rFonts w:asciiTheme="minorHAnsi" w:eastAsiaTheme="minorEastAsia" w:hAnsiTheme="minorHAnsi" w:cstheme="minorHAnsi"/>
          <w:lang w:val="zh-TW" w:eastAsia="zh-CN"/>
        </w:rPr>
        <w:t>除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妨碍雨水排放的树叶和</w:t>
      </w:r>
      <w:r>
        <w:rPr>
          <w:rFonts w:asciiTheme="minorHAnsi" w:eastAsiaTheme="minorEastAsia" w:hAnsiTheme="minorHAnsi" w:cstheme="minorHAnsi"/>
          <w:lang w:val="zh-TW" w:eastAsia="zh-CN"/>
        </w:rPr>
        <w:t>杂物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。</w:t>
      </w:r>
    </w:p>
    <w:p w14:paraId="43CD9493" w14:textId="1C4604D4" w:rsidR="004E6DF7" w:rsidRPr="008364A0" w:rsidRDefault="00B134F4" w:rsidP="008F5D39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Theme="minorHAnsi" w:eastAsia="SimSun" w:hAnsiTheme="minorHAnsi" w:cstheme="minorHAnsi"/>
          <w:lang w:eastAsia="zh-CN"/>
        </w:rPr>
      </w:pPr>
      <w:r w:rsidRPr="00277E9B">
        <w:rPr>
          <w:rFonts w:asciiTheme="minorHAnsi" w:eastAsiaTheme="minorEastAsia" w:hAnsiTheme="minorHAnsi" w:cstheme="minorHAnsi"/>
          <w:lang w:val="zh-TW" w:eastAsia="zh-CN"/>
        </w:rPr>
        <w:t>不</w:t>
      </w:r>
      <w:r>
        <w:rPr>
          <w:rFonts w:asciiTheme="minorHAnsi" w:eastAsiaTheme="minorEastAsia" w:hAnsiTheme="minorHAnsi" w:cstheme="minorHAnsi"/>
          <w:lang w:val="zh-TW" w:eastAsia="zh-CN"/>
        </w:rPr>
        <w:t>使用时，将塑料嬉水池和手推车倒置存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放。</w:t>
      </w:r>
    </w:p>
    <w:p w14:paraId="40C9B6ED" w14:textId="79BC427E" w:rsidR="004E6DF7" w:rsidRPr="008364A0" w:rsidRDefault="00B134F4" w:rsidP="008F5D39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Theme="minorHAnsi" w:eastAsia="SimSun" w:hAnsiTheme="minorHAnsi" w:cstheme="minorHAnsi"/>
          <w:lang w:eastAsia="zh-CN"/>
        </w:rPr>
      </w:pPr>
      <w:r w:rsidRPr="00277E9B">
        <w:rPr>
          <w:rFonts w:asciiTheme="minorHAnsi" w:eastAsiaTheme="minorEastAsia" w:hAnsiTheme="minorHAnsi" w:cstheme="minorHAnsi"/>
          <w:lang w:val="zh-TW" w:eastAsia="zh-CN"/>
        </w:rPr>
        <w:t>每隔几天就</w:t>
      </w:r>
      <w:r>
        <w:rPr>
          <w:rFonts w:asciiTheme="minorHAnsi" w:eastAsiaTheme="minorEastAsia" w:hAnsiTheme="minorHAnsi" w:cstheme="minorHAnsi" w:hint="eastAsia"/>
          <w:lang w:val="zh-TW" w:eastAsia="zh-CN"/>
        </w:rPr>
        <w:t>为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鸟</w:t>
      </w:r>
      <w:r>
        <w:rPr>
          <w:rFonts w:asciiTheme="minorHAnsi" w:eastAsiaTheme="minorEastAsia" w:hAnsiTheme="minorHAnsi" w:cstheme="minorHAnsi"/>
          <w:lang w:val="zh-TW" w:eastAsia="zh-CN"/>
        </w:rPr>
        <w:t>水</w:t>
      </w:r>
      <w:r w:rsidR="00230B6D">
        <w:rPr>
          <w:rFonts w:asciiTheme="minorHAnsi" w:eastAsiaTheme="minorEastAsia" w:hAnsiTheme="minorHAnsi" w:cstheme="minorHAnsi"/>
          <w:lang w:val="zh-TW" w:eastAsia="zh-CN"/>
        </w:rPr>
        <w:t>盆换水；为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装饰用</w:t>
      </w:r>
      <w:r>
        <w:rPr>
          <w:rFonts w:asciiTheme="minorHAnsi" w:eastAsiaTheme="minorEastAsia" w:hAnsiTheme="minorHAnsi" w:cstheme="minorHAnsi"/>
          <w:lang w:val="zh-TW" w:eastAsia="zh-CN"/>
        </w:rPr>
        <w:t>水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池</w:t>
      </w:r>
      <w:r w:rsidR="008F5D39">
        <w:rPr>
          <w:rFonts w:asciiTheme="minorHAnsi" w:eastAsiaTheme="minorEastAsia" w:hAnsiTheme="minorHAnsi" w:cstheme="minorHAnsi"/>
          <w:lang w:val="zh-TW" w:eastAsia="zh-CN"/>
        </w:rPr>
        <w:t>充气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或养鱼。</w:t>
      </w:r>
    </w:p>
    <w:p w14:paraId="157B6EAD" w14:textId="2827C0D0" w:rsidR="004E6DF7" w:rsidRPr="008364A0" w:rsidRDefault="00B134F4" w:rsidP="008F5D39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Theme="minorHAnsi" w:eastAsia="SimSun" w:hAnsiTheme="minorHAnsi" w:cstheme="minorHAnsi"/>
          <w:lang w:eastAsia="zh-CN"/>
        </w:rPr>
      </w:pPr>
      <w:r w:rsidRPr="00277E9B">
        <w:rPr>
          <w:rFonts w:asciiTheme="minorHAnsi" w:eastAsiaTheme="minorEastAsia" w:hAnsiTheme="minorHAnsi" w:cstheme="minorHAnsi"/>
          <w:lang w:val="zh-TW" w:eastAsia="zh-CN"/>
        </w:rPr>
        <w:t>保持游泳池清洁</w:t>
      </w:r>
      <w:r>
        <w:rPr>
          <w:rFonts w:asciiTheme="minorHAnsi" w:eastAsiaTheme="minorEastAsia" w:hAnsiTheme="minorHAnsi" w:cstheme="minorHAnsi"/>
          <w:lang w:val="zh-TW" w:eastAsia="zh-CN"/>
        </w:rPr>
        <w:t>，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并适当地加氯消毒；清除池盖上的积水。</w:t>
      </w:r>
    </w:p>
    <w:p w14:paraId="3B51AEC0" w14:textId="7939C19D" w:rsidR="004E6DF7" w:rsidRPr="008364A0" w:rsidRDefault="00B134F4" w:rsidP="008F5D39">
      <w:pPr>
        <w:numPr>
          <w:ilvl w:val="0"/>
          <w:numId w:val="6"/>
        </w:numPr>
        <w:tabs>
          <w:tab w:val="clear" w:pos="360"/>
        </w:tabs>
        <w:spacing w:after="40"/>
        <w:ind w:left="720"/>
        <w:rPr>
          <w:rFonts w:asciiTheme="minorHAnsi" w:eastAsia="SimSun" w:hAnsiTheme="minorHAnsi" w:cstheme="minorHAnsi"/>
          <w:color w:val="000000"/>
          <w:lang w:eastAsia="zh-CN"/>
        </w:rPr>
      </w:pPr>
      <w:r>
        <w:rPr>
          <w:rFonts w:asciiTheme="minorHAnsi" w:eastAsiaTheme="minorEastAsia" w:hAnsiTheme="minorHAnsi" w:cstheme="minorHAnsi"/>
          <w:lang w:val="zh-TW" w:eastAsia="zh-CN"/>
        </w:rPr>
        <w:t>使用园林景观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减少</w:t>
      </w:r>
      <w:r>
        <w:rPr>
          <w:rFonts w:asciiTheme="minorHAnsi" w:eastAsiaTheme="minorEastAsia" w:hAnsiTheme="minorHAnsi" w:cstheme="minorHAnsi"/>
          <w:lang w:val="zh-TW" w:eastAsia="zh-CN"/>
        </w:rPr>
        <w:t>物业上</w:t>
      </w:r>
      <w:r w:rsidRPr="00277E9B">
        <w:rPr>
          <w:rFonts w:asciiTheme="minorHAnsi" w:eastAsiaTheme="minorEastAsia" w:hAnsiTheme="minorHAnsi" w:cstheme="minorHAnsi"/>
          <w:lang w:val="zh-TW" w:eastAsia="zh-CN"/>
        </w:rPr>
        <w:t>的积水。</w:t>
      </w:r>
    </w:p>
    <w:p w14:paraId="47A9D5AA" w14:textId="55B57CCF" w:rsidR="004E6DF7" w:rsidRPr="008364A0" w:rsidRDefault="008F5D39" w:rsidP="008F5D39">
      <w:pPr>
        <w:numPr>
          <w:ilvl w:val="0"/>
          <w:numId w:val="8"/>
        </w:numPr>
        <w:tabs>
          <w:tab w:val="clear" w:pos="900"/>
          <w:tab w:val="num" w:pos="-180"/>
        </w:tabs>
        <w:spacing w:after="40"/>
        <w:ind w:left="360"/>
        <w:rPr>
          <w:rFonts w:asciiTheme="minorHAnsi" w:eastAsia="SimSun" w:hAnsiTheme="minorHAnsi" w:cstheme="minorHAnsi"/>
          <w:lang w:eastAsia="zh-CN"/>
        </w:rPr>
      </w:pPr>
      <w:r w:rsidRPr="005A1C88">
        <w:rPr>
          <w:rFonts w:asciiTheme="minorHAnsi" w:eastAsia="SimSun" w:hAnsiTheme="minorHAnsi" w:cstheme="minorHAnsi" w:hint="eastAsia"/>
          <w:lang w:eastAsia="zh-CN"/>
        </w:rPr>
        <w:t>MDPH</w:t>
      </w:r>
      <w:r w:rsidRPr="005A1C88">
        <w:rPr>
          <w:rFonts w:asciiTheme="minorHAnsi" w:eastAsia="SimSun" w:hAnsiTheme="minorHAnsi" w:cstheme="minorHAnsi" w:hint="eastAsia"/>
          <w:lang w:eastAsia="zh-CN"/>
        </w:rPr>
        <w:t>驱蚊剂情况</w:t>
      </w:r>
      <w:r>
        <w:rPr>
          <w:rFonts w:asciiTheme="minorHAnsi" w:eastAsia="SimSun" w:hAnsiTheme="minorHAnsi" w:cstheme="minorHAnsi" w:hint="eastAsia"/>
          <w:lang w:eastAsia="zh-CN"/>
        </w:rPr>
        <w:t>简报</w:t>
      </w:r>
      <w:r w:rsidRPr="005A1C88">
        <w:rPr>
          <w:rFonts w:asciiTheme="minorHAnsi" w:eastAsia="SimSun" w:hAnsiTheme="minorHAnsi" w:cstheme="minorHAnsi" w:hint="eastAsia"/>
          <w:lang w:eastAsia="zh-CN"/>
        </w:rPr>
        <w:t>中</w:t>
      </w:r>
      <w:r w:rsidR="00B134F4" w:rsidRPr="005A1C88">
        <w:rPr>
          <w:rFonts w:asciiTheme="minorHAnsi" w:eastAsia="SimSun" w:hAnsiTheme="minorHAnsi" w:cstheme="minorHAnsi" w:hint="eastAsia"/>
          <w:lang w:eastAsia="zh-CN"/>
        </w:rPr>
        <w:t>有</w:t>
      </w:r>
      <w:r>
        <w:rPr>
          <w:rFonts w:asciiTheme="minorHAnsi" w:eastAsia="SimSun" w:hAnsiTheme="minorHAnsi" w:cstheme="minorHAnsi"/>
          <w:lang w:eastAsia="zh-CN"/>
        </w:rPr>
        <w:t>关于</w:t>
      </w:r>
      <w:r w:rsidR="00B134F4" w:rsidRPr="005A1C88">
        <w:rPr>
          <w:rFonts w:asciiTheme="minorHAnsi" w:eastAsia="SimSun" w:hAnsiTheme="minorHAnsi" w:cstheme="minorHAnsi" w:hint="eastAsia"/>
          <w:lang w:eastAsia="zh-CN"/>
        </w:rPr>
        <w:t>安全选择和使用驱虫剂的更多信息，</w:t>
      </w:r>
      <w:r w:rsidR="00A23E62">
        <w:rPr>
          <w:rFonts w:asciiTheme="minorHAnsi" w:eastAsia="SimSun" w:hAnsiTheme="minorHAnsi" w:cstheme="minorHAnsi" w:hint="eastAsia"/>
          <w:lang w:eastAsia="zh-CN"/>
        </w:rPr>
        <w:t>请在以下</w:t>
      </w:r>
      <w:r w:rsidR="00B134F4">
        <w:rPr>
          <w:rFonts w:asciiTheme="minorHAnsi" w:eastAsia="SimSun" w:hAnsiTheme="minorHAnsi" w:cstheme="minorHAnsi" w:hint="eastAsia"/>
          <w:lang w:eastAsia="zh-CN"/>
        </w:rPr>
        <w:t>网站</w:t>
      </w:r>
      <w:r w:rsidR="00A23E62">
        <w:rPr>
          <w:rFonts w:asciiTheme="minorHAnsi" w:eastAsia="SimSun" w:hAnsiTheme="minorHAnsi" w:cstheme="minorHAnsi" w:hint="eastAsia"/>
          <w:lang w:eastAsia="zh-CN"/>
        </w:rPr>
        <w:t>查看</w:t>
      </w:r>
      <w:hyperlink r:id="rId8">
        <w:r w:rsidR="00B134F4" w:rsidRPr="00094C81">
          <w:rPr>
            <w:rFonts w:asciiTheme="minorHAnsi" w:eastAsia="SimSun" w:hAnsiTheme="minorHAnsi" w:cstheme="minorHAnsi"/>
            <w:color w:val="0000FF"/>
            <w:spacing w:val="-1"/>
            <w:u w:val="single" w:color="0000FF"/>
          </w:rPr>
          <w:t>www.mass.gov/dph/mosquito</w:t>
        </w:r>
      </w:hyperlink>
      <w:r w:rsidR="00B134F4" w:rsidRPr="005A1C88">
        <w:rPr>
          <w:rFonts w:asciiTheme="minorHAnsi" w:eastAsia="SimSun" w:hAnsiTheme="minorHAnsi" w:cstheme="minorHAnsi" w:hint="eastAsia"/>
          <w:lang w:eastAsia="zh-CN"/>
        </w:rPr>
        <w:t>。如果您无法上网，请</w:t>
      </w:r>
      <w:r w:rsidR="00B134F4">
        <w:rPr>
          <w:rFonts w:asciiTheme="minorHAnsi" w:eastAsia="SimSun" w:hAnsiTheme="minorHAnsi" w:cstheme="minorHAnsi" w:hint="eastAsia"/>
          <w:lang w:eastAsia="zh-CN"/>
        </w:rPr>
        <w:t>拨打电话号码</w:t>
      </w:r>
      <w:r w:rsidR="00B134F4" w:rsidRPr="005A1C88">
        <w:rPr>
          <w:rFonts w:asciiTheme="minorHAnsi" w:eastAsia="SimSun" w:hAnsiTheme="minorHAnsi" w:cstheme="minorHAnsi" w:hint="eastAsia"/>
          <w:lang w:eastAsia="zh-CN"/>
        </w:rPr>
        <w:t xml:space="preserve"> (617) 983-6800</w:t>
      </w:r>
      <w:r w:rsidR="00B134F4">
        <w:rPr>
          <w:rFonts w:asciiTheme="minorHAnsi" w:eastAsia="SimSun" w:hAnsiTheme="minorHAnsi" w:cstheme="minorHAnsi" w:hint="eastAsia"/>
          <w:lang w:eastAsia="zh-CN"/>
        </w:rPr>
        <w:t>，与</w:t>
      </w:r>
      <w:r w:rsidR="00B134F4" w:rsidRPr="005A1C88">
        <w:rPr>
          <w:rFonts w:asciiTheme="minorHAnsi" w:eastAsia="SimSun" w:hAnsiTheme="minorHAnsi" w:cstheme="minorHAnsi" w:hint="eastAsia"/>
          <w:lang w:eastAsia="zh-CN"/>
        </w:rPr>
        <w:t>MDPH</w:t>
      </w:r>
      <w:r w:rsidR="00B134F4">
        <w:rPr>
          <w:rFonts w:asciiTheme="minorHAnsi" w:eastAsia="SimSun" w:hAnsiTheme="minorHAnsi" w:cstheme="minorHAnsi" w:hint="eastAsia"/>
          <w:lang w:eastAsia="zh-CN"/>
        </w:rPr>
        <w:t>联系，索取纸质情况简报</w:t>
      </w:r>
      <w:r w:rsidR="00B134F4" w:rsidRPr="005A1C88">
        <w:rPr>
          <w:rFonts w:asciiTheme="minorHAnsi" w:eastAsia="SimSun" w:hAnsiTheme="minorHAnsi" w:cstheme="minorHAnsi" w:hint="eastAsia"/>
          <w:lang w:eastAsia="zh-CN"/>
        </w:rPr>
        <w:t>。</w:t>
      </w:r>
    </w:p>
    <w:p w14:paraId="5976B366" w14:textId="56B61FC5" w:rsidR="004E6DF7" w:rsidRPr="008364A0" w:rsidRDefault="004612FE" w:rsidP="008F5D39">
      <w:pPr>
        <w:tabs>
          <w:tab w:val="left" w:pos="0"/>
          <w:tab w:val="num" w:pos="900"/>
          <w:tab w:val="left" w:pos="10440"/>
        </w:tabs>
        <w:ind w:hanging="360"/>
        <w:rPr>
          <w:rFonts w:asciiTheme="minorHAnsi" w:eastAsia="SimSun" w:hAnsiTheme="minorHAnsi" w:cstheme="minorHAnsi"/>
          <w:color w:val="000000"/>
          <w:sz w:val="16"/>
          <w:szCs w:val="16"/>
          <w:lang w:eastAsia="zh-CN"/>
        </w:rPr>
      </w:pPr>
      <w:r w:rsidRPr="008364A0">
        <w:rPr>
          <w:rFonts w:asciiTheme="minorHAnsi" w:eastAsia="SimSun" w:hAnsiTheme="minorHAnsi" w:cstheme="minorHAnsi"/>
          <w:i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E16C90" wp14:editId="1A5086CC">
                <wp:simplePos x="0" y="0"/>
                <wp:positionH relativeFrom="margin">
                  <wp:align>right</wp:align>
                </wp:positionH>
                <wp:positionV relativeFrom="paragraph">
                  <wp:posOffset>56832</wp:posOffset>
                </wp:positionV>
                <wp:extent cx="6867525" cy="1028700"/>
                <wp:effectExtent l="0" t="0" r="9525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10287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EB553" id="Rectangle 16" o:spid="_x0000_s1026" style="position:absolute;margin-left:489.55pt;margin-top:4.45pt;width:540.75pt;height:81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iZjwIAAB4FAAAOAAAAZHJzL2Uyb0RvYy54bWysVNuO0zAQfUfiHyy/d3NR2iZR09XuliKk&#10;BVYsfIDrOI2FYxvbbbog/p2x3Xa78IIQL4nHMz6eM3PGi+vDINCeGcuVbHB2lWLEJFUtl9sGf/m8&#10;npQYWUdkS4SSrMFPzOLr5etXi1HXLFe9Ei0zCECkrUfd4N45XSeJpT0biL1SmklwdsoMxIFptklr&#10;yAjog0jyNJ0lozKtNooya2F3FZ14GfC7jlH3sessc0g0GHJz4WvCd+O/yXJB6q0huuf0mAb5hywG&#10;wiVceoZaEUfQzvA/oAZOjbKqc1dUDYnqOk5Z4ABssvQ3No890SxwgeJYfS6T/X+w9MP+wSDeNrjA&#10;SJIBWvQJikbkVjCUzXx9Rm1rCHvUD8YztPpe0a8WSXXXQxi7MUaNPSMtZJX5+OTFAW9YOIo243vV&#10;AjzZORVKdejM4AGhCOgQOvJ07gg7OERhc1bO5tN8ihEFX5bm5TwNPUtIfTqujXVvmRqQXzTYQPYB&#10;nuzvrfPpkPoUEtJXgrdrLkQwzHZzJwzaE5BHsS6z21U8K3RP4i6I7HyljeEB017iCOnRpPK48cq4&#10;AzQgCe/zhIIeflRZXqS3eTVZz8r5pFgX00k1T8tJmlW31SwtqmK1/umzyIq6523L5D2X7KTNrPi7&#10;3h+nJKoqqBONDa58LQPxy+yPtCJfT/eZ8GXYwB2MquBDg8tzEKl969/IFmiT2hEu4jp5mX4oGdTg&#10;9A9VCULx2oga26j2CXRiFHQRRhUeFVj0ynzHaIQBbbD9tiOGYSTeSdBalRWFn+hgFNN5Doa59Gwu&#10;PURSgGqwwygu71x8BXba8G0PN2WhMFLdgD47HpTjtRuzgry9AUMYGBwfDD/ll3aIen7Wlr8AAAD/&#10;/wMAUEsDBBQABgAIAAAAIQAEFaT33QAAAAcBAAAPAAAAZHJzL2Rvd25yZXYueG1sTI/BTsMwEETv&#10;SP0HaytxQdQOEiVN41QVEgeODeXAzYm3SVp7HcVOGvh63BPcdjSjmbf5braGTTj4zpGEZCWAIdVO&#10;d9RIOH68PabAfFCklXGEEr7Rw65Y3OUq0+5KB5zK0LBYQj5TEtoQ+oxzX7dolV+5Hil6JzdYFaIc&#10;Gq4HdY3l1vAnIdbcqo7iQqt6fG2xvpSjlfDgvk5lZcMh/XyfxoSbn8Svz1LeL+f9FljAOfyF4YYf&#10;0aGITJUbSXtmJMRHgoR0A+xmijR5BlbF60VsgBc5/89f/AIAAP//AwBQSwECLQAUAAYACAAAACEA&#10;toM4kv4AAADhAQAAEwAAAAAAAAAAAAAAAAAAAAAAW0NvbnRlbnRfVHlwZXNdLnhtbFBLAQItABQA&#10;BgAIAAAAIQA4/SH/1gAAAJQBAAALAAAAAAAAAAAAAAAAAC8BAABfcmVscy8ucmVsc1BLAQItABQA&#10;BgAIAAAAIQAsogiZjwIAAB4FAAAOAAAAAAAAAAAAAAAAAC4CAABkcnMvZTJvRG9jLnhtbFBLAQIt&#10;ABQABgAIAAAAIQAEFaT33QAAAAcBAAAPAAAAAAAAAAAAAAAAAOkEAABkcnMvZG93bnJldi54bWxQ&#10;SwUGAAAAAAQABADzAAAA8wUAAAAA&#10;" fillcolor="#4f81bd" stroked="f">
                <v:fill opacity="13107f"/>
                <w10:wrap anchorx="margin"/>
              </v:rect>
            </w:pict>
          </mc:Fallback>
        </mc:AlternateContent>
      </w:r>
    </w:p>
    <w:p w14:paraId="39CD2553" w14:textId="006C8FD8" w:rsidR="00697FFC" w:rsidRPr="008364A0" w:rsidRDefault="004612FE" w:rsidP="008F5D39">
      <w:pPr>
        <w:pStyle w:val="BIDTEXTBOXSUBHEADING"/>
        <w:spacing w:after="0"/>
        <w:ind w:right="0"/>
        <w:rPr>
          <w:rFonts w:asciiTheme="minorHAnsi" w:eastAsia="SimSun" w:hAnsiTheme="minorHAnsi" w:cstheme="minorHAnsi"/>
          <w:lang w:eastAsia="zh-CN"/>
        </w:rPr>
      </w:pPr>
      <w:r>
        <w:rPr>
          <w:rFonts w:asciiTheme="minorHAnsi" w:eastAsia="SimSun" w:hAnsiTheme="minorHAnsi" w:cstheme="minorHAnsi"/>
          <w:i/>
          <w:lang w:eastAsia="zh-CN"/>
        </w:rPr>
        <w:t>您知道吗？</w:t>
      </w:r>
    </w:p>
    <w:p w14:paraId="0E1DAFC1" w14:textId="172A2A87" w:rsidR="00087333" w:rsidRPr="008364A0" w:rsidRDefault="004612FE" w:rsidP="00697FFC">
      <w:pPr>
        <w:pStyle w:val="BIDTEXTBOXBODYCOPY"/>
        <w:spacing w:after="0"/>
        <w:rPr>
          <w:rFonts w:asciiTheme="minorHAnsi" w:eastAsia="SimSun" w:hAnsiTheme="minorHAnsi" w:cstheme="minorHAnsi"/>
          <w:lang w:eastAsia="zh-CN"/>
        </w:rPr>
      </w:pPr>
      <w:r w:rsidRPr="004612FE">
        <w:rPr>
          <w:rFonts w:asciiTheme="minorHAnsi" w:eastAsia="SimSun" w:hAnsiTheme="minorHAnsi" w:cstheme="minorHAnsi" w:hint="eastAsia"/>
          <w:lang w:eastAsia="zh-CN"/>
        </w:rPr>
        <w:t>只要任何水坑或积水持续四天以上，蚊子就会开始在其中繁殖！任何地方都可能成为蚊子的滋生地。</w:t>
      </w:r>
      <w:r w:rsidRPr="004612FE">
        <w:rPr>
          <w:rFonts w:asciiTheme="minorHAnsi" w:eastAsia="SimSun" w:hAnsiTheme="minorHAnsi" w:cstheme="minorHAnsi" w:hint="eastAsia"/>
          <w:b/>
          <w:lang w:eastAsia="zh-CN"/>
        </w:rPr>
        <w:t>采取行动</w:t>
      </w:r>
      <w:r w:rsidRPr="004612FE">
        <w:rPr>
          <w:rFonts w:asciiTheme="minorHAnsi" w:eastAsia="SimSun" w:hAnsiTheme="minorHAnsi" w:cstheme="minorHAnsi" w:hint="eastAsia"/>
          <w:lang w:eastAsia="zh-CN"/>
        </w:rPr>
        <w:t>减少您的住家和邻里周围的蚊子数量。组织邻里清洁日活动，捡拾空地和公园里的容器，并鼓励人们保持庭院无积水。围栏无法防蚊，因此清除整个邻里的积水很重要。</w:t>
      </w:r>
    </w:p>
    <w:p w14:paraId="23EC4759" w14:textId="181239D0" w:rsidR="00697FFC" w:rsidRPr="008364A0" w:rsidRDefault="00697FFC" w:rsidP="00697FFC">
      <w:pPr>
        <w:pStyle w:val="BIDTEXTBOXBODYCOPY"/>
        <w:spacing w:after="0"/>
        <w:rPr>
          <w:rFonts w:asciiTheme="minorHAnsi" w:eastAsia="SimSun" w:hAnsiTheme="minorHAnsi" w:cstheme="minorHAnsi"/>
          <w:sz w:val="16"/>
          <w:szCs w:val="16"/>
          <w:lang w:eastAsia="zh-CN"/>
        </w:rPr>
      </w:pPr>
    </w:p>
    <w:p w14:paraId="3A79D8B4" w14:textId="22AF7C26" w:rsidR="004E6DF7" w:rsidRPr="004612FE" w:rsidRDefault="004612FE" w:rsidP="008F5D39">
      <w:pPr>
        <w:pStyle w:val="BodyText2"/>
        <w:spacing w:before="120"/>
        <w:outlineLvl w:val="0"/>
        <w:rPr>
          <w:rFonts w:asciiTheme="minorHAnsi" w:eastAsia="SimSun" w:hAnsiTheme="minorHAnsi" w:cstheme="minorHAnsi"/>
          <w:sz w:val="32"/>
          <w:szCs w:val="32"/>
          <w:lang w:eastAsia="zh-CN"/>
        </w:rPr>
      </w:pPr>
      <w:r w:rsidRPr="004612FE">
        <w:rPr>
          <w:rFonts w:asciiTheme="minorHAnsi" w:eastAsia="SimSun" w:hAnsiTheme="minorHAnsi" w:cstheme="minorHAnsi"/>
          <w:color w:val="4F81BC"/>
          <w:spacing w:val="-1"/>
          <w:sz w:val="32"/>
          <w:szCs w:val="32"/>
          <w:lang w:eastAsia="zh-CN"/>
        </w:rPr>
        <w:t>我可以从哪里获得更多信息？</w:t>
      </w:r>
    </w:p>
    <w:p w14:paraId="74BF54D8" w14:textId="4E1D6EDE" w:rsidR="004612FE" w:rsidRDefault="004612FE" w:rsidP="00697FFC">
      <w:pPr>
        <w:numPr>
          <w:ilvl w:val="0"/>
          <w:numId w:val="7"/>
        </w:numPr>
        <w:tabs>
          <w:tab w:val="left" w:pos="0"/>
          <w:tab w:val="left" w:pos="10530"/>
        </w:tabs>
        <w:rPr>
          <w:rFonts w:asciiTheme="minorHAnsi" w:eastAsia="SimSun" w:hAnsiTheme="minorHAnsi" w:cstheme="minorHAnsi"/>
          <w:lang w:eastAsia="zh-CN"/>
        </w:rPr>
      </w:pPr>
      <w:r w:rsidRPr="008E1208">
        <w:rPr>
          <w:rFonts w:asciiTheme="minorHAnsi" w:eastAsia="SimSun" w:hAnsiTheme="minorHAnsi" w:cstheme="minorHAnsi" w:hint="eastAsia"/>
          <w:lang w:eastAsia="zh-CN"/>
        </w:rPr>
        <w:t>您的医生、护士或保健诊所，或您当地</w:t>
      </w:r>
      <w:r>
        <w:rPr>
          <w:rFonts w:asciiTheme="minorHAnsi" w:eastAsia="SimSun" w:hAnsiTheme="minorHAnsi" w:cstheme="minorHAnsi" w:hint="eastAsia"/>
          <w:lang w:eastAsia="zh-CN"/>
        </w:rPr>
        <w:t>的卫生局。</w:t>
      </w:r>
    </w:p>
    <w:p w14:paraId="6957F8B7" w14:textId="1E4A686D" w:rsidR="004E6DF7" w:rsidRPr="008364A0" w:rsidRDefault="004177DE" w:rsidP="00697FFC">
      <w:pPr>
        <w:numPr>
          <w:ilvl w:val="0"/>
          <w:numId w:val="7"/>
        </w:numPr>
        <w:tabs>
          <w:tab w:val="left" w:pos="0"/>
          <w:tab w:val="left" w:pos="10530"/>
        </w:tabs>
        <w:rPr>
          <w:rFonts w:asciiTheme="minorHAnsi" w:eastAsia="SimSun" w:hAnsiTheme="minorHAnsi" w:cstheme="minorHAnsi"/>
          <w:lang w:eastAsia="zh-CN"/>
        </w:rPr>
      </w:pPr>
      <w:r w:rsidRPr="002C0CBB">
        <w:rPr>
          <w:rFonts w:asciiTheme="minorHAnsi" w:eastAsia="SimSun" w:hAnsiTheme="minorHAnsi" w:cstheme="minorHAnsi" w:hint="eastAsia"/>
          <w:lang w:eastAsia="zh-CN"/>
        </w:rPr>
        <w:t>马萨诸塞州公共卫生部</w:t>
      </w:r>
      <w:r>
        <w:rPr>
          <w:rFonts w:asciiTheme="minorHAnsi" w:eastAsia="SimSun" w:hAnsiTheme="minorHAnsi" w:cstheme="minorHAnsi" w:hint="eastAsia"/>
          <w:lang w:eastAsia="zh-CN"/>
        </w:rPr>
        <w:t>（</w:t>
      </w:r>
      <w:r w:rsidRPr="002C0CBB">
        <w:rPr>
          <w:rFonts w:asciiTheme="minorHAnsi" w:eastAsia="SimSun" w:hAnsiTheme="minorHAnsi" w:cstheme="minorHAnsi" w:hint="eastAsia"/>
          <w:lang w:eastAsia="zh-CN"/>
        </w:rPr>
        <w:t>MDPH</w:t>
      </w:r>
      <w:r>
        <w:rPr>
          <w:rFonts w:asciiTheme="minorHAnsi" w:eastAsia="SimSun" w:hAnsiTheme="minorHAnsi" w:cstheme="minorHAnsi" w:hint="eastAsia"/>
          <w:lang w:eastAsia="zh-CN"/>
        </w:rPr>
        <w:t>）</w:t>
      </w:r>
      <w:r w:rsidRPr="002C0CBB">
        <w:rPr>
          <w:rFonts w:asciiTheme="minorHAnsi" w:eastAsia="SimSun" w:hAnsiTheme="minorHAnsi" w:cstheme="minorHAnsi" w:hint="eastAsia"/>
          <w:lang w:eastAsia="zh-CN"/>
        </w:rPr>
        <w:t>流行病学</w:t>
      </w:r>
      <w:r>
        <w:rPr>
          <w:rFonts w:asciiTheme="minorHAnsi" w:eastAsia="SimSun" w:hAnsiTheme="minorHAnsi" w:cstheme="minorHAnsi" w:hint="eastAsia"/>
          <w:lang w:eastAsia="zh-CN"/>
        </w:rPr>
        <w:t>分</w:t>
      </w:r>
      <w:r w:rsidRPr="002C0CBB">
        <w:rPr>
          <w:rFonts w:asciiTheme="minorHAnsi" w:eastAsia="SimSun" w:hAnsiTheme="minorHAnsi" w:cstheme="minorHAnsi" w:hint="eastAsia"/>
          <w:lang w:eastAsia="zh-CN"/>
        </w:rPr>
        <w:t>部</w:t>
      </w:r>
      <w:r>
        <w:rPr>
          <w:rFonts w:asciiTheme="minorHAnsi" w:eastAsia="SimSun" w:hAnsiTheme="minorHAnsi" w:cstheme="minorHAnsi" w:hint="eastAsia"/>
          <w:lang w:eastAsia="zh-CN"/>
        </w:rPr>
        <w:t>，电话号码</w:t>
      </w:r>
      <w:r w:rsidRPr="002C0CBB">
        <w:rPr>
          <w:rFonts w:asciiTheme="minorHAnsi" w:eastAsia="SimSun" w:hAnsiTheme="minorHAnsi" w:cstheme="minorHAnsi" w:hint="eastAsia"/>
          <w:lang w:eastAsia="zh-CN"/>
        </w:rPr>
        <w:t xml:space="preserve"> (617) 983-6800</w:t>
      </w:r>
      <w:r>
        <w:rPr>
          <w:rFonts w:asciiTheme="minorHAnsi" w:eastAsia="SimSun" w:hAnsiTheme="minorHAnsi" w:cstheme="minorHAnsi" w:hint="eastAsia"/>
          <w:lang w:eastAsia="zh-CN"/>
        </w:rPr>
        <w:t>；</w:t>
      </w:r>
      <w:r w:rsidRPr="002C0CBB">
        <w:rPr>
          <w:rFonts w:asciiTheme="minorHAnsi" w:eastAsia="SimSun" w:hAnsiTheme="minorHAnsi" w:cstheme="minorHAnsi" w:hint="eastAsia"/>
          <w:lang w:eastAsia="zh-CN"/>
        </w:rPr>
        <w:t>或</w:t>
      </w:r>
      <w:r w:rsidRPr="002C0CBB">
        <w:rPr>
          <w:rFonts w:asciiTheme="minorHAnsi" w:eastAsia="SimSun" w:hAnsiTheme="minorHAnsi" w:cstheme="minorHAnsi" w:hint="eastAsia"/>
          <w:lang w:eastAsia="zh-CN"/>
        </w:rPr>
        <w:t>MDPH</w:t>
      </w:r>
      <w:r w:rsidRPr="002C0CBB">
        <w:rPr>
          <w:rFonts w:asciiTheme="minorHAnsi" w:eastAsia="SimSun" w:hAnsiTheme="minorHAnsi" w:cstheme="minorHAnsi" w:hint="eastAsia"/>
          <w:lang w:eastAsia="zh-CN"/>
        </w:rPr>
        <w:t>虫媒病毒网站</w:t>
      </w:r>
      <w:r>
        <w:rPr>
          <w:rFonts w:asciiTheme="minorHAnsi" w:eastAsia="SimSun" w:hAnsiTheme="minorHAnsi" w:cstheme="minorHAnsi"/>
          <w:lang w:eastAsia="zh-CN"/>
        </w:rPr>
        <w:t>（</w:t>
      </w:r>
      <w:hyperlink r:id="rId9">
        <w:r w:rsidRPr="00094C81">
          <w:rPr>
            <w:rFonts w:asciiTheme="minorHAnsi" w:eastAsia="SimSun" w:hAnsiTheme="minorHAnsi" w:cstheme="minorHAnsi"/>
            <w:color w:val="0000FF"/>
            <w:spacing w:val="-1"/>
            <w:u w:val="single" w:color="0000FF"/>
            <w:lang w:eastAsia="zh-CN"/>
          </w:rPr>
          <w:t>www.mass.gov/dph/mosquito</w:t>
        </w:r>
      </w:hyperlink>
      <w:r>
        <w:rPr>
          <w:rFonts w:asciiTheme="minorHAnsi" w:eastAsia="SimSun" w:hAnsiTheme="minorHAnsi" w:cstheme="minorHAnsi"/>
          <w:spacing w:val="-1"/>
          <w:lang w:eastAsia="zh-CN"/>
        </w:rPr>
        <w:t>）。</w:t>
      </w:r>
      <w:r w:rsidR="004E6DF7" w:rsidRPr="008364A0">
        <w:rPr>
          <w:rFonts w:asciiTheme="minorHAnsi" w:eastAsia="SimSun" w:hAnsiTheme="minorHAnsi" w:cstheme="minorHAnsi"/>
          <w:color w:val="000000"/>
          <w:lang w:eastAsia="zh-CN"/>
        </w:rPr>
        <w:t xml:space="preserve"> </w:t>
      </w:r>
    </w:p>
    <w:p w14:paraId="6EED6642" w14:textId="1F909D52" w:rsidR="004E6DF7" w:rsidRPr="008364A0" w:rsidRDefault="004177DE" w:rsidP="00697FFC">
      <w:pPr>
        <w:pStyle w:val="BodyText2"/>
        <w:numPr>
          <w:ilvl w:val="0"/>
          <w:numId w:val="7"/>
        </w:numPr>
        <w:outlineLvl w:val="0"/>
        <w:rPr>
          <w:rFonts w:asciiTheme="minorHAnsi" w:eastAsia="SimSun" w:hAnsiTheme="minorHAnsi" w:cstheme="minorHAnsi"/>
          <w:b w:val="0"/>
          <w:bCs/>
          <w:szCs w:val="24"/>
          <w:lang w:eastAsia="zh-CN"/>
        </w:rPr>
      </w:pPr>
      <w:r w:rsidRPr="002C0CBB">
        <w:rPr>
          <w:rFonts w:eastAsia="SimSun" w:cstheme="minorHAnsi" w:hint="eastAsia"/>
          <w:spacing w:val="-1"/>
          <w:lang w:eastAsia="zh-CN"/>
        </w:rPr>
        <w:t>农药对健康的影响</w:t>
      </w:r>
      <w:r>
        <w:rPr>
          <w:rFonts w:eastAsia="SimSun" w:cstheme="minorHAnsi" w:hint="eastAsia"/>
          <w:b w:val="0"/>
          <w:spacing w:val="-1"/>
          <w:lang w:eastAsia="zh-CN"/>
        </w:rPr>
        <w:t>：</w:t>
      </w:r>
      <w:r w:rsidRPr="004177DE">
        <w:rPr>
          <w:rFonts w:asciiTheme="minorHAnsi" w:eastAsia="SimSun" w:hAnsiTheme="minorHAnsi" w:cstheme="minorHAnsi"/>
          <w:b w:val="0"/>
          <w:spacing w:val="-1"/>
          <w:lang w:eastAsia="zh-CN"/>
        </w:rPr>
        <w:t>MDPH</w:t>
      </w:r>
      <w:r w:rsidRPr="004177DE">
        <w:rPr>
          <w:rFonts w:asciiTheme="minorHAnsi" w:eastAsia="SimSun" w:hAnsiTheme="minorHAnsi" w:cstheme="minorHAnsi"/>
          <w:b w:val="0"/>
          <w:spacing w:val="-1"/>
          <w:lang w:eastAsia="zh-CN"/>
        </w:rPr>
        <w:t>环境卫生局，电话号码</w:t>
      </w:r>
      <w:r w:rsidRPr="004177DE">
        <w:rPr>
          <w:rFonts w:asciiTheme="minorHAnsi" w:eastAsia="SimSun" w:hAnsiTheme="minorHAnsi" w:cstheme="minorHAnsi"/>
          <w:b w:val="0"/>
          <w:lang w:eastAsia="zh-CN"/>
        </w:rPr>
        <w:t xml:space="preserve"> (617) 624-5757</w:t>
      </w:r>
      <w:r w:rsidRPr="004177DE">
        <w:rPr>
          <w:rFonts w:asciiTheme="minorHAnsi" w:eastAsia="SimSun" w:hAnsiTheme="minorHAnsi" w:cstheme="minorHAnsi"/>
          <w:b w:val="0"/>
          <w:lang w:eastAsia="zh-CN"/>
        </w:rPr>
        <w:t>。</w:t>
      </w:r>
    </w:p>
    <w:p w14:paraId="2478F3C1" w14:textId="2EA21958" w:rsidR="00DE001F" w:rsidRPr="004177DE" w:rsidRDefault="00C57809" w:rsidP="00697FFC">
      <w:pPr>
        <w:pStyle w:val="BodyText2"/>
        <w:numPr>
          <w:ilvl w:val="0"/>
          <w:numId w:val="7"/>
        </w:numPr>
        <w:outlineLvl w:val="0"/>
        <w:rPr>
          <w:rFonts w:asciiTheme="minorHAnsi" w:eastAsia="SimSun" w:hAnsiTheme="minorHAnsi" w:cstheme="minorHAnsi"/>
          <w:b w:val="0"/>
          <w:bCs/>
          <w:szCs w:val="24"/>
          <w:lang w:eastAsia="zh-CN"/>
        </w:rPr>
      </w:pPr>
      <w:r w:rsidRPr="008364A0">
        <w:rPr>
          <w:rFonts w:asciiTheme="minorHAnsi" w:eastAsia="SimSun" w:hAnsiTheme="minorHAnsi" w:cstheme="minorHAnsi"/>
          <w:bCs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679AB20" wp14:editId="04A696D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CC2A3E6" id="Rectangle 13" o:spid="_x0000_s1026" style="position:absolute;margin-left:0;margin-top:0;width:612pt;height:1in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pPwMQMAANgGAAAOAAAAZHJzL2Uyb0RvYy54bWysVV1v0zAUfUfiP1h+z5K0SdNEy9DatQhp&#10;wMRAPLuJ01g4drDdZQPx37m20y/GAwJayfLH9fU95557c/nqsePogSrNpChxfBFhREUlaya2Jf70&#10;cR3MMdKGiJpwKWiJn6jGr65evrgc+oJOZCt5TRUCJ0IXQ1/i1pi+CENdtbQj+kL2VMBhI1VHDCzV&#10;NqwVGcB7x8NJFM3CQaq6V7KiWsPujT/EV85/09DKvG8aTQ3iJYbYjBuVGzd2DK8uSbFVpG9ZNYZB&#10;/iKKjjABjx5c3RBD0E6xZ646VimpZWMuKtmFsmlYRR0GQBNHv6C5b0lPHRYgR/cHmvT/c1u9e7hT&#10;iNUlnmIkSAcp+gCkEbHlFMVTy8/Q6wLM7vs7ZRHq/lZWXzQSctmCGb1WSg4tJTVEFVv78OyCXWi4&#10;ijbDW1mDe7Iz0lH12KjOOgQS0KPLyNMhI/TRoAo2syybJBEkroKzPE7s3D5Biv3tXmnzmsoO2UmJ&#10;FQTvvJOHW2286d5kzE+9ZpwjJc1nZlpHsQ3cHWq44yeol4AncttabTdLrtADAREl63m8uBmD2OpT&#10;6ziyv+dX4nQyTdOTKxD+dv8UZwIBjSVOAZu9jnRFOIWEeDKdpFzI9iku7CikheDB+R3qpO4RkwLY&#10;G4FYHp0Mv+cxELmY5MF6Ns+CZJ2kQZ5F8yCK80U+i5I8uVn/sLHHSdGyuqbilgm6L4k4+TPJjcXp&#10;xeyKAg2QuHSSelokZwcsZ7Q67Pvc6lOzjhnoEJx1JZ57hgA4KaziVqJ2c0MY9/PwPHynFODAXjhS&#10;cb1OoyyZzoMsS6dBMl1FwWK+XgbXy3g2y1aL5WIVn1OxcvTqf2fDBbLPlV3IHaC7b+sB1czqdzJ1&#10;GqgZ9KiDIs61+huFzSP7dxQT3rfES3Wa5Hk+ym4k2xFyeNPTcwznhL0R8ZFA0OxeVq7AbU373rCR&#10;9RPUNwTpihg+BjBppfqG0QCNtcT6644oihF/I6CmXBVDJ3aLJM0mIHl1erI5PSGiAlclrozCUCd2&#10;sTS+f+96xbYtvOWLV8hr6CwNc0Vvu46PCxDYBbRPh2Vs9bY/n66d1fGDdPUTAAD//wMAUEsDBBQA&#10;BgAIAAAAIQB22tsk2gAAAAYBAAAPAAAAZHJzL2Rvd25yZXYueG1sTI9Ba8MwDIXvg/0Ho0Evo3Ua&#10;yjbSOGVs9FhKs8F2dGI1CbPlELtN+u+r7rJdxHs88fQp30zOijMOofOkYLlIQCDV3nTUKPj82M5f&#10;QISoyWjrCRVcMMCmuL/LdWb8SAc8l7ERXEIh0wraGPtMylC36HRY+B6Js6MfnI5sh0aaQY9c7qxM&#10;k+RJOt0RX2h1j28t1j/lySmgx/f9odqPeNxN8St9/l7aS2mVmj1Mr2sQEaf4tww3fEaHgpkqfyIT&#10;hFXAj8TfecvSdMW+YrViIYtc/scvrgAAAP//AwBQSwECLQAUAAYACAAAACEAtoM4kv4AAADhAQAA&#10;EwAAAAAAAAAAAAAAAAAAAAAAW0NvbnRlbnRfVHlwZXNdLnhtbFBLAQItABQABgAIAAAAIQA4/SH/&#10;1gAAAJQBAAALAAAAAAAAAAAAAAAAAC8BAABfcmVscy8ucmVsc1BLAQItABQABgAIAAAAIQA5RpPw&#10;MQMAANgGAAAOAAAAAAAAAAAAAAAAAC4CAABkcnMvZTJvRG9jLnhtbFBLAQItABQABgAIAAAAIQB2&#10;2tsk2gAAAAYBAAAPAAAAAAAAAAAAAAAAAIsFAABkcnMvZG93bnJldi54bWxQSwUGAAAAAAQABADz&#10;AAAAkg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4177DE" w:rsidRPr="00D5631E">
        <w:rPr>
          <w:rFonts w:asciiTheme="minorHAnsi" w:eastAsiaTheme="minorEastAsia" w:hAnsiTheme="minorHAnsi" w:cstheme="minorHAnsi"/>
          <w:lang w:val="zh-TW" w:eastAsia="zh-CN"/>
        </w:rPr>
        <w:t>您所在城镇的蚊虫控制：</w:t>
      </w:r>
      <w:r w:rsidR="004177DE" w:rsidRPr="004177DE">
        <w:rPr>
          <w:rFonts w:asciiTheme="minorHAnsi" w:eastAsiaTheme="minorEastAsia" w:hAnsiTheme="minorHAnsi" w:cstheme="minorHAnsi"/>
          <w:b w:val="0"/>
          <w:lang w:val="zh-TW" w:eastAsia="zh-CN"/>
        </w:rPr>
        <w:t>马萨诸塞州蚊虫控制通过九个蚊虫控制区进行。州改造与蚊虫控制委员会（</w:t>
      </w:r>
      <w:r w:rsidR="004177DE" w:rsidRPr="004177DE">
        <w:rPr>
          <w:rFonts w:asciiTheme="minorHAnsi" w:eastAsiaTheme="minorEastAsia" w:hAnsiTheme="minorHAnsi" w:cstheme="minorHAnsi"/>
          <w:b w:val="0"/>
          <w:lang w:eastAsia="zh-CN"/>
        </w:rPr>
        <w:t>SRMCB</w:t>
      </w:r>
      <w:r w:rsidR="004177DE" w:rsidRPr="004177DE">
        <w:rPr>
          <w:rFonts w:asciiTheme="minorHAnsi" w:eastAsiaTheme="minorEastAsia" w:hAnsiTheme="minorHAnsi" w:cstheme="minorHAnsi"/>
          <w:b w:val="0"/>
          <w:lang w:eastAsia="zh-CN"/>
        </w:rPr>
        <w:t>）</w:t>
      </w:r>
      <w:r w:rsidR="004177DE" w:rsidRPr="004177DE">
        <w:rPr>
          <w:rFonts w:asciiTheme="minorHAnsi" w:eastAsiaTheme="minorEastAsia" w:hAnsiTheme="minorHAnsi" w:cstheme="minorHAnsi"/>
          <w:b w:val="0"/>
          <w:lang w:val="zh-TW" w:eastAsia="zh-CN"/>
        </w:rPr>
        <w:t>负责监管所有的控制区。可在网站</w:t>
      </w:r>
      <w:hyperlink r:id="rId10" w:history="1">
        <w:r w:rsidR="004177DE" w:rsidRPr="004177DE">
          <w:rPr>
            <w:rStyle w:val="Hyperlink"/>
            <w:rFonts w:asciiTheme="minorHAnsi" w:eastAsia="SimSun" w:hAnsiTheme="minorHAnsi" w:cstheme="minorHAnsi"/>
            <w:b w:val="0"/>
            <w:spacing w:val="3"/>
            <w:lang w:eastAsia="zh-CN"/>
          </w:rPr>
          <w:t>www.mass.gov/state-reclamation-and-mosquito-control-board-srmcb</w:t>
        </w:r>
      </w:hyperlink>
      <w:r w:rsidR="004177DE" w:rsidRPr="004177DE">
        <w:rPr>
          <w:rFonts w:asciiTheme="minorHAnsi" w:eastAsia="SimSun" w:hAnsiTheme="minorHAnsi" w:cstheme="minorHAnsi"/>
          <w:b w:val="0"/>
          <w:spacing w:val="3"/>
          <w:lang w:eastAsia="zh-CN"/>
        </w:rPr>
        <w:t>查阅</w:t>
      </w:r>
      <w:r w:rsidR="004177DE" w:rsidRPr="004177DE">
        <w:rPr>
          <w:rFonts w:asciiTheme="minorHAnsi" w:eastAsiaTheme="minorEastAsia" w:hAnsiTheme="minorHAnsi" w:cstheme="minorHAnsi"/>
          <w:b w:val="0"/>
          <w:lang w:val="zh-TW" w:eastAsia="zh-CN"/>
        </w:rPr>
        <w:t>每个控制区的联系信息。您也可以与马萨诸塞州农业资源部下属的</w:t>
      </w:r>
      <w:r w:rsidR="004177DE" w:rsidRPr="004177DE">
        <w:rPr>
          <w:rFonts w:asciiTheme="minorHAnsi" w:eastAsiaTheme="minorEastAsia" w:hAnsiTheme="minorHAnsi" w:cstheme="minorHAnsi"/>
          <w:b w:val="0"/>
          <w:color w:val="000000"/>
          <w:lang w:val="zh-TW" w:eastAsia="zh-CN"/>
        </w:rPr>
        <w:t>SRMCB</w:t>
      </w:r>
      <w:r w:rsidR="004177DE" w:rsidRPr="004177DE">
        <w:rPr>
          <w:rFonts w:asciiTheme="minorHAnsi" w:eastAsiaTheme="minorEastAsia" w:hAnsiTheme="minorHAnsi" w:cstheme="minorHAnsi"/>
          <w:b w:val="0"/>
          <w:color w:val="000000"/>
          <w:lang w:val="zh-TW" w:eastAsia="zh-CN"/>
        </w:rPr>
        <w:t>联系，电话号码</w:t>
      </w:r>
      <w:r w:rsidR="004177DE" w:rsidRPr="004177DE">
        <w:rPr>
          <w:rFonts w:asciiTheme="minorHAnsi" w:eastAsia="SimSun" w:hAnsiTheme="minorHAnsi" w:cstheme="minorHAnsi"/>
          <w:b w:val="0"/>
          <w:lang w:eastAsia="zh-CN"/>
        </w:rPr>
        <w:t xml:space="preserve"> 617-626-1700</w:t>
      </w:r>
      <w:r w:rsidR="004177DE" w:rsidRPr="004177DE">
        <w:rPr>
          <w:rFonts w:asciiTheme="minorHAnsi" w:eastAsia="SimSun" w:hAnsiTheme="minorHAnsi" w:cstheme="minorHAnsi"/>
          <w:b w:val="0"/>
          <w:lang w:eastAsia="zh-CN"/>
        </w:rPr>
        <w:t>，或与您当地的卫生局联系。</w:t>
      </w:r>
    </w:p>
    <w:sectPr w:rsidR="00DE001F" w:rsidRPr="004177DE" w:rsidSect="00087333">
      <w:headerReference w:type="default" r:id="rId11"/>
      <w:footerReference w:type="default" r:id="rId12"/>
      <w:pgSz w:w="12240" w:h="15840"/>
      <w:pgMar w:top="720" w:right="720" w:bottom="720" w:left="720" w:header="144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85D16" w14:textId="77777777" w:rsidR="00B24102" w:rsidRDefault="00B24102" w:rsidP="00505F11">
      <w:r>
        <w:separator/>
      </w:r>
    </w:p>
  </w:endnote>
  <w:endnote w:type="continuationSeparator" w:id="0">
    <w:p w14:paraId="2279D5A8" w14:textId="77777777" w:rsidR="00B24102" w:rsidRDefault="00B24102" w:rsidP="0050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BF44" w14:textId="386F16EC" w:rsidR="002D3D20" w:rsidRDefault="00554E0D" w:rsidP="00554E0D">
    <w:pPr>
      <w:pStyle w:val="Footer"/>
      <w:spacing w:before="60"/>
      <w:ind w:left="720" w:hanging="1166"/>
      <w:jc w:val="center"/>
      <w:rPr>
        <w:rFonts w:ascii="Calibri" w:hAnsi="Calibri"/>
        <w:color w:val="152358"/>
        <w:sz w:val="20"/>
        <w:szCs w:val="20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C0B3678" wp14:editId="0B132E39">
              <wp:simplePos x="0" y="0"/>
              <wp:positionH relativeFrom="margin">
                <wp:align>right</wp:align>
              </wp:positionH>
              <wp:positionV relativeFrom="page">
                <wp:posOffset>9053512</wp:posOffset>
              </wp:positionV>
              <wp:extent cx="6858000" cy="0"/>
              <wp:effectExtent l="0" t="0" r="19050" b="19050"/>
              <wp:wrapNone/>
              <wp:docPr id="1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235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27B86"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from="488.8pt,712.85pt" to="1028.8pt,7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FqFnQIAAIUFAAAOAAAAZHJzL2Uyb0RvYy54bWysVE2PmzAQvVfqf7C4s0CAhKAlq11Cetm2&#10;K2Wrnh1sglWwke2ERFX/e8cm0GR7qaoVEvL4Y/zmvTe+fzi1DTpSqZjgmRPc+Q6ivBSE8X3mfHvd&#10;uImDlMac4EZwmjlnqpyH1ccP932X0pmoRUOoRJCEq7TvMqfWuks9T5U1bbG6Ex3lsFgJ2WINodx7&#10;ROIesreNN/P9udcLSTopSqoUzK6HRWdl81cVLfXXqlJUoyZzAJu2f2n/O/P3Vvc43Uvc1ay8wMD/&#10;gaLFjMOlU6o11hgdJPsrVctKKZSo9F0pWk9UFSuprQGqCfw31Wxr3FFbC5Cjuokm9X5pyy/HF4kY&#10;Ae0cxHELEm21xGxfa5QLzoFAIVFoeOo7lcL2nL9IU2l54tvuWZQ/FOIirzHfU4v39dxBksCc8G6O&#10;mEB1cNuu/ywI7MEHLSxpp0q2JiXQgU5Wm/OkDT1pVMLkPIkT3wcJy3HNw+l4sJNKf6KiRWaQOQ3j&#10;hjac4uOz0gYITsctZpqLDWsaK33DUZ85y3gW2wNKNIyYRbNNyf0ubyQ6YjBPEM/COLZVwcr1NikO&#10;nNhkNcWkuIw1Zs0whssbbvJR68cBEUQnDUM7DyVar/xc+ssiKZLIjWbzwo389dp93OSRO98Ei3gd&#10;rvN8HfwyQIMorRkhlBuso2+D6N98cemgwXGTcydSvNvslj0Ae4v0cRP7iyhM3MUiDt0oLHz3Kdnk&#10;7mMezOeL4il/Kt4gLWz16n3ATlQaVOKgqdzWpEeEGfnhXTBGIQz6PI5MAJEU+jvTtbWoMZc5eCNw&#10;4ptvsE3T1XiQPVwsl8tR9cEPlpDpzoGeUVkTTdpcKv5DIDhhVN22humGoa92gpxf5Ngy0Ov20OVd&#10;Mo/JdQzj69dz9RsAAP//AwBQSwMEFAAGAAgAAAAhAKS9WrXcAAAACwEAAA8AAABkcnMvZG93bnJl&#10;di54bWxMj8FOwzAQRO9I/IO1SFwQtamgRGmcCiFx4EgBqUcn3iZu43UUu0n692wPCI77ZjQ7U2xm&#10;34kRh+gCaXhYKBBIdbCOGg1fn2/3GYiYDFnTBUINZ4ywKa+vCpPbMNEHjtvUCA6hmBsNbUp9LmWs&#10;W/QmLkKPxNo+DN4kPodG2sFMHO47uVRqJb1xxB9a0+Nri/Vxe/Iadtn7eLC7qU7z/u77fBidXFVO&#10;69ub+WUNIuGc/sxwqc/VoeROVTiRjaLTwEMS08fl0zOIi64yxaz6ZbIs5P8N5Q8AAAD//wMAUEsB&#10;Ai0AFAAGAAgAAAAhALaDOJL+AAAA4QEAABMAAAAAAAAAAAAAAAAAAAAAAFtDb250ZW50X1R5cGVz&#10;XS54bWxQSwECLQAUAAYACAAAACEAOP0h/9YAAACUAQAACwAAAAAAAAAAAAAAAAAvAQAAX3JlbHMv&#10;LnJlbHNQSwECLQAUAAYACAAAACEAzhRahZ0CAACFBQAADgAAAAAAAAAAAAAAAAAuAgAAZHJzL2Uy&#10;b0RvYy54bWxQSwECLQAUAAYACAAAACEApL1atdwAAAALAQAADwAAAAAAAAAAAAAAAAD3BAAAZHJz&#10;L2Rvd25yZXYueG1sUEsFBgAAAAAEAAQA8wAAAAAGAAAAAA==&#10;" strokecolor="#152355">
              <v:shadow opacity="24903f" origin=",.5" offset="0,.55556mm"/>
              <w10:wrap anchorx="margin" anchory="page"/>
            </v:line>
          </w:pict>
        </mc:Fallback>
      </mc:AlternateContent>
    </w:r>
    <w:r>
      <w:rPr>
        <w:rFonts w:ascii="Calibri" w:eastAsia="SimSun" w:hAnsi="Calibri"/>
        <w:color w:val="152358"/>
        <w:sz w:val="20"/>
        <w:szCs w:val="20"/>
        <w:lang w:eastAsia="zh-CN"/>
      </w:rPr>
      <w:t>马萨诸塞州公共卫生部</w:t>
    </w:r>
    <w:r w:rsidR="00C57809">
      <w:rPr>
        <w:noProof/>
        <w:color w:val="152358"/>
        <w:lang w:eastAsia="zh-CN"/>
      </w:rPr>
      <w:drawing>
        <wp:anchor distT="0" distB="0" distL="114300" distR="114300" simplePos="0" relativeHeight="251657216" behindDoc="1" locked="0" layoutInCell="1" allowOverlap="1" wp14:anchorId="7864A427" wp14:editId="47FA6540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2540" b="2540"/>
          <wp:wrapNone/>
          <wp:docPr id="2" name="Picture 1" descr="DPHLogo_Blue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HLogo_Blue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34F4" w:rsidRPr="00B134F4">
      <w:rPr>
        <w:rFonts w:ascii="Calibri" w:eastAsia="SimSun" w:hAnsi="Calibri"/>
        <w:color w:val="152358"/>
        <w:sz w:val="20"/>
        <w:szCs w:val="20"/>
        <w:lang w:eastAsia="zh-CN"/>
      </w:rPr>
      <w:t xml:space="preserve"> | </w:t>
    </w:r>
    <w:r>
      <w:rPr>
        <w:rFonts w:ascii="Calibri" w:eastAsia="SimSun" w:hAnsi="Calibri"/>
        <w:color w:val="152358"/>
        <w:sz w:val="20"/>
        <w:szCs w:val="20"/>
        <w:lang w:eastAsia="zh-CN"/>
      </w:rPr>
      <w:t>传染病与实验科学局</w:t>
    </w:r>
    <w:r w:rsidR="00D917F7">
      <w:rPr>
        <w:rFonts w:ascii="Calibri" w:eastAsia="SimSun" w:hAnsi="Calibri" w:hint="eastAsia"/>
        <w:color w:val="152358"/>
        <w:sz w:val="20"/>
        <w:szCs w:val="20"/>
        <w:lang w:eastAsia="zh-CN"/>
      </w:rPr>
      <w:t xml:space="preserve"> </w:t>
    </w:r>
    <w:r w:rsidR="00D917F7">
      <w:rPr>
        <w:rFonts w:ascii="Calibri" w:eastAsia="SimSun" w:hAnsi="Calibri"/>
        <w:color w:val="152358"/>
        <w:sz w:val="20"/>
        <w:szCs w:val="20"/>
        <w:lang w:eastAsia="zh-CN"/>
      </w:rPr>
      <w:t xml:space="preserve"> Chinese S</w:t>
    </w:r>
    <w:r w:rsidR="00884FF4" w:rsidRPr="00051487">
      <w:rPr>
        <w:rFonts w:ascii="Calibri" w:hAnsi="Calibri"/>
        <w:color w:val="152358"/>
        <w:sz w:val="20"/>
        <w:szCs w:val="20"/>
        <w:lang w:eastAsia="zh-CN"/>
      </w:rPr>
      <w:t xml:space="preserve"> </w:t>
    </w:r>
  </w:p>
  <w:p w14:paraId="01B463E1" w14:textId="1C73630E" w:rsidR="00884FF4" w:rsidRPr="00051487" w:rsidRDefault="00B134F4" w:rsidP="009755FD">
    <w:pPr>
      <w:pStyle w:val="Footer"/>
      <w:ind w:left="720" w:hanging="1170"/>
      <w:jc w:val="center"/>
      <w:rPr>
        <w:rFonts w:ascii="Calibri" w:hAnsi="Calibri"/>
        <w:color w:val="152358"/>
        <w:sz w:val="20"/>
        <w:szCs w:val="20"/>
      </w:rPr>
    </w:pPr>
    <w:r w:rsidRPr="00B134F4">
      <w:rPr>
        <w:rFonts w:ascii="Calibri" w:eastAsia="SimSun" w:hAnsi="Calibri"/>
        <w:color w:val="152358"/>
        <w:sz w:val="20"/>
        <w:szCs w:val="20"/>
        <w:lang w:eastAsia="zh-CN"/>
      </w:rPr>
      <w:t>305 South Street, Jamaica Plain, MA 02130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5F09F" w14:textId="77777777" w:rsidR="00B24102" w:rsidRDefault="00B24102" w:rsidP="00505F11">
      <w:r>
        <w:separator/>
      </w:r>
    </w:p>
  </w:footnote>
  <w:footnote w:type="continuationSeparator" w:id="0">
    <w:p w14:paraId="1E6C4341" w14:textId="77777777" w:rsidR="00B24102" w:rsidRDefault="00B24102" w:rsidP="0050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E7D67" w14:textId="77777777" w:rsidR="00884FF4" w:rsidRPr="00051487" w:rsidRDefault="00884FF4" w:rsidP="00E16847">
    <w:pPr>
      <w:pStyle w:val="Header"/>
      <w:jc w:val="right"/>
      <w:rPr>
        <w:rFonts w:ascii="Calibri" w:hAnsi="Calibri"/>
        <w:color w:val="152355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4E85"/>
    <w:multiLevelType w:val="hybridMultilevel"/>
    <w:tmpl w:val="0F2EA9B6"/>
    <w:lvl w:ilvl="0" w:tplc="BD4CC0BC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1573076"/>
    <w:multiLevelType w:val="hybridMultilevel"/>
    <w:tmpl w:val="39CA5CB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4CC0BC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6588D"/>
    <w:multiLevelType w:val="hybridMultilevel"/>
    <w:tmpl w:val="BBFAD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5C5A85"/>
    <w:multiLevelType w:val="hybridMultilevel"/>
    <w:tmpl w:val="C474213A"/>
    <w:lvl w:ilvl="0" w:tplc="B8065C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F430CB"/>
    <w:multiLevelType w:val="hybridMultilevel"/>
    <w:tmpl w:val="50CA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96D0352"/>
    <w:multiLevelType w:val="hybridMultilevel"/>
    <w:tmpl w:val="258A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5330FA7"/>
    <w:multiLevelType w:val="hybridMultilevel"/>
    <w:tmpl w:val="D2C2F92C"/>
    <w:lvl w:ilvl="0" w:tplc="BB227846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57433F"/>
    <w:multiLevelType w:val="hybridMultilevel"/>
    <w:tmpl w:val="DAB4C5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>
      <o:colormru v:ext="edit" colors="#15235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F7D"/>
    <w:rsid w:val="000250CA"/>
    <w:rsid w:val="00042525"/>
    <w:rsid w:val="000507C0"/>
    <w:rsid w:val="00051487"/>
    <w:rsid w:val="00087333"/>
    <w:rsid w:val="00093C3B"/>
    <w:rsid w:val="00122486"/>
    <w:rsid w:val="00124660"/>
    <w:rsid w:val="001A0372"/>
    <w:rsid w:val="001A6485"/>
    <w:rsid w:val="00230B6D"/>
    <w:rsid w:val="00237185"/>
    <w:rsid w:val="002513F9"/>
    <w:rsid w:val="002D3D20"/>
    <w:rsid w:val="003127E4"/>
    <w:rsid w:val="00333895"/>
    <w:rsid w:val="00337926"/>
    <w:rsid w:val="00347BE3"/>
    <w:rsid w:val="00413ED2"/>
    <w:rsid w:val="004177DE"/>
    <w:rsid w:val="00430024"/>
    <w:rsid w:val="004612FE"/>
    <w:rsid w:val="00471A6E"/>
    <w:rsid w:val="004C37F3"/>
    <w:rsid w:val="004E6DF7"/>
    <w:rsid w:val="00505F11"/>
    <w:rsid w:val="00554E0D"/>
    <w:rsid w:val="005C50F3"/>
    <w:rsid w:val="005E3F2B"/>
    <w:rsid w:val="00656647"/>
    <w:rsid w:val="006600FB"/>
    <w:rsid w:val="006715F8"/>
    <w:rsid w:val="00685390"/>
    <w:rsid w:val="00697FFC"/>
    <w:rsid w:val="006E38CF"/>
    <w:rsid w:val="006F3FA1"/>
    <w:rsid w:val="006F6130"/>
    <w:rsid w:val="00764C1B"/>
    <w:rsid w:val="007731AD"/>
    <w:rsid w:val="0078191C"/>
    <w:rsid w:val="00793F7D"/>
    <w:rsid w:val="00796479"/>
    <w:rsid w:val="007D1D93"/>
    <w:rsid w:val="007F35D5"/>
    <w:rsid w:val="00816D46"/>
    <w:rsid w:val="008364A0"/>
    <w:rsid w:val="00865D09"/>
    <w:rsid w:val="00876D26"/>
    <w:rsid w:val="00884FF4"/>
    <w:rsid w:val="00893990"/>
    <w:rsid w:val="008C1C05"/>
    <w:rsid w:val="008E1D08"/>
    <w:rsid w:val="008F5D39"/>
    <w:rsid w:val="00913595"/>
    <w:rsid w:val="0095241A"/>
    <w:rsid w:val="00960A66"/>
    <w:rsid w:val="009755FD"/>
    <w:rsid w:val="009D2976"/>
    <w:rsid w:val="009D5CBE"/>
    <w:rsid w:val="00A1265E"/>
    <w:rsid w:val="00A23E62"/>
    <w:rsid w:val="00A6575B"/>
    <w:rsid w:val="00A72390"/>
    <w:rsid w:val="00A86083"/>
    <w:rsid w:val="00AC7AC9"/>
    <w:rsid w:val="00AD6C49"/>
    <w:rsid w:val="00B134F4"/>
    <w:rsid w:val="00B24102"/>
    <w:rsid w:val="00B368AA"/>
    <w:rsid w:val="00C37C45"/>
    <w:rsid w:val="00C5369F"/>
    <w:rsid w:val="00C56540"/>
    <w:rsid w:val="00C57809"/>
    <w:rsid w:val="00C6621A"/>
    <w:rsid w:val="00CB6C69"/>
    <w:rsid w:val="00CC60BB"/>
    <w:rsid w:val="00D917F7"/>
    <w:rsid w:val="00DE001F"/>
    <w:rsid w:val="00DF0F5F"/>
    <w:rsid w:val="00E16197"/>
    <w:rsid w:val="00E16847"/>
    <w:rsid w:val="00EA78B2"/>
    <w:rsid w:val="00EE3E01"/>
    <w:rsid w:val="00F6731F"/>
    <w:rsid w:val="00F7376C"/>
    <w:rsid w:val="00F80A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152355"/>
    </o:shapedefaults>
    <o:shapelayout v:ext="edit">
      <o:idmap v:ext="edit" data="1"/>
    </o:shapelayout>
  </w:shapeDefaults>
  <w:decimalSymbol w:val="."/>
  <w:listSeparator w:val=","/>
  <w14:docId w14:val="38EBF399"/>
  <w15:docId w15:val="{8EE68B34-8D8B-4325-8969-BC19B6CA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DF7"/>
    <w:pPr>
      <w:keepNext/>
      <w:outlineLvl w:val="1"/>
    </w:pPr>
    <w:rPr>
      <w:rFonts w:ascii="Arial" w:eastAsia="Times New Roman" w:hAnsi="Arial" w:cs="Arial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2Char">
    <w:name w:val="Heading 2 Char"/>
    <w:link w:val="Heading2"/>
    <w:uiPriority w:val="99"/>
    <w:rsid w:val="004E6DF7"/>
    <w:rPr>
      <w:rFonts w:ascii="Arial" w:eastAsia="Times New Roman" w:hAnsi="Arial" w:cs="Arial"/>
      <w:b/>
      <w:bCs/>
      <w:sz w:val="28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4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paragraph" w:styleId="BodyText">
    <w:name w:val="Body Text"/>
    <w:basedOn w:val="Normal"/>
    <w:link w:val="BodyTextChar"/>
    <w:uiPriority w:val="99"/>
    <w:rsid w:val="004E6DF7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4E6DF7"/>
    <w:rPr>
      <w:rFonts w:ascii="Times New Roman" w:eastAsia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rsid w:val="004E6DF7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4E6DF7"/>
    <w:rPr>
      <w:rFonts w:ascii="Times New Roman" w:eastAsia="Times New Roman" w:hAnsi="Times New Roman"/>
      <w:b/>
      <w:sz w:val="24"/>
    </w:rPr>
  </w:style>
  <w:style w:type="paragraph" w:styleId="BlockText">
    <w:name w:val="Block Text"/>
    <w:basedOn w:val="Normal"/>
    <w:uiPriority w:val="99"/>
    <w:rsid w:val="004E6DF7"/>
    <w:pPr>
      <w:tabs>
        <w:tab w:val="left" w:pos="0"/>
        <w:tab w:val="left" w:pos="10260"/>
      </w:tabs>
      <w:ind w:left="547" w:right="547"/>
    </w:pPr>
    <w:rPr>
      <w:rFonts w:ascii="Times New Roman" w:eastAsia="Times New Roman" w:hAnsi="Times New Roman"/>
      <w:sz w:val="22"/>
      <w:szCs w:val="20"/>
    </w:rPr>
  </w:style>
  <w:style w:type="character" w:styleId="Hyperlink">
    <w:name w:val="Hyperlink"/>
    <w:uiPriority w:val="99"/>
    <w:rsid w:val="004E6DF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E6D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mosquit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state-reclamation-and-mosquito-control-board-srmc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dph/mosquit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5226F65-1A3D-4DA4-AECD-926A8760A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Public Health</Company>
  <LinksUpToDate>false</LinksUpToDate>
  <CharactersWithSpaces>2487</CharactersWithSpaces>
  <SharedDoc>false</SharedDoc>
  <HLinks>
    <vt:vector size="24" baseType="variant"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http://www.mass.gov/agr/mosquito/districts.htm</vt:lpwstr>
      </vt:variant>
      <vt:variant>
        <vt:lpwstr/>
      </vt:variant>
      <vt:variant>
        <vt:i4>1835072</vt:i4>
      </vt:variant>
      <vt:variant>
        <vt:i4>6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  <vt:variant>
        <vt:i4>1835072</vt:i4>
      </vt:variant>
      <vt:variant>
        <vt:i4>3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  <vt:variant>
        <vt:i4>1835072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http://www.mass.gov/dph/mosquito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Alcionei Donato</cp:lastModifiedBy>
  <cp:revision>2</cp:revision>
  <cp:lastPrinted>2015-05-08T17:36:00Z</cp:lastPrinted>
  <dcterms:created xsi:type="dcterms:W3CDTF">2021-07-02T21:46:00Z</dcterms:created>
  <dcterms:modified xsi:type="dcterms:W3CDTF">2021-07-02T21:46:00Z</dcterms:modified>
</cp:coreProperties>
</file>