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05476C1E" w:rsidR="00480700" w:rsidRPr="0041426D" w:rsidRDefault="00F10CD1">
      <w:pPr>
        <w:jc w:val="center"/>
        <w:rPr>
          <w:b/>
          <w:color w:val="0070C0"/>
          <w:sz w:val="48"/>
          <w:szCs w:val="48"/>
          <w:lang w:val="es-US"/>
        </w:rPr>
      </w:pPr>
      <w:r w:rsidRPr="0041426D">
        <w:rPr>
          <w:b/>
          <w:color w:val="0070C0"/>
          <w:sz w:val="48"/>
          <w:szCs w:val="48"/>
          <w:lang w:val="es-US"/>
        </w:rPr>
        <w:t>Hoja de ruta de resiliencia social</w:t>
      </w:r>
    </w:p>
    <w:p w14:paraId="6F003B9F" w14:textId="77777777" w:rsidR="00480700" w:rsidRPr="0041426D" w:rsidRDefault="00480700">
      <w:pPr>
        <w:rPr>
          <w:lang w:val="es-US"/>
        </w:rPr>
      </w:pPr>
    </w:p>
    <w:p w14:paraId="76FC43DC" w14:textId="77777777" w:rsidR="00480700" w:rsidRPr="0041426D" w:rsidRDefault="00480700">
      <w:pPr>
        <w:rPr>
          <w:b/>
          <w:sz w:val="24"/>
          <w:szCs w:val="24"/>
          <w:lang w:val="es-US"/>
        </w:rPr>
      </w:pPr>
    </w:p>
    <w:p w14:paraId="46C44DED" w14:textId="0E5D8215" w:rsidR="00480700" w:rsidRPr="0041426D" w:rsidRDefault="00F10CD1">
      <w:pPr>
        <w:rPr>
          <w:sz w:val="28"/>
          <w:szCs w:val="28"/>
          <w:lang w:val="es-US"/>
        </w:rPr>
      </w:pPr>
      <w:r w:rsidRPr="0041426D">
        <w:rPr>
          <w:sz w:val="28"/>
          <w:szCs w:val="28"/>
          <w:lang w:val="es-US"/>
        </w:rPr>
        <w:t>La resiliencia comunitaria está moldeada por muchos factores: vivienda segura y estable, oportunidades laborales, acceso a internet, conexiones sociales, activos del vecindario y opciones de transporte pueden ayudar a amortiguar los impactos del cambio climático y facilitar la adaptación o la recuperación. Por el contrario, no tener acceso a esos recursos crea vulnerabilidad y amplifica el daño causado por los peligros climáticos, especialmente para las personas y comunidades que han enfrentado discriminación y marginación. Construir resiliencia comunitaria frente al cambio climático solo tendrá éxito si abordamos simultáneamente las causas raíz de la vulnerabilidad comunitaria.</w:t>
      </w:r>
    </w:p>
    <w:p w14:paraId="67EE83C5" w14:textId="77777777" w:rsidR="003631B8" w:rsidRPr="0041426D" w:rsidRDefault="003631B8">
      <w:pPr>
        <w:rPr>
          <w:color w:val="1155CC"/>
          <w:lang w:val="es-US"/>
        </w:rPr>
      </w:pPr>
    </w:p>
    <w:p w14:paraId="4DB27590" w14:textId="1ADF1078" w:rsidR="00480700" w:rsidRPr="0041426D" w:rsidRDefault="00F10CD1">
      <w:pPr>
        <w:rPr>
          <w:b/>
          <w:bCs/>
          <w:i/>
          <w:sz w:val="28"/>
          <w:szCs w:val="28"/>
          <w:lang w:val="es-US"/>
        </w:rPr>
      </w:pPr>
      <w:r w:rsidRPr="0041426D">
        <w:rPr>
          <w:b/>
          <w:bCs/>
          <w:i/>
          <w:sz w:val="28"/>
          <w:szCs w:val="28"/>
          <w:lang w:val="es-US"/>
        </w:rPr>
        <w:t>¿Qué recursos o activos en tu comunidad apoyan la resiliencia comunitaria? ¿Cuáles son las condiciones que crean vulnerabilidad para las personas en tu comunidad?</w:t>
      </w:r>
    </w:p>
    <w:p w14:paraId="525502A2" w14:textId="77777777" w:rsidR="00480700" w:rsidRPr="0041426D" w:rsidRDefault="00480700">
      <w:pPr>
        <w:rPr>
          <w:color w:val="B7B7B7"/>
          <w:sz w:val="28"/>
          <w:szCs w:val="28"/>
          <w:lang w:val="es-US"/>
        </w:rPr>
      </w:pPr>
    </w:p>
    <w:p w14:paraId="259E6F97" w14:textId="43612851" w:rsidR="003A71F6" w:rsidRPr="0041426D" w:rsidRDefault="00F10CD1">
      <w:pPr>
        <w:rPr>
          <w:sz w:val="28"/>
          <w:szCs w:val="28"/>
          <w:lang w:val="es-US"/>
        </w:rPr>
      </w:pPr>
      <w:r w:rsidRPr="0041426D">
        <w:rPr>
          <w:sz w:val="28"/>
          <w:szCs w:val="28"/>
          <w:lang w:val="es-US"/>
        </w:rPr>
        <w:t xml:space="preserve">Trabajen juntos como equipo para investigar las ocho áreas temáticas a continuación. Respondan las preguntas utilizando el conocimiento de su Equipo Central, datos de la herramienta en línea </w:t>
      </w:r>
      <w:hyperlink r:id="rId10" w:history="1">
        <w:r w:rsidRPr="0041426D">
          <w:rPr>
            <w:rStyle w:val="Hyperlink"/>
            <w:color w:val="0070C0"/>
            <w:sz w:val="28"/>
            <w:szCs w:val="28"/>
            <w:lang w:val="es-US"/>
          </w:rPr>
          <w:t>GEAR</w:t>
        </w:r>
      </w:hyperlink>
      <w:r w:rsidRPr="0041426D">
        <w:rPr>
          <w:lang w:val="es-US"/>
        </w:rPr>
        <w:t xml:space="preserve"> </w:t>
      </w:r>
      <w:r w:rsidRPr="0041426D">
        <w:rPr>
          <w:sz w:val="28"/>
          <w:szCs w:val="28"/>
          <w:lang w:val="es-US"/>
        </w:rPr>
        <w:t>e información que recopilen al hablar con personas de su comunidad mediante actividades de alcance y participación.</w:t>
      </w:r>
    </w:p>
    <w:p w14:paraId="35D75CDC" w14:textId="77777777" w:rsidR="00D02A5F" w:rsidRPr="0041426D" w:rsidRDefault="00D02A5F">
      <w:pPr>
        <w:rPr>
          <w:sz w:val="28"/>
          <w:szCs w:val="28"/>
          <w:lang w:val="es-US"/>
        </w:rPr>
      </w:pPr>
    </w:p>
    <w:p w14:paraId="307957C8" w14:textId="5F49088D" w:rsidR="00D02A5F" w:rsidRPr="0041426D" w:rsidRDefault="00F10CD1">
      <w:pPr>
        <w:rPr>
          <w:sz w:val="28"/>
          <w:szCs w:val="28"/>
          <w:lang w:val="es-US"/>
        </w:rPr>
      </w:pPr>
      <w:r w:rsidRPr="0041426D">
        <w:rPr>
          <w:sz w:val="28"/>
          <w:szCs w:val="28"/>
          <w:lang w:val="es-US"/>
        </w:rPr>
        <w:t>Si no tienen tiempo para completar las ocho secciones en los próximos tres meses, está bien. Intenten completar al menos cuatro secciones. Antes de comenzar, discutan como equipo cuáles secciones serán prioritarias, basándose en las principales preocupaciones de su comunidad. Se recomienda explorar también las otras secciones, aunque sea brevemente, mediante el alcance y la participación, en caso de que las conversaciones revelen algo importante que su equipo no estaba considerando. No es necesario responder cada pregunta en cada sección que completen.</w:t>
      </w:r>
    </w:p>
    <w:p w14:paraId="32277B25" w14:textId="77777777" w:rsidR="008F1E78" w:rsidRPr="0041426D" w:rsidRDefault="008F1E78">
      <w:pPr>
        <w:rPr>
          <w:sz w:val="28"/>
          <w:szCs w:val="28"/>
          <w:lang w:val="es-US"/>
        </w:rPr>
      </w:pPr>
    </w:p>
    <w:p w14:paraId="44A76DAC" w14:textId="07ADC0DC" w:rsidR="00480700" w:rsidRPr="0041426D" w:rsidRDefault="00F10CD1" w:rsidP="008F1E78">
      <w:pPr>
        <w:rPr>
          <w:sz w:val="28"/>
          <w:szCs w:val="28"/>
          <w:lang w:val="es-US"/>
        </w:rPr>
      </w:pPr>
      <w:r w:rsidRPr="0041426D">
        <w:rPr>
          <w:sz w:val="28"/>
          <w:szCs w:val="28"/>
          <w:lang w:val="es-US"/>
        </w:rPr>
        <w:t xml:space="preserve">Consideren usar el </w:t>
      </w:r>
      <w:hyperlink r:id="rId11" w:history="1">
        <w:r w:rsidRPr="0041426D">
          <w:rPr>
            <w:rStyle w:val="Hyperlink"/>
            <w:color w:val="0070C0"/>
            <w:sz w:val="28"/>
            <w:szCs w:val="28"/>
            <w:lang w:val="es-US"/>
          </w:rPr>
          <w:t xml:space="preserve">Ejercicio práctico de GEAR </w:t>
        </w:r>
      </w:hyperlink>
      <w:r w:rsidRPr="0041426D">
        <w:rPr>
          <w:sz w:val="28"/>
          <w:szCs w:val="28"/>
          <w:lang w:val="es-US"/>
        </w:rPr>
        <w:t xml:space="preserve"> para comenzar.</w:t>
      </w:r>
    </w:p>
    <w:p w14:paraId="0A00D162" w14:textId="55838984" w:rsidR="007D1138" w:rsidRPr="0041426D" w:rsidRDefault="007D1681" w:rsidP="009C5EEA">
      <w:pPr>
        <w:rPr>
          <w:sz w:val="24"/>
          <w:szCs w:val="24"/>
          <w:lang w:val="es-US"/>
        </w:rPr>
      </w:pPr>
      <w:r w:rsidRPr="0041426D">
        <w:rPr>
          <w:sz w:val="24"/>
          <w:szCs w:val="24"/>
          <w:lang w:val="es-US"/>
        </w:rPr>
        <w:t>______________________________________________________________________</w:t>
      </w:r>
      <w:bookmarkStart w:id="0" w:name="_2s8eyo1" w:colFirst="0" w:colLast="0"/>
      <w:bookmarkEnd w:id="0"/>
    </w:p>
    <w:p w14:paraId="12B6B864" w14:textId="323F6824" w:rsidR="00837CE1" w:rsidRPr="0041426D" w:rsidRDefault="00837CE1">
      <w:pPr>
        <w:rPr>
          <w:lang w:val="es-US"/>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rsidRPr="0041426D" w14:paraId="6894A1B6" w14:textId="77777777" w:rsidTr="003631B8">
        <w:tc>
          <w:tcPr>
            <w:tcW w:w="9340" w:type="dxa"/>
            <w:shd w:val="clear" w:color="auto" w:fill="F79646" w:themeFill="accent6"/>
          </w:tcPr>
          <w:p w14:paraId="5C6D4FA0" w14:textId="34367806" w:rsidR="007D1138" w:rsidRPr="0041426D" w:rsidRDefault="00697311" w:rsidP="00963E1D">
            <w:pPr>
              <w:pStyle w:val="Heading2"/>
              <w:jc w:val="center"/>
              <w:rPr>
                <w:color w:val="0070C0"/>
                <w:lang w:val="es-US"/>
              </w:rPr>
            </w:pPr>
            <w:r w:rsidRPr="0041426D">
              <w:rPr>
                <w:color w:val="FFFFFF" w:themeColor="background1"/>
                <w:lang w:val="es-US"/>
              </w:rPr>
              <w:t>Vivienda</w:t>
            </w:r>
          </w:p>
        </w:tc>
      </w:tr>
    </w:tbl>
    <w:p w14:paraId="3FC7E457" w14:textId="77777777" w:rsidR="00560B05" w:rsidRPr="0041426D" w:rsidRDefault="00560B05" w:rsidP="00560B05">
      <w:pPr>
        <w:rPr>
          <w:b/>
          <w:sz w:val="10"/>
          <w:szCs w:val="10"/>
          <w:lang w:val="es-US"/>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rsidRPr="000E6A15" w14:paraId="6AF6FB7F" w14:textId="77777777" w:rsidTr="00560B05">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5DBC9C55" w:rsidR="00560B05" w:rsidRPr="0041426D" w:rsidRDefault="00F10CD1" w:rsidP="00CC0C76">
            <w:pPr>
              <w:widowControl w:val="0"/>
              <w:rPr>
                <w:b/>
                <w:color w:val="595959" w:themeColor="text1" w:themeTint="A6"/>
                <w:sz w:val="26"/>
                <w:szCs w:val="26"/>
                <w:lang w:val="es-US"/>
              </w:rPr>
            </w:pPr>
            <w:r w:rsidRPr="0041426D">
              <w:rPr>
                <w:b/>
                <w:color w:val="595959" w:themeColor="text1" w:themeTint="A6"/>
                <w:sz w:val="26"/>
                <w:szCs w:val="26"/>
                <w:lang w:val="es-US"/>
              </w:rPr>
              <w:t>Vivienda: ¿Cómo podría verse la resiliencia?</w:t>
            </w:r>
          </w:p>
          <w:p w14:paraId="7ADB3C73" w14:textId="77777777" w:rsidR="00F10CD1" w:rsidRPr="0041426D" w:rsidRDefault="00F10CD1" w:rsidP="00F10CD1">
            <w:pPr>
              <w:widowControl w:val="0"/>
              <w:numPr>
                <w:ilvl w:val="0"/>
                <w:numId w:val="5"/>
              </w:numPr>
              <w:ind w:left="435"/>
              <w:rPr>
                <w:color w:val="595959" w:themeColor="text1" w:themeTint="A6"/>
                <w:sz w:val="24"/>
                <w:szCs w:val="24"/>
                <w:lang w:val="es-US"/>
              </w:rPr>
            </w:pPr>
            <w:r w:rsidRPr="0041426D">
              <w:rPr>
                <w:color w:val="595959" w:themeColor="text1" w:themeTint="A6"/>
                <w:sz w:val="24"/>
                <w:szCs w:val="24"/>
                <w:lang w:val="es-US"/>
              </w:rPr>
              <w:t>Todas las personas pueden costear vivir en su hogar sin comprometer necesidades básicas.</w:t>
            </w:r>
          </w:p>
          <w:p w14:paraId="47AAFCBE" w14:textId="77777777" w:rsidR="00F10CD1" w:rsidRPr="0041426D" w:rsidRDefault="00F10CD1" w:rsidP="00F10CD1">
            <w:pPr>
              <w:widowControl w:val="0"/>
              <w:numPr>
                <w:ilvl w:val="0"/>
                <w:numId w:val="5"/>
              </w:numPr>
              <w:ind w:left="435"/>
              <w:rPr>
                <w:color w:val="595959" w:themeColor="text1" w:themeTint="A6"/>
                <w:sz w:val="24"/>
                <w:szCs w:val="24"/>
                <w:lang w:val="es-US"/>
              </w:rPr>
            </w:pPr>
            <w:r w:rsidRPr="0041426D">
              <w:rPr>
                <w:color w:val="595959" w:themeColor="text1" w:themeTint="A6"/>
                <w:sz w:val="24"/>
                <w:szCs w:val="24"/>
                <w:lang w:val="es-US"/>
              </w:rPr>
              <w:t>Todas las personas tienen acceso a opciones de vivienda seguras y saludables, libres de toxinas y condiciones inseguras, hoy y a medida que cambia el clima (considerar inundaciones y temperaturas más altas).</w:t>
            </w:r>
          </w:p>
          <w:p w14:paraId="05AECD55" w14:textId="77777777" w:rsidR="00F10CD1" w:rsidRPr="0041426D" w:rsidRDefault="00F10CD1" w:rsidP="00F10CD1">
            <w:pPr>
              <w:widowControl w:val="0"/>
              <w:numPr>
                <w:ilvl w:val="0"/>
                <w:numId w:val="5"/>
              </w:numPr>
              <w:ind w:left="435"/>
              <w:rPr>
                <w:color w:val="595959" w:themeColor="text1" w:themeTint="A6"/>
                <w:sz w:val="24"/>
                <w:szCs w:val="24"/>
                <w:lang w:val="es-US"/>
              </w:rPr>
            </w:pPr>
            <w:r w:rsidRPr="0041426D">
              <w:rPr>
                <w:color w:val="595959" w:themeColor="text1" w:themeTint="A6"/>
                <w:sz w:val="24"/>
                <w:szCs w:val="24"/>
                <w:lang w:val="es-US"/>
              </w:rPr>
              <w:t>Una amplia variedad de opciones de vivienda satisface las necesidades actuales y futuras de residentes (alquiler vs. propiedad, accesibilidad, vivienda asistida, etc.).</w:t>
            </w:r>
          </w:p>
          <w:p w14:paraId="0BC04A81" w14:textId="1E07F439" w:rsidR="00560B05" w:rsidRPr="0041426D" w:rsidRDefault="00F10CD1" w:rsidP="00F10CD1">
            <w:pPr>
              <w:widowControl w:val="0"/>
              <w:numPr>
                <w:ilvl w:val="0"/>
                <w:numId w:val="5"/>
              </w:numPr>
              <w:ind w:left="435"/>
              <w:rPr>
                <w:sz w:val="24"/>
                <w:szCs w:val="24"/>
                <w:lang w:val="es-US"/>
              </w:rPr>
            </w:pPr>
            <w:r w:rsidRPr="0041426D">
              <w:rPr>
                <w:color w:val="595959" w:themeColor="text1" w:themeTint="A6"/>
                <w:sz w:val="24"/>
                <w:szCs w:val="24"/>
                <w:lang w:val="es-US"/>
              </w:rPr>
              <w:t>Una variedad de sistemas de apoyo (por ejemplo, asistencia de alquiler, vivienda transitoria, refugios de emergencia) minimiza la inseguridad habitacional y brinda refugio seguro cuando es necesario.</w:t>
            </w:r>
          </w:p>
        </w:tc>
      </w:tr>
    </w:tbl>
    <w:p w14:paraId="5A94EFFD" w14:textId="77777777" w:rsidR="003A5EBC" w:rsidRPr="0041426D" w:rsidRDefault="003A5EBC" w:rsidP="003A5EBC">
      <w:pPr>
        <w:rPr>
          <w:b/>
          <w:sz w:val="20"/>
          <w:szCs w:val="20"/>
          <w:lang w:val="es-US"/>
        </w:rPr>
      </w:pPr>
    </w:p>
    <w:p w14:paraId="7F5A2199" w14:textId="77777777" w:rsidR="00560B05" w:rsidRPr="0041426D" w:rsidRDefault="00560B05" w:rsidP="003A5EBC">
      <w:pPr>
        <w:rPr>
          <w:b/>
          <w:sz w:val="20"/>
          <w:szCs w:val="20"/>
          <w:lang w:val="es-US"/>
        </w:rPr>
      </w:pPr>
    </w:p>
    <w:p w14:paraId="1EC7A7C3" w14:textId="0483E282" w:rsidR="003A5EBC" w:rsidRPr="0041426D" w:rsidRDefault="00F10CD1" w:rsidP="003A5EBC">
      <w:pPr>
        <w:rPr>
          <w:b/>
          <w:color w:val="0070C0"/>
          <w:sz w:val="30"/>
          <w:szCs w:val="30"/>
          <w:lang w:val="es-US"/>
        </w:rPr>
      </w:pPr>
      <w:r w:rsidRPr="0041426D">
        <w:rPr>
          <w:b/>
          <w:color w:val="0070C0"/>
          <w:sz w:val="30"/>
          <w:szCs w:val="30"/>
          <w:lang w:val="es-US"/>
        </w:rPr>
        <w:t>Consejos para recopilar información:</w:t>
      </w:r>
    </w:p>
    <w:p w14:paraId="6C7B9810" w14:textId="77777777" w:rsidR="003A5EBC" w:rsidRPr="0041426D" w:rsidRDefault="003A5EBC" w:rsidP="003A5EBC">
      <w:pPr>
        <w:rPr>
          <w:b/>
          <w:sz w:val="20"/>
          <w:szCs w:val="20"/>
          <w:lang w:val="es-US"/>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rsidRPr="000E6A15" w14:paraId="4CF3240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858ECE" w14:textId="73F2399A" w:rsidR="003A5EBC" w:rsidRPr="0041426D" w:rsidRDefault="00F10CD1" w:rsidP="00963E1D">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01194BB" w14:textId="77777777" w:rsidR="00F10CD1" w:rsidRPr="0041426D" w:rsidRDefault="00F10CD1" w:rsidP="00F10CD1">
            <w:pPr>
              <w:widowControl w:val="0"/>
              <w:numPr>
                <w:ilvl w:val="0"/>
                <w:numId w:val="1"/>
              </w:numPr>
              <w:ind w:left="436"/>
              <w:rPr>
                <w:color w:val="0070C0"/>
                <w:sz w:val="24"/>
                <w:szCs w:val="24"/>
                <w:lang w:val="es-US"/>
              </w:rPr>
            </w:pPr>
            <w:r w:rsidRPr="0041426D">
              <w:rPr>
                <w:color w:val="0070C0"/>
                <w:sz w:val="24"/>
                <w:szCs w:val="24"/>
                <w:lang w:val="es-US"/>
              </w:rPr>
              <w:t>Personas con experiencia de inseguridad habitacional</w:t>
            </w:r>
          </w:p>
          <w:p w14:paraId="6D83CA9F" w14:textId="77777777" w:rsidR="00F10CD1" w:rsidRPr="0041426D" w:rsidRDefault="00F10CD1" w:rsidP="00F10CD1">
            <w:pPr>
              <w:widowControl w:val="0"/>
              <w:numPr>
                <w:ilvl w:val="0"/>
                <w:numId w:val="1"/>
              </w:numPr>
              <w:ind w:left="436"/>
              <w:rPr>
                <w:color w:val="0070C0"/>
                <w:sz w:val="24"/>
                <w:szCs w:val="24"/>
                <w:lang w:val="es-US"/>
              </w:rPr>
            </w:pPr>
            <w:r w:rsidRPr="0041426D">
              <w:rPr>
                <w:color w:val="0070C0"/>
                <w:sz w:val="24"/>
                <w:szCs w:val="24"/>
                <w:lang w:val="es-US"/>
              </w:rPr>
              <w:t>Personas que forman parte de grupos u organizaciones que apoyan a quienes enfrentan inseguridad habitacional</w:t>
            </w:r>
          </w:p>
          <w:p w14:paraId="74012195" w14:textId="77777777" w:rsidR="00F10CD1" w:rsidRPr="0041426D" w:rsidRDefault="00F10CD1" w:rsidP="00F10CD1">
            <w:pPr>
              <w:widowControl w:val="0"/>
              <w:numPr>
                <w:ilvl w:val="0"/>
                <w:numId w:val="1"/>
              </w:numPr>
              <w:ind w:left="436"/>
              <w:rPr>
                <w:color w:val="0070C0"/>
                <w:sz w:val="24"/>
                <w:szCs w:val="24"/>
                <w:lang w:val="es-US"/>
              </w:rPr>
            </w:pPr>
            <w:r w:rsidRPr="0041426D">
              <w:rPr>
                <w:color w:val="0070C0"/>
                <w:sz w:val="24"/>
                <w:szCs w:val="24"/>
                <w:lang w:val="es-US"/>
              </w:rPr>
              <w:t>Personas con distintas necesidades de vivienda (por ejemplo, vivienda estudiantil, accesibilidad para silla de ruedas, vida asistida, etc.)</w:t>
            </w:r>
          </w:p>
          <w:p w14:paraId="5804D884" w14:textId="6A7239A7" w:rsidR="00BA1964" w:rsidRPr="0041426D" w:rsidRDefault="00F10CD1" w:rsidP="00F10CD1">
            <w:pPr>
              <w:widowControl w:val="0"/>
              <w:numPr>
                <w:ilvl w:val="0"/>
                <w:numId w:val="1"/>
              </w:numPr>
              <w:ind w:left="436"/>
              <w:rPr>
                <w:color w:val="0070C0"/>
                <w:sz w:val="24"/>
                <w:szCs w:val="24"/>
                <w:lang w:val="es-US"/>
              </w:rPr>
            </w:pPr>
            <w:r w:rsidRPr="0041426D">
              <w:rPr>
                <w:color w:val="0070C0"/>
                <w:sz w:val="24"/>
                <w:szCs w:val="24"/>
                <w:lang w:val="es-US"/>
              </w:rPr>
              <w:t>Personas que hayan experimentado los efectos de inundaciones o altas temperaturas en sus hogares</w:t>
            </w:r>
          </w:p>
        </w:tc>
      </w:tr>
      <w:tr w:rsidR="003A5EBC" w:rsidRPr="000E6A15" w14:paraId="2B5DBC1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1108E98E" w:rsidR="003A5EBC" w:rsidRPr="0041426D" w:rsidRDefault="00F10CD1" w:rsidP="00F10CD1">
            <w:pPr>
              <w:widowControl w:val="0"/>
              <w:rPr>
                <w:b/>
                <w:color w:val="0070C0"/>
                <w:sz w:val="26"/>
                <w:szCs w:val="26"/>
                <w:lang w:val="es-US"/>
              </w:rPr>
            </w:pPr>
            <w:r w:rsidRPr="0041426D">
              <w:rPr>
                <w:b/>
                <w:color w:val="0070C0"/>
                <w:sz w:val="26"/>
                <w:szCs w:val="26"/>
                <w:lang w:val="es-US"/>
              </w:rPr>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336BC11" w14:textId="77777777" w:rsidR="00F10CD1" w:rsidRPr="0041426D" w:rsidRDefault="00F10CD1" w:rsidP="00F10CD1">
            <w:pPr>
              <w:pStyle w:val="ListParagraph"/>
              <w:widowControl w:val="0"/>
              <w:numPr>
                <w:ilvl w:val="0"/>
                <w:numId w:val="15"/>
              </w:numPr>
              <w:ind w:left="436"/>
              <w:rPr>
                <w:color w:val="4F81BD" w:themeColor="accent1"/>
                <w:sz w:val="24"/>
                <w:szCs w:val="24"/>
                <w:lang w:val="es-US"/>
              </w:rPr>
            </w:pPr>
            <w:r w:rsidRPr="0041426D">
              <w:rPr>
                <w:color w:val="4F81BD" w:themeColor="accent1"/>
                <w:sz w:val="24"/>
                <w:szCs w:val="24"/>
                <w:lang w:val="es-US"/>
              </w:rPr>
              <w:t>¿Qué es lo que más te preocupa al buscar vivienda que satisfaga tus necesidades?</w:t>
            </w:r>
          </w:p>
          <w:p w14:paraId="15D9C786" w14:textId="77777777" w:rsidR="00F10CD1" w:rsidRPr="0041426D" w:rsidRDefault="00F10CD1" w:rsidP="00F10CD1">
            <w:pPr>
              <w:pStyle w:val="ListParagraph"/>
              <w:widowControl w:val="0"/>
              <w:numPr>
                <w:ilvl w:val="0"/>
                <w:numId w:val="15"/>
              </w:numPr>
              <w:ind w:left="436"/>
              <w:rPr>
                <w:color w:val="4F81BD" w:themeColor="accent1"/>
                <w:sz w:val="24"/>
                <w:szCs w:val="24"/>
                <w:lang w:val="es-US"/>
              </w:rPr>
            </w:pPr>
            <w:r w:rsidRPr="0041426D">
              <w:rPr>
                <w:color w:val="4F81BD" w:themeColor="accent1"/>
                <w:sz w:val="24"/>
                <w:szCs w:val="24"/>
                <w:lang w:val="es-US"/>
              </w:rPr>
              <w:t>¿Tienes preocupaciones sobre tu situación de vivienda actual? (Costos, condiciones, vecindario)</w:t>
            </w:r>
          </w:p>
          <w:p w14:paraId="5EC81028" w14:textId="77777777" w:rsidR="00F10CD1" w:rsidRPr="0041426D" w:rsidRDefault="00F10CD1" w:rsidP="00F10CD1">
            <w:pPr>
              <w:pStyle w:val="ListParagraph"/>
              <w:widowControl w:val="0"/>
              <w:numPr>
                <w:ilvl w:val="0"/>
                <w:numId w:val="15"/>
              </w:numPr>
              <w:ind w:left="436"/>
              <w:rPr>
                <w:color w:val="4F81BD" w:themeColor="accent1"/>
                <w:sz w:val="24"/>
                <w:szCs w:val="24"/>
                <w:lang w:val="es-US"/>
              </w:rPr>
            </w:pPr>
            <w:r w:rsidRPr="0041426D">
              <w:rPr>
                <w:color w:val="4F81BD" w:themeColor="accent1"/>
                <w:sz w:val="24"/>
                <w:szCs w:val="24"/>
                <w:lang w:val="es-US"/>
              </w:rPr>
              <w:lastRenderedPageBreak/>
              <w:t>¿Es esto un gran estrés en tu vida o un estrés menor?</w:t>
            </w:r>
          </w:p>
          <w:p w14:paraId="731297FD" w14:textId="3C20BC60" w:rsidR="003A5EBC" w:rsidRPr="0041426D" w:rsidRDefault="00F10CD1" w:rsidP="00F10CD1">
            <w:pPr>
              <w:pStyle w:val="ListParagraph"/>
              <w:widowControl w:val="0"/>
              <w:numPr>
                <w:ilvl w:val="0"/>
                <w:numId w:val="15"/>
              </w:numPr>
              <w:ind w:left="436"/>
              <w:rPr>
                <w:color w:val="4F81BD" w:themeColor="accent1"/>
                <w:sz w:val="24"/>
                <w:szCs w:val="24"/>
                <w:lang w:val="es-US"/>
              </w:rPr>
            </w:pPr>
            <w:r w:rsidRPr="0041426D">
              <w:rPr>
                <w:color w:val="4F81BD" w:themeColor="accent1"/>
                <w:sz w:val="24"/>
                <w:szCs w:val="24"/>
                <w:lang w:val="es-US"/>
              </w:rPr>
              <w:t>Para proveedores de servicios de vivienda: ¿Cómo se pueden fortalecer los programas actuales para satisfacer mejor las necesidades comunitarias?</w:t>
            </w:r>
          </w:p>
        </w:tc>
      </w:tr>
      <w:tr w:rsidR="003A5EBC" w:rsidRPr="000E6A15" w14:paraId="4D54377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66FAC609" w:rsidR="003A5EBC" w:rsidRPr="0041426D" w:rsidRDefault="00F10CD1" w:rsidP="00963E1D">
            <w:pPr>
              <w:widowControl w:val="0"/>
              <w:rPr>
                <w:b/>
                <w:color w:val="0070C0"/>
                <w:sz w:val="26"/>
                <w:szCs w:val="26"/>
                <w:lang w:val="es-US"/>
              </w:rPr>
            </w:pPr>
            <w:r w:rsidRPr="0041426D">
              <w:rPr>
                <w:b/>
                <w:color w:val="0070C0"/>
                <w:sz w:val="26"/>
                <w:szCs w:val="26"/>
                <w:lang w:val="es-US"/>
              </w:rPr>
              <w:lastRenderedPageBreak/>
              <w:t>Fuentes adicionales 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FBA8FFD" w14:textId="50924435" w:rsidR="00F10CD1" w:rsidRPr="0041426D" w:rsidRDefault="00F10CD1" w:rsidP="00F10CD1">
            <w:pPr>
              <w:widowControl w:val="0"/>
              <w:numPr>
                <w:ilvl w:val="0"/>
                <w:numId w:val="1"/>
              </w:numPr>
              <w:ind w:left="436"/>
              <w:rPr>
                <w:color w:val="4F81BD" w:themeColor="accent1"/>
                <w:sz w:val="24"/>
                <w:szCs w:val="24"/>
                <w:lang w:val="es-US"/>
              </w:rPr>
            </w:pPr>
            <w:r w:rsidRPr="0041426D">
              <w:rPr>
                <w:color w:val="4F81BD" w:themeColor="accent1"/>
                <w:sz w:val="24"/>
                <w:szCs w:val="24"/>
                <w:lang w:val="es-US"/>
              </w:rPr>
              <w:t xml:space="preserve">Explorar la Guía GEAR </w:t>
            </w:r>
            <w:hyperlink r:id="rId12" w:history="1">
              <w:r w:rsidRPr="0041426D">
                <w:rPr>
                  <w:rStyle w:val="Hyperlink"/>
                  <w:color w:val="4F81BD" w:themeColor="accent1"/>
                  <w:sz w:val="24"/>
                  <w:szCs w:val="24"/>
                  <w:lang w:val="es-US"/>
                </w:rPr>
                <w:t>Vivienda x Calor</w:t>
              </w:r>
            </w:hyperlink>
          </w:p>
          <w:p w14:paraId="498BAD17" w14:textId="7AEC9A8F" w:rsidR="00F10CD1" w:rsidRPr="0041426D" w:rsidRDefault="00F10CD1" w:rsidP="00F10CD1">
            <w:pPr>
              <w:widowControl w:val="0"/>
              <w:numPr>
                <w:ilvl w:val="0"/>
                <w:numId w:val="1"/>
              </w:numPr>
              <w:ind w:left="436"/>
              <w:rPr>
                <w:color w:val="4F81BD" w:themeColor="accent1"/>
                <w:sz w:val="24"/>
                <w:szCs w:val="24"/>
                <w:lang w:val="es-US"/>
              </w:rPr>
            </w:pPr>
            <w:r w:rsidRPr="0041426D">
              <w:rPr>
                <w:color w:val="4F81BD" w:themeColor="accent1"/>
                <w:sz w:val="24"/>
                <w:szCs w:val="24"/>
                <w:lang w:val="es-US"/>
              </w:rPr>
              <w:t xml:space="preserve">Explorar la Guía GEAR </w:t>
            </w:r>
            <w:hyperlink r:id="rId13" w:history="1">
              <w:r w:rsidRPr="0041426D">
                <w:rPr>
                  <w:rStyle w:val="Hyperlink"/>
                  <w:color w:val="4F81BD" w:themeColor="accent1"/>
                  <w:sz w:val="24"/>
                  <w:szCs w:val="24"/>
                  <w:lang w:val="es-US"/>
                </w:rPr>
                <w:t>Vivienda x Inundaciones interiores</w:t>
              </w:r>
            </w:hyperlink>
          </w:p>
          <w:p w14:paraId="1438424D" w14:textId="61346384" w:rsidR="003A5EBC" w:rsidRPr="0041426D" w:rsidRDefault="00F10CD1" w:rsidP="00F10CD1">
            <w:pPr>
              <w:widowControl w:val="0"/>
              <w:numPr>
                <w:ilvl w:val="0"/>
                <w:numId w:val="1"/>
              </w:numPr>
              <w:ind w:left="436"/>
              <w:rPr>
                <w:color w:val="4F81BD" w:themeColor="accent1"/>
                <w:sz w:val="24"/>
                <w:szCs w:val="24"/>
                <w:lang w:val="es-US"/>
              </w:rPr>
            </w:pPr>
            <w:r w:rsidRPr="0041426D">
              <w:rPr>
                <w:color w:val="4F81BD" w:themeColor="accent1"/>
                <w:sz w:val="24"/>
                <w:szCs w:val="24"/>
                <w:lang w:val="es-US"/>
              </w:rPr>
              <w:t xml:space="preserve">Hablar con servicios de apoyo habitacional sobre el número de personas que utilizan sus servicios </w:t>
            </w:r>
          </w:p>
        </w:tc>
      </w:tr>
      <w:tr w:rsidR="003A5EBC" w:rsidRPr="000E6A15" w14:paraId="57B0FD2A"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32E00873" w14:textId="1DC814F7" w:rsidR="003A5EBC" w:rsidRPr="0041426D" w:rsidRDefault="00F10CD1" w:rsidP="003631B8">
            <w:pPr>
              <w:widowControl w:val="0"/>
              <w:shd w:val="clear" w:color="auto" w:fill="EEF5FF"/>
              <w:jc w:val="center"/>
              <w:rPr>
                <w:b/>
                <w:color w:val="0070C0"/>
                <w:sz w:val="24"/>
                <w:szCs w:val="24"/>
                <w:lang w:val="es-US"/>
              </w:rPr>
            </w:pPr>
            <w:r w:rsidRPr="0041426D">
              <w:rPr>
                <w:b/>
                <w:color w:val="0070C0"/>
                <w:sz w:val="24"/>
                <w:szCs w:val="24"/>
                <w:lang w:val="es-US"/>
              </w:rPr>
              <w:t>Asegúrense de documentar su alcance (incluyendo a quién se consultó y cómo) al final de este documento.</w:t>
            </w:r>
          </w:p>
        </w:tc>
      </w:tr>
    </w:tbl>
    <w:p w14:paraId="3BED28D9" w14:textId="77777777" w:rsidR="003A5EBC" w:rsidRPr="0041426D" w:rsidRDefault="003A5EBC" w:rsidP="003A5EBC">
      <w:pPr>
        <w:rPr>
          <w:b/>
          <w:sz w:val="20"/>
          <w:szCs w:val="20"/>
          <w:lang w:val="es-US"/>
        </w:rPr>
      </w:pPr>
    </w:p>
    <w:p w14:paraId="38CE3A07" w14:textId="77777777" w:rsidR="003A5EBC" w:rsidRPr="0041426D" w:rsidRDefault="003A5EBC">
      <w:pPr>
        <w:rPr>
          <w:b/>
          <w:sz w:val="28"/>
          <w:szCs w:val="28"/>
          <w:lang w:val="es-US"/>
        </w:rPr>
      </w:pPr>
    </w:p>
    <w:p w14:paraId="7C23218E" w14:textId="5863422B" w:rsidR="00480700" w:rsidRPr="0041426D" w:rsidRDefault="009C270D">
      <w:pPr>
        <w:rPr>
          <w:b/>
          <w:sz w:val="20"/>
          <w:szCs w:val="20"/>
          <w:lang w:val="es-US"/>
        </w:rPr>
      </w:pPr>
      <w:r w:rsidRPr="0041426D">
        <w:rPr>
          <w:b/>
          <w:sz w:val="30"/>
          <w:szCs w:val="30"/>
          <w:lang w:val="es-US"/>
        </w:rPr>
        <w:t>Preguntas que debemos responder como Equipo Central en función de lo aprendido:</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41426D" w14:paraId="10324C8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6ACB3161" w14:textId="3085ED7B" w:rsidR="00480700" w:rsidRPr="0041426D" w:rsidRDefault="00F10CD1" w:rsidP="003631B8">
            <w:pPr>
              <w:jc w:val="center"/>
              <w:rPr>
                <w:b/>
                <w:sz w:val="26"/>
                <w:szCs w:val="26"/>
                <w:lang w:val="es-US"/>
              </w:rPr>
            </w:pPr>
            <w:r w:rsidRPr="0041426D">
              <w:rPr>
                <w:b/>
                <w:sz w:val="26"/>
                <w:szCs w:val="26"/>
                <w:lang w:val="es-US"/>
              </w:rPr>
              <w:t>Investigación comunitaria</w:t>
            </w:r>
          </w:p>
        </w:tc>
      </w:tr>
      <w:tr w:rsidR="00480700" w:rsidRPr="0041426D" w14:paraId="40C142EF" w14:textId="77777777">
        <w:tc>
          <w:tcPr>
            <w:tcW w:w="3900" w:type="dxa"/>
            <w:tcMar>
              <w:top w:w="100" w:type="dxa"/>
              <w:left w:w="100" w:type="dxa"/>
              <w:bottom w:w="100" w:type="dxa"/>
              <w:right w:w="100" w:type="dxa"/>
            </w:tcMar>
          </w:tcPr>
          <w:p w14:paraId="74AF8FDE" w14:textId="5A8A4356" w:rsidR="00480700" w:rsidRPr="0041426D" w:rsidRDefault="00F10CD1">
            <w:pPr>
              <w:rPr>
                <w:b/>
                <w:sz w:val="26"/>
                <w:szCs w:val="26"/>
                <w:highlight w:val="white"/>
                <w:lang w:val="es-US"/>
              </w:rPr>
            </w:pPr>
            <w:r w:rsidRPr="0041426D">
              <w:rPr>
                <w:b/>
                <w:sz w:val="26"/>
                <w:szCs w:val="26"/>
                <w:lang w:val="es-US"/>
              </w:rPr>
              <w:t>¿Hay personas en nuestra comunidad que experimentan inseguridad habitacional? ¿Cómo se manifiesta para las personas en nuestra comunidad?</w:t>
            </w:r>
          </w:p>
        </w:tc>
        <w:tc>
          <w:tcPr>
            <w:tcW w:w="5460" w:type="dxa"/>
            <w:tcMar>
              <w:top w:w="100" w:type="dxa"/>
              <w:left w:w="100" w:type="dxa"/>
              <w:bottom w:w="100" w:type="dxa"/>
              <w:right w:w="100" w:type="dxa"/>
            </w:tcMar>
          </w:tcPr>
          <w:p w14:paraId="0E2F1EE7" w14:textId="77777777" w:rsidR="00480700" w:rsidRPr="0041426D" w:rsidRDefault="00480700">
            <w:pPr>
              <w:widowControl w:val="0"/>
              <w:rPr>
                <w:b/>
                <w:sz w:val="20"/>
                <w:szCs w:val="20"/>
                <w:lang w:val="es-US"/>
              </w:rPr>
            </w:pPr>
          </w:p>
        </w:tc>
      </w:tr>
      <w:tr w:rsidR="00480700" w:rsidRPr="000E6A15" w14:paraId="6D6177CC" w14:textId="77777777">
        <w:tc>
          <w:tcPr>
            <w:tcW w:w="3900" w:type="dxa"/>
            <w:tcMar>
              <w:top w:w="100" w:type="dxa"/>
              <w:left w:w="100" w:type="dxa"/>
              <w:bottom w:w="100" w:type="dxa"/>
              <w:right w:w="100" w:type="dxa"/>
            </w:tcMar>
          </w:tcPr>
          <w:p w14:paraId="51319B72" w14:textId="1DC8CCA9" w:rsidR="00480700" w:rsidRPr="0041426D" w:rsidRDefault="00F10CD1">
            <w:pPr>
              <w:rPr>
                <w:b/>
                <w:sz w:val="26"/>
                <w:szCs w:val="26"/>
                <w:highlight w:val="white"/>
                <w:lang w:val="es-US"/>
              </w:rPr>
            </w:pPr>
            <w:r w:rsidRPr="0041426D">
              <w:rPr>
                <w:b/>
                <w:sz w:val="26"/>
                <w:szCs w:val="26"/>
                <w:lang w:val="es-US"/>
              </w:rPr>
              <w:t>¿Qué tipos de vivienda predominan en nuestra comunidad? ¿Cuáles no? ¿Cómo afecta esto quién puede vivir aquí ahora o en el futuro?</w:t>
            </w:r>
          </w:p>
        </w:tc>
        <w:tc>
          <w:tcPr>
            <w:tcW w:w="5460" w:type="dxa"/>
            <w:tcMar>
              <w:top w:w="100" w:type="dxa"/>
              <w:left w:w="100" w:type="dxa"/>
              <w:bottom w:w="100" w:type="dxa"/>
              <w:right w:w="100" w:type="dxa"/>
            </w:tcMar>
          </w:tcPr>
          <w:p w14:paraId="77254F55" w14:textId="77777777" w:rsidR="00480700" w:rsidRPr="0041426D" w:rsidRDefault="00480700">
            <w:pPr>
              <w:widowControl w:val="0"/>
              <w:rPr>
                <w:b/>
                <w:sz w:val="20"/>
                <w:szCs w:val="20"/>
                <w:lang w:val="es-US"/>
              </w:rPr>
            </w:pPr>
          </w:p>
        </w:tc>
      </w:tr>
      <w:tr w:rsidR="00480700" w:rsidRPr="000E6A15" w14:paraId="376478D2" w14:textId="77777777">
        <w:tc>
          <w:tcPr>
            <w:tcW w:w="3900" w:type="dxa"/>
            <w:tcMar>
              <w:top w:w="100" w:type="dxa"/>
              <w:left w:w="100" w:type="dxa"/>
              <w:bottom w:w="100" w:type="dxa"/>
              <w:right w:w="100" w:type="dxa"/>
            </w:tcMar>
          </w:tcPr>
          <w:p w14:paraId="47B9B01D" w14:textId="7A7BC8C1" w:rsidR="00480700" w:rsidRPr="0041426D" w:rsidRDefault="00F10CD1">
            <w:pPr>
              <w:rPr>
                <w:b/>
                <w:sz w:val="26"/>
                <w:szCs w:val="26"/>
                <w:lang w:val="es-US"/>
              </w:rPr>
            </w:pPr>
            <w:r w:rsidRPr="0041426D">
              <w:rPr>
                <w:b/>
                <w:sz w:val="26"/>
                <w:szCs w:val="26"/>
                <w:lang w:val="es-US"/>
              </w:rPr>
              <w:t xml:space="preserve">¿Cuáles son las principales preocupaciones relacionadas </w:t>
            </w:r>
            <w:r w:rsidRPr="0041426D">
              <w:rPr>
                <w:b/>
                <w:sz w:val="26"/>
                <w:szCs w:val="26"/>
                <w:lang w:val="es-US"/>
              </w:rPr>
              <w:lastRenderedPageBreak/>
              <w:t>con el lugar donde viven o el vecindario?</w:t>
            </w:r>
          </w:p>
        </w:tc>
        <w:tc>
          <w:tcPr>
            <w:tcW w:w="5460" w:type="dxa"/>
            <w:tcMar>
              <w:top w:w="100" w:type="dxa"/>
              <w:left w:w="100" w:type="dxa"/>
              <w:bottom w:w="100" w:type="dxa"/>
              <w:right w:w="100" w:type="dxa"/>
            </w:tcMar>
          </w:tcPr>
          <w:p w14:paraId="39A62EF6" w14:textId="77777777" w:rsidR="00480700" w:rsidRPr="0041426D" w:rsidRDefault="00480700">
            <w:pPr>
              <w:rPr>
                <w:b/>
                <w:sz w:val="20"/>
                <w:szCs w:val="20"/>
                <w:lang w:val="es-US"/>
              </w:rPr>
            </w:pPr>
          </w:p>
        </w:tc>
      </w:tr>
      <w:tr w:rsidR="00480700" w:rsidRPr="000E6A15" w14:paraId="5E585510" w14:textId="77777777">
        <w:tc>
          <w:tcPr>
            <w:tcW w:w="3900" w:type="dxa"/>
            <w:tcMar>
              <w:top w:w="100" w:type="dxa"/>
              <w:left w:w="100" w:type="dxa"/>
              <w:bottom w:w="100" w:type="dxa"/>
              <w:right w:w="100" w:type="dxa"/>
            </w:tcMar>
          </w:tcPr>
          <w:p w14:paraId="247BE7E2" w14:textId="5174B5FD" w:rsidR="00480700" w:rsidRPr="0041426D" w:rsidRDefault="00F10CD1">
            <w:pPr>
              <w:rPr>
                <w:b/>
                <w:sz w:val="26"/>
                <w:szCs w:val="26"/>
                <w:lang w:val="es-US"/>
              </w:rPr>
            </w:pPr>
            <w:r w:rsidRPr="0041426D">
              <w:rPr>
                <w:b/>
                <w:sz w:val="26"/>
                <w:szCs w:val="26"/>
                <w:lang w:val="es-US"/>
              </w:rPr>
              <w:t>¿Cuáles son las principales preocupaciones relacionadas con la vivienda? (por ejemplo, asequibilidad, servicios públicos, mantenimiento, condiciones inseguras o insalubres, etc.)</w:t>
            </w:r>
          </w:p>
        </w:tc>
        <w:tc>
          <w:tcPr>
            <w:tcW w:w="5460" w:type="dxa"/>
            <w:tcMar>
              <w:top w:w="100" w:type="dxa"/>
              <w:left w:w="100" w:type="dxa"/>
              <w:bottom w:w="100" w:type="dxa"/>
              <w:right w:w="100" w:type="dxa"/>
            </w:tcMar>
          </w:tcPr>
          <w:p w14:paraId="407B898A" w14:textId="77777777" w:rsidR="00480700" w:rsidRPr="0041426D" w:rsidRDefault="00480700">
            <w:pPr>
              <w:rPr>
                <w:b/>
                <w:sz w:val="20"/>
                <w:szCs w:val="20"/>
                <w:lang w:val="es-US"/>
              </w:rPr>
            </w:pPr>
          </w:p>
        </w:tc>
      </w:tr>
      <w:tr w:rsidR="00480700" w:rsidRPr="0041426D" w14:paraId="6A787D91"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7DC43029" w14:textId="2097DF0B" w:rsidR="00480700" w:rsidRPr="0041426D" w:rsidRDefault="00F10CD1" w:rsidP="003631B8">
            <w:pPr>
              <w:jc w:val="center"/>
              <w:rPr>
                <w:b/>
                <w:sz w:val="26"/>
                <w:szCs w:val="26"/>
                <w:lang w:val="es-US"/>
              </w:rPr>
            </w:pPr>
            <w:r w:rsidRPr="0041426D">
              <w:rPr>
                <w:b/>
                <w:sz w:val="26"/>
                <w:szCs w:val="26"/>
                <w:lang w:val="es-US"/>
              </w:rPr>
              <w:t>Indicaciones para reflexionar más:</w:t>
            </w:r>
          </w:p>
        </w:tc>
      </w:tr>
      <w:tr w:rsidR="00480700" w:rsidRPr="000E6A15" w14:paraId="114AB750" w14:textId="77777777">
        <w:tc>
          <w:tcPr>
            <w:tcW w:w="3900" w:type="dxa"/>
            <w:tcMar>
              <w:top w:w="100" w:type="dxa"/>
              <w:left w:w="100" w:type="dxa"/>
              <w:bottom w:w="100" w:type="dxa"/>
              <w:right w:w="100" w:type="dxa"/>
            </w:tcMar>
          </w:tcPr>
          <w:p w14:paraId="2B761A70" w14:textId="7FD0FA49" w:rsidR="00480700" w:rsidRPr="0041426D" w:rsidRDefault="00993CED">
            <w:pPr>
              <w:rPr>
                <w:b/>
                <w:sz w:val="26"/>
                <w:szCs w:val="26"/>
                <w:highlight w:val="yellow"/>
                <w:lang w:val="es-US"/>
              </w:rPr>
            </w:pPr>
            <w:r w:rsidRPr="00993CED">
              <w:rPr>
                <w:b/>
                <w:sz w:val="26"/>
                <w:szCs w:val="26"/>
                <w:lang w:val="es-US"/>
              </w:rPr>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6CE110B4" w14:textId="77777777" w:rsidR="00480700" w:rsidRPr="0041426D" w:rsidRDefault="00480700">
            <w:pPr>
              <w:widowControl w:val="0"/>
              <w:rPr>
                <w:b/>
                <w:sz w:val="20"/>
                <w:szCs w:val="20"/>
                <w:lang w:val="es-US"/>
              </w:rPr>
            </w:pPr>
          </w:p>
        </w:tc>
      </w:tr>
      <w:tr w:rsidR="00480700" w:rsidRPr="000E6A15" w14:paraId="2BF3E3FC" w14:textId="77777777">
        <w:tc>
          <w:tcPr>
            <w:tcW w:w="3900" w:type="dxa"/>
            <w:tcMar>
              <w:top w:w="100" w:type="dxa"/>
              <w:left w:w="100" w:type="dxa"/>
              <w:bottom w:w="100" w:type="dxa"/>
              <w:right w:w="100" w:type="dxa"/>
            </w:tcMar>
          </w:tcPr>
          <w:p w14:paraId="7A673D85" w14:textId="5876BD42" w:rsidR="00480700" w:rsidRPr="0076153F" w:rsidRDefault="0076153F">
            <w:pPr>
              <w:rPr>
                <w:b/>
                <w:sz w:val="26"/>
                <w:szCs w:val="26"/>
                <w:lang w:val="es-US"/>
              </w:rPr>
            </w:pPr>
            <w:r w:rsidRPr="0076153F">
              <w:rPr>
                <w:b/>
                <w:sz w:val="26"/>
                <w:szCs w:val="26"/>
                <w:lang w:val="es-US"/>
              </w:rPr>
              <w:t xml:space="preserve">El cambio climático puede dañar la vivienda, afectar los precios de la vivienda y hacer que las condiciones de vida sean inseguras. La migración climática (personas que se mudan debido a los riesgos o impactos de los peligros climáticos) también puede generar nuevas presiones sobre las necesidades de vivienda. ¿Cuáles pueden ser los impactos específicos para nuestra comunidad? (Consulte las Guías de Vivienda en </w:t>
            </w:r>
            <w:hyperlink r:id="rId14" w:history="1">
              <w:r w:rsidRPr="0076153F">
                <w:rPr>
                  <w:rStyle w:val="Hyperlink"/>
                  <w:b/>
                  <w:bCs/>
                  <w:sz w:val="26"/>
                  <w:szCs w:val="26"/>
                  <w:lang w:val="es-US"/>
                </w:rPr>
                <w:t>GEAR</w:t>
              </w:r>
            </w:hyperlink>
            <w:r w:rsidRPr="0076153F">
              <w:rPr>
                <w:b/>
                <w:sz w:val="26"/>
                <w:szCs w:val="26"/>
                <w:lang w:val="es-US"/>
              </w:rPr>
              <w:t xml:space="preserve"> para más información.) ¿Qué nos dicen </w:t>
            </w:r>
            <w:r w:rsidRPr="0076153F">
              <w:rPr>
                <w:b/>
                <w:sz w:val="26"/>
                <w:szCs w:val="26"/>
                <w:lang w:val="es-US"/>
              </w:rPr>
              <w:lastRenderedPageBreak/>
              <w:t>las respuestas a las preguntas anteriores sobre cómo prepararnos o adaptarnos a estos impactos climáticos?</w:t>
            </w:r>
          </w:p>
        </w:tc>
        <w:tc>
          <w:tcPr>
            <w:tcW w:w="5460" w:type="dxa"/>
            <w:tcMar>
              <w:top w:w="100" w:type="dxa"/>
              <w:left w:w="100" w:type="dxa"/>
              <w:bottom w:w="100" w:type="dxa"/>
              <w:right w:w="100" w:type="dxa"/>
            </w:tcMar>
          </w:tcPr>
          <w:p w14:paraId="65AFFFC4" w14:textId="77777777" w:rsidR="00480700" w:rsidRPr="0076153F" w:rsidRDefault="00480700">
            <w:pPr>
              <w:widowControl w:val="0"/>
              <w:rPr>
                <w:b/>
                <w:sz w:val="20"/>
                <w:szCs w:val="20"/>
                <w:lang w:val="es-US"/>
              </w:rPr>
            </w:pPr>
          </w:p>
        </w:tc>
      </w:tr>
    </w:tbl>
    <w:p w14:paraId="467E15F6" w14:textId="77777777" w:rsidR="00480700" w:rsidRPr="0076153F" w:rsidRDefault="00480700">
      <w:pPr>
        <w:rPr>
          <w:b/>
          <w:sz w:val="20"/>
          <w:szCs w:val="20"/>
          <w:lang w:val="es-US"/>
        </w:rPr>
      </w:pPr>
    </w:p>
    <w:p w14:paraId="7F25E484" w14:textId="77777777" w:rsidR="003A5EBC" w:rsidRPr="0076153F" w:rsidRDefault="003A5EBC" w:rsidP="003A5EBC">
      <w:pPr>
        <w:rPr>
          <w:b/>
          <w:sz w:val="28"/>
          <w:szCs w:val="28"/>
          <w:lang w:val="es-US"/>
        </w:rPr>
      </w:pPr>
    </w:p>
    <w:p w14:paraId="72F9C51C" w14:textId="77777777" w:rsidR="007760E2" w:rsidRPr="0076153F" w:rsidRDefault="007760E2" w:rsidP="007760E2">
      <w:pPr>
        <w:rPr>
          <w:b/>
          <w:sz w:val="36"/>
          <w:szCs w:val="36"/>
          <w:lang w:val="es-US"/>
        </w:rPr>
      </w:pPr>
    </w:p>
    <w:p w14:paraId="2A51C651" w14:textId="77777777" w:rsidR="007760E2" w:rsidRPr="0076153F" w:rsidRDefault="007760E2" w:rsidP="007760E2">
      <w:pPr>
        <w:rPr>
          <w:b/>
          <w:sz w:val="36"/>
          <w:szCs w:val="36"/>
          <w:lang w:val="es-US"/>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rsidRPr="0041426D" w14:paraId="52677937" w14:textId="77777777" w:rsidTr="00CC0C76">
        <w:tc>
          <w:tcPr>
            <w:tcW w:w="9340" w:type="dxa"/>
            <w:shd w:val="clear" w:color="auto" w:fill="F79646" w:themeFill="accent6"/>
          </w:tcPr>
          <w:p w14:paraId="01E8934C" w14:textId="29C95B62" w:rsidR="009C5EEA" w:rsidRPr="0041426D" w:rsidRDefault="009C5EEA" w:rsidP="00697311">
            <w:pPr>
              <w:pStyle w:val="Heading2"/>
              <w:jc w:val="center"/>
              <w:rPr>
                <w:color w:val="FFFFFF" w:themeColor="background1"/>
                <w:lang w:val="es-US"/>
              </w:rPr>
            </w:pPr>
            <w:r w:rsidRPr="0076153F">
              <w:rPr>
                <w:lang w:val="es-US"/>
              </w:rPr>
              <w:br w:type="page"/>
            </w:r>
            <w:bookmarkStart w:id="1" w:name="_4d34og8" w:colFirst="0" w:colLast="0"/>
            <w:bookmarkEnd w:id="1"/>
            <w:r w:rsidR="00697311" w:rsidRPr="0041426D">
              <w:rPr>
                <w:color w:val="FFFFFF" w:themeColor="background1"/>
                <w:lang w:val="es-US"/>
              </w:rPr>
              <w:t>Alimentos + agua</w:t>
            </w:r>
          </w:p>
        </w:tc>
      </w:tr>
    </w:tbl>
    <w:p w14:paraId="66A20C12" w14:textId="77777777" w:rsidR="009C5EEA" w:rsidRPr="0041426D" w:rsidRDefault="009C5EEA" w:rsidP="009C5EEA">
      <w:pPr>
        <w:rPr>
          <w:b/>
          <w:sz w:val="10"/>
          <w:szCs w:val="10"/>
          <w:lang w:val="es-US"/>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rsidRPr="0041426D" w14:paraId="4F46ED40" w14:textId="77777777" w:rsidTr="00CC0C7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7EF4B3DC" w:rsidR="009C5EEA" w:rsidRPr="0041426D" w:rsidRDefault="00697311" w:rsidP="00CC0C76">
            <w:pPr>
              <w:widowControl w:val="0"/>
              <w:rPr>
                <w:b/>
                <w:color w:val="595959" w:themeColor="text1" w:themeTint="A6"/>
                <w:sz w:val="26"/>
                <w:szCs w:val="26"/>
                <w:lang w:val="es-US"/>
              </w:rPr>
            </w:pPr>
            <w:r w:rsidRPr="0041426D">
              <w:rPr>
                <w:b/>
                <w:color w:val="595959" w:themeColor="text1" w:themeTint="A6"/>
                <w:sz w:val="26"/>
                <w:szCs w:val="26"/>
                <w:lang w:val="es-US"/>
              </w:rPr>
              <w:t>Alimentos y agua: ¿Cómo podría verse la resiliencia?</w:t>
            </w:r>
          </w:p>
          <w:p w14:paraId="6DE7FD25" w14:textId="77BDCECA" w:rsidR="009C5EEA" w:rsidRPr="0041426D" w:rsidRDefault="00697311" w:rsidP="00CC0C76">
            <w:pPr>
              <w:widowControl w:val="0"/>
              <w:numPr>
                <w:ilvl w:val="0"/>
                <w:numId w:val="4"/>
              </w:numPr>
              <w:ind w:left="270" w:hanging="180"/>
              <w:rPr>
                <w:color w:val="595959" w:themeColor="text1" w:themeTint="A6"/>
                <w:sz w:val="24"/>
                <w:szCs w:val="24"/>
                <w:lang w:val="es-US"/>
              </w:rPr>
            </w:pPr>
            <w:r w:rsidRPr="0041426D">
              <w:rPr>
                <w:color w:val="595959" w:themeColor="text1" w:themeTint="A6"/>
                <w:sz w:val="24"/>
                <w:szCs w:val="24"/>
                <w:lang w:val="es-US"/>
              </w:rPr>
              <w:t xml:space="preserve">Alimentos saludables y </w:t>
            </w:r>
            <w:r w:rsidRPr="0041426D">
              <w:rPr>
                <w:color w:val="595959" w:themeColor="text1" w:themeTint="A6"/>
                <w:sz w:val="24"/>
                <w:szCs w:val="24"/>
                <w:u w:val="single"/>
                <w:lang w:val="es-US"/>
              </w:rPr>
              <w:t>culturalmente preferidos</w:t>
            </w:r>
            <w:r w:rsidRPr="0041426D">
              <w:rPr>
                <w:color w:val="595959" w:themeColor="text1" w:themeTint="A6"/>
                <w:sz w:val="24"/>
                <w:szCs w:val="24"/>
                <w:lang w:val="es-US"/>
              </w:rPr>
              <w:t xml:space="preserve"> son accesibles y asequibles para todos, en el día a día y en emergencias.</w:t>
            </w:r>
          </w:p>
          <w:p w14:paraId="77E7661B" w14:textId="77777777" w:rsidR="009C5EEA" w:rsidRPr="0035621F" w:rsidRDefault="009C5EEA" w:rsidP="00CC0C76">
            <w:pPr>
              <w:widowControl w:val="0"/>
              <w:numPr>
                <w:ilvl w:val="0"/>
                <w:numId w:val="4"/>
              </w:numPr>
              <w:ind w:left="270" w:hanging="180"/>
              <w:rPr>
                <w:color w:val="595959" w:themeColor="text1" w:themeTint="A6"/>
                <w:sz w:val="24"/>
                <w:szCs w:val="24"/>
                <w:lang w:val="en-US"/>
              </w:rPr>
            </w:pPr>
            <w:r w:rsidRPr="0035621F">
              <w:rPr>
                <w:color w:val="595959" w:themeColor="text1" w:themeTint="A6"/>
                <w:sz w:val="24"/>
                <w:szCs w:val="24"/>
                <w:lang w:val="en-US"/>
              </w:rPr>
              <w:t>A diversity of different food options (grocery stores, corner stores, farmers markets, food pantries, mutual aid networks, etc.) provide a variety of cost options, location options, and back-up options when needed.</w:t>
            </w:r>
          </w:p>
          <w:p w14:paraId="034508C8" w14:textId="77777777" w:rsidR="009C5EEA" w:rsidRPr="0035621F" w:rsidRDefault="009C5EEA" w:rsidP="00CC0C76">
            <w:pPr>
              <w:widowControl w:val="0"/>
              <w:numPr>
                <w:ilvl w:val="0"/>
                <w:numId w:val="4"/>
              </w:numPr>
              <w:ind w:left="270" w:hanging="180"/>
              <w:rPr>
                <w:color w:val="595959" w:themeColor="text1" w:themeTint="A6"/>
                <w:sz w:val="24"/>
                <w:szCs w:val="24"/>
                <w:lang w:val="en-US"/>
              </w:rPr>
            </w:pPr>
            <w:r w:rsidRPr="0035621F">
              <w:rPr>
                <w:color w:val="595959" w:themeColor="text1" w:themeTint="A6"/>
                <w:sz w:val="24"/>
                <w:szCs w:val="24"/>
                <w:lang w:val="en-US"/>
              </w:rPr>
              <w:t xml:space="preserve">Thriving community gardens and/or farms; Residents </w:t>
            </w:r>
            <w:proofErr w:type="gramStart"/>
            <w:r w:rsidRPr="0035621F">
              <w:rPr>
                <w:color w:val="595959" w:themeColor="text1" w:themeTint="A6"/>
                <w:sz w:val="24"/>
                <w:szCs w:val="24"/>
                <w:lang w:val="en-US"/>
              </w:rPr>
              <w:t>are able to</w:t>
            </w:r>
            <w:proofErr w:type="gramEnd"/>
            <w:r w:rsidRPr="0035621F">
              <w:rPr>
                <w:color w:val="595959" w:themeColor="text1" w:themeTint="A6"/>
                <w:sz w:val="24"/>
                <w:szCs w:val="24"/>
                <w:lang w:val="en-US"/>
              </w:rPr>
              <w:t xml:space="preserve"> use land to grow and harvest food in their own yards or in shared/public spaces.</w:t>
            </w:r>
          </w:p>
          <w:p w14:paraId="0A6E9496" w14:textId="77777777" w:rsidR="009C5EEA" w:rsidRPr="0035621F" w:rsidRDefault="009C5EEA" w:rsidP="00CC0C76">
            <w:pPr>
              <w:widowControl w:val="0"/>
              <w:numPr>
                <w:ilvl w:val="0"/>
                <w:numId w:val="4"/>
              </w:numPr>
              <w:ind w:left="270" w:hanging="180"/>
              <w:rPr>
                <w:sz w:val="24"/>
                <w:szCs w:val="24"/>
                <w:lang w:val="en-US"/>
              </w:rPr>
            </w:pPr>
            <w:r w:rsidRPr="0035621F">
              <w:rPr>
                <w:color w:val="595959" w:themeColor="text1" w:themeTint="A6"/>
                <w:sz w:val="24"/>
                <w:szCs w:val="24"/>
                <w:lang w:val="en-US"/>
              </w:rPr>
              <w:t>Water quality and quantity is monitored and protected, and all community members have consistent access to affordable, clean drinking water.</w:t>
            </w:r>
          </w:p>
        </w:tc>
      </w:tr>
    </w:tbl>
    <w:p w14:paraId="6F0887E7" w14:textId="77777777" w:rsidR="009C5EEA" w:rsidRPr="0035621F" w:rsidRDefault="009C5EEA" w:rsidP="009C5EEA">
      <w:pPr>
        <w:rPr>
          <w:b/>
          <w:sz w:val="20"/>
          <w:szCs w:val="20"/>
          <w:lang w:val="en-US"/>
        </w:rPr>
      </w:pPr>
    </w:p>
    <w:p w14:paraId="3552ADC4" w14:textId="77777777" w:rsidR="009C5EEA" w:rsidRPr="0035621F" w:rsidRDefault="009C5EEA" w:rsidP="009C5EEA">
      <w:pPr>
        <w:rPr>
          <w:b/>
          <w:sz w:val="20"/>
          <w:szCs w:val="20"/>
          <w:lang w:val="en-US"/>
        </w:rPr>
      </w:pPr>
    </w:p>
    <w:p w14:paraId="3FE113FE" w14:textId="7B6A2154" w:rsidR="009C5EEA" w:rsidRPr="0041426D" w:rsidRDefault="00697311" w:rsidP="009C5EEA">
      <w:pPr>
        <w:rPr>
          <w:b/>
          <w:color w:val="0070C0"/>
          <w:sz w:val="30"/>
          <w:szCs w:val="30"/>
          <w:lang w:val="es-US"/>
        </w:rPr>
      </w:pPr>
      <w:r w:rsidRPr="0041426D">
        <w:rPr>
          <w:b/>
          <w:color w:val="0070C0"/>
          <w:sz w:val="30"/>
          <w:szCs w:val="30"/>
          <w:lang w:val="es-US"/>
        </w:rPr>
        <w:t>Consejos para recopilar información:</w:t>
      </w:r>
    </w:p>
    <w:p w14:paraId="38C8BE4E" w14:textId="77777777" w:rsidR="009C5EEA" w:rsidRPr="0041426D" w:rsidRDefault="009C5EEA" w:rsidP="009C5EEA">
      <w:pPr>
        <w:rPr>
          <w:b/>
          <w:sz w:val="20"/>
          <w:szCs w:val="20"/>
          <w:lang w:val="es-US"/>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97311" w:rsidRPr="000E6A15" w14:paraId="6B493F55" w14:textId="77777777" w:rsidTr="00CC0C76">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4CB57683" w:rsidR="00697311" w:rsidRPr="0041426D" w:rsidRDefault="00697311" w:rsidP="00697311">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8FC2C2" w14:textId="77777777" w:rsidR="0076153F" w:rsidRPr="0076153F" w:rsidRDefault="0076153F" w:rsidP="0076153F">
            <w:pPr>
              <w:widowControl w:val="0"/>
              <w:numPr>
                <w:ilvl w:val="0"/>
                <w:numId w:val="1"/>
              </w:numPr>
              <w:rPr>
                <w:color w:val="0070C0"/>
                <w:sz w:val="24"/>
                <w:szCs w:val="24"/>
                <w:lang w:val="es-US"/>
              </w:rPr>
            </w:pPr>
            <w:r w:rsidRPr="0076153F">
              <w:rPr>
                <w:color w:val="0070C0"/>
                <w:sz w:val="24"/>
                <w:szCs w:val="24"/>
                <w:lang w:val="es-US"/>
              </w:rPr>
              <w:t>Personas que tienen experiencia con inseguridad alimentaria</w:t>
            </w:r>
          </w:p>
          <w:p w14:paraId="022F4859" w14:textId="77777777" w:rsidR="0076153F" w:rsidRPr="0076153F" w:rsidRDefault="0076153F" w:rsidP="0076153F">
            <w:pPr>
              <w:widowControl w:val="0"/>
              <w:numPr>
                <w:ilvl w:val="0"/>
                <w:numId w:val="1"/>
              </w:numPr>
              <w:rPr>
                <w:color w:val="0070C0"/>
                <w:sz w:val="24"/>
                <w:szCs w:val="24"/>
                <w:lang w:val="es-US"/>
              </w:rPr>
            </w:pPr>
            <w:r w:rsidRPr="0076153F">
              <w:rPr>
                <w:color w:val="0070C0"/>
                <w:sz w:val="24"/>
                <w:szCs w:val="24"/>
                <w:lang w:val="es-US"/>
              </w:rPr>
              <w:t>Personas que forman parte de grupos u organizaciones que apoyan a personas que experimentan inseguridad alimentaria</w:t>
            </w:r>
          </w:p>
          <w:p w14:paraId="32D688C2" w14:textId="6AF736D3" w:rsidR="00697311" w:rsidRPr="0076153F" w:rsidRDefault="0076153F" w:rsidP="0076153F">
            <w:pPr>
              <w:widowControl w:val="0"/>
              <w:numPr>
                <w:ilvl w:val="0"/>
                <w:numId w:val="1"/>
              </w:numPr>
              <w:rPr>
                <w:color w:val="0070C0"/>
                <w:sz w:val="24"/>
                <w:szCs w:val="24"/>
                <w:lang w:val="es-US"/>
              </w:rPr>
            </w:pPr>
            <w:r w:rsidRPr="0076153F">
              <w:rPr>
                <w:color w:val="0070C0"/>
                <w:sz w:val="24"/>
                <w:szCs w:val="24"/>
                <w:lang w:val="es-US"/>
              </w:rPr>
              <w:t>Personas que obtienen agua de diferentes maneras (pozos, agua pública), y particularmente personas que pueden haber experimentado períodos sin poder acceder a agua limpia</w:t>
            </w:r>
          </w:p>
        </w:tc>
      </w:tr>
      <w:tr w:rsidR="00697311" w:rsidRPr="000E6A15" w14:paraId="792D391B"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067B6EDA" w:rsidR="00697311" w:rsidRPr="0041426D" w:rsidRDefault="00697311" w:rsidP="00697311">
            <w:pPr>
              <w:widowControl w:val="0"/>
              <w:rPr>
                <w:b/>
                <w:color w:val="0070C0"/>
                <w:sz w:val="26"/>
                <w:szCs w:val="26"/>
                <w:lang w:val="es-US"/>
              </w:rPr>
            </w:pPr>
            <w:r w:rsidRPr="0041426D">
              <w:rPr>
                <w:b/>
                <w:color w:val="0070C0"/>
                <w:sz w:val="26"/>
                <w:szCs w:val="26"/>
                <w:lang w:val="es-US"/>
              </w:rPr>
              <w:lastRenderedPageBreak/>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592F7F4" w14:textId="77777777" w:rsidR="0076153F" w:rsidRPr="0076153F" w:rsidRDefault="0076153F" w:rsidP="0076153F">
            <w:pPr>
              <w:pStyle w:val="ListParagraph"/>
              <w:widowControl w:val="0"/>
              <w:numPr>
                <w:ilvl w:val="0"/>
                <w:numId w:val="20"/>
              </w:numPr>
              <w:rPr>
                <w:color w:val="0070C0"/>
                <w:sz w:val="24"/>
                <w:szCs w:val="24"/>
                <w:lang w:val="es-US"/>
              </w:rPr>
            </w:pPr>
            <w:r w:rsidRPr="0076153F">
              <w:rPr>
                <w:color w:val="0070C0"/>
                <w:sz w:val="24"/>
                <w:szCs w:val="24"/>
                <w:lang w:val="es-US"/>
              </w:rPr>
              <w:t xml:space="preserve">¿Qué hace difícil conseguir alimentos o comprar comestibles? (Considere costo, tipos de tiendas, ubicaciones, transporte, </w:t>
            </w:r>
            <w:proofErr w:type="spellStart"/>
            <w:r w:rsidRPr="0076153F">
              <w:rPr>
                <w:color w:val="0070C0"/>
                <w:sz w:val="24"/>
                <w:szCs w:val="24"/>
                <w:lang w:val="es-US"/>
              </w:rPr>
              <w:t>caminabilidad</w:t>
            </w:r>
            <w:proofErr w:type="spellEnd"/>
            <w:r w:rsidRPr="0076153F">
              <w:rPr>
                <w:color w:val="0070C0"/>
                <w:sz w:val="24"/>
                <w:szCs w:val="24"/>
                <w:lang w:val="es-US"/>
              </w:rPr>
              <w:t>, tipos de alimentos disponibles, etc.)</w:t>
            </w:r>
          </w:p>
          <w:p w14:paraId="123F0A22" w14:textId="77777777" w:rsidR="0076153F" w:rsidRPr="0076153F" w:rsidRDefault="0076153F" w:rsidP="0076153F">
            <w:pPr>
              <w:pStyle w:val="ListParagraph"/>
              <w:widowControl w:val="0"/>
              <w:numPr>
                <w:ilvl w:val="0"/>
                <w:numId w:val="20"/>
              </w:numPr>
              <w:rPr>
                <w:color w:val="0070C0"/>
                <w:sz w:val="24"/>
                <w:szCs w:val="24"/>
                <w:lang w:val="es-US"/>
              </w:rPr>
            </w:pPr>
            <w:r w:rsidRPr="0076153F">
              <w:rPr>
                <w:color w:val="0070C0"/>
                <w:sz w:val="24"/>
                <w:szCs w:val="24"/>
                <w:lang w:val="es-US"/>
              </w:rPr>
              <w:t>¿Es esto un estrés grande en su vida o un estrés pequeño?</w:t>
            </w:r>
          </w:p>
          <w:p w14:paraId="17748090" w14:textId="77777777" w:rsidR="0076153F" w:rsidRPr="0076153F" w:rsidRDefault="0076153F" w:rsidP="0076153F">
            <w:pPr>
              <w:pStyle w:val="ListParagraph"/>
              <w:widowControl w:val="0"/>
              <w:numPr>
                <w:ilvl w:val="0"/>
                <w:numId w:val="20"/>
              </w:numPr>
              <w:rPr>
                <w:color w:val="0070C0"/>
                <w:sz w:val="24"/>
                <w:szCs w:val="24"/>
                <w:lang w:val="es-US"/>
              </w:rPr>
            </w:pPr>
            <w:r w:rsidRPr="0076153F">
              <w:rPr>
                <w:color w:val="0070C0"/>
                <w:sz w:val="24"/>
                <w:szCs w:val="24"/>
                <w:lang w:val="es-US"/>
              </w:rPr>
              <w:t>¿Usted o alguien que conoce en la comunidad ha experimentado períodos en los que no pudo acceder a agua limpia?</w:t>
            </w:r>
          </w:p>
          <w:p w14:paraId="6B74CF5B" w14:textId="77777777" w:rsidR="0076153F" w:rsidRPr="0076153F" w:rsidRDefault="0076153F" w:rsidP="0076153F">
            <w:pPr>
              <w:pStyle w:val="ListParagraph"/>
              <w:widowControl w:val="0"/>
              <w:numPr>
                <w:ilvl w:val="0"/>
                <w:numId w:val="20"/>
              </w:numPr>
              <w:rPr>
                <w:color w:val="0070C0"/>
                <w:sz w:val="24"/>
                <w:szCs w:val="24"/>
                <w:lang w:val="es-US"/>
              </w:rPr>
            </w:pPr>
            <w:r w:rsidRPr="0076153F">
              <w:rPr>
                <w:color w:val="0070C0"/>
                <w:sz w:val="24"/>
                <w:szCs w:val="24"/>
                <w:lang w:val="es-US"/>
              </w:rPr>
              <w:t>¿Qué es lo que más le preocupa cuando se trata de obtener los alimentos y el agua que usted o su familia necesitan?</w:t>
            </w:r>
          </w:p>
          <w:p w14:paraId="28A5BC15" w14:textId="77777777" w:rsidR="0076153F" w:rsidRPr="0076153F" w:rsidRDefault="0076153F" w:rsidP="00697311">
            <w:pPr>
              <w:widowControl w:val="0"/>
              <w:ind w:left="180" w:hanging="180"/>
              <w:rPr>
                <w:color w:val="0070C0"/>
                <w:sz w:val="24"/>
                <w:szCs w:val="24"/>
                <w:lang w:val="es-US"/>
              </w:rPr>
            </w:pPr>
          </w:p>
        </w:tc>
      </w:tr>
      <w:tr w:rsidR="00697311" w:rsidRPr="000E6A15" w14:paraId="5FADD87D"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7D22D9C5" w:rsidR="00697311" w:rsidRPr="0041426D" w:rsidRDefault="00697311" w:rsidP="00697311">
            <w:pPr>
              <w:widowControl w:val="0"/>
              <w:rPr>
                <w:b/>
                <w:color w:val="0070C0"/>
                <w:sz w:val="26"/>
                <w:szCs w:val="26"/>
                <w:lang w:val="es-US"/>
              </w:rPr>
            </w:pPr>
            <w:r w:rsidRPr="0041426D">
              <w:rPr>
                <w:b/>
                <w:color w:val="0070C0"/>
                <w:sz w:val="26"/>
                <w:szCs w:val="26"/>
                <w:lang w:val="es-US"/>
              </w:rPr>
              <w:t>Fuentes adicionales 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EDC4479" w14:textId="359EC2DC" w:rsidR="0076153F" w:rsidRPr="0076153F" w:rsidRDefault="0076153F" w:rsidP="0076153F">
            <w:pPr>
              <w:widowControl w:val="0"/>
              <w:numPr>
                <w:ilvl w:val="0"/>
                <w:numId w:val="1"/>
              </w:numPr>
              <w:ind w:left="180" w:hanging="180"/>
              <w:rPr>
                <w:color w:val="0070C0"/>
                <w:sz w:val="24"/>
                <w:szCs w:val="24"/>
                <w:lang w:val="es-US"/>
              </w:rPr>
            </w:pPr>
            <w:r w:rsidRPr="0076153F">
              <w:rPr>
                <w:color w:val="0070C0"/>
                <w:sz w:val="24"/>
                <w:szCs w:val="24"/>
                <w:lang w:val="es-US"/>
              </w:rPr>
              <w:t xml:space="preserve">Explore la Guía GEAR </w:t>
            </w:r>
            <w:hyperlink r:id="rId15" w:history="1">
              <w:r w:rsidRPr="0076153F">
                <w:rPr>
                  <w:rStyle w:val="Hyperlink"/>
                  <w:color w:val="0070C0"/>
                  <w:sz w:val="24"/>
                  <w:szCs w:val="24"/>
                  <w:lang w:val="es-US"/>
                </w:rPr>
                <w:t>Alimentos y Agua x Inundaciones Interiores</w:t>
              </w:r>
            </w:hyperlink>
          </w:p>
          <w:p w14:paraId="52A3447D" w14:textId="74DEB529" w:rsidR="0076153F" w:rsidRPr="0076153F" w:rsidRDefault="0076153F" w:rsidP="0076153F">
            <w:pPr>
              <w:widowControl w:val="0"/>
              <w:numPr>
                <w:ilvl w:val="0"/>
                <w:numId w:val="1"/>
              </w:numPr>
              <w:ind w:left="180" w:hanging="180"/>
              <w:rPr>
                <w:color w:val="0070C0"/>
                <w:sz w:val="24"/>
                <w:szCs w:val="24"/>
                <w:lang w:val="es-US"/>
              </w:rPr>
            </w:pPr>
            <w:r w:rsidRPr="0076153F">
              <w:rPr>
                <w:color w:val="0070C0"/>
                <w:sz w:val="24"/>
                <w:szCs w:val="24"/>
                <w:lang w:val="es-US"/>
              </w:rPr>
              <w:t xml:space="preserve">Explore la Guía GEAR </w:t>
            </w:r>
            <w:hyperlink r:id="rId16" w:history="1">
              <w:r w:rsidRPr="0076153F">
                <w:rPr>
                  <w:rStyle w:val="Hyperlink"/>
                  <w:color w:val="0070C0"/>
                  <w:sz w:val="24"/>
                  <w:szCs w:val="24"/>
                  <w:lang w:val="es-US"/>
                </w:rPr>
                <w:t>Alimentos y Agua x Sequía</w:t>
              </w:r>
            </w:hyperlink>
          </w:p>
          <w:p w14:paraId="4F39D517" w14:textId="7F83E247" w:rsidR="0076153F" w:rsidRPr="0076153F" w:rsidRDefault="0076153F" w:rsidP="0076153F">
            <w:pPr>
              <w:widowControl w:val="0"/>
              <w:numPr>
                <w:ilvl w:val="0"/>
                <w:numId w:val="1"/>
              </w:numPr>
              <w:ind w:left="180" w:hanging="180"/>
              <w:rPr>
                <w:color w:val="0070C0"/>
                <w:sz w:val="24"/>
                <w:szCs w:val="24"/>
                <w:lang w:val="es-US"/>
              </w:rPr>
            </w:pPr>
            <w:r w:rsidRPr="0076153F">
              <w:rPr>
                <w:color w:val="0070C0"/>
                <w:sz w:val="24"/>
                <w:szCs w:val="24"/>
                <w:lang w:val="es-US"/>
              </w:rPr>
              <w:t xml:space="preserve">Explore la Guía GEAR </w:t>
            </w:r>
            <w:hyperlink r:id="rId17" w:history="1">
              <w:r w:rsidRPr="0076153F">
                <w:rPr>
                  <w:rStyle w:val="Hyperlink"/>
                  <w:color w:val="0070C0"/>
                  <w:sz w:val="24"/>
                  <w:szCs w:val="24"/>
                  <w:lang w:val="es-US"/>
                </w:rPr>
                <w:t>Alimentos y Agua x Tormentas</w:t>
              </w:r>
            </w:hyperlink>
          </w:p>
          <w:p w14:paraId="2F07D0C8" w14:textId="0B8BA3C0" w:rsidR="0076153F" w:rsidRPr="0076153F" w:rsidRDefault="0076153F" w:rsidP="0076153F">
            <w:pPr>
              <w:widowControl w:val="0"/>
              <w:numPr>
                <w:ilvl w:val="0"/>
                <w:numId w:val="1"/>
              </w:numPr>
              <w:ind w:left="180" w:hanging="180"/>
              <w:rPr>
                <w:color w:val="0070C0"/>
                <w:sz w:val="24"/>
                <w:szCs w:val="24"/>
                <w:lang w:val="es-US"/>
              </w:rPr>
            </w:pPr>
            <w:r w:rsidRPr="0076153F">
              <w:rPr>
                <w:color w:val="0070C0"/>
                <w:sz w:val="24"/>
                <w:szCs w:val="24"/>
                <w:lang w:val="es-US"/>
              </w:rPr>
              <w:t xml:space="preserve">Revise las </w:t>
            </w:r>
            <w:hyperlink r:id="rId18" w:history="1">
              <w:r w:rsidRPr="0076153F">
                <w:rPr>
                  <w:rStyle w:val="Hyperlink"/>
                  <w:color w:val="0070C0"/>
                  <w:sz w:val="24"/>
                  <w:szCs w:val="24"/>
                  <w:lang w:val="es-US"/>
                </w:rPr>
                <w:t>Órdenes de Salud Pública</w:t>
              </w:r>
            </w:hyperlink>
            <w:r w:rsidRPr="0076153F">
              <w:rPr>
                <w:color w:val="0070C0"/>
                <w:sz w:val="24"/>
                <w:szCs w:val="24"/>
                <w:lang w:val="es-US"/>
              </w:rPr>
              <w:t xml:space="preserve"> del Programa de Agua Potable de </w:t>
            </w:r>
            <w:proofErr w:type="spellStart"/>
            <w:r w:rsidRPr="0076153F">
              <w:rPr>
                <w:color w:val="0070C0"/>
                <w:sz w:val="24"/>
                <w:szCs w:val="24"/>
                <w:lang w:val="es-US"/>
              </w:rPr>
              <w:t>MassDEP</w:t>
            </w:r>
            <w:proofErr w:type="spellEnd"/>
            <w:r w:rsidRPr="0076153F">
              <w:rPr>
                <w:color w:val="0070C0"/>
                <w:sz w:val="24"/>
                <w:szCs w:val="24"/>
                <w:lang w:val="es-US"/>
              </w:rPr>
              <w:t xml:space="preserve"> para su comunidad o región</w:t>
            </w:r>
          </w:p>
          <w:p w14:paraId="4CB53B39" w14:textId="4CDA32A8" w:rsidR="0076153F" w:rsidRPr="0076153F" w:rsidRDefault="0076153F" w:rsidP="0076153F">
            <w:pPr>
              <w:widowControl w:val="0"/>
              <w:numPr>
                <w:ilvl w:val="0"/>
                <w:numId w:val="1"/>
              </w:numPr>
              <w:ind w:left="180" w:hanging="180"/>
              <w:rPr>
                <w:color w:val="0070C0"/>
                <w:sz w:val="24"/>
                <w:szCs w:val="24"/>
                <w:lang w:val="es-US"/>
              </w:rPr>
            </w:pPr>
            <w:r w:rsidRPr="0076153F">
              <w:rPr>
                <w:color w:val="0070C0"/>
                <w:sz w:val="24"/>
                <w:szCs w:val="24"/>
                <w:lang w:val="es-US"/>
              </w:rPr>
              <w:t xml:space="preserve">Revise las </w:t>
            </w:r>
            <w:hyperlink r:id="rId19" w:history="1">
              <w:r w:rsidRPr="0076153F">
                <w:rPr>
                  <w:rStyle w:val="Hyperlink"/>
                  <w:color w:val="0070C0"/>
                  <w:sz w:val="24"/>
                  <w:szCs w:val="24"/>
                  <w:lang w:val="es-US"/>
                </w:rPr>
                <w:t>Declaraciones de Sequía</w:t>
              </w:r>
            </w:hyperlink>
            <w:r w:rsidRPr="0076153F">
              <w:rPr>
                <w:color w:val="0070C0"/>
                <w:sz w:val="24"/>
                <w:szCs w:val="24"/>
                <w:lang w:val="es-US"/>
              </w:rPr>
              <w:t xml:space="preserve"> de </w:t>
            </w:r>
            <w:proofErr w:type="spellStart"/>
            <w:r w:rsidRPr="0076153F">
              <w:rPr>
                <w:color w:val="0070C0"/>
                <w:sz w:val="24"/>
                <w:szCs w:val="24"/>
                <w:lang w:val="es-US"/>
              </w:rPr>
              <w:t>MassDEP</w:t>
            </w:r>
            <w:proofErr w:type="spellEnd"/>
            <w:r w:rsidRPr="0076153F">
              <w:rPr>
                <w:color w:val="0070C0"/>
                <w:sz w:val="24"/>
                <w:szCs w:val="24"/>
                <w:lang w:val="es-US"/>
              </w:rPr>
              <w:t xml:space="preserve"> para su región</w:t>
            </w:r>
          </w:p>
        </w:tc>
      </w:tr>
      <w:tr w:rsidR="009C5EEA" w:rsidRPr="000E6A15" w14:paraId="47E86AB8" w14:textId="77777777" w:rsidTr="00CC0C76">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194E94" w14:textId="6E5496C0" w:rsidR="009C5EEA" w:rsidRPr="0041426D" w:rsidRDefault="00697311" w:rsidP="00CC0C76">
            <w:pPr>
              <w:widowControl w:val="0"/>
              <w:jc w:val="center"/>
              <w:rPr>
                <w:b/>
                <w:sz w:val="24"/>
                <w:szCs w:val="24"/>
                <w:lang w:val="es-US"/>
              </w:rPr>
            </w:pPr>
            <w:r w:rsidRPr="0041426D">
              <w:rPr>
                <w:b/>
                <w:color w:val="0070C0"/>
                <w:sz w:val="24"/>
                <w:szCs w:val="24"/>
                <w:lang w:val="es-US"/>
              </w:rPr>
              <w:t>Asegúrense de documentar su alcance (incluyendo a quién se consultó y cómo) al final de este documento.</w:t>
            </w:r>
          </w:p>
        </w:tc>
      </w:tr>
    </w:tbl>
    <w:p w14:paraId="3A52DE59" w14:textId="77777777" w:rsidR="009C5EEA" w:rsidRPr="0041426D" w:rsidRDefault="009C5EEA" w:rsidP="009C5EEA">
      <w:pPr>
        <w:rPr>
          <w:b/>
          <w:sz w:val="20"/>
          <w:szCs w:val="20"/>
          <w:lang w:val="es-US"/>
        </w:rPr>
      </w:pPr>
    </w:p>
    <w:p w14:paraId="1828DD71" w14:textId="77777777" w:rsidR="009C5EEA" w:rsidRPr="0041426D" w:rsidRDefault="009C5EEA" w:rsidP="009C5EEA">
      <w:pPr>
        <w:rPr>
          <w:b/>
          <w:sz w:val="28"/>
          <w:szCs w:val="28"/>
          <w:lang w:val="es-US"/>
        </w:rPr>
      </w:pPr>
    </w:p>
    <w:p w14:paraId="638550D0" w14:textId="54632C37" w:rsidR="009C5EEA" w:rsidRPr="0041426D" w:rsidRDefault="009C270D" w:rsidP="009C5EEA">
      <w:pPr>
        <w:rPr>
          <w:b/>
          <w:sz w:val="20"/>
          <w:szCs w:val="20"/>
          <w:lang w:val="es-US"/>
        </w:rPr>
      </w:pPr>
      <w:r w:rsidRPr="0041426D">
        <w:rPr>
          <w:b/>
          <w:sz w:val="30"/>
          <w:szCs w:val="30"/>
          <w:lang w:val="es-US"/>
        </w:rPr>
        <w:t>Preguntas que debemos responder como Equipo Central en función de lo aprendido:</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rsidRPr="0041426D" w14:paraId="4648776A" w14:textId="77777777" w:rsidTr="00CC0C76">
        <w:trPr>
          <w:trHeight w:val="451"/>
        </w:trPr>
        <w:tc>
          <w:tcPr>
            <w:tcW w:w="9360" w:type="dxa"/>
            <w:gridSpan w:val="2"/>
            <w:shd w:val="clear" w:color="auto" w:fill="F3F3F3"/>
            <w:tcMar>
              <w:top w:w="100" w:type="dxa"/>
              <w:left w:w="100" w:type="dxa"/>
              <w:bottom w:w="100" w:type="dxa"/>
              <w:right w:w="100" w:type="dxa"/>
            </w:tcMar>
            <w:vAlign w:val="bottom"/>
          </w:tcPr>
          <w:p w14:paraId="0C7A2E22" w14:textId="7AF7A974" w:rsidR="009C5EEA" w:rsidRPr="0041426D" w:rsidRDefault="00697311" w:rsidP="00CC0C76">
            <w:pPr>
              <w:jc w:val="center"/>
              <w:rPr>
                <w:b/>
                <w:sz w:val="26"/>
                <w:szCs w:val="26"/>
                <w:lang w:val="es-US"/>
              </w:rPr>
            </w:pPr>
            <w:r w:rsidRPr="0041426D">
              <w:rPr>
                <w:b/>
                <w:color w:val="000000" w:themeColor="text1"/>
                <w:sz w:val="26"/>
                <w:szCs w:val="26"/>
                <w:lang w:val="es-US"/>
              </w:rPr>
              <w:t>Investigación comunitaria</w:t>
            </w:r>
          </w:p>
        </w:tc>
      </w:tr>
      <w:tr w:rsidR="009C5EEA" w:rsidRPr="000E6A15" w14:paraId="0251D88F" w14:textId="77777777" w:rsidTr="00CC0C76">
        <w:tc>
          <w:tcPr>
            <w:tcW w:w="3900" w:type="dxa"/>
            <w:tcMar>
              <w:top w:w="100" w:type="dxa"/>
              <w:left w:w="100" w:type="dxa"/>
              <w:bottom w:w="100" w:type="dxa"/>
              <w:right w:w="100" w:type="dxa"/>
            </w:tcMar>
          </w:tcPr>
          <w:p w14:paraId="6519E5A9" w14:textId="0FB9BDA3" w:rsidR="009C5EEA" w:rsidRPr="00191647" w:rsidRDefault="00191647" w:rsidP="00CC0C76">
            <w:pPr>
              <w:rPr>
                <w:b/>
                <w:sz w:val="26"/>
                <w:szCs w:val="26"/>
                <w:lang w:val="es-US"/>
              </w:rPr>
            </w:pPr>
            <w:r w:rsidRPr="00191647">
              <w:rPr>
                <w:b/>
                <w:sz w:val="26"/>
                <w:szCs w:val="26"/>
                <w:lang w:val="es-US"/>
              </w:rPr>
              <w:t xml:space="preserve">¿Es difícil para algunas o muchas personas en nuestra comunidad acceder a alimentos saludables y asequibles? ¿Qué hay de los </w:t>
            </w:r>
            <w:r w:rsidRPr="00191647">
              <w:rPr>
                <w:b/>
                <w:sz w:val="26"/>
                <w:szCs w:val="26"/>
                <w:lang w:val="es-US"/>
              </w:rPr>
              <w:lastRenderedPageBreak/>
              <w:t>alimentos culturalmente preferidos? ¿Cuáles son los factores que lo hacen difícil?</w:t>
            </w:r>
          </w:p>
        </w:tc>
        <w:tc>
          <w:tcPr>
            <w:tcW w:w="5460" w:type="dxa"/>
            <w:tcMar>
              <w:top w:w="100" w:type="dxa"/>
              <w:left w:w="100" w:type="dxa"/>
              <w:bottom w:w="100" w:type="dxa"/>
              <w:right w:w="100" w:type="dxa"/>
            </w:tcMar>
          </w:tcPr>
          <w:p w14:paraId="2D8C8187" w14:textId="77777777" w:rsidR="009C5EEA" w:rsidRPr="00191647" w:rsidRDefault="009C5EEA" w:rsidP="00CC0C76">
            <w:pPr>
              <w:widowControl w:val="0"/>
              <w:pBdr>
                <w:top w:val="nil"/>
                <w:left w:val="nil"/>
                <w:bottom w:val="nil"/>
                <w:right w:val="nil"/>
                <w:between w:val="nil"/>
              </w:pBdr>
              <w:rPr>
                <w:b/>
                <w:sz w:val="20"/>
                <w:szCs w:val="20"/>
                <w:lang w:val="es-US"/>
              </w:rPr>
            </w:pPr>
          </w:p>
        </w:tc>
      </w:tr>
      <w:tr w:rsidR="009C5EEA" w:rsidRPr="000E6A15" w14:paraId="0143B77C" w14:textId="77777777" w:rsidTr="00CC0C76">
        <w:tc>
          <w:tcPr>
            <w:tcW w:w="3900" w:type="dxa"/>
            <w:tcMar>
              <w:top w:w="100" w:type="dxa"/>
              <w:left w:w="100" w:type="dxa"/>
              <w:bottom w:w="100" w:type="dxa"/>
              <w:right w:w="100" w:type="dxa"/>
            </w:tcMar>
          </w:tcPr>
          <w:p w14:paraId="18EDA87D" w14:textId="1A83F0AA" w:rsidR="009C5EEA" w:rsidRPr="00191647" w:rsidRDefault="00191647" w:rsidP="00CC0C76">
            <w:pPr>
              <w:rPr>
                <w:b/>
                <w:sz w:val="26"/>
                <w:szCs w:val="26"/>
                <w:lang w:val="es-US"/>
              </w:rPr>
            </w:pPr>
            <w:r w:rsidRPr="00191647">
              <w:rPr>
                <w:b/>
                <w:sz w:val="26"/>
                <w:szCs w:val="26"/>
                <w:lang w:val="es-US"/>
              </w:rPr>
              <w:t>¿Cuáles son los recursos (negocios, organizaciones, programas de servicios sociales, sistemas de transporte, grupos informales) que apoyan a los miembros de la comunidad para obtener los alimentos que necesitan?</w:t>
            </w:r>
          </w:p>
        </w:tc>
        <w:tc>
          <w:tcPr>
            <w:tcW w:w="5460" w:type="dxa"/>
            <w:tcMar>
              <w:top w:w="100" w:type="dxa"/>
              <w:left w:w="100" w:type="dxa"/>
              <w:bottom w:w="100" w:type="dxa"/>
              <w:right w:w="100" w:type="dxa"/>
            </w:tcMar>
          </w:tcPr>
          <w:p w14:paraId="70658246" w14:textId="77777777" w:rsidR="009C5EEA" w:rsidRPr="00191647" w:rsidRDefault="009C5EEA" w:rsidP="00CC0C76">
            <w:pPr>
              <w:rPr>
                <w:b/>
                <w:sz w:val="20"/>
                <w:szCs w:val="20"/>
                <w:lang w:val="es-US"/>
              </w:rPr>
            </w:pPr>
          </w:p>
        </w:tc>
      </w:tr>
      <w:tr w:rsidR="009C5EEA" w:rsidRPr="000E6A15" w14:paraId="1E2A36C1" w14:textId="77777777" w:rsidTr="00CC0C76">
        <w:tc>
          <w:tcPr>
            <w:tcW w:w="3900" w:type="dxa"/>
            <w:tcMar>
              <w:top w:w="100" w:type="dxa"/>
              <w:left w:w="100" w:type="dxa"/>
              <w:bottom w:w="100" w:type="dxa"/>
              <w:right w:w="100" w:type="dxa"/>
            </w:tcMar>
          </w:tcPr>
          <w:p w14:paraId="1DE2D3DC" w14:textId="0192A149" w:rsidR="009C5EEA" w:rsidRPr="00191647" w:rsidRDefault="00191647" w:rsidP="00CC0C76">
            <w:pPr>
              <w:rPr>
                <w:b/>
                <w:sz w:val="26"/>
                <w:szCs w:val="26"/>
                <w:lang w:val="es-US"/>
              </w:rPr>
            </w:pPr>
            <w:r w:rsidRPr="00191647">
              <w:rPr>
                <w:b/>
                <w:sz w:val="26"/>
                <w:szCs w:val="26"/>
                <w:lang w:val="es-US"/>
              </w:rPr>
              <w:t>¿Cuáles son las mayores preocupaciones comunitarias relacionadas con el acceso a alimentos en nuestra comunidad, particularmente para las personas que han experimentado inseguridad alimentaria?</w:t>
            </w:r>
          </w:p>
        </w:tc>
        <w:tc>
          <w:tcPr>
            <w:tcW w:w="5460" w:type="dxa"/>
            <w:tcMar>
              <w:top w:w="100" w:type="dxa"/>
              <w:left w:w="100" w:type="dxa"/>
              <w:bottom w:w="100" w:type="dxa"/>
              <w:right w:w="100" w:type="dxa"/>
            </w:tcMar>
          </w:tcPr>
          <w:p w14:paraId="21E66129" w14:textId="77777777" w:rsidR="009C5EEA" w:rsidRPr="00191647" w:rsidRDefault="009C5EEA" w:rsidP="00CC0C76">
            <w:pPr>
              <w:widowControl w:val="0"/>
              <w:pBdr>
                <w:top w:val="nil"/>
                <w:left w:val="nil"/>
                <w:bottom w:val="nil"/>
                <w:right w:val="nil"/>
                <w:between w:val="nil"/>
              </w:pBdr>
              <w:rPr>
                <w:b/>
                <w:sz w:val="20"/>
                <w:szCs w:val="20"/>
                <w:lang w:val="es-US"/>
              </w:rPr>
            </w:pPr>
          </w:p>
        </w:tc>
      </w:tr>
      <w:tr w:rsidR="009C5EEA" w:rsidRPr="000E6A15" w14:paraId="5C4C70D3" w14:textId="77777777" w:rsidTr="00CC0C76">
        <w:tc>
          <w:tcPr>
            <w:tcW w:w="3900" w:type="dxa"/>
            <w:tcMar>
              <w:top w:w="100" w:type="dxa"/>
              <w:left w:w="100" w:type="dxa"/>
              <w:bottom w:w="100" w:type="dxa"/>
              <w:right w:w="100" w:type="dxa"/>
            </w:tcMar>
          </w:tcPr>
          <w:p w14:paraId="54834591" w14:textId="3AA683AC" w:rsidR="009C5EEA" w:rsidRPr="00191647" w:rsidRDefault="00191647" w:rsidP="00CC0C76">
            <w:pPr>
              <w:rPr>
                <w:b/>
                <w:sz w:val="26"/>
                <w:szCs w:val="26"/>
                <w:lang w:val="es-US"/>
              </w:rPr>
            </w:pPr>
            <w:r w:rsidRPr="00191647">
              <w:rPr>
                <w:b/>
                <w:sz w:val="26"/>
                <w:szCs w:val="26"/>
                <w:lang w:val="es-US"/>
              </w:rPr>
              <w:t xml:space="preserve">¿El agua potable limpia ha sido una preocupación para las personas en nuestra comunidad? ¿Para </w:t>
            </w:r>
            <w:proofErr w:type="spellStart"/>
            <w:r w:rsidRPr="00191647">
              <w:rPr>
                <w:b/>
                <w:sz w:val="26"/>
                <w:szCs w:val="26"/>
                <w:lang w:val="es-US"/>
              </w:rPr>
              <w:t>quiénes</w:t>
            </w:r>
            <w:proofErr w:type="spellEnd"/>
            <w:r w:rsidRPr="00191647">
              <w:rPr>
                <w:b/>
                <w:sz w:val="26"/>
                <w:szCs w:val="26"/>
                <w:lang w:val="es-US"/>
              </w:rPr>
              <w:t>? ¿Cuáles son las mayores preocupaciones comunitarias? Considere la calidad del agua, la cantidad de agua y el acceso al agua.</w:t>
            </w:r>
          </w:p>
        </w:tc>
        <w:tc>
          <w:tcPr>
            <w:tcW w:w="5460" w:type="dxa"/>
            <w:tcMar>
              <w:top w:w="100" w:type="dxa"/>
              <w:left w:w="100" w:type="dxa"/>
              <w:bottom w:w="100" w:type="dxa"/>
              <w:right w:w="100" w:type="dxa"/>
            </w:tcMar>
          </w:tcPr>
          <w:p w14:paraId="4B10BDC1" w14:textId="77777777" w:rsidR="009C5EEA" w:rsidRPr="00191647" w:rsidRDefault="009C5EEA" w:rsidP="00CC0C76">
            <w:pPr>
              <w:widowControl w:val="0"/>
              <w:pBdr>
                <w:top w:val="nil"/>
                <w:left w:val="nil"/>
                <w:bottom w:val="nil"/>
                <w:right w:val="nil"/>
                <w:between w:val="nil"/>
              </w:pBdr>
              <w:rPr>
                <w:b/>
                <w:sz w:val="20"/>
                <w:szCs w:val="20"/>
                <w:lang w:val="es-US"/>
              </w:rPr>
            </w:pPr>
          </w:p>
        </w:tc>
      </w:tr>
      <w:tr w:rsidR="009C5EEA" w:rsidRPr="0041426D" w14:paraId="0CAE25B9" w14:textId="77777777" w:rsidTr="00CC0C76">
        <w:trPr>
          <w:trHeight w:val="440"/>
        </w:trPr>
        <w:tc>
          <w:tcPr>
            <w:tcW w:w="9360" w:type="dxa"/>
            <w:gridSpan w:val="2"/>
            <w:shd w:val="clear" w:color="auto" w:fill="F3F3F3"/>
            <w:tcMar>
              <w:top w:w="100" w:type="dxa"/>
              <w:left w:w="100" w:type="dxa"/>
              <w:bottom w:w="100" w:type="dxa"/>
              <w:right w:w="100" w:type="dxa"/>
            </w:tcMar>
            <w:vAlign w:val="bottom"/>
          </w:tcPr>
          <w:p w14:paraId="7B913513" w14:textId="6B9C29A1" w:rsidR="009C5EEA" w:rsidRPr="0041426D" w:rsidRDefault="00697311" w:rsidP="00CC0C76">
            <w:pPr>
              <w:jc w:val="center"/>
              <w:rPr>
                <w:b/>
                <w:color w:val="000000" w:themeColor="text1"/>
                <w:sz w:val="26"/>
                <w:szCs w:val="26"/>
                <w:lang w:val="es-US"/>
              </w:rPr>
            </w:pPr>
            <w:r w:rsidRPr="0041426D">
              <w:rPr>
                <w:b/>
                <w:color w:val="000000" w:themeColor="text1"/>
                <w:sz w:val="26"/>
                <w:szCs w:val="26"/>
                <w:lang w:val="es-US"/>
              </w:rPr>
              <w:t>Indicaciones para reflexionar más:</w:t>
            </w:r>
          </w:p>
        </w:tc>
      </w:tr>
      <w:tr w:rsidR="009C5EEA" w:rsidRPr="000E6A15" w14:paraId="714459B3" w14:textId="77777777" w:rsidTr="00CC0C76">
        <w:tc>
          <w:tcPr>
            <w:tcW w:w="3900" w:type="dxa"/>
            <w:tcMar>
              <w:top w:w="100" w:type="dxa"/>
              <w:left w:w="100" w:type="dxa"/>
              <w:bottom w:w="100" w:type="dxa"/>
              <w:right w:w="100" w:type="dxa"/>
            </w:tcMar>
          </w:tcPr>
          <w:p w14:paraId="0FE9DB70" w14:textId="336E4A11" w:rsidR="009C5EEA" w:rsidRPr="0041426D" w:rsidRDefault="00993CED" w:rsidP="00CC0C76">
            <w:pPr>
              <w:rPr>
                <w:b/>
                <w:sz w:val="26"/>
                <w:szCs w:val="26"/>
                <w:lang w:val="es-US"/>
              </w:rPr>
            </w:pPr>
            <w:r w:rsidRPr="00993CED">
              <w:rPr>
                <w:b/>
                <w:sz w:val="26"/>
                <w:szCs w:val="26"/>
                <w:lang w:val="es-US"/>
              </w:rPr>
              <w:lastRenderedPageBreak/>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19941821" w14:textId="77777777" w:rsidR="009C5EEA" w:rsidRPr="0041426D" w:rsidRDefault="009C5EEA" w:rsidP="00CC0C76">
            <w:pPr>
              <w:widowControl w:val="0"/>
              <w:pBdr>
                <w:top w:val="nil"/>
                <w:left w:val="nil"/>
                <w:bottom w:val="nil"/>
                <w:right w:val="nil"/>
                <w:between w:val="nil"/>
              </w:pBdr>
              <w:rPr>
                <w:b/>
                <w:sz w:val="20"/>
                <w:szCs w:val="20"/>
                <w:lang w:val="es-US"/>
              </w:rPr>
            </w:pPr>
          </w:p>
          <w:p w14:paraId="616E658E" w14:textId="77777777" w:rsidR="009C5EEA" w:rsidRPr="0041426D" w:rsidRDefault="009C5EEA" w:rsidP="00CC0C76">
            <w:pPr>
              <w:widowControl w:val="0"/>
              <w:pBdr>
                <w:top w:val="nil"/>
                <w:left w:val="nil"/>
                <w:bottom w:val="nil"/>
                <w:right w:val="nil"/>
                <w:between w:val="nil"/>
              </w:pBdr>
              <w:rPr>
                <w:b/>
                <w:sz w:val="20"/>
                <w:szCs w:val="20"/>
                <w:lang w:val="es-US"/>
              </w:rPr>
            </w:pPr>
          </w:p>
          <w:p w14:paraId="633AE1EF" w14:textId="77777777" w:rsidR="009C5EEA" w:rsidRPr="0041426D" w:rsidRDefault="009C5EEA" w:rsidP="00CC0C76">
            <w:pPr>
              <w:widowControl w:val="0"/>
              <w:pBdr>
                <w:top w:val="nil"/>
                <w:left w:val="nil"/>
                <w:bottom w:val="nil"/>
                <w:right w:val="nil"/>
                <w:between w:val="nil"/>
              </w:pBdr>
              <w:rPr>
                <w:b/>
                <w:sz w:val="20"/>
                <w:szCs w:val="20"/>
                <w:lang w:val="es-US"/>
              </w:rPr>
            </w:pPr>
          </w:p>
          <w:p w14:paraId="64FA767F" w14:textId="77777777" w:rsidR="009C5EEA" w:rsidRPr="0041426D" w:rsidRDefault="009C5EEA" w:rsidP="00CC0C76">
            <w:pPr>
              <w:widowControl w:val="0"/>
              <w:pBdr>
                <w:top w:val="nil"/>
                <w:left w:val="nil"/>
                <w:bottom w:val="nil"/>
                <w:right w:val="nil"/>
                <w:between w:val="nil"/>
              </w:pBdr>
              <w:rPr>
                <w:b/>
                <w:sz w:val="20"/>
                <w:szCs w:val="20"/>
                <w:lang w:val="es-US"/>
              </w:rPr>
            </w:pPr>
          </w:p>
          <w:p w14:paraId="77A0DCD2" w14:textId="77777777" w:rsidR="009C5EEA" w:rsidRPr="0041426D" w:rsidRDefault="009C5EEA" w:rsidP="00CC0C76">
            <w:pPr>
              <w:widowControl w:val="0"/>
              <w:pBdr>
                <w:top w:val="nil"/>
                <w:left w:val="nil"/>
                <w:bottom w:val="nil"/>
                <w:right w:val="nil"/>
                <w:between w:val="nil"/>
              </w:pBdr>
              <w:rPr>
                <w:b/>
                <w:sz w:val="20"/>
                <w:szCs w:val="20"/>
                <w:lang w:val="es-US"/>
              </w:rPr>
            </w:pPr>
          </w:p>
        </w:tc>
      </w:tr>
      <w:tr w:rsidR="009C5EEA" w:rsidRPr="000E6A15" w14:paraId="4A3BCEA0" w14:textId="77777777" w:rsidTr="00CC0C76">
        <w:tc>
          <w:tcPr>
            <w:tcW w:w="3900" w:type="dxa"/>
            <w:tcMar>
              <w:top w:w="100" w:type="dxa"/>
              <w:left w:w="100" w:type="dxa"/>
              <w:bottom w:w="100" w:type="dxa"/>
              <w:right w:w="100" w:type="dxa"/>
            </w:tcMar>
          </w:tcPr>
          <w:p w14:paraId="66321A24" w14:textId="4A8D1DCE" w:rsidR="009C5EEA" w:rsidRPr="00191647" w:rsidRDefault="00191647" w:rsidP="00CC0C76">
            <w:pPr>
              <w:rPr>
                <w:b/>
                <w:sz w:val="26"/>
                <w:szCs w:val="26"/>
                <w:lang w:val="es-US"/>
              </w:rPr>
            </w:pPr>
            <w:r w:rsidRPr="00191647">
              <w:rPr>
                <w:b/>
                <w:sz w:val="26"/>
                <w:szCs w:val="26"/>
                <w:lang w:val="es-US"/>
              </w:rPr>
              <w:t xml:space="preserve">El cambio climático continuará afectando los precios de los alimentos, el acceso a los alimentos y el acceso al agua potable limpia. ¿Cuáles pueden ser los impactos específicos para nuestra comunidad? (Consulte las Guías de Alimentos y Agua en </w:t>
            </w:r>
            <w:hyperlink r:id="rId20" w:history="1">
              <w:r w:rsidRPr="00191647">
                <w:rPr>
                  <w:rStyle w:val="Hyperlink"/>
                  <w:b/>
                  <w:bCs/>
                  <w:sz w:val="26"/>
                  <w:szCs w:val="26"/>
                  <w:lang w:val="es-US"/>
                </w:rPr>
                <w:t>GEAR</w:t>
              </w:r>
            </w:hyperlink>
            <w:r w:rsidRPr="00191647">
              <w:rPr>
                <w:b/>
                <w:sz w:val="26"/>
                <w:szCs w:val="26"/>
                <w:lang w:val="es-US"/>
              </w:rPr>
              <w:t xml:space="preserve"> para más información.) ¿Qué nos dicen las respuestas a las preguntas anteriores sobre cómo prepararnos o adaptarnos a estos impactos climáticos?</w:t>
            </w:r>
          </w:p>
        </w:tc>
        <w:tc>
          <w:tcPr>
            <w:tcW w:w="5460" w:type="dxa"/>
            <w:tcMar>
              <w:top w:w="100" w:type="dxa"/>
              <w:left w:w="100" w:type="dxa"/>
              <w:bottom w:w="100" w:type="dxa"/>
              <w:right w:w="100" w:type="dxa"/>
            </w:tcMar>
          </w:tcPr>
          <w:p w14:paraId="2B21C97F" w14:textId="77777777" w:rsidR="009C5EEA" w:rsidRPr="00191647" w:rsidRDefault="009C5EEA" w:rsidP="00CC0C76">
            <w:pPr>
              <w:widowControl w:val="0"/>
              <w:pBdr>
                <w:top w:val="nil"/>
                <w:left w:val="nil"/>
                <w:bottom w:val="nil"/>
                <w:right w:val="nil"/>
                <w:between w:val="nil"/>
              </w:pBdr>
              <w:rPr>
                <w:b/>
                <w:sz w:val="20"/>
                <w:szCs w:val="20"/>
                <w:lang w:val="es-US"/>
              </w:rPr>
            </w:pPr>
          </w:p>
        </w:tc>
      </w:tr>
    </w:tbl>
    <w:p w14:paraId="730BB582" w14:textId="77777777" w:rsidR="007760E2" w:rsidRDefault="007760E2" w:rsidP="007760E2">
      <w:pPr>
        <w:rPr>
          <w:b/>
          <w:sz w:val="28"/>
          <w:szCs w:val="28"/>
          <w:lang w:val="es-US"/>
        </w:rPr>
      </w:pPr>
    </w:p>
    <w:p w14:paraId="336C90B6" w14:textId="77777777" w:rsidR="000E6A15" w:rsidRPr="00191647" w:rsidRDefault="000E6A15" w:rsidP="007760E2">
      <w:pPr>
        <w:rPr>
          <w:lang w:val="es-US"/>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rsidRPr="0041426D" w14:paraId="4D0C4D8D" w14:textId="77777777" w:rsidTr="003631B8">
        <w:tc>
          <w:tcPr>
            <w:tcW w:w="9340" w:type="dxa"/>
            <w:shd w:val="clear" w:color="auto" w:fill="F79646" w:themeFill="accent6"/>
          </w:tcPr>
          <w:p w14:paraId="233F4379" w14:textId="733C8045" w:rsidR="007760E2" w:rsidRPr="0041426D" w:rsidRDefault="003631B8" w:rsidP="00963E1D">
            <w:pPr>
              <w:pStyle w:val="Heading2"/>
              <w:jc w:val="center"/>
              <w:rPr>
                <w:color w:val="0070C0"/>
                <w:lang w:val="es-US"/>
              </w:rPr>
            </w:pPr>
            <w:r w:rsidRPr="00191647">
              <w:rPr>
                <w:lang w:val="es-US"/>
              </w:rPr>
              <w:br w:type="page"/>
            </w:r>
            <w:r w:rsidR="00697311" w:rsidRPr="0041426D">
              <w:rPr>
                <w:color w:val="FFFFFF" w:themeColor="background1"/>
                <w:lang w:val="es-US"/>
              </w:rPr>
              <w:t>Salud</w:t>
            </w:r>
          </w:p>
        </w:tc>
      </w:tr>
    </w:tbl>
    <w:p w14:paraId="78113CC1" w14:textId="77777777" w:rsidR="00C308F6" w:rsidRPr="0041426D" w:rsidRDefault="00C308F6" w:rsidP="00C308F6">
      <w:pPr>
        <w:rPr>
          <w:b/>
          <w:sz w:val="10"/>
          <w:szCs w:val="10"/>
          <w:lang w:val="es-US"/>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rsidRPr="000E6A15" w14:paraId="59C72801" w14:textId="77777777" w:rsidTr="00C308F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854C14F" w14:textId="7C151918" w:rsidR="00C308F6" w:rsidRPr="0041426D" w:rsidRDefault="00697311" w:rsidP="00CC0C76">
            <w:pPr>
              <w:widowControl w:val="0"/>
              <w:rPr>
                <w:b/>
                <w:color w:val="595959" w:themeColor="text1" w:themeTint="A6"/>
                <w:sz w:val="24"/>
                <w:szCs w:val="24"/>
                <w:lang w:val="es-US"/>
              </w:rPr>
            </w:pPr>
            <w:r w:rsidRPr="0041426D">
              <w:rPr>
                <w:b/>
                <w:color w:val="595959" w:themeColor="text1" w:themeTint="A6"/>
                <w:sz w:val="24"/>
                <w:szCs w:val="24"/>
                <w:lang w:val="es-US"/>
              </w:rPr>
              <w:t>Salud: ¿Cómo podría verse la resiliencia?</w:t>
            </w:r>
          </w:p>
          <w:p w14:paraId="6EE6EE28" w14:textId="77777777" w:rsidR="00191647" w:rsidRPr="00191647" w:rsidRDefault="00191647" w:rsidP="00191647">
            <w:pPr>
              <w:widowControl w:val="0"/>
              <w:numPr>
                <w:ilvl w:val="0"/>
                <w:numId w:val="4"/>
              </w:numPr>
              <w:rPr>
                <w:color w:val="595959" w:themeColor="text1" w:themeTint="A6"/>
                <w:sz w:val="24"/>
                <w:szCs w:val="24"/>
                <w:lang w:val="es-US"/>
              </w:rPr>
            </w:pPr>
            <w:r w:rsidRPr="00191647">
              <w:rPr>
                <w:color w:val="595959" w:themeColor="text1" w:themeTint="A6"/>
                <w:sz w:val="24"/>
                <w:szCs w:val="24"/>
                <w:lang w:val="es-US"/>
              </w:rPr>
              <w:t>Todas las personas tienen la oportunidad de estar lo más saludables posible, tanto mental como físicamente; la salud de nadie se ve afectada por discriminación, exposición desproporcionada a riesgos de salud o falta de acceso a recursos de salud.</w:t>
            </w:r>
          </w:p>
          <w:p w14:paraId="2C4B6DB1" w14:textId="77777777" w:rsidR="00191647" w:rsidRPr="00191647" w:rsidRDefault="00191647" w:rsidP="00191647">
            <w:pPr>
              <w:widowControl w:val="0"/>
              <w:numPr>
                <w:ilvl w:val="0"/>
                <w:numId w:val="4"/>
              </w:numPr>
              <w:rPr>
                <w:color w:val="595959" w:themeColor="text1" w:themeTint="A6"/>
                <w:sz w:val="24"/>
                <w:szCs w:val="24"/>
                <w:lang w:val="es-US"/>
              </w:rPr>
            </w:pPr>
            <w:r w:rsidRPr="00191647">
              <w:rPr>
                <w:color w:val="595959" w:themeColor="text1" w:themeTint="A6"/>
                <w:sz w:val="24"/>
                <w:szCs w:val="24"/>
                <w:lang w:val="es-US"/>
              </w:rPr>
              <w:t>Una red sólida de opciones de atención médica proporciona a todas las personas acceso a atención médica de calidad, confiable y asequible que refleja y respeta las diferencias culturales.</w:t>
            </w:r>
          </w:p>
          <w:p w14:paraId="64BBEE33" w14:textId="77777777" w:rsidR="00191647" w:rsidRPr="00191647" w:rsidRDefault="00191647" w:rsidP="00191647">
            <w:pPr>
              <w:widowControl w:val="0"/>
              <w:numPr>
                <w:ilvl w:val="0"/>
                <w:numId w:val="4"/>
              </w:numPr>
              <w:rPr>
                <w:color w:val="595959" w:themeColor="text1" w:themeTint="A6"/>
                <w:sz w:val="24"/>
                <w:szCs w:val="24"/>
                <w:lang w:val="es-US"/>
              </w:rPr>
            </w:pPr>
            <w:r w:rsidRPr="00191647">
              <w:rPr>
                <w:color w:val="595959" w:themeColor="text1" w:themeTint="A6"/>
                <w:sz w:val="24"/>
                <w:szCs w:val="24"/>
                <w:lang w:val="es-US"/>
              </w:rPr>
              <w:t xml:space="preserve">El acceso a medicamentos es asequible y confiable, tanto en el día a día como </w:t>
            </w:r>
            <w:r w:rsidRPr="00191647">
              <w:rPr>
                <w:color w:val="595959" w:themeColor="text1" w:themeTint="A6"/>
                <w:sz w:val="24"/>
                <w:szCs w:val="24"/>
                <w:lang w:val="es-US"/>
              </w:rPr>
              <w:lastRenderedPageBreak/>
              <w:t>en una emergencia.</w:t>
            </w:r>
          </w:p>
          <w:p w14:paraId="2CF8A463" w14:textId="660E5A1A" w:rsidR="00C308F6" w:rsidRPr="00191647" w:rsidRDefault="00191647" w:rsidP="00191647">
            <w:pPr>
              <w:widowControl w:val="0"/>
              <w:numPr>
                <w:ilvl w:val="0"/>
                <w:numId w:val="4"/>
              </w:numPr>
              <w:rPr>
                <w:color w:val="595959" w:themeColor="text1" w:themeTint="A6"/>
                <w:sz w:val="24"/>
                <w:szCs w:val="24"/>
                <w:lang w:val="es-US"/>
              </w:rPr>
            </w:pPr>
            <w:r w:rsidRPr="00191647">
              <w:rPr>
                <w:color w:val="595959" w:themeColor="text1" w:themeTint="A6"/>
                <w:sz w:val="24"/>
                <w:szCs w:val="24"/>
                <w:lang w:val="es-US"/>
              </w:rPr>
              <w:t>Existen diversos espacios públicos —como senderos para caminar, parques y centros comunitarios— que apoyan la salud física, mental, emocional y espiritual.</w:t>
            </w:r>
          </w:p>
        </w:tc>
      </w:tr>
    </w:tbl>
    <w:p w14:paraId="727FFFE8" w14:textId="77777777" w:rsidR="007760E2" w:rsidRPr="00191647" w:rsidRDefault="007760E2" w:rsidP="007760E2">
      <w:pPr>
        <w:rPr>
          <w:b/>
          <w:sz w:val="20"/>
          <w:szCs w:val="20"/>
          <w:lang w:val="es-US"/>
        </w:rPr>
      </w:pPr>
    </w:p>
    <w:p w14:paraId="64A70FAD" w14:textId="77777777" w:rsidR="00C308F6" w:rsidRPr="00191647" w:rsidRDefault="00C308F6" w:rsidP="007760E2">
      <w:pPr>
        <w:rPr>
          <w:b/>
          <w:sz w:val="20"/>
          <w:szCs w:val="20"/>
          <w:lang w:val="es-US"/>
        </w:rPr>
      </w:pPr>
    </w:p>
    <w:p w14:paraId="33894C10" w14:textId="317C1A42" w:rsidR="007760E2" w:rsidRPr="0041426D" w:rsidRDefault="00697311" w:rsidP="007760E2">
      <w:pPr>
        <w:rPr>
          <w:b/>
          <w:color w:val="0070C0"/>
          <w:sz w:val="30"/>
          <w:szCs w:val="30"/>
          <w:lang w:val="es-US"/>
        </w:rPr>
      </w:pPr>
      <w:r w:rsidRPr="0041426D">
        <w:rPr>
          <w:b/>
          <w:color w:val="0070C0"/>
          <w:sz w:val="30"/>
          <w:szCs w:val="30"/>
          <w:lang w:val="es-US"/>
        </w:rPr>
        <w:t>Consejos para recopilar información:</w:t>
      </w:r>
    </w:p>
    <w:p w14:paraId="3537C121" w14:textId="77777777" w:rsidR="007760E2" w:rsidRPr="0041426D" w:rsidRDefault="007760E2" w:rsidP="007760E2">
      <w:pPr>
        <w:rPr>
          <w:b/>
          <w:sz w:val="20"/>
          <w:szCs w:val="20"/>
          <w:lang w:val="es-US"/>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97311" w:rsidRPr="000E6A15" w14:paraId="4342ED2C"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55F42680" w:rsidR="00697311" w:rsidRPr="0041426D" w:rsidRDefault="00697311" w:rsidP="00697311">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11A6538" w14:textId="77777777" w:rsidR="00191647" w:rsidRPr="00191647" w:rsidRDefault="00191647" w:rsidP="00191647">
            <w:pPr>
              <w:widowControl w:val="0"/>
              <w:numPr>
                <w:ilvl w:val="0"/>
                <w:numId w:val="1"/>
              </w:numPr>
              <w:rPr>
                <w:color w:val="0070C0"/>
                <w:sz w:val="24"/>
                <w:szCs w:val="24"/>
                <w:lang w:val="es-US"/>
              </w:rPr>
            </w:pPr>
            <w:r w:rsidRPr="00191647">
              <w:rPr>
                <w:color w:val="0070C0"/>
                <w:sz w:val="24"/>
                <w:szCs w:val="24"/>
                <w:lang w:val="es-US"/>
              </w:rPr>
              <w:t>Personas que están expuestas o afectadas de manera desproporcionada por riesgos de salud en la comunidad</w:t>
            </w:r>
          </w:p>
          <w:p w14:paraId="3CA9C8E5" w14:textId="77777777" w:rsidR="00191647" w:rsidRPr="00191647" w:rsidRDefault="00191647" w:rsidP="00191647">
            <w:pPr>
              <w:widowControl w:val="0"/>
              <w:numPr>
                <w:ilvl w:val="0"/>
                <w:numId w:val="1"/>
              </w:numPr>
              <w:rPr>
                <w:color w:val="0070C0"/>
                <w:sz w:val="24"/>
                <w:szCs w:val="24"/>
                <w:lang w:val="es-US"/>
              </w:rPr>
            </w:pPr>
            <w:r w:rsidRPr="00191647">
              <w:rPr>
                <w:color w:val="0070C0"/>
                <w:sz w:val="24"/>
                <w:szCs w:val="24"/>
                <w:lang w:val="es-US"/>
              </w:rPr>
              <w:t>Personas que tienen experiencia viviendo con una enfermedad crónica</w:t>
            </w:r>
          </w:p>
          <w:p w14:paraId="588CD1D5" w14:textId="77777777" w:rsidR="00191647" w:rsidRPr="00191647" w:rsidRDefault="00191647" w:rsidP="00191647">
            <w:pPr>
              <w:widowControl w:val="0"/>
              <w:numPr>
                <w:ilvl w:val="0"/>
                <w:numId w:val="1"/>
              </w:numPr>
              <w:rPr>
                <w:color w:val="0070C0"/>
                <w:sz w:val="24"/>
                <w:szCs w:val="24"/>
                <w:lang w:val="es-US"/>
              </w:rPr>
            </w:pPr>
            <w:r w:rsidRPr="00191647">
              <w:rPr>
                <w:color w:val="0070C0"/>
                <w:sz w:val="24"/>
                <w:szCs w:val="24"/>
                <w:lang w:val="es-US"/>
              </w:rPr>
              <w:t>Personas que tienen experiencia viviendo con una discapacidad</w:t>
            </w:r>
          </w:p>
          <w:p w14:paraId="3C7A84BC" w14:textId="2D5AADA6" w:rsidR="00697311" w:rsidRPr="00191647" w:rsidRDefault="00191647" w:rsidP="00191647">
            <w:pPr>
              <w:widowControl w:val="0"/>
              <w:numPr>
                <w:ilvl w:val="0"/>
                <w:numId w:val="1"/>
              </w:numPr>
              <w:rPr>
                <w:color w:val="0070C0"/>
                <w:sz w:val="24"/>
                <w:szCs w:val="24"/>
                <w:lang w:val="es-US"/>
              </w:rPr>
            </w:pPr>
            <w:r w:rsidRPr="00191647">
              <w:rPr>
                <w:color w:val="0070C0"/>
                <w:sz w:val="24"/>
                <w:szCs w:val="24"/>
                <w:lang w:val="es-US"/>
              </w:rPr>
              <w:t>Personas que apoyan a personas que viven con enfermedades crónicas o discapacidades</w:t>
            </w:r>
          </w:p>
        </w:tc>
      </w:tr>
      <w:tr w:rsidR="00697311" w:rsidRPr="000E6A15" w14:paraId="4BBE049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4D451DEF" w:rsidR="00697311" w:rsidRPr="0041426D" w:rsidRDefault="00697311" w:rsidP="00697311">
            <w:pPr>
              <w:widowControl w:val="0"/>
              <w:rPr>
                <w:b/>
                <w:color w:val="0070C0"/>
                <w:sz w:val="26"/>
                <w:szCs w:val="26"/>
                <w:lang w:val="es-US"/>
              </w:rPr>
            </w:pPr>
            <w:r w:rsidRPr="0041426D">
              <w:rPr>
                <w:b/>
                <w:color w:val="0070C0"/>
                <w:sz w:val="26"/>
                <w:szCs w:val="26"/>
                <w:lang w:val="es-US"/>
              </w:rPr>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8762A35" w14:textId="77777777" w:rsidR="00191647" w:rsidRPr="00191647" w:rsidRDefault="00191647" w:rsidP="00191647">
            <w:pPr>
              <w:pStyle w:val="ListParagraph"/>
              <w:widowControl w:val="0"/>
              <w:numPr>
                <w:ilvl w:val="0"/>
                <w:numId w:val="21"/>
              </w:numPr>
              <w:rPr>
                <w:color w:val="0070C0"/>
                <w:sz w:val="24"/>
                <w:szCs w:val="24"/>
                <w:lang w:val="es-US"/>
              </w:rPr>
            </w:pPr>
            <w:r w:rsidRPr="00191647">
              <w:rPr>
                <w:color w:val="0070C0"/>
                <w:sz w:val="24"/>
                <w:szCs w:val="24"/>
                <w:lang w:val="es-US"/>
              </w:rPr>
              <w:t>¿Cuáles cree que son los problemas de salud más graves que enfrenta esta comunidad?</w:t>
            </w:r>
          </w:p>
          <w:p w14:paraId="283E01EE" w14:textId="77777777" w:rsidR="00191647" w:rsidRPr="00191647" w:rsidRDefault="00191647" w:rsidP="00191647">
            <w:pPr>
              <w:pStyle w:val="ListParagraph"/>
              <w:widowControl w:val="0"/>
              <w:numPr>
                <w:ilvl w:val="0"/>
                <w:numId w:val="21"/>
              </w:numPr>
              <w:rPr>
                <w:color w:val="0070C0"/>
                <w:sz w:val="24"/>
                <w:szCs w:val="24"/>
                <w:lang w:val="es-US"/>
              </w:rPr>
            </w:pPr>
            <w:r w:rsidRPr="00191647">
              <w:rPr>
                <w:color w:val="0070C0"/>
                <w:sz w:val="24"/>
                <w:szCs w:val="24"/>
                <w:lang w:val="es-US"/>
              </w:rPr>
              <w:t>¿Qué se necesita para mejorar la salud y la calidad de vida en su comunidad?</w:t>
            </w:r>
          </w:p>
          <w:p w14:paraId="1FD50F70" w14:textId="6DDCD6A8" w:rsidR="00697311" w:rsidRPr="00191647" w:rsidRDefault="00191647" w:rsidP="00191647">
            <w:pPr>
              <w:pStyle w:val="ListParagraph"/>
              <w:widowControl w:val="0"/>
              <w:numPr>
                <w:ilvl w:val="0"/>
                <w:numId w:val="21"/>
              </w:numPr>
              <w:rPr>
                <w:color w:val="0070C0"/>
                <w:sz w:val="24"/>
                <w:szCs w:val="24"/>
                <w:lang w:val="es-US"/>
              </w:rPr>
            </w:pPr>
            <w:r w:rsidRPr="00191647">
              <w:rPr>
                <w:color w:val="0070C0"/>
                <w:sz w:val="24"/>
                <w:szCs w:val="24"/>
                <w:lang w:val="es-US"/>
              </w:rPr>
              <w:t>¿Enfrenta desafíos para acceder a programas y recursos de salud comunitarios?</w:t>
            </w:r>
          </w:p>
        </w:tc>
      </w:tr>
      <w:tr w:rsidR="00697311" w:rsidRPr="000E6A15" w14:paraId="1DB50F65"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08E81C01" w:rsidR="00697311" w:rsidRPr="0041426D" w:rsidRDefault="00697311" w:rsidP="00697311">
            <w:pPr>
              <w:widowControl w:val="0"/>
              <w:rPr>
                <w:b/>
                <w:color w:val="0070C0"/>
                <w:sz w:val="26"/>
                <w:szCs w:val="26"/>
                <w:lang w:val="es-US"/>
              </w:rPr>
            </w:pPr>
            <w:r w:rsidRPr="0041426D">
              <w:rPr>
                <w:b/>
                <w:color w:val="0070C0"/>
                <w:sz w:val="26"/>
                <w:szCs w:val="26"/>
                <w:lang w:val="es-US"/>
              </w:rPr>
              <w:t>Fuentes adicionales 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05E8C9F" w14:textId="2FDB0830" w:rsidR="00191647" w:rsidRPr="00191647" w:rsidRDefault="00191647" w:rsidP="00191647">
            <w:pPr>
              <w:pStyle w:val="ListParagraph"/>
              <w:widowControl w:val="0"/>
              <w:numPr>
                <w:ilvl w:val="0"/>
                <w:numId w:val="22"/>
              </w:numPr>
              <w:rPr>
                <w:color w:val="0070C0"/>
                <w:sz w:val="24"/>
                <w:szCs w:val="24"/>
                <w:lang w:val="es-US"/>
              </w:rPr>
            </w:pPr>
            <w:r w:rsidRPr="00191647">
              <w:rPr>
                <w:color w:val="0070C0"/>
                <w:sz w:val="24"/>
                <w:szCs w:val="24"/>
                <w:lang w:val="es-US"/>
              </w:rPr>
              <w:t xml:space="preserve">Explore la Guía GEAR </w:t>
            </w:r>
            <w:hyperlink r:id="rId21" w:history="1">
              <w:r w:rsidRPr="00191647">
                <w:rPr>
                  <w:rStyle w:val="Hyperlink"/>
                  <w:sz w:val="24"/>
                  <w:szCs w:val="24"/>
                  <w:lang w:val="es-US"/>
                </w:rPr>
                <w:t>Salud x Calor</w:t>
              </w:r>
            </w:hyperlink>
          </w:p>
          <w:p w14:paraId="26459F1B" w14:textId="602722B4" w:rsidR="00191647" w:rsidRPr="00191647" w:rsidRDefault="00191647" w:rsidP="00191647">
            <w:pPr>
              <w:pStyle w:val="ListParagraph"/>
              <w:widowControl w:val="0"/>
              <w:numPr>
                <w:ilvl w:val="0"/>
                <w:numId w:val="22"/>
              </w:numPr>
              <w:rPr>
                <w:color w:val="0070C0"/>
                <w:sz w:val="24"/>
                <w:szCs w:val="24"/>
                <w:lang w:val="es-US"/>
              </w:rPr>
            </w:pPr>
            <w:r w:rsidRPr="00191647">
              <w:rPr>
                <w:color w:val="0070C0"/>
                <w:sz w:val="24"/>
                <w:szCs w:val="24"/>
                <w:lang w:val="es-US"/>
              </w:rPr>
              <w:t xml:space="preserve">Explore la Guía GEAR </w:t>
            </w:r>
            <w:hyperlink r:id="rId22" w:history="1">
              <w:r w:rsidRPr="00191647">
                <w:rPr>
                  <w:rStyle w:val="Hyperlink"/>
                  <w:sz w:val="24"/>
                  <w:szCs w:val="24"/>
                  <w:lang w:val="es-US"/>
                </w:rPr>
                <w:t>Salud x Inundaciones Interiores</w:t>
              </w:r>
            </w:hyperlink>
          </w:p>
          <w:p w14:paraId="57F5A580" w14:textId="6847BED3" w:rsidR="00191647" w:rsidRPr="00191647" w:rsidRDefault="00191647" w:rsidP="00191647">
            <w:pPr>
              <w:pStyle w:val="ListParagraph"/>
              <w:widowControl w:val="0"/>
              <w:numPr>
                <w:ilvl w:val="0"/>
                <w:numId w:val="22"/>
              </w:numPr>
              <w:rPr>
                <w:color w:val="0070C0"/>
                <w:sz w:val="24"/>
                <w:szCs w:val="24"/>
                <w:lang w:val="es-US"/>
              </w:rPr>
            </w:pPr>
            <w:r w:rsidRPr="00191647">
              <w:rPr>
                <w:color w:val="0070C0"/>
                <w:sz w:val="24"/>
                <w:szCs w:val="24"/>
                <w:lang w:val="es-US"/>
              </w:rPr>
              <w:t xml:space="preserve">Explore la Guía GEAR </w:t>
            </w:r>
            <w:hyperlink r:id="rId23" w:history="1">
              <w:r w:rsidRPr="00191647">
                <w:rPr>
                  <w:rStyle w:val="Hyperlink"/>
                  <w:sz w:val="24"/>
                  <w:szCs w:val="24"/>
                  <w:lang w:val="es-US"/>
                </w:rPr>
                <w:t>Salud x Sequía</w:t>
              </w:r>
            </w:hyperlink>
          </w:p>
          <w:p w14:paraId="05DAFF69" w14:textId="0B2F620F" w:rsidR="00191647" w:rsidRPr="00191647" w:rsidRDefault="00191647" w:rsidP="00191647">
            <w:pPr>
              <w:pStyle w:val="ListParagraph"/>
              <w:widowControl w:val="0"/>
              <w:numPr>
                <w:ilvl w:val="0"/>
                <w:numId w:val="22"/>
              </w:numPr>
              <w:rPr>
                <w:color w:val="0070C0"/>
                <w:sz w:val="24"/>
                <w:szCs w:val="24"/>
                <w:lang w:val="es-US"/>
              </w:rPr>
            </w:pPr>
            <w:r w:rsidRPr="00191647">
              <w:rPr>
                <w:color w:val="0070C0"/>
                <w:sz w:val="24"/>
                <w:szCs w:val="24"/>
                <w:lang w:val="es-US"/>
              </w:rPr>
              <w:t>Explore la Guía GEAR</w:t>
            </w:r>
            <w:hyperlink r:id="rId24" w:history="1">
              <w:r w:rsidRPr="00191647">
                <w:rPr>
                  <w:rStyle w:val="Hyperlink"/>
                  <w:sz w:val="24"/>
                  <w:szCs w:val="24"/>
                  <w:lang w:val="es-US"/>
                </w:rPr>
                <w:t xml:space="preserve"> Salud x Tormentas</w:t>
              </w:r>
            </w:hyperlink>
          </w:p>
          <w:p w14:paraId="3D8525CD" w14:textId="23271B69" w:rsidR="00191647" w:rsidRPr="00191647" w:rsidRDefault="00191647" w:rsidP="00191647">
            <w:pPr>
              <w:pStyle w:val="ListParagraph"/>
              <w:widowControl w:val="0"/>
              <w:numPr>
                <w:ilvl w:val="0"/>
                <w:numId w:val="22"/>
              </w:numPr>
              <w:rPr>
                <w:color w:val="0070C0"/>
                <w:sz w:val="24"/>
                <w:szCs w:val="24"/>
                <w:lang w:val="es-US"/>
              </w:rPr>
            </w:pPr>
            <w:r w:rsidRPr="00191647">
              <w:rPr>
                <w:color w:val="0070C0"/>
                <w:sz w:val="24"/>
                <w:szCs w:val="24"/>
                <w:lang w:val="es-US"/>
              </w:rPr>
              <w:t xml:space="preserve">Explore la Guía GEAR </w:t>
            </w:r>
            <w:hyperlink r:id="rId25" w:history="1">
              <w:r w:rsidRPr="00191647">
                <w:rPr>
                  <w:rStyle w:val="Hyperlink"/>
                  <w:sz w:val="24"/>
                  <w:szCs w:val="24"/>
                  <w:lang w:val="es-US"/>
                </w:rPr>
                <w:t>Salud x Inundaciones Costeras</w:t>
              </w:r>
            </w:hyperlink>
          </w:p>
          <w:p w14:paraId="38080E54" w14:textId="77777777" w:rsidR="00191647" w:rsidRPr="00191647" w:rsidRDefault="00191647" w:rsidP="00191647">
            <w:pPr>
              <w:pStyle w:val="ListParagraph"/>
              <w:widowControl w:val="0"/>
              <w:numPr>
                <w:ilvl w:val="0"/>
                <w:numId w:val="22"/>
              </w:numPr>
              <w:rPr>
                <w:color w:val="0070C0"/>
                <w:sz w:val="24"/>
                <w:szCs w:val="24"/>
                <w:lang w:val="es-US"/>
              </w:rPr>
            </w:pPr>
            <w:r w:rsidRPr="00191647">
              <w:rPr>
                <w:color w:val="0070C0"/>
                <w:sz w:val="24"/>
                <w:szCs w:val="24"/>
                <w:lang w:val="es-US"/>
              </w:rPr>
              <w:t>Explore datos del Departamento de Salud Pública (DPH), incluidas tasas de enfermedad pulmonar crónica, asma infantil y enfermedad cardiovascular</w:t>
            </w:r>
          </w:p>
          <w:p w14:paraId="129FF635" w14:textId="28F93A39" w:rsidR="00191647" w:rsidRPr="00191647" w:rsidRDefault="00191647" w:rsidP="00191647">
            <w:pPr>
              <w:pStyle w:val="ListParagraph"/>
              <w:widowControl w:val="0"/>
              <w:numPr>
                <w:ilvl w:val="0"/>
                <w:numId w:val="22"/>
              </w:numPr>
              <w:rPr>
                <w:color w:val="0070C0"/>
                <w:sz w:val="24"/>
                <w:szCs w:val="24"/>
                <w:lang w:val="es-US"/>
              </w:rPr>
            </w:pPr>
            <w:r w:rsidRPr="00191647">
              <w:rPr>
                <w:color w:val="0070C0"/>
                <w:sz w:val="24"/>
                <w:szCs w:val="24"/>
                <w:lang w:val="es-US"/>
              </w:rPr>
              <w:t>Hable con hospitales, clínicas de salud y servicios de salud sobre el número de personas que utilizan sus servicios</w:t>
            </w:r>
          </w:p>
        </w:tc>
      </w:tr>
      <w:tr w:rsidR="007760E2" w:rsidRPr="000E6A15" w14:paraId="48F8A838"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1C5BC0" w14:textId="7FAEF918" w:rsidR="007760E2" w:rsidRPr="0041426D" w:rsidRDefault="00697311" w:rsidP="003631B8">
            <w:pPr>
              <w:widowControl w:val="0"/>
              <w:jc w:val="center"/>
              <w:rPr>
                <w:b/>
                <w:color w:val="0070C0"/>
                <w:sz w:val="24"/>
                <w:szCs w:val="24"/>
                <w:lang w:val="es-US"/>
              </w:rPr>
            </w:pPr>
            <w:r w:rsidRPr="0041426D">
              <w:rPr>
                <w:b/>
                <w:color w:val="0070C0"/>
                <w:sz w:val="24"/>
                <w:szCs w:val="24"/>
                <w:lang w:val="es-US"/>
              </w:rPr>
              <w:lastRenderedPageBreak/>
              <w:t>Asegúrense de documentar su alcance (incluyendo a quién se consultó y cómo) al final de este documento.</w:t>
            </w:r>
          </w:p>
        </w:tc>
      </w:tr>
    </w:tbl>
    <w:p w14:paraId="749E2861" w14:textId="77777777" w:rsidR="007760E2" w:rsidRPr="0041426D" w:rsidRDefault="007760E2">
      <w:pPr>
        <w:rPr>
          <w:b/>
          <w:sz w:val="28"/>
          <w:szCs w:val="28"/>
          <w:lang w:val="es-US"/>
        </w:rPr>
      </w:pPr>
    </w:p>
    <w:p w14:paraId="2DF8AFB6" w14:textId="0AA77E7D" w:rsidR="00480700" w:rsidRPr="0041426D" w:rsidRDefault="009C270D">
      <w:pPr>
        <w:rPr>
          <w:b/>
          <w:sz w:val="30"/>
          <w:szCs w:val="30"/>
          <w:lang w:val="es-US"/>
        </w:rPr>
      </w:pPr>
      <w:r w:rsidRPr="0041426D">
        <w:rPr>
          <w:b/>
          <w:sz w:val="30"/>
          <w:szCs w:val="30"/>
          <w:lang w:val="es-US"/>
        </w:rPr>
        <w:t>Preguntas que debemos responder como Equipo Central en función de lo aprendido:</w:t>
      </w:r>
    </w:p>
    <w:p w14:paraId="3879968F" w14:textId="77777777" w:rsidR="00480700" w:rsidRPr="0041426D" w:rsidRDefault="00480700">
      <w:pPr>
        <w:rPr>
          <w:b/>
          <w:sz w:val="20"/>
          <w:szCs w:val="20"/>
          <w:lang w:val="es-US"/>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41426D" w14:paraId="120D2BA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2B91C3B1" w14:textId="60BDCA10" w:rsidR="00480700" w:rsidRPr="0041426D" w:rsidRDefault="00697311" w:rsidP="003631B8">
            <w:pPr>
              <w:jc w:val="center"/>
              <w:rPr>
                <w:b/>
                <w:sz w:val="26"/>
                <w:szCs w:val="26"/>
                <w:lang w:val="es-US"/>
              </w:rPr>
            </w:pPr>
            <w:r w:rsidRPr="0041426D">
              <w:rPr>
                <w:b/>
                <w:sz w:val="26"/>
                <w:szCs w:val="26"/>
                <w:lang w:val="es-US"/>
              </w:rPr>
              <w:t>Investigación comunitaria</w:t>
            </w:r>
          </w:p>
        </w:tc>
      </w:tr>
      <w:tr w:rsidR="00480700" w:rsidRPr="000E6A15" w14:paraId="2D938048" w14:textId="77777777">
        <w:tc>
          <w:tcPr>
            <w:tcW w:w="3900" w:type="dxa"/>
            <w:tcMar>
              <w:top w:w="100" w:type="dxa"/>
              <w:left w:w="100" w:type="dxa"/>
              <w:bottom w:w="100" w:type="dxa"/>
              <w:right w:w="100" w:type="dxa"/>
            </w:tcMar>
          </w:tcPr>
          <w:p w14:paraId="1E51658A" w14:textId="638C51A9" w:rsidR="00480700" w:rsidRPr="00191647" w:rsidRDefault="00191647">
            <w:pPr>
              <w:rPr>
                <w:b/>
                <w:sz w:val="26"/>
                <w:szCs w:val="26"/>
                <w:highlight w:val="white"/>
                <w:lang w:val="es-US"/>
              </w:rPr>
            </w:pPr>
            <w:r w:rsidRPr="00191647">
              <w:rPr>
                <w:b/>
                <w:sz w:val="26"/>
                <w:szCs w:val="26"/>
                <w:lang w:val="es-US"/>
              </w:rPr>
              <w:t>¿Qué tipos de riesgos para la salud (contaminación, químicos, toxinas, calor) enfrentan las personas en nuestra comunidad? ¿Algunos vecindarios están más afectados? ¿Algunas personas están más afectadas?</w:t>
            </w:r>
          </w:p>
        </w:tc>
        <w:tc>
          <w:tcPr>
            <w:tcW w:w="5460" w:type="dxa"/>
            <w:tcMar>
              <w:top w:w="100" w:type="dxa"/>
              <w:left w:w="100" w:type="dxa"/>
              <w:bottom w:w="100" w:type="dxa"/>
              <w:right w:w="100" w:type="dxa"/>
            </w:tcMar>
          </w:tcPr>
          <w:p w14:paraId="33B122DE" w14:textId="77777777" w:rsidR="00480700" w:rsidRPr="00191647" w:rsidRDefault="00480700">
            <w:pPr>
              <w:widowControl w:val="0"/>
              <w:rPr>
                <w:b/>
                <w:sz w:val="20"/>
                <w:szCs w:val="20"/>
                <w:lang w:val="es-US"/>
              </w:rPr>
            </w:pPr>
          </w:p>
        </w:tc>
      </w:tr>
      <w:tr w:rsidR="00480700" w:rsidRPr="000E6A15" w14:paraId="7237D320" w14:textId="77777777">
        <w:tc>
          <w:tcPr>
            <w:tcW w:w="3900" w:type="dxa"/>
            <w:tcMar>
              <w:top w:w="100" w:type="dxa"/>
              <w:left w:w="100" w:type="dxa"/>
              <w:bottom w:w="100" w:type="dxa"/>
              <w:right w:w="100" w:type="dxa"/>
            </w:tcMar>
          </w:tcPr>
          <w:p w14:paraId="0EAD17A3" w14:textId="45F1FA9B" w:rsidR="00480700" w:rsidRPr="00191647" w:rsidRDefault="00191647">
            <w:pPr>
              <w:rPr>
                <w:b/>
                <w:sz w:val="26"/>
                <w:szCs w:val="26"/>
                <w:highlight w:val="white"/>
                <w:lang w:val="es-US"/>
              </w:rPr>
            </w:pPr>
            <w:r w:rsidRPr="00191647">
              <w:rPr>
                <w:b/>
                <w:sz w:val="26"/>
                <w:szCs w:val="26"/>
                <w:lang w:val="es-US"/>
              </w:rPr>
              <w:t>Considere la variedad de enfermedades crónicas que experimentan las personas en su comunidad o región. ¿Cuáles son algunos de los factores que dificultan vivir o trabajar en nuestra ciudad, pueblo o región con una enfermedad crónica?</w:t>
            </w:r>
          </w:p>
        </w:tc>
        <w:tc>
          <w:tcPr>
            <w:tcW w:w="5460" w:type="dxa"/>
            <w:tcMar>
              <w:top w:w="100" w:type="dxa"/>
              <w:left w:w="100" w:type="dxa"/>
              <w:bottom w:w="100" w:type="dxa"/>
              <w:right w:w="100" w:type="dxa"/>
            </w:tcMar>
          </w:tcPr>
          <w:p w14:paraId="217074A6" w14:textId="77777777" w:rsidR="00480700" w:rsidRPr="00191647" w:rsidRDefault="00480700">
            <w:pPr>
              <w:widowControl w:val="0"/>
              <w:rPr>
                <w:b/>
                <w:sz w:val="20"/>
                <w:szCs w:val="20"/>
                <w:lang w:val="es-US"/>
              </w:rPr>
            </w:pPr>
          </w:p>
        </w:tc>
      </w:tr>
      <w:tr w:rsidR="00480700" w:rsidRPr="000E6A15" w14:paraId="26814C64" w14:textId="77777777">
        <w:tc>
          <w:tcPr>
            <w:tcW w:w="3900" w:type="dxa"/>
            <w:tcMar>
              <w:top w:w="100" w:type="dxa"/>
              <w:left w:w="100" w:type="dxa"/>
              <w:bottom w:w="100" w:type="dxa"/>
              <w:right w:w="100" w:type="dxa"/>
            </w:tcMar>
          </w:tcPr>
          <w:p w14:paraId="62AB761F" w14:textId="18A40900" w:rsidR="00480700" w:rsidRPr="00191647" w:rsidRDefault="00191647">
            <w:pPr>
              <w:rPr>
                <w:b/>
                <w:sz w:val="26"/>
                <w:szCs w:val="26"/>
                <w:lang w:val="es-US"/>
              </w:rPr>
            </w:pPr>
            <w:r w:rsidRPr="00191647">
              <w:rPr>
                <w:b/>
                <w:sz w:val="26"/>
                <w:szCs w:val="26"/>
                <w:lang w:val="es-US"/>
              </w:rPr>
              <w:t xml:space="preserve">Considere la variedad de discapacidades que experimentan las personas en su comunidad o región. ¿Cuáles son algunos de los factores que dificultan vivir o trabajar en nuestra ciudad, </w:t>
            </w:r>
            <w:r w:rsidRPr="00191647">
              <w:rPr>
                <w:b/>
                <w:sz w:val="26"/>
                <w:szCs w:val="26"/>
                <w:lang w:val="es-US"/>
              </w:rPr>
              <w:lastRenderedPageBreak/>
              <w:t>pueblo o región con una discapacidad?</w:t>
            </w:r>
          </w:p>
        </w:tc>
        <w:tc>
          <w:tcPr>
            <w:tcW w:w="5460" w:type="dxa"/>
            <w:tcMar>
              <w:top w:w="100" w:type="dxa"/>
              <w:left w:w="100" w:type="dxa"/>
              <w:bottom w:w="100" w:type="dxa"/>
              <w:right w:w="100" w:type="dxa"/>
            </w:tcMar>
          </w:tcPr>
          <w:p w14:paraId="66DF7B12" w14:textId="77777777" w:rsidR="00480700" w:rsidRPr="00191647" w:rsidRDefault="00480700">
            <w:pPr>
              <w:widowControl w:val="0"/>
              <w:rPr>
                <w:b/>
                <w:sz w:val="20"/>
                <w:szCs w:val="20"/>
                <w:lang w:val="es-US"/>
              </w:rPr>
            </w:pPr>
          </w:p>
        </w:tc>
      </w:tr>
      <w:tr w:rsidR="00480700" w:rsidRPr="0041426D" w14:paraId="76B54A85" w14:textId="77777777">
        <w:tc>
          <w:tcPr>
            <w:tcW w:w="3900" w:type="dxa"/>
            <w:tcMar>
              <w:top w:w="100" w:type="dxa"/>
              <w:left w:w="100" w:type="dxa"/>
              <w:bottom w:w="100" w:type="dxa"/>
              <w:right w:w="100" w:type="dxa"/>
            </w:tcMar>
          </w:tcPr>
          <w:p w14:paraId="495C4C8E" w14:textId="7F878E30" w:rsidR="00480700" w:rsidRPr="0041426D" w:rsidRDefault="00191647">
            <w:pPr>
              <w:rPr>
                <w:b/>
                <w:sz w:val="26"/>
                <w:szCs w:val="26"/>
                <w:lang w:val="es-US"/>
              </w:rPr>
            </w:pPr>
            <w:r w:rsidRPr="00191647">
              <w:rPr>
                <w:b/>
                <w:sz w:val="26"/>
                <w:szCs w:val="26"/>
                <w:lang w:val="es-US"/>
              </w:rPr>
              <w:t xml:space="preserve">¿Cuáles son algunos de los recursos o servicios que apoyan la salud física o mental en nuestra comunidad? </w:t>
            </w:r>
            <w:r w:rsidRPr="00191647">
              <w:rPr>
                <w:b/>
                <w:sz w:val="26"/>
                <w:szCs w:val="26"/>
                <w:lang w:val="en-US"/>
              </w:rPr>
              <w:t>¿</w:t>
            </w:r>
            <w:proofErr w:type="spellStart"/>
            <w:r w:rsidRPr="00191647">
              <w:rPr>
                <w:b/>
                <w:sz w:val="26"/>
                <w:szCs w:val="26"/>
                <w:lang w:val="en-US"/>
              </w:rPr>
              <w:t>Cuáles</w:t>
            </w:r>
            <w:proofErr w:type="spellEnd"/>
            <w:r w:rsidRPr="00191647">
              <w:rPr>
                <w:b/>
                <w:sz w:val="26"/>
                <w:szCs w:val="26"/>
                <w:lang w:val="en-US"/>
              </w:rPr>
              <w:t xml:space="preserve"> son </w:t>
            </w:r>
            <w:proofErr w:type="spellStart"/>
            <w:r w:rsidRPr="00191647">
              <w:rPr>
                <w:b/>
                <w:sz w:val="26"/>
                <w:szCs w:val="26"/>
                <w:lang w:val="en-US"/>
              </w:rPr>
              <w:t>los</w:t>
            </w:r>
            <w:proofErr w:type="spellEnd"/>
            <w:r w:rsidRPr="00191647">
              <w:rPr>
                <w:b/>
                <w:sz w:val="26"/>
                <w:szCs w:val="26"/>
                <w:lang w:val="en-US"/>
              </w:rPr>
              <w:t xml:space="preserve"> </w:t>
            </w:r>
            <w:proofErr w:type="spellStart"/>
            <w:r w:rsidRPr="00191647">
              <w:rPr>
                <w:b/>
                <w:sz w:val="26"/>
                <w:szCs w:val="26"/>
                <w:lang w:val="en-US"/>
              </w:rPr>
              <w:t>factores</w:t>
            </w:r>
            <w:proofErr w:type="spellEnd"/>
            <w:r w:rsidRPr="00191647">
              <w:rPr>
                <w:b/>
                <w:sz w:val="26"/>
                <w:szCs w:val="26"/>
                <w:lang w:val="en-US"/>
              </w:rPr>
              <w:t xml:space="preserve"> </w:t>
            </w:r>
            <w:proofErr w:type="spellStart"/>
            <w:r w:rsidRPr="00191647">
              <w:rPr>
                <w:b/>
                <w:sz w:val="26"/>
                <w:szCs w:val="26"/>
                <w:lang w:val="en-US"/>
              </w:rPr>
              <w:t>que</w:t>
            </w:r>
            <w:proofErr w:type="spellEnd"/>
            <w:r w:rsidRPr="00191647">
              <w:rPr>
                <w:b/>
                <w:sz w:val="26"/>
                <w:szCs w:val="26"/>
                <w:lang w:val="en-US"/>
              </w:rPr>
              <w:t xml:space="preserve"> </w:t>
            </w:r>
            <w:proofErr w:type="spellStart"/>
            <w:r w:rsidRPr="00191647">
              <w:rPr>
                <w:b/>
                <w:sz w:val="26"/>
                <w:szCs w:val="26"/>
                <w:lang w:val="en-US"/>
              </w:rPr>
              <w:t>determinan</w:t>
            </w:r>
            <w:proofErr w:type="spellEnd"/>
            <w:r w:rsidRPr="00191647">
              <w:rPr>
                <w:b/>
                <w:sz w:val="26"/>
                <w:szCs w:val="26"/>
                <w:lang w:val="en-US"/>
              </w:rPr>
              <w:t xml:space="preserve"> </w:t>
            </w:r>
            <w:proofErr w:type="spellStart"/>
            <w:r w:rsidRPr="00191647">
              <w:rPr>
                <w:b/>
                <w:sz w:val="26"/>
                <w:szCs w:val="26"/>
                <w:lang w:val="en-US"/>
              </w:rPr>
              <w:t>quién</w:t>
            </w:r>
            <w:proofErr w:type="spellEnd"/>
            <w:r w:rsidRPr="00191647">
              <w:rPr>
                <w:b/>
                <w:sz w:val="26"/>
                <w:szCs w:val="26"/>
                <w:lang w:val="en-US"/>
              </w:rPr>
              <w:t xml:space="preserve"> </w:t>
            </w:r>
            <w:proofErr w:type="spellStart"/>
            <w:r w:rsidRPr="00191647">
              <w:rPr>
                <w:b/>
                <w:sz w:val="26"/>
                <w:szCs w:val="26"/>
                <w:lang w:val="en-US"/>
              </w:rPr>
              <w:t>tiene</w:t>
            </w:r>
            <w:proofErr w:type="spellEnd"/>
            <w:r w:rsidRPr="00191647">
              <w:rPr>
                <w:b/>
                <w:sz w:val="26"/>
                <w:szCs w:val="26"/>
                <w:lang w:val="en-US"/>
              </w:rPr>
              <w:t xml:space="preserve"> </w:t>
            </w:r>
            <w:proofErr w:type="spellStart"/>
            <w:r w:rsidRPr="00191647">
              <w:rPr>
                <w:b/>
                <w:sz w:val="26"/>
                <w:szCs w:val="26"/>
                <w:lang w:val="en-US"/>
              </w:rPr>
              <w:t>acceso</w:t>
            </w:r>
            <w:proofErr w:type="spellEnd"/>
            <w:r w:rsidRPr="00191647">
              <w:rPr>
                <w:b/>
                <w:sz w:val="26"/>
                <w:szCs w:val="26"/>
                <w:lang w:val="en-US"/>
              </w:rPr>
              <w:t>?</w:t>
            </w:r>
          </w:p>
        </w:tc>
        <w:tc>
          <w:tcPr>
            <w:tcW w:w="5460" w:type="dxa"/>
            <w:tcMar>
              <w:top w:w="100" w:type="dxa"/>
              <w:left w:w="100" w:type="dxa"/>
              <w:bottom w:w="100" w:type="dxa"/>
              <w:right w:w="100" w:type="dxa"/>
            </w:tcMar>
          </w:tcPr>
          <w:p w14:paraId="74F1AE36" w14:textId="77777777" w:rsidR="00480700" w:rsidRPr="0041426D" w:rsidRDefault="00480700">
            <w:pPr>
              <w:rPr>
                <w:b/>
                <w:sz w:val="20"/>
                <w:szCs w:val="20"/>
                <w:lang w:val="es-US"/>
              </w:rPr>
            </w:pPr>
          </w:p>
        </w:tc>
      </w:tr>
      <w:tr w:rsidR="00480700" w:rsidRPr="000E6A15" w14:paraId="25C5518B" w14:textId="77777777">
        <w:tc>
          <w:tcPr>
            <w:tcW w:w="3900" w:type="dxa"/>
            <w:tcMar>
              <w:top w:w="100" w:type="dxa"/>
              <w:left w:w="100" w:type="dxa"/>
              <w:bottom w:w="100" w:type="dxa"/>
              <w:right w:w="100" w:type="dxa"/>
            </w:tcMar>
          </w:tcPr>
          <w:p w14:paraId="23F8C8BA" w14:textId="19D0279B" w:rsidR="00480700" w:rsidRPr="00191647" w:rsidRDefault="00191647">
            <w:pPr>
              <w:rPr>
                <w:b/>
                <w:sz w:val="26"/>
                <w:szCs w:val="26"/>
                <w:lang w:val="es-US"/>
              </w:rPr>
            </w:pPr>
            <w:r w:rsidRPr="00191647">
              <w:rPr>
                <w:b/>
                <w:sz w:val="26"/>
                <w:szCs w:val="26"/>
                <w:lang w:val="es-US"/>
              </w:rPr>
              <w:t>¿Cuáles son algunos de los espacios públicos que ayudan a las personas a mantenerse frescas durante temperaturas altas en nuestra comunidad? ¿Quién tiene acceso más limitado? ¿Existen factores más allá de la ubicación o proximidad que afecten si las personas pueden o se sienten bienvenidas a usar estos espacios?</w:t>
            </w:r>
          </w:p>
        </w:tc>
        <w:tc>
          <w:tcPr>
            <w:tcW w:w="5460" w:type="dxa"/>
            <w:tcMar>
              <w:top w:w="100" w:type="dxa"/>
              <w:left w:w="100" w:type="dxa"/>
              <w:bottom w:w="100" w:type="dxa"/>
              <w:right w:w="100" w:type="dxa"/>
            </w:tcMar>
          </w:tcPr>
          <w:p w14:paraId="1A395D84" w14:textId="77777777" w:rsidR="00480700" w:rsidRPr="00191647" w:rsidRDefault="00480700">
            <w:pPr>
              <w:rPr>
                <w:b/>
                <w:sz w:val="20"/>
                <w:szCs w:val="20"/>
                <w:lang w:val="es-US"/>
              </w:rPr>
            </w:pPr>
          </w:p>
        </w:tc>
      </w:tr>
      <w:tr w:rsidR="00480700" w:rsidRPr="0041426D" w14:paraId="3770E01C"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1DD60B01" w14:textId="1B694E4B" w:rsidR="00480700" w:rsidRPr="0041426D" w:rsidRDefault="00697311" w:rsidP="003631B8">
            <w:pPr>
              <w:jc w:val="center"/>
              <w:rPr>
                <w:b/>
                <w:sz w:val="26"/>
                <w:szCs w:val="26"/>
                <w:lang w:val="es-US"/>
              </w:rPr>
            </w:pPr>
            <w:r w:rsidRPr="0041426D">
              <w:rPr>
                <w:b/>
                <w:sz w:val="26"/>
                <w:szCs w:val="26"/>
                <w:lang w:val="es-US"/>
              </w:rPr>
              <w:t>Indicaciones para reflexionar más:</w:t>
            </w:r>
          </w:p>
        </w:tc>
      </w:tr>
      <w:tr w:rsidR="00480700" w:rsidRPr="000E6A15" w14:paraId="21E8D379" w14:textId="77777777">
        <w:tc>
          <w:tcPr>
            <w:tcW w:w="3900" w:type="dxa"/>
            <w:tcMar>
              <w:top w:w="100" w:type="dxa"/>
              <w:left w:w="100" w:type="dxa"/>
              <w:bottom w:w="100" w:type="dxa"/>
              <w:right w:w="100" w:type="dxa"/>
            </w:tcMar>
          </w:tcPr>
          <w:p w14:paraId="0052553D" w14:textId="117C7359" w:rsidR="00480700" w:rsidRPr="0041426D" w:rsidRDefault="00993CED">
            <w:pPr>
              <w:rPr>
                <w:b/>
                <w:sz w:val="26"/>
                <w:szCs w:val="26"/>
                <w:highlight w:val="yellow"/>
                <w:lang w:val="es-US"/>
              </w:rPr>
            </w:pPr>
            <w:r w:rsidRPr="00993CED">
              <w:rPr>
                <w:b/>
                <w:sz w:val="26"/>
                <w:szCs w:val="26"/>
                <w:lang w:val="es-US"/>
              </w:rPr>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719CA813" w14:textId="77777777" w:rsidR="00480700" w:rsidRPr="0041426D" w:rsidRDefault="00480700">
            <w:pPr>
              <w:widowControl w:val="0"/>
              <w:rPr>
                <w:b/>
                <w:sz w:val="20"/>
                <w:szCs w:val="20"/>
                <w:lang w:val="es-US"/>
              </w:rPr>
            </w:pPr>
          </w:p>
        </w:tc>
      </w:tr>
      <w:tr w:rsidR="00480700" w:rsidRPr="000E6A15" w14:paraId="2B1FB558" w14:textId="77777777">
        <w:tc>
          <w:tcPr>
            <w:tcW w:w="3900" w:type="dxa"/>
            <w:tcMar>
              <w:top w:w="100" w:type="dxa"/>
              <w:left w:w="100" w:type="dxa"/>
              <w:bottom w:w="100" w:type="dxa"/>
              <w:right w:w="100" w:type="dxa"/>
            </w:tcMar>
          </w:tcPr>
          <w:p w14:paraId="7C058053" w14:textId="63D4E894" w:rsidR="00480700" w:rsidRPr="00191647" w:rsidRDefault="00191647">
            <w:pPr>
              <w:rPr>
                <w:b/>
                <w:sz w:val="26"/>
                <w:szCs w:val="26"/>
                <w:lang w:val="es-US"/>
              </w:rPr>
            </w:pPr>
            <w:r w:rsidRPr="00191647">
              <w:rPr>
                <w:b/>
                <w:sz w:val="26"/>
                <w:szCs w:val="26"/>
                <w:lang w:val="es-US"/>
              </w:rPr>
              <w:t xml:space="preserve">El cambio climático, y particularmente las temperaturas extremas y las </w:t>
            </w:r>
            <w:r w:rsidRPr="00191647">
              <w:rPr>
                <w:b/>
                <w:sz w:val="26"/>
                <w:szCs w:val="26"/>
                <w:lang w:val="es-US"/>
              </w:rPr>
              <w:lastRenderedPageBreak/>
              <w:t xml:space="preserve">olas de calor, aumentará los riesgos para la salud y exacerbará las inequidades en salud. ¿Cuáles pueden ser los impactos específicos para nuestra comunidad? (Consulte las Guías de Salud en </w:t>
            </w:r>
            <w:hyperlink r:id="rId26" w:history="1">
              <w:r w:rsidRPr="00191647">
                <w:rPr>
                  <w:rStyle w:val="Hyperlink"/>
                  <w:b/>
                  <w:bCs/>
                  <w:sz w:val="26"/>
                  <w:szCs w:val="26"/>
                  <w:lang w:val="es-US"/>
                </w:rPr>
                <w:t>GEAR</w:t>
              </w:r>
            </w:hyperlink>
            <w:r w:rsidRPr="00191647">
              <w:rPr>
                <w:b/>
                <w:sz w:val="26"/>
                <w:szCs w:val="26"/>
                <w:lang w:val="es-US"/>
              </w:rPr>
              <w:t xml:space="preserve"> para más información.) ¿Qué nos dicen las respuestas a las preguntas anteriores sobre cómo prepararnos o adaptarnos a estos impactos climáticos?</w:t>
            </w:r>
          </w:p>
        </w:tc>
        <w:tc>
          <w:tcPr>
            <w:tcW w:w="5460" w:type="dxa"/>
            <w:tcMar>
              <w:top w:w="100" w:type="dxa"/>
              <w:left w:w="100" w:type="dxa"/>
              <w:bottom w:w="100" w:type="dxa"/>
              <w:right w:w="100" w:type="dxa"/>
            </w:tcMar>
          </w:tcPr>
          <w:p w14:paraId="7A18F945" w14:textId="77777777" w:rsidR="00480700" w:rsidRPr="00191647" w:rsidRDefault="00480700">
            <w:pPr>
              <w:widowControl w:val="0"/>
              <w:rPr>
                <w:b/>
                <w:sz w:val="20"/>
                <w:szCs w:val="20"/>
                <w:lang w:val="es-US"/>
              </w:rPr>
            </w:pPr>
          </w:p>
        </w:tc>
      </w:tr>
    </w:tbl>
    <w:tbl>
      <w:tblPr>
        <w:tblStyle w:val="TableGrid"/>
        <w:tblpPr w:leftFromText="180" w:rightFromText="180" w:vertAnchor="text" w:horzAnchor="margin" w:tblpY="-119"/>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865CDF" w:rsidRPr="0041426D" w14:paraId="23975E85" w14:textId="77777777" w:rsidTr="00865CDF">
        <w:tc>
          <w:tcPr>
            <w:tcW w:w="9340" w:type="dxa"/>
            <w:shd w:val="clear" w:color="auto" w:fill="F79646" w:themeFill="accent6"/>
          </w:tcPr>
          <w:p w14:paraId="3A4C7E55" w14:textId="11A58AEC" w:rsidR="00865CDF" w:rsidRPr="0041426D" w:rsidRDefault="00191647" w:rsidP="00865CDF">
            <w:pPr>
              <w:pStyle w:val="Heading2"/>
              <w:jc w:val="center"/>
              <w:rPr>
                <w:color w:val="FFFFFF" w:themeColor="background1"/>
                <w:lang w:val="es-US"/>
              </w:rPr>
            </w:pPr>
            <w:r>
              <w:rPr>
                <w:color w:val="FFFFFF" w:themeColor="background1"/>
                <w:lang w:val="es-US"/>
              </w:rPr>
              <w:t>Empleos</w:t>
            </w:r>
            <w:r w:rsidR="00865CDF" w:rsidRPr="0041426D">
              <w:rPr>
                <w:color w:val="FFFFFF" w:themeColor="background1"/>
                <w:lang w:val="es-US"/>
              </w:rPr>
              <w:t xml:space="preserve"> </w:t>
            </w:r>
            <w:proofErr w:type="gramStart"/>
            <w:r w:rsidR="00865CDF" w:rsidRPr="0041426D">
              <w:rPr>
                <w:color w:val="FFFFFF" w:themeColor="background1"/>
                <w:lang w:val="es-US"/>
              </w:rPr>
              <w:t xml:space="preserve">+ </w:t>
            </w:r>
            <w:r>
              <w:t xml:space="preserve"> </w:t>
            </w:r>
            <w:r>
              <w:rPr>
                <w:color w:val="FFFFFF" w:themeColor="background1"/>
                <w:lang w:val="es-US"/>
              </w:rPr>
              <w:t>ec</w:t>
            </w:r>
            <w:r w:rsidRPr="00191647">
              <w:rPr>
                <w:color w:val="FFFFFF" w:themeColor="background1"/>
                <w:lang w:val="es-US"/>
              </w:rPr>
              <w:t>onomía</w:t>
            </w:r>
            <w:proofErr w:type="gramEnd"/>
          </w:p>
        </w:tc>
      </w:tr>
    </w:tbl>
    <w:p w14:paraId="75478851" w14:textId="77777777" w:rsidR="00865CDF" w:rsidRPr="0041426D" w:rsidRDefault="00865CDF" w:rsidP="00865CDF">
      <w:pPr>
        <w:rPr>
          <w:b/>
          <w:sz w:val="10"/>
          <w:szCs w:val="10"/>
          <w:lang w:val="es-US"/>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rsidRPr="000E6A15" w14:paraId="47C4D74C"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4457410" w14:textId="7D7BC87A" w:rsidR="00865CDF" w:rsidRPr="00191647" w:rsidRDefault="00191647" w:rsidP="00CC0C76">
            <w:pPr>
              <w:widowControl w:val="0"/>
              <w:rPr>
                <w:b/>
                <w:color w:val="595959" w:themeColor="text1" w:themeTint="A6"/>
                <w:sz w:val="26"/>
                <w:szCs w:val="26"/>
                <w:lang w:val="es-US"/>
              </w:rPr>
            </w:pPr>
            <w:r w:rsidRPr="00191647">
              <w:rPr>
                <w:b/>
                <w:color w:val="595959" w:themeColor="text1" w:themeTint="A6"/>
                <w:sz w:val="26"/>
                <w:szCs w:val="26"/>
                <w:lang w:val="es-US"/>
              </w:rPr>
              <w:t>Empleos + Economía: ¿Cómo podría verse la resiliencia?</w:t>
            </w:r>
          </w:p>
          <w:p w14:paraId="3A0981FA" w14:textId="77777777" w:rsidR="005B2376" w:rsidRPr="005B2376" w:rsidRDefault="005B2376" w:rsidP="005B2376">
            <w:pPr>
              <w:widowControl w:val="0"/>
              <w:numPr>
                <w:ilvl w:val="0"/>
                <w:numId w:val="4"/>
              </w:numPr>
              <w:rPr>
                <w:color w:val="595959" w:themeColor="text1" w:themeTint="A6"/>
                <w:sz w:val="24"/>
                <w:szCs w:val="24"/>
                <w:lang w:val="es-US"/>
              </w:rPr>
            </w:pPr>
            <w:r w:rsidRPr="005B2376">
              <w:rPr>
                <w:color w:val="595959" w:themeColor="text1" w:themeTint="A6"/>
                <w:sz w:val="24"/>
                <w:szCs w:val="24"/>
                <w:lang w:val="es-US"/>
              </w:rPr>
              <w:t>Sectores económicos prósperos y diversos que restauran y construyen la salud y el bienestar a largo plazo de las personas y los sistemas naturales.</w:t>
            </w:r>
          </w:p>
          <w:p w14:paraId="19CC300F" w14:textId="77777777" w:rsidR="005B2376" w:rsidRPr="005B2376" w:rsidRDefault="005B2376" w:rsidP="005B2376">
            <w:pPr>
              <w:widowControl w:val="0"/>
              <w:numPr>
                <w:ilvl w:val="0"/>
                <w:numId w:val="4"/>
              </w:numPr>
              <w:rPr>
                <w:color w:val="595959" w:themeColor="text1" w:themeTint="A6"/>
                <w:sz w:val="24"/>
                <w:szCs w:val="24"/>
                <w:lang w:val="es-US"/>
              </w:rPr>
            </w:pPr>
            <w:r w:rsidRPr="005B2376">
              <w:rPr>
                <w:color w:val="595959" w:themeColor="text1" w:themeTint="A6"/>
                <w:sz w:val="24"/>
                <w:szCs w:val="24"/>
                <w:lang w:val="es-US"/>
              </w:rPr>
              <w:lastRenderedPageBreak/>
              <w:t>Oportunidades laborales locales con salarios dignos para personas con diferentes habilidades, niveles educativos y trayectorias.</w:t>
            </w:r>
          </w:p>
          <w:p w14:paraId="495C79ED" w14:textId="77777777" w:rsidR="005B2376" w:rsidRPr="005B2376" w:rsidRDefault="005B2376" w:rsidP="005B2376">
            <w:pPr>
              <w:widowControl w:val="0"/>
              <w:numPr>
                <w:ilvl w:val="0"/>
                <w:numId w:val="4"/>
              </w:numPr>
              <w:rPr>
                <w:color w:val="595959" w:themeColor="text1" w:themeTint="A6"/>
                <w:sz w:val="24"/>
                <w:szCs w:val="24"/>
                <w:lang w:val="es-US"/>
              </w:rPr>
            </w:pPr>
            <w:r w:rsidRPr="005B2376">
              <w:rPr>
                <w:color w:val="595959" w:themeColor="text1" w:themeTint="A6"/>
                <w:sz w:val="24"/>
                <w:szCs w:val="24"/>
                <w:lang w:val="es-US"/>
              </w:rPr>
              <w:t xml:space="preserve">Oportunidades inclusivas y accesibles de desarrollo de la </w:t>
            </w:r>
            <w:proofErr w:type="gramStart"/>
            <w:r w:rsidRPr="005B2376">
              <w:rPr>
                <w:color w:val="595959" w:themeColor="text1" w:themeTint="A6"/>
                <w:sz w:val="24"/>
                <w:szCs w:val="24"/>
                <w:lang w:val="es-US"/>
              </w:rPr>
              <w:t>fuerza laboral y capacitación laboral</w:t>
            </w:r>
            <w:proofErr w:type="gramEnd"/>
            <w:r w:rsidRPr="005B2376">
              <w:rPr>
                <w:color w:val="595959" w:themeColor="text1" w:themeTint="A6"/>
                <w:sz w:val="24"/>
                <w:szCs w:val="24"/>
                <w:lang w:val="es-US"/>
              </w:rPr>
              <w:t xml:space="preserve"> que apoyen la transición de carreras y la movilidad ascendente.</w:t>
            </w:r>
          </w:p>
          <w:p w14:paraId="5EAA567D" w14:textId="7BBE6810" w:rsidR="00865CDF" w:rsidRPr="005B2376" w:rsidRDefault="005B2376" w:rsidP="005B2376">
            <w:pPr>
              <w:widowControl w:val="0"/>
              <w:numPr>
                <w:ilvl w:val="0"/>
                <w:numId w:val="4"/>
              </w:numPr>
              <w:rPr>
                <w:sz w:val="24"/>
                <w:szCs w:val="24"/>
                <w:lang w:val="es-US"/>
              </w:rPr>
            </w:pPr>
            <w:r w:rsidRPr="005B2376">
              <w:rPr>
                <w:color w:val="595959" w:themeColor="text1" w:themeTint="A6"/>
                <w:sz w:val="24"/>
                <w:szCs w:val="24"/>
                <w:lang w:val="es-US"/>
              </w:rPr>
              <w:t>Condiciones laborales seguras frente a peligros climáticos actuales y futuros.</w:t>
            </w:r>
          </w:p>
        </w:tc>
      </w:tr>
    </w:tbl>
    <w:p w14:paraId="33CABEBF" w14:textId="77777777" w:rsidR="00C308F6" w:rsidRPr="005B2376" w:rsidRDefault="00C308F6" w:rsidP="003631B8">
      <w:pPr>
        <w:rPr>
          <w:lang w:val="es-US"/>
        </w:rPr>
      </w:pPr>
    </w:p>
    <w:p w14:paraId="7B9348B0" w14:textId="77777777" w:rsidR="007760E2" w:rsidRPr="005B2376" w:rsidRDefault="007760E2" w:rsidP="007760E2">
      <w:pPr>
        <w:rPr>
          <w:b/>
          <w:sz w:val="20"/>
          <w:szCs w:val="20"/>
          <w:lang w:val="es-US"/>
        </w:rPr>
      </w:pPr>
    </w:p>
    <w:p w14:paraId="13DC0D22" w14:textId="22463054" w:rsidR="007760E2" w:rsidRPr="0041426D" w:rsidRDefault="00697311" w:rsidP="007760E2">
      <w:pPr>
        <w:rPr>
          <w:b/>
          <w:color w:val="0070C0"/>
          <w:sz w:val="30"/>
          <w:szCs w:val="30"/>
          <w:lang w:val="es-US"/>
        </w:rPr>
      </w:pPr>
      <w:r w:rsidRPr="0041426D">
        <w:rPr>
          <w:b/>
          <w:color w:val="0070C0"/>
          <w:sz w:val="30"/>
          <w:szCs w:val="30"/>
          <w:lang w:val="es-US"/>
        </w:rPr>
        <w:t>Consejos para recopilar información:</w:t>
      </w:r>
    </w:p>
    <w:p w14:paraId="7BF07FE1" w14:textId="77777777" w:rsidR="007760E2" w:rsidRPr="0041426D" w:rsidRDefault="007760E2" w:rsidP="007760E2">
      <w:pPr>
        <w:rPr>
          <w:b/>
          <w:sz w:val="20"/>
          <w:szCs w:val="20"/>
          <w:lang w:val="es-US"/>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97311" w:rsidRPr="000E6A15" w14:paraId="2E4D5D72"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2DCDB156" w:rsidR="00697311" w:rsidRPr="0041426D" w:rsidRDefault="00697311" w:rsidP="00697311">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18B8246" w14:textId="77777777" w:rsidR="00316AB4" w:rsidRPr="00316AB4" w:rsidRDefault="00316AB4" w:rsidP="00316AB4">
            <w:pPr>
              <w:widowControl w:val="0"/>
              <w:numPr>
                <w:ilvl w:val="0"/>
                <w:numId w:val="1"/>
              </w:numPr>
              <w:ind w:left="430"/>
              <w:rPr>
                <w:color w:val="0070C0"/>
                <w:sz w:val="24"/>
                <w:szCs w:val="24"/>
                <w:lang w:val="es-US"/>
              </w:rPr>
            </w:pPr>
            <w:r w:rsidRPr="00316AB4">
              <w:rPr>
                <w:color w:val="0070C0"/>
                <w:sz w:val="24"/>
                <w:szCs w:val="24"/>
                <w:lang w:val="es-US"/>
              </w:rPr>
              <w:t>Personas que enfrentan barreras sistémicas y acumulativas para las oportunidades económicas, incluidos veteranos, residentes con discapacidades, residentes de bajos ingresos, residentes anteriormente encarcelados y residentes afrodescendientes, indígenas y de color</w:t>
            </w:r>
          </w:p>
          <w:p w14:paraId="70119C81" w14:textId="77777777" w:rsidR="00316AB4" w:rsidRPr="00316AB4" w:rsidRDefault="00316AB4" w:rsidP="00316AB4">
            <w:pPr>
              <w:widowControl w:val="0"/>
              <w:numPr>
                <w:ilvl w:val="0"/>
                <w:numId w:val="1"/>
              </w:numPr>
              <w:ind w:left="430"/>
              <w:rPr>
                <w:color w:val="0070C0"/>
                <w:sz w:val="24"/>
                <w:szCs w:val="24"/>
                <w:lang w:val="es-US"/>
              </w:rPr>
            </w:pPr>
            <w:r w:rsidRPr="00316AB4">
              <w:rPr>
                <w:color w:val="0070C0"/>
                <w:sz w:val="24"/>
                <w:szCs w:val="24"/>
                <w:lang w:val="es-US"/>
              </w:rPr>
              <w:t>Personas que brindan desarrollo de la fuerza laboral, capacitación laboral o apoyo para conectar a las personas con empleos</w:t>
            </w:r>
          </w:p>
          <w:p w14:paraId="442A856C" w14:textId="6EAE0256" w:rsidR="00697311" w:rsidRPr="0041426D" w:rsidRDefault="00316AB4" w:rsidP="00316AB4">
            <w:pPr>
              <w:widowControl w:val="0"/>
              <w:numPr>
                <w:ilvl w:val="0"/>
                <w:numId w:val="1"/>
              </w:numPr>
              <w:ind w:left="430"/>
              <w:rPr>
                <w:color w:val="0070C0"/>
                <w:sz w:val="24"/>
                <w:szCs w:val="24"/>
                <w:lang w:val="es-US"/>
              </w:rPr>
            </w:pPr>
            <w:r w:rsidRPr="00316AB4">
              <w:rPr>
                <w:color w:val="0070C0"/>
                <w:sz w:val="24"/>
                <w:szCs w:val="24"/>
                <w:lang w:val="es-US"/>
              </w:rPr>
              <w:t>Personas que trabajan en industrias donde el cambio climático crea condiciones laborales inseguras o inseguridad laboral</w:t>
            </w:r>
          </w:p>
        </w:tc>
      </w:tr>
      <w:tr w:rsidR="00697311" w:rsidRPr="000E6A15" w14:paraId="1D150B0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237CDDA5" w:rsidR="00697311" w:rsidRPr="0041426D" w:rsidRDefault="00697311" w:rsidP="00697311">
            <w:pPr>
              <w:widowControl w:val="0"/>
              <w:rPr>
                <w:b/>
                <w:color w:val="0070C0"/>
                <w:sz w:val="26"/>
                <w:szCs w:val="26"/>
                <w:lang w:val="es-US"/>
              </w:rPr>
            </w:pPr>
            <w:r w:rsidRPr="0041426D">
              <w:rPr>
                <w:b/>
                <w:color w:val="0070C0"/>
                <w:sz w:val="26"/>
                <w:szCs w:val="26"/>
                <w:lang w:val="es-US"/>
              </w:rPr>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285FD03" w14:textId="77777777" w:rsidR="00316AB4" w:rsidRPr="00316AB4" w:rsidRDefault="00316AB4" w:rsidP="00316AB4">
            <w:pPr>
              <w:pStyle w:val="ListParagraph"/>
              <w:widowControl w:val="0"/>
              <w:numPr>
                <w:ilvl w:val="0"/>
                <w:numId w:val="16"/>
              </w:numPr>
              <w:ind w:left="430"/>
              <w:rPr>
                <w:color w:val="0070C0"/>
                <w:sz w:val="24"/>
                <w:szCs w:val="24"/>
                <w:lang w:val="es-US"/>
              </w:rPr>
            </w:pPr>
            <w:r w:rsidRPr="00316AB4">
              <w:rPr>
                <w:color w:val="0070C0"/>
                <w:sz w:val="24"/>
                <w:szCs w:val="24"/>
                <w:lang w:val="es-US"/>
              </w:rPr>
              <w:t>Según su experiencia y la experiencia de las personas que conoce, ¿es difícil encontrar oportunidades laborales a nivel local? ¿Qué lo dificulta?</w:t>
            </w:r>
          </w:p>
          <w:p w14:paraId="39480A19" w14:textId="77777777" w:rsidR="00316AB4" w:rsidRPr="00316AB4" w:rsidRDefault="00316AB4" w:rsidP="00316AB4">
            <w:pPr>
              <w:pStyle w:val="ListParagraph"/>
              <w:widowControl w:val="0"/>
              <w:numPr>
                <w:ilvl w:val="0"/>
                <w:numId w:val="16"/>
              </w:numPr>
              <w:ind w:left="430"/>
              <w:rPr>
                <w:color w:val="0070C0"/>
                <w:sz w:val="24"/>
                <w:szCs w:val="24"/>
                <w:lang w:val="es-US"/>
              </w:rPr>
            </w:pPr>
            <w:r w:rsidRPr="00316AB4">
              <w:rPr>
                <w:color w:val="0070C0"/>
                <w:sz w:val="24"/>
                <w:szCs w:val="24"/>
                <w:lang w:val="es-US"/>
              </w:rPr>
              <w:t>¿Cuáles son las necesidades económicas más urgentes en su comunidad?</w:t>
            </w:r>
          </w:p>
          <w:p w14:paraId="1BB828CA" w14:textId="77777777" w:rsidR="00316AB4" w:rsidRPr="00316AB4" w:rsidRDefault="00316AB4" w:rsidP="00316AB4">
            <w:pPr>
              <w:pStyle w:val="ListParagraph"/>
              <w:widowControl w:val="0"/>
              <w:numPr>
                <w:ilvl w:val="0"/>
                <w:numId w:val="16"/>
              </w:numPr>
              <w:ind w:left="430"/>
              <w:rPr>
                <w:color w:val="0070C0"/>
                <w:sz w:val="24"/>
                <w:szCs w:val="24"/>
                <w:lang w:val="es-US"/>
              </w:rPr>
            </w:pPr>
            <w:r w:rsidRPr="00316AB4">
              <w:rPr>
                <w:color w:val="0070C0"/>
                <w:sz w:val="24"/>
                <w:szCs w:val="24"/>
                <w:lang w:val="es-US"/>
              </w:rPr>
              <w:t>¿Qué tipo de recursos necesita su comunidad para crear una fuerza laboral diversa?</w:t>
            </w:r>
          </w:p>
          <w:p w14:paraId="4F020F62" w14:textId="0301A0B5" w:rsidR="00697311" w:rsidRPr="00316AB4" w:rsidRDefault="00316AB4" w:rsidP="00316AB4">
            <w:pPr>
              <w:pStyle w:val="ListParagraph"/>
              <w:widowControl w:val="0"/>
              <w:numPr>
                <w:ilvl w:val="0"/>
                <w:numId w:val="16"/>
              </w:numPr>
              <w:ind w:left="430"/>
              <w:rPr>
                <w:color w:val="0070C0"/>
                <w:sz w:val="24"/>
                <w:szCs w:val="24"/>
                <w:lang w:val="es-US"/>
              </w:rPr>
            </w:pPr>
            <w:r w:rsidRPr="00316AB4">
              <w:rPr>
                <w:color w:val="0070C0"/>
                <w:sz w:val="24"/>
                <w:szCs w:val="24"/>
                <w:lang w:val="es-US"/>
              </w:rPr>
              <w:t>¿Cómo afecta el calor extremo su capacidad para realizar su trabajo? ¿Cómo podría el clima extremo afectar su empleo o su capacidad para trabajar?</w:t>
            </w:r>
          </w:p>
        </w:tc>
      </w:tr>
      <w:tr w:rsidR="00697311" w:rsidRPr="000E6A15" w14:paraId="1EDF9C60"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7615CD08" w:rsidR="00697311" w:rsidRPr="0041426D" w:rsidRDefault="00697311" w:rsidP="00697311">
            <w:pPr>
              <w:widowControl w:val="0"/>
              <w:rPr>
                <w:b/>
                <w:color w:val="0070C0"/>
                <w:sz w:val="26"/>
                <w:szCs w:val="26"/>
                <w:lang w:val="es-US"/>
              </w:rPr>
            </w:pPr>
            <w:r w:rsidRPr="0041426D">
              <w:rPr>
                <w:b/>
                <w:color w:val="0070C0"/>
                <w:sz w:val="26"/>
                <w:szCs w:val="26"/>
                <w:lang w:val="es-US"/>
              </w:rPr>
              <w:t>Fuentes adicionales 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67FC1133" w:rsidR="00697311" w:rsidRPr="0041426D" w:rsidRDefault="00316AB4" w:rsidP="00697311">
            <w:pPr>
              <w:widowControl w:val="0"/>
              <w:numPr>
                <w:ilvl w:val="0"/>
                <w:numId w:val="1"/>
              </w:numPr>
              <w:ind w:left="180" w:hanging="180"/>
              <w:rPr>
                <w:color w:val="0070C0"/>
                <w:sz w:val="24"/>
                <w:szCs w:val="24"/>
                <w:lang w:val="es-US"/>
              </w:rPr>
            </w:pPr>
            <w:r w:rsidRPr="00316AB4">
              <w:rPr>
                <w:color w:val="0070C0"/>
                <w:sz w:val="24"/>
                <w:szCs w:val="24"/>
                <w:lang w:val="es-US"/>
              </w:rPr>
              <w:t>Explore la Guía</w:t>
            </w:r>
            <w:r>
              <w:rPr>
                <w:color w:val="0070C0"/>
                <w:sz w:val="24"/>
                <w:szCs w:val="24"/>
                <w:lang w:val="es-US"/>
              </w:rPr>
              <w:t xml:space="preserve"> GEAR</w:t>
            </w:r>
            <w:r w:rsidRPr="00316AB4">
              <w:rPr>
                <w:color w:val="0070C0"/>
                <w:sz w:val="24"/>
                <w:szCs w:val="24"/>
                <w:lang w:val="es-US"/>
              </w:rPr>
              <w:t xml:space="preserve"> </w:t>
            </w:r>
            <w:hyperlink r:id="rId27" w:history="1">
              <w:r>
                <w:rPr>
                  <w:rStyle w:val="Hyperlink"/>
                  <w:color w:val="0070C0"/>
                  <w:sz w:val="24"/>
                  <w:szCs w:val="24"/>
                  <w:lang w:val="es-US"/>
                </w:rPr>
                <w:t>Economía x Calor</w:t>
              </w:r>
            </w:hyperlink>
          </w:p>
          <w:p w14:paraId="2D128959" w14:textId="75F2B754" w:rsidR="00697311" w:rsidRPr="00316AB4" w:rsidRDefault="00316AB4" w:rsidP="00697311">
            <w:pPr>
              <w:widowControl w:val="0"/>
              <w:numPr>
                <w:ilvl w:val="0"/>
                <w:numId w:val="1"/>
              </w:numPr>
              <w:ind w:left="180" w:hanging="180"/>
              <w:rPr>
                <w:color w:val="0070C0"/>
                <w:sz w:val="24"/>
                <w:szCs w:val="24"/>
                <w:lang w:val="es-US"/>
              </w:rPr>
            </w:pPr>
            <w:r w:rsidRPr="00316AB4">
              <w:rPr>
                <w:color w:val="0070C0"/>
                <w:sz w:val="24"/>
                <w:szCs w:val="24"/>
                <w:lang w:val="es-US"/>
              </w:rPr>
              <w:t xml:space="preserve">Explore la Guía </w:t>
            </w:r>
            <w:r w:rsidR="00697311" w:rsidRPr="00316AB4">
              <w:rPr>
                <w:color w:val="0070C0"/>
                <w:sz w:val="24"/>
                <w:szCs w:val="24"/>
                <w:lang w:val="es-US"/>
              </w:rPr>
              <w:t xml:space="preserve">GEAR </w:t>
            </w:r>
            <w:hyperlink r:id="rId28" w:history="1">
              <w:r w:rsidRPr="00316AB4">
                <w:rPr>
                  <w:rStyle w:val="Hyperlink"/>
                  <w:color w:val="0070C0"/>
                  <w:sz w:val="24"/>
                  <w:szCs w:val="24"/>
                  <w:lang w:val="es-US"/>
                </w:rPr>
                <w:t>Economía x Inundaciones Costeras</w:t>
              </w:r>
            </w:hyperlink>
          </w:p>
          <w:p w14:paraId="3B2BEAE8" w14:textId="506FFF75" w:rsidR="00697311" w:rsidRPr="00316AB4" w:rsidRDefault="00316AB4" w:rsidP="00697311">
            <w:pPr>
              <w:widowControl w:val="0"/>
              <w:numPr>
                <w:ilvl w:val="0"/>
                <w:numId w:val="1"/>
              </w:numPr>
              <w:ind w:left="180" w:hanging="180"/>
              <w:rPr>
                <w:color w:val="0070C0"/>
                <w:sz w:val="24"/>
                <w:szCs w:val="24"/>
                <w:lang w:val="es-US"/>
              </w:rPr>
            </w:pPr>
            <w:r w:rsidRPr="00316AB4">
              <w:rPr>
                <w:color w:val="0070C0"/>
                <w:sz w:val="24"/>
                <w:szCs w:val="24"/>
                <w:lang w:val="es-US"/>
              </w:rPr>
              <w:t xml:space="preserve">Explore la Guía </w:t>
            </w:r>
            <w:r w:rsidR="00697311" w:rsidRPr="00316AB4">
              <w:rPr>
                <w:color w:val="0070C0"/>
                <w:sz w:val="24"/>
                <w:szCs w:val="24"/>
                <w:lang w:val="es-US"/>
              </w:rPr>
              <w:t xml:space="preserve">GEAR </w:t>
            </w:r>
            <w:hyperlink r:id="rId29" w:history="1">
              <w:r w:rsidRPr="00316AB4">
                <w:rPr>
                  <w:rStyle w:val="Hyperlink"/>
                  <w:color w:val="0070C0"/>
                  <w:sz w:val="24"/>
                  <w:szCs w:val="24"/>
                  <w:lang w:val="es-US"/>
                </w:rPr>
                <w:t xml:space="preserve">Economía x Inundaciones </w:t>
              </w:r>
              <w:r w:rsidRPr="00316AB4">
                <w:rPr>
                  <w:rStyle w:val="Hyperlink"/>
                  <w:color w:val="0070C0"/>
                  <w:sz w:val="24"/>
                  <w:szCs w:val="24"/>
                  <w:lang w:val="es-US"/>
                </w:rPr>
                <w:lastRenderedPageBreak/>
                <w:t>Interiores</w:t>
              </w:r>
            </w:hyperlink>
            <w:r w:rsidR="00697311" w:rsidRPr="00316AB4">
              <w:rPr>
                <w:color w:val="0070C0"/>
                <w:sz w:val="24"/>
                <w:szCs w:val="24"/>
                <w:lang w:val="es-US"/>
              </w:rPr>
              <w:t xml:space="preserve"> </w:t>
            </w:r>
          </w:p>
        </w:tc>
      </w:tr>
      <w:tr w:rsidR="007760E2" w:rsidRPr="000E6A15" w14:paraId="350079AE"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7EDD67" w14:textId="501832CE" w:rsidR="007760E2" w:rsidRPr="0041426D" w:rsidRDefault="00697311" w:rsidP="003631B8">
            <w:pPr>
              <w:widowControl w:val="0"/>
              <w:jc w:val="center"/>
              <w:rPr>
                <w:b/>
                <w:color w:val="0070C0"/>
                <w:sz w:val="24"/>
                <w:szCs w:val="24"/>
                <w:lang w:val="es-US"/>
              </w:rPr>
            </w:pPr>
            <w:r w:rsidRPr="0041426D">
              <w:rPr>
                <w:b/>
                <w:color w:val="0070C0"/>
                <w:sz w:val="24"/>
                <w:szCs w:val="24"/>
                <w:lang w:val="es-US"/>
              </w:rPr>
              <w:lastRenderedPageBreak/>
              <w:t>Asegúrense de documentar su alcance (incluyendo a quién se consultó y cómo) al final de este documento.</w:t>
            </w:r>
          </w:p>
        </w:tc>
      </w:tr>
    </w:tbl>
    <w:p w14:paraId="6E48EA11" w14:textId="77777777" w:rsidR="007760E2" w:rsidRPr="0041426D" w:rsidRDefault="007760E2" w:rsidP="007760E2">
      <w:pPr>
        <w:rPr>
          <w:b/>
          <w:sz w:val="20"/>
          <w:szCs w:val="20"/>
          <w:lang w:val="es-US"/>
        </w:rPr>
      </w:pPr>
    </w:p>
    <w:p w14:paraId="1271C15E" w14:textId="77777777" w:rsidR="008601CC" w:rsidRPr="0041426D" w:rsidRDefault="008601CC">
      <w:pPr>
        <w:rPr>
          <w:b/>
          <w:sz w:val="28"/>
          <w:szCs w:val="28"/>
          <w:lang w:val="es-US"/>
        </w:rPr>
      </w:pPr>
    </w:p>
    <w:p w14:paraId="1958A807" w14:textId="74CA9A50" w:rsidR="00480700" w:rsidRPr="0041426D" w:rsidRDefault="009C270D">
      <w:pPr>
        <w:rPr>
          <w:b/>
          <w:sz w:val="30"/>
          <w:szCs w:val="30"/>
          <w:lang w:val="es-US"/>
        </w:rPr>
      </w:pPr>
      <w:r w:rsidRPr="0041426D">
        <w:rPr>
          <w:b/>
          <w:sz w:val="30"/>
          <w:szCs w:val="30"/>
          <w:lang w:val="es-US"/>
        </w:rPr>
        <w:t>Preguntas que debemos responder como Equipo Central en función de lo aprendido:</w:t>
      </w:r>
    </w:p>
    <w:p w14:paraId="7932CD7C" w14:textId="77777777" w:rsidR="00480700" w:rsidRPr="0041426D" w:rsidRDefault="00480700">
      <w:pPr>
        <w:rPr>
          <w:b/>
          <w:sz w:val="20"/>
          <w:szCs w:val="20"/>
          <w:lang w:val="es-US"/>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41426D" w14:paraId="432E7BE5" w14:textId="77777777" w:rsidTr="00B52EC3">
        <w:trPr>
          <w:trHeight w:val="451"/>
        </w:trPr>
        <w:tc>
          <w:tcPr>
            <w:tcW w:w="9360" w:type="dxa"/>
            <w:gridSpan w:val="2"/>
            <w:shd w:val="clear" w:color="auto" w:fill="F3F3F3"/>
            <w:tcMar>
              <w:top w:w="100" w:type="dxa"/>
              <w:left w:w="100" w:type="dxa"/>
              <w:bottom w:w="100" w:type="dxa"/>
              <w:right w:w="100" w:type="dxa"/>
            </w:tcMar>
            <w:vAlign w:val="center"/>
          </w:tcPr>
          <w:p w14:paraId="2D02100D" w14:textId="24930395" w:rsidR="00480700" w:rsidRPr="0041426D" w:rsidRDefault="00697311" w:rsidP="003631B8">
            <w:pPr>
              <w:jc w:val="center"/>
              <w:rPr>
                <w:b/>
                <w:sz w:val="26"/>
                <w:szCs w:val="26"/>
                <w:lang w:val="es-US"/>
              </w:rPr>
            </w:pPr>
            <w:r w:rsidRPr="0041426D">
              <w:rPr>
                <w:b/>
                <w:sz w:val="26"/>
                <w:szCs w:val="26"/>
                <w:lang w:val="es-US"/>
              </w:rPr>
              <w:t>Investigación comunitaria</w:t>
            </w:r>
          </w:p>
        </w:tc>
      </w:tr>
      <w:tr w:rsidR="00480700" w:rsidRPr="0041426D" w14:paraId="3D1E3202" w14:textId="77777777">
        <w:tc>
          <w:tcPr>
            <w:tcW w:w="3900" w:type="dxa"/>
            <w:tcMar>
              <w:top w:w="100" w:type="dxa"/>
              <w:left w:w="100" w:type="dxa"/>
              <w:bottom w:w="100" w:type="dxa"/>
              <w:right w:w="100" w:type="dxa"/>
            </w:tcMar>
          </w:tcPr>
          <w:p w14:paraId="6953CA5E" w14:textId="653C697C" w:rsidR="00480700" w:rsidRPr="0041426D" w:rsidRDefault="00993CED">
            <w:pPr>
              <w:rPr>
                <w:b/>
                <w:sz w:val="26"/>
                <w:szCs w:val="26"/>
                <w:highlight w:val="white"/>
                <w:lang w:val="es-US"/>
              </w:rPr>
            </w:pPr>
            <w:r w:rsidRPr="00993CED">
              <w:rPr>
                <w:b/>
                <w:sz w:val="26"/>
                <w:szCs w:val="26"/>
                <w:lang w:val="es-US"/>
              </w:rPr>
              <w:t>¿Qué industrias y tipos de empleos existen en nuestra comunidad o región? ¿Hay un sector predominante? ¿Qué sectores están creciendo o prosperando? ¿Cuáles podrían estar disminuyendo?</w:t>
            </w:r>
          </w:p>
        </w:tc>
        <w:tc>
          <w:tcPr>
            <w:tcW w:w="5460" w:type="dxa"/>
            <w:tcMar>
              <w:top w:w="100" w:type="dxa"/>
              <w:left w:w="100" w:type="dxa"/>
              <w:bottom w:w="100" w:type="dxa"/>
              <w:right w:w="100" w:type="dxa"/>
            </w:tcMar>
          </w:tcPr>
          <w:p w14:paraId="4E87719B" w14:textId="77777777" w:rsidR="00480700" w:rsidRPr="0041426D" w:rsidRDefault="00480700">
            <w:pPr>
              <w:widowControl w:val="0"/>
              <w:rPr>
                <w:b/>
                <w:sz w:val="20"/>
                <w:szCs w:val="20"/>
                <w:lang w:val="es-US"/>
              </w:rPr>
            </w:pPr>
          </w:p>
        </w:tc>
      </w:tr>
      <w:tr w:rsidR="00480700" w:rsidRPr="000E6A15" w14:paraId="120E0EF8" w14:textId="77777777">
        <w:tc>
          <w:tcPr>
            <w:tcW w:w="3900" w:type="dxa"/>
            <w:tcMar>
              <w:top w:w="100" w:type="dxa"/>
              <w:left w:w="100" w:type="dxa"/>
              <w:bottom w:w="100" w:type="dxa"/>
              <w:right w:w="100" w:type="dxa"/>
            </w:tcMar>
          </w:tcPr>
          <w:p w14:paraId="4A714361" w14:textId="173DA607" w:rsidR="00480700" w:rsidRPr="0041426D" w:rsidRDefault="00993CED">
            <w:pPr>
              <w:rPr>
                <w:b/>
                <w:sz w:val="26"/>
                <w:szCs w:val="26"/>
                <w:highlight w:val="white"/>
                <w:lang w:val="es-US"/>
              </w:rPr>
            </w:pPr>
            <w:r w:rsidRPr="00993CED">
              <w:rPr>
                <w:b/>
                <w:sz w:val="26"/>
                <w:szCs w:val="26"/>
                <w:lang w:val="es-US"/>
              </w:rPr>
              <w:t>¿Qué tan lejos tienen que viajar las personas en nuestra comunidad para llegar al trabajo? ¿Personas de otras comunidades vienen a trabajar en nuestra comunidad?</w:t>
            </w:r>
          </w:p>
        </w:tc>
        <w:tc>
          <w:tcPr>
            <w:tcW w:w="5460" w:type="dxa"/>
            <w:tcMar>
              <w:top w:w="100" w:type="dxa"/>
              <w:left w:w="100" w:type="dxa"/>
              <w:bottom w:w="100" w:type="dxa"/>
              <w:right w:w="100" w:type="dxa"/>
            </w:tcMar>
          </w:tcPr>
          <w:p w14:paraId="7632B31B" w14:textId="77777777" w:rsidR="00480700" w:rsidRPr="0041426D" w:rsidRDefault="00480700">
            <w:pPr>
              <w:widowControl w:val="0"/>
              <w:rPr>
                <w:b/>
                <w:sz w:val="20"/>
                <w:szCs w:val="20"/>
                <w:lang w:val="es-US"/>
              </w:rPr>
            </w:pPr>
          </w:p>
        </w:tc>
      </w:tr>
      <w:tr w:rsidR="00480700" w:rsidRPr="0041426D" w14:paraId="3AF4719A" w14:textId="77777777">
        <w:tc>
          <w:tcPr>
            <w:tcW w:w="3900" w:type="dxa"/>
            <w:tcMar>
              <w:top w:w="100" w:type="dxa"/>
              <w:left w:w="100" w:type="dxa"/>
              <w:bottom w:w="100" w:type="dxa"/>
              <w:right w:w="100" w:type="dxa"/>
            </w:tcMar>
          </w:tcPr>
          <w:p w14:paraId="4060F2D2" w14:textId="406D0971" w:rsidR="00480700" w:rsidRPr="0041426D" w:rsidRDefault="00993CED">
            <w:pPr>
              <w:rPr>
                <w:b/>
                <w:sz w:val="26"/>
                <w:szCs w:val="26"/>
                <w:highlight w:val="white"/>
                <w:lang w:val="es-US"/>
              </w:rPr>
            </w:pPr>
            <w:r w:rsidRPr="00993CED">
              <w:rPr>
                <w:b/>
                <w:sz w:val="26"/>
                <w:szCs w:val="26"/>
                <w:lang w:val="es-US"/>
              </w:rPr>
              <w:t>¿Es difícil para algunos o muchos miembros de la comunidad encontrar trabajos que se ajusten a sus necesidades? ¿Qué lo dificulta?</w:t>
            </w:r>
          </w:p>
        </w:tc>
        <w:tc>
          <w:tcPr>
            <w:tcW w:w="5460" w:type="dxa"/>
            <w:tcMar>
              <w:top w:w="100" w:type="dxa"/>
              <w:left w:w="100" w:type="dxa"/>
              <w:bottom w:w="100" w:type="dxa"/>
              <w:right w:w="100" w:type="dxa"/>
            </w:tcMar>
          </w:tcPr>
          <w:p w14:paraId="62503B01" w14:textId="77777777" w:rsidR="00480700" w:rsidRPr="0041426D" w:rsidRDefault="00480700">
            <w:pPr>
              <w:widowControl w:val="0"/>
              <w:rPr>
                <w:b/>
                <w:sz w:val="20"/>
                <w:szCs w:val="20"/>
                <w:lang w:val="es-US"/>
              </w:rPr>
            </w:pPr>
          </w:p>
        </w:tc>
      </w:tr>
      <w:tr w:rsidR="00480700" w:rsidRPr="000E6A15" w14:paraId="753A0E1A" w14:textId="77777777">
        <w:tc>
          <w:tcPr>
            <w:tcW w:w="3900" w:type="dxa"/>
            <w:tcMar>
              <w:top w:w="100" w:type="dxa"/>
              <w:left w:w="100" w:type="dxa"/>
              <w:bottom w:w="100" w:type="dxa"/>
              <w:right w:w="100" w:type="dxa"/>
            </w:tcMar>
          </w:tcPr>
          <w:p w14:paraId="4EB6EB6C" w14:textId="65C9400F" w:rsidR="00480700" w:rsidRPr="0041426D" w:rsidRDefault="00993CED">
            <w:pPr>
              <w:rPr>
                <w:b/>
                <w:sz w:val="26"/>
                <w:szCs w:val="26"/>
                <w:lang w:val="es-US"/>
              </w:rPr>
            </w:pPr>
            <w:r w:rsidRPr="00993CED">
              <w:rPr>
                <w:b/>
                <w:sz w:val="26"/>
                <w:szCs w:val="26"/>
                <w:lang w:val="es-US"/>
              </w:rPr>
              <w:lastRenderedPageBreak/>
              <w:t>¿Qué recursos o apoyos en nuestra comunidad o región brindan desarrollo de la fuerza laboral, capacitación en nuevas habilidades o apoyo para encontrar empleo?</w:t>
            </w:r>
          </w:p>
        </w:tc>
        <w:tc>
          <w:tcPr>
            <w:tcW w:w="5460" w:type="dxa"/>
            <w:tcMar>
              <w:top w:w="100" w:type="dxa"/>
              <w:left w:w="100" w:type="dxa"/>
              <w:bottom w:w="100" w:type="dxa"/>
              <w:right w:w="100" w:type="dxa"/>
            </w:tcMar>
          </w:tcPr>
          <w:p w14:paraId="5A727D34" w14:textId="77777777" w:rsidR="00480700" w:rsidRPr="0041426D" w:rsidRDefault="00480700">
            <w:pPr>
              <w:widowControl w:val="0"/>
              <w:rPr>
                <w:b/>
                <w:sz w:val="20"/>
                <w:szCs w:val="20"/>
                <w:lang w:val="es-US"/>
              </w:rPr>
            </w:pPr>
          </w:p>
        </w:tc>
      </w:tr>
      <w:tr w:rsidR="00480700" w:rsidRPr="0041426D" w14:paraId="4971753A" w14:textId="77777777" w:rsidTr="00B52EC3">
        <w:trPr>
          <w:trHeight w:val="440"/>
        </w:trPr>
        <w:tc>
          <w:tcPr>
            <w:tcW w:w="9360" w:type="dxa"/>
            <w:gridSpan w:val="2"/>
            <w:shd w:val="clear" w:color="auto" w:fill="F3F3F3"/>
            <w:tcMar>
              <w:top w:w="100" w:type="dxa"/>
              <w:left w:w="100" w:type="dxa"/>
              <w:bottom w:w="100" w:type="dxa"/>
              <w:right w:w="100" w:type="dxa"/>
            </w:tcMar>
            <w:vAlign w:val="center"/>
          </w:tcPr>
          <w:p w14:paraId="4F3BEFF5" w14:textId="6C6D8592" w:rsidR="00480700" w:rsidRPr="0041426D" w:rsidRDefault="00697311" w:rsidP="003631B8">
            <w:pPr>
              <w:jc w:val="center"/>
              <w:rPr>
                <w:b/>
                <w:sz w:val="26"/>
                <w:szCs w:val="26"/>
                <w:lang w:val="es-US"/>
              </w:rPr>
            </w:pPr>
            <w:r w:rsidRPr="0041426D">
              <w:rPr>
                <w:b/>
                <w:sz w:val="26"/>
                <w:szCs w:val="26"/>
                <w:lang w:val="es-US"/>
              </w:rPr>
              <w:t>Indicaciones para reflexionar más:</w:t>
            </w:r>
          </w:p>
        </w:tc>
      </w:tr>
      <w:tr w:rsidR="00480700" w:rsidRPr="000E6A15" w14:paraId="43959DDC" w14:textId="77777777">
        <w:tc>
          <w:tcPr>
            <w:tcW w:w="3900" w:type="dxa"/>
            <w:tcMar>
              <w:top w:w="100" w:type="dxa"/>
              <w:left w:w="100" w:type="dxa"/>
              <w:bottom w:w="100" w:type="dxa"/>
              <w:right w:w="100" w:type="dxa"/>
            </w:tcMar>
          </w:tcPr>
          <w:p w14:paraId="20AB0924" w14:textId="3C47785F" w:rsidR="00480700" w:rsidRPr="0041426D" w:rsidRDefault="00993CED">
            <w:pPr>
              <w:rPr>
                <w:b/>
                <w:sz w:val="26"/>
                <w:szCs w:val="26"/>
                <w:highlight w:val="yellow"/>
                <w:lang w:val="es-US"/>
              </w:rPr>
            </w:pPr>
            <w:r w:rsidRPr="00993CED">
              <w:rPr>
                <w:b/>
                <w:sz w:val="26"/>
                <w:szCs w:val="26"/>
                <w:lang w:val="es-US"/>
              </w:rPr>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5C8A601A" w14:textId="77777777" w:rsidR="00480700" w:rsidRPr="0041426D" w:rsidRDefault="00480700">
            <w:pPr>
              <w:widowControl w:val="0"/>
              <w:rPr>
                <w:b/>
                <w:sz w:val="20"/>
                <w:szCs w:val="20"/>
                <w:lang w:val="es-US"/>
              </w:rPr>
            </w:pPr>
          </w:p>
        </w:tc>
      </w:tr>
      <w:tr w:rsidR="00480700" w:rsidRPr="000E6A15" w14:paraId="030B6C2D" w14:textId="77777777">
        <w:tc>
          <w:tcPr>
            <w:tcW w:w="3900" w:type="dxa"/>
            <w:tcMar>
              <w:top w:w="100" w:type="dxa"/>
              <w:left w:w="100" w:type="dxa"/>
              <w:bottom w:w="100" w:type="dxa"/>
              <w:right w:w="100" w:type="dxa"/>
            </w:tcMar>
          </w:tcPr>
          <w:p w14:paraId="5DD5E7A6" w14:textId="420DD094" w:rsidR="00480700" w:rsidRPr="0041426D" w:rsidRDefault="00993CED">
            <w:pPr>
              <w:rPr>
                <w:b/>
                <w:sz w:val="26"/>
                <w:szCs w:val="26"/>
                <w:lang w:val="es-US"/>
              </w:rPr>
            </w:pPr>
            <w:r w:rsidRPr="00993CED">
              <w:rPr>
                <w:b/>
                <w:sz w:val="26"/>
                <w:szCs w:val="26"/>
                <w:lang w:val="es-US"/>
              </w:rPr>
              <w:t xml:space="preserve">El cambio climático afectará ciertos sectores económicos, la seguridad laboral y los medios de vida. También puede crear condiciones laborales cada vez más inseguras para las personas en ciertas industrias. ¿Cuáles pueden ser los impactos específicos para nuestra comunidad? (Consulte las Guías de Economía en </w:t>
            </w:r>
            <w:hyperlink r:id="rId30" w:history="1">
              <w:r w:rsidRPr="0041426D">
                <w:rPr>
                  <w:rStyle w:val="Hyperlink"/>
                  <w:b/>
                  <w:color w:val="0070C0"/>
                  <w:sz w:val="26"/>
                  <w:szCs w:val="26"/>
                  <w:lang w:val="es-US"/>
                </w:rPr>
                <w:t>GEAR</w:t>
              </w:r>
            </w:hyperlink>
            <w:r w:rsidRPr="00993CED">
              <w:rPr>
                <w:b/>
                <w:sz w:val="26"/>
                <w:szCs w:val="26"/>
                <w:lang w:val="es-US"/>
              </w:rPr>
              <w:t xml:space="preserve"> para obtener más información). ¿Cómo podríamos prepararnos para estos impactos o adaptarnos a ellos mediante el fortalecimiento de la resiliencia comunitaria?</w:t>
            </w:r>
          </w:p>
        </w:tc>
        <w:tc>
          <w:tcPr>
            <w:tcW w:w="5460" w:type="dxa"/>
            <w:tcMar>
              <w:top w:w="100" w:type="dxa"/>
              <w:left w:w="100" w:type="dxa"/>
              <w:bottom w:w="100" w:type="dxa"/>
              <w:right w:w="100" w:type="dxa"/>
            </w:tcMar>
          </w:tcPr>
          <w:p w14:paraId="7224A644" w14:textId="77777777" w:rsidR="00480700" w:rsidRPr="0041426D" w:rsidRDefault="00480700">
            <w:pPr>
              <w:widowControl w:val="0"/>
              <w:rPr>
                <w:b/>
                <w:sz w:val="20"/>
                <w:szCs w:val="20"/>
                <w:lang w:val="es-US"/>
              </w:rPr>
            </w:pPr>
          </w:p>
        </w:tc>
      </w:tr>
    </w:tbl>
    <w:p w14:paraId="5559F938" w14:textId="77777777" w:rsidR="00480700" w:rsidRPr="0041426D" w:rsidRDefault="00480700">
      <w:pPr>
        <w:rPr>
          <w:b/>
          <w:sz w:val="36"/>
          <w:szCs w:val="36"/>
          <w:lang w:val="es-US"/>
        </w:rPr>
      </w:pPr>
      <w:bookmarkStart w:id="2" w:name="_3rdcrjn" w:colFirst="0" w:colLast="0"/>
      <w:bookmarkEnd w:id="2"/>
    </w:p>
    <w:p w14:paraId="0A6C14AC" w14:textId="77777777" w:rsidR="00C97DD0" w:rsidRPr="0041426D" w:rsidRDefault="00C97DD0" w:rsidP="00C97DD0">
      <w:pPr>
        <w:rPr>
          <w:lang w:val="es-US"/>
        </w:rPr>
      </w:pPr>
      <w:bookmarkStart w:id="3" w:name="_26in1rg" w:colFirst="0" w:colLast="0"/>
      <w:bookmarkEnd w:id="3"/>
    </w:p>
    <w:p w14:paraId="0988C392" w14:textId="1B8EF57D" w:rsidR="003631B8" w:rsidRPr="0041426D" w:rsidRDefault="003631B8">
      <w:pPr>
        <w:rPr>
          <w:lang w:val="es-US"/>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rsidRPr="0041426D" w14:paraId="129C253C" w14:textId="77777777" w:rsidTr="003631B8">
        <w:tc>
          <w:tcPr>
            <w:tcW w:w="9340" w:type="dxa"/>
            <w:shd w:val="clear" w:color="auto" w:fill="F79646" w:themeFill="accent6"/>
          </w:tcPr>
          <w:p w14:paraId="6F61B651" w14:textId="6A93D6D5" w:rsidR="00C97DD0" w:rsidRPr="0041426D" w:rsidRDefault="00E468BC" w:rsidP="00963E1D">
            <w:pPr>
              <w:pStyle w:val="Heading2"/>
              <w:jc w:val="center"/>
              <w:rPr>
                <w:color w:val="FFFFFF" w:themeColor="background1"/>
                <w:lang w:val="es-US"/>
              </w:rPr>
            </w:pPr>
            <w:r>
              <w:rPr>
                <w:color w:val="FFFFFF" w:themeColor="background1"/>
                <w:lang w:val="es-US"/>
              </w:rPr>
              <w:t>Ecosistemas</w:t>
            </w:r>
          </w:p>
        </w:tc>
      </w:tr>
    </w:tbl>
    <w:p w14:paraId="6595714C" w14:textId="77777777" w:rsidR="00865CDF" w:rsidRPr="0041426D" w:rsidRDefault="00865CDF" w:rsidP="00865CDF">
      <w:pPr>
        <w:rPr>
          <w:b/>
          <w:sz w:val="10"/>
          <w:szCs w:val="10"/>
          <w:lang w:val="es-US"/>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rsidRPr="000E6A15" w14:paraId="03E6FE4E"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177073B8" w:rsidR="00865CDF" w:rsidRPr="0041426D" w:rsidRDefault="00E468BC" w:rsidP="00CC0C76">
            <w:pPr>
              <w:widowControl w:val="0"/>
              <w:rPr>
                <w:b/>
                <w:color w:val="595959" w:themeColor="text1" w:themeTint="A6"/>
                <w:sz w:val="26"/>
                <w:szCs w:val="26"/>
                <w:lang w:val="es-US"/>
              </w:rPr>
            </w:pPr>
            <w:r w:rsidRPr="00E468BC">
              <w:rPr>
                <w:b/>
                <w:color w:val="595959" w:themeColor="text1" w:themeTint="A6"/>
                <w:sz w:val="26"/>
                <w:szCs w:val="26"/>
                <w:lang w:val="es-US"/>
              </w:rPr>
              <w:t>Ecosistemas: ¿Cómo podría verse la resiliencia?</w:t>
            </w:r>
          </w:p>
          <w:p w14:paraId="79DF6765" w14:textId="77777777" w:rsidR="00E468BC" w:rsidRPr="00E468BC" w:rsidRDefault="00E468BC" w:rsidP="00E468BC">
            <w:pPr>
              <w:widowControl w:val="0"/>
              <w:numPr>
                <w:ilvl w:val="0"/>
                <w:numId w:val="4"/>
              </w:numPr>
              <w:ind w:left="350"/>
              <w:rPr>
                <w:color w:val="595959" w:themeColor="text1" w:themeTint="A6"/>
                <w:sz w:val="24"/>
                <w:szCs w:val="24"/>
                <w:lang w:val="es-US"/>
              </w:rPr>
            </w:pPr>
            <w:r w:rsidRPr="00E468BC">
              <w:rPr>
                <w:color w:val="595959" w:themeColor="text1" w:themeTint="A6"/>
                <w:sz w:val="24"/>
                <w:szCs w:val="24"/>
                <w:lang w:val="es-US"/>
              </w:rPr>
              <w:t>Todas las personas pueden beneficiarse (mental y físicamente) de los espacios abiertos, los sistemas naturales y los ecosistemas saludables en su comunidad, incluidos agua limpia, aire limpio, temperaturas más frescas, alimentos y materiales, recreación.</w:t>
            </w:r>
          </w:p>
          <w:p w14:paraId="79671D96" w14:textId="0A8E7D6A" w:rsidR="00865CDF" w:rsidRPr="0041426D" w:rsidRDefault="00E468BC" w:rsidP="00E468BC">
            <w:pPr>
              <w:widowControl w:val="0"/>
              <w:numPr>
                <w:ilvl w:val="0"/>
                <w:numId w:val="4"/>
              </w:numPr>
              <w:ind w:left="350"/>
              <w:rPr>
                <w:sz w:val="24"/>
                <w:szCs w:val="24"/>
                <w:lang w:val="es-US"/>
              </w:rPr>
            </w:pPr>
            <w:r w:rsidRPr="00E468BC">
              <w:rPr>
                <w:color w:val="595959" w:themeColor="text1" w:themeTint="A6"/>
                <w:sz w:val="24"/>
                <w:szCs w:val="24"/>
                <w:lang w:val="es-US"/>
              </w:rPr>
              <w:t>Los ecosistemas saludables y biodiversos se restauran, protegen y cuidan de modo que puedan prosperar y adaptarse a condiciones cambiantes (como el cambio climático).</w:t>
            </w:r>
          </w:p>
        </w:tc>
      </w:tr>
    </w:tbl>
    <w:p w14:paraId="0B4D202E" w14:textId="77777777" w:rsidR="00C97DD0" w:rsidRPr="0041426D" w:rsidRDefault="00C97DD0" w:rsidP="00C97DD0">
      <w:pPr>
        <w:rPr>
          <w:b/>
          <w:sz w:val="20"/>
          <w:szCs w:val="20"/>
          <w:lang w:val="es-US"/>
        </w:rPr>
      </w:pPr>
    </w:p>
    <w:p w14:paraId="2BF3F560" w14:textId="77777777" w:rsidR="00865CDF" w:rsidRPr="0041426D" w:rsidRDefault="00865CDF" w:rsidP="00C97DD0">
      <w:pPr>
        <w:rPr>
          <w:b/>
          <w:sz w:val="20"/>
          <w:szCs w:val="20"/>
          <w:lang w:val="es-US"/>
        </w:rPr>
      </w:pPr>
    </w:p>
    <w:p w14:paraId="6A9EA738" w14:textId="3439C057" w:rsidR="00C97DD0" w:rsidRPr="0041426D" w:rsidRDefault="00697311" w:rsidP="00C97DD0">
      <w:pPr>
        <w:rPr>
          <w:b/>
          <w:color w:val="0070C0"/>
          <w:sz w:val="30"/>
          <w:szCs w:val="30"/>
          <w:lang w:val="es-US"/>
        </w:rPr>
      </w:pPr>
      <w:r w:rsidRPr="0041426D">
        <w:rPr>
          <w:b/>
          <w:color w:val="0070C0"/>
          <w:sz w:val="30"/>
          <w:szCs w:val="30"/>
          <w:lang w:val="es-US"/>
        </w:rPr>
        <w:t>Consejos para recopilar información:</w:t>
      </w:r>
    </w:p>
    <w:p w14:paraId="63820102" w14:textId="77777777" w:rsidR="00C97DD0" w:rsidRPr="0041426D" w:rsidRDefault="00C97DD0" w:rsidP="00C97DD0">
      <w:pPr>
        <w:rPr>
          <w:b/>
          <w:sz w:val="20"/>
          <w:szCs w:val="20"/>
          <w:lang w:val="es-US"/>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97311" w:rsidRPr="000E6A15" w14:paraId="446C21F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144AC2A7" w:rsidR="00697311" w:rsidRPr="0041426D" w:rsidRDefault="00697311" w:rsidP="00697311">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0157489" w14:textId="77777777" w:rsidR="00090343" w:rsidRPr="00090343" w:rsidRDefault="00090343" w:rsidP="00090343">
            <w:pPr>
              <w:widowControl w:val="0"/>
              <w:numPr>
                <w:ilvl w:val="0"/>
                <w:numId w:val="1"/>
              </w:numPr>
              <w:ind w:left="430"/>
              <w:rPr>
                <w:color w:val="0070C0"/>
                <w:sz w:val="24"/>
                <w:szCs w:val="24"/>
                <w:lang w:val="es-US"/>
              </w:rPr>
            </w:pPr>
            <w:r w:rsidRPr="00090343">
              <w:rPr>
                <w:color w:val="0070C0"/>
                <w:sz w:val="24"/>
                <w:szCs w:val="24"/>
                <w:lang w:val="es-US"/>
              </w:rPr>
              <w:t>Personas que pueden tener acceso más limitado a árboles, parques o espacios abiertos en su comunidad</w:t>
            </w:r>
          </w:p>
          <w:p w14:paraId="62248C47" w14:textId="77777777" w:rsidR="00090343" w:rsidRPr="00090343" w:rsidRDefault="00090343" w:rsidP="00090343">
            <w:pPr>
              <w:widowControl w:val="0"/>
              <w:numPr>
                <w:ilvl w:val="0"/>
                <w:numId w:val="1"/>
              </w:numPr>
              <w:ind w:left="430"/>
              <w:rPr>
                <w:color w:val="0070C0"/>
                <w:sz w:val="24"/>
                <w:szCs w:val="24"/>
                <w:lang w:val="es-US"/>
              </w:rPr>
            </w:pPr>
            <w:r w:rsidRPr="00090343">
              <w:rPr>
                <w:color w:val="0070C0"/>
                <w:sz w:val="24"/>
                <w:szCs w:val="24"/>
                <w:lang w:val="es-US"/>
              </w:rPr>
              <w:t>Miembros de comunidades indígenas cuyas prácticas culturales están interconectadas con el cuidado y manejo de los ecosistemas</w:t>
            </w:r>
          </w:p>
          <w:p w14:paraId="4084DF02" w14:textId="2F2657D6" w:rsidR="00697311" w:rsidRPr="0041426D" w:rsidRDefault="00090343" w:rsidP="00090343">
            <w:pPr>
              <w:widowControl w:val="0"/>
              <w:numPr>
                <w:ilvl w:val="0"/>
                <w:numId w:val="1"/>
              </w:numPr>
              <w:ind w:left="430"/>
              <w:rPr>
                <w:color w:val="0070C0"/>
                <w:sz w:val="24"/>
                <w:szCs w:val="24"/>
                <w:lang w:val="es-US"/>
              </w:rPr>
            </w:pPr>
            <w:r w:rsidRPr="00090343">
              <w:rPr>
                <w:color w:val="0070C0"/>
                <w:sz w:val="24"/>
                <w:szCs w:val="24"/>
                <w:lang w:val="es-US"/>
              </w:rPr>
              <w:t>Miembros de la comunidad que mantienen o cuidan los ecosistemas, o cuyos medios de vida dependen de los ecosistemas</w:t>
            </w:r>
          </w:p>
        </w:tc>
      </w:tr>
      <w:tr w:rsidR="00697311" w:rsidRPr="0041426D" w14:paraId="514E17E1"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6EC54751" w:rsidR="00697311" w:rsidRPr="0041426D" w:rsidRDefault="00697311" w:rsidP="00697311">
            <w:pPr>
              <w:widowControl w:val="0"/>
              <w:rPr>
                <w:b/>
                <w:color w:val="0070C0"/>
                <w:sz w:val="26"/>
                <w:szCs w:val="26"/>
                <w:lang w:val="es-US"/>
              </w:rPr>
            </w:pPr>
            <w:r w:rsidRPr="0041426D">
              <w:rPr>
                <w:b/>
                <w:color w:val="0070C0"/>
                <w:sz w:val="26"/>
                <w:szCs w:val="26"/>
                <w:lang w:val="es-US"/>
              </w:rPr>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3BFD8DC" w14:textId="62E3BB6C" w:rsidR="00090343" w:rsidRPr="00090343" w:rsidRDefault="00090343" w:rsidP="00090343">
            <w:pPr>
              <w:pStyle w:val="ListParagraph"/>
              <w:widowControl w:val="0"/>
              <w:numPr>
                <w:ilvl w:val="0"/>
                <w:numId w:val="1"/>
              </w:numPr>
              <w:ind w:left="430"/>
              <w:rPr>
                <w:color w:val="0070C0"/>
                <w:sz w:val="24"/>
                <w:szCs w:val="24"/>
                <w:lang w:val="es-US"/>
              </w:rPr>
            </w:pPr>
            <w:r w:rsidRPr="00090343">
              <w:rPr>
                <w:color w:val="0070C0"/>
                <w:sz w:val="24"/>
                <w:szCs w:val="24"/>
                <w:lang w:val="es-US"/>
              </w:rPr>
              <w:t>¿Con qué frecuencia utiliza parques y espacios abiertos en su comunidad? ¿Para qué los utiliza? ¿Qué mejoraría esta experiencia?</w:t>
            </w:r>
          </w:p>
          <w:p w14:paraId="01EF5767" w14:textId="77777777" w:rsidR="00090343" w:rsidRPr="00090343" w:rsidRDefault="00090343" w:rsidP="00090343">
            <w:pPr>
              <w:pStyle w:val="ListParagraph"/>
              <w:widowControl w:val="0"/>
              <w:numPr>
                <w:ilvl w:val="0"/>
                <w:numId w:val="17"/>
              </w:numPr>
              <w:ind w:left="430"/>
              <w:rPr>
                <w:color w:val="0070C0"/>
                <w:sz w:val="24"/>
                <w:szCs w:val="24"/>
                <w:lang w:val="es-US"/>
              </w:rPr>
            </w:pPr>
            <w:r w:rsidRPr="00090343">
              <w:rPr>
                <w:color w:val="0070C0"/>
                <w:sz w:val="24"/>
                <w:szCs w:val="24"/>
                <w:lang w:val="es-US"/>
              </w:rPr>
              <w:t>¿Son fáciles de acceder los parques y espacios abiertos? ¿Qué recursos facilitarían que usted y su familia usen y accedan a espacios verdes o cuerpos de agua?</w:t>
            </w:r>
          </w:p>
          <w:p w14:paraId="55F8B7F9" w14:textId="77777777" w:rsidR="00090343" w:rsidRPr="00090343" w:rsidRDefault="00090343" w:rsidP="00090343">
            <w:pPr>
              <w:pStyle w:val="ListParagraph"/>
              <w:widowControl w:val="0"/>
              <w:numPr>
                <w:ilvl w:val="0"/>
                <w:numId w:val="17"/>
              </w:numPr>
              <w:ind w:left="430"/>
              <w:rPr>
                <w:color w:val="0070C0"/>
                <w:sz w:val="24"/>
                <w:szCs w:val="24"/>
                <w:lang w:val="es-US"/>
              </w:rPr>
            </w:pPr>
            <w:r w:rsidRPr="00090343">
              <w:rPr>
                <w:color w:val="0070C0"/>
                <w:sz w:val="24"/>
                <w:szCs w:val="24"/>
                <w:lang w:val="es-US"/>
              </w:rPr>
              <w:t>¿Las plantas, animales y ecosistemas cercanos a usted parecen saludables? Si no, ¿cuáles son las señales de que no lo están?</w:t>
            </w:r>
          </w:p>
          <w:p w14:paraId="253A86B2" w14:textId="41B6B615" w:rsidR="00697311" w:rsidRPr="00090343" w:rsidRDefault="00090343" w:rsidP="00090343">
            <w:pPr>
              <w:pStyle w:val="ListParagraph"/>
              <w:widowControl w:val="0"/>
              <w:numPr>
                <w:ilvl w:val="0"/>
                <w:numId w:val="17"/>
              </w:numPr>
              <w:ind w:left="430"/>
              <w:rPr>
                <w:color w:val="0070C0"/>
                <w:sz w:val="24"/>
                <w:szCs w:val="24"/>
                <w:lang w:val="es-US"/>
              </w:rPr>
            </w:pPr>
            <w:r w:rsidRPr="00090343">
              <w:rPr>
                <w:color w:val="0070C0"/>
                <w:sz w:val="24"/>
                <w:szCs w:val="24"/>
                <w:lang w:val="es-US"/>
              </w:rPr>
              <w:lastRenderedPageBreak/>
              <w:t>¿Cuáles son sus principales preocupaciones sobre la salud de los ecosistemas en su comunidad? (Considere ecosistemas terrestres y acuáticos)</w:t>
            </w:r>
          </w:p>
        </w:tc>
      </w:tr>
      <w:tr w:rsidR="00697311" w:rsidRPr="000E6A15" w14:paraId="7967763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469D1EAA" w:rsidR="00697311" w:rsidRPr="0041426D" w:rsidRDefault="00697311" w:rsidP="00697311">
            <w:pPr>
              <w:widowControl w:val="0"/>
              <w:rPr>
                <w:b/>
                <w:color w:val="0070C0"/>
                <w:sz w:val="26"/>
                <w:szCs w:val="26"/>
                <w:lang w:val="es-US"/>
              </w:rPr>
            </w:pPr>
            <w:r w:rsidRPr="0041426D">
              <w:rPr>
                <w:b/>
                <w:color w:val="0070C0"/>
                <w:sz w:val="26"/>
                <w:szCs w:val="26"/>
                <w:lang w:val="es-US"/>
              </w:rPr>
              <w:lastRenderedPageBreak/>
              <w:t>Fuentes adicionales 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564205D" w14:textId="6E33F6EA" w:rsidR="00090343" w:rsidRPr="00090343" w:rsidRDefault="00090343" w:rsidP="00090343">
            <w:pPr>
              <w:widowControl w:val="0"/>
              <w:numPr>
                <w:ilvl w:val="0"/>
                <w:numId w:val="1"/>
              </w:numPr>
              <w:ind w:left="430"/>
              <w:rPr>
                <w:color w:val="0070C0"/>
                <w:sz w:val="24"/>
                <w:szCs w:val="24"/>
                <w:lang w:val="es-US"/>
              </w:rPr>
            </w:pPr>
            <w:r w:rsidRPr="00090343">
              <w:rPr>
                <w:color w:val="0070C0"/>
                <w:sz w:val="24"/>
                <w:szCs w:val="24"/>
                <w:lang w:val="es-US"/>
              </w:rPr>
              <w:t xml:space="preserve">Explore la Guía GEAR </w:t>
            </w:r>
            <w:hyperlink r:id="rId31" w:history="1">
              <w:r w:rsidRPr="00090343">
                <w:rPr>
                  <w:rStyle w:val="Hyperlink"/>
                  <w:sz w:val="24"/>
                  <w:szCs w:val="24"/>
                  <w:lang w:val="es-US"/>
                </w:rPr>
                <w:t>Ecosistemas x Calor</w:t>
              </w:r>
            </w:hyperlink>
          </w:p>
          <w:p w14:paraId="4D3A6D25" w14:textId="48E6158C" w:rsidR="00090343" w:rsidRPr="00090343" w:rsidRDefault="00090343" w:rsidP="00090343">
            <w:pPr>
              <w:widowControl w:val="0"/>
              <w:numPr>
                <w:ilvl w:val="0"/>
                <w:numId w:val="1"/>
              </w:numPr>
              <w:ind w:left="430"/>
              <w:rPr>
                <w:color w:val="0070C0"/>
                <w:sz w:val="24"/>
                <w:szCs w:val="24"/>
                <w:lang w:val="es-US"/>
              </w:rPr>
            </w:pPr>
            <w:r w:rsidRPr="00090343">
              <w:rPr>
                <w:color w:val="0070C0"/>
                <w:sz w:val="24"/>
                <w:szCs w:val="24"/>
                <w:lang w:val="es-US"/>
              </w:rPr>
              <w:t xml:space="preserve">Explore la Guía GEAR </w:t>
            </w:r>
            <w:hyperlink r:id="rId32" w:history="1">
              <w:r w:rsidRPr="00090343">
                <w:rPr>
                  <w:rStyle w:val="Hyperlink"/>
                  <w:sz w:val="24"/>
                  <w:szCs w:val="24"/>
                  <w:lang w:val="es-US"/>
                </w:rPr>
                <w:t>Ecosistemas x Inundaciones Costeras</w:t>
              </w:r>
            </w:hyperlink>
          </w:p>
          <w:p w14:paraId="7CEBB40E" w14:textId="557A0AB8" w:rsidR="00090343" w:rsidRPr="0041426D" w:rsidRDefault="00090343" w:rsidP="00090343">
            <w:pPr>
              <w:widowControl w:val="0"/>
              <w:numPr>
                <w:ilvl w:val="0"/>
                <w:numId w:val="1"/>
              </w:numPr>
              <w:ind w:left="430"/>
              <w:rPr>
                <w:color w:val="0070C0"/>
                <w:sz w:val="24"/>
                <w:szCs w:val="24"/>
                <w:lang w:val="es-US"/>
              </w:rPr>
            </w:pPr>
            <w:r w:rsidRPr="00090343">
              <w:rPr>
                <w:color w:val="0070C0"/>
                <w:sz w:val="24"/>
                <w:szCs w:val="24"/>
                <w:lang w:val="es-US"/>
              </w:rPr>
              <w:t>Explore datos, mapas o información de juntas o comisiones locales de conservación</w:t>
            </w:r>
          </w:p>
        </w:tc>
      </w:tr>
      <w:tr w:rsidR="00C97DD0" w:rsidRPr="000E6A15" w14:paraId="7DF38C32"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1301DCA" w14:textId="4BE716D0" w:rsidR="00C97DD0" w:rsidRPr="0041426D" w:rsidRDefault="00697311" w:rsidP="003631B8">
            <w:pPr>
              <w:widowControl w:val="0"/>
              <w:jc w:val="center"/>
              <w:rPr>
                <w:b/>
                <w:color w:val="0070C0"/>
                <w:sz w:val="24"/>
                <w:szCs w:val="24"/>
                <w:lang w:val="es-US"/>
              </w:rPr>
            </w:pPr>
            <w:r w:rsidRPr="0041426D">
              <w:rPr>
                <w:b/>
                <w:color w:val="0070C0"/>
                <w:sz w:val="24"/>
                <w:szCs w:val="24"/>
                <w:lang w:val="es-US"/>
              </w:rPr>
              <w:t>Asegúrense de documentar su alcance (incluyendo a quién se consultó y cómo) al final de este documento.</w:t>
            </w:r>
          </w:p>
        </w:tc>
      </w:tr>
    </w:tbl>
    <w:p w14:paraId="035654C0" w14:textId="77777777" w:rsidR="00C97DD0" w:rsidRPr="0041426D" w:rsidRDefault="00C97DD0" w:rsidP="00C97DD0">
      <w:pPr>
        <w:rPr>
          <w:b/>
          <w:sz w:val="20"/>
          <w:szCs w:val="20"/>
          <w:lang w:val="es-US"/>
        </w:rPr>
      </w:pPr>
    </w:p>
    <w:p w14:paraId="7DE23881" w14:textId="77777777" w:rsidR="00C97DD0" w:rsidRPr="0041426D" w:rsidRDefault="00C97DD0">
      <w:pPr>
        <w:rPr>
          <w:b/>
          <w:sz w:val="28"/>
          <w:szCs w:val="28"/>
          <w:lang w:val="es-US"/>
        </w:rPr>
      </w:pPr>
    </w:p>
    <w:p w14:paraId="6FFD7124" w14:textId="3F107510" w:rsidR="00480700" w:rsidRPr="0041426D" w:rsidRDefault="009C270D">
      <w:pPr>
        <w:rPr>
          <w:b/>
          <w:sz w:val="30"/>
          <w:szCs w:val="30"/>
          <w:lang w:val="es-US"/>
        </w:rPr>
      </w:pPr>
      <w:r w:rsidRPr="0041426D">
        <w:rPr>
          <w:b/>
          <w:sz w:val="30"/>
          <w:szCs w:val="30"/>
          <w:lang w:val="es-US"/>
        </w:rPr>
        <w:t>Preguntas que debemos responder como Equipo Central en función de lo aprendido:</w:t>
      </w:r>
    </w:p>
    <w:p w14:paraId="68EA543B" w14:textId="77777777" w:rsidR="00480700" w:rsidRPr="0041426D" w:rsidRDefault="00480700">
      <w:pPr>
        <w:rPr>
          <w:b/>
          <w:sz w:val="20"/>
          <w:szCs w:val="20"/>
          <w:lang w:val="es-US"/>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41426D" w14:paraId="3BB39140" w14:textId="77777777" w:rsidTr="0049772C">
        <w:trPr>
          <w:trHeight w:val="451"/>
        </w:trPr>
        <w:tc>
          <w:tcPr>
            <w:tcW w:w="9360" w:type="dxa"/>
            <w:gridSpan w:val="2"/>
            <w:shd w:val="clear" w:color="auto" w:fill="F3F3F3"/>
            <w:tcMar>
              <w:top w:w="100" w:type="dxa"/>
              <w:left w:w="100" w:type="dxa"/>
              <w:bottom w:w="100" w:type="dxa"/>
              <w:right w:w="100" w:type="dxa"/>
            </w:tcMar>
            <w:vAlign w:val="center"/>
          </w:tcPr>
          <w:p w14:paraId="00AE59B1" w14:textId="2FFF4423" w:rsidR="00480700" w:rsidRPr="0041426D" w:rsidRDefault="00697311" w:rsidP="003631B8">
            <w:pPr>
              <w:jc w:val="center"/>
              <w:rPr>
                <w:b/>
                <w:sz w:val="26"/>
                <w:szCs w:val="26"/>
                <w:lang w:val="es-US"/>
              </w:rPr>
            </w:pPr>
            <w:r w:rsidRPr="0041426D">
              <w:rPr>
                <w:b/>
                <w:sz w:val="26"/>
                <w:szCs w:val="26"/>
                <w:lang w:val="es-US"/>
              </w:rPr>
              <w:t>Investigación comunitaria</w:t>
            </w:r>
          </w:p>
        </w:tc>
      </w:tr>
      <w:tr w:rsidR="00480700" w:rsidRPr="000E6A15" w14:paraId="38CDA078" w14:textId="77777777">
        <w:tc>
          <w:tcPr>
            <w:tcW w:w="3900" w:type="dxa"/>
            <w:tcMar>
              <w:top w:w="100" w:type="dxa"/>
              <w:left w:w="100" w:type="dxa"/>
              <w:bottom w:w="100" w:type="dxa"/>
              <w:right w:w="100" w:type="dxa"/>
            </w:tcMar>
          </w:tcPr>
          <w:p w14:paraId="72D815B2" w14:textId="3239F69A" w:rsidR="00480700" w:rsidRPr="006804F6" w:rsidRDefault="006804F6">
            <w:pPr>
              <w:rPr>
                <w:b/>
                <w:sz w:val="26"/>
                <w:szCs w:val="26"/>
                <w:highlight w:val="white"/>
                <w:lang w:val="es-US"/>
              </w:rPr>
            </w:pPr>
            <w:r w:rsidRPr="006804F6">
              <w:rPr>
                <w:b/>
                <w:sz w:val="26"/>
                <w:szCs w:val="26"/>
                <w:highlight w:val="white"/>
                <w:lang w:val="es-US"/>
              </w:rPr>
              <w:t>¿Quién tiene amplio acceso a espacios verdes, cuerpos de agua o los beneficios de los ecosistemas en nuestra comunidad? ¿Quién tiene acceso más limitado? ¿Existen factores más allá de la ubicación o proximidad que afectan si las personas pueden o se sienten bienvenidas para usar estos espacios?</w:t>
            </w:r>
          </w:p>
        </w:tc>
        <w:tc>
          <w:tcPr>
            <w:tcW w:w="5460" w:type="dxa"/>
            <w:tcMar>
              <w:top w:w="100" w:type="dxa"/>
              <w:left w:w="100" w:type="dxa"/>
              <w:bottom w:w="100" w:type="dxa"/>
              <w:right w:w="100" w:type="dxa"/>
            </w:tcMar>
          </w:tcPr>
          <w:p w14:paraId="66C543F9" w14:textId="77777777" w:rsidR="00480700" w:rsidRPr="0041426D" w:rsidRDefault="00480700">
            <w:pPr>
              <w:widowControl w:val="0"/>
              <w:rPr>
                <w:b/>
                <w:sz w:val="20"/>
                <w:szCs w:val="20"/>
                <w:lang w:val="es-US"/>
              </w:rPr>
            </w:pPr>
          </w:p>
        </w:tc>
      </w:tr>
      <w:tr w:rsidR="00480700" w:rsidRPr="0041426D" w14:paraId="7CDA766F" w14:textId="77777777">
        <w:tc>
          <w:tcPr>
            <w:tcW w:w="3900" w:type="dxa"/>
            <w:tcMar>
              <w:top w:w="100" w:type="dxa"/>
              <w:left w:w="100" w:type="dxa"/>
              <w:bottom w:w="100" w:type="dxa"/>
              <w:right w:w="100" w:type="dxa"/>
            </w:tcMar>
          </w:tcPr>
          <w:p w14:paraId="4391DC7B" w14:textId="65D697B4" w:rsidR="00480700" w:rsidRPr="0041426D" w:rsidRDefault="006804F6">
            <w:pPr>
              <w:rPr>
                <w:b/>
                <w:sz w:val="26"/>
                <w:szCs w:val="26"/>
                <w:highlight w:val="white"/>
                <w:lang w:val="es-US"/>
              </w:rPr>
            </w:pPr>
            <w:r w:rsidRPr="006804F6">
              <w:rPr>
                <w:b/>
                <w:sz w:val="26"/>
                <w:szCs w:val="26"/>
                <w:highlight w:val="white"/>
                <w:lang w:val="es-US"/>
              </w:rPr>
              <w:t xml:space="preserve">¿Cómo utilizan o se benefician los miembros de la comunidad o visitantes de los espacios verdes o </w:t>
            </w:r>
            <w:r w:rsidRPr="006804F6">
              <w:rPr>
                <w:b/>
                <w:sz w:val="26"/>
                <w:szCs w:val="26"/>
                <w:highlight w:val="white"/>
                <w:lang w:val="es-US"/>
              </w:rPr>
              <w:lastRenderedPageBreak/>
              <w:t xml:space="preserve">sistemas naturales en nuestra comunidad? </w:t>
            </w:r>
            <w:r w:rsidRPr="006804F6">
              <w:rPr>
                <w:b/>
                <w:sz w:val="26"/>
                <w:szCs w:val="26"/>
                <w:highlight w:val="white"/>
              </w:rPr>
              <w:t>¿</w:t>
            </w:r>
            <w:proofErr w:type="spellStart"/>
            <w:r w:rsidRPr="006804F6">
              <w:rPr>
                <w:b/>
                <w:sz w:val="26"/>
                <w:szCs w:val="26"/>
                <w:highlight w:val="white"/>
              </w:rPr>
              <w:t>Qué</w:t>
            </w:r>
            <w:proofErr w:type="spellEnd"/>
            <w:r w:rsidRPr="006804F6">
              <w:rPr>
                <w:b/>
                <w:sz w:val="26"/>
                <w:szCs w:val="26"/>
                <w:highlight w:val="white"/>
              </w:rPr>
              <w:t xml:space="preserve"> </w:t>
            </w:r>
            <w:proofErr w:type="spellStart"/>
            <w:r w:rsidRPr="006804F6">
              <w:rPr>
                <w:b/>
                <w:sz w:val="26"/>
                <w:szCs w:val="26"/>
                <w:highlight w:val="white"/>
              </w:rPr>
              <w:t>lugares</w:t>
            </w:r>
            <w:proofErr w:type="spellEnd"/>
            <w:r w:rsidRPr="006804F6">
              <w:rPr>
                <w:b/>
                <w:sz w:val="26"/>
                <w:szCs w:val="26"/>
                <w:highlight w:val="white"/>
              </w:rPr>
              <w:t xml:space="preserve"> o </w:t>
            </w:r>
            <w:proofErr w:type="spellStart"/>
            <w:r w:rsidRPr="006804F6">
              <w:rPr>
                <w:b/>
                <w:sz w:val="26"/>
                <w:szCs w:val="26"/>
                <w:highlight w:val="white"/>
              </w:rPr>
              <w:t>características</w:t>
            </w:r>
            <w:proofErr w:type="spellEnd"/>
            <w:r w:rsidRPr="006804F6">
              <w:rPr>
                <w:b/>
                <w:sz w:val="26"/>
                <w:szCs w:val="26"/>
                <w:highlight w:val="white"/>
              </w:rPr>
              <w:t xml:space="preserve"> son </w:t>
            </w:r>
            <w:proofErr w:type="spellStart"/>
            <w:r w:rsidRPr="006804F6">
              <w:rPr>
                <w:b/>
                <w:sz w:val="26"/>
                <w:szCs w:val="26"/>
                <w:highlight w:val="white"/>
              </w:rPr>
              <w:t>particularmente</w:t>
            </w:r>
            <w:proofErr w:type="spellEnd"/>
            <w:r w:rsidRPr="006804F6">
              <w:rPr>
                <w:b/>
                <w:sz w:val="26"/>
                <w:szCs w:val="26"/>
                <w:highlight w:val="white"/>
              </w:rPr>
              <w:t xml:space="preserve"> </w:t>
            </w:r>
            <w:proofErr w:type="spellStart"/>
            <w:r w:rsidRPr="006804F6">
              <w:rPr>
                <w:b/>
                <w:sz w:val="26"/>
                <w:szCs w:val="26"/>
                <w:highlight w:val="white"/>
              </w:rPr>
              <w:t>importantes</w:t>
            </w:r>
            <w:proofErr w:type="spellEnd"/>
            <w:r w:rsidRPr="006804F6">
              <w:rPr>
                <w:b/>
                <w:sz w:val="26"/>
                <w:szCs w:val="26"/>
                <w:highlight w:val="white"/>
              </w:rPr>
              <w:t>?</w:t>
            </w:r>
          </w:p>
        </w:tc>
        <w:tc>
          <w:tcPr>
            <w:tcW w:w="5460" w:type="dxa"/>
            <w:tcMar>
              <w:top w:w="100" w:type="dxa"/>
              <w:left w:w="100" w:type="dxa"/>
              <w:bottom w:w="100" w:type="dxa"/>
              <w:right w:w="100" w:type="dxa"/>
            </w:tcMar>
          </w:tcPr>
          <w:p w14:paraId="4DC44010" w14:textId="77777777" w:rsidR="00480700" w:rsidRPr="0041426D" w:rsidRDefault="00480700">
            <w:pPr>
              <w:widowControl w:val="0"/>
              <w:rPr>
                <w:b/>
                <w:sz w:val="20"/>
                <w:szCs w:val="20"/>
                <w:lang w:val="es-US"/>
              </w:rPr>
            </w:pPr>
          </w:p>
        </w:tc>
      </w:tr>
      <w:tr w:rsidR="00480700" w:rsidRPr="000E6A15" w14:paraId="6F2988CA" w14:textId="77777777">
        <w:tc>
          <w:tcPr>
            <w:tcW w:w="3900" w:type="dxa"/>
            <w:tcMar>
              <w:top w:w="100" w:type="dxa"/>
              <w:left w:w="100" w:type="dxa"/>
              <w:bottom w:w="100" w:type="dxa"/>
              <w:right w:w="100" w:type="dxa"/>
            </w:tcMar>
          </w:tcPr>
          <w:p w14:paraId="63FE6B3F" w14:textId="29B9CB5E" w:rsidR="00480700" w:rsidRPr="0041426D" w:rsidRDefault="006804F6">
            <w:pPr>
              <w:rPr>
                <w:b/>
                <w:sz w:val="26"/>
                <w:szCs w:val="26"/>
                <w:highlight w:val="white"/>
                <w:lang w:val="es-US"/>
              </w:rPr>
            </w:pPr>
            <w:r w:rsidRPr="006804F6">
              <w:rPr>
                <w:b/>
                <w:sz w:val="26"/>
                <w:szCs w:val="26"/>
                <w:lang w:val="es-US"/>
              </w:rPr>
              <w:t>¿De qué maneras restauramos, protegemos o cuidamos la salud de los espacios verdes o sistemas naturales en nuestra comunidad?</w:t>
            </w:r>
          </w:p>
        </w:tc>
        <w:tc>
          <w:tcPr>
            <w:tcW w:w="5460" w:type="dxa"/>
            <w:tcMar>
              <w:top w:w="100" w:type="dxa"/>
              <w:left w:w="100" w:type="dxa"/>
              <w:bottom w:w="100" w:type="dxa"/>
              <w:right w:w="100" w:type="dxa"/>
            </w:tcMar>
          </w:tcPr>
          <w:p w14:paraId="32653185" w14:textId="77777777" w:rsidR="00480700" w:rsidRPr="0041426D" w:rsidRDefault="00480700">
            <w:pPr>
              <w:widowControl w:val="0"/>
              <w:rPr>
                <w:b/>
                <w:sz w:val="20"/>
                <w:szCs w:val="20"/>
                <w:lang w:val="es-US"/>
              </w:rPr>
            </w:pPr>
          </w:p>
        </w:tc>
      </w:tr>
      <w:tr w:rsidR="00480700" w:rsidRPr="0041426D" w14:paraId="2E4F93CC" w14:textId="77777777">
        <w:tc>
          <w:tcPr>
            <w:tcW w:w="3900" w:type="dxa"/>
            <w:tcMar>
              <w:top w:w="100" w:type="dxa"/>
              <w:left w:w="100" w:type="dxa"/>
              <w:bottom w:w="100" w:type="dxa"/>
              <w:right w:w="100" w:type="dxa"/>
            </w:tcMar>
          </w:tcPr>
          <w:p w14:paraId="2771A68B" w14:textId="1FF40B85" w:rsidR="00480700" w:rsidRPr="0041426D" w:rsidRDefault="006804F6">
            <w:pPr>
              <w:rPr>
                <w:b/>
                <w:sz w:val="26"/>
                <w:szCs w:val="26"/>
                <w:highlight w:val="white"/>
                <w:lang w:val="es-US"/>
              </w:rPr>
            </w:pPr>
            <w:r w:rsidRPr="006804F6">
              <w:rPr>
                <w:b/>
                <w:sz w:val="26"/>
                <w:szCs w:val="26"/>
                <w:lang w:val="es-US"/>
              </w:rPr>
              <w:t>¿Cuáles son las presiones sobre los espacios verdes o ecosistemas en nuestra comunidad? ¿Qué podría estar debilitándolos o haciéndolos menos saludables?</w:t>
            </w:r>
          </w:p>
        </w:tc>
        <w:tc>
          <w:tcPr>
            <w:tcW w:w="5460" w:type="dxa"/>
            <w:tcMar>
              <w:top w:w="100" w:type="dxa"/>
              <w:left w:w="100" w:type="dxa"/>
              <w:bottom w:w="100" w:type="dxa"/>
              <w:right w:w="100" w:type="dxa"/>
            </w:tcMar>
          </w:tcPr>
          <w:p w14:paraId="4E0EF165" w14:textId="77777777" w:rsidR="00480700" w:rsidRPr="0041426D" w:rsidRDefault="00480700">
            <w:pPr>
              <w:widowControl w:val="0"/>
              <w:rPr>
                <w:b/>
                <w:sz w:val="20"/>
                <w:szCs w:val="20"/>
                <w:lang w:val="es-US"/>
              </w:rPr>
            </w:pPr>
          </w:p>
        </w:tc>
      </w:tr>
      <w:tr w:rsidR="00480700" w:rsidRPr="0041426D" w14:paraId="32F79BAD" w14:textId="77777777" w:rsidTr="0049772C">
        <w:trPr>
          <w:trHeight w:val="440"/>
        </w:trPr>
        <w:tc>
          <w:tcPr>
            <w:tcW w:w="9360" w:type="dxa"/>
            <w:gridSpan w:val="2"/>
            <w:shd w:val="clear" w:color="auto" w:fill="F3F3F3"/>
            <w:tcMar>
              <w:top w:w="100" w:type="dxa"/>
              <w:left w:w="100" w:type="dxa"/>
              <w:bottom w:w="100" w:type="dxa"/>
              <w:right w:w="100" w:type="dxa"/>
            </w:tcMar>
            <w:vAlign w:val="center"/>
          </w:tcPr>
          <w:p w14:paraId="3DE5C65C" w14:textId="15AD0A42" w:rsidR="00480700" w:rsidRPr="0041426D" w:rsidRDefault="00697311" w:rsidP="003631B8">
            <w:pPr>
              <w:jc w:val="center"/>
              <w:rPr>
                <w:b/>
                <w:sz w:val="26"/>
                <w:szCs w:val="26"/>
                <w:lang w:val="es-US"/>
              </w:rPr>
            </w:pPr>
            <w:r w:rsidRPr="0041426D">
              <w:rPr>
                <w:b/>
                <w:sz w:val="26"/>
                <w:szCs w:val="26"/>
                <w:lang w:val="es-US"/>
              </w:rPr>
              <w:t>Indicaciones para reflexionar más:</w:t>
            </w:r>
          </w:p>
        </w:tc>
      </w:tr>
      <w:tr w:rsidR="00480700" w:rsidRPr="000E6A15" w14:paraId="6727F617" w14:textId="77777777">
        <w:tc>
          <w:tcPr>
            <w:tcW w:w="3900" w:type="dxa"/>
            <w:tcMar>
              <w:top w:w="100" w:type="dxa"/>
              <w:left w:w="100" w:type="dxa"/>
              <w:bottom w:w="100" w:type="dxa"/>
              <w:right w:w="100" w:type="dxa"/>
            </w:tcMar>
          </w:tcPr>
          <w:p w14:paraId="601C1709" w14:textId="6A4239DD" w:rsidR="00480700" w:rsidRPr="0041426D" w:rsidRDefault="00993CED">
            <w:pPr>
              <w:rPr>
                <w:b/>
                <w:sz w:val="26"/>
                <w:szCs w:val="26"/>
                <w:highlight w:val="yellow"/>
                <w:lang w:val="es-US"/>
              </w:rPr>
            </w:pPr>
            <w:r w:rsidRPr="00993CED">
              <w:rPr>
                <w:b/>
                <w:sz w:val="26"/>
                <w:szCs w:val="26"/>
                <w:lang w:val="es-US"/>
              </w:rPr>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30AC9048" w14:textId="77777777" w:rsidR="00480700" w:rsidRPr="0041426D" w:rsidRDefault="00480700">
            <w:pPr>
              <w:widowControl w:val="0"/>
              <w:rPr>
                <w:b/>
                <w:sz w:val="20"/>
                <w:szCs w:val="20"/>
                <w:lang w:val="es-US"/>
              </w:rPr>
            </w:pPr>
          </w:p>
        </w:tc>
      </w:tr>
      <w:tr w:rsidR="00480700" w:rsidRPr="000E6A15" w14:paraId="7C19FD42" w14:textId="77777777">
        <w:tc>
          <w:tcPr>
            <w:tcW w:w="3900" w:type="dxa"/>
            <w:tcMar>
              <w:top w:w="100" w:type="dxa"/>
              <w:left w:w="100" w:type="dxa"/>
              <w:bottom w:w="100" w:type="dxa"/>
              <w:right w:w="100" w:type="dxa"/>
            </w:tcMar>
          </w:tcPr>
          <w:p w14:paraId="151C1CC5" w14:textId="77777777" w:rsidR="006804F6" w:rsidRPr="006804F6" w:rsidRDefault="006804F6" w:rsidP="006804F6">
            <w:pPr>
              <w:rPr>
                <w:b/>
                <w:sz w:val="26"/>
                <w:szCs w:val="26"/>
                <w:lang w:val="es-US"/>
              </w:rPr>
            </w:pPr>
            <w:r w:rsidRPr="006804F6">
              <w:rPr>
                <w:b/>
                <w:sz w:val="26"/>
                <w:szCs w:val="26"/>
                <w:lang w:val="es-US"/>
              </w:rPr>
              <w:t>¿Qué nos dicen estas respuestas sobre cómo podemos construir resiliencia comunitaria en nuestro pueblo, ciudad o región?</w:t>
            </w:r>
          </w:p>
          <w:p w14:paraId="0318CBB1" w14:textId="4E550B9C" w:rsidR="00480700" w:rsidRPr="0041426D" w:rsidRDefault="006804F6" w:rsidP="006804F6">
            <w:pPr>
              <w:rPr>
                <w:b/>
                <w:sz w:val="26"/>
                <w:szCs w:val="26"/>
                <w:lang w:val="es-US"/>
              </w:rPr>
            </w:pPr>
            <w:r w:rsidRPr="006804F6">
              <w:rPr>
                <w:b/>
                <w:sz w:val="26"/>
                <w:szCs w:val="26"/>
                <w:lang w:val="es-US"/>
              </w:rPr>
              <w:t xml:space="preserve">El cambio climático ejercerá más presión sobre los ecosistemas y debilitará su </w:t>
            </w:r>
            <w:r w:rsidRPr="006804F6">
              <w:rPr>
                <w:b/>
                <w:sz w:val="26"/>
                <w:szCs w:val="26"/>
                <w:lang w:val="es-US"/>
              </w:rPr>
              <w:lastRenderedPageBreak/>
              <w:t xml:space="preserve">salud. ¿Cuáles pueden ser los impactos específicos para nuestra comunidad? (Consulte las Guías de Ecosistemas en </w:t>
            </w:r>
            <w:hyperlink r:id="rId33" w:history="1">
              <w:r w:rsidRPr="0041426D">
                <w:rPr>
                  <w:rStyle w:val="Hyperlink"/>
                  <w:b/>
                  <w:color w:val="0070C0"/>
                  <w:sz w:val="26"/>
                  <w:szCs w:val="26"/>
                  <w:lang w:val="es-US"/>
                </w:rPr>
                <w:t>GEAR</w:t>
              </w:r>
            </w:hyperlink>
            <w:r>
              <w:rPr>
                <w:lang w:val="es-US"/>
              </w:rPr>
              <w:t xml:space="preserve"> </w:t>
            </w:r>
            <w:r w:rsidRPr="006804F6">
              <w:rPr>
                <w:b/>
                <w:sz w:val="26"/>
                <w:szCs w:val="26"/>
                <w:lang w:val="es-US"/>
              </w:rPr>
              <w:t>para obtener más información). ¿Qué nos dicen las respuestas anteriores sobre cómo prepararnos o adaptarnos a estos impactos climáticos?</w:t>
            </w:r>
          </w:p>
        </w:tc>
        <w:tc>
          <w:tcPr>
            <w:tcW w:w="5460" w:type="dxa"/>
            <w:tcMar>
              <w:top w:w="100" w:type="dxa"/>
              <w:left w:w="100" w:type="dxa"/>
              <w:bottom w:w="100" w:type="dxa"/>
              <w:right w:w="100" w:type="dxa"/>
            </w:tcMar>
          </w:tcPr>
          <w:p w14:paraId="694AF806" w14:textId="393F3151" w:rsidR="00480700" w:rsidRPr="0041426D" w:rsidRDefault="00480700">
            <w:pPr>
              <w:widowControl w:val="0"/>
              <w:rPr>
                <w:b/>
                <w:sz w:val="20"/>
                <w:szCs w:val="20"/>
                <w:lang w:val="es-US"/>
              </w:rPr>
            </w:pPr>
          </w:p>
        </w:tc>
      </w:tr>
    </w:tbl>
    <w:p w14:paraId="397BE5C2" w14:textId="77777777" w:rsidR="00480700" w:rsidRPr="0041426D" w:rsidRDefault="00480700">
      <w:pPr>
        <w:rPr>
          <w:b/>
          <w:sz w:val="20"/>
          <w:szCs w:val="20"/>
          <w:lang w:val="es-US"/>
        </w:rPr>
      </w:pPr>
    </w:p>
    <w:p w14:paraId="7DDA2012" w14:textId="77777777" w:rsidR="00C97DD0" w:rsidRPr="0041426D" w:rsidRDefault="00C97DD0" w:rsidP="00C97DD0">
      <w:pPr>
        <w:rPr>
          <w:b/>
          <w:sz w:val="28"/>
          <w:szCs w:val="28"/>
          <w:lang w:val="es-US"/>
        </w:rPr>
      </w:pPr>
    </w:p>
    <w:p w14:paraId="55D4641D" w14:textId="77777777" w:rsidR="00480700" w:rsidRPr="0041426D" w:rsidRDefault="00480700">
      <w:pPr>
        <w:rPr>
          <w:b/>
          <w:sz w:val="36"/>
          <w:szCs w:val="36"/>
          <w:lang w:val="es-US"/>
        </w:rPr>
      </w:pPr>
    </w:p>
    <w:p w14:paraId="1D954F63" w14:textId="77777777" w:rsidR="00C97DD0" w:rsidRPr="0041426D" w:rsidRDefault="00C97DD0">
      <w:pPr>
        <w:rPr>
          <w:b/>
          <w:sz w:val="36"/>
          <w:szCs w:val="36"/>
          <w:lang w:val="es-US"/>
        </w:rPr>
      </w:pPr>
    </w:p>
    <w:p w14:paraId="2CD31E6B" w14:textId="77777777" w:rsidR="0049772C" w:rsidRPr="0041426D" w:rsidRDefault="0049772C" w:rsidP="0049772C">
      <w:pPr>
        <w:rPr>
          <w:lang w:val="es-US"/>
        </w:rPr>
      </w:pPr>
      <w:bookmarkStart w:id="4" w:name="_lnxbz9" w:colFirst="0" w:colLast="0"/>
      <w:bookmarkEnd w:id="4"/>
    </w:p>
    <w:p w14:paraId="3F555400" w14:textId="77777777" w:rsidR="003631B8" w:rsidRPr="0041426D" w:rsidRDefault="003631B8">
      <w:pPr>
        <w:rPr>
          <w:lang w:val="es-US"/>
        </w:rPr>
      </w:pPr>
      <w:r w:rsidRPr="0041426D">
        <w:rPr>
          <w:b/>
          <w:lang w:val="es-US"/>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rsidRPr="0041426D" w14:paraId="2AA59322" w14:textId="77777777" w:rsidTr="003631B8">
        <w:tc>
          <w:tcPr>
            <w:tcW w:w="9340" w:type="dxa"/>
            <w:shd w:val="clear" w:color="auto" w:fill="F79646" w:themeFill="accent6"/>
          </w:tcPr>
          <w:p w14:paraId="3A42AAF7" w14:textId="755AD71D" w:rsidR="0049772C" w:rsidRPr="0041426D" w:rsidRDefault="006804F6" w:rsidP="00963E1D">
            <w:pPr>
              <w:pStyle w:val="Heading2"/>
              <w:jc w:val="center"/>
              <w:rPr>
                <w:color w:val="FFFFFF" w:themeColor="background1"/>
                <w:lang w:val="es-US"/>
              </w:rPr>
            </w:pPr>
            <w:r>
              <w:rPr>
                <w:color w:val="FFFFFF" w:themeColor="background1"/>
                <w:lang w:val="es-US"/>
              </w:rPr>
              <w:lastRenderedPageBreak/>
              <w:t>Transporte</w:t>
            </w:r>
          </w:p>
        </w:tc>
      </w:tr>
    </w:tbl>
    <w:p w14:paraId="6EC71A1D" w14:textId="77777777" w:rsidR="00137AFA" w:rsidRPr="0041426D" w:rsidRDefault="00137AFA" w:rsidP="00137AFA">
      <w:pPr>
        <w:rPr>
          <w:b/>
          <w:sz w:val="10"/>
          <w:szCs w:val="10"/>
          <w:lang w:val="es-US"/>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rsidRPr="000E6A15" w14:paraId="20B0110C"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E94A80D" w14:textId="77777777" w:rsidR="006804F6" w:rsidRPr="006804F6" w:rsidRDefault="006804F6" w:rsidP="006804F6">
            <w:pPr>
              <w:widowControl w:val="0"/>
              <w:rPr>
                <w:b/>
                <w:color w:val="595959" w:themeColor="text1" w:themeTint="A6"/>
                <w:sz w:val="26"/>
                <w:szCs w:val="26"/>
                <w:lang w:val="es-US"/>
              </w:rPr>
            </w:pPr>
            <w:r w:rsidRPr="006804F6">
              <w:rPr>
                <w:b/>
                <w:color w:val="595959" w:themeColor="text1" w:themeTint="A6"/>
                <w:sz w:val="26"/>
                <w:szCs w:val="26"/>
                <w:lang w:val="es-US"/>
              </w:rPr>
              <w:t>Transporte: ¿Cómo podría verse la resiliencia?</w:t>
            </w:r>
          </w:p>
          <w:p w14:paraId="4EAECF72" w14:textId="77777777" w:rsidR="006804F6" w:rsidRPr="006804F6" w:rsidRDefault="006804F6" w:rsidP="006804F6">
            <w:pPr>
              <w:widowControl w:val="0"/>
              <w:numPr>
                <w:ilvl w:val="0"/>
                <w:numId w:val="4"/>
              </w:numPr>
              <w:ind w:left="440"/>
              <w:rPr>
                <w:color w:val="595959" w:themeColor="text1" w:themeTint="A6"/>
                <w:sz w:val="24"/>
                <w:szCs w:val="24"/>
                <w:lang w:val="es-US"/>
              </w:rPr>
            </w:pPr>
            <w:r w:rsidRPr="006804F6">
              <w:rPr>
                <w:color w:val="595959" w:themeColor="text1" w:themeTint="A6"/>
                <w:sz w:val="24"/>
                <w:szCs w:val="24"/>
                <w:lang w:val="es-US"/>
              </w:rPr>
              <w:t>Muchas opciones de transporte seguras, accesibles y asequibles facilitan que todas las personas lleguen a donde necesitan ir.</w:t>
            </w:r>
          </w:p>
          <w:p w14:paraId="2359240E" w14:textId="77777777" w:rsidR="006804F6" w:rsidRPr="006804F6" w:rsidRDefault="006804F6" w:rsidP="006804F6">
            <w:pPr>
              <w:widowControl w:val="0"/>
              <w:numPr>
                <w:ilvl w:val="0"/>
                <w:numId w:val="4"/>
              </w:numPr>
              <w:ind w:left="440"/>
              <w:rPr>
                <w:color w:val="595959" w:themeColor="text1" w:themeTint="A6"/>
                <w:sz w:val="24"/>
                <w:szCs w:val="24"/>
                <w:lang w:val="es-US"/>
              </w:rPr>
            </w:pPr>
            <w:r w:rsidRPr="006804F6">
              <w:rPr>
                <w:color w:val="595959" w:themeColor="text1" w:themeTint="A6"/>
                <w:sz w:val="24"/>
                <w:szCs w:val="24"/>
                <w:lang w:val="es-US"/>
              </w:rPr>
              <w:t>Aceras, ciclovías, autobuses, lanzaderas, programas de viaje compartido, autos compartidos y otros recursos de transporte reducen la dependencia de un vehículo personal.</w:t>
            </w:r>
          </w:p>
          <w:p w14:paraId="4CA63E47" w14:textId="2DC8E62F" w:rsidR="00137AFA" w:rsidRPr="0041426D" w:rsidRDefault="006804F6" w:rsidP="006804F6">
            <w:pPr>
              <w:widowControl w:val="0"/>
              <w:numPr>
                <w:ilvl w:val="0"/>
                <w:numId w:val="4"/>
              </w:numPr>
              <w:ind w:left="440"/>
              <w:rPr>
                <w:sz w:val="24"/>
                <w:szCs w:val="24"/>
                <w:lang w:val="es-US"/>
              </w:rPr>
            </w:pPr>
            <w:r w:rsidRPr="006804F6">
              <w:rPr>
                <w:color w:val="595959" w:themeColor="text1" w:themeTint="A6"/>
                <w:sz w:val="24"/>
                <w:szCs w:val="24"/>
                <w:lang w:val="es-US"/>
              </w:rPr>
              <w:t>Vehículos motorizados de todo tipo (trenes, autobuses, camiones, autos) funcionan con energía limpia, minimizando la contaminación del aire.</w:t>
            </w:r>
          </w:p>
        </w:tc>
      </w:tr>
    </w:tbl>
    <w:p w14:paraId="2D0A4B2E" w14:textId="77777777" w:rsidR="0049772C" w:rsidRPr="0041426D" w:rsidRDefault="0049772C" w:rsidP="0049772C">
      <w:pPr>
        <w:rPr>
          <w:b/>
          <w:sz w:val="20"/>
          <w:szCs w:val="20"/>
          <w:lang w:val="es-US"/>
        </w:rPr>
      </w:pPr>
    </w:p>
    <w:p w14:paraId="6DD00B7F" w14:textId="77777777" w:rsidR="00137AFA" w:rsidRPr="0041426D" w:rsidRDefault="00137AFA" w:rsidP="0049772C">
      <w:pPr>
        <w:rPr>
          <w:b/>
          <w:sz w:val="20"/>
          <w:szCs w:val="20"/>
          <w:lang w:val="es-US"/>
        </w:rPr>
      </w:pPr>
    </w:p>
    <w:p w14:paraId="6942F76E" w14:textId="47FC4AFC" w:rsidR="0049772C" w:rsidRPr="0041426D" w:rsidRDefault="00697311" w:rsidP="0049772C">
      <w:pPr>
        <w:rPr>
          <w:b/>
          <w:color w:val="0070C0"/>
          <w:sz w:val="30"/>
          <w:szCs w:val="30"/>
          <w:lang w:val="es-US"/>
        </w:rPr>
      </w:pPr>
      <w:r w:rsidRPr="0041426D">
        <w:rPr>
          <w:b/>
          <w:color w:val="0070C0"/>
          <w:sz w:val="30"/>
          <w:szCs w:val="30"/>
          <w:lang w:val="es-US"/>
        </w:rPr>
        <w:t>Consejos para recopilar información:</w:t>
      </w:r>
    </w:p>
    <w:p w14:paraId="491B366A" w14:textId="77777777" w:rsidR="0049772C" w:rsidRPr="0041426D" w:rsidRDefault="0049772C" w:rsidP="0049772C">
      <w:pPr>
        <w:rPr>
          <w:b/>
          <w:sz w:val="20"/>
          <w:szCs w:val="20"/>
          <w:lang w:val="es-US"/>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97311" w:rsidRPr="000E6A15" w14:paraId="6AB5D44B"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4E299D05" w:rsidR="00697311" w:rsidRPr="0041426D" w:rsidRDefault="00697311" w:rsidP="00697311">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CCA9ADC" w14:textId="77777777" w:rsidR="006804F6" w:rsidRPr="006804F6" w:rsidRDefault="006804F6" w:rsidP="006804F6">
            <w:pPr>
              <w:widowControl w:val="0"/>
              <w:numPr>
                <w:ilvl w:val="0"/>
                <w:numId w:val="1"/>
              </w:numPr>
              <w:rPr>
                <w:color w:val="0070C0"/>
                <w:sz w:val="24"/>
                <w:szCs w:val="24"/>
                <w:lang w:val="es-US"/>
              </w:rPr>
            </w:pPr>
            <w:r w:rsidRPr="006804F6">
              <w:rPr>
                <w:color w:val="0070C0"/>
                <w:sz w:val="24"/>
                <w:szCs w:val="24"/>
                <w:lang w:val="es-US"/>
              </w:rPr>
              <w:t>Personas que no pueden conducir o que no poseen un vehículo personal</w:t>
            </w:r>
          </w:p>
          <w:p w14:paraId="73A3BFDD" w14:textId="77777777" w:rsidR="006804F6" w:rsidRPr="006804F6" w:rsidRDefault="006804F6" w:rsidP="006804F6">
            <w:pPr>
              <w:widowControl w:val="0"/>
              <w:numPr>
                <w:ilvl w:val="0"/>
                <w:numId w:val="1"/>
              </w:numPr>
              <w:rPr>
                <w:color w:val="0070C0"/>
                <w:sz w:val="24"/>
                <w:szCs w:val="24"/>
                <w:lang w:val="es-US"/>
              </w:rPr>
            </w:pPr>
            <w:r w:rsidRPr="006804F6">
              <w:rPr>
                <w:color w:val="0070C0"/>
                <w:sz w:val="24"/>
                <w:szCs w:val="24"/>
                <w:lang w:val="es-US"/>
              </w:rPr>
              <w:t>Personas que usan silla de ruedas o tienen desafíos de movilidad</w:t>
            </w:r>
          </w:p>
          <w:p w14:paraId="5570FD64" w14:textId="6C04683C" w:rsidR="00697311" w:rsidRPr="0041426D" w:rsidRDefault="006804F6" w:rsidP="006804F6">
            <w:pPr>
              <w:widowControl w:val="0"/>
              <w:numPr>
                <w:ilvl w:val="0"/>
                <w:numId w:val="1"/>
              </w:numPr>
              <w:rPr>
                <w:color w:val="0070C0"/>
                <w:sz w:val="24"/>
                <w:szCs w:val="24"/>
                <w:lang w:val="es-US"/>
              </w:rPr>
            </w:pPr>
            <w:r w:rsidRPr="006804F6">
              <w:rPr>
                <w:color w:val="0070C0"/>
                <w:sz w:val="24"/>
                <w:szCs w:val="24"/>
                <w:lang w:val="es-US"/>
              </w:rPr>
              <w:t>Personas que brindan servicios de transporte a miembros de la comunidad</w:t>
            </w:r>
          </w:p>
        </w:tc>
      </w:tr>
      <w:tr w:rsidR="00697311" w:rsidRPr="000E6A15" w14:paraId="3AE1376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31B4B26D" w:rsidR="00697311" w:rsidRPr="0041426D" w:rsidRDefault="00697311" w:rsidP="00697311">
            <w:pPr>
              <w:widowControl w:val="0"/>
              <w:rPr>
                <w:b/>
                <w:color w:val="0070C0"/>
                <w:sz w:val="26"/>
                <w:szCs w:val="26"/>
                <w:lang w:val="es-US"/>
              </w:rPr>
            </w:pPr>
            <w:r w:rsidRPr="0041426D">
              <w:rPr>
                <w:b/>
                <w:color w:val="0070C0"/>
                <w:sz w:val="26"/>
                <w:szCs w:val="26"/>
                <w:lang w:val="es-US"/>
              </w:rPr>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F0279AA" w14:textId="2687199E" w:rsidR="006804F6" w:rsidRPr="006804F6" w:rsidRDefault="006804F6" w:rsidP="006804F6">
            <w:pPr>
              <w:pStyle w:val="ListParagraph"/>
              <w:widowControl w:val="0"/>
              <w:numPr>
                <w:ilvl w:val="0"/>
                <w:numId w:val="1"/>
              </w:numPr>
              <w:rPr>
                <w:color w:val="0070C0"/>
                <w:sz w:val="24"/>
                <w:szCs w:val="24"/>
                <w:lang w:val="es-US"/>
              </w:rPr>
            </w:pPr>
            <w:r w:rsidRPr="006804F6">
              <w:rPr>
                <w:color w:val="0070C0"/>
                <w:sz w:val="24"/>
                <w:szCs w:val="24"/>
                <w:lang w:val="es-US"/>
              </w:rPr>
              <w:t xml:space="preserve">¿Qué tipos de transporte o servicios de transporte utiliza regularmente? ¿Tiene </w:t>
            </w:r>
            <w:proofErr w:type="gramStart"/>
            <w:r w:rsidRPr="006804F6">
              <w:rPr>
                <w:color w:val="0070C0"/>
                <w:sz w:val="24"/>
                <w:szCs w:val="24"/>
                <w:lang w:val="es-US"/>
              </w:rPr>
              <w:t>opciones alternativas</w:t>
            </w:r>
            <w:proofErr w:type="gramEnd"/>
            <w:r w:rsidRPr="006804F6">
              <w:rPr>
                <w:color w:val="0070C0"/>
                <w:sz w:val="24"/>
                <w:szCs w:val="24"/>
                <w:lang w:val="es-US"/>
              </w:rPr>
              <w:t xml:space="preserve"> para ir al trabajo, la escuela, el supermercado u otros lugares según sea necesario?</w:t>
            </w:r>
          </w:p>
          <w:p w14:paraId="2D025689" w14:textId="77777777" w:rsidR="006804F6" w:rsidRPr="006804F6" w:rsidRDefault="006804F6" w:rsidP="006804F6">
            <w:pPr>
              <w:pStyle w:val="ListParagraph"/>
              <w:widowControl w:val="0"/>
              <w:numPr>
                <w:ilvl w:val="0"/>
                <w:numId w:val="18"/>
              </w:numPr>
              <w:rPr>
                <w:color w:val="0070C0"/>
                <w:sz w:val="24"/>
                <w:szCs w:val="24"/>
                <w:lang w:val="es-US"/>
              </w:rPr>
            </w:pPr>
            <w:r w:rsidRPr="006804F6">
              <w:rPr>
                <w:color w:val="0070C0"/>
                <w:sz w:val="24"/>
                <w:szCs w:val="24"/>
                <w:lang w:val="es-US"/>
              </w:rPr>
              <w:t>¿Experimenta desafíos de transporte al ir al trabajo, la escuela, el supermercado, el consultorio médico u otros lugares dentro de la comunidad o a nivel regional? ¿Cuáles son las implicaciones? ¿Cómo podría mejorarse?</w:t>
            </w:r>
          </w:p>
          <w:p w14:paraId="2EACEBDD" w14:textId="4DBE8F33" w:rsidR="00697311" w:rsidRPr="006804F6" w:rsidRDefault="006804F6" w:rsidP="006804F6">
            <w:pPr>
              <w:pStyle w:val="ListParagraph"/>
              <w:widowControl w:val="0"/>
              <w:numPr>
                <w:ilvl w:val="0"/>
                <w:numId w:val="18"/>
              </w:numPr>
              <w:rPr>
                <w:color w:val="0070C0"/>
                <w:sz w:val="24"/>
                <w:szCs w:val="24"/>
                <w:lang w:val="es-US"/>
              </w:rPr>
            </w:pPr>
            <w:r w:rsidRPr="006804F6">
              <w:rPr>
                <w:color w:val="0070C0"/>
                <w:sz w:val="24"/>
                <w:szCs w:val="24"/>
                <w:lang w:val="es-US"/>
              </w:rPr>
              <w:t>¿Cuáles son las necesidades de transporte más urgentes en su vecindario?</w:t>
            </w:r>
          </w:p>
        </w:tc>
      </w:tr>
      <w:tr w:rsidR="00697311" w:rsidRPr="000E6A15" w14:paraId="6168788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015564E8" w:rsidR="00697311" w:rsidRPr="0041426D" w:rsidRDefault="00697311" w:rsidP="00697311">
            <w:pPr>
              <w:widowControl w:val="0"/>
              <w:rPr>
                <w:b/>
                <w:color w:val="0070C0"/>
                <w:sz w:val="26"/>
                <w:szCs w:val="26"/>
                <w:lang w:val="es-US"/>
              </w:rPr>
            </w:pPr>
            <w:r w:rsidRPr="0041426D">
              <w:rPr>
                <w:b/>
                <w:color w:val="0070C0"/>
                <w:sz w:val="26"/>
                <w:szCs w:val="26"/>
                <w:lang w:val="es-US"/>
              </w:rPr>
              <w:t>Fuentes adicionales 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042B14E6" w:rsidR="00697311" w:rsidRPr="0035621F" w:rsidRDefault="00697311" w:rsidP="00697311">
            <w:pPr>
              <w:widowControl w:val="0"/>
              <w:numPr>
                <w:ilvl w:val="0"/>
                <w:numId w:val="1"/>
              </w:numPr>
              <w:ind w:left="180" w:hanging="180"/>
              <w:rPr>
                <w:color w:val="0070C0"/>
                <w:sz w:val="24"/>
                <w:szCs w:val="24"/>
                <w:lang w:val="en-US"/>
              </w:rPr>
            </w:pPr>
            <w:r w:rsidRPr="0035621F">
              <w:rPr>
                <w:color w:val="0070C0"/>
                <w:sz w:val="24"/>
                <w:szCs w:val="24"/>
                <w:lang w:val="en-US"/>
              </w:rPr>
              <w:t xml:space="preserve">Explore the GEAR </w:t>
            </w:r>
            <w:hyperlink r:id="rId34" w:history="1">
              <w:r w:rsidRPr="0035621F">
                <w:rPr>
                  <w:rStyle w:val="Hyperlink"/>
                  <w:color w:val="0070C0"/>
                  <w:sz w:val="24"/>
                  <w:szCs w:val="24"/>
                  <w:lang w:val="en-US"/>
                </w:rPr>
                <w:t>Infrastructure x Heat Guide</w:t>
              </w:r>
            </w:hyperlink>
          </w:p>
          <w:p w14:paraId="64EC6974" w14:textId="0029AA25" w:rsidR="00697311" w:rsidRPr="0035621F" w:rsidRDefault="00697311" w:rsidP="00697311">
            <w:pPr>
              <w:widowControl w:val="0"/>
              <w:numPr>
                <w:ilvl w:val="0"/>
                <w:numId w:val="1"/>
              </w:numPr>
              <w:ind w:left="180" w:hanging="180"/>
              <w:rPr>
                <w:color w:val="0070C0"/>
                <w:sz w:val="24"/>
                <w:szCs w:val="24"/>
                <w:lang w:val="en-US"/>
              </w:rPr>
            </w:pPr>
            <w:r w:rsidRPr="0035621F">
              <w:rPr>
                <w:color w:val="0070C0"/>
                <w:sz w:val="24"/>
                <w:szCs w:val="24"/>
                <w:lang w:val="en-US"/>
              </w:rPr>
              <w:t xml:space="preserve">Explore the GEAR </w:t>
            </w:r>
            <w:hyperlink r:id="rId35" w:history="1">
              <w:r w:rsidRPr="0035621F">
                <w:rPr>
                  <w:rStyle w:val="Hyperlink"/>
                  <w:color w:val="0070C0"/>
                  <w:sz w:val="24"/>
                  <w:szCs w:val="24"/>
                  <w:lang w:val="en-US"/>
                </w:rPr>
                <w:t>Infrastructure x Coastal Flooding Guide</w:t>
              </w:r>
            </w:hyperlink>
          </w:p>
          <w:p w14:paraId="5C9672BC" w14:textId="37DD1FFB" w:rsidR="00697311" w:rsidRPr="0035621F" w:rsidRDefault="00697311" w:rsidP="00697311">
            <w:pPr>
              <w:widowControl w:val="0"/>
              <w:numPr>
                <w:ilvl w:val="0"/>
                <w:numId w:val="1"/>
              </w:numPr>
              <w:ind w:left="180" w:hanging="180"/>
              <w:rPr>
                <w:color w:val="0070C0"/>
                <w:sz w:val="24"/>
                <w:szCs w:val="24"/>
                <w:lang w:val="en-US"/>
              </w:rPr>
            </w:pPr>
            <w:r w:rsidRPr="0035621F">
              <w:rPr>
                <w:color w:val="0070C0"/>
                <w:sz w:val="24"/>
                <w:szCs w:val="24"/>
                <w:lang w:val="en-US"/>
              </w:rPr>
              <w:t xml:space="preserve">Explore the GEAR </w:t>
            </w:r>
            <w:hyperlink r:id="rId36" w:history="1">
              <w:r w:rsidRPr="0035621F">
                <w:rPr>
                  <w:rStyle w:val="Hyperlink"/>
                  <w:color w:val="0070C0"/>
                  <w:sz w:val="24"/>
                  <w:szCs w:val="24"/>
                  <w:lang w:val="en-US"/>
                </w:rPr>
                <w:t>Infrastructure x Inland Flooding Guide</w:t>
              </w:r>
            </w:hyperlink>
          </w:p>
          <w:p w14:paraId="12BC9035" w14:textId="19499723" w:rsidR="00697311" w:rsidRPr="0035621F" w:rsidRDefault="00697311" w:rsidP="00697311">
            <w:pPr>
              <w:widowControl w:val="0"/>
              <w:numPr>
                <w:ilvl w:val="0"/>
                <w:numId w:val="1"/>
              </w:numPr>
              <w:ind w:left="180" w:hanging="180"/>
              <w:rPr>
                <w:color w:val="0070C0"/>
                <w:sz w:val="24"/>
                <w:szCs w:val="24"/>
                <w:lang w:val="en-US"/>
              </w:rPr>
            </w:pPr>
            <w:r w:rsidRPr="0035621F">
              <w:rPr>
                <w:color w:val="0070C0"/>
                <w:sz w:val="24"/>
                <w:szCs w:val="24"/>
                <w:lang w:val="en-US"/>
              </w:rPr>
              <w:lastRenderedPageBreak/>
              <w:t xml:space="preserve">Explore the GEAR </w:t>
            </w:r>
            <w:hyperlink r:id="rId37" w:history="1">
              <w:r w:rsidRPr="0035621F">
                <w:rPr>
                  <w:rStyle w:val="Hyperlink"/>
                  <w:color w:val="0070C0"/>
                  <w:sz w:val="24"/>
                  <w:szCs w:val="24"/>
                  <w:lang w:val="en-US"/>
                </w:rPr>
                <w:t>Infrastructure x Storms Guide</w:t>
              </w:r>
            </w:hyperlink>
          </w:p>
          <w:p w14:paraId="2864ED7F" w14:textId="77777777" w:rsidR="00697311" w:rsidRPr="0035621F" w:rsidRDefault="00697311" w:rsidP="00697311">
            <w:pPr>
              <w:widowControl w:val="0"/>
              <w:numPr>
                <w:ilvl w:val="0"/>
                <w:numId w:val="1"/>
              </w:numPr>
              <w:ind w:left="180" w:hanging="180"/>
              <w:rPr>
                <w:color w:val="0070C0"/>
                <w:sz w:val="24"/>
                <w:szCs w:val="24"/>
                <w:lang w:val="en-US"/>
              </w:rPr>
            </w:pPr>
            <w:r w:rsidRPr="0035621F">
              <w:rPr>
                <w:color w:val="0070C0"/>
                <w:sz w:val="24"/>
                <w:szCs w:val="24"/>
                <w:lang w:val="en-US"/>
              </w:rPr>
              <w:t>Talk to transportation agencies and services about numbers of people who use their services</w:t>
            </w:r>
          </w:p>
          <w:p w14:paraId="69B47F1F" w14:textId="77777777" w:rsidR="006804F6" w:rsidRPr="006804F6" w:rsidRDefault="006804F6" w:rsidP="006804F6">
            <w:pPr>
              <w:widowControl w:val="0"/>
              <w:numPr>
                <w:ilvl w:val="0"/>
                <w:numId w:val="1"/>
              </w:numPr>
              <w:ind w:left="180" w:hanging="180"/>
              <w:rPr>
                <w:color w:val="0070C0"/>
                <w:sz w:val="24"/>
                <w:szCs w:val="24"/>
                <w:lang w:val="es-US"/>
              </w:rPr>
            </w:pPr>
            <w:r w:rsidRPr="006804F6">
              <w:rPr>
                <w:color w:val="0070C0"/>
                <w:sz w:val="24"/>
                <w:szCs w:val="24"/>
                <w:lang w:val="es-US"/>
              </w:rPr>
              <w:t>Explore la Guía GEAR Infraestructura x Calor</w:t>
            </w:r>
          </w:p>
          <w:p w14:paraId="4C7DAE9D" w14:textId="77777777" w:rsidR="006804F6" w:rsidRPr="006804F6" w:rsidRDefault="006804F6" w:rsidP="006804F6">
            <w:pPr>
              <w:widowControl w:val="0"/>
              <w:numPr>
                <w:ilvl w:val="0"/>
                <w:numId w:val="1"/>
              </w:numPr>
              <w:ind w:left="180" w:hanging="180"/>
              <w:rPr>
                <w:color w:val="0070C0"/>
                <w:sz w:val="24"/>
                <w:szCs w:val="24"/>
                <w:lang w:val="es-US"/>
              </w:rPr>
            </w:pPr>
            <w:r w:rsidRPr="006804F6">
              <w:rPr>
                <w:color w:val="0070C0"/>
                <w:sz w:val="24"/>
                <w:szCs w:val="24"/>
                <w:lang w:val="es-US"/>
              </w:rPr>
              <w:t>Explore la Guía GEAR Infraestructura x Inundaciones Costeras</w:t>
            </w:r>
          </w:p>
          <w:p w14:paraId="0CA09B86" w14:textId="77777777" w:rsidR="006804F6" w:rsidRPr="006804F6" w:rsidRDefault="006804F6" w:rsidP="006804F6">
            <w:pPr>
              <w:widowControl w:val="0"/>
              <w:numPr>
                <w:ilvl w:val="0"/>
                <w:numId w:val="1"/>
              </w:numPr>
              <w:ind w:left="180" w:hanging="180"/>
              <w:rPr>
                <w:color w:val="0070C0"/>
                <w:sz w:val="24"/>
                <w:szCs w:val="24"/>
                <w:lang w:val="es-US"/>
              </w:rPr>
            </w:pPr>
            <w:r w:rsidRPr="006804F6">
              <w:rPr>
                <w:color w:val="0070C0"/>
                <w:sz w:val="24"/>
                <w:szCs w:val="24"/>
                <w:lang w:val="es-US"/>
              </w:rPr>
              <w:t>Explore la Guía GEAR Infraestructura x Inundaciones Interiores</w:t>
            </w:r>
          </w:p>
          <w:p w14:paraId="087B1908" w14:textId="77777777" w:rsidR="006804F6" w:rsidRPr="006804F6" w:rsidRDefault="006804F6" w:rsidP="006804F6">
            <w:pPr>
              <w:widowControl w:val="0"/>
              <w:numPr>
                <w:ilvl w:val="0"/>
                <w:numId w:val="1"/>
              </w:numPr>
              <w:ind w:left="180" w:hanging="180"/>
              <w:rPr>
                <w:color w:val="0070C0"/>
                <w:sz w:val="24"/>
                <w:szCs w:val="24"/>
                <w:lang w:val="es-US"/>
              </w:rPr>
            </w:pPr>
            <w:r w:rsidRPr="006804F6">
              <w:rPr>
                <w:color w:val="0070C0"/>
                <w:sz w:val="24"/>
                <w:szCs w:val="24"/>
                <w:lang w:val="es-US"/>
              </w:rPr>
              <w:t>Explore la Guía GEAR Infraestructura x Tormentas</w:t>
            </w:r>
          </w:p>
          <w:p w14:paraId="757C07F8" w14:textId="77777777" w:rsidR="006804F6" w:rsidRPr="006804F6" w:rsidRDefault="006804F6" w:rsidP="006804F6">
            <w:pPr>
              <w:widowControl w:val="0"/>
              <w:numPr>
                <w:ilvl w:val="0"/>
                <w:numId w:val="1"/>
              </w:numPr>
              <w:ind w:left="180" w:hanging="180"/>
              <w:rPr>
                <w:color w:val="0070C0"/>
                <w:sz w:val="24"/>
                <w:szCs w:val="24"/>
                <w:lang w:val="es-US"/>
              </w:rPr>
            </w:pPr>
            <w:r w:rsidRPr="006804F6">
              <w:rPr>
                <w:color w:val="0070C0"/>
                <w:sz w:val="24"/>
                <w:szCs w:val="24"/>
                <w:lang w:val="es-US"/>
              </w:rPr>
              <w:t>Hable con agencias y servicios de transporte sobre el número de personas que utilizan sus servicios</w:t>
            </w:r>
          </w:p>
          <w:p w14:paraId="66F50908" w14:textId="77777777" w:rsidR="006804F6" w:rsidRPr="0041426D" w:rsidRDefault="006804F6" w:rsidP="00697311">
            <w:pPr>
              <w:widowControl w:val="0"/>
              <w:numPr>
                <w:ilvl w:val="0"/>
                <w:numId w:val="1"/>
              </w:numPr>
              <w:ind w:left="180" w:hanging="180"/>
              <w:rPr>
                <w:color w:val="0070C0"/>
                <w:sz w:val="24"/>
                <w:szCs w:val="24"/>
                <w:lang w:val="es-US"/>
              </w:rPr>
            </w:pPr>
          </w:p>
        </w:tc>
      </w:tr>
      <w:tr w:rsidR="0049772C" w:rsidRPr="000E6A15" w14:paraId="30120234"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FE5DB10" w14:textId="1ED1099D" w:rsidR="0049772C" w:rsidRPr="0041426D" w:rsidRDefault="00697311" w:rsidP="003631B8">
            <w:pPr>
              <w:widowControl w:val="0"/>
              <w:jc w:val="center"/>
              <w:rPr>
                <w:b/>
                <w:color w:val="0070C0"/>
                <w:sz w:val="24"/>
                <w:szCs w:val="24"/>
                <w:lang w:val="es-US"/>
              </w:rPr>
            </w:pPr>
            <w:r w:rsidRPr="0041426D">
              <w:rPr>
                <w:b/>
                <w:color w:val="0070C0"/>
                <w:sz w:val="24"/>
                <w:szCs w:val="24"/>
                <w:lang w:val="es-US"/>
              </w:rPr>
              <w:lastRenderedPageBreak/>
              <w:t>Asegúrense de documentar su alcance (incluyendo a quién se consultó y cómo) al final de este documento.</w:t>
            </w:r>
          </w:p>
        </w:tc>
      </w:tr>
    </w:tbl>
    <w:p w14:paraId="3DEB5570" w14:textId="77777777" w:rsidR="0049772C" w:rsidRPr="0041426D" w:rsidRDefault="0049772C" w:rsidP="0049772C">
      <w:pPr>
        <w:rPr>
          <w:b/>
          <w:sz w:val="20"/>
          <w:szCs w:val="20"/>
          <w:lang w:val="es-US"/>
        </w:rPr>
      </w:pPr>
    </w:p>
    <w:p w14:paraId="7526B6E2" w14:textId="77777777" w:rsidR="0049772C" w:rsidRPr="0041426D" w:rsidRDefault="0049772C">
      <w:pPr>
        <w:rPr>
          <w:b/>
          <w:sz w:val="28"/>
          <w:szCs w:val="28"/>
          <w:lang w:val="es-US"/>
        </w:rPr>
      </w:pPr>
    </w:p>
    <w:p w14:paraId="51D5873F" w14:textId="2516F71D" w:rsidR="00480700" w:rsidRPr="0041426D" w:rsidRDefault="009C270D">
      <w:pPr>
        <w:rPr>
          <w:b/>
          <w:sz w:val="30"/>
          <w:szCs w:val="30"/>
          <w:lang w:val="es-US"/>
        </w:rPr>
      </w:pPr>
      <w:r w:rsidRPr="0041426D">
        <w:rPr>
          <w:b/>
          <w:sz w:val="30"/>
          <w:szCs w:val="30"/>
          <w:lang w:val="es-US"/>
        </w:rPr>
        <w:t>Preguntas que debemos responder como Equipo Central en función de lo aprendido:</w:t>
      </w:r>
    </w:p>
    <w:p w14:paraId="07B25F2C" w14:textId="77777777" w:rsidR="00480700" w:rsidRPr="0041426D" w:rsidRDefault="00480700">
      <w:pPr>
        <w:rPr>
          <w:b/>
          <w:sz w:val="20"/>
          <w:szCs w:val="20"/>
          <w:lang w:val="es-US"/>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41426D" w14:paraId="68924C22" w14:textId="77777777" w:rsidTr="00623E02">
        <w:trPr>
          <w:trHeight w:val="451"/>
        </w:trPr>
        <w:tc>
          <w:tcPr>
            <w:tcW w:w="9360" w:type="dxa"/>
            <w:gridSpan w:val="2"/>
            <w:shd w:val="clear" w:color="auto" w:fill="F3F3F3"/>
            <w:tcMar>
              <w:top w:w="100" w:type="dxa"/>
              <w:left w:w="100" w:type="dxa"/>
              <w:bottom w:w="100" w:type="dxa"/>
              <w:right w:w="100" w:type="dxa"/>
            </w:tcMar>
            <w:vAlign w:val="center"/>
          </w:tcPr>
          <w:p w14:paraId="60F9C1F2" w14:textId="2B6B6B82" w:rsidR="00480700" w:rsidRPr="0041426D" w:rsidRDefault="00697311" w:rsidP="003631B8">
            <w:pPr>
              <w:jc w:val="center"/>
              <w:rPr>
                <w:b/>
                <w:sz w:val="26"/>
                <w:szCs w:val="26"/>
                <w:lang w:val="es-US"/>
              </w:rPr>
            </w:pPr>
            <w:r w:rsidRPr="0041426D">
              <w:rPr>
                <w:b/>
                <w:sz w:val="26"/>
                <w:szCs w:val="26"/>
                <w:lang w:val="es-US"/>
              </w:rPr>
              <w:t>Investigación comunitaria</w:t>
            </w:r>
          </w:p>
        </w:tc>
      </w:tr>
      <w:tr w:rsidR="00FE7FC1" w:rsidRPr="0041426D" w14:paraId="207A1F57" w14:textId="77777777">
        <w:tc>
          <w:tcPr>
            <w:tcW w:w="3900" w:type="dxa"/>
            <w:tcMar>
              <w:top w:w="100" w:type="dxa"/>
              <w:left w:w="100" w:type="dxa"/>
              <w:bottom w:w="100" w:type="dxa"/>
              <w:right w:w="100" w:type="dxa"/>
            </w:tcMar>
          </w:tcPr>
          <w:p w14:paraId="1289B60D" w14:textId="6FF4AC54" w:rsidR="00FE7FC1" w:rsidRPr="0035621F" w:rsidRDefault="00FE7FC1">
            <w:pPr>
              <w:rPr>
                <w:b/>
                <w:sz w:val="26"/>
                <w:szCs w:val="26"/>
                <w:highlight w:val="white"/>
                <w:lang w:val="en-US"/>
              </w:rPr>
            </w:pPr>
            <w:r w:rsidRPr="0035621F">
              <w:rPr>
                <w:b/>
                <w:sz w:val="26"/>
                <w:szCs w:val="26"/>
                <w:highlight w:val="white"/>
                <w:lang w:val="en-US"/>
              </w:rPr>
              <w:t xml:space="preserve">What types of transportation resources exist in our community? If someone </w:t>
            </w:r>
            <w:proofErr w:type="gramStart"/>
            <w:r w:rsidRPr="0035621F">
              <w:rPr>
                <w:b/>
                <w:sz w:val="26"/>
                <w:szCs w:val="26"/>
                <w:highlight w:val="white"/>
                <w:lang w:val="en-US"/>
              </w:rPr>
              <w:t>isn’t able to</w:t>
            </w:r>
            <w:proofErr w:type="gramEnd"/>
            <w:r w:rsidRPr="0035621F">
              <w:rPr>
                <w:b/>
                <w:sz w:val="26"/>
                <w:szCs w:val="26"/>
                <w:highlight w:val="white"/>
                <w:lang w:val="en-US"/>
              </w:rPr>
              <w:t xml:space="preserve"> drive or doesn’t have a personal vehicle, what options are available?</w:t>
            </w:r>
          </w:p>
        </w:tc>
        <w:tc>
          <w:tcPr>
            <w:tcW w:w="5460" w:type="dxa"/>
            <w:tcMar>
              <w:top w:w="100" w:type="dxa"/>
              <w:left w:w="100" w:type="dxa"/>
              <w:bottom w:w="100" w:type="dxa"/>
              <w:right w:w="100" w:type="dxa"/>
            </w:tcMar>
          </w:tcPr>
          <w:p w14:paraId="4819CA7E" w14:textId="77777777" w:rsidR="00FE7FC1" w:rsidRPr="0035621F" w:rsidRDefault="00FE7FC1">
            <w:pPr>
              <w:widowControl w:val="0"/>
              <w:rPr>
                <w:b/>
                <w:sz w:val="20"/>
                <w:szCs w:val="20"/>
                <w:lang w:val="en-US"/>
              </w:rPr>
            </w:pPr>
          </w:p>
        </w:tc>
      </w:tr>
      <w:tr w:rsidR="00480700" w:rsidRPr="0041426D" w14:paraId="152AD86A" w14:textId="77777777">
        <w:tc>
          <w:tcPr>
            <w:tcW w:w="3900" w:type="dxa"/>
            <w:tcMar>
              <w:top w:w="100" w:type="dxa"/>
              <w:left w:w="100" w:type="dxa"/>
              <w:bottom w:w="100" w:type="dxa"/>
              <w:right w:w="100" w:type="dxa"/>
            </w:tcMar>
          </w:tcPr>
          <w:p w14:paraId="4F7FB1C8" w14:textId="315C2A93" w:rsidR="00480700" w:rsidRPr="0041426D" w:rsidRDefault="00557D66">
            <w:pPr>
              <w:rPr>
                <w:b/>
                <w:sz w:val="26"/>
                <w:szCs w:val="26"/>
                <w:highlight w:val="white"/>
                <w:lang w:val="es-US"/>
              </w:rPr>
            </w:pPr>
            <w:r w:rsidRPr="0035621F">
              <w:rPr>
                <w:b/>
                <w:sz w:val="26"/>
                <w:szCs w:val="26"/>
                <w:highlight w:val="white"/>
                <w:lang w:val="en-US"/>
              </w:rPr>
              <w:t xml:space="preserve">Is it hard for some or many people in our community to get to where they need to go (e.g., school, work, the grocery store)? </w:t>
            </w:r>
            <w:proofErr w:type="spellStart"/>
            <w:r w:rsidR="00A50D92" w:rsidRPr="0041426D">
              <w:rPr>
                <w:b/>
                <w:sz w:val="26"/>
                <w:szCs w:val="26"/>
                <w:highlight w:val="white"/>
                <w:lang w:val="es-US"/>
              </w:rPr>
              <w:t>If</w:t>
            </w:r>
            <w:proofErr w:type="spellEnd"/>
            <w:r w:rsidR="00A50D92" w:rsidRPr="0041426D">
              <w:rPr>
                <w:b/>
                <w:sz w:val="26"/>
                <w:szCs w:val="26"/>
                <w:highlight w:val="white"/>
                <w:lang w:val="es-US"/>
              </w:rPr>
              <w:t xml:space="preserve"> so, </w:t>
            </w:r>
            <w:proofErr w:type="spellStart"/>
            <w:r w:rsidR="00A50D92" w:rsidRPr="0041426D">
              <w:rPr>
                <w:b/>
                <w:sz w:val="26"/>
                <w:szCs w:val="26"/>
                <w:highlight w:val="white"/>
                <w:lang w:val="es-US"/>
              </w:rPr>
              <w:t>w</w:t>
            </w:r>
            <w:r w:rsidRPr="0041426D">
              <w:rPr>
                <w:b/>
                <w:sz w:val="26"/>
                <w:szCs w:val="26"/>
                <w:highlight w:val="white"/>
                <w:lang w:val="es-US"/>
              </w:rPr>
              <w:t>hat</w:t>
            </w:r>
            <w:proofErr w:type="spellEnd"/>
            <w:r w:rsidRPr="0041426D">
              <w:rPr>
                <w:b/>
                <w:sz w:val="26"/>
                <w:szCs w:val="26"/>
                <w:highlight w:val="white"/>
                <w:lang w:val="es-US"/>
              </w:rPr>
              <w:t xml:space="preserve"> </w:t>
            </w:r>
            <w:proofErr w:type="spellStart"/>
            <w:r w:rsidRPr="0041426D">
              <w:rPr>
                <w:b/>
                <w:sz w:val="26"/>
                <w:szCs w:val="26"/>
                <w:highlight w:val="white"/>
                <w:lang w:val="es-US"/>
              </w:rPr>
              <w:t>make</w:t>
            </w:r>
            <w:r w:rsidR="00A50D92" w:rsidRPr="0041426D">
              <w:rPr>
                <w:b/>
                <w:sz w:val="26"/>
                <w:szCs w:val="26"/>
                <w:highlight w:val="white"/>
                <w:lang w:val="es-US"/>
              </w:rPr>
              <w:t>s</w:t>
            </w:r>
            <w:proofErr w:type="spellEnd"/>
            <w:r w:rsidRPr="0041426D">
              <w:rPr>
                <w:b/>
                <w:sz w:val="26"/>
                <w:szCs w:val="26"/>
                <w:highlight w:val="white"/>
                <w:lang w:val="es-US"/>
              </w:rPr>
              <w:t xml:space="preserve"> </w:t>
            </w:r>
            <w:proofErr w:type="spellStart"/>
            <w:r w:rsidRPr="0041426D">
              <w:rPr>
                <w:b/>
                <w:sz w:val="26"/>
                <w:szCs w:val="26"/>
                <w:highlight w:val="white"/>
                <w:lang w:val="es-US"/>
              </w:rPr>
              <w:t>it</w:t>
            </w:r>
            <w:proofErr w:type="spellEnd"/>
            <w:r w:rsidRPr="0041426D">
              <w:rPr>
                <w:b/>
                <w:sz w:val="26"/>
                <w:szCs w:val="26"/>
                <w:highlight w:val="white"/>
                <w:lang w:val="es-US"/>
              </w:rPr>
              <w:t xml:space="preserve"> </w:t>
            </w:r>
            <w:proofErr w:type="spellStart"/>
            <w:r w:rsidRPr="0041426D">
              <w:rPr>
                <w:b/>
                <w:sz w:val="26"/>
                <w:szCs w:val="26"/>
                <w:highlight w:val="white"/>
                <w:lang w:val="es-US"/>
              </w:rPr>
              <w:t>hard</w:t>
            </w:r>
            <w:proofErr w:type="spellEnd"/>
            <w:r w:rsidRPr="0041426D">
              <w:rPr>
                <w:b/>
                <w:sz w:val="26"/>
                <w:szCs w:val="26"/>
                <w:highlight w:val="white"/>
                <w:lang w:val="es-US"/>
              </w:rPr>
              <w:t xml:space="preserve">? </w:t>
            </w:r>
          </w:p>
        </w:tc>
        <w:tc>
          <w:tcPr>
            <w:tcW w:w="5460" w:type="dxa"/>
            <w:tcMar>
              <w:top w:w="100" w:type="dxa"/>
              <w:left w:w="100" w:type="dxa"/>
              <w:bottom w:w="100" w:type="dxa"/>
              <w:right w:w="100" w:type="dxa"/>
            </w:tcMar>
          </w:tcPr>
          <w:p w14:paraId="70D4220A" w14:textId="77777777" w:rsidR="00480700" w:rsidRPr="0041426D" w:rsidRDefault="00480700">
            <w:pPr>
              <w:widowControl w:val="0"/>
              <w:rPr>
                <w:b/>
                <w:sz w:val="20"/>
                <w:szCs w:val="20"/>
                <w:lang w:val="es-US"/>
              </w:rPr>
            </w:pPr>
          </w:p>
        </w:tc>
      </w:tr>
      <w:tr w:rsidR="00480700" w:rsidRPr="0041426D" w14:paraId="0EEAB8EE" w14:textId="77777777">
        <w:tc>
          <w:tcPr>
            <w:tcW w:w="3900" w:type="dxa"/>
            <w:tcMar>
              <w:top w:w="100" w:type="dxa"/>
              <w:left w:w="100" w:type="dxa"/>
              <w:bottom w:w="100" w:type="dxa"/>
              <w:right w:w="100" w:type="dxa"/>
            </w:tcMar>
          </w:tcPr>
          <w:p w14:paraId="27BD1ADF" w14:textId="4B0180CF" w:rsidR="00480700" w:rsidRPr="0035621F" w:rsidRDefault="00557D66">
            <w:pPr>
              <w:rPr>
                <w:rFonts w:asciiTheme="minorBidi" w:hAnsiTheme="minorBidi" w:cstheme="minorBidi"/>
                <w:b/>
                <w:sz w:val="26"/>
                <w:szCs w:val="26"/>
                <w:highlight w:val="white"/>
                <w:lang w:val="en-US"/>
              </w:rPr>
            </w:pPr>
            <w:r w:rsidRPr="0035621F">
              <w:rPr>
                <w:rFonts w:asciiTheme="minorBidi" w:eastAsia="Roboto" w:hAnsiTheme="minorBidi" w:cstheme="minorBidi"/>
                <w:b/>
                <w:sz w:val="26"/>
                <w:szCs w:val="26"/>
                <w:highlight w:val="white"/>
                <w:lang w:val="en-US"/>
              </w:rPr>
              <w:lastRenderedPageBreak/>
              <w:t xml:space="preserve">On average, how far do residents need to travel to meet basic needs or to connect with other community members? How does that distance vary depending on where you live in </w:t>
            </w:r>
            <w:r w:rsidR="00137AFA" w:rsidRPr="0035621F">
              <w:rPr>
                <w:rFonts w:asciiTheme="minorBidi" w:eastAsia="Roboto" w:hAnsiTheme="minorBidi" w:cstheme="minorBidi"/>
                <w:b/>
                <w:sz w:val="26"/>
                <w:szCs w:val="26"/>
                <w:highlight w:val="white"/>
                <w:lang w:val="en-US"/>
              </w:rPr>
              <w:t>our</w:t>
            </w:r>
            <w:r w:rsidRPr="0035621F">
              <w:rPr>
                <w:rFonts w:asciiTheme="minorBidi" w:eastAsia="Roboto" w:hAnsiTheme="minorBidi" w:cstheme="minorBidi"/>
                <w:b/>
                <w:sz w:val="26"/>
                <w:szCs w:val="26"/>
                <w:highlight w:val="white"/>
                <w:lang w:val="en-US"/>
              </w:rPr>
              <w:t xml:space="preserve"> community?</w:t>
            </w:r>
          </w:p>
        </w:tc>
        <w:tc>
          <w:tcPr>
            <w:tcW w:w="5460" w:type="dxa"/>
            <w:tcMar>
              <w:top w:w="100" w:type="dxa"/>
              <w:left w:w="100" w:type="dxa"/>
              <w:bottom w:w="100" w:type="dxa"/>
              <w:right w:w="100" w:type="dxa"/>
            </w:tcMar>
          </w:tcPr>
          <w:p w14:paraId="1CBCB7FA" w14:textId="77777777" w:rsidR="00480700" w:rsidRPr="0035621F" w:rsidRDefault="00480700">
            <w:pPr>
              <w:widowControl w:val="0"/>
              <w:rPr>
                <w:b/>
                <w:sz w:val="20"/>
                <w:szCs w:val="20"/>
                <w:lang w:val="en-US"/>
              </w:rPr>
            </w:pPr>
          </w:p>
        </w:tc>
      </w:tr>
      <w:tr w:rsidR="00480700" w:rsidRPr="0041426D" w14:paraId="2EC39523" w14:textId="77777777">
        <w:tc>
          <w:tcPr>
            <w:tcW w:w="3900" w:type="dxa"/>
            <w:tcMar>
              <w:top w:w="100" w:type="dxa"/>
              <w:left w:w="100" w:type="dxa"/>
              <w:bottom w:w="100" w:type="dxa"/>
              <w:right w:w="100" w:type="dxa"/>
            </w:tcMar>
          </w:tcPr>
          <w:p w14:paraId="6E83406B" w14:textId="77777777" w:rsidR="00480700" w:rsidRPr="0035621F" w:rsidRDefault="00557D66">
            <w:pPr>
              <w:rPr>
                <w:b/>
                <w:sz w:val="26"/>
                <w:szCs w:val="26"/>
                <w:highlight w:val="white"/>
                <w:lang w:val="en-US"/>
              </w:rPr>
            </w:pPr>
            <w:r w:rsidRPr="0035621F">
              <w:rPr>
                <w:b/>
                <w:sz w:val="26"/>
                <w:szCs w:val="26"/>
                <w:highlight w:val="white"/>
                <w:lang w:val="en-US"/>
              </w:rPr>
              <w:t>What are the biggest community concerns related to transportation in our community?</w:t>
            </w:r>
          </w:p>
        </w:tc>
        <w:tc>
          <w:tcPr>
            <w:tcW w:w="5460" w:type="dxa"/>
            <w:tcMar>
              <w:top w:w="100" w:type="dxa"/>
              <w:left w:w="100" w:type="dxa"/>
              <w:bottom w:w="100" w:type="dxa"/>
              <w:right w:w="100" w:type="dxa"/>
            </w:tcMar>
          </w:tcPr>
          <w:p w14:paraId="3C4B45DA" w14:textId="77777777" w:rsidR="00480700" w:rsidRPr="0035621F" w:rsidRDefault="00480700">
            <w:pPr>
              <w:widowControl w:val="0"/>
              <w:rPr>
                <w:b/>
                <w:sz w:val="20"/>
                <w:szCs w:val="20"/>
                <w:lang w:val="en-US"/>
              </w:rPr>
            </w:pPr>
          </w:p>
        </w:tc>
      </w:tr>
      <w:tr w:rsidR="00480700" w:rsidRPr="0041426D" w14:paraId="65940840" w14:textId="77777777" w:rsidTr="00623E02">
        <w:trPr>
          <w:trHeight w:val="440"/>
        </w:trPr>
        <w:tc>
          <w:tcPr>
            <w:tcW w:w="9360" w:type="dxa"/>
            <w:gridSpan w:val="2"/>
            <w:shd w:val="clear" w:color="auto" w:fill="F3F3F3"/>
            <w:tcMar>
              <w:top w:w="100" w:type="dxa"/>
              <w:left w:w="100" w:type="dxa"/>
              <w:bottom w:w="100" w:type="dxa"/>
              <w:right w:w="100" w:type="dxa"/>
            </w:tcMar>
            <w:vAlign w:val="center"/>
          </w:tcPr>
          <w:p w14:paraId="203D2A7F" w14:textId="334A0EAA" w:rsidR="00480700" w:rsidRPr="0041426D" w:rsidRDefault="00697311" w:rsidP="003631B8">
            <w:pPr>
              <w:jc w:val="center"/>
              <w:rPr>
                <w:b/>
                <w:sz w:val="26"/>
                <w:szCs w:val="26"/>
                <w:lang w:val="es-US"/>
              </w:rPr>
            </w:pPr>
            <w:r w:rsidRPr="0041426D">
              <w:rPr>
                <w:b/>
                <w:sz w:val="26"/>
                <w:szCs w:val="26"/>
                <w:lang w:val="es-US"/>
              </w:rPr>
              <w:t>Indicaciones para reflexionar más:</w:t>
            </w:r>
          </w:p>
        </w:tc>
      </w:tr>
      <w:tr w:rsidR="00480700" w:rsidRPr="000E6A15" w14:paraId="28EF5489" w14:textId="77777777">
        <w:tc>
          <w:tcPr>
            <w:tcW w:w="3900" w:type="dxa"/>
            <w:tcMar>
              <w:top w:w="100" w:type="dxa"/>
              <w:left w:w="100" w:type="dxa"/>
              <w:bottom w:w="100" w:type="dxa"/>
              <w:right w:w="100" w:type="dxa"/>
            </w:tcMar>
          </w:tcPr>
          <w:p w14:paraId="7B0D6F57" w14:textId="0584678B" w:rsidR="00480700" w:rsidRPr="0041426D" w:rsidRDefault="00993CED">
            <w:pPr>
              <w:rPr>
                <w:b/>
                <w:sz w:val="26"/>
                <w:szCs w:val="26"/>
                <w:highlight w:val="yellow"/>
                <w:lang w:val="es-US"/>
              </w:rPr>
            </w:pPr>
            <w:r w:rsidRPr="00993CED">
              <w:rPr>
                <w:b/>
                <w:sz w:val="26"/>
                <w:szCs w:val="26"/>
                <w:lang w:val="es-US"/>
              </w:rPr>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4D75529E" w14:textId="77777777" w:rsidR="00480700" w:rsidRPr="0041426D" w:rsidRDefault="00480700">
            <w:pPr>
              <w:widowControl w:val="0"/>
              <w:rPr>
                <w:b/>
                <w:sz w:val="20"/>
                <w:szCs w:val="20"/>
                <w:lang w:val="es-US"/>
              </w:rPr>
            </w:pPr>
          </w:p>
        </w:tc>
      </w:tr>
      <w:tr w:rsidR="00480700" w:rsidRPr="0041426D" w14:paraId="7CB642B6" w14:textId="77777777">
        <w:tc>
          <w:tcPr>
            <w:tcW w:w="3900" w:type="dxa"/>
            <w:tcMar>
              <w:top w:w="100" w:type="dxa"/>
              <w:left w:w="100" w:type="dxa"/>
              <w:bottom w:w="100" w:type="dxa"/>
              <w:right w:w="100" w:type="dxa"/>
            </w:tcMar>
          </w:tcPr>
          <w:p w14:paraId="008ADD25" w14:textId="1F4BFC2F" w:rsidR="00480700" w:rsidRPr="0035621F" w:rsidRDefault="00557D66">
            <w:pPr>
              <w:rPr>
                <w:b/>
                <w:sz w:val="26"/>
                <w:szCs w:val="26"/>
                <w:lang w:val="en-US"/>
              </w:rPr>
            </w:pPr>
            <w:r w:rsidRPr="0035621F">
              <w:rPr>
                <w:b/>
                <w:sz w:val="26"/>
                <w:szCs w:val="26"/>
                <w:lang w:val="en-US"/>
              </w:rPr>
              <w:t>Climate change will disrupt transportation systems and damage transportation networks</w:t>
            </w:r>
            <w:r w:rsidR="00E13523" w:rsidRPr="0035621F">
              <w:rPr>
                <w:b/>
                <w:sz w:val="26"/>
                <w:szCs w:val="26"/>
                <w:lang w:val="en-US"/>
              </w:rPr>
              <w:t xml:space="preserve">. </w:t>
            </w:r>
            <w:r w:rsidRPr="0035621F">
              <w:rPr>
                <w:b/>
                <w:sz w:val="26"/>
                <w:szCs w:val="26"/>
                <w:lang w:val="en-US"/>
              </w:rPr>
              <w:t xml:space="preserve">What may be the specific </w:t>
            </w:r>
            <w:proofErr w:type="gramStart"/>
            <w:r w:rsidRPr="0035621F">
              <w:rPr>
                <w:b/>
                <w:sz w:val="26"/>
                <w:szCs w:val="26"/>
                <w:lang w:val="en-US"/>
              </w:rPr>
              <w:t>impacts</w:t>
            </w:r>
            <w:proofErr w:type="gramEnd"/>
            <w:r w:rsidRPr="0035621F">
              <w:rPr>
                <w:b/>
                <w:sz w:val="26"/>
                <w:szCs w:val="26"/>
                <w:lang w:val="en-US"/>
              </w:rPr>
              <w:t xml:space="preserve"> for our community? </w:t>
            </w:r>
            <w:r w:rsidR="00E13523" w:rsidRPr="0035621F">
              <w:rPr>
                <w:b/>
                <w:sz w:val="26"/>
                <w:szCs w:val="26"/>
                <w:lang w:val="en-US"/>
              </w:rPr>
              <w:t xml:space="preserve">(See the Infrastructure Guides </w:t>
            </w:r>
            <w:r w:rsidR="00B74C5A" w:rsidRPr="0035621F">
              <w:rPr>
                <w:b/>
                <w:sz w:val="26"/>
                <w:szCs w:val="26"/>
                <w:lang w:val="en-US"/>
              </w:rPr>
              <w:t xml:space="preserve">in </w:t>
            </w:r>
            <w:hyperlink r:id="rId38" w:history="1">
              <w:r w:rsidR="00B74C5A" w:rsidRPr="0035621F">
                <w:rPr>
                  <w:rStyle w:val="Hyperlink"/>
                  <w:b/>
                  <w:color w:val="0070C0"/>
                  <w:sz w:val="26"/>
                  <w:szCs w:val="26"/>
                  <w:lang w:val="en-US"/>
                </w:rPr>
                <w:t>GEAR</w:t>
              </w:r>
            </w:hyperlink>
            <w:r w:rsidR="00B74C5A" w:rsidRPr="0035621F">
              <w:rPr>
                <w:b/>
                <w:sz w:val="26"/>
                <w:szCs w:val="26"/>
                <w:lang w:val="en-US"/>
              </w:rPr>
              <w:t xml:space="preserve"> </w:t>
            </w:r>
            <w:r w:rsidR="00E13523" w:rsidRPr="0035621F">
              <w:rPr>
                <w:b/>
                <w:sz w:val="26"/>
                <w:szCs w:val="26"/>
                <w:lang w:val="en-US"/>
              </w:rPr>
              <w:t xml:space="preserve">for more information.) </w:t>
            </w:r>
            <w:r w:rsidRPr="0035621F">
              <w:rPr>
                <w:b/>
                <w:sz w:val="26"/>
                <w:szCs w:val="26"/>
                <w:lang w:val="en-US"/>
              </w:rPr>
              <w:t xml:space="preserve">What do the answers </w:t>
            </w:r>
            <w:r w:rsidR="00137AFA" w:rsidRPr="0035621F">
              <w:rPr>
                <w:b/>
                <w:sz w:val="26"/>
                <w:szCs w:val="26"/>
                <w:lang w:val="en-US"/>
              </w:rPr>
              <w:t xml:space="preserve">to the questions </w:t>
            </w:r>
            <w:r w:rsidRPr="0035621F">
              <w:rPr>
                <w:b/>
                <w:sz w:val="26"/>
                <w:szCs w:val="26"/>
                <w:lang w:val="en-US"/>
              </w:rPr>
              <w:t xml:space="preserve">above tell us about preparing for or adapting to these climate impacts? </w:t>
            </w:r>
          </w:p>
        </w:tc>
        <w:tc>
          <w:tcPr>
            <w:tcW w:w="5460" w:type="dxa"/>
            <w:tcMar>
              <w:top w:w="100" w:type="dxa"/>
              <w:left w:w="100" w:type="dxa"/>
              <w:bottom w:w="100" w:type="dxa"/>
              <w:right w:w="100" w:type="dxa"/>
            </w:tcMar>
          </w:tcPr>
          <w:p w14:paraId="6A5291F5" w14:textId="77777777" w:rsidR="00480700" w:rsidRPr="0035621F" w:rsidRDefault="00480700">
            <w:pPr>
              <w:widowControl w:val="0"/>
              <w:rPr>
                <w:b/>
                <w:sz w:val="20"/>
                <w:szCs w:val="20"/>
                <w:lang w:val="en-US"/>
              </w:rPr>
            </w:pPr>
          </w:p>
        </w:tc>
      </w:tr>
    </w:tbl>
    <w:p w14:paraId="772A3C32" w14:textId="77777777" w:rsidR="00480700" w:rsidRPr="0035621F" w:rsidRDefault="00480700">
      <w:pPr>
        <w:rPr>
          <w:b/>
          <w:sz w:val="20"/>
          <w:szCs w:val="20"/>
          <w:lang w:val="en-US"/>
        </w:rPr>
      </w:pPr>
    </w:p>
    <w:p w14:paraId="59EFF665" w14:textId="77777777" w:rsidR="0049772C" w:rsidRPr="0035621F" w:rsidRDefault="0049772C" w:rsidP="0049772C">
      <w:pPr>
        <w:rPr>
          <w:b/>
          <w:sz w:val="28"/>
          <w:szCs w:val="28"/>
          <w:lang w:val="en-US"/>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rsidRPr="0041426D" w14:paraId="41F5DDC0" w14:textId="77777777" w:rsidTr="003631B8">
        <w:tc>
          <w:tcPr>
            <w:tcW w:w="9340" w:type="dxa"/>
            <w:shd w:val="clear" w:color="auto" w:fill="F79646" w:themeFill="accent6"/>
          </w:tcPr>
          <w:p w14:paraId="1C8C0057" w14:textId="086A2356" w:rsidR="00FE7FC1" w:rsidRPr="0041426D" w:rsidRDefault="00FE7FC1" w:rsidP="00963E1D">
            <w:pPr>
              <w:pStyle w:val="Heading2"/>
              <w:jc w:val="center"/>
              <w:rPr>
                <w:color w:val="FFFFFF" w:themeColor="background1"/>
                <w:lang w:val="es-US"/>
              </w:rPr>
            </w:pPr>
            <w:r w:rsidRPr="0041426D">
              <w:rPr>
                <w:color w:val="FFFFFF" w:themeColor="background1"/>
                <w:lang w:val="es-US"/>
              </w:rPr>
              <w:lastRenderedPageBreak/>
              <w:t>Comuni</w:t>
            </w:r>
            <w:r w:rsidR="000F05AD">
              <w:rPr>
                <w:color w:val="FFFFFF" w:themeColor="background1"/>
                <w:lang w:val="es-US"/>
              </w:rPr>
              <w:t>dad</w:t>
            </w:r>
          </w:p>
        </w:tc>
      </w:tr>
    </w:tbl>
    <w:p w14:paraId="6A61310E" w14:textId="77777777" w:rsidR="00137AFA" w:rsidRPr="0041426D" w:rsidRDefault="00137AFA" w:rsidP="00137AFA">
      <w:pPr>
        <w:rPr>
          <w:b/>
          <w:sz w:val="10"/>
          <w:szCs w:val="10"/>
          <w:lang w:val="es-US"/>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rsidRPr="000E6A15"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53EB16AE" w:rsidR="00137AFA" w:rsidRPr="000F05AD" w:rsidRDefault="000F05AD" w:rsidP="00CC0C76">
            <w:pPr>
              <w:widowControl w:val="0"/>
              <w:rPr>
                <w:b/>
                <w:color w:val="595959" w:themeColor="text1" w:themeTint="A6"/>
                <w:sz w:val="26"/>
                <w:szCs w:val="26"/>
                <w:lang w:val="es-US"/>
              </w:rPr>
            </w:pPr>
            <w:r w:rsidRPr="000F05AD">
              <w:rPr>
                <w:b/>
                <w:color w:val="595959" w:themeColor="text1" w:themeTint="A6"/>
                <w:sz w:val="26"/>
                <w:szCs w:val="26"/>
                <w:lang w:val="es-US"/>
              </w:rPr>
              <w:t>Comunidad: ¿Cómo podría verse la resiliencia?</w:t>
            </w:r>
          </w:p>
          <w:p w14:paraId="4D8AB21B" w14:textId="77777777" w:rsidR="000F05AD" w:rsidRPr="000F05AD" w:rsidRDefault="000F05AD" w:rsidP="000F05AD">
            <w:pPr>
              <w:widowControl w:val="0"/>
              <w:numPr>
                <w:ilvl w:val="0"/>
                <w:numId w:val="4"/>
              </w:numPr>
              <w:rPr>
                <w:color w:val="595959" w:themeColor="text1" w:themeTint="A6"/>
                <w:sz w:val="24"/>
                <w:szCs w:val="24"/>
                <w:lang w:val="es-US"/>
              </w:rPr>
            </w:pPr>
            <w:r w:rsidRPr="000F05AD">
              <w:rPr>
                <w:color w:val="595959" w:themeColor="text1" w:themeTint="A6"/>
                <w:sz w:val="24"/>
                <w:szCs w:val="24"/>
                <w:lang w:val="es-US"/>
              </w:rPr>
              <w:t>Todas las personas tienen voz política y la capacidad de participar en decisiones que dan forma a nuestro futuro colectivo.</w:t>
            </w:r>
          </w:p>
          <w:p w14:paraId="5CDF84C8" w14:textId="77777777" w:rsidR="000F05AD" w:rsidRPr="000F05AD" w:rsidRDefault="000F05AD" w:rsidP="000F05AD">
            <w:pPr>
              <w:widowControl w:val="0"/>
              <w:numPr>
                <w:ilvl w:val="0"/>
                <w:numId w:val="4"/>
              </w:numPr>
              <w:rPr>
                <w:color w:val="595959" w:themeColor="text1" w:themeTint="A6"/>
                <w:sz w:val="24"/>
                <w:szCs w:val="24"/>
                <w:lang w:val="es-US"/>
              </w:rPr>
            </w:pPr>
            <w:r w:rsidRPr="000F05AD">
              <w:rPr>
                <w:color w:val="595959" w:themeColor="text1" w:themeTint="A6"/>
                <w:sz w:val="24"/>
                <w:szCs w:val="24"/>
                <w:lang w:val="es-US"/>
              </w:rPr>
              <w:t>El gobierno local, las organizaciones y la comunidad crean una cultura que combate la exclusión y la marginación, fomenta la confianza y promueve un sentido de pertenencia para todos los residentes, independientemente de raza o etnia, ingresos, identidad de género, orientación sexual, necesidades de accesibilidad, dominio del inglés, edad, religión, antecedentes o cuánto tiempo han vivido en la comunidad.</w:t>
            </w:r>
          </w:p>
          <w:p w14:paraId="63D420E4" w14:textId="05F5D7BC" w:rsidR="00137AFA" w:rsidRPr="000F05AD" w:rsidRDefault="000F05AD" w:rsidP="000F05AD">
            <w:pPr>
              <w:widowControl w:val="0"/>
              <w:numPr>
                <w:ilvl w:val="0"/>
                <w:numId w:val="4"/>
              </w:numPr>
              <w:rPr>
                <w:sz w:val="24"/>
                <w:szCs w:val="24"/>
                <w:lang w:val="es-US"/>
              </w:rPr>
            </w:pPr>
            <w:r w:rsidRPr="000F05AD">
              <w:rPr>
                <w:color w:val="595959" w:themeColor="text1" w:themeTint="A6"/>
                <w:sz w:val="24"/>
                <w:szCs w:val="24"/>
                <w:lang w:val="es-US"/>
              </w:rPr>
              <w:t>Relaciones comunitarias sólidas y redes organizativas proporcionan recursos y apoyo tanto en el día a día como en emergencias.</w:t>
            </w:r>
          </w:p>
        </w:tc>
      </w:tr>
    </w:tbl>
    <w:p w14:paraId="34926145" w14:textId="77777777" w:rsidR="00FE7FC1" w:rsidRPr="000F05AD" w:rsidRDefault="00FE7FC1">
      <w:pPr>
        <w:rPr>
          <w:b/>
          <w:sz w:val="20"/>
          <w:szCs w:val="20"/>
          <w:lang w:val="es-US"/>
        </w:rPr>
      </w:pPr>
    </w:p>
    <w:p w14:paraId="343B79F9" w14:textId="77777777" w:rsidR="00D02A5F" w:rsidRPr="000F05AD" w:rsidRDefault="00D02A5F" w:rsidP="00D02A5F">
      <w:pPr>
        <w:rPr>
          <w:b/>
          <w:sz w:val="20"/>
          <w:szCs w:val="20"/>
          <w:lang w:val="es-US"/>
        </w:rPr>
      </w:pPr>
    </w:p>
    <w:p w14:paraId="5F31C461" w14:textId="62FDFC4A" w:rsidR="00FE7FC1" w:rsidRPr="0041426D" w:rsidRDefault="00697311" w:rsidP="00FE7FC1">
      <w:pPr>
        <w:rPr>
          <w:b/>
          <w:color w:val="0070C0"/>
          <w:sz w:val="30"/>
          <w:szCs w:val="30"/>
          <w:lang w:val="es-US"/>
        </w:rPr>
      </w:pPr>
      <w:r w:rsidRPr="0041426D">
        <w:rPr>
          <w:b/>
          <w:color w:val="0070C0"/>
          <w:sz w:val="30"/>
          <w:szCs w:val="30"/>
          <w:lang w:val="es-US"/>
        </w:rPr>
        <w:t>Consejos para recopilar información:</w:t>
      </w:r>
    </w:p>
    <w:p w14:paraId="1347B4C1" w14:textId="77777777" w:rsidR="00FE7FC1" w:rsidRPr="0041426D" w:rsidRDefault="00FE7FC1" w:rsidP="00FE7FC1">
      <w:pPr>
        <w:rPr>
          <w:b/>
          <w:sz w:val="20"/>
          <w:szCs w:val="20"/>
          <w:lang w:val="es-US"/>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97311" w:rsidRPr="000E6A15" w14:paraId="38DCD82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56249C13" w:rsidR="00697311" w:rsidRPr="0041426D" w:rsidRDefault="00697311" w:rsidP="00697311">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0291134" w14:textId="77777777" w:rsidR="000F05AD" w:rsidRPr="000F05AD" w:rsidRDefault="000F05AD" w:rsidP="000F05AD">
            <w:pPr>
              <w:widowControl w:val="0"/>
              <w:numPr>
                <w:ilvl w:val="0"/>
                <w:numId w:val="1"/>
              </w:numPr>
              <w:rPr>
                <w:color w:val="0070C0"/>
                <w:sz w:val="24"/>
                <w:szCs w:val="24"/>
                <w:lang w:val="es-US"/>
              </w:rPr>
            </w:pPr>
            <w:r w:rsidRPr="000F05AD">
              <w:rPr>
                <w:color w:val="0070C0"/>
                <w:sz w:val="24"/>
                <w:szCs w:val="24"/>
                <w:lang w:val="es-US"/>
              </w:rPr>
              <w:t>Miembros de la comunidad de vecindarios EJ y otras poblaciones prioritarias</w:t>
            </w:r>
          </w:p>
          <w:p w14:paraId="3422DF4A" w14:textId="7285F16C" w:rsidR="00697311" w:rsidRPr="000F05AD" w:rsidRDefault="000F05AD" w:rsidP="000F05AD">
            <w:pPr>
              <w:widowControl w:val="0"/>
              <w:numPr>
                <w:ilvl w:val="0"/>
                <w:numId w:val="1"/>
              </w:numPr>
              <w:rPr>
                <w:color w:val="0070C0"/>
                <w:sz w:val="24"/>
                <w:szCs w:val="24"/>
                <w:lang w:val="es-US"/>
              </w:rPr>
            </w:pPr>
            <w:r w:rsidRPr="000F05AD">
              <w:rPr>
                <w:color w:val="0070C0"/>
                <w:sz w:val="24"/>
                <w:szCs w:val="24"/>
                <w:lang w:val="es-US"/>
              </w:rPr>
              <w:t>Personas de grupos u organizaciones formales e informales que brindan servicios sociales, recursos o apoyo a residentes</w:t>
            </w:r>
          </w:p>
        </w:tc>
      </w:tr>
      <w:tr w:rsidR="00697311" w:rsidRPr="000E6A15" w14:paraId="5CB5EC7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54A61480" w:rsidR="00697311" w:rsidRPr="0041426D" w:rsidRDefault="00697311" w:rsidP="00697311">
            <w:pPr>
              <w:widowControl w:val="0"/>
              <w:rPr>
                <w:b/>
                <w:color w:val="0070C0"/>
                <w:sz w:val="26"/>
                <w:szCs w:val="26"/>
                <w:lang w:val="es-US"/>
              </w:rPr>
            </w:pPr>
            <w:r w:rsidRPr="0041426D">
              <w:rPr>
                <w:b/>
                <w:color w:val="0070C0"/>
                <w:sz w:val="26"/>
                <w:szCs w:val="26"/>
                <w:lang w:val="es-US"/>
              </w:rPr>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E056F8A" w14:textId="77777777" w:rsidR="000F05AD" w:rsidRPr="000F05AD" w:rsidRDefault="000F05AD" w:rsidP="000F05AD">
            <w:pPr>
              <w:pStyle w:val="ListParagraph"/>
              <w:widowControl w:val="0"/>
              <w:numPr>
                <w:ilvl w:val="0"/>
                <w:numId w:val="23"/>
              </w:numPr>
              <w:rPr>
                <w:color w:val="0070C0"/>
                <w:sz w:val="24"/>
                <w:szCs w:val="24"/>
                <w:lang w:val="es-US"/>
              </w:rPr>
            </w:pPr>
            <w:r w:rsidRPr="000F05AD">
              <w:rPr>
                <w:color w:val="0070C0"/>
                <w:sz w:val="24"/>
                <w:szCs w:val="24"/>
                <w:lang w:val="es-US"/>
              </w:rPr>
              <w:t>¿Qué experiencias ha tenido que le hacen sentir que pertenece a esta comunidad? ¿Qué experiencias ha tenido que le hicieron sentir que no pertenecía?</w:t>
            </w:r>
          </w:p>
          <w:p w14:paraId="5194CA30" w14:textId="77777777" w:rsidR="000F05AD" w:rsidRPr="000F05AD" w:rsidRDefault="000F05AD" w:rsidP="000F05AD">
            <w:pPr>
              <w:pStyle w:val="ListParagraph"/>
              <w:widowControl w:val="0"/>
              <w:numPr>
                <w:ilvl w:val="0"/>
                <w:numId w:val="23"/>
              </w:numPr>
              <w:rPr>
                <w:color w:val="0070C0"/>
                <w:sz w:val="24"/>
                <w:szCs w:val="24"/>
                <w:lang w:val="es-US"/>
              </w:rPr>
            </w:pPr>
            <w:r w:rsidRPr="000F05AD">
              <w:rPr>
                <w:color w:val="0070C0"/>
                <w:sz w:val="24"/>
                <w:szCs w:val="24"/>
                <w:lang w:val="es-US"/>
              </w:rPr>
              <w:t>¿Dónde se reúne la gente en la comunidad? ¿Dónde conoce o habla con otras personas en la comunidad?</w:t>
            </w:r>
          </w:p>
          <w:p w14:paraId="541D7119" w14:textId="77777777" w:rsidR="000F05AD" w:rsidRPr="000F05AD" w:rsidRDefault="000F05AD" w:rsidP="000F05AD">
            <w:pPr>
              <w:pStyle w:val="ListParagraph"/>
              <w:widowControl w:val="0"/>
              <w:numPr>
                <w:ilvl w:val="0"/>
                <w:numId w:val="23"/>
              </w:numPr>
              <w:rPr>
                <w:color w:val="0070C0"/>
                <w:sz w:val="24"/>
                <w:szCs w:val="24"/>
                <w:lang w:val="es-US"/>
              </w:rPr>
            </w:pPr>
            <w:r w:rsidRPr="000F05AD">
              <w:rPr>
                <w:color w:val="0070C0"/>
                <w:sz w:val="24"/>
                <w:szCs w:val="24"/>
                <w:lang w:val="es-US"/>
              </w:rPr>
              <w:t>¿Dónde obtiene información sobre lo que sucede en la comunidad?</w:t>
            </w:r>
          </w:p>
          <w:p w14:paraId="52A345B4" w14:textId="7D9CDD0A" w:rsidR="00697311" w:rsidRPr="000F05AD" w:rsidRDefault="000F05AD" w:rsidP="000F05AD">
            <w:pPr>
              <w:pStyle w:val="ListParagraph"/>
              <w:widowControl w:val="0"/>
              <w:numPr>
                <w:ilvl w:val="0"/>
                <w:numId w:val="23"/>
              </w:numPr>
              <w:rPr>
                <w:color w:val="0070C0"/>
                <w:sz w:val="24"/>
                <w:szCs w:val="24"/>
                <w:lang w:val="es-US"/>
              </w:rPr>
            </w:pPr>
            <w:r w:rsidRPr="000F05AD">
              <w:rPr>
                <w:color w:val="0070C0"/>
                <w:sz w:val="24"/>
                <w:szCs w:val="24"/>
                <w:lang w:val="es-US"/>
              </w:rPr>
              <w:t>¿Cómo describe una comunidad saludable o próspera?</w:t>
            </w:r>
          </w:p>
        </w:tc>
      </w:tr>
      <w:tr w:rsidR="00697311" w:rsidRPr="000E6A15" w14:paraId="0B743F0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395DD184" w:rsidR="00697311" w:rsidRPr="0041426D" w:rsidRDefault="00697311" w:rsidP="00697311">
            <w:pPr>
              <w:widowControl w:val="0"/>
              <w:rPr>
                <w:b/>
                <w:color w:val="0070C0"/>
                <w:sz w:val="26"/>
                <w:szCs w:val="26"/>
                <w:lang w:val="es-US"/>
              </w:rPr>
            </w:pPr>
            <w:r w:rsidRPr="0041426D">
              <w:rPr>
                <w:b/>
                <w:color w:val="0070C0"/>
                <w:sz w:val="26"/>
                <w:szCs w:val="26"/>
                <w:lang w:val="es-US"/>
              </w:rPr>
              <w:t>Fuentes adicionales 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4C6BACB9" w:rsidR="00697311" w:rsidRPr="000F05AD" w:rsidRDefault="000F05AD" w:rsidP="000F05AD">
            <w:pPr>
              <w:widowControl w:val="0"/>
              <w:numPr>
                <w:ilvl w:val="0"/>
                <w:numId w:val="3"/>
              </w:numPr>
              <w:ind w:left="180" w:hanging="180"/>
              <w:rPr>
                <w:color w:val="0070C0"/>
                <w:sz w:val="24"/>
                <w:szCs w:val="24"/>
                <w:lang w:val="es-US"/>
              </w:rPr>
            </w:pPr>
            <w:r w:rsidRPr="000F05AD">
              <w:rPr>
                <w:color w:val="0070C0"/>
                <w:sz w:val="24"/>
                <w:szCs w:val="24"/>
                <w:lang w:val="es-US"/>
              </w:rPr>
              <w:t xml:space="preserve">Explore la </w:t>
            </w:r>
            <w:hyperlink r:id="rId39" w:history="1">
              <w:r w:rsidRPr="000F05AD">
                <w:rPr>
                  <w:rStyle w:val="Hyperlink"/>
                  <w:color w:val="0070C0"/>
                  <w:sz w:val="24"/>
                  <w:szCs w:val="24"/>
                  <w:lang w:val="es-US"/>
                </w:rPr>
                <w:t>Guía Comunitaria</w:t>
              </w:r>
            </w:hyperlink>
            <w:r w:rsidRPr="000F05AD">
              <w:rPr>
                <w:color w:val="0070C0"/>
                <w:sz w:val="24"/>
                <w:szCs w:val="24"/>
                <w:lang w:val="es-US"/>
              </w:rPr>
              <w:t xml:space="preserve"> en GEAR </w:t>
            </w:r>
          </w:p>
        </w:tc>
      </w:tr>
      <w:tr w:rsidR="00FE7FC1" w:rsidRPr="000E6A15" w14:paraId="7C665355"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5A3EA76" w14:textId="51A5FF41" w:rsidR="00FE7FC1" w:rsidRPr="0041426D" w:rsidRDefault="00697311" w:rsidP="003631B8">
            <w:pPr>
              <w:widowControl w:val="0"/>
              <w:jc w:val="center"/>
              <w:rPr>
                <w:b/>
                <w:color w:val="0070C0"/>
                <w:sz w:val="24"/>
                <w:szCs w:val="24"/>
                <w:lang w:val="es-US"/>
              </w:rPr>
            </w:pPr>
            <w:r w:rsidRPr="0041426D">
              <w:rPr>
                <w:b/>
                <w:color w:val="0070C0"/>
                <w:sz w:val="24"/>
                <w:szCs w:val="24"/>
                <w:lang w:val="es-US"/>
              </w:rPr>
              <w:lastRenderedPageBreak/>
              <w:t>Asegúrense de documentar su alcance (incluyendo a quién se consultó y cómo) al final de este documento.</w:t>
            </w:r>
          </w:p>
        </w:tc>
      </w:tr>
    </w:tbl>
    <w:p w14:paraId="21172D3C" w14:textId="77777777" w:rsidR="00D02A5F" w:rsidRPr="0041426D" w:rsidRDefault="00D02A5F" w:rsidP="00D02A5F">
      <w:pPr>
        <w:rPr>
          <w:b/>
          <w:sz w:val="28"/>
          <w:szCs w:val="28"/>
          <w:lang w:val="es-US"/>
        </w:rPr>
      </w:pPr>
    </w:p>
    <w:p w14:paraId="35018A48" w14:textId="77777777" w:rsidR="00E13523" w:rsidRPr="0041426D" w:rsidRDefault="00E13523" w:rsidP="00D02A5F">
      <w:pPr>
        <w:rPr>
          <w:b/>
          <w:sz w:val="28"/>
          <w:szCs w:val="28"/>
          <w:lang w:val="es-US"/>
        </w:rPr>
      </w:pPr>
    </w:p>
    <w:p w14:paraId="112F2806" w14:textId="6C9C5C99" w:rsidR="00D02A5F" w:rsidRPr="0041426D" w:rsidRDefault="009C270D" w:rsidP="00D02A5F">
      <w:pPr>
        <w:rPr>
          <w:b/>
          <w:sz w:val="30"/>
          <w:szCs w:val="30"/>
          <w:lang w:val="es-US"/>
        </w:rPr>
      </w:pPr>
      <w:r w:rsidRPr="0041426D">
        <w:rPr>
          <w:b/>
          <w:sz w:val="30"/>
          <w:szCs w:val="30"/>
          <w:lang w:val="es-US"/>
        </w:rPr>
        <w:t>Preguntas que debemos responder como Equipo Central en función de lo aprendido:</w:t>
      </w:r>
    </w:p>
    <w:p w14:paraId="591F1DC2" w14:textId="77777777" w:rsidR="00D02A5F" w:rsidRPr="0041426D" w:rsidRDefault="00D02A5F" w:rsidP="00D02A5F">
      <w:pPr>
        <w:rPr>
          <w:b/>
          <w:sz w:val="20"/>
          <w:szCs w:val="20"/>
          <w:lang w:val="es-US"/>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rsidRPr="0041426D" w14:paraId="49297F77"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19C5826E" w14:textId="220B68C4" w:rsidR="00D02A5F" w:rsidRPr="0041426D" w:rsidRDefault="00697311" w:rsidP="003631B8">
            <w:pPr>
              <w:jc w:val="center"/>
              <w:rPr>
                <w:b/>
                <w:sz w:val="26"/>
                <w:szCs w:val="26"/>
                <w:lang w:val="es-US"/>
              </w:rPr>
            </w:pPr>
            <w:r w:rsidRPr="0041426D">
              <w:rPr>
                <w:b/>
                <w:sz w:val="26"/>
                <w:szCs w:val="26"/>
                <w:lang w:val="es-US"/>
              </w:rPr>
              <w:t>Investigación comunitaria</w:t>
            </w:r>
          </w:p>
        </w:tc>
      </w:tr>
      <w:tr w:rsidR="00D02A5F" w:rsidRPr="0041426D" w14:paraId="0F4FE667" w14:textId="77777777" w:rsidTr="00963E1D">
        <w:tc>
          <w:tcPr>
            <w:tcW w:w="3900" w:type="dxa"/>
            <w:tcMar>
              <w:top w:w="100" w:type="dxa"/>
              <w:left w:w="100" w:type="dxa"/>
              <w:bottom w:w="100" w:type="dxa"/>
              <w:right w:w="100" w:type="dxa"/>
            </w:tcMar>
          </w:tcPr>
          <w:p w14:paraId="580BD956" w14:textId="77777777" w:rsidR="00D02A5F" w:rsidRPr="0035621F" w:rsidRDefault="00D02A5F" w:rsidP="00963E1D">
            <w:pPr>
              <w:rPr>
                <w:b/>
                <w:sz w:val="26"/>
                <w:szCs w:val="26"/>
                <w:lang w:val="en-US"/>
              </w:rPr>
            </w:pPr>
            <w:r w:rsidRPr="0035621F">
              <w:rPr>
                <w:b/>
                <w:sz w:val="26"/>
                <w:szCs w:val="26"/>
                <w:lang w:val="en-US"/>
              </w:rPr>
              <w:t xml:space="preserve">Where do people gather in our community? How do people connect with each other? </w:t>
            </w:r>
          </w:p>
        </w:tc>
        <w:tc>
          <w:tcPr>
            <w:tcW w:w="5460" w:type="dxa"/>
            <w:tcMar>
              <w:top w:w="100" w:type="dxa"/>
              <w:left w:w="100" w:type="dxa"/>
              <w:bottom w:w="100" w:type="dxa"/>
              <w:right w:w="100" w:type="dxa"/>
            </w:tcMar>
          </w:tcPr>
          <w:p w14:paraId="599DA1AA" w14:textId="77777777" w:rsidR="00D02A5F" w:rsidRPr="0035621F" w:rsidRDefault="00D02A5F" w:rsidP="00963E1D">
            <w:pPr>
              <w:rPr>
                <w:b/>
                <w:sz w:val="20"/>
                <w:szCs w:val="20"/>
                <w:lang w:val="en-US"/>
              </w:rPr>
            </w:pPr>
          </w:p>
        </w:tc>
      </w:tr>
      <w:tr w:rsidR="00D02A5F" w:rsidRPr="0041426D" w14:paraId="578E0198" w14:textId="77777777" w:rsidTr="00963E1D">
        <w:tc>
          <w:tcPr>
            <w:tcW w:w="3900" w:type="dxa"/>
            <w:tcMar>
              <w:top w:w="100" w:type="dxa"/>
              <w:left w:w="100" w:type="dxa"/>
              <w:bottom w:w="100" w:type="dxa"/>
              <w:right w:w="100" w:type="dxa"/>
            </w:tcMar>
          </w:tcPr>
          <w:p w14:paraId="0746C9A0" w14:textId="09B96AE8" w:rsidR="00D02A5F" w:rsidRPr="0041426D" w:rsidRDefault="00D02A5F" w:rsidP="00963E1D">
            <w:pPr>
              <w:rPr>
                <w:b/>
                <w:sz w:val="26"/>
                <w:szCs w:val="26"/>
                <w:highlight w:val="white"/>
                <w:lang w:val="es-US"/>
              </w:rPr>
            </w:pPr>
            <w:r w:rsidRPr="0035621F">
              <w:rPr>
                <w:b/>
                <w:sz w:val="26"/>
                <w:szCs w:val="26"/>
                <w:highlight w:val="white"/>
                <w:lang w:val="en-US"/>
              </w:rPr>
              <w:t xml:space="preserve">What are some of the </w:t>
            </w:r>
            <w:r w:rsidR="005D553A" w:rsidRPr="0035621F">
              <w:rPr>
                <w:b/>
                <w:sz w:val="26"/>
                <w:szCs w:val="26"/>
                <w:highlight w:val="white"/>
                <w:lang w:val="en-US"/>
              </w:rPr>
              <w:t>primary</w:t>
            </w:r>
            <w:r w:rsidRPr="0035621F">
              <w:rPr>
                <w:b/>
                <w:sz w:val="26"/>
                <w:szCs w:val="26"/>
                <w:highlight w:val="white"/>
                <w:lang w:val="en-US"/>
              </w:rPr>
              <w:t xml:space="preserve"> </w:t>
            </w:r>
            <w:r w:rsidRPr="0035621F">
              <w:rPr>
                <w:b/>
                <w:sz w:val="26"/>
                <w:szCs w:val="26"/>
                <w:highlight w:val="white"/>
                <w:u w:val="single"/>
                <w:lang w:val="en-US"/>
              </w:rPr>
              <w:t>formal</w:t>
            </w:r>
            <w:r w:rsidRPr="0035621F">
              <w:rPr>
                <w:b/>
                <w:sz w:val="26"/>
                <w:szCs w:val="26"/>
                <w:highlight w:val="white"/>
                <w:lang w:val="en-US"/>
              </w:rPr>
              <w:t xml:space="preserve"> </w:t>
            </w:r>
            <w:r w:rsidR="005D553A" w:rsidRPr="0035621F">
              <w:rPr>
                <w:b/>
                <w:sz w:val="26"/>
                <w:szCs w:val="26"/>
                <w:highlight w:val="white"/>
                <w:lang w:val="en-US"/>
              </w:rPr>
              <w:t xml:space="preserve">or </w:t>
            </w:r>
            <w:r w:rsidR="005D553A" w:rsidRPr="0035621F">
              <w:rPr>
                <w:b/>
                <w:sz w:val="26"/>
                <w:szCs w:val="26"/>
                <w:highlight w:val="white"/>
                <w:u w:val="single"/>
                <w:lang w:val="en-US"/>
              </w:rPr>
              <w:t>informal</w:t>
            </w:r>
            <w:r w:rsidR="005D553A" w:rsidRPr="0035621F">
              <w:rPr>
                <w:b/>
                <w:sz w:val="26"/>
                <w:szCs w:val="26"/>
                <w:highlight w:val="white"/>
                <w:lang w:val="en-US"/>
              </w:rPr>
              <w:t xml:space="preserve"> </w:t>
            </w:r>
            <w:r w:rsidRPr="0035621F">
              <w:rPr>
                <w:b/>
                <w:sz w:val="26"/>
                <w:szCs w:val="26"/>
                <w:highlight w:val="white"/>
                <w:lang w:val="en-US"/>
              </w:rPr>
              <w:t xml:space="preserve">groups or organizations that provide support, resources, or trusted information? </w:t>
            </w:r>
            <w:r w:rsidRPr="0041426D">
              <w:rPr>
                <w:b/>
                <w:sz w:val="26"/>
                <w:szCs w:val="26"/>
                <w:highlight w:val="white"/>
                <w:lang w:val="es-US"/>
              </w:rPr>
              <w:t xml:space="preserve">Who do </w:t>
            </w:r>
            <w:proofErr w:type="spellStart"/>
            <w:r w:rsidRPr="0041426D">
              <w:rPr>
                <w:b/>
                <w:sz w:val="26"/>
                <w:szCs w:val="26"/>
                <w:highlight w:val="white"/>
                <w:lang w:val="es-US"/>
              </w:rPr>
              <w:t>they</w:t>
            </w:r>
            <w:proofErr w:type="spellEnd"/>
            <w:r w:rsidRPr="0041426D">
              <w:rPr>
                <w:b/>
                <w:sz w:val="26"/>
                <w:szCs w:val="26"/>
                <w:highlight w:val="white"/>
                <w:lang w:val="es-US"/>
              </w:rPr>
              <w:t xml:space="preserve"> </w:t>
            </w:r>
            <w:proofErr w:type="spellStart"/>
            <w:r w:rsidRPr="0041426D">
              <w:rPr>
                <w:b/>
                <w:sz w:val="26"/>
                <w:szCs w:val="26"/>
                <w:highlight w:val="white"/>
                <w:lang w:val="es-US"/>
              </w:rPr>
              <w:t>primarily</w:t>
            </w:r>
            <w:proofErr w:type="spellEnd"/>
            <w:r w:rsidRPr="0041426D">
              <w:rPr>
                <w:b/>
                <w:sz w:val="26"/>
                <w:szCs w:val="26"/>
                <w:highlight w:val="white"/>
                <w:lang w:val="es-US"/>
              </w:rPr>
              <w:t xml:space="preserve"> serve?</w:t>
            </w:r>
          </w:p>
        </w:tc>
        <w:tc>
          <w:tcPr>
            <w:tcW w:w="5460" w:type="dxa"/>
            <w:tcMar>
              <w:top w:w="100" w:type="dxa"/>
              <w:left w:w="100" w:type="dxa"/>
              <w:bottom w:w="100" w:type="dxa"/>
              <w:right w:w="100" w:type="dxa"/>
            </w:tcMar>
          </w:tcPr>
          <w:p w14:paraId="41B1A830" w14:textId="77777777" w:rsidR="00D02A5F" w:rsidRPr="0041426D" w:rsidRDefault="00D02A5F" w:rsidP="00963E1D">
            <w:pPr>
              <w:widowControl w:val="0"/>
              <w:rPr>
                <w:b/>
                <w:sz w:val="20"/>
                <w:szCs w:val="20"/>
                <w:lang w:val="es-US"/>
              </w:rPr>
            </w:pPr>
          </w:p>
        </w:tc>
      </w:tr>
      <w:tr w:rsidR="00D02A5F" w:rsidRPr="0041426D" w14:paraId="4C6AC5EE" w14:textId="77777777" w:rsidTr="00963E1D">
        <w:tc>
          <w:tcPr>
            <w:tcW w:w="3900" w:type="dxa"/>
            <w:tcMar>
              <w:top w:w="100" w:type="dxa"/>
              <w:left w:w="100" w:type="dxa"/>
              <w:bottom w:w="100" w:type="dxa"/>
              <w:right w:w="100" w:type="dxa"/>
            </w:tcMar>
          </w:tcPr>
          <w:p w14:paraId="5D2FF173" w14:textId="77777777" w:rsidR="00D02A5F" w:rsidRPr="0035621F" w:rsidRDefault="00D02A5F" w:rsidP="00963E1D">
            <w:pPr>
              <w:rPr>
                <w:b/>
                <w:sz w:val="26"/>
                <w:szCs w:val="26"/>
                <w:lang w:val="en-US"/>
              </w:rPr>
            </w:pPr>
            <w:r w:rsidRPr="0035621F">
              <w:rPr>
                <w:b/>
                <w:sz w:val="26"/>
                <w:szCs w:val="26"/>
                <w:highlight w:val="white"/>
                <w:lang w:val="en-US"/>
              </w:rPr>
              <w:t>What is the level of trust between residents and local government, business, financial, and social service institutions?</w:t>
            </w:r>
          </w:p>
        </w:tc>
        <w:tc>
          <w:tcPr>
            <w:tcW w:w="5460" w:type="dxa"/>
            <w:tcMar>
              <w:top w:w="100" w:type="dxa"/>
              <w:left w:w="100" w:type="dxa"/>
              <w:bottom w:w="100" w:type="dxa"/>
              <w:right w:w="100" w:type="dxa"/>
            </w:tcMar>
          </w:tcPr>
          <w:p w14:paraId="134EADB5" w14:textId="77777777" w:rsidR="00D02A5F" w:rsidRPr="0035621F" w:rsidRDefault="00D02A5F" w:rsidP="00963E1D">
            <w:pPr>
              <w:widowControl w:val="0"/>
              <w:rPr>
                <w:b/>
                <w:sz w:val="20"/>
                <w:szCs w:val="20"/>
                <w:lang w:val="en-US"/>
              </w:rPr>
            </w:pPr>
          </w:p>
        </w:tc>
      </w:tr>
      <w:tr w:rsidR="00D02A5F" w:rsidRPr="0041426D" w14:paraId="4EB1264D" w14:textId="77777777" w:rsidTr="00963E1D">
        <w:tc>
          <w:tcPr>
            <w:tcW w:w="3900" w:type="dxa"/>
            <w:tcMar>
              <w:top w:w="100" w:type="dxa"/>
              <w:left w:w="100" w:type="dxa"/>
              <w:bottom w:w="100" w:type="dxa"/>
              <w:right w:w="100" w:type="dxa"/>
            </w:tcMar>
          </w:tcPr>
          <w:p w14:paraId="373818BF" w14:textId="77777777" w:rsidR="00D02A5F" w:rsidRPr="0035621F" w:rsidRDefault="00D02A5F" w:rsidP="00963E1D">
            <w:pPr>
              <w:rPr>
                <w:b/>
                <w:sz w:val="26"/>
                <w:szCs w:val="26"/>
                <w:lang w:val="en-US"/>
              </w:rPr>
            </w:pPr>
            <w:r w:rsidRPr="0035621F">
              <w:rPr>
                <w:b/>
                <w:sz w:val="26"/>
                <w:szCs w:val="26"/>
                <w:lang w:val="en-US"/>
              </w:rPr>
              <w:t>How do people participate in planning processes or decisions related to community-wide issues? Is it hard for some people to participate? What makes it hard?</w:t>
            </w:r>
          </w:p>
        </w:tc>
        <w:tc>
          <w:tcPr>
            <w:tcW w:w="5460" w:type="dxa"/>
            <w:tcMar>
              <w:top w:w="100" w:type="dxa"/>
              <w:left w:w="100" w:type="dxa"/>
              <w:bottom w:w="100" w:type="dxa"/>
              <w:right w:w="100" w:type="dxa"/>
            </w:tcMar>
          </w:tcPr>
          <w:p w14:paraId="7E1A36B1" w14:textId="77777777" w:rsidR="00D02A5F" w:rsidRPr="0035621F" w:rsidRDefault="00D02A5F" w:rsidP="00963E1D">
            <w:pPr>
              <w:widowControl w:val="0"/>
              <w:rPr>
                <w:b/>
                <w:sz w:val="20"/>
                <w:szCs w:val="20"/>
                <w:lang w:val="en-US"/>
              </w:rPr>
            </w:pPr>
          </w:p>
        </w:tc>
      </w:tr>
      <w:tr w:rsidR="00D02A5F" w:rsidRPr="0041426D" w14:paraId="23E8A8E1" w14:textId="77777777" w:rsidTr="00963E1D">
        <w:tc>
          <w:tcPr>
            <w:tcW w:w="3900" w:type="dxa"/>
            <w:tcMar>
              <w:top w:w="100" w:type="dxa"/>
              <w:left w:w="100" w:type="dxa"/>
              <w:bottom w:w="100" w:type="dxa"/>
              <w:right w:w="100" w:type="dxa"/>
            </w:tcMar>
          </w:tcPr>
          <w:p w14:paraId="7D173781" w14:textId="77777777" w:rsidR="00D02A5F" w:rsidRPr="0041426D" w:rsidRDefault="00D02A5F" w:rsidP="00963E1D">
            <w:pPr>
              <w:rPr>
                <w:b/>
                <w:sz w:val="26"/>
                <w:szCs w:val="26"/>
                <w:lang w:val="es-US"/>
              </w:rPr>
            </w:pPr>
            <w:r w:rsidRPr="0035621F">
              <w:rPr>
                <w:b/>
                <w:sz w:val="26"/>
                <w:szCs w:val="26"/>
                <w:lang w:val="en-US"/>
              </w:rPr>
              <w:lastRenderedPageBreak/>
              <w:t xml:space="preserve">Who feels like they belong in our community? Who feels like they don’t belong? </w:t>
            </w:r>
            <w:proofErr w:type="spellStart"/>
            <w:r w:rsidRPr="0041426D">
              <w:rPr>
                <w:b/>
                <w:sz w:val="26"/>
                <w:szCs w:val="26"/>
                <w:lang w:val="es-US"/>
              </w:rPr>
              <w:t>What</w:t>
            </w:r>
            <w:proofErr w:type="spellEnd"/>
            <w:r w:rsidRPr="0041426D">
              <w:rPr>
                <w:b/>
                <w:sz w:val="26"/>
                <w:szCs w:val="26"/>
                <w:lang w:val="es-US"/>
              </w:rPr>
              <w:t xml:space="preserve"> are </w:t>
            </w:r>
            <w:proofErr w:type="spellStart"/>
            <w:r w:rsidRPr="0041426D">
              <w:rPr>
                <w:b/>
                <w:sz w:val="26"/>
                <w:szCs w:val="26"/>
                <w:lang w:val="es-US"/>
              </w:rPr>
              <w:t>the</w:t>
            </w:r>
            <w:proofErr w:type="spellEnd"/>
            <w:r w:rsidRPr="0041426D">
              <w:rPr>
                <w:b/>
                <w:sz w:val="26"/>
                <w:szCs w:val="26"/>
                <w:lang w:val="es-US"/>
              </w:rPr>
              <w:t xml:space="preserve"> </w:t>
            </w:r>
            <w:proofErr w:type="spellStart"/>
            <w:r w:rsidRPr="0041426D">
              <w:rPr>
                <w:b/>
                <w:sz w:val="26"/>
                <w:szCs w:val="26"/>
                <w:lang w:val="es-US"/>
              </w:rPr>
              <w:t>factors</w:t>
            </w:r>
            <w:proofErr w:type="spellEnd"/>
            <w:r w:rsidRPr="0041426D">
              <w:rPr>
                <w:b/>
                <w:sz w:val="26"/>
                <w:szCs w:val="26"/>
                <w:lang w:val="es-US"/>
              </w:rPr>
              <w:t xml:space="preserve"> </w:t>
            </w:r>
            <w:proofErr w:type="spellStart"/>
            <w:r w:rsidRPr="0041426D">
              <w:rPr>
                <w:b/>
                <w:sz w:val="26"/>
                <w:szCs w:val="26"/>
                <w:lang w:val="es-US"/>
              </w:rPr>
              <w:t>that</w:t>
            </w:r>
            <w:proofErr w:type="spellEnd"/>
            <w:r w:rsidRPr="0041426D">
              <w:rPr>
                <w:b/>
                <w:sz w:val="26"/>
                <w:szCs w:val="26"/>
                <w:lang w:val="es-US"/>
              </w:rPr>
              <w:t xml:space="preserve"> </w:t>
            </w:r>
            <w:proofErr w:type="spellStart"/>
            <w:r w:rsidRPr="0041426D">
              <w:rPr>
                <w:b/>
                <w:sz w:val="26"/>
                <w:szCs w:val="26"/>
                <w:lang w:val="es-US"/>
              </w:rPr>
              <w:t>contribute</w:t>
            </w:r>
            <w:proofErr w:type="spellEnd"/>
            <w:r w:rsidRPr="0041426D">
              <w:rPr>
                <w:b/>
                <w:sz w:val="26"/>
                <w:szCs w:val="26"/>
                <w:lang w:val="es-US"/>
              </w:rPr>
              <w:t xml:space="preserve"> </w:t>
            </w:r>
            <w:proofErr w:type="spellStart"/>
            <w:r w:rsidRPr="0041426D">
              <w:rPr>
                <w:b/>
                <w:sz w:val="26"/>
                <w:szCs w:val="26"/>
                <w:lang w:val="es-US"/>
              </w:rPr>
              <w:t>to</w:t>
            </w:r>
            <w:proofErr w:type="spellEnd"/>
            <w:r w:rsidRPr="0041426D">
              <w:rPr>
                <w:b/>
                <w:sz w:val="26"/>
                <w:szCs w:val="26"/>
                <w:lang w:val="es-US"/>
              </w:rPr>
              <w:t xml:space="preserve"> </w:t>
            </w:r>
            <w:proofErr w:type="spellStart"/>
            <w:r w:rsidRPr="0041426D">
              <w:rPr>
                <w:b/>
                <w:sz w:val="26"/>
                <w:szCs w:val="26"/>
                <w:lang w:val="es-US"/>
              </w:rPr>
              <w:t>those</w:t>
            </w:r>
            <w:proofErr w:type="spellEnd"/>
            <w:r w:rsidRPr="0041426D">
              <w:rPr>
                <w:b/>
                <w:sz w:val="26"/>
                <w:szCs w:val="26"/>
                <w:lang w:val="es-US"/>
              </w:rPr>
              <w:t xml:space="preserve"> </w:t>
            </w:r>
            <w:proofErr w:type="spellStart"/>
            <w:r w:rsidRPr="0041426D">
              <w:rPr>
                <w:b/>
                <w:sz w:val="26"/>
                <w:szCs w:val="26"/>
                <w:lang w:val="es-US"/>
              </w:rPr>
              <w:t>feelings</w:t>
            </w:r>
            <w:proofErr w:type="spellEnd"/>
            <w:r w:rsidRPr="0041426D">
              <w:rPr>
                <w:b/>
                <w:sz w:val="26"/>
                <w:szCs w:val="26"/>
                <w:lang w:val="es-US"/>
              </w:rPr>
              <w:t xml:space="preserve">? </w:t>
            </w:r>
          </w:p>
        </w:tc>
        <w:tc>
          <w:tcPr>
            <w:tcW w:w="5460" w:type="dxa"/>
            <w:tcMar>
              <w:top w:w="100" w:type="dxa"/>
              <w:left w:w="100" w:type="dxa"/>
              <w:bottom w:w="100" w:type="dxa"/>
              <w:right w:w="100" w:type="dxa"/>
            </w:tcMar>
          </w:tcPr>
          <w:p w14:paraId="7EB94067" w14:textId="77777777" w:rsidR="00D02A5F" w:rsidRPr="0041426D" w:rsidRDefault="00D02A5F" w:rsidP="00963E1D">
            <w:pPr>
              <w:widowControl w:val="0"/>
              <w:rPr>
                <w:b/>
                <w:sz w:val="20"/>
                <w:szCs w:val="20"/>
                <w:lang w:val="es-US"/>
              </w:rPr>
            </w:pPr>
          </w:p>
        </w:tc>
      </w:tr>
      <w:tr w:rsidR="00D02A5F" w:rsidRPr="0041426D" w14:paraId="2F11796D"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2FA38426" w14:textId="151EE0F1" w:rsidR="00D02A5F" w:rsidRPr="0041426D" w:rsidRDefault="00697311" w:rsidP="00697311">
            <w:pPr>
              <w:jc w:val="center"/>
              <w:rPr>
                <w:b/>
                <w:sz w:val="26"/>
                <w:szCs w:val="26"/>
                <w:lang w:val="es-US"/>
              </w:rPr>
            </w:pPr>
            <w:r w:rsidRPr="0041426D">
              <w:rPr>
                <w:b/>
                <w:sz w:val="26"/>
                <w:szCs w:val="26"/>
                <w:lang w:val="es-US"/>
              </w:rPr>
              <w:t>Indicaciones para reflexionar más:</w:t>
            </w:r>
          </w:p>
        </w:tc>
      </w:tr>
      <w:tr w:rsidR="00D02A5F" w:rsidRPr="000E6A15" w14:paraId="4C7EA0FE" w14:textId="77777777" w:rsidTr="00963E1D">
        <w:tc>
          <w:tcPr>
            <w:tcW w:w="3900" w:type="dxa"/>
            <w:tcMar>
              <w:top w:w="100" w:type="dxa"/>
              <w:left w:w="100" w:type="dxa"/>
              <w:bottom w:w="100" w:type="dxa"/>
              <w:right w:w="100" w:type="dxa"/>
            </w:tcMar>
          </w:tcPr>
          <w:p w14:paraId="4C6C1959" w14:textId="1E3AE1D9" w:rsidR="00D02A5F" w:rsidRPr="00993CED" w:rsidRDefault="00993CED" w:rsidP="00963E1D">
            <w:pPr>
              <w:rPr>
                <w:b/>
                <w:sz w:val="26"/>
                <w:szCs w:val="26"/>
                <w:lang w:val="es-US"/>
              </w:rPr>
            </w:pPr>
            <w:r w:rsidRPr="00993CED">
              <w:rPr>
                <w:b/>
                <w:sz w:val="26"/>
                <w:szCs w:val="26"/>
                <w:lang w:val="es-US"/>
              </w:rPr>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6A15417F" w14:textId="77777777" w:rsidR="00D02A5F" w:rsidRPr="00993CED" w:rsidRDefault="00D02A5F" w:rsidP="00963E1D">
            <w:pPr>
              <w:widowControl w:val="0"/>
              <w:rPr>
                <w:b/>
                <w:sz w:val="20"/>
                <w:szCs w:val="20"/>
                <w:lang w:val="es-US"/>
              </w:rPr>
            </w:pPr>
          </w:p>
        </w:tc>
      </w:tr>
    </w:tbl>
    <w:p w14:paraId="30F313C8" w14:textId="77777777" w:rsidR="00D02A5F" w:rsidRPr="00993CED" w:rsidRDefault="00D02A5F" w:rsidP="00D02A5F">
      <w:pPr>
        <w:rPr>
          <w:b/>
          <w:sz w:val="20"/>
          <w:szCs w:val="20"/>
          <w:lang w:val="es-US"/>
        </w:rPr>
      </w:pPr>
    </w:p>
    <w:p w14:paraId="6A729B1D" w14:textId="77777777" w:rsidR="00FE7FC1" w:rsidRPr="00993CED" w:rsidRDefault="00FE7FC1" w:rsidP="00FE7FC1">
      <w:pPr>
        <w:rPr>
          <w:b/>
          <w:sz w:val="20"/>
          <w:szCs w:val="20"/>
          <w:lang w:val="es-US"/>
        </w:rPr>
      </w:pPr>
    </w:p>
    <w:p w14:paraId="784A9B85" w14:textId="77777777" w:rsidR="00D02A5F" w:rsidRPr="00993CED" w:rsidRDefault="00D02A5F" w:rsidP="00D02A5F">
      <w:pPr>
        <w:rPr>
          <w:b/>
          <w:sz w:val="28"/>
          <w:szCs w:val="28"/>
          <w:lang w:val="es-US"/>
        </w:rPr>
      </w:pPr>
    </w:p>
    <w:p w14:paraId="75878BFE" w14:textId="77777777" w:rsidR="00FE7FC1" w:rsidRPr="00993CED" w:rsidRDefault="00FE7FC1" w:rsidP="00FE7FC1">
      <w:pPr>
        <w:rPr>
          <w:lang w:val="es-US"/>
        </w:rPr>
      </w:pPr>
    </w:p>
    <w:p w14:paraId="79CE4C0F" w14:textId="77777777" w:rsidR="00FE7FC1" w:rsidRPr="00993CED" w:rsidRDefault="00FE7FC1" w:rsidP="00FE7FC1">
      <w:pPr>
        <w:rPr>
          <w:lang w:val="es-US"/>
        </w:rPr>
      </w:pPr>
    </w:p>
    <w:p w14:paraId="57A98CA4" w14:textId="77777777" w:rsidR="00FE7FC1" w:rsidRPr="00993CED" w:rsidRDefault="00FE7FC1" w:rsidP="00FE7FC1">
      <w:pPr>
        <w:rPr>
          <w:lang w:val="es-US"/>
        </w:rPr>
      </w:pPr>
    </w:p>
    <w:p w14:paraId="36CB9E4A" w14:textId="77777777" w:rsidR="003631B8" w:rsidRPr="00993CED" w:rsidRDefault="003631B8">
      <w:pPr>
        <w:rPr>
          <w:lang w:val="es-US"/>
        </w:rPr>
      </w:pPr>
      <w:r w:rsidRPr="00993CED">
        <w:rPr>
          <w:b/>
          <w:lang w:val="es-US"/>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rsidRPr="0041426D" w14:paraId="202540EA" w14:textId="77777777" w:rsidTr="003631B8">
        <w:tc>
          <w:tcPr>
            <w:tcW w:w="9340" w:type="dxa"/>
            <w:shd w:val="clear" w:color="auto" w:fill="F79646" w:themeFill="accent6"/>
          </w:tcPr>
          <w:p w14:paraId="6C129684" w14:textId="7062771C" w:rsidR="00FE7FC1" w:rsidRPr="0041426D" w:rsidRDefault="00FE7FC1" w:rsidP="00963E1D">
            <w:pPr>
              <w:pStyle w:val="Heading2"/>
              <w:jc w:val="center"/>
              <w:rPr>
                <w:color w:val="FFFFFF" w:themeColor="background1"/>
                <w:lang w:val="es-US"/>
              </w:rPr>
            </w:pPr>
            <w:proofErr w:type="spellStart"/>
            <w:r w:rsidRPr="0041426D">
              <w:rPr>
                <w:color w:val="FFFFFF" w:themeColor="background1"/>
                <w:lang w:val="es-US"/>
              </w:rPr>
              <w:lastRenderedPageBreak/>
              <w:t>Infrastructur</w:t>
            </w:r>
            <w:r w:rsidR="000F05AD">
              <w:rPr>
                <w:color w:val="FFFFFF" w:themeColor="background1"/>
                <w:lang w:val="es-US"/>
              </w:rPr>
              <w:t>a</w:t>
            </w:r>
            <w:proofErr w:type="spellEnd"/>
          </w:p>
        </w:tc>
      </w:tr>
    </w:tbl>
    <w:p w14:paraId="075F5ABD" w14:textId="77777777" w:rsidR="00675777" w:rsidRPr="0041426D" w:rsidRDefault="00675777" w:rsidP="00675777">
      <w:pPr>
        <w:rPr>
          <w:b/>
          <w:sz w:val="10"/>
          <w:szCs w:val="10"/>
          <w:lang w:val="es-US"/>
        </w:rPr>
      </w:pPr>
      <w:bookmarkStart w:id="5" w:name="_35nkun2" w:colFirst="0" w:colLast="0"/>
      <w:bookmarkEnd w:id="5"/>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rsidRPr="000E6A15"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42C376C1" w:rsidR="00675777" w:rsidRPr="000F05AD" w:rsidRDefault="000F05AD" w:rsidP="00CC0C76">
            <w:pPr>
              <w:widowControl w:val="0"/>
              <w:rPr>
                <w:b/>
                <w:color w:val="595959" w:themeColor="text1" w:themeTint="A6"/>
                <w:sz w:val="26"/>
                <w:szCs w:val="26"/>
                <w:lang w:val="es-US"/>
              </w:rPr>
            </w:pPr>
            <w:r w:rsidRPr="000F05AD">
              <w:rPr>
                <w:b/>
                <w:color w:val="595959" w:themeColor="text1" w:themeTint="A6"/>
                <w:sz w:val="26"/>
                <w:szCs w:val="26"/>
                <w:lang w:val="es-US"/>
              </w:rPr>
              <w:t>Infraestructura: ¿Cómo podría verse la resiliencia?</w:t>
            </w:r>
          </w:p>
          <w:p w14:paraId="6F47B108" w14:textId="77777777" w:rsidR="000F05AD" w:rsidRPr="000F05AD" w:rsidRDefault="000F05AD" w:rsidP="000F05AD">
            <w:pPr>
              <w:widowControl w:val="0"/>
              <w:numPr>
                <w:ilvl w:val="0"/>
                <w:numId w:val="4"/>
              </w:numPr>
              <w:rPr>
                <w:color w:val="595959" w:themeColor="text1" w:themeTint="A6"/>
                <w:sz w:val="24"/>
                <w:szCs w:val="24"/>
                <w:lang w:val="es-US"/>
              </w:rPr>
            </w:pPr>
            <w:r w:rsidRPr="000F05AD">
              <w:rPr>
                <w:color w:val="595959" w:themeColor="text1" w:themeTint="A6"/>
                <w:sz w:val="24"/>
                <w:szCs w:val="24"/>
                <w:lang w:val="es-US"/>
              </w:rPr>
              <w:t>Todas las personas tienen acceso a energía asequible y confiable, con sistemas de generación y almacenamiento/respaldo que tienen un impacto ambiental y social mínimo o nulo.</w:t>
            </w:r>
          </w:p>
          <w:p w14:paraId="2C5F65CF" w14:textId="77777777" w:rsidR="000F05AD" w:rsidRPr="000F05AD" w:rsidRDefault="000F05AD" w:rsidP="000F05AD">
            <w:pPr>
              <w:widowControl w:val="0"/>
              <w:numPr>
                <w:ilvl w:val="0"/>
                <w:numId w:val="4"/>
              </w:numPr>
              <w:rPr>
                <w:color w:val="595959" w:themeColor="text1" w:themeTint="A6"/>
                <w:sz w:val="24"/>
                <w:szCs w:val="24"/>
                <w:lang w:val="es-US"/>
              </w:rPr>
            </w:pPr>
            <w:r w:rsidRPr="000F05AD">
              <w:rPr>
                <w:color w:val="595959" w:themeColor="text1" w:themeTint="A6"/>
                <w:sz w:val="24"/>
                <w:szCs w:val="24"/>
                <w:lang w:val="es-US"/>
              </w:rPr>
              <w:t>El servicio celular y el internet de banda ancha son accesibles en toda la comunidad, con WIFI gratuito ofrecido en sitios públicos, espacios comunitarios específicos o de manera más amplia.</w:t>
            </w:r>
          </w:p>
          <w:p w14:paraId="62D1913C" w14:textId="77777777" w:rsidR="000F05AD" w:rsidRPr="000F05AD" w:rsidRDefault="000F05AD" w:rsidP="000F05AD">
            <w:pPr>
              <w:widowControl w:val="0"/>
              <w:numPr>
                <w:ilvl w:val="0"/>
                <w:numId w:val="4"/>
              </w:numPr>
              <w:rPr>
                <w:color w:val="595959" w:themeColor="text1" w:themeTint="A6"/>
                <w:sz w:val="24"/>
                <w:szCs w:val="24"/>
                <w:lang w:val="es-US"/>
              </w:rPr>
            </w:pPr>
            <w:r w:rsidRPr="000F05AD">
              <w:rPr>
                <w:color w:val="595959" w:themeColor="text1" w:themeTint="A6"/>
                <w:sz w:val="24"/>
                <w:szCs w:val="24"/>
                <w:lang w:val="es-US"/>
              </w:rPr>
              <w:t>Infraestructura verde sólida y sistemas de aguas pluviales previenen inundaciones y minimizan interrupciones, daños y riesgos para la salud y seguridad.</w:t>
            </w:r>
          </w:p>
          <w:p w14:paraId="57762632" w14:textId="1CBD9F3D" w:rsidR="00675777" w:rsidRPr="000F05AD" w:rsidRDefault="000F05AD" w:rsidP="000F05AD">
            <w:pPr>
              <w:widowControl w:val="0"/>
              <w:numPr>
                <w:ilvl w:val="0"/>
                <w:numId w:val="4"/>
              </w:numPr>
              <w:rPr>
                <w:sz w:val="24"/>
                <w:szCs w:val="24"/>
                <w:lang w:val="es-US"/>
              </w:rPr>
            </w:pPr>
            <w:r w:rsidRPr="000F05AD">
              <w:rPr>
                <w:color w:val="595959" w:themeColor="text1" w:themeTint="A6"/>
                <w:sz w:val="24"/>
                <w:szCs w:val="24"/>
                <w:lang w:val="es-US"/>
              </w:rPr>
              <w:t>Enfoques de gestión de residuos a nivel municipal son asequibles y accesibles para todos, incluyen estrategias de reducción de residuos y están preparados para impactos del cambio climático.</w:t>
            </w:r>
          </w:p>
        </w:tc>
      </w:tr>
    </w:tbl>
    <w:p w14:paraId="48212D92" w14:textId="77777777" w:rsidR="00FE7FC1" w:rsidRPr="000F05AD" w:rsidRDefault="00FE7FC1">
      <w:pPr>
        <w:rPr>
          <w:b/>
          <w:sz w:val="20"/>
          <w:szCs w:val="20"/>
          <w:lang w:val="es-US"/>
        </w:rPr>
      </w:pPr>
    </w:p>
    <w:p w14:paraId="2ACD480B" w14:textId="77777777" w:rsidR="00675777" w:rsidRPr="000F05AD" w:rsidRDefault="00675777">
      <w:pPr>
        <w:rPr>
          <w:b/>
          <w:sz w:val="20"/>
          <w:szCs w:val="20"/>
          <w:lang w:val="es-US"/>
        </w:rPr>
      </w:pPr>
    </w:p>
    <w:p w14:paraId="3C93B1B6" w14:textId="110738DA" w:rsidR="00FE7FC1" w:rsidRPr="0041426D" w:rsidRDefault="00697311" w:rsidP="00FE7FC1">
      <w:pPr>
        <w:rPr>
          <w:b/>
          <w:color w:val="0070C0"/>
          <w:sz w:val="20"/>
          <w:szCs w:val="20"/>
          <w:lang w:val="es-US"/>
        </w:rPr>
      </w:pPr>
      <w:r w:rsidRPr="0041426D">
        <w:rPr>
          <w:b/>
          <w:color w:val="0070C0"/>
          <w:sz w:val="28"/>
          <w:szCs w:val="28"/>
          <w:lang w:val="es-US"/>
        </w:rPr>
        <w:t>Consejos para recopilar información:</w:t>
      </w:r>
    </w:p>
    <w:p w14:paraId="0915780D" w14:textId="77777777" w:rsidR="00FE7FC1" w:rsidRPr="0041426D" w:rsidRDefault="00FE7FC1" w:rsidP="00FE7FC1">
      <w:pPr>
        <w:rPr>
          <w:b/>
          <w:sz w:val="20"/>
          <w:szCs w:val="20"/>
          <w:lang w:val="es-US"/>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697311" w:rsidRPr="000E6A15" w14:paraId="76BCB2E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60580948" w:rsidR="00697311" w:rsidRPr="0041426D" w:rsidRDefault="00697311" w:rsidP="00697311">
            <w:pPr>
              <w:widowControl w:val="0"/>
              <w:rPr>
                <w:b/>
                <w:color w:val="0070C0"/>
                <w:sz w:val="26"/>
                <w:szCs w:val="26"/>
                <w:lang w:val="es-US"/>
              </w:rPr>
            </w:pPr>
            <w:r w:rsidRPr="0041426D">
              <w:rPr>
                <w:b/>
                <w:color w:val="0070C0"/>
                <w:sz w:val="26"/>
                <w:szCs w:val="26"/>
                <w:lang w:val="es-US"/>
              </w:rPr>
              <w:t>Miembros clave de la comunidad con quienes hablar: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53E4E1" w14:textId="77777777" w:rsidR="000F05AD" w:rsidRPr="000F05AD" w:rsidRDefault="000F05AD" w:rsidP="000F05AD">
            <w:pPr>
              <w:widowControl w:val="0"/>
              <w:numPr>
                <w:ilvl w:val="0"/>
                <w:numId w:val="1"/>
              </w:numPr>
              <w:rPr>
                <w:color w:val="0070C0"/>
                <w:sz w:val="24"/>
                <w:szCs w:val="24"/>
                <w:lang w:val="es-US"/>
              </w:rPr>
            </w:pPr>
            <w:r w:rsidRPr="000F05AD">
              <w:rPr>
                <w:color w:val="0070C0"/>
                <w:sz w:val="24"/>
                <w:szCs w:val="24"/>
                <w:lang w:val="es-US"/>
              </w:rPr>
              <w:t>Personas que pueden enfrentar mayores riesgos de salud y seguridad por cortes de energía</w:t>
            </w:r>
          </w:p>
          <w:p w14:paraId="4B8063EE" w14:textId="77777777" w:rsidR="000F05AD" w:rsidRPr="000F05AD" w:rsidRDefault="000F05AD" w:rsidP="000F05AD">
            <w:pPr>
              <w:widowControl w:val="0"/>
              <w:numPr>
                <w:ilvl w:val="0"/>
                <w:numId w:val="1"/>
              </w:numPr>
              <w:rPr>
                <w:color w:val="0070C0"/>
                <w:sz w:val="24"/>
                <w:szCs w:val="24"/>
                <w:lang w:val="es-US"/>
              </w:rPr>
            </w:pPr>
            <w:r w:rsidRPr="000F05AD">
              <w:rPr>
                <w:color w:val="0070C0"/>
                <w:sz w:val="24"/>
                <w:szCs w:val="24"/>
                <w:lang w:val="es-US"/>
              </w:rPr>
              <w:t>Personas sin acceso confiable a internet</w:t>
            </w:r>
          </w:p>
          <w:p w14:paraId="17867349" w14:textId="77777777" w:rsidR="000F05AD" w:rsidRPr="000F05AD" w:rsidRDefault="000F05AD" w:rsidP="000F05AD">
            <w:pPr>
              <w:widowControl w:val="0"/>
              <w:numPr>
                <w:ilvl w:val="0"/>
                <w:numId w:val="1"/>
              </w:numPr>
              <w:rPr>
                <w:color w:val="0070C0"/>
                <w:sz w:val="24"/>
                <w:szCs w:val="24"/>
                <w:lang w:val="es-US"/>
              </w:rPr>
            </w:pPr>
            <w:r w:rsidRPr="000F05AD">
              <w:rPr>
                <w:color w:val="0070C0"/>
                <w:sz w:val="24"/>
                <w:szCs w:val="24"/>
                <w:lang w:val="es-US"/>
              </w:rPr>
              <w:t xml:space="preserve">Personas que operan </w:t>
            </w:r>
            <w:proofErr w:type="gramStart"/>
            <w:r w:rsidRPr="000F05AD">
              <w:rPr>
                <w:color w:val="0070C0"/>
                <w:sz w:val="24"/>
                <w:szCs w:val="24"/>
                <w:lang w:val="es-US"/>
              </w:rPr>
              <w:t>espacios comunitarios o refugios comunitarios</w:t>
            </w:r>
            <w:proofErr w:type="gramEnd"/>
          </w:p>
          <w:p w14:paraId="20DA6E0D" w14:textId="1C01787C" w:rsidR="00697311" w:rsidRPr="000F05AD" w:rsidRDefault="000F05AD" w:rsidP="000F05AD">
            <w:pPr>
              <w:widowControl w:val="0"/>
              <w:numPr>
                <w:ilvl w:val="0"/>
                <w:numId w:val="1"/>
              </w:numPr>
              <w:rPr>
                <w:color w:val="0070C0"/>
                <w:sz w:val="24"/>
                <w:szCs w:val="24"/>
                <w:lang w:val="es-US"/>
              </w:rPr>
            </w:pPr>
            <w:r w:rsidRPr="000F05AD">
              <w:rPr>
                <w:color w:val="0070C0"/>
                <w:sz w:val="24"/>
                <w:szCs w:val="24"/>
                <w:lang w:val="es-US"/>
              </w:rPr>
              <w:t>Personas que viven en áreas afectadas por inundaciones</w:t>
            </w:r>
          </w:p>
        </w:tc>
      </w:tr>
      <w:tr w:rsidR="00697311" w:rsidRPr="0041426D" w14:paraId="1EAD851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50D623C3" w:rsidR="00697311" w:rsidRPr="0041426D" w:rsidRDefault="00697311" w:rsidP="00697311">
            <w:pPr>
              <w:widowControl w:val="0"/>
              <w:rPr>
                <w:b/>
                <w:color w:val="0070C0"/>
                <w:sz w:val="26"/>
                <w:szCs w:val="26"/>
                <w:lang w:val="es-US"/>
              </w:rPr>
            </w:pPr>
            <w:r w:rsidRPr="0041426D">
              <w:rPr>
                <w:b/>
                <w:color w:val="0070C0"/>
                <w:sz w:val="26"/>
                <w:szCs w:val="26"/>
                <w:lang w:val="es-US"/>
              </w:rPr>
              <w:t>Tipos de preguntas para hacer a miembros de la comunidad:</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588E402" w14:textId="77777777" w:rsidR="000F05AD" w:rsidRPr="000F05AD" w:rsidRDefault="000F05AD" w:rsidP="000F05AD">
            <w:pPr>
              <w:pStyle w:val="ListParagraph"/>
              <w:widowControl w:val="0"/>
              <w:numPr>
                <w:ilvl w:val="0"/>
                <w:numId w:val="24"/>
              </w:numPr>
              <w:rPr>
                <w:color w:val="0070C0"/>
                <w:sz w:val="24"/>
                <w:szCs w:val="24"/>
                <w:lang w:val="es-US"/>
              </w:rPr>
            </w:pPr>
            <w:r w:rsidRPr="000F05AD">
              <w:rPr>
                <w:color w:val="0070C0"/>
                <w:sz w:val="24"/>
                <w:szCs w:val="24"/>
                <w:lang w:val="es-US"/>
              </w:rPr>
              <w:t>¿Con qué frecuencia se va la luz? ¿Cuáles son sus mayores preocupaciones durante los cortes de energía?</w:t>
            </w:r>
          </w:p>
          <w:p w14:paraId="0F9FE836" w14:textId="77777777" w:rsidR="000F05AD" w:rsidRPr="000F05AD" w:rsidRDefault="000F05AD" w:rsidP="000F05AD">
            <w:pPr>
              <w:pStyle w:val="ListParagraph"/>
              <w:widowControl w:val="0"/>
              <w:numPr>
                <w:ilvl w:val="0"/>
                <w:numId w:val="24"/>
              </w:numPr>
              <w:rPr>
                <w:color w:val="0070C0"/>
                <w:sz w:val="24"/>
                <w:szCs w:val="24"/>
                <w:lang w:val="es-US"/>
              </w:rPr>
            </w:pPr>
            <w:r w:rsidRPr="000F05AD">
              <w:rPr>
                <w:color w:val="0070C0"/>
                <w:sz w:val="24"/>
                <w:szCs w:val="24"/>
                <w:lang w:val="es-US"/>
              </w:rPr>
              <w:t>¿Tiene acceso confiable a internet en casa? ¿A dónde va si necesita acceder a internet?</w:t>
            </w:r>
          </w:p>
          <w:p w14:paraId="21ADAC08" w14:textId="049C1E09" w:rsidR="00697311" w:rsidRPr="000F05AD" w:rsidRDefault="000F05AD" w:rsidP="000F05AD">
            <w:pPr>
              <w:pStyle w:val="ListParagraph"/>
              <w:widowControl w:val="0"/>
              <w:numPr>
                <w:ilvl w:val="0"/>
                <w:numId w:val="24"/>
              </w:numPr>
              <w:rPr>
                <w:color w:val="0070C0"/>
                <w:sz w:val="24"/>
                <w:szCs w:val="24"/>
                <w:lang w:val="es-US"/>
              </w:rPr>
            </w:pPr>
            <w:r w:rsidRPr="000F05AD">
              <w:rPr>
                <w:color w:val="0070C0"/>
                <w:sz w:val="24"/>
                <w:szCs w:val="24"/>
                <w:lang w:val="es-US"/>
              </w:rPr>
              <w:t xml:space="preserve">¿Hay lugares que se inundan regularmente en su vecindario o en otras áreas que visita con frecuencia? </w:t>
            </w:r>
            <w:r w:rsidRPr="000F05AD">
              <w:rPr>
                <w:color w:val="0070C0"/>
                <w:sz w:val="24"/>
                <w:szCs w:val="24"/>
                <w:lang w:val="en-US"/>
              </w:rPr>
              <w:t xml:space="preserve">¿Cómo le </w:t>
            </w:r>
            <w:proofErr w:type="spellStart"/>
            <w:r w:rsidRPr="000F05AD">
              <w:rPr>
                <w:color w:val="0070C0"/>
                <w:sz w:val="24"/>
                <w:szCs w:val="24"/>
                <w:lang w:val="en-US"/>
              </w:rPr>
              <w:t>afecta</w:t>
            </w:r>
            <w:proofErr w:type="spellEnd"/>
            <w:r w:rsidRPr="000F05AD">
              <w:rPr>
                <w:color w:val="0070C0"/>
                <w:sz w:val="24"/>
                <w:szCs w:val="24"/>
                <w:lang w:val="en-US"/>
              </w:rPr>
              <w:t>?</w:t>
            </w:r>
          </w:p>
        </w:tc>
      </w:tr>
      <w:tr w:rsidR="00697311" w:rsidRPr="000E6A15" w14:paraId="1893C7C4"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6858643F" w:rsidR="00697311" w:rsidRPr="0041426D" w:rsidRDefault="00697311" w:rsidP="00697311">
            <w:pPr>
              <w:widowControl w:val="0"/>
              <w:rPr>
                <w:b/>
                <w:color w:val="0070C0"/>
                <w:sz w:val="26"/>
                <w:szCs w:val="26"/>
                <w:lang w:val="es-US"/>
              </w:rPr>
            </w:pPr>
            <w:r w:rsidRPr="0041426D">
              <w:rPr>
                <w:b/>
                <w:color w:val="0070C0"/>
                <w:sz w:val="26"/>
                <w:szCs w:val="26"/>
                <w:lang w:val="es-US"/>
              </w:rPr>
              <w:t xml:space="preserve">Fuentes adicionales </w:t>
            </w:r>
            <w:r w:rsidRPr="0041426D">
              <w:rPr>
                <w:b/>
                <w:color w:val="0070C0"/>
                <w:sz w:val="26"/>
                <w:szCs w:val="26"/>
                <w:lang w:val="es-US"/>
              </w:rPr>
              <w:lastRenderedPageBreak/>
              <w:t>de datos: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FE59F2" w14:textId="7C89CD23" w:rsidR="000F05AD" w:rsidRPr="000F05AD" w:rsidRDefault="000F05AD" w:rsidP="000F05AD">
            <w:pPr>
              <w:widowControl w:val="0"/>
              <w:numPr>
                <w:ilvl w:val="0"/>
                <w:numId w:val="1"/>
              </w:numPr>
              <w:ind w:left="180" w:hanging="180"/>
              <w:rPr>
                <w:color w:val="0070C0"/>
                <w:sz w:val="24"/>
                <w:szCs w:val="24"/>
                <w:lang w:val="es-US"/>
              </w:rPr>
            </w:pPr>
            <w:r w:rsidRPr="000F05AD">
              <w:rPr>
                <w:color w:val="0070C0"/>
                <w:sz w:val="24"/>
                <w:szCs w:val="24"/>
                <w:lang w:val="es-US"/>
              </w:rPr>
              <w:lastRenderedPageBreak/>
              <w:t xml:space="preserve">Explore la Guía GEAR </w:t>
            </w:r>
            <w:hyperlink r:id="rId40" w:history="1">
              <w:r w:rsidRPr="000F05AD">
                <w:rPr>
                  <w:rStyle w:val="Hyperlink"/>
                  <w:color w:val="0070C0"/>
                  <w:sz w:val="24"/>
                  <w:szCs w:val="24"/>
                  <w:lang w:val="es-US"/>
                </w:rPr>
                <w:t>Infraestructura x Calor</w:t>
              </w:r>
            </w:hyperlink>
          </w:p>
          <w:p w14:paraId="56CD5BAD" w14:textId="55A03EE3" w:rsidR="000F05AD" w:rsidRPr="000F05AD" w:rsidRDefault="000F05AD" w:rsidP="000F05AD">
            <w:pPr>
              <w:widowControl w:val="0"/>
              <w:numPr>
                <w:ilvl w:val="0"/>
                <w:numId w:val="1"/>
              </w:numPr>
              <w:ind w:left="180" w:hanging="180"/>
              <w:rPr>
                <w:color w:val="0070C0"/>
                <w:sz w:val="24"/>
                <w:szCs w:val="24"/>
                <w:lang w:val="es-US"/>
              </w:rPr>
            </w:pPr>
            <w:r w:rsidRPr="000F05AD">
              <w:rPr>
                <w:color w:val="0070C0"/>
                <w:sz w:val="24"/>
                <w:szCs w:val="24"/>
                <w:lang w:val="es-US"/>
              </w:rPr>
              <w:lastRenderedPageBreak/>
              <w:t xml:space="preserve">Explore la Guía GEAR </w:t>
            </w:r>
            <w:hyperlink r:id="rId41" w:history="1">
              <w:r w:rsidRPr="000F05AD">
                <w:rPr>
                  <w:rStyle w:val="Hyperlink"/>
                  <w:color w:val="0070C0"/>
                  <w:sz w:val="24"/>
                  <w:szCs w:val="24"/>
                  <w:lang w:val="es-US"/>
                </w:rPr>
                <w:t>Infraestructura x Inundaciones Costeras</w:t>
              </w:r>
            </w:hyperlink>
          </w:p>
          <w:p w14:paraId="1F42CF9F" w14:textId="6687912C" w:rsidR="000F05AD" w:rsidRPr="000F05AD" w:rsidRDefault="000F05AD" w:rsidP="000F05AD">
            <w:pPr>
              <w:widowControl w:val="0"/>
              <w:numPr>
                <w:ilvl w:val="0"/>
                <w:numId w:val="1"/>
              </w:numPr>
              <w:ind w:left="180" w:hanging="180"/>
              <w:rPr>
                <w:color w:val="0070C0"/>
                <w:sz w:val="24"/>
                <w:szCs w:val="24"/>
                <w:lang w:val="es-US"/>
              </w:rPr>
            </w:pPr>
            <w:r w:rsidRPr="000F05AD">
              <w:rPr>
                <w:color w:val="0070C0"/>
                <w:sz w:val="24"/>
                <w:szCs w:val="24"/>
                <w:lang w:val="es-US"/>
              </w:rPr>
              <w:t xml:space="preserve">Explore la Guía GEAR </w:t>
            </w:r>
            <w:hyperlink r:id="rId42" w:history="1">
              <w:r w:rsidRPr="000F05AD">
                <w:rPr>
                  <w:rStyle w:val="Hyperlink"/>
                  <w:color w:val="0070C0"/>
                  <w:sz w:val="24"/>
                  <w:szCs w:val="24"/>
                  <w:lang w:val="es-US"/>
                </w:rPr>
                <w:t>Infraestructura x Inundaciones Interiores</w:t>
              </w:r>
            </w:hyperlink>
          </w:p>
          <w:p w14:paraId="4D217BB6" w14:textId="6C973ED5" w:rsidR="000F05AD" w:rsidRPr="000F05AD" w:rsidRDefault="000F05AD" w:rsidP="000F05AD">
            <w:pPr>
              <w:widowControl w:val="0"/>
              <w:numPr>
                <w:ilvl w:val="0"/>
                <w:numId w:val="1"/>
              </w:numPr>
              <w:ind w:left="180" w:hanging="180"/>
              <w:rPr>
                <w:color w:val="0070C0"/>
                <w:sz w:val="24"/>
                <w:szCs w:val="24"/>
                <w:lang w:val="es-US"/>
              </w:rPr>
            </w:pPr>
            <w:r w:rsidRPr="000F05AD">
              <w:rPr>
                <w:color w:val="0070C0"/>
                <w:sz w:val="24"/>
                <w:szCs w:val="24"/>
                <w:lang w:val="es-US"/>
              </w:rPr>
              <w:t xml:space="preserve">Explore la Guía GEAR </w:t>
            </w:r>
            <w:hyperlink r:id="rId43" w:history="1">
              <w:r w:rsidRPr="000F05AD">
                <w:rPr>
                  <w:rStyle w:val="Hyperlink"/>
                  <w:color w:val="0070C0"/>
                  <w:sz w:val="24"/>
                  <w:szCs w:val="24"/>
                  <w:lang w:val="es-US"/>
                </w:rPr>
                <w:t>Infraestructura x Tormentas</w:t>
              </w:r>
            </w:hyperlink>
          </w:p>
        </w:tc>
      </w:tr>
      <w:tr w:rsidR="00FE7FC1" w:rsidRPr="000E6A15" w14:paraId="191036BC"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8636B17" w14:textId="4E4F5AD1" w:rsidR="00FE7FC1" w:rsidRPr="0041426D" w:rsidRDefault="00697311" w:rsidP="003631B8">
            <w:pPr>
              <w:widowControl w:val="0"/>
              <w:jc w:val="center"/>
              <w:rPr>
                <w:b/>
                <w:color w:val="0070C0"/>
                <w:sz w:val="24"/>
                <w:szCs w:val="24"/>
                <w:lang w:val="es-US"/>
              </w:rPr>
            </w:pPr>
            <w:r w:rsidRPr="0041426D">
              <w:rPr>
                <w:b/>
                <w:color w:val="0070C0"/>
                <w:sz w:val="24"/>
                <w:szCs w:val="24"/>
                <w:lang w:val="es-US"/>
              </w:rPr>
              <w:lastRenderedPageBreak/>
              <w:t>Asegúrense de documentar su alcance (incluyendo a quién se consultó y cómo) al final de este documento.</w:t>
            </w:r>
          </w:p>
        </w:tc>
      </w:tr>
    </w:tbl>
    <w:p w14:paraId="5381FB54" w14:textId="77777777" w:rsidR="00FE7FC1" w:rsidRPr="0041426D" w:rsidRDefault="00FE7FC1">
      <w:pPr>
        <w:rPr>
          <w:b/>
          <w:sz w:val="20"/>
          <w:szCs w:val="20"/>
          <w:lang w:val="es-US"/>
        </w:rPr>
      </w:pPr>
    </w:p>
    <w:p w14:paraId="357FFB20" w14:textId="77777777" w:rsidR="00480700" w:rsidRPr="0041426D" w:rsidRDefault="00480700">
      <w:pPr>
        <w:rPr>
          <w:b/>
          <w:sz w:val="28"/>
          <w:szCs w:val="28"/>
          <w:lang w:val="es-US"/>
        </w:rPr>
      </w:pPr>
    </w:p>
    <w:p w14:paraId="09D1C089" w14:textId="0FF6E77E" w:rsidR="00480700" w:rsidRPr="0041426D" w:rsidRDefault="009C270D">
      <w:pPr>
        <w:rPr>
          <w:b/>
          <w:sz w:val="30"/>
          <w:szCs w:val="30"/>
          <w:lang w:val="es-US"/>
        </w:rPr>
      </w:pPr>
      <w:r w:rsidRPr="0041426D">
        <w:rPr>
          <w:b/>
          <w:sz w:val="30"/>
          <w:szCs w:val="30"/>
          <w:lang w:val="es-US"/>
        </w:rPr>
        <w:t>Preguntas que debemos responder como Equipo Central en función de lo aprendido:</w:t>
      </w:r>
    </w:p>
    <w:p w14:paraId="4ED40D4D" w14:textId="77777777" w:rsidR="00480700" w:rsidRPr="0041426D" w:rsidRDefault="00480700">
      <w:pPr>
        <w:rPr>
          <w:b/>
          <w:sz w:val="20"/>
          <w:szCs w:val="20"/>
          <w:lang w:val="es-US"/>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rsidRPr="0041426D" w14:paraId="3A0D03FD" w14:textId="77777777" w:rsidTr="00FE7FC1">
        <w:trPr>
          <w:trHeight w:val="451"/>
        </w:trPr>
        <w:tc>
          <w:tcPr>
            <w:tcW w:w="9360" w:type="dxa"/>
            <w:gridSpan w:val="2"/>
            <w:shd w:val="clear" w:color="auto" w:fill="F3F3F3"/>
            <w:tcMar>
              <w:top w:w="100" w:type="dxa"/>
              <w:left w:w="100" w:type="dxa"/>
              <w:bottom w:w="100" w:type="dxa"/>
              <w:right w:w="100" w:type="dxa"/>
            </w:tcMar>
            <w:vAlign w:val="center"/>
          </w:tcPr>
          <w:p w14:paraId="380F3264" w14:textId="036A3ED5" w:rsidR="00480700" w:rsidRPr="0041426D" w:rsidRDefault="00697311" w:rsidP="003631B8">
            <w:pPr>
              <w:jc w:val="center"/>
              <w:rPr>
                <w:b/>
                <w:sz w:val="26"/>
                <w:szCs w:val="26"/>
                <w:lang w:val="es-US"/>
              </w:rPr>
            </w:pPr>
            <w:r w:rsidRPr="0041426D">
              <w:rPr>
                <w:b/>
                <w:sz w:val="26"/>
                <w:szCs w:val="26"/>
                <w:lang w:val="es-US"/>
              </w:rPr>
              <w:t>Investigación comunitaria</w:t>
            </w:r>
          </w:p>
        </w:tc>
      </w:tr>
      <w:tr w:rsidR="00480700" w:rsidRPr="000E6A15" w14:paraId="7034CEC7" w14:textId="77777777">
        <w:tc>
          <w:tcPr>
            <w:tcW w:w="3900" w:type="dxa"/>
            <w:tcMar>
              <w:top w:w="100" w:type="dxa"/>
              <w:left w:w="100" w:type="dxa"/>
              <w:bottom w:w="100" w:type="dxa"/>
              <w:right w:w="100" w:type="dxa"/>
            </w:tcMar>
          </w:tcPr>
          <w:p w14:paraId="205EDCB3" w14:textId="39706E5B" w:rsidR="00480700" w:rsidRPr="000F05AD" w:rsidRDefault="000F05AD">
            <w:pPr>
              <w:rPr>
                <w:b/>
                <w:sz w:val="26"/>
                <w:szCs w:val="26"/>
                <w:highlight w:val="white"/>
                <w:lang w:val="es-US"/>
              </w:rPr>
            </w:pPr>
            <w:r w:rsidRPr="000F05AD">
              <w:rPr>
                <w:b/>
                <w:sz w:val="26"/>
                <w:szCs w:val="26"/>
                <w:lang w:val="es-US"/>
              </w:rPr>
              <w:t>¿Qué partes de nuestra comunidad se ven más afectadas por cortes de energía? ¿Quiénes son los más afectados? ¿Cuáles son algunas de las principales implicaciones para los miembros de la comunidad cuando se va la luz?</w:t>
            </w:r>
          </w:p>
        </w:tc>
        <w:tc>
          <w:tcPr>
            <w:tcW w:w="5460" w:type="dxa"/>
            <w:tcMar>
              <w:top w:w="100" w:type="dxa"/>
              <w:left w:w="100" w:type="dxa"/>
              <w:bottom w:w="100" w:type="dxa"/>
              <w:right w:w="100" w:type="dxa"/>
            </w:tcMar>
          </w:tcPr>
          <w:p w14:paraId="7245860E" w14:textId="77777777" w:rsidR="00480700" w:rsidRPr="000F05AD" w:rsidRDefault="00480700">
            <w:pPr>
              <w:widowControl w:val="0"/>
              <w:rPr>
                <w:b/>
                <w:sz w:val="20"/>
                <w:szCs w:val="20"/>
                <w:lang w:val="es-US"/>
              </w:rPr>
            </w:pPr>
          </w:p>
        </w:tc>
      </w:tr>
      <w:tr w:rsidR="00480700" w:rsidRPr="000E6A15" w14:paraId="34FD8E16" w14:textId="77777777">
        <w:tc>
          <w:tcPr>
            <w:tcW w:w="3900" w:type="dxa"/>
            <w:tcMar>
              <w:top w:w="100" w:type="dxa"/>
              <w:left w:w="100" w:type="dxa"/>
              <w:bottom w:w="100" w:type="dxa"/>
              <w:right w:w="100" w:type="dxa"/>
            </w:tcMar>
          </w:tcPr>
          <w:p w14:paraId="34EDA6B3" w14:textId="61D2D6E1" w:rsidR="00480700" w:rsidRPr="000F05AD" w:rsidRDefault="000F05AD">
            <w:pPr>
              <w:rPr>
                <w:b/>
                <w:sz w:val="26"/>
                <w:szCs w:val="26"/>
                <w:highlight w:val="white"/>
                <w:lang w:val="es-US"/>
              </w:rPr>
            </w:pPr>
            <w:r w:rsidRPr="000F05AD">
              <w:rPr>
                <w:b/>
                <w:sz w:val="26"/>
                <w:szCs w:val="26"/>
                <w:lang w:val="es-US"/>
              </w:rPr>
              <w:t>¿Qué tipos de combustibles de calefacción utilizan las personas en nuestra comunidad? ¿Ha habido escasez de suministro o volatilidad de precios que haya afectado la capacidad de los miembros de la comunidad para calentar sus hogares?</w:t>
            </w:r>
          </w:p>
        </w:tc>
        <w:tc>
          <w:tcPr>
            <w:tcW w:w="5460" w:type="dxa"/>
            <w:tcMar>
              <w:top w:w="100" w:type="dxa"/>
              <w:left w:w="100" w:type="dxa"/>
              <w:bottom w:w="100" w:type="dxa"/>
              <w:right w:w="100" w:type="dxa"/>
            </w:tcMar>
          </w:tcPr>
          <w:p w14:paraId="1C20E4FD" w14:textId="77777777" w:rsidR="00480700" w:rsidRPr="000F05AD" w:rsidRDefault="00480700">
            <w:pPr>
              <w:widowControl w:val="0"/>
              <w:rPr>
                <w:b/>
                <w:sz w:val="20"/>
                <w:szCs w:val="20"/>
                <w:lang w:val="es-US"/>
              </w:rPr>
            </w:pPr>
          </w:p>
        </w:tc>
      </w:tr>
      <w:tr w:rsidR="00480700" w:rsidRPr="000E6A15" w14:paraId="677AC831" w14:textId="77777777">
        <w:tc>
          <w:tcPr>
            <w:tcW w:w="3900" w:type="dxa"/>
            <w:tcMar>
              <w:top w:w="100" w:type="dxa"/>
              <w:left w:w="100" w:type="dxa"/>
              <w:bottom w:w="100" w:type="dxa"/>
              <w:right w:w="100" w:type="dxa"/>
            </w:tcMar>
          </w:tcPr>
          <w:p w14:paraId="7E40A31A" w14:textId="03BD8838" w:rsidR="00480700" w:rsidRPr="000F05AD" w:rsidRDefault="000F05AD">
            <w:pPr>
              <w:rPr>
                <w:b/>
                <w:sz w:val="26"/>
                <w:szCs w:val="26"/>
                <w:highlight w:val="white"/>
                <w:lang w:val="es-US"/>
              </w:rPr>
            </w:pPr>
            <w:r w:rsidRPr="000F05AD">
              <w:rPr>
                <w:b/>
                <w:sz w:val="26"/>
                <w:szCs w:val="26"/>
                <w:lang w:val="es-US"/>
              </w:rPr>
              <w:lastRenderedPageBreak/>
              <w:t>¿Hay hogares en nuestra comunidad que experimentan una alta carga energética (gastan más del 3% de sus ingresos en energía)? ¿Qué tipos de programas de asistencia energética existen a nivel local o regional?</w:t>
            </w:r>
          </w:p>
        </w:tc>
        <w:tc>
          <w:tcPr>
            <w:tcW w:w="5460" w:type="dxa"/>
            <w:tcMar>
              <w:top w:w="100" w:type="dxa"/>
              <w:left w:w="100" w:type="dxa"/>
              <w:bottom w:w="100" w:type="dxa"/>
              <w:right w:w="100" w:type="dxa"/>
            </w:tcMar>
          </w:tcPr>
          <w:p w14:paraId="10BE16BB" w14:textId="77777777" w:rsidR="00480700" w:rsidRPr="000F05AD" w:rsidRDefault="00480700">
            <w:pPr>
              <w:widowControl w:val="0"/>
              <w:rPr>
                <w:b/>
                <w:sz w:val="20"/>
                <w:szCs w:val="20"/>
                <w:lang w:val="es-US"/>
              </w:rPr>
            </w:pPr>
          </w:p>
        </w:tc>
      </w:tr>
      <w:tr w:rsidR="00480700" w:rsidRPr="000E6A15" w14:paraId="352E0626" w14:textId="77777777">
        <w:tc>
          <w:tcPr>
            <w:tcW w:w="3900" w:type="dxa"/>
            <w:tcMar>
              <w:top w:w="100" w:type="dxa"/>
              <w:left w:w="100" w:type="dxa"/>
              <w:bottom w:w="100" w:type="dxa"/>
              <w:right w:w="100" w:type="dxa"/>
            </w:tcMar>
          </w:tcPr>
          <w:p w14:paraId="6C5EEBD8" w14:textId="25C7F993" w:rsidR="00480700" w:rsidRPr="000F05AD" w:rsidRDefault="000F05AD">
            <w:pPr>
              <w:rPr>
                <w:b/>
                <w:sz w:val="26"/>
                <w:szCs w:val="26"/>
                <w:highlight w:val="white"/>
                <w:lang w:val="es-US"/>
              </w:rPr>
            </w:pPr>
            <w:r w:rsidRPr="000F05AD">
              <w:rPr>
                <w:b/>
                <w:sz w:val="26"/>
                <w:szCs w:val="26"/>
                <w:lang w:val="es-US"/>
              </w:rPr>
              <w:t>¿Hay personas en nuestra comunidad que no tienen acceso confiable a internet? ¿A dónde van para acceder a internet cuando lo necesitan?</w:t>
            </w:r>
          </w:p>
        </w:tc>
        <w:tc>
          <w:tcPr>
            <w:tcW w:w="5460" w:type="dxa"/>
            <w:tcMar>
              <w:top w:w="100" w:type="dxa"/>
              <w:left w:w="100" w:type="dxa"/>
              <w:bottom w:w="100" w:type="dxa"/>
              <w:right w:w="100" w:type="dxa"/>
            </w:tcMar>
          </w:tcPr>
          <w:p w14:paraId="108ABAD4" w14:textId="77777777" w:rsidR="00480700" w:rsidRPr="000F05AD" w:rsidRDefault="00480700">
            <w:pPr>
              <w:widowControl w:val="0"/>
              <w:rPr>
                <w:b/>
                <w:sz w:val="20"/>
                <w:szCs w:val="20"/>
                <w:lang w:val="es-US"/>
              </w:rPr>
            </w:pPr>
          </w:p>
        </w:tc>
      </w:tr>
      <w:tr w:rsidR="00480700" w:rsidRPr="000E6A15" w14:paraId="26D5B44D" w14:textId="77777777">
        <w:tc>
          <w:tcPr>
            <w:tcW w:w="3900" w:type="dxa"/>
            <w:tcMar>
              <w:top w:w="100" w:type="dxa"/>
              <w:left w:w="100" w:type="dxa"/>
              <w:bottom w:w="100" w:type="dxa"/>
              <w:right w:w="100" w:type="dxa"/>
            </w:tcMar>
          </w:tcPr>
          <w:p w14:paraId="41AE9CF2" w14:textId="05E8E2C1" w:rsidR="00480700" w:rsidRPr="000F05AD" w:rsidRDefault="000F05AD">
            <w:pPr>
              <w:rPr>
                <w:b/>
                <w:sz w:val="26"/>
                <w:szCs w:val="26"/>
                <w:highlight w:val="white"/>
                <w:lang w:val="es-US"/>
              </w:rPr>
            </w:pPr>
            <w:r w:rsidRPr="000F05AD">
              <w:rPr>
                <w:b/>
                <w:sz w:val="26"/>
                <w:szCs w:val="26"/>
                <w:lang w:val="es-US"/>
              </w:rPr>
              <w:t>¿Hay carreteras o vecindarios que actualmente experimentan inundaciones regulares? ¿Cuáles son las implicaciones para los residentes que viven o trabajan en esas áreas?</w:t>
            </w:r>
          </w:p>
        </w:tc>
        <w:tc>
          <w:tcPr>
            <w:tcW w:w="5460" w:type="dxa"/>
            <w:tcMar>
              <w:top w:w="100" w:type="dxa"/>
              <w:left w:w="100" w:type="dxa"/>
              <w:bottom w:w="100" w:type="dxa"/>
              <w:right w:w="100" w:type="dxa"/>
            </w:tcMar>
          </w:tcPr>
          <w:p w14:paraId="62C7D225" w14:textId="77777777" w:rsidR="00480700" w:rsidRPr="000F05AD" w:rsidRDefault="00480700">
            <w:pPr>
              <w:widowControl w:val="0"/>
              <w:rPr>
                <w:b/>
                <w:sz w:val="20"/>
                <w:szCs w:val="20"/>
                <w:lang w:val="es-US"/>
              </w:rPr>
            </w:pPr>
          </w:p>
        </w:tc>
      </w:tr>
      <w:tr w:rsidR="00480700" w:rsidRPr="0041426D" w14:paraId="21290B15"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6F72C629" w14:textId="33BF2AB3" w:rsidR="00480700" w:rsidRPr="0041426D" w:rsidRDefault="00697311" w:rsidP="003631B8">
            <w:pPr>
              <w:jc w:val="center"/>
              <w:rPr>
                <w:b/>
                <w:sz w:val="26"/>
                <w:szCs w:val="26"/>
                <w:lang w:val="es-US"/>
              </w:rPr>
            </w:pPr>
            <w:r w:rsidRPr="0041426D">
              <w:rPr>
                <w:b/>
                <w:sz w:val="26"/>
                <w:szCs w:val="26"/>
                <w:lang w:val="es-US"/>
              </w:rPr>
              <w:t>Indicaciones para reflexionar más:</w:t>
            </w:r>
          </w:p>
        </w:tc>
      </w:tr>
      <w:tr w:rsidR="00480700" w:rsidRPr="000E6A15" w14:paraId="1B9B9D65" w14:textId="77777777">
        <w:tc>
          <w:tcPr>
            <w:tcW w:w="3900" w:type="dxa"/>
            <w:tcMar>
              <w:top w:w="100" w:type="dxa"/>
              <w:left w:w="100" w:type="dxa"/>
              <w:bottom w:w="100" w:type="dxa"/>
              <w:right w:w="100" w:type="dxa"/>
            </w:tcMar>
          </w:tcPr>
          <w:p w14:paraId="3E9AE598" w14:textId="0227A74C" w:rsidR="00480700" w:rsidRPr="0041426D" w:rsidRDefault="00993CED">
            <w:pPr>
              <w:rPr>
                <w:b/>
                <w:sz w:val="26"/>
                <w:szCs w:val="26"/>
                <w:highlight w:val="yellow"/>
                <w:lang w:val="es-US"/>
              </w:rPr>
            </w:pPr>
            <w:r w:rsidRPr="00993CED">
              <w:rPr>
                <w:b/>
                <w:sz w:val="26"/>
                <w:szCs w:val="26"/>
                <w:lang w:val="es-US"/>
              </w:rPr>
              <w:t>¿Qué nos dicen estas respuestas sobre cómo podemos construir resiliencia comunitaria en nuestro pueblo, ciudad o región?</w:t>
            </w:r>
          </w:p>
        </w:tc>
        <w:tc>
          <w:tcPr>
            <w:tcW w:w="5460" w:type="dxa"/>
            <w:tcMar>
              <w:top w:w="100" w:type="dxa"/>
              <w:left w:w="100" w:type="dxa"/>
              <w:bottom w:w="100" w:type="dxa"/>
              <w:right w:w="100" w:type="dxa"/>
            </w:tcMar>
          </w:tcPr>
          <w:p w14:paraId="5766BE33" w14:textId="77777777" w:rsidR="00480700" w:rsidRPr="0041426D" w:rsidRDefault="00480700">
            <w:pPr>
              <w:widowControl w:val="0"/>
              <w:rPr>
                <w:b/>
                <w:sz w:val="20"/>
                <w:szCs w:val="20"/>
                <w:lang w:val="es-US"/>
              </w:rPr>
            </w:pPr>
          </w:p>
        </w:tc>
      </w:tr>
      <w:tr w:rsidR="00480700" w:rsidRPr="000E6A15" w14:paraId="2EAAE529" w14:textId="77777777">
        <w:tc>
          <w:tcPr>
            <w:tcW w:w="3900" w:type="dxa"/>
            <w:tcMar>
              <w:top w:w="100" w:type="dxa"/>
              <w:left w:w="100" w:type="dxa"/>
              <w:bottom w:w="100" w:type="dxa"/>
              <w:right w:w="100" w:type="dxa"/>
            </w:tcMar>
          </w:tcPr>
          <w:p w14:paraId="3BF1F0A0" w14:textId="3C905DE8" w:rsidR="00480700" w:rsidRPr="000F05AD" w:rsidRDefault="000F05AD">
            <w:pPr>
              <w:rPr>
                <w:b/>
                <w:sz w:val="26"/>
                <w:szCs w:val="26"/>
                <w:lang w:val="es-US"/>
              </w:rPr>
            </w:pPr>
            <w:r w:rsidRPr="000F05AD">
              <w:rPr>
                <w:b/>
                <w:sz w:val="26"/>
                <w:szCs w:val="26"/>
                <w:lang w:val="es-US"/>
              </w:rPr>
              <w:t xml:space="preserve">El cambio climático interrumpirá y dañará los sistemas de infraestructura y aumentará el riesgo de cortes de energía. ¿Cuáles pueden </w:t>
            </w:r>
            <w:r w:rsidRPr="000F05AD">
              <w:rPr>
                <w:b/>
                <w:sz w:val="26"/>
                <w:szCs w:val="26"/>
                <w:lang w:val="es-US"/>
              </w:rPr>
              <w:lastRenderedPageBreak/>
              <w:t xml:space="preserve">ser los impactos específicos para nuestra comunidad? (Consulte las Guías de Infraestructura en </w:t>
            </w:r>
            <w:hyperlink r:id="rId44" w:history="1">
              <w:r w:rsidRPr="000F05AD">
                <w:rPr>
                  <w:rStyle w:val="Hyperlink"/>
                  <w:b/>
                  <w:bCs/>
                  <w:sz w:val="26"/>
                  <w:szCs w:val="26"/>
                  <w:lang w:val="es-US"/>
                </w:rPr>
                <w:t>GEAR</w:t>
              </w:r>
            </w:hyperlink>
            <w:r w:rsidRPr="000F05AD">
              <w:rPr>
                <w:b/>
                <w:sz w:val="26"/>
                <w:szCs w:val="26"/>
                <w:lang w:val="es-US"/>
              </w:rPr>
              <w:t xml:space="preserve"> para más información.) ¿Qué nos dicen las respuestas a las preguntas anteriores sobre cómo prepararnos o adaptarnos a estos impactos climáticos?</w:t>
            </w:r>
          </w:p>
        </w:tc>
        <w:tc>
          <w:tcPr>
            <w:tcW w:w="5460" w:type="dxa"/>
            <w:tcMar>
              <w:top w:w="100" w:type="dxa"/>
              <w:left w:w="100" w:type="dxa"/>
              <w:bottom w:w="100" w:type="dxa"/>
              <w:right w:w="100" w:type="dxa"/>
            </w:tcMar>
          </w:tcPr>
          <w:p w14:paraId="4BA90829" w14:textId="77777777" w:rsidR="00480700" w:rsidRPr="000F05AD" w:rsidRDefault="00480700">
            <w:pPr>
              <w:widowControl w:val="0"/>
              <w:rPr>
                <w:b/>
                <w:sz w:val="20"/>
                <w:szCs w:val="20"/>
                <w:lang w:val="es-US"/>
              </w:rPr>
            </w:pPr>
          </w:p>
        </w:tc>
      </w:tr>
    </w:tbl>
    <w:p w14:paraId="5F726C34" w14:textId="77777777" w:rsidR="00FE7FC1" w:rsidRPr="000F05AD" w:rsidRDefault="00FE7FC1">
      <w:pPr>
        <w:rPr>
          <w:b/>
          <w:sz w:val="20"/>
          <w:szCs w:val="20"/>
          <w:lang w:val="es-US"/>
        </w:rPr>
      </w:pPr>
    </w:p>
    <w:p w14:paraId="56A2637E" w14:textId="77777777" w:rsidR="00675777" w:rsidRPr="000F05AD" w:rsidRDefault="00675777">
      <w:pPr>
        <w:rPr>
          <w:b/>
          <w:color w:val="3C78D8"/>
          <w:sz w:val="36"/>
          <w:szCs w:val="36"/>
          <w:lang w:val="es-US"/>
        </w:rPr>
      </w:pPr>
      <w:bookmarkStart w:id="6" w:name="_pcoanpjxu976" w:colFirst="0" w:colLast="0"/>
      <w:bookmarkStart w:id="7" w:name="_h6bzsbspuvm1" w:colFirst="0" w:colLast="0"/>
      <w:bookmarkEnd w:id="6"/>
      <w:bookmarkEnd w:id="7"/>
      <w:r w:rsidRPr="000F05AD">
        <w:rPr>
          <w:lang w:val="es-US"/>
        </w:rPr>
        <w:br w:type="page"/>
      </w:r>
    </w:p>
    <w:p w14:paraId="6AC15D83" w14:textId="3E160381" w:rsidR="00480700" w:rsidRPr="0041426D" w:rsidRDefault="00F32F38">
      <w:pPr>
        <w:rPr>
          <w:b/>
          <w:color w:val="0070C0"/>
          <w:sz w:val="36"/>
          <w:szCs w:val="36"/>
          <w:lang w:val="es-US"/>
        </w:rPr>
      </w:pPr>
      <w:r w:rsidRPr="0041426D">
        <w:rPr>
          <w:b/>
          <w:color w:val="0070C0"/>
          <w:sz w:val="36"/>
          <w:szCs w:val="36"/>
          <w:lang w:val="es-US"/>
        </w:rPr>
        <w:lastRenderedPageBreak/>
        <w:t>Documentación de actividades de participación</w:t>
      </w:r>
    </w:p>
    <w:p w14:paraId="7AA46B1E" w14:textId="77777777" w:rsidR="00F32F38" w:rsidRPr="0041426D" w:rsidRDefault="00F32F38">
      <w:pPr>
        <w:rPr>
          <w:lang w:val="es-US"/>
        </w:rPr>
      </w:pPr>
    </w:p>
    <w:p w14:paraId="172D4A6D" w14:textId="546D7370" w:rsidR="00480700" w:rsidRPr="0041426D" w:rsidRDefault="00F32F38">
      <w:pPr>
        <w:rPr>
          <w:lang w:val="es-US"/>
        </w:rPr>
      </w:pPr>
      <w:r w:rsidRPr="0041426D">
        <w:rPr>
          <w:sz w:val="26"/>
          <w:szCs w:val="26"/>
          <w:lang w:val="es-US"/>
        </w:rPr>
        <w:t>Documenten las actividades de alcance y participación comunitaria utilizadas para recopilar información en las tablas a continuación. Pueden copiar y pegar la tabla tantas veces como sea necesario si utilizaron más de tres actividades.</w:t>
      </w:r>
    </w:p>
    <w:p w14:paraId="3F8CF749" w14:textId="77777777" w:rsidR="00480700" w:rsidRPr="0041426D" w:rsidRDefault="00480700">
      <w:pPr>
        <w:rPr>
          <w:lang w:val="es-US"/>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rsidRPr="0041426D" w14:paraId="3E0891F8" w14:textId="77777777" w:rsidTr="005D553A">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02E4E41A" w:rsidR="00480700" w:rsidRPr="0041426D" w:rsidRDefault="00697311">
            <w:pPr>
              <w:widowControl w:val="0"/>
              <w:pBdr>
                <w:top w:val="nil"/>
                <w:left w:val="nil"/>
                <w:bottom w:val="nil"/>
                <w:right w:val="nil"/>
                <w:between w:val="nil"/>
              </w:pBdr>
              <w:spacing w:line="240" w:lineRule="auto"/>
              <w:rPr>
                <w:b/>
                <w:color w:val="666666"/>
                <w:sz w:val="24"/>
                <w:szCs w:val="24"/>
                <w:lang w:val="es-US"/>
              </w:rPr>
            </w:pPr>
            <w:r w:rsidRPr="0041426D">
              <w:rPr>
                <w:b/>
                <w:color w:val="666666"/>
                <w:sz w:val="24"/>
                <w:szCs w:val="24"/>
                <w:lang w:val="es-US"/>
              </w:rPr>
              <w:t>Actividad</w:t>
            </w:r>
            <w:r w:rsidR="00557D66" w:rsidRPr="0041426D">
              <w:rPr>
                <w:b/>
                <w:color w:val="666666"/>
                <w:sz w:val="24"/>
                <w:szCs w:val="24"/>
                <w:lang w:val="es-US"/>
              </w:rPr>
              <w:t xml:space="preserve"> 1</w:t>
            </w:r>
          </w:p>
        </w:tc>
      </w:tr>
      <w:tr w:rsidR="00480700" w:rsidRPr="0041426D" w14:paraId="627A2358"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627A3522" w:rsidR="00480700" w:rsidRPr="0041426D" w:rsidRDefault="00A87CEC">
            <w:pPr>
              <w:widowControl w:val="0"/>
              <w:pBdr>
                <w:top w:val="nil"/>
                <w:left w:val="nil"/>
                <w:bottom w:val="nil"/>
                <w:right w:val="nil"/>
                <w:between w:val="nil"/>
              </w:pBdr>
              <w:spacing w:line="240" w:lineRule="auto"/>
              <w:rPr>
                <w:b/>
                <w:sz w:val="24"/>
                <w:szCs w:val="24"/>
                <w:lang w:val="es-US"/>
              </w:rPr>
            </w:pPr>
            <w:r w:rsidRPr="0041426D">
              <w:rPr>
                <w:b/>
                <w:sz w:val="24"/>
                <w:szCs w:val="24"/>
                <w:lang w:val="es-US"/>
              </w:rPr>
              <w:t>Nombre de la actividad:</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480700" w:rsidRPr="0041426D" w:rsidRDefault="00480700">
            <w:pPr>
              <w:widowControl w:val="0"/>
              <w:pBdr>
                <w:top w:val="nil"/>
                <w:left w:val="nil"/>
                <w:bottom w:val="nil"/>
                <w:right w:val="nil"/>
                <w:between w:val="nil"/>
              </w:pBdr>
              <w:spacing w:line="240" w:lineRule="auto"/>
              <w:rPr>
                <w:lang w:val="es-US"/>
              </w:rPr>
            </w:pPr>
          </w:p>
        </w:tc>
      </w:tr>
      <w:tr w:rsidR="00480700" w:rsidRPr="000E6A15" w14:paraId="55C3F46C"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0D0F47BB" w:rsidR="00480700" w:rsidRPr="0041426D" w:rsidRDefault="00A87CEC">
            <w:pPr>
              <w:widowControl w:val="0"/>
              <w:pBdr>
                <w:top w:val="nil"/>
                <w:left w:val="nil"/>
                <w:bottom w:val="nil"/>
                <w:right w:val="nil"/>
                <w:between w:val="nil"/>
              </w:pBdr>
              <w:spacing w:line="240" w:lineRule="auto"/>
              <w:rPr>
                <w:sz w:val="24"/>
                <w:szCs w:val="24"/>
                <w:lang w:val="es-US"/>
              </w:rPr>
            </w:pPr>
            <w:r w:rsidRPr="0041426D">
              <w:rPr>
                <w:b/>
                <w:sz w:val="24"/>
                <w:szCs w:val="24"/>
                <w:lang w:val="es-US"/>
              </w:rPr>
              <w:t>Fecha(s) de la actividad:</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480700" w:rsidRPr="0041426D" w:rsidRDefault="00480700">
            <w:pPr>
              <w:widowControl w:val="0"/>
              <w:pBdr>
                <w:top w:val="nil"/>
                <w:left w:val="nil"/>
                <w:bottom w:val="nil"/>
                <w:right w:val="nil"/>
                <w:between w:val="nil"/>
              </w:pBdr>
              <w:spacing w:line="240" w:lineRule="auto"/>
              <w:rPr>
                <w:lang w:val="es-US"/>
              </w:rPr>
            </w:pPr>
          </w:p>
        </w:tc>
      </w:tr>
      <w:tr w:rsidR="00480700" w:rsidRPr="0041426D" w14:paraId="4C0E1F5B"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6CE2F2B0" w:rsidR="00480700" w:rsidRPr="0041426D" w:rsidRDefault="00A87CEC">
            <w:pPr>
              <w:widowControl w:val="0"/>
              <w:spacing w:line="240" w:lineRule="auto"/>
              <w:rPr>
                <w:sz w:val="24"/>
                <w:szCs w:val="24"/>
                <w:lang w:val="es-US"/>
              </w:rPr>
            </w:pPr>
            <w:r w:rsidRPr="0041426D">
              <w:rPr>
                <w:b/>
                <w:sz w:val="24"/>
                <w:szCs w:val="24"/>
                <w:lang w:val="es-US"/>
              </w:rPr>
              <w:t xml:space="preserve">Descripción breve </w:t>
            </w:r>
            <w:r w:rsidRPr="0041426D">
              <w:rPr>
                <w:bCs/>
                <w:sz w:val="24"/>
                <w:szCs w:val="24"/>
                <w:lang w:val="es-US"/>
              </w:rPr>
              <w:t>de la actividad. ¿Quiénes participaron?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480700" w:rsidRPr="0041426D" w:rsidRDefault="00480700">
            <w:pPr>
              <w:widowControl w:val="0"/>
              <w:pBdr>
                <w:top w:val="nil"/>
                <w:left w:val="nil"/>
                <w:bottom w:val="nil"/>
                <w:right w:val="nil"/>
                <w:between w:val="nil"/>
              </w:pBdr>
              <w:spacing w:line="240" w:lineRule="auto"/>
              <w:rPr>
                <w:lang w:val="es-US"/>
              </w:rPr>
            </w:pPr>
          </w:p>
        </w:tc>
      </w:tr>
      <w:tr w:rsidR="00A87CEC" w:rsidRPr="000E6A15"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05F2737F" w:rsidR="00A87CEC" w:rsidRPr="0041426D" w:rsidRDefault="00A87CEC" w:rsidP="00A87CEC">
            <w:pPr>
              <w:widowControl w:val="0"/>
              <w:spacing w:line="240" w:lineRule="auto"/>
              <w:rPr>
                <w:sz w:val="24"/>
                <w:szCs w:val="24"/>
                <w:lang w:val="es-US"/>
              </w:rPr>
            </w:pPr>
            <w:r w:rsidRPr="0041426D">
              <w:rPr>
                <w:b/>
                <w:bCs/>
                <w:sz w:val="24"/>
                <w:szCs w:val="24"/>
                <w:lang w:val="es-US"/>
              </w:rPr>
              <w:t>Agregue</w:t>
            </w:r>
            <w:r w:rsidR="00F32F38" w:rsidRPr="0041426D">
              <w:rPr>
                <w:b/>
                <w:bCs/>
                <w:sz w:val="24"/>
                <w:szCs w:val="24"/>
                <w:lang w:val="es-US"/>
              </w:rPr>
              <w:t>n</w:t>
            </w:r>
            <w:r w:rsidRPr="0041426D">
              <w:rPr>
                <w:b/>
                <w:bCs/>
                <w:sz w:val="24"/>
                <w:szCs w:val="24"/>
                <w:lang w:val="es-US"/>
              </w:rPr>
              <w:t xml:space="preserve"> un enlace</w:t>
            </w:r>
            <w:r w:rsidRPr="0041426D">
              <w:rPr>
                <w:sz w:val="24"/>
                <w:szCs w:val="24"/>
                <w:lang w:val="es-US"/>
              </w:rPr>
              <w:t xml:space="preserve"> a una carpeta con documentación (por ejemplo, notas, fotos,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A87CEC" w:rsidRPr="0041426D" w:rsidRDefault="00A87CEC" w:rsidP="00A87CEC">
            <w:pPr>
              <w:widowControl w:val="0"/>
              <w:pBdr>
                <w:top w:val="nil"/>
                <w:left w:val="nil"/>
                <w:bottom w:val="nil"/>
                <w:right w:val="nil"/>
                <w:between w:val="nil"/>
              </w:pBdr>
              <w:spacing w:line="240" w:lineRule="auto"/>
              <w:rPr>
                <w:lang w:val="es-US"/>
              </w:rPr>
            </w:pPr>
          </w:p>
        </w:tc>
      </w:tr>
      <w:tr w:rsidR="00A87CEC" w:rsidRPr="000E6A15" w14:paraId="06923C92"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7AD56F65" w:rsidR="00F32F38" w:rsidRPr="0041426D" w:rsidRDefault="00F32F38" w:rsidP="00A87CEC">
            <w:pPr>
              <w:widowControl w:val="0"/>
              <w:pBdr>
                <w:top w:val="nil"/>
                <w:left w:val="nil"/>
                <w:bottom w:val="nil"/>
                <w:right w:val="nil"/>
                <w:between w:val="nil"/>
              </w:pBdr>
              <w:spacing w:line="240" w:lineRule="auto"/>
              <w:rPr>
                <w:sz w:val="24"/>
                <w:szCs w:val="24"/>
                <w:lang w:val="es-US"/>
              </w:rPr>
            </w:pPr>
            <w:r w:rsidRPr="0041426D">
              <w:rPr>
                <w:b/>
                <w:bCs/>
                <w:sz w:val="24"/>
                <w:szCs w:val="24"/>
                <w:lang w:val="es-US"/>
              </w:rPr>
              <w:t>¿Qué tan exitosa fue esta actividad de participación?</w:t>
            </w:r>
            <w:r w:rsidRPr="0041426D">
              <w:rPr>
                <w:sz w:val="24"/>
                <w:szCs w:val="24"/>
                <w:lang w:val="es-US"/>
              </w:rPr>
              <w:t xml:space="preserve"> Consideren sus objetivos de participación y utilicen las métricas o el enfoque de evaluación que describió en su Plan de Participación para responder a esta pregunta.</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A87CEC" w:rsidRPr="0041426D" w:rsidRDefault="00A87CEC" w:rsidP="00A87CEC">
            <w:pPr>
              <w:widowControl w:val="0"/>
              <w:pBdr>
                <w:top w:val="nil"/>
                <w:left w:val="nil"/>
                <w:bottom w:val="nil"/>
                <w:right w:val="nil"/>
                <w:between w:val="nil"/>
              </w:pBdr>
              <w:spacing w:line="240" w:lineRule="auto"/>
              <w:rPr>
                <w:lang w:val="es-US"/>
              </w:rPr>
            </w:pPr>
          </w:p>
        </w:tc>
      </w:tr>
    </w:tbl>
    <w:p w14:paraId="332A50DB" w14:textId="77777777" w:rsidR="00480700" w:rsidRPr="0041426D" w:rsidRDefault="00480700">
      <w:pPr>
        <w:rPr>
          <w:lang w:val="es-US"/>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rsidRPr="0041426D"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1247FE5C" w:rsidR="00480700" w:rsidRPr="0041426D" w:rsidRDefault="00697311">
            <w:pPr>
              <w:widowControl w:val="0"/>
              <w:spacing w:line="240" w:lineRule="auto"/>
              <w:rPr>
                <w:b/>
                <w:color w:val="666666"/>
                <w:sz w:val="24"/>
                <w:szCs w:val="24"/>
                <w:lang w:val="es-US"/>
              </w:rPr>
            </w:pPr>
            <w:r w:rsidRPr="0041426D">
              <w:rPr>
                <w:b/>
                <w:color w:val="666666"/>
                <w:sz w:val="24"/>
                <w:szCs w:val="24"/>
                <w:lang w:val="es-US"/>
              </w:rPr>
              <w:t>Actividad</w:t>
            </w:r>
            <w:r w:rsidR="00557D66" w:rsidRPr="0041426D">
              <w:rPr>
                <w:b/>
                <w:color w:val="666666"/>
                <w:sz w:val="24"/>
                <w:szCs w:val="24"/>
                <w:lang w:val="es-US"/>
              </w:rPr>
              <w:t xml:space="preserve"> 2</w:t>
            </w:r>
          </w:p>
        </w:tc>
      </w:tr>
      <w:tr w:rsidR="00480700" w:rsidRPr="0041426D" w14:paraId="5CB39FC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082662C0" w:rsidR="00480700" w:rsidRPr="0041426D" w:rsidRDefault="00A87CEC">
            <w:pPr>
              <w:widowControl w:val="0"/>
              <w:spacing w:line="240" w:lineRule="auto"/>
              <w:rPr>
                <w:b/>
                <w:sz w:val="24"/>
                <w:szCs w:val="24"/>
                <w:lang w:val="es-US"/>
              </w:rPr>
            </w:pPr>
            <w:r w:rsidRPr="0041426D">
              <w:rPr>
                <w:b/>
                <w:sz w:val="24"/>
                <w:szCs w:val="24"/>
                <w:lang w:val="es-US"/>
              </w:rPr>
              <w:t xml:space="preserve">Nombre de la </w:t>
            </w:r>
            <w:r w:rsidRPr="0041426D">
              <w:rPr>
                <w:b/>
                <w:sz w:val="24"/>
                <w:szCs w:val="24"/>
                <w:lang w:val="es-US"/>
              </w:rPr>
              <w:lastRenderedPageBreak/>
              <w:t>actividad:</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480700" w:rsidRPr="0041426D" w:rsidRDefault="00480700">
            <w:pPr>
              <w:widowControl w:val="0"/>
              <w:spacing w:line="240" w:lineRule="auto"/>
              <w:rPr>
                <w:lang w:val="es-US"/>
              </w:rPr>
            </w:pPr>
          </w:p>
        </w:tc>
      </w:tr>
      <w:tr w:rsidR="00480700" w:rsidRPr="000E6A15" w14:paraId="032D3B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2185AEB1" w:rsidR="00480700" w:rsidRPr="0041426D" w:rsidRDefault="00A87CEC">
            <w:pPr>
              <w:widowControl w:val="0"/>
              <w:spacing w:line="240" w:lineRule="auto"/>
              <w:rPr>
                <w:sz w:val="24"/>
                <w:szCs w:val="24"/>
                <w:lang w:val="es-US"/>
              </w:rPr>
            </w:pPr>
            <w:r w:rsidRPr="0041426D">
              <w:rPr>
                <w:b/>
                <w:sz w:val="24"/>
                <w:szCs w:val="24"/>
                <w:lang w:val="es-US"/>
              </w:rPr>
              <w:t>Fecha(s) de la actividad:</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480700" w:rsidRPr="0041426D" w:rsidRDefault="00480700">
            <w:pPr>
              <w:widowControl w:val="0"/>
              <w:spacing w:line="240" w:lineRule="auto"/>
              <w:rPr>
                <w:lang w:val="es-US"/>
              </w:rPr>
            </w:pPr>
          </w:p>
        </w:tc>
      </w:tr>
      <w:tr w:rsidR="00480700" w:rsidRPr="0041426D" w14:paraId="49ED1653"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5D69031C" w:rsidR="00480700" w:rsidRPr="0041426D" w:rsidRDefault="00A87CEC">
            <w:pPr>
              <w:widowControl w:val="0"/>
              <w:spacing w:line="240" w:lineRule="auto"/>
              <w:rPr>
                <w:sz w:val="24"/>
                <w:szCs w:val="24"/>
                <w:lang w:val="es-US"/>
              </w:rPr>
            </w:pPr>
            <w:r w:rsidRPr="0041426D">
              <w:rPr>
                <w:b/>
                <w:sz w:val="24"/>
                <w:szCs w:val="24"/>
                <w:lang w:val="es-US"/>
              </w:rPr>
              <w:t xml:space="preserve">Descripción breve </w:t>
            </w:r>
            <w:r w:rsidRPr="0041426D">
              <w:rPr>
                <w:sz w:val="24"/>
                <w:szCs w:val="24"/>
                <w:lang w:val="es-US"/>
              </w:rPr>
              <w:t>de la actividad. ¿Quiénes participaron?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480700" w:rsidRPr="0041426D" w:rsidRDefault="00480700">
            <w:pPr>
              <w:widowControl w:val="0"/>
              <w:spacing w:line="240" w:lineRule="auto"/>
              <w:rPr>
                <w:lang w:val="es-US"/>
              </w:rPr>
            </w:pPr>
          </w:p>
        </w:tc>
      </w:tr>
      <w:tr w:rsidR="00A87CEC" w:rsidRPr="000E6A15"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41458084" w:rsidR="00A87CEC" w:rsidRPr="0041426D" w:rsidRDefault="00A87CEC" w:rsidP="00A87CEC">
            <w:pPr>
              <w:widowControl w:val="0"/>
              <w:spacing w:line="240" w:lineRule="auto"/>
              <w:rPr>
                <w:sz w:val="24"/>
                <w:szCs w:val="24"/>
                <w:lang w:val="es-US"/>
              </w:rPr>
            </w:pPr>
            <w:r w:rsidRPr="0041426D">
              <w:rPr>
                <w:b/>
                <w:bCs/>
                <w:sz w:val="24"/>
                <w:szCs w:val="24"/>
                <w:lang w:val="es-US"/>
              </w:rPr>
              <w:t>Agregue</w:t>
            </w:r>
            <w:r w:rsidR="00F32F38" w:rsidRPr="0041426D">
              <w:rPr>
                <w:b/>
                <w:bCs/>
                <w:sz w:val="24"/>
                <w:szCs w:val="24"/>
                <w:lang w:val="es-US"/>
              </w:rPr>
              <w:t>n</w:t>
            </w:r>
            <w:r w:rsidRPr="0041426D">
              <w:rPr>
                <w:b/>
                <w:bCs/>
                <w:sz w:val="24"/>
                <w:szCs w:val="24"/>
                <w:lang w:val="es-US"/>
              </w:rPr>
              <w:t xml:space="preserve"> un enlace</w:t>
            </w:r>
            <w:r w:rsidRPr="0041426D">
              <w:rPr>
                <w:sz w:val="24"/>
                <w:szCs w:val="24"/>
                <w:lang w:val="es-US"/>
              </w:rPr>
              <w:t xml:space="preserve"> a una carpeta con documentación (por ejemplo, notas, fotos,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A87CEC" w:rsidRPr="0041426D" w:rsidRDefault="00A87CEC" w:rsidP="00A87CEC">
            <w:pPr>
              <w:widowControl w:val="0"/>
              <w:spacing w:line="240" w:lineRule="auto"/>
              <w:rPr>
                <w:lang w:val="es-US"/>
              </w:rPr>
            </w:pPr>
          </w:p>
        </w:tc>
      </w:tr>
      <w:tr w:rsidR="00F32F38" w:rsidRPr="000E6A15" w14:paraId="2FE69C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129FB62D" w:rsidR="00F32F38" w:rsidRPr="0041426D" w:rsidRDefault="00F32F38" w:rsidP="00F32F38">
            <w:pPr>
              <w:widowControl w:val="0"/>
              <w:spacing w:line="240" w:lineRule="auto"/>
              <w:rPr>
                <w:sz w:val="24"/>
                <w:szCs w:val="24"/>
                <w:lang w:val="es-US"/>
              </w:rPr>
            </w:pPr>
            <w:r w:rsidRPr="0041426D">
              <w:rPr>
                <w:b/>
                <w:bCs/>
                <w:sz w:val="24"/>
                <w:szCs w:val="24"/>
                <w:lang w:val="es-US"/>
              </w:rPr>
              <w:t>¿Qué tan exitosa fue esta actividad de participación?</w:t>
            </w:r>
            <w:r w:rsidRPr="0041426D">
              <w:rPr>
                <w:sz w:val="24"/>
                <w:szCs w:val="24"/>
                <w:lang w:val="es-US"/>
              </w:rPr>
              <w:t xml:space="preserve"> Consideren sus objetivos de participación y utilicen las métricas o el enfoque de evaluación que describió en su Plan de Participación para responder a esta pregunta.</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F32F38" w:rsidRPr="0041426D" w:rsidRDefault="00F32F38" w:rsidP="00F32F38">
            <w:pPr>
              <w:widowControl w:val="0"/>
              <w:spacing w:line="240" w:lineRule="auto"/>
              <w:rPr>
                <w:lang w:val="es-US"/>
              </w:rPr>
            </w:pPr>
          </w:p>
        </w:tc>
      </w:tr>
    </w:tbl>
    <w:p w14:paraId="3D19331E" w14:textId="77777777" w:rsidR="00480700" w:rsidRPr="0041426D" w:rsidRDefault="00480700">
      <w:pPr>
        <w:rPr>
          <w:lang w:val="es-US"/>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rsidRPr="0041426D"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2597831B" w:rsidR="00480700" w:rsidRPr="0041426D" w:rsidRDefault="00697311">
            <w:pPr>
              <w:widowControl w:val="0"/>
              <w:spacing w:line="240" w:lineRule="auto"/>
              <w:rPr>
                <w:b/>
                <w:color w:val="666666"/>
                <w:sz w:val="24"/>
                <w:szCs w:val="24"/>
                <w:lang w:val="es-US"/>
              </w:rPr>
            </w:pPr>
            <w:r w:rsidRPr="0041426D">
              <w:rPr>
                <w:b/>
                <w:color w:val="666666"/>
                <w:sz w:val="24"/>
                <w:szCs w:val="24"/>
                <w:lang w:val="es-US"/>
              </w:rPr>
              <w:t>Actividad</w:t>
            </w:r>
            <w:r w:rsidR="00557D66" w:rsidRPr="0041426D">
              <w:rPr>
                <w:b/>
                <w:color w:val="666666"/>
                <w:sz w:val="24"/>
                <w:szCs w:val="24"/>
                <w:lang w:val="es-US"/>
              </w:rPr>
              <w:t xml:space="preserve"> 3</w:t>
            </w:r>
          </w:p>
        </w:tc>
      </w:tr>
      <w:tr w:rsidR="00480700" w:rsidRPr="0041426D" w14:paraId="5E5268B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0B156C0B" w:rsidR="00480700" w:rsidRPr="0041426D" w:rsidRDefault="00A87CEC">
            <w:pPr>
              <w:widowControl w:val="0"/>
              <w:spacing w:line="240" w:lineRule="auto"/>
              <w:rPr>
                <w:b/>
                <w:sz w:val="24"/>
                <w:szCs w:val="24"/>
                <w:lang w:val="es-US"/>
              </w:rPr>
            </w:pPr>
            <w:r w:rsidRPr="0041426D">
              <w:rPr>
                <w:b/>
                <w:sz w:val="24"/>
                <w:szCs w:val="24"/>
                <w:lang w:val="es-US"/>
              </w:rPr>
              <w:t>Nombre de la actividad:</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480700" w:rsidRPr="0041426D" w:rsidRDefault="00480700">
            <w:pPr>
              <w:widowControl w:val="0"/>
              <w:spacing w:line="240" w:lineRule="auto"/>
              <w:rPr>
                <w:lang w:val="es-US"/>
              </w:rPr>
            </w:pPr>
          </w:p>
        </w:tc>
      </w:tr>
      <w:tr w:rsidR="00480700" w:rsidRPr="000E6A15" w14:paraId="7BE671AD"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5AC53D5A" w:rsidR="00480700" w:rsidRPr="0041426D" w:rsidRDefault="00A87CEC">
            <w:pPr>
              <w:widowControl w:val="0"/>
              <w:spacing w:line="240" w:lineRule="auto"/>
              <w:rPr>
                <w:sz w:val="24"/>
                <w:szCs w:val="24"/>
                <w:lang w:val="es-US"/>
              </w:rPr>
            </w:pPr>
            <w:r w:rsidRPr="0041426D">
              <w:rPr>
                <w:b/>
                <w:sz w:val="24"/>
                <w:szCs w:val="24"/>
                <w:lang w:val="es-US"/>
              </w:rPr>
              <w:t>Fecha(s) de la actividad:</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480700" w:rsidRPr="0041426D" w:rsidRDefault="00480700">
            <w:pPr>
              <w:widowControl w:val="0"/>
              <w:spacing w:line="240" w:lineRule="auto"/>
              <w:rPr>
                <w:lang w:val="es-US"/>
              </w:rPr>
            </w:pPr>
          </w:p>
        </w:tc>
      </w:tr>
      <w:tr w:rsidR="00480700" w:rsidRPr="0041426D" w14:paraId="40428B89"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1485A955" w:rsidR="00480700" w:rsidRPr="0041426D" w:rsidRDefault="00A87CEC">
            <w:pPr>
              <w:widowControl w:val="0"/>
              <w:spacing w:line="240" w:lineRule="auto"/>
              <w:rPr>
                <w:sz w:val="24"/>
                <w:szCs w:val="24"/>
                <w:lang w:val="es-US"/>
              </w:rPr>
            </w:pPr>
            <w:r w:rsidRPr="0041426D">
              <w:rPr>
                <w:b/>
                <w:sz w:val="24"/>
                <w:szCs w:val="24"/>
                <w:lang w:val="es-US"/>
              </w:rPr>
              <w:t xml:space="preserve">Descripción breve </w:t>
            </w:r>
            <w:r w:rsidRPr="0041426D">
              <w:rPr>
                <w:bCs/>
                <w:sz w:val="24"/>
                <w:szCs w:val="24"/>
                <w:lang w:val="es-US"/>
              </w:rPr>
              <w:t>de la actividad. ¿Quiénes participaron?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480700" w:rsidRPr="0041426D" w:rsidRDefault="00480700">
            <w:pPr>
              <w:widowControl w:val="0"/>
              <w:spacing w:line="240" w:lineRule="auto"/>
              <w:rPr>
                <w:lang w:val="es-US"/>
              </w:rPr>
            </w:pPr>
          </w:p>
        </w:tc>
      </w:tr>
      <w:tr w:rsidR="00480700" w:rsidRPr="000E6A15"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22601655" w:rsidR="00480700" w:rsidRPr="0041426D" w:rsidRDefault="00A87CEC">
            <w:pPr>
              <w:widowControl w:val="0"/>
              <w:spacing w:line="240" w:lineRule="auto"/>
              <w:rPr>
                <w:sz w:val="24"/>
                <w:szCs w:val="24"/>
                <w:lang w:val="es-US"/>
              </w:rPr>
            </w:pPr>
            <w:proofErr w:type="spellStart"/>
            <w:r w:rsidRPr="0041426D">
              <w:rPr>
                <w:b/>
                <w:bCs/>
                <w:sz w:val="24"/>
                <w:szCs w:val="24"/>
                <w:lang w:val="es-US"/>
              </w:rPr>
              <w:t>Agregu</w:t>
            </w:r>
            <w:r w:rsidR="00F32F38" w:rsidRPr="0041426D">
              <w:rPr>
                <w:b/>
                <w:bCs/>
                <w:sz w:val="24"/>
                <w:szCs w:val="24"/>
                <w:lang w:val="es-US"/>
              </w:rPr>
              <w:t>n</w:t>
            </w:r>
            <w:r w:rsidRPr="0041426D">
              <w:rPr>
                <w:b/>
                <w:bCs/>
                <w:sz w:val="24"/>
                <w:szCs w:val="24"/>
                <w:lang w:val="es-US"/>
              </w:rPr>
              <w:t>e</w:t>
            </w:r>
            <w:proofErr w:type="spellEnd"/>
            <w:r w:rsidRPr="0041426D">
              <w:rPr>
                <w:b/>
                <w:bCs/>
                <w:sz w:val="24"/>
                <w:szCs w:val="24"/>
                <w:lang w:val="es-US"/>
              </w:rPr>
              <w:t xml:space="preserve"> un enlace</w:t>
            </w:r>
            <w:r w:rsidRPr="0041426D">
              <w:rPr>
                <w:sz w:val="24"/>
                <w:szCs w:val="24"/>
                <w:lang w:val="es-US"/>
              </w:rPr>
              <w:t xml:space="preserve"> </w:t>
            </w:r>
            <w:r w:rsidRPr="0041426D">
              <w:rPr>
                <w:sz w:val="24"/>
                <w:szCs w:val="24"/>
                <w:lang w:val="es-US"/>
              </w:rPr>
              <w:lastRenderedPageBreak/>
              <w:t>a una carpeta con documentación (por ejemplo, notas, fotos,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480700" w:rsidRPr="0041426D" w:rsidRDefault="00480700">
            <w:pPr>
              <w:widowControl w:val="0"/>
              <w:spacing w:line="240" w:lineRule="auto"/>
              <w:rPr>
                <w:lang w:val="es-US"/>
              </w:rPr>
            </w:pPr>
          </w:p>
        </w:tc>
      </w:tr>
      <w:tr w:rsidR="00F32F38" w:rsidRPr="000E6A15" w14:paraId="3D7B7B97"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2179C81B" w:rsidR="00F32F38" w:rsidRPr="0041426D" w:rsidRDefault="00F32F38" w:rsidP="00F32F38">
            <w:pPr>
              <w:widowControl w:val="0"/>
              <w:spacing w:line="240" w:lineRule="auto"/>
              <w:rPr>
                <w:sz w:val="24"/>
                <w:szCs w:val="24"/>
                <w:lang w:val="es-US"/>
              </w:rPr>
            </w:pPr>
            <w:r w:rsidRPr="0041426D">
              <w:rPr>
                <w:b/>
                <w:bCs/>
                <w:sz w:val="24"/>
                <w:szCs w:val="24"/>
                <w:lang w:val="es-US"/>
              </w:rPr>
              <w:t>¿Qué tan exitosa fue esta actividad de participación?</w:t>
            </w:r>
            <w:r w:rsidRPr="0041426D">
              <w:rPr>
                <w:sz w:val="24"/>
                <w:szCs w:val="24"/>
                <w:lang w:val="es-US"/>
              </w:rPr>
              <w:t xml:space="preserve"> Consideren sus objetivos de participación y utilicen las métricas o el enfoque de evaluación que describió en su Plan de Participación para responder a esta pregunta.</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F32F38" w:rsidRPr="0041426D" w:rsidRDefault="00F32F38" w:rsidP="00F32F38">
            <w:pPr>
              <w:widowControl w:val="0"/>
              <w:spacing w:line="240" w:lineRule="auto"/>
              <w:rPr>
                <w:lang w:val="es-US"/>
              </w:rPr>
            </w:pPr>
          </w:p>
        </w:tc>
      </w:tr>
    </w:tbl>
    <w:p w14:paraId="45412367" w14:textId="77777777" w:rsidR="00480700" w:rsidRPr="0041426D" w:rsidRDefault="00480700">
      <w:pPr>
        <w:rPr>
          <w:lang w:val="es-US"/>
        </w:rPr>
      </w:pPr>
    </w:p>
    <w:sectPr w:rsidR="00480700" w:rsidRPr="0041426D" w:rsidSect="00F62C9A">
      <w:footerReference w:type="default" r:id="rId45"/>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74C5F" w14:textId="77777777" w:rsidR="00115611" w:rsidRDefault="00115611">
      <w:pPr>
        <w:spacing w:line="240" w:lineRule="auto"/>
      </w:pPr>
      <w:r>
        <w:separator/>
      </w:r>
    </w:p>
  </w:endnote>
  <w:endnote w:type="continuationSeparator" w:id="0">
    <w:p w14:paraId="768D2709" w14:textId="77777777" w:rsidR="00115611" w:rsidRDefault="001156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embedRegular r:id="rId1" w:fontKey="{2017DDFC-03A1-4401-9014-561525CEB4E3}"/>
  </w:font>
  <w:font w:name="Roboto">
    <w:charset w:val="00"/>
    <w:family w:val="auto"/>
    <w:pitch w:val="variable"/>
    <w:sig w:usb0="E0000AFF" w:usb1="5000217F" w:usb2="00000021" w:usb3="00000000" w:csb0="0000019F" w:csb1="00000000"/>
    <w:embedBold r:id="rId2" w:fontKey="{679C7F7C-1294-46B0-B33B-169BAF066CDD}"/>
  </w:font>
  <w:font w:name="Calibri">
    <w:panose1 w:val="020F0502020204030204"/>
    <w:charset w:val="00"/>
    <w:family w:val="swiss"/>
    <w:pitch w:val="variable"/>
    <w:sig w:usb0="E4002EFF" w:usb1="C200247B" w:usb2="00000009" w:usb3="00000000" w:csb0="000001FF" w:csb1="00000000"/>
    <w:embedRegular r:id="rId3" w:fontKey="{F9311818-2F24-4ED8-A252-7B56DD23A53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2525D88E-50B7-4334-BF2F-B4D896F49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67627D" w:rsidRDefault="0067627D">
    <w:pPr>
      <w:widowControl w:val="0"/>
      <w:spacing w:line="240" w:lineRule="auto"/>
      <w:jc w:val="right"/>
      <w:rPr>
        <w:b/>
        <w:color w:val="FFFFFF" w:themeColor="background1"/>
        <w:sz w:val="20"/>
        <w:szCs w:val="20"/>
      </w:rPr>
    </w:pPr>
  </w:p>
  <w:p w14:paraId="25D5BB8D" w14:textId="5AE028DF" w:rsidR="0067627D" w:rsidRDefault="0067627D">
    <w:pPr>
      <w:widowControl w:val="0"/>
      <w:spacing w:line="240" w:lineRule="auto"/>
      <w:jc w:val="right"/>
      <w:rPr>
        <w:b/>
        <w:color w:val="FFFFFF" w:themeColor="background1"/>
        <w:sz w:val="20"/>
        <w:szCs w:val="20"/>
      </w:rPr>
    </w:pPr>
  </w:p>
  <w:p w14:paraId="051E09C9" w14:textId="370F8376" w:rsidR="0067627D" w:rsidRDefault="0067627D">
    <w:pPr>
      <w:widowControl w:val="0"/>
      <w:spacing w:line="240" w:lineRule="auto"/>
      <w:jc w:val="right"/>
      <w:rPr>
        <w:b/>
        <w:color w:val="FFFFFF" w:themeColor="background1"/>
        <w:sz w:val="20"/>
        <w:szCs w:val="20"/>
      </w:rPr>
    </w:pPr>
  </w:p>
  <w:p w14:paraId="3A56D45D" w14:textId="0496E130" w:rsidR="0067627D" w:rsidRDefault="00F62C9A">
    <w:pPr>
      <w:widowControl w:val="0"/>
      <w:spacing w:line="240" w:lineRule="auto"/>
      <w:jc w:val="right"/>
      <w:rPr>
        <w:b/>
        <w:color w:val="FFFFFF" w:themeColor="background1"/>
        <w:sz w:val="20"/>
        <w:szCs w:val="20"/>
      </w:rPr>
    </w:pPr>
    <w:r>
      <w:rPr>
        <w:b/>
        <w:noProof/>
        <w:color w:val="0070C0"/>
        <w:sz w:val="20"/>
        <w:szCs w:val="20"/>
      </w:rPr>
      <mc:AlternateContent>
        <mc:Choice Requires="wps">
          <w:drawing>
            <wp:anchor distT="0" distB="0" distL="114300" distR="114300" simplePos="0" relativeHeight="251659264" behindDoc="1" locked="0" layoutInCell="1" allowOverlap="1" wp14:anchorId="7CC17B8F" wp14:editId="0CF3BEF7">
              <wp:simplePos x="0" y="0"/>
              <wp:positionH relativeFrom="column">
                <wp:posOffset>2743200</wp:posOffset>
              </wp:positionH>
              <wp:positionV relativeFrom="paragraph">
                <wp:posOffset>88265</wp:posOffset>
              </wp:positionV>
              <wp:extent cx="3352800" cy="3048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3352800" cy="3048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70BCF" id="Rectangle 1" o:spid="_x0000_s1026" style="position:absolute;margin-left:3in;margin-top:6.95pt;width:26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" fillcolor="#f2f2f2 [3052]" stroked="f"/>
          </w:pict>
        </mc:Fallback>
      </mc:AlternateContent>
    </w:r>
  </w:p>
  <w:p w14:paraId="16EB22EC" w14:textId="2D111F69" w:rsidR="00480700" w:rsidRPr="00F32F38" w:rsidRDefault="00557D66">
    <w:pPr>
      <w:widowControl w:val="0"/>
      <w:spacing w:line="240" w:lineRule="auto"/>
      <w:jc w:val="right"/>
      <w:rPr>
        <w:rFonts w:ascii="Calibri" w:eastAsia="Calibri" w:hAnsi="Calibri" w:cs="Calibri"/>
        <w:color w:val="0070C0"/>
        <w:sz w:val="24"/>
        <w:szCs w:val="24"/>
        <w:lang w:val="es-US"/>
      </w:rPr>
    </w:pPr>
    <w:r w:rsidRPr="00F32F38">
      <w:rPr>
        <w:b/>
        <w:color w:val="0070C0"/>
        <w:sz w:val="20"/>
        <w:szCs w:val="20"/>
        <w:lang w:val="es-US"/>
      </w:rPr>
      <w:t xml:space="preserve"> </w:t>
    </w:r>
    <w:r w:rsidR="00F32F38" w:rsidRPr="00F32F38">
      <w:rPr>
        <w:b/>
        <w:color w:val="0070C0"/>
        <w:sz w:val="20"/>
        <w:szCs w:val="20"/>
        <w:lang w:val="es-US"/>
      </w:rPr>
      <w:t xml:space="preserve">Hoja de ruta de resiliencia social de </w:t>
    </w:r>
    <w:r w:rsidRPr="00F32F38">
      <w:rPr>
        <w:b/>
        <w:color w:val="0070C0"/>
        <w:sz w:val="20"/>
        <w:szCs w:val="20"/>
        <w:lang w:val="es-US"/>
      </w:rPr>
      <w:t>MVP 2.0</w:t>
    </w:r>
    <w:r w:rsidRPr="00F32F38">
      <w:rPr>
        <w:color w:val="0070C0"/>
        <w:sz w:val="20"/>
        <w:szCs w:val="20"/>
        <w:lang w:val="es-US"/>
      </w:rPr>
      <w:t xml:space="preserve"> </w:t>
    </w:r>
    <w:r w:rsidR="00F62C9A" w:rsidRPr="00F32F38">
      <w:rPr>
        <w:color w:val="0070C0"/>
        <w:sz w:val="20"/>
        <w:szCs w:val="20"/>
        <w:lang w:val="es-US"/>
      </w:rPr>
      <w:t xml:space="preserve">| </w:t>
    </w:r>
    <w:r w:rsidRPr="00F32F38">
      <w:rPr>
        <w:color w:val="0070C0"/>
        <w:sz w:val="20"/>
        <w:szCs w:val="20"/>
        <w:lang w:val="es-US"/>
      </w:rPr>
      <w:t>pg</w:t>
    </w:r>
    <w:r w:rsidR="00D92A63" w:rsidRPr="00F32F38">
      <w:rPr>
        <w:color w:val="0070C0"/>
        <w:sz w:val="20"/>
        <w:szCs w:val="20"/>
        <w:lang w:val="es-US"/>
      </w:rPr>
      <w:t>.</w:t>
    </w:r>
    <w:r w:rsidRPr="00F32F38">
      <w:rPr>
        <w:color w:val="0070C0"/>
        <w:sz w:val="20"/>
        <w:szCs w:val="20"/>
        <w:lang w:val="es-US"/>
      </w:rPr>
      <w:t xml:space="preserve"> </w:t>
    </w:r>
    <w:r w:rsidRPr="00F62C9A">
      <w:rPr>
        <w:color w:val="0070C0"/>
        <w:sz w:val="20"/>
        <w:szCs w:val="20"/>
      </w:rPr>
      <w:fldChar w:fldCharType="begin"/>
    </w:r>
    <w:r w:rsidRPr="00F32F38">
      <w:rPr>
        <w:color w:val="0070C0"/>
        <w:sz w:val="20"/>
        <w:szCs w:val="20"/>
        <w:lang w:val="es-US"/>
      </w:rPr>
      <w:instrText>PAGE</w:instrText>
    </w:r>
    <w:r w:rsidRPr="00F62C9A">
      <w:rPr>
        <w:color w:val="0070C0"/>
        <w:sz w:val="20"/>
        <w:szCs w:val="20"/>
      </w:rPr>
      <w:fldChar w:fldCharType="separate"/>
    </w:r>
    <w:r w:rsidR="005E0B2A" w:rsidRPr="00F32F38">
      <w:rPr>
        <w:noProof/>
        <w:color w:val="0070C0"/>
        <w:sz w:val="20"/>
        <w:szCs w:val="20"/>
        <w:lang w:val="es-US"/>
      </w:rPr>
      <w:t>1</w:t>
    </w:r>
    <w:r w:rsidRPr="00F62C9A">
      <w:rPr>
        <w:color w:val="0070C0"/>
        <w:sz w:val="20"/>
        <w:szCs w:val="20"/>
      </w:rPr>
      <w:fldChar w:fldCharType="end"/>
    </w:r>
  </w:p>
  <w:p w14:paraId="55A76690" w14:textId="3511A55D" w:rsidR="00480700" w:rsidRPr="00F32F38" w:rsidRDefault="00480700">
    <w:pPr>
      <w:rPr>
        <w:color w:val="FFFFFF" w:themeColor="background1"/>
        <w:lang w:val="es-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B8B03" w14:textId="77777777" w:rsidR="00115611" w:rsidRDefault="00115611">
      <w:pPr>
        <w:spacing w:line="240" w:lineRule="auto"/>
      </w:pPr>
      <w:r>
        <w:separator/>
      </w:r>
    </w:p>
  </w:footnote>
  <w:footnote w:type="continuationSeparator" w:id="0">
    <w:p w14:paraId="1DCE4982" w14:textId="77777777" w:rsidR="00115611" w:rsidRDefault="001156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8826964"/>
    <w:multiLevelType w:val="hybridMultilevel"/>
    <w:tmpl w:val="CF2E93A4"/>
    <w:lvl w:ilvl="0" w:tplc="2B604B5C">
      <w:start w:val="1"/>
      <w:numFmt w:val="bullet"/>
      <w:lvlText w:val="-"/>
      <w:lvlJc w:val="left"/>
      <w:pPr>
        <w:ind w:left="720" w:hanging="360"/>
      </w:pPr>
      <w:rPr>
        <w:rFonts w:ascii="Source Serif Pro" w:hAnsi="Source Serif Pro"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1BC806A5"/>
    <w:multiLevelType w:val="hybridMultilevel"/>
    <w:tmpl w:val="219600D4"/>
    <w:lvl w:ilvl="0" w:tplc="2B604B5C">
      <w:start w:val="1"/>
      <w:numFmt w:val="bullet"/>
      <w:lvlText w:val="-"/>
      <w:lvlJc w:val="left"/>
      <w:pPr>
        <w:ind w:left="720" w:hanging="360"/>
      </w:pPr>
      <w:rPr>
        <w:rFonts w:ascii="Source Serif Pro" w:hAnsi="Source Serif Pro"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67324B"/>
    <w:multiLevelType w:val="hybridMultilevel"/>
    <w:tmpl w:val="2124B8A8"/>
    <w:lvl w:ilvl="0" w:tplc="2B604B5C">
      <w:start w:val="1"/>
      <w:numFmt w:val="bullet"/>
      <w:lvlText w:val="-"/>
      <w:lvlJc w:val="left"/>
      <w:pPr>
        <w:ind w:left="720" w:hanging="360"/>
      </w:pPr>
      <w:rPr>
        <w:rFonts w:ascii="Source Serif Pro" w:hAnsi="Source Serif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A84B57"/>
    <w:multiLevelType w:val="hybridMultilevel"/>
    <w:tmpl w:val="15C0C776"/>
    <w:lvl w:ilvl="0" w:tplc="2B604B5C">
      <w:start w:val="1"/>
      <w:numFmt w:val="bullet"/>
      <w:lvlText w:val="-"/>
      <w:lvlJc w:val="left"/>
      <w:pPr>
        <w:ind w:left="720" w:hanging="360"/>
      </w:pPr>
      <w:rPr>
        <w:rFonts w:ascii="Source Serif Pro" w:hAnsi="Source Serif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B093387"/>
    <w:multiLevelType w:val="hybridMultilevel"/>
    <w:tmpl w:val="E7E0FF7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A92A64"/>
    <w:multiLevelType w:val="hybridMultilevel"/>
    <w:tmpl w:val="00D659F4"/>
    <w:lvl w:ilvl="0" w:tplc="2B604B5C">
      <w:start w:val="1"/>
      <w:numFmt w:val="bullet"/>
      <w:lvlText w:val="-"/>
      <w:lvlJc w:val="left"/>
      <w:pPr>
        <w:ind w:left="720" w:hanging="360"/>
      </w:pPr>
      <w:rPr>
        <w:rFonts w:ascii="Source Serif Pro" w:hAnsi="Source Serif Pro"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373C2E"/>
    <w:multiLevelType w:val="hybridMultilevel"/>
    <w:tmpl w:val="D8DAC41A"/>
    <w:lvl w:ilvl="0" w:tplc="2B604B5C">
      <w:start w:val="1"/>
      <w:numFmt w:val="bullet"/>
      <w:lvlText w:val="-"/>
      <w:lvlJc w:val="left"/>
      <w:pPr>
        <w:ind w:left="720" w:hanging="360"/>
      </w:pPr>
      <w:rPr>
        <w:rFonts w:ascii="Source Serif Pro" w:hAnsi="Source Serif Pro"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60055B7E"/>
    <w:multiLevelType w:val="hybridMultilevel"/>
    <w:tmpl w:val="69DEF614"/>
    <w:lvl w:ilvl="0" w:tplc="2B604B5C">
      <w:start w:val="1"/>
      <w:numFmt w:val="bullet"/>
      <w:lvlText w:val="-"/>
      <w:lvlJc w:val="left"/>
      <w:pPr>
        <w:ind w:left="720" w:hanging="360"/>
      </w:pPr>
      <w:rPr>
        <w:rFonts w:ascii="Source Serif Pro" w:hAnsi="Source Serif Pro"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8F1055F"/>
    <w:multiLevelType w:val="hybridMultilevel"/>
    <w:tmpl w:val="59B606D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2" w15:restartNumberingAfterBreak="0">
    <w:nsid w:val="79A15517"/>
    <w:multiLevelType w:val="hybridMultilevel"/>
    <w:tmpl w:val="1100AA28"/>
    <w:lvl w:ilvl="0" w:tplc="2B604B5C">
      <w:start w:val="1"/>
      <w:numFmt w:val="bullet"/>
      <w:lvlText w:val="-"/>
      <w:lvlJc w:val="left"/>
      <w:pPr>
        <w:ind w:left="720" w:hanging="360"/>
      </w:pPr>
      <w:rPr>
        <w:rFonts w:ascii="Source Serif Pro" w:hAnsi="Source Serif Pro"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3" w15:restartNumberingAfterBreak="0">
    <w:nsid w:val="7DB26846"/>
    <w:multiLevelType w:val="hybridMultilevel"/>
    <w:tmpl w:val="3AF08EE6"/>
    <w:lvl w:ilvl="0" w:tplc="2B604B5C">
      <w:start w:val="1"/>
      <w:numFmt w:val="bullet"/>
      <w:lvlText w:val="-"/>
      <w:lvlJc w:val="left"/>
      <w:pPr>
        <w:ind w:left="720" w:hanging="360"/>
      </w:pPr>
      <w:rPr>
        <w:rFonts w:ascii="Source Serif Pro" w:hAnsi="Source Serif Pro"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16cid:durableId="678196013">
    <w:abstractNumId w:val="16"/>
  </w:num>
  <w:num w:numId="2" w16cid:durableId="692998143">
    <w:abstractNumId w:val="2"/>
  </w:num>
  <w:num w:numId="3" w16cid:durableId="895631485">
    <w:abstractNumId w:val="13"/>
  </w:num>
  <w:num w:numId="4" w16cid:durableId="538397059">
    <w:abstractNumId w:val="12"/>
  </w:num>
  <w:num w:numId="5" w16cid:durableId="470054602">
    <w:abstractNumId w:val="6"/>
  </w:num>
  <w:num w:numId="6" w16cid:durableId="1228341778">
    <w:abstractNumId w:val="3"/>
  </w:num>
  <w:num w:numId="7" w16cid:durableId="920329684">
    <w:abstractNumId w:val="0"/>
  </w:num>
  <w:num w:numId="8" w16cid:durableId="448668026">
    <w:abstractNumId w:val="20"/>
  </w:num>
  <w:num w:numId="9" w16cid:durableId="1817448466">
    <w:abstractNumId w:val="10"/>
  </w:num>
  <w:num w:numId="10" w16cid:durableId="962926223">
    <w:abstractNumId w:val="1"/>
  </w:num>
  <w:num w:numId="11" w16cid:durableId="112096855">
    <w:abstractNumId w:val="9"/>
  </w:num>
  <w:num w:numId="12" w16cid:durableId="1823308769">
    <w:abstractNumId w:val="19"/>
  </w:num>
  <w:num w:numId="13" w16cid:durableId="140077124">
    <w:abstractNumId w:val="15"/>
  </w:num>
  <w:num w:numId="14" w16cid:durableId="559679765">
    <w:abstractNumId w:val="11"/>
  </w:num>
  <w:num w:numId="15" w16cid:durableId="315303314">
    <w:abstractNumId w:val="7"/>
  </w:num>
  <w:num w:numId="16" w16cid:durableId="1920939253">
    <w:abstractNumId w:val="17"/>
  </w:num>
  <w:num w:numId="17" w16cid:durableId="1434593678">
    <w:abstractNumId w:val="22"/>
  </w:num>
  <w:num w:numId="18" w16cid:durableId="1903322716">
    <w:abstractNumId w:val="4"/>
  </w:num>
  <w:num w:numId="19" w16cid:durableId="1365138487">
    <w:abstractNumId w:val="21"/>
  </w:num>
  <w:num w:numId="20" w16cid:durableId="522474831">
    <w:abstractNumId w:val="8"/>
  </w:num>
  <w:num w:numId="21" w16cid:durableId="1608855821">
    <w:abstractNumId w:val="23"/>
  </w:num>
  <w:num w:numId="22" w16cid:durableId="2088070535">
    <w:abstractNumId w:val="5"/>
  </w:num>
  <w:num w:numId="23" w16cid:durableId="1849053972">
    <w:abstractNumId w:val="18"/>
  </w:num>
  <w:num w:numId="24" w16cid:durableId="2812288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332DB"/>
    <w:rsid w:val="00052481"/>
    <w:rsid w:val="0005566E"/>
    <w:rsid w:val="00071E17"/>
    <w:rsid w:val="00080F22"/>
    <w:rsid w:val="00090343"/>
    <w:rsid w:val="000C1F5A"/>
    <w:rsid w:val="000E6A15"/>
    <w:rsid w:val="000F05AD"/>
    <w:rsid w:val="000F19AB"/>
    <w:rsid w:val="00115611"/>
    <w:rsid w:val="00137AFA"/>
    <w:rsid w:val="00161E76"/>
    <w:rsid w:val="00162FE6"/>
    <w:rsid w:val="00191647"/>
    <w:rsid w:val="001B7867"/>
    <w:rsid w:val="002232F5"/>
    <w:rsid w:val="00256331"/>
    <w:rsid w:val="00260BE3"/>
    <w:rsid w:val="002C73DF"/>
    <w:rsid w:val="00316AB4"/>
    <w:rsid w:val="00347C1B"/>
    <w:rsid w:val="0035621F"/>
    <w:rsid w:val="003631B8"/>
    <w:rsid w:val="003A5EBC"/>
    <w:rsid w:val="003A71F6"/>
    <w:rsid w:val="0041426D"/>
    <w:rsid w:val="00425484"/>
    <w:rsid w:val="00435B53"/>
    <w:rsid w:val="004505B1"/>
    <w:rsid w:val="00480700"/>
    <w:rsid w:val="0049772C"/>
    <w:rsid w:val="00531B5A"/>
    <w:rsid w:val="00556314"/>
    <w:rsid w:val="00557D66"/>
    <w:rsid w:val="00560950"/>
    <w:rsid w:val="00560B05"/>
    <w:rsid w:val="00577E47"/>
    <w:rsid w:val="005B2376"/>
    <w:rsid w:val="005C7C0B"/>
    <w:rsid w:val="005D553A"/>
    <w:rsid w:val="005D638E"/>
    <w:rsid w:val="005E0B2A"/>
    <w:rsid w:val="005F4028"/>
    <w:rsid w:val="00623E02"/>
    <w:rsid w:val="00675777"/>
    <w:rsid w:val="0067627D"/>
    <w:rsid w:val="006804F6"/>
    <w:rsid w:val="00697311"/>
    <w:rsid w:val="00715D8F"/>
    <w:rsid w:val="0074306C"/>
    <w:rsid w:val="0076153F"/>
    <w:rsid w:val="007760E2"/>
    <w:rsid w:val="007803C8"/>
    <w:rsid w:val="00781141"/>
    <w:rsid w:val="007D1138"/>
    <w:rsid w:val="007D1681"/>
    <w:rsid w:val="00837CE1"/>
    <w:rsid w:val="008601CC"/>
    <w:rsid w:val="00865CDF"/>
    <w:rsid w:val="00882B89"/>
    <w:rsid w:val="008B55EC"/>
    <w:rsid w:val="008C5D3B"/>
    <w:rsid w:val="008F1E78"/>
    <w:rsid w:val="00902F49"/>
    <w:rsid w:val="00930351"/>
    <w:rsid w:val="0095577B"/>
    <w:rsid w:val="00991E9C"/>
    <w:rsid w:val="00993CED"/>
    <w:rsid w:val="009C270D"/>
    <w:rsid w:val="009C5EEA"/>
    <w:rsid w:val="00A00B53"/>
    <w:rsid w:val="00A023AE"/>
    <w:rsid w:val="00A16581"/>
    <w:rsid w:val="00A50D92"/>
    <w:rsid w:val="00A87CEC"/>
    <w:rsid w:val="00A90413"/>
    <w:rsid w:val="00B10554"/>
    <w:rsid w:val="00B41B53"/>
    <w:rsid w:val="00B52EC3"/>
    <w:rsid w:val="00B6560D"/>
    <w:rsid w:val="00B74C5A"/>
    <w:rsid w:val="00BA1964"/>
    <w:rsid w:val="00BF4998"/>
    <w:rsid w:val="00C1752E"/>
    <w:rsid w:val="00C24AC1"/>
    <w:rsid w:val="00C308F6"/>
    <w:rsid w:val="00C97DD0"/>
    <w:rsid w:val="00CA50BE"/>
    <w:rsid w:val="00D02A5F"/>
    <w:rsid w:val="00D705ED"/>
    <w:rsid w:val="00D9067D"/>
    <w:rsid w:val="00D92A63"/>
    <w:rsid w:val="00DA2917"/>
    <w:rsid w:val="00DA46E3"/>
    <w:rsid w:val="00DA5FFD"/>
    <w:rsid w:val="00DF01DA"/>
    <w:rsid w:val="00E06BA3"/>
    <w:rsid w:val="00E13523"/>
    <w:rsid w:val="00E376BE"/>
    <w:rsid w:val="00E468BC"/>
    <w:rsid w:val="00E509F8"/>
    <w:rsid w:val="00EB1DC0"/>
    <w:rsid w:val="00EB27C7"/>
    <w:rsid w:val="00EC7C94"/>
    <w:rsid w:val="00F10CD1"/>
    <w:rsid w:val="00F233A3"/>
    <w:rsid w:val="00F32F38"/>
    <w:rsid w:val="00F33DA1"/>
    <w:rsid w:val="00F35D17"/>
    <w:rsid w:val="00F62C9A"/>
    <w:rsid w:val="00FD09DF"/>
    <w:rsid w:val="00FE5F5E"/>
    <w:rsid w:val="00FE7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housingxinlandflooding" TargetMode="External"/><Relationship Id="rId18" Type="http://schemas.openxmlformats.org/officeDocument/2006/relationships/hyperlink" Target="https://eeaonline.eea.state.ma.us/DEP/Boil_Order/" TargetMode="External"/><Relationship Id="rId26" Type="http://schemas.openxmlformats.org/officeDocument/2006/relationships/hyperlink" Target="https://resilient.mass.gov/gear" TargetMode="External"/><Relationship Id="rId39" Type="http://schemas.openxmlformats.org/officeDocument/2006/relationships/hyperlink" Target="https://resilient.mass.gov/gear/Guide/ViewGuide/MVPcommunityguide" TargetMode="External"/><Relationship Id="rId21" Type="http://schemas.openxmlformats.org/officeDocument/2006/relationships/hyperlink" Target="https://resilient.mass.gov/gear/Guide/ViewGuide/HealthxHeat" TargetMode="External"/><Relationship Id="rId34" Type="http://schemas.openxmlformats.org/officeDocument/2006/relationships/hyperlink" Target="https://resilient.mass.gov/gear/Guide/ViewGuide/InfrastructurexHeat" TargetMode="External"/><Relationship Id="rId42" Type="http://schemas.openxmlformats.org/officeDocument/2006/relationships/hyperlink" Target="https://resilient.mass.gov/gear/Guide/ViewGuide/InfrastructurexInlandFlooding"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silient.mass.gov/gear/Guide/ViewGuide/foodwaterxdrought" TargetMode="External"/><Relationship Id="rId29" Type="http://schemas.openxmlformats.org/officeDocument/2006/relationships/hyperlink" Target="https://resilient.mass.gov/gear/Guide/ViewGuide/EconomyxInlandFloo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ss.gov/doc/gear-practice-exercise/download" TargetMode="External"/><Relationship Id="rId24" Type="http://schemas.openxmlformats.org/officeDocument/2006/relationships/hyperlink" Target="https://resilient.mass.gov/gear/Guide/ViewGuide/healthxstorms" TargetMode="External"/><Relationship Id="rId32" Type="http://schemas.openxmlformats.org/officeDocument/2006/relationships/hyperlink" Target="https://resilient.mass.gov/gear/Guide/ViewGuide/EcosystemsxCoastalFlooding" TargetMode="External"/><Relationship Id="rId37" Type="http://schemas.openxmlformats.org/officeDocument/2006/relationships/hyperlink" Target="https://resilient.mass.gov/gear/Guide/ViewGuide/InfrastructurexStorms" TargetMode="External"/><Relationship Id="rId40" Type="http://schemas.openxmlformats.org/officeDocument/2006/relationships/hyperlink" Target="https://resilient.mass.gov/gear/Guide/ViewGuide/InfrastructurexHeat"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resilient.mass.gov/gear/Guide/ViewGuide/FoodWaterxInlandFlooding" TargetMode="External"/><Relationship Id="rId23" Type="http://schemas.openxmlformats.org/officeDocument/2006/relationships/hyperlink" Target="https://resilient.mass.gov/gear/Guide/ViewGuide/healthxdrought" TargetMode="External"/><Relationship Id="rId28" Type="http://schemas.openxmlformats.org/officeDocument/2006/relationships/hyperlink" Target="https://resilient.mass.gov/gear/Guide/ViewGuide/EconomyxCoastalFlooding" TargetMode="External"/><Relationship Id="rId36" Type="http://schemas.openxmlformats.org/officeDocument/2006/relationships/hyperlink" Target="https://resilient.mass.gov/gear/Guide/ViewGuide/InfrastructurexInlandFlooding" TargetMode="External"/><Relationship Id="rId10" Type="http://schemas.openxmlformats.org/officeDocument/2006/relationships/hyperlink" Target="https://resilient.mass.gov/GEAR/" TargetMode="External"/><Relationship Id="rId19" Type="http://schemas.openxmlformats.org/officeDocument/2006/relationships/hyperlink" Target="http://mass.gov/info-details/drought-status" TargetMode="External"/><Relationship Id="rId31" Type="http://schemas.openxmlformats.org/officeDocument/2006/relationships/hyperlink" Target="https://resilient.mass.gov/gear/Guide/ViewGuide/Ecosystemsxheat" TargetMode="External"/><Relationship Id="rId44" Type="http://schemas.openxmlformats.org/officeDocument/2006/relationships/hyperlink" Target="https://resilient.mass.gov/gea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ilient.mass.gov/gear" TargetMode="External"/><Relationship Id="rId22" Type="http://schemas.openxmlformats.org/officeDocument/2006/relationships/hyperlink" Target="https://resilient.mass.gov/gear/Guide/ViewGuide/HealthxInlandFlooding" TargetMode="External"/><Relationship Id="rId27" Type="http://schemas.openxmlformats.org/officeDocument/2006/relationships/hyperlink" Target="https://resilient.mass.gov/gear/Guide/ViewGuide/EconomyxHeat" TargetMode="External"/><Relationship Id="rId30" Type="http://schemas.openxmlformats.org/officeDocument/2006/relationships/hyperlink" Target="https://resilient.mass.gov/gear" TargetMode="External"/><Relationship Id="rId35" Type="http://schemas.openxmlformats.org/officeDocument/2006/relationships/hyperlink" Target="https://resilient.mass.gov/gear/Guide/ViewGuide/infrastructurexcoastalflooding" TargetMode="External"/><Relationship Id="rId43" Type="http://schemas.openxmlformats.org/officeDocument/2006/relationships/hyperlink" Target="https://resilient.mass.gov/gear/Guide/ViewGuide/InfrastructurexStorm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resilient.mass.gov/gear/Guide/ViewGuide/housingxheat" TargetMode="External"/><Relationship Id="rId17" Type="http://schemas.openxmlformats.org/officeDocument/2006/relationships/hyperlink" Target="https://resilient.mass.gov/gear/Guide/ViewGuide/FoodWaterxStorms" TargetMode="External"/><Relationship Id="rId25" Type="http://schemas.openxmlformats.org/officeDocument/2006/relationships/hyperlink" Target="https://resilient.mass.gov/gear/Guide/ViewGuide/healthxcoastalflooding" TargetMode="External"/><Relationship Id="rId33" Type="http://schemas.openxmlformats.org/officeDocument/2006/relationships/hyperlink" Target="https://resilient.mass.gov/gear" TargetMode="External"/><Relationship Id="rId38" Type="http://schemas.openxmlformats.org/officeDocument/2006/relationships/hyperlink" Target="https://resilient.mass.gov/gear" TargetMode="External"/><Relationship Id="rId46" Type="http://schemas.openxmlformats.org/officeDocument/2006/relationships/fontTable" Target="fontTable.xml"/><Relationship Id="rId20" Type="http://schemas.openxmlformats.org/officeDocument/2006/relationships/hyperlink" Target="https://resilient.mass.gov/gear" TargetMode="External"/><Relationship Id="rId41" Type="http://schemas.openxmlformats.org/officeDocument/2006/relationships/hyperlink" Target="https://resilient.mass.gov/gear/Guide/ViewGuide/infrastructurexcoastalflood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59d12580b2ef3e0e81f2baaa66ada088">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40aea62c4ea9aa5cc28622d8c2ed8b3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SharedWithUsers xmlns="89b213bb-812a-4895-99d0-a44ca20ff357">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EBB7B7-32B0-4749-B1C1-0AE47C38E482}"/>
</file>

<file path=customXml/itemProps2.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customXml/itemProps3.xml><?xml version="1.0" encoding="utf-8"?>
<ds:datastoreItem xmlns:ds="http://schemas.openxmlformats.org/officeDocument/2006/customXml" ds:itemID="{18F83748-378F-472C-92C2-4E70E6C900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32</Pages>
  <Words>4971</Words>
  <Characters>28041</Characters>
  <Application>Microsoft Office Word</Application>
  <DocSecurity>0</DocSecurity>
  <Lines>1219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Robertson, Marissa (EEA)</dc:creator>
  <cp:lastModifiedBy>KC Schmitz</cp:lastModifiedBy>
  <cp:revision>13</cp:revision>
  <dcterms:created xsi:type="dcterms:W3CDTF">2026-02-24T00:39:00Z</dcterms:created>
  <dcterms:modified xsi:type="dcterms:W3CDTF">2026-02-27T03:43:00Z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Order">
    <vt:r8>364600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