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C820" w14:textId="40932001" w:rsidR="0051049A" w:rsidRPr="00720C08" w:rsidRDefault="0051049A" w:rsidP="00A938AC">
      <w:pPr>
        <w:spacing w:line="240" w:lineRule="auto"/>
      </w:pPr>
      <w:r>
        <w:rPr>
          <w:rFonts w:hint="eastAsia"/>
        </w:rPr>
        <w:t>今日检查已完成</w:t>
      </w:r>
    </w:p>
    <w:p w14:paraId="0C87E565" w14:textId="0A411780" w:rsidR="0051049A" w:rsidRPr="00720C08" w:rsidRDefault="0051049A" w:rsidP="00A938AC">
      <w:pPr>
        <w:spacing w:line="240" w:lineRule="auto"/>
      </w:pPr>
      <w:r>
        <w:rPr>
          <w:rFonts w:hint="eastAsia"/>
        </w:rPr>
        <w:t>今日评估显示，与性虐待相关的肛门生殖器检查结果正常。需注意，正常的检查结果既不能证实也不能排除性虐待的可能性。</w:t>
      </w:r>
      <w:r>
        <w:rPr>
          <w:rFonts w:hint="eastAsia"/>
        </w:rPr>
        <w:t> </w:t>
      </w:r>
    </w:p>
    <w:p w14:paraId="73A72BE8" w14:textId="77777777" w:rsidR="00690D13" w:rsidRPr="00720C08" w:rsidRDefault="00690D13" w:rsidP="00A938AC">
      <w:pPr>
        <w:spacing w:line="240" w:lineRule="auto"/>
      </w:pPr>
    </w:p>
    <w:p w14:paraId="5E04DB13" w14:textId="57E22309" w:rsidR="00690D13" w:rsidRPr="004D1B35" w:rsidRDefault="00690D13" w:rsidP="00A938AC">
      <w:pPr>
        <w:spacing w:line="240" w:lineRule="auto"/>
        <w:rPr>
          <w:b/>
          <w:bCs/>
        </w:rPr>
      </w:pPr>
      <w:r>
        <w:rPr>
          <w:rFonts w:hint="eastAsia"/>
          <w:b/>
        </w:rPr>
        <w:t>建议：</w:t>
      </w:r>
    </w:p>
    <w:p w14:paraId="1B86F07E" w14:textId="77777777" w:rsidR="0051049A" w:rsidRPr="00720C08" w:rsidRDefault="0051049A" w:rsidP="00A938AC">
      <w:pPr>
        <w:spacing w:line="240" w:lineRule="auto"/>
      </w:pPr>
    </w:p>
    <w:p w14:paraId="1F642FEC" w14:textId="199DA7FD" w:rsidR="001E3590" w:rsidRPr="004D1B35" w:rsidRDefault="00A56B72" w:rsidP="00A938AC">
      <w:pPr>
        <w:spacing w:line="240" w:lineRule="auto"/>
        <w:rPr>
          <w:b/>
          <w:bCs/>
        </w:rPr>
      </w:pPr>
      <w:r>
        <w:rPr>
          <w:rFonts w:hint="eastAsia"/>
          <w:b/>
        </w:rPr>
        <w:t xml:space="preserve">1.   </w:t>
      </w:r>
      <w:r>
        <w:rPr>
          <w:rFonts w:hint="eastAsia"/>
          <w:b/>
        </w:rPr>
        <w:t>医疗随访</w:t>
      </w:r>
    </w:p>
    <w:p w14:paraId="618F25A2" w14:textId="163DAE09" w:rsidR="001E3590" w:rsidRPr="00720C08" w:rsidRDefault="001E3590" w:rsidP="003769DC">
      <w:pPr>
        <w:tabs>
          <w:tab w:val="left" w:pos="280"/>
        </w:tabs>
        <w:spacing w:line="240" w:lineRule="auto"/>
      </w:pPr>
      <w:r>
        <w:rPr>
          <w:rFonts w:hint="eastAsia"/>
        </w:rPr>
        <w:t>A.</w:t>
      </w:r>
      <w:r w:rsidR="003769DC">
        <w:tab/>
      </w:r>
      <w:r>
        <w:rPr>
          <w:rFonts w:hint="eastAsia"/>
        </w:rPr>
        <w:t>目前无需马萨诸塞州儿科</w:t>
      </w:r>
      <w:r>
        <w:rPr>
          <w:rFonts w:hint="eastAsia"/>
        </w:rPr>
        <w:t xml:space="preserve"> SANE </w:t>
      </w:r>
      <w:r>
        <w:rPr>
          <w:rFonts w:hint="eastAsia"/>
        </w:rPr>
        <w:t>进一步随访。</w:t>
      </w:r>
    </w:p>
    <w:p w14:paraId="4BA39AD5" w14:textId="59900CCC" w:rsidR="001E3590" w:rsidRPr="00720C08" w:rsidRDefault="001E3590" w:rsidP="003769DC">
      <w:pPr>
        <w:tabs>
          <w:tab w:val="left" w:pos="280"/>
        </w:tabs>
        <w:spacing w:line="240" w:lineRule="auto"/>
      </w:pPr>
      <w:r>
        <w:rPr>
          <w:rFonts w:hint="eastAsia"/>
        </w:rPr>
        <w:t>B.</w:t>
      </w:r>
      <w:r w:rsidR="003769DC">
        <w:tab/>
      </w:r>
      <w:r>
        <w:rPr>
          <w:rFonts w:hint="eastAsia"/>
        </w:rPr>
        <w:t>马萨诸塞州儿科</w:t>
      </w:r>
      <w:r>
        <w:rPr>
          <w:rFonts w:hint="eastAsia"/>
        </w:rPr>
        <w:t xml:space="preserve"> SANE </w:t>
      </w:r>
      <w:r>
        <w:rPr>
          <w:rFonts w:hint="eastAsia"/>
        </w:rPr>
        <w:t>随访检查时间：</w:t>
      </w:r>
      <w:r>
        <w:rPr>
          <w:rFonts w:hint="eastAsia"/>
        </w:rPr>
        <w:t>______________________</w:t>
      </w:r>
      <w:r>
        <w:rPr>
          <w:rFonts w:hint="eastAsia"/>
        </w:rPr>
        <w:t>。</w:t>
      </w:r>
    </w:p>
    <w:p w14:paraId="316F1482" w14:textId="09F410C8" w:rsidR="001E3590" w:rsidRPr="00720C08" w:rsidRDefault="003A12C2" w:rsidP="003769DC">
      <w:pPr>
        <w:tabs>
          <w:tab w:val="left" w:pos="280"/>
        </w:tabs>
        <w:spacing w:line="240" w:lineRule="auto"/>
      </w:pPr>
      <w:r>
        <w:rPr>
          <w:rFonts w:hint="eastAsia"/>
        </w:rPr>
        <w:t>C.</w:t>
      </w:r>
      <w:r w:rsidR="003769DC">
        <w:tab/>
      </w:r>
      <w:r>
        <w:rPr>
          <w:rFonts w:hint="eastAsia"/>
        </w:rPr>
        <w:t>与初级保健医生</w:t>
      </w:r>
      <w:r>
        <w:rPr>
          <w:rFonts w:hint="eastAsia"/>
        </w:rPr>
        <w:t xml:space="preserve"> (PCP) </w:t>
      </w:r>
      <w:r>
        <w:rPr>
          <w:rFonts w:hint="eastAsia"/>
        </w:rPr>
        <w:t>随访，接受推荐的血清学检测。</w:t>
      </w:r>
    </w:p>
    <w:p w14:paraId="2B464FF6" w14:textId="406B2BF0" w:rsidR="001E3590" w:rsidRPr="00720C08" w:rsidRDefault="003078E9" w:rsidP="003769DC">
      <w:pPr>
        <w:tabs>
          <w:tab w:val="left" w:pos="280"/>
        </w:tabs>
        <w:spacing w:line="240" w:lineRule="auto"/>
      </w:pPr>
      <w:r>
        <w:rPr>
          <w:rFonts w:hint="eastAsia"/>
        </w:rPr>
        <w:t>D.</w:t>
      </w:r>
      <w:r w:rsidR="003769DC">
        <w:tab/>
      </w:r>
      <w:r>
        <w:rPr>
          <w:rFonts w:hint="eastAsia"/>
        </w:rPr>
        <w:t>与</w:t>
      </w:r>
      <w:r>
        <w:rPr>
          <w:rFonts w:hint="eastAsia"/>
        </w:rPr>
        <w:t xml:space="preserve"> PCP </w:t>
      </w:r>
      <w:r>
        <w:rPr>
          <w:rFonts w:hint="eastAsia"/>
        </w:rPr>
        <w:t>随访，讨论和开始接种</w:t>
      </w:r>
      <w:r>
        <w:rPr>
          <w:rFonts w:hint="eastAsia"/>
        </w:rPr>
        <w:t xml:space="preserve"> HPV </w:t>
      </w:r>
      <w:r>
        <w:rPr>
          <w:rFonts w:hint="eastAsia"/>
        </w:rPr>
        <w:t>疫苗。</w:t>
      </w:r>
    </w:p>
    <w:p w14:paraId="1AB36FF2" w14:textId="0074A816" w:rsidR="00517E8E" w:rsidRPr="00720C08" w:rsidRDefault="001E3590" w:rsidP="003769DC">
      <w:pPr>
        <w:tabs>
          <w:tab w:val="left" w:pos="280"/>
        </w:tabs>
        <w:spacing w:line="240" w:lineRule="auto"/>
      </w:pPr>
      <w:r>
        <w:rPr>
          <w:rFonts w:hint="eastAsia"/>
        </w:rPr>
        <w:t>F.</w:t>
      </w:r>
      <w:r w:rsidR="003769DC">
        <w:tab/>
      </w:r>
      <w:r>
        <w:rPr>
          <w:rFonts w:hint="eastAsia"/>
        </w:rPr>
        <w:t>与</w:t>
      </w:r>
      <w:r>
        <w:rPr>
          <w:rFonts w:hint="eastAsia"/>
        </w:rPr>
        <w:t xml:space="preserve"> PCP </w:t>
      </w:r>
      <w:r>
        <w:rPr>
          <w:rFonts w:hint="eastAsia"/>
        </w:rPr>
        <w:t>随访，建议患者尽早开始接种</w:t>
      </w:r>
      <w:r>
        <w:rPr>
          <w:rFonts w:hint="eastAsia"/>
        </w:rPr>
        <w:t xml:space="preserve"> HPV </w:t>
      </w:r>
      <w:r>
        <w:rPr>
          <w:rFonts w:hint="eastAsia"/>
        </w:rPr>
        <w:t>疫苗，最早可在</w:t>
      </w:r>
      <w:r>
        <w:rPr>
          <w:rFonts w:hint="eastAsia"/>
        </w:rPr>
        <w:t xml:space="preserve"> 9 </w:t>
      </w:r>
      <w:r>
        <w:rPr>
          <w:rFonts w:hint="eastAsia"/>
        </w:rPr>
        <w:t>岁时接种。</w:t>
      </w:r>
      <w:r>
        <w:rPr>
          <w:rFonts w:hint="eastAsia"/>
        </w:rPr>
        <w:t xml:space="preserve">   </w:t>
      </w:r>
    </w:p>
    <w:p w14:paraId="23F0AAFA" w14:textId="77C10E90" w:rsidR="001E3590" w:rsidRPr="00720C08" w:rsidRDefault="001E3590" w:rsidP="003769DC">
      <w:pPr>
        <w:tabs>
          <w:tab w:val="left" w:pos="308"/>
        </w:tabs>
        <w:spacing w:line="240" w:lineRule="auto"/>
      </w:pPr>
      <w:r>
        <w:rPr>
          <w:rFonts w:hint="eastAsia"/>
        </w:rPr>
        <w:t>G.</w:t>
      </w:r>
      <w:r w:rsidR="003769DC">
        <w:tab/>
      </w:r>
      <w:r>
        <w:rPr>
          <w:rFonts w:hint="eastAsia"/>
        </w:rPr>
        <w:t>与</w:t>
      </w:r>
      <w:r>
        <w:rPr>
          <w:rFonts w:hint="eastAsia"/>
        </w:rPr>
        <w:t xml:space="preserve"> PCP </w:t>
      </w:r>
      <w:r>
        <w:rPr>
          <w:rFonts w:hint="eastAsia"/>
        </w:rPr>
        <w:t>随访，确定是否已完成</w:t>
      </w:r>
      <w:r>
        <w:rPr>
          <w:rFonts w:hint="eastAsia"/>
        </w:rPr>
        <w:t xml:space="preserve"> HPV </w:t>
      </w:r>
      <w:r>
        <w:rPr>
          <w:rFonts w:hint="eastAsia"/>
        </w:rPr>
        <w:t>疫苗全程接种。</w:t>
      </w:r>
    </w:p>
    <w:p w14:paraId="0D7294CC" w14:textId="15E91A6E" w:rsidR="001E3590" w:rsidRPr="00720C08" w:rsidRDefault="001E3590" w:rsidP="003769DC">
      <w:pPr>
        <w:tabs>
          <w:tab w:val="left" w:pos="308"/>
        </w:tabs>
        <w:spacing w:line="240" w:lineRule="auto"/>
      </w:pPr>
      <w:r>
        <w:rPr>
          <w:rFonts w:hint="eastAsia"/>
        </w:rPr>
        <w:t>H.</w:t>
      </w:r>
      <w:r w:rsidR="003769DC">
        <w:tab/>
      </w:r>
      <w:r>
        <w:rPr>
          <w:rFonts w:hint="eastAsia"/>
        </w:rPr>
        <w:t>其他：</w:t>
      </w:r>
    </w:p>
    <w:p w14:paraId="2FB71E40" w14:textId="77777777" w:rsidR="00576F6D" w:rsidRPr="00720C08" w:rsidRDefault="00576F6D" w:rsidP="00A938AC">
      <w:pPr>
        <w:spacing w:line="240" w:lineRule="auto"/>
      </w:pPr>
    </w:p>
    <w:p w14:paraId="7FC31A37" w14:textId="57C0AA29" w:rsidR="001E3590" w:rsidRPr="004D1B35" w:rsidRDefault="00A56B72" w:rsidP="00A938AC">
      <w:pPr>
        <w:spacing w:line="240" w:lineRule="auto"/>
        <w:rPr>
          <w:b/>
          <w:bCs/>
        </w:rPr>
      </w:pPr>
      <w:r>
        <w:rPr>
          <w:rFonts w:hint="eastAsia"/>
          <w:b/>
        </w:rPr>
        <w:t xml:space="preserve">2.  </w:t>
      </w:r>
      <w:r>
        <w:rPr>
          <w:rFonts w:hint="eastAsia"/>
          <w:b/>
        </w:rPr>
        <w:t>今日进行的检测包括：</w:t>
      </w:r>
    </w:p>
    <w:p w14:paraId="519E5376" w14:textId="63B0CBA3" w:rsidR="001E3590" w:rsidRPr="00720C08" w:rsidRDefault="00D72453" w:rsidP="00A56B72">
      <w:pPr>
        <w:spacing w:line="240" w:lineRule="auto"/>
      </w:pPr>
      <w:r>
        <w:rPr>
          <w:rFonts w:hint="eastAsia"/>
        </w:rPr>
        <w:t xml:space="preserve">A. </w:t>
      </w:r>
      <w:r>
        <w:rPr>
          <w:rFonts w:hint="eastAsia"/>
        </w:rPr>
        <w:t>尿液检测：</w:t>
      </w:r>
      <w:r>
        <w:rPr>
          <w:rFonts w:hint="eastAsia"/>
        </w:rPr>
        <w:t xml:space="preserve"> </w:t>
      </w:r>
    </w:p>
    <w:p w14:paraId="3D9BD1AF" w14:textId="7D9AA548" w:rsidR="00A56B72" w:rsidRDefault="00093E01" w:rsidP="00A56B72">
      <w:pPr>
        <w:spacing w:line="240" w:lineRule="auto"/>
        <w:ind w:left="720"/>
      </w:pPr>
      <w:r>
        <w:rPr>
          <w:rFonts w:hint="eastAsia"/>
        </w:rPr>
        <w:t xml:space="preserve">i. </w:t>
      </w:r>
      <w:r>
        <w:rPr>
          <w:rFonts w:hint="eastAsia"/>
        </w:rPr>
        <w:t>妊娠测试</w:t>
      </w:r>
    </w:p>
    <w:p w14:paraId="31A9F188" w14:textId="15C3EA62" w:rsidR="001E3590" w:rsidRPr="00720C08" w:rsidRDefault="00093E01" w:rsidP="00A56B72">
      <w:pPr>
        <w:spacing w:line="240" w:lineRule="auto"/>
        <w:ind w:left="720"/>
      </w:pPr>
      <w:r>
        <w:rPr>
          <w:rFonts w:hint="eastAsia"/>
        </w:rPr>
        <w:t>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淋病</w:t>
      </w:r>
      <w:r>
        <w:rPr>
          <w:rFonts w:hint="eastAsia"/>
        </w:rPr>
        <w:t>/</w:t>
      </w:r>
      <w:r>
        <w:rPr>
          <w:rFonts w:hint="eastAsia"/>
        </w:rPr>
        <w:t>衣原体、滴虫病（核酸扩增检测）</w:t>
      </w:r>
      <w:r>
        <w:rPr>
          <w:rFonts w:hint="eastAsia"/>
        </w:rPr>
        <w:t xml:space="preserve"> </w:t>
      </w:r>
    </w:p>
    <w:p w14:paraId="7AD1B473" w14:textId="18037112" w:rsidR="001E3590" w:rsidRPr="00720C08" w:rsidRDefault="00093E01" w:rsidP="00A56B72">
      <w:pPr>
        <w:spacing w:line="240" w:lineRule="auto"/>
        <w:ind w:left="720"/>
      </w:pPr>
      <w:r>
        <w:rPr>
          <w:rFonts w:hint="eastAsia"/>
        </w:rPr>
        <w:t>iii.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尿常规分析</w:t>
      </w:r>
      <w:r>
        <w:rPr>
          <w:rFonts w:hint="eastAsia"/>
        </w:rPr>
        <w:t>         </w:t>
      </w:r>
    </w:p>
    <w:p w14:paraId="553BE58A" w14:textId="5819BC2E" w:rsidR="001E3590" w:rsidRPr="00720C08" w:rsidRDefault="00D72453" w:rsidP="00A938AC">
      <w:pPr>
        <w:spacing w:line="240" w:lineRule="auto"/>
      </w:pPr>
      <w:r>
        <w:rPr>
          <w:rFonts w:hint="eastAsia"/>
        </w:rPr>
        <w:t xml:space="preserve">B. </w:t>
      </w:r>
      <w:r>
        <w:rPr>
          <w:rFonts w:hint="eastAsia"/>
        </w:rPr>
        <w:t>培养：</w:t>
      </w:r>
      <w:r>
        <w:rPr>
          <w:rFonts w:hint="eastAsia"/>
        </w:rPr>
        <w:t xml:space="preserve"> </w:t>
      </w:r>
    </w:p>
    <w:p w14:paraId="6FCF96A2" w14:textId="179B26B6" w:rsidR="001E3590" w:rsidRPr="00720C08" w:rsidRDefault="00093E01" w:rsidP="00A56B72">
      <w:pPr>
        <w:spacing w:line="240" w:lineRule="auto"/>
        <w:ind w:left="720"/>
      </w:pPr>
      <w:r>
        <w:rPr>
          <w:rFonts w:hint="eastAsia"/>
        </w:rPr>
        <w:t xml:space="preserve">i. </w:t>
      </w:r>
      <w:r>
        <w:rPr>
          <w:rFonts w:hint="eastAsia"/>
        </w:rPr>
        <w:t>咽喉淋病</w:t>
      </w:r>
    </w:p>
    <w:p w14:paraId="7662B5E1" w14:textId="57156D3F" w:rsidR="001E3590" w:rsidRPr="00720C08" w:rsidRDefault="009A4A72" w:rsidP="00A56B72">
      <w:pPr>
        <w:spacing w:line="240" w:lineRule="auto"/>
        <w:ind w:left="720"/>
      </w:pPr>
      <w:r>
        <w:rPr>
          <w:rFonts w:hint="eastAsia"/>
        </w:rPr>
        <w:t>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肛门淋病</w:t>
      </w:r>
    </w:p>
    <w:p w14:paraId="5A04A560" w14:textId="6C0CDC15" w:rsidR="001E3590" w:rsidRDefault="009A4A72" w:rsidP="00A56B72">
      <w:pPr>
        <w:spacing w:line="240" w:lineRule="auto"/>
        <w:ind w:left="720"/>
      </w:pPr>
      <w:r>
        <w:rPr>
          <w:rFonts w:hint="eastAsia"/>
        </w:rPr>
        <w:t>iii.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尿液</w:t>
      </w:r>
    </w:p>
    <w:p w14:paraId="080F626A" w14:textId="4463F56F" w:rsidR="00093E01" w:rsidRPr="00720C08" w:rsidRDefault="009A4A72" w:rsidP="00A56B72">
      <w:pPr>
        <w:spacing w:line="240" w:lineRule="auto"/>
        <w:ind w:left="720"/>
      </w:pPr>
      <w:r>
        <w:rPr>
          <w:rFonts w:hint="eastAsia"/>
        </w:rPr>
        <w:t>iv.</w:t>
      </w:r>
      <w:r w:rsidR="00EE34D5">
        <w:rPr>
          <w:rFonts w:hint="eastAsia"/>
        </w:rPr>
        <w:t xml:space="preserve"> </w:t>
      </w:r>
      <w:r>
        <w:rPr>
          <w:rFonts w:hint="eastAsia"/>
        </w:rPr>
        <w:t>其他</w:t>
      </w:r>
    </w:p>
    <w:p w14:paraId="3B9F3956" w14:textId="7B704B30" w:rsidR="00ED3851" w:rsidRPr="00720C08" w:rsidRDefault="00D72453" w:rsidP="00A938AC">
      <w:pPr>
        <w:spacing w:line="240" w:lineRule="auto"/>
      </w:pPr>
      <w:r>
        <w:rPr>
          <w:rFonts w:hint="eastAsia"/>
        </w:rPr>
        <w:t xml:space="preserve">C. </w:t>
      </w:r>
      <w:r>
        <w:rPr>
          <w:rFonts w:hint="eastAsia"/>
        </w:rPr>
        <w:t>核酸扩增检测：</w:t>
      </w:r>
      <w:r>
        <w:rPr>
          <w:rFonts w:hint="eastAsia"/>
        </w:rPr>
        <w:t xml:space="preserve"> </w:t>
      </w:r>
    </w:p>
    <w:p w14:paraId="28798DD9" w14:textId="35FB7334" w:rsidR="00ED3851" w:rsidRDefault="009A4A72" w:rsidP="00A56B72">
      <w:pPr>
        <w:spacing w:line="240" w:lineRule="auto"/>
        <w:ind w:left="720"/>
      </w:pPr>
      <w:r>
        <w:rPr>
          <w:rFonts w:hint="eastAsia"/>
        </w:rPr>
        <w:t xml:space="preserve">i. </w:t>
      </w:r>
      <w:r>
        <w:rPr>
          <w:rFonts w:hint="eastAsia"/>
        </w:rPr>
        <w:t>阴道淋病</w:t>
      </w:r>
      <w:r>
        <w:rPr>
          <w:rFonts w:hint="eastAsia"/>
        </w:rPr>
        <w:t>/</w:t>
      </w:r>
      <w:r>
        <w:rPr>
          <w:rFonts w:hint="eastAsia"/>
        </w:rPr>
        <w:t>衣原体</w:t>
      </w:r>
      <w:r>
        <w:rPr>
          <w:rFonts w:hint="eastAsia"/>
        </w:rPr>
        <w:t>/</w:t>
      </w:r>
      <w:r>
        <w:rPr>
          <w:rFonts w:hint="eastAsia"/>
        </w:rPr>
        <w:t>滴虫病</w:t>
      </w:r>
      <w:r>
        <w:rPr>
          <w:rFonts w:hint="eastAsia"/>
        </w:rPr>
        <w:t xml:space="preserve"> </w:t>
      </w:r>
    </w:p>
    <w:p w14:paraId="39F4822F" w14:textId="49CB7B11" w:rsidR="00D72453" w:rsidRDefault="009A4A72" w:rsidP="00A56B72">
      <w:pPr>
        <w:spacing w:line="240" w:lineRule="auto"/>
        <w:ind w:left="720"/>
      </w:pPr>
      <w:r>
        <w:rPr>
          <w:rFonts w:hint="eastAsia"/>
        </w:rPr>
        <w:t>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肛门淋病</w:t>
      </w:r>
      <w:r>
        <w:rPr>
          <w:rFonts w:hint="eastAsia"/>
        </w:rPr>
        <w:t>/</w:t>
      </w:r>
      <w:r>
        <w:rPr>
          <w:rFonts w:hint="eastAsia"/>
        </w:rPr>
        <w:t>衣原体</w:t>
      </w:r>
      <w:r>
        <w:rPr>
          <w:rFonts w:hint="eastAsia"/>
        </w:rPr>
        <w:t>/</w:t>
      </w:r>
      <w:r>
        <w:rPr>
          <w:rFonts w:hint="eastAsia"/>
        </w:rPr>
        <w:t>滴虫病</w:t>
      </w:r>
    </w:p>
    <w:p w14:paraId="04383980" w14:textId="1E3D098E" w:rsidR="00E955A6" w:rsidRPr="00720C08" w:rsidRDefault="009A4A72" w:rsidP="00A56B72">
      <w:pPr>
        <w:spacing w:line="240" w:lineRule="auto"/>
        <w:ind w:left="720"/>
      </w:pPr>
      <w:r>
        <w:rPr>
          <w:rFonts w:hint="eastAsia"/>
        </w:rPr>
        <w:lastRenderedPageBreak/>
        <w:t>iii.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咽部淋病</w:t>
      </w:r>
      <w:r>
        <w:rPr>
          <w:rFonts w:hint="eastAsia"/>
        </w:rPr>
        <w:t>/</w:t>
      </w:r>
      <w:r>
        <w:rPr>
          <w:rFonts w:hint="eastAsia"/>
        </w:rPr>
        <w:t>衣原体</w:t>
      </w:r>
      <w:r>
        <w:rPr>
          <w:rFonts w:hint="eastAsia"/>
        </w:rPr>
        <w:t>/</w:t>
      </w:r>
      <w:r>
        <w:rPr>
          <w:rFonts w:hint="eastAsia"/>
        </w:rPr>
        <w:t>滴虫病</w:t>
      </w:r>
    </w:p>
    <w:p w14:paraId="6AB77A57" w14:textId="26A43FEA" w:rsidR="00ED3851" w:rsidRPr="00720C08" w:rsidRDefault="009A4A72" w:rsidP="00A56B72">
      <w:pPr>
        <w:spacing w:line="240" w:lineRule="auto"/>
        <w:ind w:left="720"/>
      </w:pPr>
      <w:r>
        <w:rPr>
          <w:rFonts w:hint="eastAsia"/>
        </w:rPr>
        <w:t>iv.</w:t>
      </w:r>
      <w:r w:rsidR="00EE34D5">
        <w:rPr>
          <w:rFonts w:hint="eastAsia"/>
        </w:rPr>
        <w:t xml:space="preserve"> </w:t>
      </w:r>
      <w:r>
        <w:rPr>
          <w:rFonts w:hint="eastAsia"/>
        </w:rPr>
        <w:t>外阴细菌性阴道病</w:t>
      </w:r>
      <w:r>
        <w:rPr>
          <w:rFonts w:hint="eastAsia"/>
        </w:rPr>
        <w:t>/</w:t>
      </w:r>
      <w:r>
        <w:rPr>
          <w:rFonts w:hint="eastAsia"/>
        </w:rPr>
        <w:t>阴道炎组合</w:t>
      </w:r>
    </w:p>
    <w:p w14:paraId="136EA486" w14:textId="0634B7BF" w:rsidR="00ED3851" w:rsidRDefault="00FF3CF0" w:rsidP="00A56B72">
      <w:pPr>
        <w:spacing w:line="240" w:lineRule="auto"/>
        <w:ind w:left="720"/>
      </w:pPr>
      <w:r>
        <w:rPr>
          <w:rFonts w:hint="eastAsia"/>
        </w:rPr>
        <w:t>vi.</w:t>
      </w:r>
      <w:r w:rsidR="00EE34D5">
        <w:rPr>
          <w:rFonts w:hint="eastAsia"/>
        </w:rPr>
        <w:t xml:space="preserve"> </w:t>
      </w:r>
      <w:r>
        <w:rPr>
          <w:rFonts w:hint="eastAsia"/>
        </w:rPr>
        <w:t>酵母菌</w:t>
      </w:r>
      <w:r>
        <w:rPr>
          <w:rFonts w:hint="eastAsia"/>
        </w:rPr>
        <w:t xml:space="preserve"> </w:t>
      </w:r>
    </w:p>
    <w:p w14:paraId="0EBCCC29" w14:textId="6D643E78" w:rsidR="00FF3CF0" w:rsidRPr="00720C08" w:rsidRDefault="00FF3CF0" w:rsidP="00A56B72">
      <w:pPr>
        <w:spacing w:line="240" w:lineRule="auto"/>
        <w:ind w:left="720"/>
      </w:pPr>
    </w:p>
    <w:p w14:paraId="34A81FF3" w14:textId="0300480E" w:rsidR="001E3590" w:rsidRPr="00720C08" w:rsidRDefault="009C028E" w:rsidP="00A938AC">
      <w:pPr>
        <w:spacing w:line="240" w:lineRule="auto"/>
      </w:pPr>
      <w:r>
        <w:rPr>
          <w:rFonts w:hint="eastAsia"/>
        </w:rPr>
        <w:t>D.</w:t>
      </w:r>
      <w:r w:rsidR="003769DC">
        <w:t xml:space="preserve"> </w:t>
      </w:r>
      <w:r>
        <w:rPr>
          <w:rFonts w:hint="eastAsia"/>
        </w:rPr>
        <w:t>其他：</w:t>
      </w:r>
    </w:p>
    <w:p w14:paraId="30DE6C25" w14:textId="03A022D4" w:rsidR="001E3590" w:rsidRPr="00720C08" w:rsidRDefault="00943848" w:rsidP="00A938AC">
      <w:pPr>
        <w:spacing w:line="240" w:lineRule="auto"/>
      </w:pPr>
      <w:r>
        <w:rPr>
          <w:rFonts w:hint="eastAsia"/>
        </w:rPr>
        <w:t xml:space="preserve">E. </w:t>
      </w:r>
      <w:r>
        <w:rPr>
          <w:rFonts w:hint="eastAsia"/>
        </w:rPr>
        <w:t>今日进行的血清学检测：</w:t>
      </w:r>
    </w:p>
    <w:p w14:paraId="5D2319FE" w14:textId="14BF4A66" w:rsidR="00ED3851" w:rsidRPr="00720C08" w:rsidRDefault="009C028E" w:rsidP="009C028E">
      <w:pPr>
        <w:spacing w:line="240" w:lineRule="auto"/>
        <w:ind w:firstLine="720"/>
      </w:pPr>
      <w:r>
        <w:rPr>
          <w:rFonts w:hint="eastAsia"/>
        </w:rPr>
        <w:t>i. HIV</w:t>
      </w:r>
    </w:p>
    <w:p w14:paraId="3DB71D0B" w14:textId="2F79D5A8" w:rsidR="00ED3851" w:rsidRPr="00720C08" w:rsidRDefault="009C028E" w:rsidP="009C028E">
      <w:pPr>
        <w:spacing w:line="240" w:lineRule="auto"/>
        <w:ind w:firstLine="720"/>
      </w:pPr>
      <w:r>
        <w:rPr>
          <w:rFonts w:hint="eastAsia"/>
        </w:rPr>
        <w:t>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丙型肝炎抗体</w:t>
      </w:r>
      <w:r>
        <w:rPr>
          <w:rFonts w:hint="eastAsia"/>
        </w:rPr>
        <w:t xml:space="preserve"> </w:t>
      </w:r>
    </w:p>
    <w:p w14:paraId="5BF30883" w14:textId="70065B81" w:rsidR="00ED3851" w:rsidRPr="00720C08" w:rsidRDefault="009C028E" w:rsidP="009C028E">
      <w:pPr>
        <w:spacing w:line="240" w:lineRule="auto"/>
        <w:ind w:firstLine="720"/>
      </w:pPr>
      <w:r>
        <w:rPr>
          <w:rFonts w:hint="eastAsia"/>
        </w:rPr>
        <w:t>iii.</w:t>
      </w:r>
      <w:r w:rsidR="00EE34D5">
        <w:rPr>
          <w:rFonts w:hint="eastAsia"/>
        </w:rPr>
        <w:t xml:space="preserve"> </w:t>
      </w:r>
      <w:r>
        <w:rPr>
          <w:rFonts w:hint="eastAsia"/>
        </w:rPr>
        <w:t>乙型肝炎表面抗体</w:t>
      </w:r>
      <w:r>
        <w:rPr>
          <w:rFonts w:hint="eastAsia"/>
        </w:rPr>
        <w:t xml:space="preserve"> </w:t>
      </w:r>
    </w:p>
    <w:p w14:paraId="5FE78A20" w14:textId="3EF15D06" w:rsidR="001E3590" w:rsidRPr="00720C08" w:rsidRDefault="009C028E" w:rsidP="009C028E">
      <w:pPr>
        <w:spacing w:line="240" w:lineRule="auto"/>
        <w:ind w:firstLine="720"/>
      </w:pPr>
      <w:r>
        <w:rPr>
          <w:rFonts w:hint="eastAsia"/>
        </w:rPr>
        <w:t>iv.</w:t>
      </w:r>
      <w:r w:rsidR="00EE34D5">
        <w:rPr>
          <w:rFonts w:hint="eastAsia"/>
        </w:rPr>
        <w:t xml:space="preserve"> </w:t>
      </w:r>
      <w:r>
        <w:rPr>
          <w:rFonts w:hint="eastAsia"/>
        </w:rPr>
        <w:t>梅毒</w:t>
      </w:r>
      <w:r>
        <w:rPr>
          <w:rFonts w:hint="eastAsia"/>
        </w:rPr>
        <w:t xml:space="preserve">  </w:t>
      </w:r>
    </w:p>
    <w:p w14:paraId="50AAE0CA" w14:textId="561BEF08" w:rsidR="001E3590" w:rsidRPr="00943848" w:rsidRDefault="00943848" w:rsidP="00A938AC">
      <w:pPr>
        <w:spacing w:line="240" w:lineRule="auto"/>
        <w:rPr>
          <w:b/>
          <w:bCs/>
        </w:rPr>
      </w:pPr>
      <w:r>
        <w:rPr>
          <w:rFonts w:hint="eastAsia"/>
          <w:b/>
        </w:rPr>
        <w:t xml:space="preserve">3.PCP </w:t>
      </w:r>
      <w:r>
        <w:rPr>
          <w:rFonts w:hint="eastAsia"/>
          <w:b/>
        </w:rPr>
        <w:t>建议并进行的血清学检测</w:t>
      </w:r>
    </w:p>
    <w:p w14:paraId="467E8631" w14:textId="4E657EF3" w:rsidR="001E3590" w:rsidRPr="00720C08" w:rsidRDefault="005C5B1E" w:rsidP="005C5B1E">
      <w:pPr>
        <w:spacing w:line="240" w:lineRule="auto"/>
        <w:ind w:left="720"/>
      </w:pPr>
      <w:r>
        <w:rPr>
          <w:rFonts w:hint="eastAsia"/>
        </w:rPr>
        <w:t>i. HIV</w:t>
      </w:r>
      <w:r>
        <w:rPr>
          <w:rFonts w:hint="eastAsia"/>
        </w:rPr>
        <w:t>、丙型肝炎抗体、乙型肝炎表面抗体、梅毒</w:t>
      </w:r>
    </w:p>
    <w:p w14:paraId="77EAAB6C" w14:textId="27B45359" w:rsidR="00DA6C6D" w:rsidRDefault="00DA6C6D" w:rsidP="003769DC">
      <w:pPr>
        <w:spacing w:line="240" w:lineRule="auto"/>
        <w:ind w:left="952" w:hanging="232"/>
      </w:pPr>
      <w:r>
        <w:rPr>
          <w:rFonts w:hint="eastAsia"/>
        </w:rPr>
        <w:t xml:space="preserve">ii. </w:t>
      </w:r>
      <w:r>
        <w:rPr>
          <w:rFonts w:hint="eastAsia"/>
        </w:rPr>
        <w:t>如果乙型肝炎表面抗体呈阴性，需进一步检测乙型肝炎表面抗原和乙型肝炎核心抗体</w:t>
      </w:r>
      <w:r>
        <w:rPr>
          <w:rFonts w:hint="eastAsia"/>
        </w:rPr>
        <w:t xml:space="preserve">   </w:t>
      </w:r>
    </w:p>
    <w:p w14:paraId="7EEED359" w14:textId="495AABC4" w:rsidR="001E3590" w:rsidRDefault="00DA6C6D" w:rsidP="00DA6C6D">
      <w:pPr>
        <w:spacing w:line="240" w:lineRule="auto"/>
        <w:ind w:left="720"/>
      </w:pPr>
      <w:r>
        <w:rPr>
          <w:rFonts w:hint="eastAsia"/>
        </w:rPr>
        <w:t xml:space="preserve">    </w:t>
      </w:r>
    </w:p>
    <w:p w14:paraId="52EEAB3D" w14:textId="2E492770" w:rsidR="001B3BEA" w:rsidRDefault="001B3BEA" w:rsidP="001B3BEA">
      <w:pPr>
        <w:spacing w:line="240" w:lineRule="auto"/>
        <w:ind w:left="720"/>
      </w:pPr>
      <w:r>
        <w:rPr>
          <w:rFonts w:hint="eastAsia"/>
        </w:rPr>
        <w:t>iii.</w:t>
      </w:r>
      <w:r w:rsidR="008E5CC5">
        <w:rPr>
          <w:rFonts w:hint="eastAsia"/>
        </w:rPr>
        <w:t xml:space="preserve"> </w:t>
      </w:r>
      <w:r>
        <w:rPr>
          <w:rFonts w:hint="eastAsia"/>
          <w:i/>
        </w:rPr>
        <w:t>血清学检测时间和频率</w:t>
      </w:r>
      <w:r>
        <w:rPr>
          <w:rFonts w:hint="eastAsia"/>
        </w:rPr>
        <w:t>：一次</w:t>
      </w:r>
      <w:r>
        <w:rPr>
          <w:rFonts w:hint="eastAsia"/>
        </w:rPr>
        <w:t>/</w:t>
      </w:r>
      <w:r>
        <w:rPr>
          <w:rFonts w:hint="eastAsia"/>
        </w:rPr>
        <w:t>尽快，即刻，</w:t>
      </w:r>
      <w:r>
        <w:rPr>
          <w:rFonts w:hint="eastAsia"/>
        </w:rPr>
        <w:t xml:space="preserve">2-6 </w:t>
      </w:r>
      <w:r>
        <w:rPr>
          <w:rFonts w:hint="eastAsia"/>
        </w:rPr>
        <w:t>周内，并在</w:t>
      </w:r>
      <w:r>
        <w:rPr>
          <w:rFonts w:hint="eastAsia"/>
        </w:rPr>
        <w:t xml:space="preserve"> 3 </w:t>
      </w:r>
      <w:r>
        <w:rPr>
          <w:rFonts w:hint="eastAsia"/>
        </w:rPr>
        <w:t>个月后复查。</w:t>
      </w:r>
      <w:r>
        <w:rPr>
          <w:rFonts w:hint="eastAsia"/>
        </w:rPr>
        <w:t xml:space="preserve"> </w:t>
      </w:r>
    </w:p>
    <w:p w14:paraId="05281D4E" w14:textId="77777777" w:rsidR="00517E8E" w:rsidRPr="00720C08" w:rsidRDefault="00517E8E" w:rsidP="00A938AC">
      <w:pPr>
        <w:spacing w:line="240" w:lineRule="auto"/>
      </w:pPr>
    </w:p>
    <w:p w14:paraId="7E5431BD" w14:textId="4792CB0A" w:rsidR="001E3590" w:rsidRPr="00720C08" w:rsidRDefault="001B3BEA" w:rsidP="00A938AC">
      <w:pPr>
        <w:spacing w:line="240" w:lineRule="auto"/>
      </w:pPr>
      <w:r>
        <w:rPr>
          <w:rFonts w:hint="eastAsia"/>
          <w:b/>
        </w:rPr>
        <w:t>4.</w:t>
      </w:r>
      <w:r>
        <w:rPr>
          <w:rFonts w:hint="eastAsia"/>
          <w:b/>
        </w:rPr>
        <w:t>应在以下时间重复进行尿妊娠测试</w:t>
      </w:r>
      <w:r>
        <w:rPr>
          <w:rFonts w:hint="eastAsia"/>
        </w:rPr>
        <w:t>：</w:t>
      </w:r>
    </w:p>
    <w:p w14:paraId="2F08E9BA" w14:textId="0E6018EA" w:rsidR="001A31B9" w:rsidRPr="00720C08" w:rsidRDefault="00B55143" w:rsidP="00B55143">
      <w:pPr>
        <w:spacing w:line="240" w:lineRule="auto"/>
        <w:ind w:left="720"/>
      </w:pPr>
      <w:r>
        <w:rPr>
          <w:rFonts w:hint="eastAsia"/>
        </w:rPr>
        <w:t xml:space="preserve">i. . 2 </w:t>
      </w:r>
      <w:r>
        <w:rPr>
          <w:rFonts w:hint="eastAsia"/>
        </w:rPr>
        <w:t>周后</w:t>
      </w:r>
    </w:p>
    <w:p w14:paraId="04763103" w14:textId="09E58603" w:rsidR="001A31B9" w:rsidRPr="00720C08" w:rsidRDefault="00B55143" w:rsidP="00B55143">
      <w:pPr>
        <w:spacing w:line="240" w:lineRule="auto"/>
        <w:ind w:left="720"/>
      </w:pPr>
      <w:r>
        <w:rPr>
          <w:rFonts w:hint="eastAsia"/>
        </w:rPr>
        <w:t xml:space="preserve">ii.  4 </w:t>
      </w:r>
      <w:r>
        <w:rPr>
          <w:rFonts w:hint="eastAsia"/>
        </w:rPr>
        <w:t>周后</w:t>
      </w:r>
    </w:p>
    <w:p w14:paraId="4165FA47" w14:textId="36276735" w:rsidR="001A31B9" w:rsidRPr="00720C08" w:rsidRDefault="00B55143" w:rsidP="00B55143">
      <w:pPr>
        <w:spacing w:line="240" w:lineRule="auto"/>
        <w:ind w:left="720"/>
      </w:pPr>
      <w:r>
        <w:rPr>
          <w:rFonts w:hint="eastAsia"/>
        </w:rPr>
        <w:t xml:space="preserve">iii: </w:t>
      </w:r>
      <w:r>
        <w:rPr>
          <w:rFonts w:hint="eastAsia"/>
        </w:rPr>
        <w:t>其他</w:t>
      </w:r>
      <w:r>
        <w:rPr>
          <w:rFonts w:hint="eastAsia"/>
        </w:rPr>
        <w:t xml:space="preserve"> _______________________</w:t>
      </w:r>
    </w:p>
    <w:p w14:paraId="43C31BA9" w14:textId="77777777" w:rsidR="001A31B9" w:rsidRPr="00720C08" w:rsidRDefault="001A31B9" w:rsidP="00A938AC">
      <w:pPr>
        <w:spacing w:line="240" w:lineRule="auto"/>
      </w:pPr>
    </w:p>
    <w:p w14:paraId="44BE62B8" w14:textId="19D672AC" w:rsidR="001E3590" w:rsidRPr="001B3BEA" w:rsidRDefault="001B3BEA" w:rsidP="00A938AC">
      <w:pPr>
        <w:spacing w:line="240" w:lineRule="auto"/>
        <w:rPr>
          <w:b/>
          <w:bCs/>
        </w:rPr>
      </w:pPr>
      <w:r>
        <w:rPr>
          <w:rFonts w:hint="eastAsia"/>
          <w:b/>
        </w:rPr>
        <w:t xml:space="preserve">5.  </w:t>
      </w:r>
      <w:r>
        <w:rPr>
          <w:rFonts w:hint="eastAsia"/>
          <w:b/>
        </w:rPr>
        <w:t>其他信息、服务和后续建议</w:t>
      </w:r>
    </w:p>
    <w:p w14:paraId="56DE184A" w14:textId="2DBACED1" w:rsidR="001E3590" w:rsidRPr="00720C08" w:rsidRDefault="00FA71B5" w:rsidP="00FA71B5">
      <w:pPr>
        <w:spacing w:line="240" w:lineRule="auto"/>
        <w:ind w:firstLine="720"/>
      </w:pPr>
      <w:r>
        <w:rPr>
          <w:rFonts w:hint="eastAsia"/>
        </w:rPr>
        <w:t xml:space="preserve">i. </w:t>
      </w:r>
      <w:r>
        <w:rPr>
          <w:rFonts w:hint="eastAsia"/>
        </w:rPr>
        <w:t>目前马萨诸塞州儿科</w:t>
      </w:r>
      <w:r>
        <w:rPr>
          <w:rFonts w:hint="eastAsia"/>
        </w:rPr>
        <w:t xml:space="preserve"> SANE </w:t>
      </w:r>
      <w:r>
        <w:rPr>
          <w:rFonts w:hint="eastAsia"/>
        </w:rPr>
        <w:t>未推荐其他服务</w:t>
      </w:r>
    </w:p>
    <w:p w14:paraId="2156BADB" w14:textId="609CBBBA" w:rsidR="001E3590" w:rsidRPr="00720C08" w:rsidRDefault="00FA71B5" w:rsidP="00FA71B5">
      <w:pPr>
        <w:spacing w:line="240" w:lineRule="auto"/>
        <w:ind w:firstLine="720"/>
      </w:pPr>
      <w:r>
        <w:rPr>
          <w:rFonts w:hint="eastAsia"/>
        </w:rPr>
        <w:t>ii.</w:t>
      </w:r>
      <w:r w:rsidR="001C0A4D">
        <w:rPr>
          <w:rFonts w:hint="eastAsia"/>
        </w:rPr>
        <w:t xml:space="preserve"> </w:t>
      </w:r>
      <w:r>
        <w:rPr>
          <w:rFonts w:hint="eastAsia"/>
        </w:rPr>
        <w:t>多学科团队推荐的其他服务</w:t>
      </w:r>
    </w:p>
    <w:p w14:paraId="174B3396" w14:textId="77DAB3F2" w:rsidR="001E3590" w:rsidRPr="00720C08" w:rsidRDefault="00FA71B5" w:rsidP="00FA71B5">
      <w:pPr>
        <w:spacing w:line="240" w:lineRule="auto"/>
        <w:ind w:firstLine="720"/>
      </w:pPr>
      <w:r>
        <w:rPr>
          <w:rFonts w:hint="eastAsia"/>
        </w:rPr>
        <w:t>iii.</w:t>
      </w:r>
      <w:r w:rsidR="001C0A4D">
        <w:rPr>
          <w:rFonts w:hint="eastAsia"/>
        </w:rPr>
        <w:t xml:space="preserve"> </w:t>
      </w:r>
      <w:r>
        <w:rPr>
          <w:rFonts w:hint="eastAsia"/>
        </w:rPr>
        <w:t>继续进行现有的外部服务</w:t>
      </w:r>
    </w:p>
    <w:p w14:paraId="3B06B4AB" w14:textId="1C3641E7" w:rsidR="001E3590" w:rsidRPr="00720C08" w:rsidRDefault="00FA71B5" w:rsidP="00FA71B5">
      <w:pPr>
        <w:spacing w:line="240" w:lineRule="auto"/>
        <w:ind w:firstLine="720"/>
      </w:pPr>
      <w:r>
        <w:rPr>
          <w:rFonts w:hint="eastAsia"/>
        </w:rPr>
        <w:t>iv.</w:t>
      </w:r>
      <w:r w:rsidR="001C0A4D">
        <w:rPr>
          <w:rFonts w:hint="eastAsia"/>
        </w:rPr>
        <w:t xml:space="preserve"> </w:t>
      </w:r>
      <w:r>
        <w:rPr>
          <w:rFonts w:hint="eastAsia"/>
        </w:rPr>
        <w:t>建议进行心理健康咨询。已提供转诊信息。</w:t>
      </w:r>
    </w:p>
    <w:p w14:paraId="63DF14B1" w14:textId="0F3107C6" w:rsidR="00FA71B5" w:rsidRDefault="004D1B35" w:rsidP="00FA71B5">
      <w:pPr>
        <w:spacing w:line="240" w:lineRule="auto"/>
        <w:ind w:firstLine="720"/>
      </w:pPr>
      <w:r>
        <w:rPr>
          <w:rFonts w:hint="eastAsia"/>
        </w:rPr>
        <w:t xml:space="preserve">v. </w:t>
      </w:r>
      <w:r>
        <w:rPr>
          <w:rFonts w:hint="eastAsia"/>
        </w:rPr>
        <w:t>与相关调查机构（儿童和家庭部、地区检察官、执法部门）保持联系</w:t>
      </w:r>
      <w:r>
        <w:rPr>
          <w:rFonts w:hint="eastAsia"/>
        </w:rPr>
        <w:t xml:space="preserve"> </w:t>
      </w:r>
    </w:p>
    <w:p w14:paraId="45A21408" w14:textId="688AFF7A" w:rsidR="001E3590" w:rsidRPr="00720C08" w:rsidRDefault="004D1B35" w:rsidP="00FA71B5">
      <w:pPr>
        <w:spacing w:line="240" w:lineRule="auto"/>
        <w:ind w:firstLine="720"/>
      </w:pPr>
      <w:r>
        <w:rPr>
          <w:rFonts w:hint="eastAsia"/>
        </w:rPr>
        <w:lastRenderedPageBreak/>
        <w:t>vi.</w:t>
      </w:r>
      <w:r w:rsidR="001C0A4D">
        <w:rPr>
          <w:rFonts w:hint="eastAsia"/>
        </w:rPr>
        <w:t xml:space="preserve"> </w:t>
      </w:r>
      <w:r>
        <w:rPr>
          <w:rFonts w:hint="eastAsia"/>
        </w:rPr>
        <w:t>检查摘要将发送给您的</w:t>
      </w:r>
      <w:r>
        <w:rPr>
          <w:rFonts w:hint="eastAsia"/>
        </w:rPr>
        <w:t xml:space="preserve"> PCP</w:t>
      </w:r>
    </w:p>
    <w:p w14:paraId="3F8627D3" w14:textId="77777777" w:rsidR="009A45B0" w:rsidRPr="00720C08" w:rsidRDefault="009A45B0" w:rsidP="00A938AC">
      <w:pPr>
        <w:spacing w:line="240" w:lineRule="auto"/>
      </w:pPr>
    </w:p>
    <w:p w14:paraId="170ED7C5" w14:textId="77777777" w:rsidR="009A45B0" w:rsidRPr="00720C08" w:rsidRDefault="009A45B0" w:rsidP="00A938AC">
      <w:pPr>
        <w:spacing w:line="240" w:lineRule="auto"/>
      </w:pPr>
    </w:p>
    <w:p w14:paraId="177CB2B6" w14:textId="77777777" w:rsidR="009A45B0" w:rsidRPr="00720C08" w:rsidRDefault="009A45B0" w:rsidP="00A938AC">
      <w:pPr>
        <w:spacing w:line="240" w:lineRule="auto"/>
      </w:pPr>
    </w:p>
    <w:p w14:paraId="3A579D32" w14:textId="77777777" w:rsidR="009A45B0" w:rsidRPr="00720C08" w:rsidRDefault="009A45B0" w:rsidP="00A938AC">
      <w:pPr>
        <w:spacing w:line="240" w:lineRule="auto"/>
      </w:pPr>
    </w:p>
    <w:p w14:paraId="75E743A1" w14:textId="77777777" w:rsidR="001E3590" w:rsidRPr="00720C08" w:rsidRDefault="001E3590" w:rsidP="00A938AC">
      <w:pPr>
        <w:spacing w:line="240" w:lineRule="auto"/>
      </w:pPr>
      <w:r>
        <w:rPr>
          <w:rFonts w:hint="eastAsia"/>
        </w:rPr>
        <w:t>如有任何其他问题，请联系马萨诸塞州儿科</w:t>
      </w:r>
      <w:r>
        <w:rPr>
          <w:rFonts w:hint="eastAsia"/>
        </w:rPr>
        <w:t xml:space="preserve"> SANE</w:t>
      </w:r>
    </w:p>
    <w:p w14:paraId="466E930C" w14:textId="5963DB04" w:rsidR="001E3590" w:rsidRPr="00720C08" w:rsidRDefault="001E3590" w:rsidP="00A938AC">
      <w:pPr>
        <w:spacing w:line="240" w:lineRule="auto"/>
      </w:pPr>
      <w:r>
        <w:rPr>
          <w:rFonts w:hint="eastAsia"/>
        </w:rPr>
        <w:br/>
      </w:r>
      <w:r>
        <w:rPr>
          <w:rFonts w:hint="eastAsia"/>
        </w:rPr>
        <w:t>姓名：</w:t>
      </w:r>
      <w:r w:rsidR="003769DC">
        <w:t xml:space="preserve">        </w:t>
      </w:r>
      <w:r>
        <w:rPr>
          <w:rFonts w:hint="eastAsia"/>
        </w:rPr>
        <w:t>联系电话：</w:t>
      </w:r>
      <w:r>
        <w:rPr>
          <w:rFonts w:hint="eastAsia"/>
        </w:rPr>
        <w:t> </w:t>
      </w:r>
    </w:p>
    <w:p w14:paraId="5366076F" w14:textId="77777777" w:rsidR="00273019" w:rsidRPr="00720C08" w:rsidRDefault="00273019" w:rsidP="00A938AC">
      <w:pPr>
        <w:spacing w:line="240" w:lineRule="auto"/>
      </w:pPr>
    </w:p>
    <w:sectPr w:rsidR="00273019" w:rsidRPr="007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E3D1" w14:textId="77777777" w:rsidR="00806954" w:rsidRDefault="00806954" w:rsidP="00CB082C">
      <w:pPr>
        <w:spacing w:after="0" w:line="240" w:lineRule="auto"/>
      </w:pPr>
      <w:r>
        <w:separator/>
      </w:r>
    </w:p>
  </w:endnote>
  <w:endnote w:type="continuationSeparator" w:id="0">
    <w:p w14:paraId="1D3F0CD5" w14:textId="77777777" w:rsidR="00806954" w:rsidRDefault="00806954" w:rsidP="00CB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6DB5" w14:textId="77777777" w:rsidR="00806954" w:rsidRDefault="00806954" w:rsidP="00CB082C">
      <w:pPr>
        <w:spacing w:after="0" w:line="240" w:lineRule="auto"/>
      </w:pPr>
      <w:r>
        <w:separator/>
      </w:r>
    </w:p>
  </w:footnote>
  <w:footnote w:type="continuationSeparator" w:id="0">
    <w:p w14:paraId="4A2018F3" w14:textId="77777777" w:rsidR="00806954" w:rsidRDefault="00806954" w:rsidP="00CB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37F"/>
    <w:multiLevelType w:val="multilevel"/>
    <w:tmpl w:val="0FA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E4A"/>
    <w:multiLevelType w:val="hybridMultilevel"/>
    <w:tmpl w:val="BAFA8A70"/>
    <w:lvl w:ilvl="0" w:tplc="614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54D"/>
    <w:multiLevelType w:val="multilevel"/>
    <w:tmpl w:val="1ED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C8B"/>
    <w:multiLevelType w:val="multilevel"/>
    <w:tmpl w:val="7F9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3991"/>
    <w:multiLevelType w:val="multilevel"/>
    <w:tmpl w:val="703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0FFD"/>
    <w:multiLevelType w:val="multilevel"/>
    <w:tmpl w:val="C46E46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6CE8"/>
    <w:multiLevelType w:val="multilevel"/>
    <w:tmpl w:val="7D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15CC2"/>
    <w:multiLevelType w:val="multilevel"/>
    <w:tmpl w:val="9B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B2D77"/>
    <w:multiLevelType w:val="multilevel"/>
    <w:tmpl w:val="B0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55DB"/>
    <w:multiLevelType w:val="multilevel"/>
    <w:tmpl w:val="D85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41B83"/>
    <w:multiLevelType w:val="multilevel"/>
    <w:tmpl w:val="616264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E2080"/>
    <w:multiLevelType w:val="multilevel"/>
    <w:tmpl w:val="ED1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3890"/>
    <w:multiLevelType w:val="multilevel"/>
    <w:tmpl w:val="46A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36BFF"/>
    <w:multiLevelType w:val="multilevel"/>
    <w:tmpl w:val="AFFE3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90"/>
    <w:rsid w:val="00093E01"/>
    <w:rsid w:val="00097DDD"/>
    <w:rsid w:val="00115C8B"/>
    <w:rsid w:val="00150697"/>
    <w:rsid w:val="001A31B9"/>
    <w:rsid w:val="001B3BEA"/>
    <w:rsid w:val="001C0A4D"/>
    <w:rsid w:val="001E3590"/>
    <w:rsid w:val="00203E7D"/>
    <w:rsid w:val="002473A7"/>
    <w:rsid w:val="00273019"/>
    <w:rsid w:val="003078E9"/>
    <w:rsid w:val="003151DD"/>
    <w:rsid w:val="003769DC"/>
    <w:rsid w:val="003A12C2"/>
    <w:rsid w:val="003A4413"/>
    <w:rsid w:val="004026F2"/>
    <w:rsid w:val="004D1B35"/>
    <w:rsid w:val="00504DB7"/>
    <w:rsid w:val="0051049A"/>
    <w:rsid w:val="00517E8E"/>
    <w:rsid w:val="00576F6D"/>
    <w:rsid w:val="005C5B1E"/>
    <w:rsid w:val="00690D13"/>
    <w:rsid w:val="00720C08"/>
    <w:rsid w:val="00806954"/>
    <w:rsid w:val="008849F0"/>
    <w:rsid w:val="008E5CC5"/>
    <w:rsid w:val="00943848"/>
    <w:rsid w:val="009A45B0"/>
    <w:rsid w:val="009A4A72"/>
    <w:rsid w:val="009C028E"/>
    <w:rsid w:val="00A249D4"/>
    <w:rsid w:val="00A56B72"/>
    <w:rsid w:val="00A938AC"/>
    <w:rsid w:val="00B2530E"/>
    <w:rsid w:val="00B55143"/>
    <w:rsid w:val="00C630EB"/>
    <w:rsid w:val="00CB082C"/>
    <w:rsid w:val="00CD259C"/>
    <w:rsid w:val="00D72453"/>
    <w:rsid w:val="00DA6C6D"/>
    <w:rsid w:val="00E21E15"/>
    <w:rsid w:val="00E865F6"/>
    <w:rsid w:val="00E955A6"/>
    <w:rsid w:val="00ED3851"/>
    <w:rsid w:val="00EE34D5"/>
    <w:rsid w:val="00F43FAB"/>
    <w:rsid w:val="00F950D0"/>
    <w:rsid w:val="00FA71B5"/>
    <w:rsid w:val="00FE262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13A81"/>
  <w15:chartTrackingRefBased/>
  <w15:docId w15:val="{E0FF5720-FC56-41A8-911C-ECE1F47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5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5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5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08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08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08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0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25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1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273509EC-3226-47CE-8E4B-2CF0734BBFA0}"/>
</file>

<file path=customXml/itemProps2.xml><?xml version="1.0" encoding="utf-8"?>
<ds:datastoreItem xmlns:ds="http://schemas.openxmlformats.org/officeDocument/2006/customXml" ds:itemID="{7950D789-1190-45EB-9D37-26D44830E410}"/>
</file>

<file path=customXml/itemProps3.xml><?xml version="1.0" encoding="utf-8"?>
<ds:datastoreItem xmlns:ds="http://schemas.openxmlformats.org/officeDocument/2006/customXml" ds:itemID="{CD740EC7-37F4-4F17-9D23-2D8DA6B3C4E7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Cynthia (DPH)</dc:creator>
  <cp:keywords/>
  <dc:description/>
  <cp:lastModifiedBy>mingyang</cp:lastModifiedBy>
  <cp:revision>8</cp:revision>
  <dcterms:created xsi:type="dcterms:W3CDTF">2025-03-18T23:15:00Z</dcterms:created>
  <dcterms:modified xsi:type="dcterms:W3CDTF">2025-03-25T05:44:00Z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