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00" w:rsidRPr="008751B7" w:rsidRDefault="0023071D" w:rsidP="00E3430A">
      <w:pPr>
        <w:jc w:val="both"/>
        <w:rPr>
          <w:rFonts w:cs="Arial"/>
          <w:b/>
          <w:sz w:val="28"/>
          <w:szCs w:val="28"/>
        </w:rPr>
      </w:pPr>
      <w:r w:rsidRPr="008751B7">
        <w:rPr>
          <w:b/>
          <w:noProof/>
          <w:sz w:val="28"/>
          <w:szCs w:val="28"/>
          <w:u w:val="single"/>
        </w:rPr>
        <w:drawing>
          <wp:anchor distT="0" distB="0" distL="114300" distR="114300" simplePos="0" relativeHeight="251659264" behindDoc="1" locked="0" layoutInCell="1" allowOverlap="1">
            <wp:simplePos x="0" y="0"/>
            <wp:positionH relativeFrom="column">
              <wp:posOffset>-114300</wp:posOffset>
            </wp:positionH>
            <wp:positionV relativeFrom="paragraph">
              <wp:posOffset>-352425</wp:posOffset>
            </wp:positionV>
            <wp:extent cx="1819275" cy="704850"/>
            <wp:effectExtent l="19050" t="0" r="9525" b="0"/>
            <wp:wrapTight wrapText="bothSides">
              <wp:wrapPolygon edited="0">
                <wp:start x="-226" y="0"/>
                <wp:lineTo x="-226" y="21016"/>
                <wp:lineTo x="21713" y="21016"/>
                <wp:lineTo x="21713" y="0"/>
                <wp:lineTo x="-226" y="0"/>
              </wp:wrapPolygon>
            </wp:wrapTight>
            <wp:docPr id="4" name="Picture 3" descr="ES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Logo08_A"/>
                    <pic:cNvPicPr>
                      <a:picLocks noChangeAspect="1" noChangeArrowheads="1"/>
                    </pic:cNvPicPr>
                  </pic:nvPicPr>
                  <pic:blipFill>
                    <a:blip r:embed="rId12" cstate="print"/>
                    <a:stretch>
                      <a:fillRect/>
                    </a:stretch>
                  </pic:blipFill>
                  <pic:spPr bwMode="auto">
                    <a:xfrm>
                      <a:off x="0" y="0"/>
                      <a:ext cx="1819275" cy="704850"/>
                    </a:xfrm>
                    <a:prstGeom prst="rect">
                      <a:avLst/>
                    </a:prstGeom>
                    <a:noFill/>
                  </pic:spPr>
                </pic:pic>
              </a:graphicData>
            </a:graphic>
          </wp:anchor>
        </w:drawing>
      </w:r>
      <w:r w:rsidR="00865C7A" w:rsidRPr="008751B7">
        <w:rPr>
          <w:rFonts w:cs="Arial"/>
          <w:b/>
          <w:sz w:val="28"/>
          <w:szCs w:val="28"/>
          <w:u w:val="single"/>
        </w:rPr>
        <w:t xml:space="preserve"> </w:t>
      </w:r>
    </w:p>
    <w:p w:rsidR="00936CB2" w:rsidRDefault="00936CB2" w:rsidP="00A72C7C">
      <w:pPr>
        <w:spacing w:line="240" w:lineRule="auto"/>
        <w:jc w:val="center"/>
        <w:rPr>
          <w:rFonts w:cs="Arial"/>
          <w:b/>
          <w:sz w:val="28"/>
          <w:szCs w:val="28"/>
          <w:u w:val="single"/>
        </w:rPr>
      </w:pPr>
    </w:p>
    <w:p w:rsidR="00BD4D04" w:rsidRDefault="0087605B" w:rsidP="00A72C7C">
      <w:pPr>
        <w:spacing w:line="240" w:lineRule="auto"/>
        <w:jc w:val="center"/>
        <w:rPr>
          <w:rFonts w:cs="Arial"/>
          <w:b/>
          <w:sz w:val="28"/>
          <w:szCs w:val="28"/>
          <w:u w:val="single"/>
        </w:rPr>
      </w:pPr>
      <w:r w:rsidRPr="008751B7">
        <w:rPr>
          <w:rFonts w:cs="Arial"/>
          <w:b/>
          <w:sz w:val="28"/>
          <w:szCs w:val="28"/>
          <w:u w:val="single"/>
        </w:rPr>
        <w:t xml:space="preserve">Q&amp;A about State Receivership of </w:t>
      </w:r>
      <w:r w:rsidR="00E763BD">
        <w:rPr>
          <w:rFonts w:cs="Arial"/>
          <w:b/>
          <w:sz w:val="28"/>
          <w:szCs w:val="28"/>
          <w:u w:val="single"/>
        </w:rPr>
        <w:t>Southbridge</w:t>
      </w:r>
      <w:r w:rsidR="00BD4D04">
        <w:rPr>
          <w:rFonts w:cs="Arial"/>
          <w:b/>
          <w:sz w:val="28"/>
          <w:szCs w:val="28"/>
          <w:u w:val="single"/>
        </w:rPr>
        <w:t xml:space="preserve"> Public Schools</w:t>
      </w:r>
    </w:p>
    <w:p w:rsidR="0087605B" w:rsidRPr="00BD4D04" w:rsidRDefault="00936CB2" w:rsidP="00A72C7C">
      <w:pPr>
        <w:spacing w:line="240" w:lineRule="auto"/>
        <w:jc w:val="center"/>
        <w:rPr>
          <w:rFonts w:cs="Arial"/>
          <w:b/>
          <w:sz w:val="28"/>
          <w:szCs w:val="28"/>
        </w:rPr>
      </w:pPr>
      <w:r>
        <w:rPr>
          <w:rFonts w:cs="Arial"/>
          <w:b/>
          <w:sz w:val="28"/>
          <w:szCs w:val="28"/>
        </w:rPr>
        <w:t xml:space="preserve">January </w:t>
      </w:r>
      <w:r w:rsidR="00E763BD" w:rsidRPr="00BD4D04">
        <w:rPr>
          <w:rFonts w:cs="Arial"/>
          <w:b/>
          <w:sz w:val="28"/>
          <w:szCs w:val="28"/>
        </w:rPr>
        <w:t>2016</w:t>
      </w:r>
    </w:p>
    <w:p w:rsidR="00107600" w:rsidRPr="000C55FA" w:rsidRDefault="00EF05F3" w:rsidP="003F26C0">
      <w:pPr>
        <w:spacing w:line="240" w:lineRule="auto"/>
        <w:rPr>
          <w:rFonts w:cs="Arial"/>
          <w:b/>
        </w:rPr>
      </w:pPr>
      <w:r w:rsidRPr="000C55FA">
        <w:rPr>
          <w:rFonts w:cs="Arial"/>
          <w:b/>
        </w:rPr>
        <w:t xml:space="preserve">What does it mean that </w:t>
      </w:r>
      <w:r w:rsidR="00E763BD">
        <w:rPr>
          <w:rFonts w:cs="Arial"/>
          <w:b/>
        </w:rPr>
        <w:t>Southbridge</w:t>
      </w:r>
      <w:r w:rsidRPr="000C55FA">
        <w:rPr>
          <w:rFonts w:cs="Arial"/>
          <w:b/>
        </w:rPr>
        <w:t xml:space="preserve"> Public Schools are in</w:t>
      </w:r>
      <w:r w:rsidR="004E482B" w:rsidRPr="000C55FA">
        <w:rPr>
          <w:rFonts w:cs="Arial"/>
          <w:b/>
        </w:rPr>
        <w:t xml:space="preserve"> </w:t>
      </w:r>
      <w:r w:rsidR="00A3311C" w:rsidRPr="000C55FA">
        <w:rPr>
          <w:rFonts w:cs="Arial"/>
          <w:b/>
        </w:rPr>
        <w:t>recei</w:t>
      </w:r>
      <w:r w:rsidR="004E482B" w:rsidRPr="000C55FA">
        <w:rPr>
          <w:rFonts w:cs="Arial"/>
          <w:b/>
        </w:rPr>
        <w:t>vership</w:t>
      </w:r>
      <w:r w:rsidR="00DD716A" w:rsidRPr="000C55FA">
        <w:rPr>
          <w:rFonts w:cs="Arial"/>
          <w:b/>
        </w:rPr>
        <w:t xml:space="preserve"> and how will it </w:t>
      </w:r>
      <w:r w:rsidR="00DD716A" w:rsidRPr="00936CB2">
        <w:rPr>
          <w:rFonts w:cs="Arial"/>
          <w:b/>
        </w:rPr>
        <w:t xml:space="preserve">affect </w:t>
      </w:r>
      <w:r w:rsidR="00E763BD" w:rsidRPr="00936CB2">
        <w:rPr>
          <w:rFonts w:cs="Arial"/>
          <w:b/>
        </w:rPr>
        <w:t>us</w:t>
      </w:r>
      <w:r w:rsidR="00D90281" w:rsidRPr="00936CB2">
        <w:rPr>
          <w:rFonts w:cs="Arial"/>
          <w:b/>
        </w:rPr>
        <w:t>?</w:t>
      </w:r>
    </w:p>
    <w:p w:rsidR="004A610E" w:rsidRPr="000C55FA" w:rsidRDefault="00CD7E0D" w:rsidP="003F26C0">
      <w:pPr>
        <w:spacing w:line="240" w:lineRule="auto"/>
        <w:rPr>
          <w:rFonts w:cs="Arial"/>
        </w:rPr>
      </w:pPr>
      <w:r w:rsidRPr="000C55FA">
        <w:rPr>
          <w:rFonts w:cs="Arial"/>
        </w:rPr>
        <w:t xml:space="preserve">After </w:t>
      </w:r>
      <w:r w:rsidR="008751B7" w:rsidRPr="000C55FA">
        <w:rPr>
          <w:rFonts w:cs="Arial"/>
        </w:rPr>
        <w:t>careful</w:t>
      </w:r>
      <w:r w:rsidRPr="000C55FA">
        <w:rPr>
          <w:rFonts w:cs="Arial"/>
        </w:rPr>
        <w:t xml:space="preserve"> </w:t>
      </w:r>
      <w:r w:rsidR="00E25A9D" w:rsidRPr="000C55FA">
        <w:rPr>
          <w:rFonts w:cs="Arial"/>
        </w:rPr>
        <w:t>consideration</w:t>
      </w:r>
      <w:r w:rsidRPr="000C55FA">
        <w:rPr>
          <w:rFonts w:cs="Arial"/>
        </w:rPr>
        <w:t xml:space="preserve">, the Board of Elementary and Secondary Education voted </w:t>
      </w:r>
      <w:r w:rsidR="00D34812" w:rsidRPr="000C55FA">
        <w:rPr>
          <w:rFonts w:cs="Arial"/>
        </w:rPr>
        <w:t xml:space="preserve">on </w:t>
      </w:r>
      <w:r w:rsidR="00E763BD">
        <w:rPr>
          <w:rFonts w:cs="Arial"/>
        </w:rPr>
        <w:t>January 26, 2016</w:t>
      </w:r>
      <w:r w:rsidR="00D34812" w:rsidRPr="000C55FA">
        <w:rPr>
          <w:rFonts w:cs="Arial"/>
        </w:rPr>
        <w:t xml:space="preserve">, </w:t>
      </w:r>
      <w:r w:rsidRPr="000C55FA">
        <w:rPr>
          <w:rFonts w:cs="Arial"/>
        </w:rPr>
        <w:t xml:space="preserve">to </w:t>
      </w:r>
      <w:r w:rsidR="00192001" w:rsidRPr="000C55FA">
        <w:rPr>
          <w:rFonts w:cs="Arial"/>
        </w:rPr>
        <w:t xml:space="preserve">place </w:t>
      </w:r>
      <w:r w:rsidRPr="000C55FA">
        <w:rPr>
          <w:rFonts w:cs="Arial"/>
        </w:rPr>
        <w:t xml:space="preserve">the </w:t>
      </w:r>
      <w:r w:rsidR="00E763BD">
        <w:rPr>
          <w:rFonts w:cs="Arial"/>
        </w:rPr>
        <w:t>Southbridge</w:t>
      </w:r>
      <w:r w:rsidR="00A3311C" w:rsidRPr="000C55FA">
        <w:rPr>
          <w:rFonts w:cs="Arial"/>
        </w:rPr>
        <w:t xml:space="preserve"> Public Schools</w:t>
      </w:r>
      <w:r w:rsidRPr="000C55FA">
        <w:rPr>
          <w:rFonts w:cs="Arial"/>
        </w:rPr>
        <w:t xml:space="preserve"> into state receivership</w:t>
      </w:r>
      <w:r w:rsidR="003D2DF7" w:rsidRPr="000C55FA">
        <w:rPr>
          <w:rFonts w:cs="Arial"/>
        </w:rPr>
        <w:t>, known as “Level 5” status</w:t>
      </w:r>
      <w:r w:rsidRPr="000C55FA">
        <w:rPr>
          <w:rFonts w:cs="Arial"/>
        </w:rPr>
        <w:t xml:space="preserve">. </w:t>
      </w:r>
      <w:r w:rsidR="00E763BD">
        <w:rPr>
          <w:rFonts w:cs="Arial"/>
        </w:rPr>
        <w:t>Southbridge</w:t>
      </w:r>
      <w:r w:rsidR="006F5EA9" w:rsidRPr="000C55FA">
        <w:rPr>
          <w:rFonts w:cs="Arial"/>
        </w:rPr>
        <w:t xml:space="preserve"> schools are now being run by a new leader called a </w:t>
      </w:r>
      <w:r w:rsidR="006F5EA9" w:rsidRPr="002F1954">
        <w:rPr>
          <w:rFonts w:cs="Arial"/>
          <w:i/>
        </w:rPr>
        <w:t>receiver</w:t>
      </w:r>
      <w:r w:rsidR="00E763BD" w:rsidRPr="00E763BD">
        <w:rPr>
          <w:rFonts w:cs="Arial"/>
        </w:rPr>
        <w:t>, who has the powers of both the school committee and superintendent</w:t>
      </w:r>
      <w:r w:rsidR="006F5EA9" w:rsidRPr="000C55FA">
        <w:rPr>
          <w:rFonts w:cs="Arial"/>
        </w:rPr>
        <w:t>. In the short term, the receiver is Massachusetts Elementary and Secondary Education Commission Mitchell Chester. In the coming weeks, the commissioner will appoint a new leader</w:t>
      </w:r>
      <w:r w:rsidR="0033099B">
        <w:rPr>
          <w:rFonts w:cs="Arial"/>
        </w:rPr>
        <w:t xml:space="preserve"> as receiver</w:t>
      </w:r>
      <w:r w:rsidR="006F5EA9" w:rsidRPr="000C55FA">
        <w:rPr>
          <w:rFonts w:cs="Arial"/>
        </w:rPr>
        <w:t xml:space="preserve"> </w:t>
      </w:r>
      <w:r w:rsidR="00E763BD">
        <w:rPr>
          <w:rFonts w:cs="Arial"/>
        </w:rPr>
        <w:t xml:space="preserve">to manage the school district. </w:t>
      </w:r>
      <w:r w:rsidR="006F5EA9" w:rsidRPr="000C55FA">
        <w:rPr>
          <w:rFonts w:cs="Arial"/>
        </w:rPr>
        <w:t xml:space="preserve"> </w:t>
      </w:r>
    </w:p>
    <w:p w:rsidR="00F7518B" w:rsidRPr="00936CB2" w:rsidRDefault="00C95A38" w:rsidP="003F26C0">
      <w:pPr>
        <w:spacing w:line="240" w:lineRule="auto"/>
        <w:rPr>
          <w:rFonts w:cs="Arial"/>
        </w:rPr>
      </w:pPr>
      <w:r w:rsidRPr="000C55FA">
        <w:rPr>
          <w:rFonts w:cs="Arial"/>
        </w:rPr>
        <w:t xml:space="preserve">The district </w:t>
      </w:r>
      <w:r w:rsidR="00F84B2F" w:rsidRPr="000C55FA">
        <w:rPr>
          <w:rFonts w:cs="Arial"/>
        </w:rPr>
        <w:t xml:space="preserve">will have a </w:t>
      </w:r>
      <w:r w:rsidR="00F84B2F" w:rsidRPr="002F1954">
        <w:rPr>
          <w:rFonts w:cs="Arial"/>
          <w:i/>
        </w:rPr>
        <w:t xml:space="preserve">three-year </w:t>
      </w:r>
      <w:r w:rsidRPr="002F1954">
        <w:rPr>
          <w:rFonts w:cs="Arial"/>
          <w:i/>
        </w:rPr>
        <w:t>turnaround plan</w:t>
      </w:r>
      <w:r w:rsidRPr="000C55FA">
        <w:rPr>
          <w:rFonts w:cs="Arial"/>
        </w:rPr>
        <w:t xml:space="preserve">, and </w:t>
      </w:r>
      <w:r w:rsidR="00F7518B" w:rsidRPr="000C55FA">
        <w:rPr>
          <w:rFonts w:cs="Arial"/>
        </w:rPr>
        <w:t xml:space="preserve">at the end of the turnaround plan, </w:t>
      </w:r>
      <w:r w:rsidRPr="000C55FA">
        <w:rPr>
          <w:rFonts w:cs="Arial"/>
        </w:rPr>
        <w:t xml:space="preserve">the commissioner will </w:t>
      </w:r>
      <w:r w:rsidR="00F7518B" w:rsidRPr="000C55FA">
        <w:rPr>
          <w:rFonts w:cs="Arial"/>
        </w:rPr>
        <w:t xml:space="preserve">determine whether the district has </w:t>
      </w:r>
      <w:r w:rsidR="00C34804" w:rsidRPr="000C55FA">
        <w:rPr>
          <w:rFonts w:cs="Arial"/>
        </w:rPr>
        <w:t xml:space="preserve">made </w:t>
      </w:r>
      <w:r w:rsidR="00F7518B" w:rsidRPr="000C55FA">
        <w:rPr>
          <w:rFonts w:cs="Arial"/>
        </w:rPr>
        <w:t xml:space="preserve">sufficient academic progress and </w:t>
      </w:r>
      <w:r w:rsidR="00C34804" w:rsidRPr="000C55FA">
        <w:rPr>
          <w:rFonts w:cs="Arial"/>
        </w:rPr>
        <w:t xml:space="preserve">has </w:t>
      </w:r>
      <w:r w:rsidR="00932524" w:rsidRPr="000C55FA">
        <w:rPr>
          <w:rFonts w:cs="Arial"/>
        </w:rPr>
        <w:t>the capacity to continue that progress</w:t>
      </w:r>
      <w:r w:rsidR="00C34804" w:rsidRPr="000C55FA">
        <w:rPr>
          <w:rFonts w:cs="Arial"/>
        </w:rPr>
        <w:t xml:space="preserve"> </w:t>
      </w:r>
      <w:r w:rsidR="00932524" w:rsidRPr="000C55FA">
        <w:rPr>
          <w:rFonts w:cs="Arial"/>
        </w:rPr>
        <w:t>o</w:t>
      </w:r>
      <w:r w:rsidR="00C34804" w:rsidRPr="000C55FA">
        <w:rPr>
          <w:rFonts w:cs="Arial"/>
        </w:rPr>
        <w:t xml:space="preserve">r </w:t>
      </w:r>
      <w:r w:rsidR="00C34804" w:rsidRPr="00936CB2">
        <w:rPr>
          <w:rFonts w:cs="Arial"/>
        </w:rPr>
        <w:t>whether more time is needed</w:t>
      </w:r>
      <w:r w:rsidR="00AD1272" w:rsidRPr="00936CB2">
        <w:rPr>
          <w:rFonts w:cs="Arial"/>
        </w:rPr>
        <w:t>.</w:t>
      </w:r>
    </w:p>
    <w:p w:rsidR="00A3311C" w:rsidRPr="00936CB2" w:rsidRDefault="00066E03" w:rsidP="003F26C0">
      <w:pPr>
        <w:spacing w:line="240" w:lineRule="auto"/>
        <w:rPr>
          <w:rFonts w:cs="Arial"/>
        </w:rPr>
      </w:pPr>
      <w:r w:rsidRPr="00936CB2">
        <w:rPr>
          <w:rFonts w:cs="Arial"/>
        </w:rPr>
        <w:t xml:space="preserve">During the remaining months of the </w:t>
      </w:r>
      <w:r w:rsidR="00E763BD" w:rsidRPr="00936CB2">
        <w:rPr>
          <w:rFonts w:cs="Arial"/>
        </w:rPr>
        <w:t>2015-16</w:t>
      </w:r>
      <w:r w:rsidRPr="00936CB2">
        <w:rPr>
          <w:rFonts w:cs="Arial"/>
        </w:rPr>
        <w:t xml:space="preserve"> </w:t>
      </w:r>
      <w:r w:rsidR="00192001" w:rsidRPr="00936CB2">
        <w:rPr>
          <w:rFonts w:cs="Arial"/>
        </w:rPr>
        <w:t>school year, s</w:t>
      </w:r>
      <w:r w:rsidR="00CD7E0D" w:rsidRPr="00936CB2">
        <w:rPr>
          <w:rFonts w:cs="Arial"/>
        </w:rPr>
        <w:t xml:space="preserve">tudents </w:t>
      </w:r>
      <w:r w:rsidR="00E763BD" w:rsidRPr="00936CB2">
        <w:rPr>
          <w:rFonts w:cs="Arial"/>
        </w:rPr>
        <w:t xml:space="preserve">and teachers </w:t>
      </w:r>
      <w:r w:rsidR="00CD7E0D" w:rsidRPr="00936CB2">
        <w:rPr>
          <w:rFonts w:cs="Arial"/>
        </w:rPr>
        <w:t xml:space="preserve">should </w:t>
      </w:r>
      <w:r w:rsidR="006C0F94" w:rsidRPr="00936CB2">
        <w:rPr>
          <w:rFonts w:cs="Arial"/>
        </w:rPr>
        <w:t xml:space="preserve">not expect any </w:t>
      </w:r>
      <w:r w:rsidR="00B17D7C" w:rsidRPr="00936CB2">
        <w:rPr>
          <w:rFonts w:cs="Arial"/>
        </w:rPr>
        <w:t xml:space="preserve">dramatic </w:t>
      </w:r>
      <w:r w:rsidR="006C0F94" w:rsidRPr="00936CB2">
        <w:rPr>
          <w:rFonts w:cs="Arial"/>
        </w:rPr>
        <w:t>changes</w:t>
      </w:r>
      <w:r w:rsidR="00CD7E0D" w:rsidRPr="00936CB2">
        <w:rPr>
          <w:rFonts w:cs="Arial"/>
        </w:rPr>
        <w:t xml:space="preserve"> to </w:t>
      </w:r>
      <w:r w:rsidR="003D2DF7" w:rsidRPr="00936CB2">
        <w:rPr>
          <w:rFonts w:cs="Arial"/>
        </w:rPr>
        <w:t>their normal school day, or to end-of-year events like prom or graduation</w:t>
      </w:r>
      <w:r w:rsidR="00CD7E0D" w:rsidRPr="00936CB2">
        <w:rPr>
          <w:rFonts w:cs="Arial"/>
        </w:rPr>
        <w:t>.</w:t>
      </w:r>
      <w:r w:rsidR="00D34812" w:rsidRPr="00936CB2">
        <w:rPr>
          <w:rFonts w:cs="Arial"/>
        </w:rPr>
        <w:t xml:space="preserve"> </w:t>
      </w:r>
      <w:r w:rsidR="00192001" w:rsidRPr="00936CB2">
        <w:rPr>
          <w:rFonts w:cs="Arial"/>
        </w:rPr>
        <w:t xml:space="preserve">Starting </w:t>
      </w:r>
      <w:r w:rsidR="00127406" w:rsidRPr="00936CB2">
        <w:rPr>
          <w:rFonts w:cs="Arial"/>
        </w:rPr>
        <w:t xml:space="preserve">in the </w:t>
      </w:r>
      <w:r w:rsidR="00E763BD" w:rsidRPr="00936CB2">
        <w:rPr>
          <w:rFonts w:cs="Arial"/>
        </w:rPr>
        <w:t>summer of 2016</w:t>
      </w:r>
      <w:r w:rsidR="00192001" w:rsidRPr="00936CB2">
        <w:rPr>
          <w:rFonts w:cs="Arial"/>
        </w:rPr>
        <w:t xml:space="preserve">, </w:t>
      </w:r>
      <w:r w:rsidR="00D7590E" w:rsidRPr="00936CB2">
        <w:rPr>
          <w:rFonts w:cs="Arial"/>
        </w:rPr>
        <w:t xml:space="preserve">it is anticipated that </w:t>
      </w:r>
      <w:r w:rsidR="00192001" w:rsidRPr="00936CB2">
        <w:rPr>
          <w:rFonts w:cs="Arial"/>
        </w:rPr>
        <w:t xml:space="preserve">the </w:t>
      </w:r>
      <w:r w:rsidR="00E763BD" w:rsidRPr="00936CB2">
        <w:rPr>
          <w:rFonts w:cs="Arial"/>
        </w:rPr>
        <w:t xml:space="preserve">receiver will begin to implement changes through the turnaround plan that </w:t>
      </w:r>
      <w:r w:rsidR="00192001" w:rsidRPr="00936CB2">
        <w:rPr>
          <w:rFonts w:cs="Arial"/>
        </w:rPr>
        <w:t>will provide more</w:t>
      </w:r>
      <w:r w:rsidR="00BD4C2C" w:rsidRPr="00936CB2">
        <w:rPr>
          <w:rFonts w:cs="Arial"/>
        </w:rPr>
        <w:t xml:space="preserve"> </w:t>
      </w:r>
      <w:r w:rsidR="00192001" w:rsidRPr="00936CB2">
        <w:rPr>
          <w:rFonts w:cs="Arial"/>
        </w:rPr>
        <w:t xml:space="preserve">support for </w:t>
      </w:r>
      <w:r w:rsidR="00E763BD" w:rsidRPr="00936CB2">
        <w:rPr>
          <w:rFonts w:cs="Arial"/>
        </w:rPr>
        <w:t>Southbridge</w:t>
      </w:r>
      <w:r w:rsidR="00AA467B" w:rsidRPr="00936CB2">
        <w:rPr>
          <w:rFonts w:cs="Arial"/>
        </w:rPr>
        <w:t xml:space="preserve"> </w:t>
      </w:r>
      <w:r w:rsidR="00192001" w:rsidRPr="00936CB2">
        <w:rPr>
          <w:rFonts w:cs="Arial"/>
        </w:rPr>
        <w:t>students to achieve their full potential.</w:t>
      </w:r>
    </w:p>
    <w:p w:rsidR="007C742E" w:rsidRPr="00936CB2" w:rsidRDefault="00E763BD" w:rsidP="007C742E">
      <w:r w:rsidRPr="00936CB2">
        <w:t>Southbridge High School</w:t>
      </w:r>
      <w:r w:rsidR="007C742E" w:rsidRPr="00936CB2">
        <w:t xml:space="preserve"> diplomas will continue to be recognized by colleges, and students will cont</w:t>
      </w:r>
      <w:r w:rsidR="00A64DB9" w:rsidRPr="00936CB2">
        <w:t>inue to be accepted to college.</w:t>
      </w:r>
    </w:p>
    <w:p w:rsidR="00364401" w:rsidRPr="00936CB2" w:rsidRDefault="00364401" w:rsidP="007C742E">
      <w:r w:rsidRPr="00936CB2">
        <w:t>Schools will continue to retain their current accountability status. For example, Level 3 schools will continue to be     Level 3, and can move to Level 2 or Level 1 if they meet those criteria. The Level 5 designation applies only to the district as a whole.</w:t>
      </w:r>
    </w:p>
    <w:p w:rsidR="004F7350" w:rsidRPr="00936CB2" w:rsidRDefault="004E482B" w:rsidP="003F26C0">
      <w:pPr>
        <w:spacing w:line="240" w:lineRule="auto"/>
        <w:rPr>
          <w:rFonts w:cs="Arial"/>
          <w:b/>
        </w:rPr>
      </w:pPr>
      <w:r w:rsidRPr="00936CB2">
        <w:rPr>
          <w:rFonts w:cs="Arial"/>
          <w:b/>
        </w:rPr>
        <w:t xml:space="preserve">Why did the state Board of Elementary and Secondary Education </w:t>
      </w:r>
      <w:r w:rsidR="00F9783D" w:rsidRPr="00936CB2">
        <w:rPr>
          <w:rFonts w:cs="Arial"/>
          <w:b/>
        </w:rPr>
        <w:t xml:space="preserve">put </w:t>
      </w:r>
      <w:r w:rsidR="00E763BD" w:rsidRPr="00936CB2">
        <w:rPr>
          <w:rFonts w:cs="Arial"/>
          <w:b/>
        </w:rPr>
        <w:t>Southbridge</w:t>
      </w:r>
      <w:r w:rsidR="004F7350" w:rsidRPr="00936CB2">
        <w:rPr>
          <w:rFonts w:cs="Arial"/>
          <w:b/>
        </w:rPr>
        <w:t xml:space="preserve"> Public Schools</w:t>
      </w:r>
      <w:r w:rsidR="007E5A7C" w:rsidRPr="00936CB2">
        <w:rPr>
          <w:rFonts w:cs="Arial"/>
          <w:b/>
        </w:rPr>
        <w:t xml:space="preserve"> into receivership</w:t>
      </w:r>
      <w:r w:rsidR="00DD716A" w:rsidRPr="00936CB2">
        <w:rPr>
          <w:rFonts w:cs="Arial"/>
          <w:b/>
        </w:rPr>
        <w:t>?</w:t>
      </w:r>
      <w:r w:rsidR="00F9783D" w:rsidRPr="00936CB2">
        <w:rPr>
          <w:rFonts w:cs="Arial"/>
          <w:b/>
        </w:rPr>
        <w:t xml:space="preserve"> </w:t>
      </w:r>
    </w:p>
    <w:p w:rsidR="00DC0B6A" w:rsidRPr="00936CB2" w:rsidRDefault="00E2491D" w:rsidP="00E2491D">
      <w:pPr>
        <w:pStyle w:val="NormalWeb"/>
        <w:shd w:val="clear" w:color="auto" w:fill="FFFFFF"/>
        <w:rPr>
          <w:rFonts w:asciiTheme="minorHAnsi" w:hAnsiTheme="minorHAnsi" w:cs="Arial"/>
          <w:sz w:val="22"/>
          <w:szCs w:val="22"/>
        </w:rPr>
      </w:pPr>
      <w:r w:rsidRPr="00936CB2">
        <w:rPr>
          <w:rFonts w:asciiTheme="minorHAnsi" w:hAnsiTheme="minorHAnsi" w:cs="Arial"/>
          <w:sz w:val="22"/>
          <w:szCs w:val="22"/>
        </w:rPr>
        <w:t>The</w:t>
      </w:r>
      <w:r w:rsidR="00F9783D" w:rsidRPr="00936CB2">
        <w:rPr>
          <w:rFonts w:asciiTheme="minorHAnsi" w:hAnsiTheme="minorHAnsi" w:cs="Arial"/>
          <w:sz w:val="22"/>
          <w:szCs w:val="22"/>
        </w:rPr>
        <w:t xml:space="preserve"> Board </w:t>
      </w:r>
      <w:r w:rsidR="00192001" w:rsidRPr="00936CB2">
        <w:rPr>
          <w:rFonts w:asciiTheme="minorHAnsi" w:hAnsiTheme="minorHAnsi" w:cs="Arial"/>
          <w:sz w:val="22"/>
          <w:szCs w:val="22"/>
        </w:rPr>
        <w:t xml:space="preserve">looked at </w:t>
      </w:r>
      <w:r w:rsidRPr="00936CB2">
        <w:rPr>
          <w:rFonts w:asciiTheme="minorHAnsi" w:hAnsiTheme="minorHAnsi" w:cs="Arial"/>
          <w:sz w:val="22"/>
          <w:szCs w:val="22"/>
        </w:rPr>
        <w:t>a range of data</w:t>
      </w:r>
      <w:r w:rsidR="00DC0B6A" w:rsidRPr="00936CB2">
        <w:rPr>
          <w:rFonts w:asciiTheme="minorHAnsi" w:hAnsiTheme="minorHAnsi" w:cs="Arial"/>
          <w:sz w:val="22"/>
          <w:szCs w:val="22"/>
        </w:rPr>
        <w:t xml:space="preserve">, including student data and the findings from a recent district review. By far the most concerning data was the persistently low student performance, as the district is among the lowest achieving and least improving in the state overall and for student subgroups, including students with disabilities and English language learners (ELLs). The Southbridge Public Schools District Review Report also highlighted significant concerns regarding the leadership and governance of the district.  Among other issues, the District Review noted the district’s failure to attract and retain school leaders, especially in the role of superintendent.  Since 2011, seven individuals have served as superintendent, and there has been a similar level of turnover in other leadership positions in the district. </w:t>
      </w:r>
    </w:p>
    <w:p w:rsidR="004A5C86" w:rsidRPr="00936CB2" w:rsidRDefault="00C54234" w:rsidP="00E2491D">
      <w:pPr>
        <w:pStyle w:val="NormalWeb"/>
        <w:shd w:val="clear" w:color="auto" w:fill="FFFFFF"/>
        <w:rPr>
          <w:rFonts w:asciiTheme="minorHAnsi" w:hAnsiTheme="minorHAnsi" w:cs="Arial"/>
          <w:sz w:val="22"/>
          <w:szCs w:val="22"/>
        </w:rPr>
      </w:pPr>
      <w:r w:rsidRPr="00936CB2">
        <w:rPr>
          <w:rFonts w:asciiTheme="minorHAnsi" w:hAnsiTheme="minorHAnsi"/>
          <w:sz w:val="22"/>
          <w:szCs w:val="22"/>
        </w:rPr>
        <w:t xml:space="preserve">The state has given significant assistance and resources to </w:t>
      </w:r>
      <w:r w:rsidR="00E763BD" w:rsidRPr="00936CB2">
        <w:rPr>
          <w:rFonts w:asciiTheme="minorHAnsi" w:hAnsiTheme="minorHAnsi"/>
          <w:sz w:val="22"/>
          <w:szCs w:val="22"/>
        </w:rPr>
        <w:t>Southbridge</w:t>
      </w:r>
      <w:r w:rsidRPr="00936CB2">
        <w:rPr>
          <w:rFonts w:asciiTheme="minorHAnsi" w:hAnsiTheme="minorHAnsi"/>
          <w:sz w:val="22"/>
          <w:szCs w:val="22"/>
        </w:rPr>
        <w:t xml:space="preserve"> Public Schools over the past 12 years, but the district-led efforts did not improve student performance significantly.</w:t>
      </w:r>
      <w:r w:rsidR="00DC0B6A" w:rsidRPr="00936CB2">
        <w:rPr>
          <w:rFonts w:asciiTheme="minorHAnsi" w:hAnsiTheme="minorHAnsi" w:cs="Arial"/>
          <w:sz w:val="22"/>
          <w:szCs w:val="22"/>
        </w:rPr>
        <w:t xml:space="preserve"> </w:t>
      </w:r>
      <w:r w:rsidR="00192001" w:rsidRPr="00936CB2">
        <w:rPr>
          <w:rFonts w:asciiTheme="minorHAnsi" w:hAnsiTheme="minorHAnsi" w:cs="Arial"/>
          <w:sz w:val="22"/>
          <w:szCs w:val="22"/>
        </w:rPr>
        <w:t>Therefore, the Board voted in favor of receivership and the tools associated with it to dramatically strengthen the school system.</w:t>
      </w:r>
    </w:p>
    <w:p w:rsidR="00107600" w:rsidRPr="00936CB2" w:rsidRDefault="00107600" w:rsidP="00107600">
      <w:pPr>
        <w:pStyle w:val="bold"/>
        <w:shd w:val="clear" w:color="auto" w:fill="FFFFFF"/>
        <w:rPr>
          <w:rFonts w:asciiTheme="minorHAnsi" w:hAnsiTheme="minorHAnsi" w:cs="Arial"/>
          <w:sz w:val="22"/>
          <w:szCs w:val="22"/>
        </w:rPr>
      </w:pPr>
      <w:r w:rsidRPr="00936CB2">
        <w:rPr>
          <w:rFonts w:asciiTheme="minorHAnsi" w:hAnsiTheme="minorHAnsi" w:cs="Arial"/>
          <w:sz w:val="22"/>
          <w:szCs w:val="22"/>
        </w:rPr>
        <w:t>What happens next</w:t>
      </w:r>
      <w:r w:rsidR="00B77BAF" w:rsidRPr="00936CB2">
        <w:rPr>
          <w:rFonts w:asciiTheme="minorHAnsi" w:hAnsiTheme="minorHAnsi" w:cs="Arial"/>
          <w:sz w:val="22"/>
          <w:szCs w:val="22"/>
        </w:rPr>
        <w:t xml:space="preserve"> in the </w:t>
      </w:r>
      <w:r w:rsidR="00E763BD" w:rsidRPr="00936CB2">
        <w:rPr>
          <w:rFonts w:asciiTheme="minorHAnsi" w:hAnsiTheme="minorHAnsi" w:cs="Arial"/>
          <w:sz w:val="22"/>
          <w:szCs w:val="22"/>
        </w:rPr>
        <w:t>Southbridge</w:t>
      </w:r>
      <w:r w:rsidR="00B77BAF" w:rsidRPr="00936CB2">
        <w:rPr>
          <w:rFonts w:asciiTheme="minorHAnsi" w:hAnsiTheme="minorHAnsi" w:cs="Arial"/>
          <w:sz w:val="22"/>
          <w:szCs w:val="22"/>
        </w:rPr>
        <w:t xml:space="preserve"> Public School System</w:t>
      </w:r>
      <w:r w:rsidRPr="00936CB2">
        <w:rPr>
          <w:rFonts w:asciiTheme="minorHAnsi" w:hAnsiTheme="minorHAnsi" w:cs="Arial"/>
          <w:sz w:val="22"/>
          <w:szCs w:val="22"/>
        </w:rPr>
        <w:t>?</w:t>
      </w:r>
    </w:p>
    <w:p w:rsidR="00FE151E" w:rsidRPr="000C55FA" w:rsidRDefault="00E763BD" w:rsidP="00291B66">
      <w:pPr>
        <w:pStyle w:val="NormalWeb"/>
        <w:shd w:val="clear" w:color="auto" w:fill="FFFFFF"/>
        <w:rPr>
          <w:rFonts w:asciiTheme="minorHAnsi" w:hAnsiTheme="minorHAnsi" w:cs="Arial"/>
          <w:sz w:val="22"/>
          <w:szCs w:val="22"/>
        </w:rPr>
      </w:pPr>
      <w:r w:rsidRPr="00936CB2">
        <w:rPr>
          <w:rFonts w:asciiTheme="minorHAnsi" w:hAnsiTheme="minorHAnsi" w:cs="Arial"/>
          <w:sz w:val="22"/>
          <w:szCs w:val="22"/>
        </w:rPr>
        <w:t>The state will convene a L</w:t>
      </w:r>
      <w:r w:rsidR="00CE1A35" w:rsidRPr="00936CB2">
        <w:rPr>
          <w:rFonts w:asciiTheme="minorHAnsi" w:hAnsiTheme="minorHAnsi" w:cs="Arial"/>
          <w:sz w:val="22"/>
          <w:szCs w:val="22"/>
        </w:rPr>
        <w:t xml:space="preserve">ocal </w:t>
      </w:r>
      <w:r w:rsidRPr="00936CB2">
        <w:rPr>
          <w:rFonts w:asciiTheme="minorHAnsi" w:hAnsiTheme="minorHAnsi" w:cs="Arial"/>
          <w:sz w:val="22"/>
          <w:szCs w:val="22"/>
        </w:rPr>
        <w:t>Stakeholder G</w:t>
      </w:r>
      <w:r w:rsidR="00CE1A35" w:rsidRPr="00936CB2">
        <w:rPr>
          <w:rFonts w:asciiTheme="minorHAnsi" w:hAnsiTheme="minorHAnsi" w:cs="Arial"/>
          <w:sz w:val="22"/>
          <w:szCs w:val="22"/>
        </w:rPr>
        <w:t xml:space="preserve">roup </w:t>
      </w:r>
      <w:r w:rsidRPr="00936CB2">
        <w:rPr>
          <w:rFonts w:asciiTheme="minorHAnsi" w:hAnsiTheme="minorHAnsi" w:cs="Arial"/>
          <w:sz w:val="22"/>
          <w:szCs w:val="22"/>
        </w:rPr>
        <w:t xml:space="preserve">(LSG) </w:t>
      </w:r>
      <w:r w:rsidR="00CE1A35" w:rsidRPr="00936CB2">
        <w:rPr>
          <w:rFonts w:asciiTheme="minorHAnsi" w:hAnsiTheme="minorHAnsi" w:cs="Arial"/>
          <w:sz w:val="22"/>
          <w:szCs w:val="22"/>
        </w:rPr>
        <w:t xml:space="preserve">that will </w:t>
      </w:r>
      <w:r w:rsidR="00300B54" w:rsidRPr="00936CB2">
        <w:rPr>
          <w:rFonts w:asciiTheme="minorHAnsi" w:hAnsiTheme="minorHAnsi" w:cs="Arial"/>
          <w:sz w:val="22"/>
          <w:szCs w:val="22"/>
        </w:rPr>
        <w:t xml:space="preserve">provide recommendations to the commissioner and the receiver for the district </w:t>
      </w:r>
      <w:r w:rsidR="00CE1A35" w:rsidRPr="00936CB2">
        <w:rPr>
          <w:rFonts w:asciiTheme="minorHAnsi" w:hAnsiTheme="minorHAnsi" w:cs="Arial"/>
          <w:sz w:val="22"/>
          <w:szCs w:val="22"/>
        </w:rPr>
        <w:t xml:space="preserve">turnaround plan. That group will include representatives </w:t>
      </w:r>
      <w:r w:rsidR="00612D63" w:rsidRPr="00936CB2">
        <w:rPr>
          <w:rFonts w:asciiTheme="minorHAnsi" w:hAnsiTheme="minorHAnsi" w:cs="Arial"/>
          <w:sz w:val="22"/>
          <w:szCs w:val="22"/>
        </w:rPr>
        <w:t xml:space="preserve">of </w:t>
      </w:r>
      <w:r w:rsidR="00450F3E" w:rsidRPr="00936CB2">
        <w:rPr>
          <w:rFonts w:asciiTheme="minorHAnsi" w:hAnsiTheme="minorHAnsi" w:cs="Arial"/>
          <w:sz w:val="22"/>
          <w:szCs w:val="22"/>
        </w:rPr>
        <w:t>teachers, parents, the community, health</w:t>
      </w:r>
      <w:r w:rsidR="004D40A5" w:rsidRPr="00936CB2">
        <w:rPr>
          <w:rFonts w:asciiTheme="minorHAnsi" w:hAnsiTheme="minorHAnsi" w:cs="Arial"/>
          <w:sz w:val="22"/>
          <w:szCs w:val="22"/>
        </w:rPr>
        <w:t>care</w:t>
      </w:r>
      <w:r w:rsidR="00450F3E" w:rsidRPr="00936CB2">
        <w:rPr>
          <w:rFonts w:asciiTheme="minorHAnsi" w:hAnsiTheme="minorHAnsi" w:cs="Arial"/>
          <w:sz w:val="22"/>
          <w:szCs w:val="22"/>
        </w:rPr>
        <w:t xml:space="preserve">, workforce, early education, </w:t>
      </w:r>
      <w:r w:rsidR="00300B54" w:rsidRPr="00936CB2">
        <w:rPr>
          <w:rFonts w:asciiTheme="minorHAnsi" w:hAnsiTheme="minorHAnsi" w:cs="Arial"/>
          <w:sz w:val="22"/>
          <w:szCs w:val="22"/>
        </w:rPr>
        <w:t xml:space="preserve">and </w:t>
      </w:r>
      <w:r w:rsidR="00450F3E" w:rsidRPr="00936CB2">
        <w:rPr>
          <w:rFonts w:asciiTheme="minorHAnsi" w:hAnsiTheme="minorHAnsi" w:cs="Arial"/>
          <w:sz w:val="22"/>
          <w:szCs w:val="22"/>
        </w:rPr>
        <w:t>higher education</w:t>
      </w:r>
      <w:r w:rsidRPr="00936CB2">
        <w:rPr>
          <w:rFonts w:asciiTheme="minorHAnsi" w:hAnsiTheme="minorHAnsi" w:cs="Arial"/>
          <w:sz w:val="22"/>
          <w:szCs w:val="22"/>
        </w:rPr>
        <w:t>, as outlined in legislation</w:t>
      </w:r>
      <w:r w:rsidR="00974B04" w:rsidRPr="00936CB2">
        <w:rPr>
          <w:rFonts w:asciiTheme="minorHAnsi" w:hAnsiTheme="minorHAnsi" w:cs="Arial"/>
          <w:sz w:val="22"/>
          <w:szCs w:val="22"/>
        </w:rPr>
        <w:t>.</w:t>
      </w:r>
      <w:r w:rsidR="00CE1A35" w:rsidRPr="00936CB2">
        <w:rPr>
          <w:rFonts w:asciiTheme="minorHAnsi" w:hAnsiTheme="minorHAnsi" w:cs="Arial"/>
          <w:sz w:val="22"/>
          <w:szCs w:val="22"/>
        </w:rPr>
        <w:t xml:space="preserve"> </w:t>
      </w:r>
      <w:r w:rsidR="00F67635" w:rsidRPr="00936CB2">
        <w:rPr>
          <w:rFonts w:asciiTheme="minorHAnsi" w:hAnsiTheme="minorHAnsi" w:cs="Arial"/>
          <w:sz w:val="22"/>
          <w:szCs w:val="22"/>
        </w:rPr>
        <w:t xml:space="preserve">The commissioner and receiver will </w:t>
      </w:r>
      <w:r w:rsidR="000E76F0" w:rsidRPr="00936CB2">
        <w:rPr>
          <w:rFonts w:asciiTheme="minorHAnsi" w:hAnsiTheme="minorHAnsi" w:cs="Arial"/>
          <w:sz w:val="22"/>
          <w:szCs w:val="22"/>
        </w:rPr>
        <w:t xml:space="preserve">work on the </w:t>
      </w:r>
      <w:r w:rsidR="00C54234" w:rsidRPr="00936CB2">
        <w:rPr>
          <w:rFonts w:asciiTheme="minorHAnsi" w:hAnsiTheme="minorHAnsi" w:cs="Arial"/>
          <w:sz w:val="22"/>
          <w:szCs w:val="22"/>
        </w:rPr>
        <w:t xml:space="preserve">turnaround </w:t>
      </w:r>
      <w:r w:rsidR="000E76F0" w:rsidRPr="00936CB2">
        <w:rPr>
          <w:rFonts w:asciiTheme="minorHAnsi" w:hAnsiTheme="minorHAnsi" w:cs="Arial"/>
          <w:sz w:val="22"/>
          <w:szCs w:val="22"/>
        </w:rPr>
        <w:t xml:space="preserve">plan </w:t>
      </w:r>
      <w:r w:rsidRPr="00936CB2">
        <w:rPr>
          <w:rFonts w:asciiTheme="minorHAnsi" w:hAnsiTheme="minorHAnsi" w:cs="Arial"/>
          <w:sz w:val="22"/>
          <w:szCs w:val="22"/>
        </w:rPr>
        <w:t>this spring</w:t>
      </w:r>
      <w:r w:rsidR="00300B54" w:rsidRPr="00936CB2">
        <w:rPr>
          <w:rFonts w:asciiTheme="minorHAnsi" w:hAnsiTheme="minorHAnsi" w:cs="Arial"/>
          <w:sz w:val="22"/>
          <w:szCs w:val="22"/>
        </w:rPr>
        <w:t xml:space="preserve">. </w:t>
      </w:r>
      <w:r w:rsidR="00D7590E" w:rsidRPr="00936CB2">
        <w:rPr>
          <w:rFonts w:asciiTheme="minorHAnsi" w:hAnsiTheme="minorHAnsi" w:cs="Arial"/>
          <w:sz w:val="22"/>
          <w:szCs w:val="22"/>
        </w:rPr>
        <w:t>It is anticipated that t</w:t>
      </w:r>
      <w:r w:rsidR="00300B54" w:rsidRPr="00936CB2">
        <w:rPr>
          <w:rFonts w:asciiTheme="minorHAnsi" w:hAnsiTheme="minorHAnsi" w:cs="Arial"/>
          <w:sz w:val="22"/>
          <w:szCs w:val="22"/>
        </w:rPr>
        <w:t xml:space="preserve">he </w:t>
      </w:r>
      <w:r w:rsidR="00C54234" w:rsidRPr="00936CB2">
        <w:rPr>
          <w:rFonts w:asciiTheme="minorHAnsi" w:hAnsiTheme="minorHAnsi" w:cs="Arial"/>
          <w:sz w:val="22"/>
          <w:szCs w:val="22"/>
        </w:rPr>
        <w:t xml:space="preserve">turnaround </w:t>
      </w:r>
      <w:r w:rsidR="00300B54" w:rsidRPr="00936CB2">
        <w:rPr>
          <w:rFonts w:asciiTheme="minorHAnsi" w:hAnsiTheme="minorHAnsi" w:cs="Arial"/>
          <w:sz w:val="22"/>
          <w:szCs w:val="22"/>
        </w:rPr>
        <w:t xml:space="preserve">plan will be finalized </w:t>
      </w:r>
      <w:r w:rsidR="00364401" w:rsidRPr="00936CB2">
        <w:rPr>
          <w:rFonts w:asciiTheme="minorHAnsi" w:hAnsiTheme="minorHAnsi" w:cs="Arial"/>
          <w:sz w:val="22"/>
          <w:szCs w:val="22"/>
        </w:rPr>
        <w:t xml:space="preserve">by the end of </w:t>
      </w:r>
      <w:r w:rsidR="00936CB2" w:rsidRPr="00936CB2">
        <w:rPr>
          <w:rFonts w:asciiTheme="minorHAnsi" w:hAnsiTheme="minorHAnsi" w:cs="Arial"/>
          <w:sz w:val="22"/>
          <w:szCs w:val="22"/>
        </w:rPr>
        <w:t xml:space="preserve">the </w:t>
      </w:r>
      <w:r w:rsidR="00936CB2" w:rsidRPr="00936CB2">
        <w:rPr>
          <w:rFonts w:asciiTheme="minorHAnsi" w:hAnsiTheme="minorHAnsi" w:cs="Arial"/>
          <w:sz w:val="22"/>
          <w:szCs w:val="22"/>
        </w:rPr>
        <w:lastRenderedPageBreak/>
        <w:t>school year</w:t>
      </w:r>
      <w:r w:rsidR="00364401" w:rsidRPr="00936CB2">
        <w:rPr>
          <w:rFonts w:asciiTheme="minorHAnsi" w:hAnsiTheme="minorHAnsi" w:cs="Arial"/>
          <w:sz w:val="22"/>
          <w:szCs w:val="22"/>
        </w:rPr>
        <w:t xml:space="preserve"> so implementation can begin during summer 2016</w:t>
      </w:r>
      <w:r w:rsidR="000E76F0" w:rsidRPr="00936CB2">
        <w:rPr>
          <w:rFonts w:asciiTheme="minorHAnsi" w:hAnsiTheme="minorHAnsi" w:cs="Arial"/>
          <w:sz w:val="22"/>
          <w:szCs w:val="22"/>
        </w:rPr>
        <w:t>.</w:t>
      </w:r>
      <w:r w:rsidR="000E76F0" w:rsidRPr="000C55FA">
        <w:rPr>
          <w:rFonts w:asciiTheme="minorHAnsi" w:hAnsiTheme="minorHAnsi" w:cs="Arial"/>
          <w:sz w:val="22"/>
          <w:szCs w:val="22"/>
        </w:rPr>
        <w:t xml:space="preserve"> The </w:t>
      </w:r>
      <w:r w:rsidR="00C54234" w:rsidRPr="000C55FA">
        <w:rPr>
          <w:rFonts w:asciiTheme="minorHAnsi" w:hAnsiTheme="minorHAnsi" w:cs="Arial"/>
          <w:sz w:val="22"/>
          <w:szCs w:val="22"/>
        </w:rPr>
        <w:t xml:space="preserve">turnaround </w:t>
      </w:r>
      <w:r w:rsidR="000E76F0" w:rsidRPr="000C55FA">
        <w:rPr>
          <w:rFonts w:asciiTheme="minorHAnsi" w:hAnsiTheme="minorHAnsi" w:cs="Arial"/>
          <w:sz w:val="22"/>
          <w:szCs w:val="22"/>
        </w:rPr>
        <w:t>plan will</w:t>
      </w:r>
      <w:r w:rsidR="00107600" w:rsidRPr="000C55FA">
        <w:rPr>
          <w:rFonts w:asciiTheme="minorHAnsi" w:hAnsiTheme="minorHAnsi" w:cs="Arial"/>
          <w:sz w:val="22"/>
          <w:szCs w:val="22"/>
        </w:rPr>
        <w:t xml:space="preserve"> include priorities and strategies to accelerate student achievement.</w:t>
      </w:r>
      <w:r w:rsidR="00B77BAF" w:rsidRPr="000C55FA">
        <w:rPr>
          <w:rFonts w:asciiTheme="minorHAnsi" w:hAnsiTheme="minorHAnsi" w:cs="Arial"/>
          <w:sz w:val="22"/>
          <w:szCs w:val="22"/>
        </w:rPr>
        <w:t xml:space="preserve"> </w:t>
      </w:r>
      <w:r w:rsidR="0087605B" w:rsidRPr="000C55FA">
        <w:rPr>
          <w:rFonts w:asciiTheme="minorHAnsi" w:hAnsiTheme="minorHAnsi" w:cs="Arial"/>
          <w:sz w:val="22"/>
          <w:szCs w:val="22"/>
        </w:rPr>
        <w:t xml:space="preserve"> </w:t>
      </w:r>
    </w:p>
    <w:p w:rsidR="00B945E6" w:rsidRPr="000C55FA" w:rsidRDefault="00DD716A" w:rsidP="00D90281">
      <w:pPr>
        <w:pStyle w:val="NormalWeb"/>
        <w:shd w:val="clear" w:color="auto" w:fill="FFFFFF"/>
        <w:rPr>
          <w:rFonts w:asciiTheme="minorHAnsi" w:hAnsiTheme="minorHAnsi" w:cs="Arial"/>
          <w:b/>
          <w:sz w:val="22"/>
          <w:szCs w:val="22"/>
        </w:rPr>
      </w:pPr>
      <w:r w:rsidRPr="000C55FA">
        <w:rPr>
          <w:rFonts w:asciiTheme="minorHAnsi" w:hAnsiTheme="minorHAnsi" w:cs="Arial"/>
          <w:b/>
          <w:sz w:val="22"/>
          <w:szCs w:val="22"/>
        </w:rPr>
        <w:t>Will there be changes in teaching and administrative staff</w:t>
      </w:r>
      <w:r w:rsidR="00B945E6" w:rsidRPr="000C55FA">
        <w:rPr>
          <w:rFonts w:asciiTheme="minorHAnsi" w:hAnsiTheme="minorHAnsi" w:cs="Arial"/>
          <w:b/>
          <w:sz w:val="22"/>
          <w:szCs w:val="22"/>
        </w:rPr>
        <w:t>?</w:t>
      </w:r>
    </w:p>
    <w:p w:rsidR="00364401" w:rsidRPr="004C0B27" w:rsidRDefault="00167899" w:rsidP="00E25A9D">
      <w:pPr>
        <w:pStyle w:val="NormalWeb"/>
        <w:shd w:val="clear" w:color="auto" w:fill="FFFFFF"/>
        <w:rPr>
          <w:rFonts w:asciiTheme="minorHAnsi" w:hAnsiTheme="minorHAnsi" w:cs="Arial"/>
          <w:b/>
          <w:sz w:val="22"/>
          <w:szCs w:val="22"/>
        </w:rPr>
      </w:pPr>
      <w:r w:rsidRPr="000C55FA">
        <w:rPr>
          <w:rFonts w:asciiTheme="minorHAnsi" w:hAnsiTheme="minorHAnsi" w:cs="Arial"/>
          <w:sz w:val="22"/>
          <w:szCs w:val="22"/>
        </w:rPr>
        <w:t xml:space="preserve">The commissioner has said that there will not be mass firings of </w:t>
      </w:r>
      <w:r w:rsidR="00E763BD">
        <w:rPr>
          <w:rFonts w:asciiTheme="minorHAnsi" w:hAnsiTheme="minorHAnsi" w:cs="Arial"/>
          <w:sz w:val="22"/>
          <w:szCs w:val="22"/>
        </w:rPr>
        <w:t>Southbridge</w:t>
      </w:r>
      <w:r w:rsidRPr="000C55FA">
        <w:rPr>
          <w:rFonts w:asciiTheme="minorHAnsi" w:hAnsiTheme="minorHAnsi" w:cs="Arial"/>
          <w:sz w:val="22"/>
          <w:szCs w:val="22"/>
        </w:rPr>
        <w:t xml:space="preserve"> staff. </w:t>
      </w:r>
      <w:r w:rsidR="00E763BD">
        <w:rPr>
          <w:rFonts w:asciiTheme="minorHAnsi" w:hAnsiTheme="minorHAnsi" w:cs="Arial"/>
          <w:sz w:val="22"/>
          <w:szCs w:val="22"/>
        </w:rPr>
        <w:t>Southbridge</w:t>
      </w:r>
      <w:r w:rsidR="00D34812" w:rsidRPr="000C55FA">
        <w:rPr>
          <w:rFonts w:asciiTheme="minorHAnsi" w:hAnsiTheme="minorHAnsi" w:cs="Arial"/>
          <w:sz w:val="22"/>
          <w:szCs w:val="22"/>
        </w:rPr>
        <w:t>'s Level</w:t>
      </w:r>
      <w:r w:rsidR="00C0187C" w:rsidRPr="000C55FA">
        <w:rPr>
          <w:rFonts w:asciiTheme="minorHAnsi" w:hAnsiTheme="minorHAnsi" w:cs="Arial"/>
          <w:sz w:val="22"/>
          <w:szCs w:val="22"/>
        </w:rPr>
        <w:t xml:space="preserve"> 5</w:t>
      </w:r>
      <w:r w:rsidR="00D34812" w:rsidRPr="000C55FA">
        <w:rPr>
          <w:rFonts w:asciiTheme="minorHAnsi" w:hAnsiTheme="minorHAnsi" w:cs="Arial"/>
          <w:sz w:val="22"/>
          <w:szCs w:val="22"/>
        </w:rPr>
        <w:t xml:space="preserve"> district turnaround plan will outline the </w:t>
      </w:r>
      <w:r w:rsidR="00CF4435" w:rsidRPr="000C55FA">
        <w:rPr>
          <w:rFonts w:asciiTheme="minorHAnsi" w:hAnsiTheme="minorHAnsi" w:cs="Arial"/>
          <w:sz w:val="22"/>
          <w:szCs w:val="22"/>
        </w:rPr>
        <w:t xml:space="preserve">district’s </w:t>
      </w:r>
      <w:r w:rsidR="00D34812" w:rsidRPr="000C55FA">
        <w:rPr>
          <w:rFonts w:asciiTheme="minorHAnsi" w:hAnsiTheme="minorHAnsi" w:cs="Arial"/>
          <w:sz w:val="22"/>
          <w:szCs w:val="22"/>
        </w:rPr>
        <w:t>new priorities and path forward</w:t>
      </w:r>
      <w:r w:rsidR="00CF4435" w:rsidRPr="000C55FA">
        <w:rPr>
          <w:rFonts w:asciiTheme="minorHAnsi" w:hAnsiTheme="minorHAnsi" w:cs="Arial"/>
          <w:sz w:val="22"/>
          <w:szCs w:val="22"/>
        </w:rPr>
        <w:t>.  E</w:t>
      </w:r>
      <w:r w:rsidR="00D34812" w:rsidRPr="000C55FA">
        <w:rPr>
          <w:rFonts w:asciiTheme="minorHAnsi" w:hAnsiTheme="minorHAnsi" w:cs="Arial"/>
          <w:sz w:val="22"/>
          <w:szCs w:val="22"/>
        </w:rPr>
        <w:t xml:space="preserve">valuating current </w:t>
      </w:r>
      <w:r w:rsidR="002B3994" w:rsidRPr="000C55FA">
        <w:rPr>
          <w:rFonts w:asciiTheme="minorHAnsi" w:hAnsiTheme="minorHAnsi" w:cs="Arial"/>
          <w:sz w:val="22"/>
          <w:szCs w:val="22"/>
        </w:rPr>
        <w:t>district</w:t>
      </w:r>
      <w:r w:rsidR="00D34812" w:rsidRPr="000C55FA">
        <w:rPr>
          <w:rFonts w:asciiTheme="minorHAnsi" w:hAnsiTheme="minorHAnsi" w:cs="Arial"/>
          <w:sz w:val="22"/>
          <w:szCs w:val="22"/>
        </w:rPr>
        <w:t xml:space="preserve"> staff will be part of that process. Teachers and staff will </w:t>
      </w:r>
      <w:r w:rsidR="00D34812" w:rsidRPr="00936CB2">
        <w:rPr>
          <w:rFonts w:asciiTheme="minorHAnsi" w:hAnsiTheme="minorHAnsi" w:cs="Arial"/>
          <w:sz w:val="22"/>
          <w:szCs w:val="22"/>
        </w:rPr>
        <w:t xml:space="preserve">have the opportunity to reflect on </w:t>
      </w:r>
      <w:r w:rsidR="00C0187C" w:rsidRPr="00936CB2">
        <w:rPr>
          <w:rFonts w:asciiTheme="minorHAnsi" w:hAnsiTheme="minorHAnsi" w:cs="Arial"/>
          <w:sz w:val="22"/>
          <w:szCs w:val="22"/>
        </w:rPr>
        <w:t xml:space="preserve">the </w:t>
      </w:r>
      <w:r w:rsidR="00D34812" w:rsidRPr="00936CB2">
        <w:rPr>
          <w:rFonts w:asciiTheme="minorHAnsi" w:hAnsiTheme="minorHAnsi" w:cs="Arial"/>
          <w:sz w:val="22"/>
          <w:szCs w:val="22"/>
        </w:rPr>
        <w:t>new approach</w:t>
      </w:r>
      <w:r w:rsidR="00CF4435" w:rsidRPr="00936CB2">
        <w:rPr>
          <w:rFonts w:asciiTheme="minorHAnsi" w:hAnsiTheme="minorHAnsi" w:cs="Arial"/>
          <w:sz w:val="22"/>
          <w:szCs w:val="22"/>
        </w:rPr>
        <w:t xml:space="preserve"> </w:t>
      </w:r>
      <w:r w:rsidR="00D34812" w:rsidRPr="00936CB2">
        <w:rPr>
          <w:rFonts w:asciiTheme="minorHAnsi" w:hAnsiTheme="minorHAnsi" w:cs="Arial"/>
          <w:sz w:val="22"/>
          <w:szCs w:val="22"/>
        </w:rPr>
        <w:t xml:space="preserve">and determine if it is the right fit for them.  </w:t>
      </w:r>
      <w:r w:rsidR="00C12F2E" w:rsidRPr="00936CB2">
        <w:rPr>
          <w:rFonts w:asciiTheme="minorHAnsi" w:hAnsiTheme="minorHAnsi" w:cs="Arial"/>
          <w:sz w:val="22"/>
          <w:szCs w:val="22"/>
        </w:rPr>
        <w:t>In</w:t>
      </w:r>
      <w:r w:rsidR="00B945E6" w:rsidRPr="00936CB2">
        <w:rPr>
          <w:rFonts w:asciiTheme="minorHAnsi" w:hAnsiTheme="minorHAnsi" w:cs="Arial"/>
          <w:sz w:val="22"/>
          <w:szCs w:val="22"/>
        </w:rPr>
        <w:t xml:space="preserve"> Lawrence</w:t>
      </w:r>
      <w:r w:rsidR="00364401" w:rsidRPr="00936CB2">
        <w:rPr>
          <w:rFonts w:asciiTheme="minorHAnsi" w:hAnsiTheme="minorHAnsi" w:cs="Arial"/>
          <w:sz w:val="22"/>
          <w:szCs w:val="22"/>
        </w:rPr>
        <w:t xml:space="preserve"> and Holyoke</w:t>
      </w:r>
      <w:r w:rsidR="00B945E6" w:rsidRPr="00936CB2">
        <w:rPr>
          <w:rFonts w:asciiTheme="minorHAnsi" w:hAnsiTheme="minorHAnsi" w:cs="Arial"/>
          <w:sz w:val="22"/>
          <w:szCs w:val="22"/>
        </w:rPr>
        <w:t xml:space="preserve">, currently the only </w:t>
      </w:r>
      <w:r w:rsidR="00D34812" w:rsidRPr="00936CB2">
        <w:rPr>
          <w:rFonts w:asciiTheme="minorHAnsi" w:hAnsiTheme="minorHAnsi" w:cs="Arial"/>
          <w:sz w:val="22"/>
          <w:szCs w:val="22"/>
        </w:rPr>
        <w:t xml:space="preserve">other </w:t>
      </w:r>
      <w:r w:rsidR="00364401" w:rsidRPr="00936CB2">
        <w:rPr>
          <w:rFonts w:asciiTheme="minorHAnsi" w:hAnsiTheme="minorHAnsi" w:cs="Arial"/>
          <w:sz w:val="22"/>
          <w:szCs w:val="22"/>
        </w:rPr>
        <w:t xml:space="preserve">two </w:t>
      </w:r>
      <w:r w:rsidR="0014082C" w:rsidRPr="00936CB2">
        <w:rPr>
          <w:rFonts w:asciiTheme="minorHAnsi" w:hAnsiTheme="minorHAnsi" w:cs="Arial"/>
          <w:sz w:val="22"/>
          <w:szCs w:val="22"/>
        </w:rPr>
        <w:t xml:space="preserve">Massachusetts </w:t>
      </w:r>
      <w:r w:rsidR="00B945E6" w:rsidRPr="00936CB2">
        <w:rPr>
          <w:rFonts w:asciiTheme="minorHAnsi" w:hAnsiTheme="minorHAnsi" w:cs="Arial"/>
          <w:sz w:val="22"/>
          <w:szCs w:val="22"/>
        </w:rPr>
        <w:t>school district</w:t>
      </w:r>
      <w:r w:rsidR="00364401" w:rsidRPr="00936CB2">
        <w:rPr>
          <w:rFonts w:asciiTheme="minorHAnsi" w:hAnsiTheme="minorHAnsi" w:cs="Arial"/>
          <w:sz w:val="22"/>
          <w:szCs w:val="22"/>
        </w:rPr>
        <w:t>s</w:t>
      </w:r>
      <w:r w:rsidR="00B945E6" w:rsidRPr="00936CB2">
        <w:rPr>
          <w:rFonts w:asciiTheme="minorHAnsi" w:hAnsiTheme="minorHAnsi" w:cs="Arial"/>
          <w:sz w:val="22"/>
          <w:szCs w:val="22"/>
        </w:rPr>
        <w:t xml:space="preserve"> in receivership, most of the teach</w:t>
      </w:r>
      <w:r w:rsidR="00C12F2E" w:rsidRPr="00936CB2">
        <w:rPr>
          <w:rFonts w:asciiTheme="minorHAnsi" w:hAnsiTheme="minorHAnsi" w:cs="Arial"/>
          <w:sz w:val="22"/>
          <w:szCs w:val="22"/>
        </w:rPr>
        <w:t>e</w:t>
      </w:r>
      <w:r w:rsidR="00B945E6" w:rsidRPr="00936CB2">
        <w:rPr>
          <w:rFonts w:asciiTheme="minorHAnsi" w:hAnsiTheme="minorHAnsi" w:cs="Arial"/>
          <w:sz w:val="22"/>
          <w:szCs w:val="22"/>
        </w:rPr>
        <w:t xml:space="preserve">rs </w:t>
      </w:r>
      <w:r w:rsidR="00C12F2E" w:rsidRPr="00936CB2">
        <w:rPr>
          <w:rFonts w:asciiTheme="minorHAnsi" w:hAnsiTheme="minorHAnsi" w:cs="Arial"/>
          <w:sz w:val="22"/>
          <w:szCs w:val="22"/>
        </w:rPr>
        <w:t xml:space="preserve">stayed, and both </w:t>
      </w:r>
      <w:r w:rsidR="00B945E6" w:rsidRPr="00936CB2">
        <w:rPr>
          <w:rFonts w:asciiTheme="minorHAnsi" w:hAnsiTheme="minorHAnsi" w:cs="Arial"/>
          <w:sz w:val="22"/>
          <w:szCs w:val="22"/>
        </w:rPr>
        <w:t xml:space="preserve">the </w:t>
      </w:r>
      <w:r w:rsidR="00D34812" w:rsidRPr="00936CB2">
        <w:rPr>
          <w:rFonts w:asciiTheme="minorHAnsi" w:hAnsiTheme="minorHAnsi" w:cs="Arial"/>
          <w:sz w:val="22"/>
          <w:szCs w:val="22"/>
        </w:rPr>
        <w:t xml:space="preserve">receiver and </w:t>
      </w:r>
      <w:r w:rsidR="009B56FC" w:rsidRPr="00936CB2">
        <w:rPr>
          <w:rFonts w:asciiTheme="minorHAnsi" w:hAnsiTheme="minorHAnsi" w:cs="Arial"/>
          <w:sz w:val="22"/>
          <w:szCs w:val="22"/>
        </w:rPr>
        <w:t>c</w:t>
      </w:r>
      <w:r w:rsidR="00C12F2E" w:rsidRPr="00936CB2">
        <w:rPr>
          <w:rFonts w:asciiTheme="minorHAnsi" w:hAnsiTheme="minorHAnsi" w:cs="Arial"/>
          <w:sz w:val="22"/>
          <w:szCs w:val="22"/>
        </w:rPr>
        <w:t>ommissioner encouraged</w:t>
      </w:r>
      <w:r w:rsidR="00C12F2E" w:rsidRPr="000C55FA">
        <w:rPr>
          <w:rFonts w:asciiTheme="minorHAnsi" w:hAnsiTheme="minorHAnsi" w:cs="Arial"/>
          <w:sz w:val="22"/>
          <w:szCs w:val="22"/>
        </w:rPr>
        <w:t xml:space="preserve"> tea</w:t>
      </w:r>
      <w:r w:rsidR="00B945E6" w:rsidRPr="000C55FA">
        <w:rPr>
          <w:rFonts w:asciiTheme="minorHAnsi" w:hAnsiTheme="minorHAnsi" w:cs="Arial"/>
          <w:sz w:val="22"/>
          <w:szCs w:val="22"/>
        </w:rPr>
        <w:t>c</w:t>
      </w:r>
      <w:r w:rsidR="00C12F2E" w:rsidRPr="000C55FA">
        <w:rPr>
          <w:rFonts w:asciiTheme="minorHAnsi" w:hAnsiTheme="minorHAnsi" w:cs="Arial"/>
          <w:sz w:val="22"/>
          <w:szCs w:val="22"/>
        </w:rPr>
        <w:t xml:space="preserve">hers </w:t>
      </w:r>
      <w:r w:rsidR="00577BD3" w:rsidRPr="000C55FA">
        <w:rPr>
          <w:rFonts w:asciiTheme="minorHAnsi" w:hAnsiTheme="minorHAnsi" w:cs="Arial"/>
          <w:sz w:val="22"/>
          <w:szCs w:val="22"/>
        </w:rPr>
        <w:t xml:space="preserve">to stay if they </w:t>
      </w:r>
      <w:r w:rsidR="00C12F2E" w:rsidRPr="000C55FA">
        <w:rPr>
          <w:rFonts w:asciiTheme="minorHAnsi" w:hAnsiTheme="minorHAnsi" w:cs="Arial"/>
          <w:sz w:val="22"/>
          <w:szCs w:val="22"/>
        </w:rPr>
        <w:t>wanted to</w:t>
      </w:r>
      <w:r w:rsidR="00B945E6" w:rsidRPr="000C55FA">
        <w:rPr>
          <w:rFonts w:asciiTheme="minorHAnsi" w:hAnsiTheme="minorHAnsi" w:cs="Arial"/>
          <w:sz w:val="22"/>
          <w:szCs w:val="22"/>
        </w:rPr>
        <w:t xml:space="preserve"> w</w:t>
      </w:r>
      <w:r w:rsidR="00C12F2E" w:rsidRPr="000C55FA">
        <w:rPr>
          <w:rFonts w:asciiTheme="minorHAnsi" w:hAnsiTheme="minorHAnsi" w:cs="Arial"/>
          <w:sz w:val="22"/>
          <w:szCs w:val="22"/>
        </w:rPr>
        <w:t xml:space="preserve">ork with </w:t>
      </w:r>
      <w:r w:rsidR="00B945E6" w:rsidRPr="000C55FA">
        <w:rPr>
          <w:rFonts w:asciiTheme="minorHAnsi" w:hAnsiTheme="minorHAnsi" w:cs="Arial"/>
          <w:sz w:val="22"/>
          <w:szCs w:val="22"/>
        </w:rPr>
        <w:t xml:space="preserve">the </w:t>
      </w:r>
      <w:r w:rsidR="00C12F2E" w:rsidRPr="000C55FA">
        <w:rPr>
          <w:rFonts w:asciiTheme="minorHAnsi" w:hAnsiTheme="minorHAnsi" w:cs="Arial"/>
          <w:sz w:val="22"/>
          <w:szCs w:val="22"/>
        </w:rPr>
        <w:t>recei</w:t>
      </w:r>
      <w:r w:rsidR="00B945E6" w:rsidRPr="000C55FA">
        <w:rPr>
          <w:rFonts w:asciiTheme="minorHAnsi" w:hAnsiTheme="minorHAnsi" w:cs="Arial"/>
          <w:sz w:val="22"/>
          <w:szCs w:val="22"/>
        </w:rPr>
        <w:t>ver</w:t>
      </w:r>
      <w:r w:rsidR="002B3994" w:rsidRPr="000C55FA">
        <w:rPr>
          <w:rFonts w:asciiTheme="minorHAnsi" w:hAnsiTheme="minorHAnsi" w:cs="Arial"/>
          <w:sz w:val="22"/>
          <w:szCs w:val="22"/>
        </w:rPr>
        <w:t xml:space="preserve"> to improve the district</w:t>
      </w:r>
      <w:r w:rsidR="00577BD3" w:rsidRPr="000C55FA">
        <w:rPr>
          <w:rFonts w:asciiTheme="minorHAnsi" w:hAnsiTheme="minorHAnsi" w:cs="Arial"/>
          <w:sz w:val="22"/>
          <w:szCs w:val="22"/>
        </w:rPr>
        <w:t xml:space="preserve">. </w:t>
      </w:r>
      <w:r w:rsidR="00D34812" w:rsidRPr="000C55FA">
        <w:rPr>
          <w:rFonts w:asciiTheme="minorHAnsi" w:hAnsiTheme="minorHAnsi" w:cs="Arial"/>
          <w:sz w:val="22"/>
          <w:szCs w:val="22"/>
        </w:rPr>
        <w:t>State law allows the receiver to ask all staff to reapply for their positions, but</w:t>
      </w:r>
      <w:r w:rsidR="00753DD4" w:rsidRPr="000C55FA">
        <w:rPr>
          <w:rFonts w:asciiTheme="minorHAnsi" w:hAnsiTheme="minorHAnsi" w:cs="Arial"/>
          <w:sz w:val="22"/>
          <w:szCs w:val="22"/>
        </w:rPr>
        <w:t xml:space="preserve"> it is up to the receiver to decide how and </w:t>
      </w:r>
      <w:r w:rsidR="00577BD3" w:rsidRPr="000C55FA">
        <w:rPr>
          <w:rFonts w:asciiTheme="minorHAnsi" w:hAnsiTheme="minorHAnsi" w:cs="Arial"/>
          <w:sz w:val="22"/>
          <w:szCs w:val="22"/>
        </w:rPr>
        <w:t>whether</w:t>
      </w:r>
      <w:r w:rsidR="00753DD4" w:rsidRPr="000C55FA">
        <w:rPr>
          <w:rFonts w:asciiTheme="minorHAnsi" w:hAnsiTheme="minorHAnsi" w:cs="Arial"/>
          <w:sz w:val="22"/>
          <w:szCs w:val="22"/>
        </w:rPr>
        <w:t xml:space="preserve"> to use that powe</w:t>
      </w:r>
      <w:r w:rsidR="002B3994" w:rsidRPr="000C55FA">
        <w:rPr>
          <w:rFonts w:asciiTheme="minorHAnsi" w:hAnsiTheme="minorHAnsi" w:cs="Arial"/>
          <w:sz w:val="22"/>
          <w:szCs w:val="22"/>
        </w:rPr>
        <w:t>r</w:t>
      </w:r>
      <w:r w:rsidR="00753DD4" w:rsidRPr="000C55FA">
        <w:rPr>
          <w:rFonts w:asciiTheme="minorHAnsi" w:hAnsiTheme="minorHAnsi" w:cs="Arial"/>
          <w:sz w:val="22"/>
          <w:szCs w:val="22"/>
        </w:rPr>
        <w:t>.</w:t>
      </w:r>
    </w:p>
    <w:p w:rsidR="00E25A9D" w:rsidRPr="00936CB2" w:rsidRDefault="00364401" w:rsidP="00E25A9D">
      <w:pPr>
        <w:pStyle w:val="NormalWeb"/>
        <w:shd w:val="clear" w:color="auto" w:fill="FFFFFF"/>
        <w:rPr>
          <w:rFonts w:asciiTheme="minorHAnsi" w:hAnsiTheme="minorHAnsi" w:cs="Arial"/>
          <w:b/>
          <w:strike/>
          <w:sz w:val="22"/>
          <w:szCs w:val="22"/>
        </w:rPr>
      </w:pPr>
      <w:r w:rsidRPr="00936CB2">
        <w:rPr>
          <w:rFonts w:asciiTheme="minorHAnsi" w:hAnsiTheme="minorHAnsi" w:cs="Arial"/>
          <w:b/>
          <w:sz w:val="22"/>
          <w:szCs w:val="22"/>
        </w:rPr>
        <w:t xml:space="preserve">What progress is being made in the </w:t>
      </w:r>
      <w:proofErr w:type="gramStart"/>
      <w:r w:rsidRPr="00936CB2">
        <w:rPr>
          <w:rFonts w:asciiTheme="minorHAnsi" w:hAnsiTheme="minorHAnsi" w:cs="Arial"/>
          <w:b/>
          <w:sz w:val="22"/>
          <w:szCs w:val="22"/>
        </w:rPr>
        <w:t>state’s</w:t>
      </w:r>
      <w:proofErr w:type="gramEnd"/>
      <w:r w:rsidRPr="00936CB2">
        <w:rPr>
          <w:rFonts w:asciiTheme="minorHAnsi" w:hAnsiTheme="minorHAnsi" w:cs="Arial"/>
          <w:b/>
          <w:sz w:val="22"/>
          <w:szCs w:val="22"/>
        </w:rPr>
        <w:t xml:space="preserve"> two </w:t>
      </w:r>
      <w:r w:rsidR="00936CB2">
        <w:rPr>
          <w:rFonts w:asciiTheme="minorHAnsi" w:hAnsiTheme="minorHAnsi" w:cs="Arial"/>
          <w:b/>
          <w:sz w:val="22"/>
          <w:szCs w:val="22"/>
        </w:rPr>
        <w:t xml:space="preserve">other </w:t>
      </w:r>
      <w:r w:rsidRPr="00936CB2">
        <w:rPr>
          <w:rFonts w:asciiTheme="minorHAnsi" w:hAnsiTheme="minorHAnsi" w:cs="Arial"/>
          <w:b/>
          <w:sz w:val="22"/>
          <w:szCs w:val="22"/>
        </w:rPr>
        <w:t xml:space="preserve">Level 5 districts? </w:t>
      </w:r>
    </w:p>
    <w:p w:rsidR="00E25A9D" w:rsidRPr="00936CB2" w:rsidRDefault="00E25A9D" w:rsidP="00936CB2">
      <w:pPr>
        <w:shd w:val="clear" w:color="auto" w:fill="FFFFFF"/>
        <w:textAlignment w:val="top"/>
        <w:rPr>
          <w:rFonts w:ascii="Calibri" w:eastAsia="Times New Roman" w:hAnsi="Calibri" w:cs="Lucida Sans Unicode"/>
          <w:lang w:val="en-GB"/>
        </w:rPr>
      </w:pPr>
      <w:r w:rsidRPr="000C55FA">
        <w:rPr>
          <w:rFonts w:eastAsia="Times New Roman" w:cs="Lucida Sans Unicode"/>
          <w:bCs/>
          <w:color w:val="000000"/>
          <w:lang w:val="en-GB"/>
        </w:rPr>
        <w:t xml:space="preserve">Lawrence Public Schools has </w:t>
      </w:r>
      <w:r w:rsidR="00EA1796" w:rsidRPr="000C55FA">
        <w:rPr>
          <w:rFonts w:eastAsia="Times New Roman" w:cs="Lucida Sans Unicode"/>
          <w:bCs/>
          <w:color w:val="000000"/>
          <w:lang w:val="en-GB"/>
        </w:rPr>
        <w:t xml:space="preserve">made </w:t>
      </w:r>
      <w:r w:rsidR="002B3994" w:rsidRPr="000C55FA">
        <w:rPr>
          <w:rFonts w:eastAsia="Times New Roman" w:cs="Lucida Sans Unicode"/>
          <w:bCs/>
          <w:color w:val="000000"/>
          <w:lang w:val="en-GB"/>
        </w:rPr>
        <w:t xml:space="preserve">notable </w:t>
      </w:r>
      <w:r w:rsidR="00EA1796" w:rsidRPr="000C55FA">
        <w:rPr>
          <w:rFonts w:eastAsia="Times New Roman" w:cs="Lucida Sans Unicode"/>
          <w:bCs/>
          <w:color w:val="000000"/>
          <w:lang w:val="en-GB"/>
        </w:rPr>
        <w:t>progress</w:t>
      </w:r>
      <w:r w:rsidRPr="000C55FA">
        <w:rPr>
          <w:rFonts w:eastAsia="Times New Roman" w:cs="Lucida Sans Unicode"/>
          <w:bCs/>
          <w:color w:val="000000"/>
          <w:lang w:val="en-GB"/>
        </w:rPr>
        <w:t xml:space="preserve"> since its designation as a Level </w:t>
      </w:r>
      <w:r w:rsidR="00EA1796" w:rsidRPr="000C55FA">
        <w:rPr>
          <w:rFonts w:eastAsia="Times New Roman" w:cs="Lucida Sans Unicode"/>
          <w:bCs/>
          <w:color w:val="000000"/>
          <w:lang w:val="en-GB"/>
        </w:rPr>
        <w:t>5</w:t>
      </w:r>
      <w:r w:rsidR="002B3994" w:rsidRPr="000C55FA">
        <w:rPr>
          <w:rFonts w:eastAsia="Times New Roman" w:cs="Lucida Sans Unicode"/>
          <w:bCs/>
          <w:color w:val="000000"/>
          <w:lang w:val="en-GB"/>
        </w:rPr>
        <w:t xml:space="preserve"> </w:t>
      </w:r>
      <w:r w:rsidRPr="000C55FA">
        <w:rPr>
          <w:rFonts w:eastAsia="Times New Roman" w:cs="Lucida Sans Unicode"/>
          <w:bCs/>
          <w:color w:val="000000"/>
          <w:lang w:val="en-GB"/>
        </w:rPr>
        <w:t>district in 2011.</w:t>
      </w:r>
      <w:r w:rsidR="00EA1796" w:rsidRPr="000C55FA">
        <w:rPr>
          <w:rFonts w:eastAsia="Times New Roman" w:cs="Lucida Sans Unicode"/>
          <w:bCs/>
          <w:color w:val="000000"/>
          <w:lang w:val="en-GB"/>
        </w:rPr>
        <w:t xml:space="preserve"> </w:t>
      </w:r>
      <w:r w:rsidR="00EA1796" w:rsidRPr="000C55FA">
        <w:t>T</w:t>
      </w:r>
      <w:r w:rsidRPr="000C55FA">
        <w:t xml:space="preserve">he number of </w:t>
      </w:r>
      <w:r w:rsidR="00104E34" w:rsidRPr="000C55FA">
        <w:t>schools meeting perfor</w:t>
      </w:r>
      <w:r w:rsidR="003A1A62" w:rsidRPr="000C55FA">
        <w:t>mance targets (Level 1 schools)</w:t>
      </w:r>
      <w:r w:rsidRPr="000C55FA">
        <w:t xml:space="preserve"> </w:t>
      </w:r>
      <w:r w:rsidR="00EA1796" w:rsidRPr="000C55FA">
        <w:t xml:space="preserve">has </w:t>
      </w:r>
      <w:r w:rsidRPr="000C55FA">
        <w:t>tripled</w:t>
      </w:r>
      <w:r w:rsidR="008B4B9A" w:rsidRPr="000C55FA">
        <w:t>,</w:t>
      </w:r>
      <w:r w:rsidRPr="000C55FA">
        <w:t xml:space="preserve"> student growth on state assessments has </w:t>
      </w:r>
      <w:r w:rsidR="00104E34" w:rsidRPr="000C55FA">
        <w:t>increased</w:t>
      </w:r>
      <w:r w:rsidR="008B4B9A" w:rsidRPr="000C55FA">
        <w:t>,</w:t>
      </w:r>
      <w:r w:rsidRPr="000C55FA">
        <w:t xml:space="preserve"> and graduation and dropout rates are </w:t>
      </w:r>
      <w:r w:rsidR="002B3994" w:rsidRPr="000C55FA">
        <w:t>improving significantly</w:t>
      </w:r>
      <w:r w:rsidRPr="000C55FA">
        <w:t>.</w:t>
      </w:r>
      <w:r w:rsidR="00364401">
        <w:t xml:space="preserve"> </w:t>
      </w:r>
      <w:r w:rsidR="00364401" w:rsidRPr="00364401">
        <w:rPr>
          <w:color w:val="FF0000"/>
        </w:rPr>
        <w:t xml:space="preserve"> </w:t>
      </w:r>
      <w:r w:rsidR="00364401" w:rsidRPr="00936CB2">
        <w:t>In Holyoke, which was designated in spring 2015, early signs of progress include</w:t>
      </w:r>
      <w:r w:rsidR="00936CB2">
        <w:t xml:space="preserve"> </w:t>
      </w:r>
      <w:r w:rsidR="00665C2C" w:rsidRPr="00936CB2">
        <w:rPr>
          <w:rFonts w:ascii="Calibri" w:hAnsi="Calibri"/>
        </w:rPr>
        <w:t xml:space="preserve">the creation of a comprehensive turnaround plan, with clear strategic actions and benchmarks, to guide the district’s improvement efforts. </w:t>
      </w:r>
    </w:p>
    <w:p w:rsidR="002D7617" w:rsidRPr="000C55FA" w:rsidRDefault="002D7617" w:rsidP="00D90281">
      <w:pPr>
        <w:pStyle w:val="NormalWeb"/>
        <w:shd w:val="clear" w:color="auto" w:fill="FFFFFF"/>
        <w:rPr>
          <w:rFonts w:asciiTheme="minorHAnsi" w:hAnsiTheme="minorHAnsi" w:cs="Arial"/>
          <w:b/>
          <w:sz w:val="22"/>
          <w:szCs w:val="22"/>
        </w:rPr>
      </w:pPr>
      <w:r w:rsidRPr="000C55FA">
        <w:rPr>
          <w:rFonts w:asciiTheme="minorHAnsi" w:hAnsiTheme="minorHAnsi" w:cs="Arial"/>
          <w:b/>
          <w:sz w:val="22"/>
          <w:szCs w:val="22"/>
        </w:rPr>
        <w:t>Where can I find more information</w:t>
      </w:r>
      <w:r w:rsidR="00074EC5" w:rsidRPr="000C55FA">
        <w:rPr>
          <w:rFonts w:asciiTheme="minorHAnsi" w:hAnsiTheme="minorHAnsi" w:cs="Arial"/>
          <w:b/>
          <w:sz w:val="22"/>
          <w:szCs w:val="22"/>
        </w:rPr>
        <w:t>,</w:t>
      </w:r>
      <w:r w:rsidR="00DD716A" w:rsidRPr="000C55FA">
        <w:rPr>
          <w:rFonts w:asciiTheme="minorHAnsi" w:hAnsiTheme="minorHAnsi" w:cs="Arial"/>
          <w:b/>
          <w:sz w:val="22"/>
          <w:szCs w:val="22"/>
        </w:rPr>
        <w:t xml:space="preserve"> and how can parents, teachers, and the community get involved</w:t>
      </w:r>
      <w:r w:rsidRPr="000C55FA">
        <w:rPr>
          <w:rFonts w:asciiTheme="minorHAnsi" w:hAnsiTheme="minorHAnsi" w:cs="Arial"/>
          <w:b/>
          <w:sz w:val="22"/>
          <w:szCs w:val="22"/>
        </w:rPr>
        <w:t>?</w:t>
      </w:r>
    </w:p>
    <w:p w:rsidR="00AF5E8B" w:rsidRPr="000C55FA" w:rsidRDefault="00D34812" w:rsidP="002D7617">
      <w:pPr>
        <w:pStyle w:val="NormalWeb"/>
        <w:shd w:val="clear" w:color="auto" w:fill="FFFFFF"/>
        <w:rPr>
          <w:rFonts w:asciiTheme="minorHAnsi" w:hAnsiTheme="minorHAnsi" w:cs="Arial"/>
          <w:sz w:val="22"/>
          <w:szCs w:val="22"/>
        </w:rPr>
      </w:pPr>
      <w:r w:rsidRPr="000C55FA">
        <w:rPr>
          <w:rFonts w:asciiTheme="minorHAnsi" w:hAnsiTheme="minorHAnsi" w:cs="Arial"/>
          <w:sz w:val="22"/>
          <w:szCs w:val="22"/>
        </w:rPr>
        <w:t xml:space="preserve">The </w:t>
      </w:r>
      <w:r w:rsidR="00E763BD">
        <w:rPr>
          <w:rFonts w:asciiTheme="minorHAnsi" w:hAnsiTheme="minorHAnsi" w:cs="Arial"/>
          <w:sz w:val="22"/>
          <w:szCs w:val="22"/>
        </w:rPr>
        <w:t>Southbridge</w:t>
      </w:r>
      <w:r w:rsidR="0000778C" w:rsidRPr="000C55FA">
        <w:rPr>
          <w:rFonts w:asciiTheme="minorHAnsi" w:hAnsiTheme="minorHAnsi" w:cs="Arial"/>
          <w:sz w:val="22"/>
          <w:szCs w:val="22"/>
        </w:rPr>
        <w:t xml:space="preserve"> Public Schools</w:t>
      </w:r>
      <w:r w:rsidR="00BA63A1" w:rsidRPr="000C55FA">
        <w:rPr>
          <w:rFonts w:asciiTheme="minorHAnsi" w:hAnsiTheme="minorHAnsi" w:cs="Arial"/>
          <w:sz w:val="22"/>
          <w:szCs w:val="22"/>
        </w:rPr>
        <w:t xml:space="preserve"> </w:t>
      </w:r>
      <w:r w:rsidRPr="00252078">
        <w:rPr>
          <w:rFonts w:asciiTheme="minorHAnsi" w:hAnsiTheme="minorHAnsi" w:cs="Arial"/>
          <w:sz w:val="22"/>
          <w:szCs w:val="22"/>
        </w:rPr>
        <w:t xml:space="preserve">website </w:t>
      </w:r>
      <w:r w:rsidR="00105F4C" w:rsidRPr="00252078">
        <w:rPr>
          <w:rFonts w:asciiTheme="minorHAnsi" w:hAnsiTheme="minorHAnsi" w:cs="Arial"/>
          <w:sz w:val="22"/>
          <w:szCs w:val="22"/>
        </w:rPr>
        <w:t>(</w:t>
      </w:r>
      <w:hyperlink r:id="rId13" w:history="1">
        <w:r w:rsidR="00252078" w:rsidRPr="00252078">
          <w:rPr>
            <w:rStyle w:val="Hyperlink"/>
            <w:rFonts w:asciiTheme="minorHAnsi" w:hAnsiTheme="minorHAnsi" w:cs="Arial"/>
            <w:sz w:val="22"/>
            <w:szCs w:val="22"/>
          </w:rPr>
          <w:t>http://www.southbridge.k12.ma.us</w:t>
        </w:r>
      </w:hyperlink>
      <w:r w:rsidR="00105F4C" w:rsidRPr="00252078">
        <w:rPr>
          <w:rFonts w:asciiTheme="minorHAnsi" w:hAnsiTheme="minorHAnsi"/>
          <w:sz w:val="22"/>
          <w:szCs w:val="22"/>
        </w:rPr>
        <w:t xml:space="preserve">) </w:t>
      </w:r>
      <w:r w:rsidRPr="00252078">
        <w:rPr>
          <w:rFonts w:asciiTheme="minorHAnsi" w:hAnsiTheme="minorHAnsi" w:cs="Arial"/>
          <w:sz w:val="22"/>
          <w:szCs w:val="22"/>
        </w:rPr>
        <w:t>will continue</w:t>
      </w:r>
      <w:r w:rsidRPr="000C55FA">
        <w:rPr>
          <w:rFonts w:asciiTheme="minorHAnsi" w:hAnsiTheme="minorHAnsi" w:cs="Arial"/>
          <w:sz w:val="22"/>
          <w:szCs w:val="22"/>
        </w:rPr>
        <w:t xml:space="preserve"> to be </w:t>
      </w:r>
      <w:r w:rsidR="00AF5E8B" w:rsidRPr="000C55FA">
        <w:rPr>
          <w:rFonts w:asciiTheme="minorHAnsi" w:hAnsiTheme="minorHAnsi" w:cs="Arial"/>
          <w:sz w:val="22"/>
          <w:szCs w:val="22"/>
        </w:rPr>
        <w:t xml:space="preserve">the central </w:t>
      </w:r>
      <w:r w:rsidR="00B77BAF" w:rsidRPr="000C55FA">
        <w:rPr>
          <w:rFonts w:asciiTheme="minorHAnsi" w:hAnsiTheme="minorHAnsi" w:cs="Arial"/>
          <w:sz w:val="22"/>
          <w:szCs w:val="22"/>
        </w:rPr>
        <w:t>location</w:t>
      </w:r>
      <w:r w:rsidR="00AF5E8B" w:rsidRPr="000C55FA">
        <w:rPr>
          <w:rFonts w:asciiTheme="minorHAnsi" w:hAnsiTheme="minorHAnsi" w:cs="Arial"/>
          <w:sz w:val="22"/>
          <w:szCs w:val="22"/>
        </w:rPr>
        <w:t xml:space="preserve"> for all com</w:t>
      </w:r>
      <w:r w:rsidR="00364401">
        <w:rPr>
          <w:rFonts w:asciiTheme="minorHAnsi" w:hAnsiTheme="minorHAnsi" w:cs="Arial"/>
          <w:sz w:val="22"/>
          <w:szCs w:val="22"/>
        </w:rPr>
        <w:t>munications about the district.</w:t>
      </w:r>
      <w:r w:rsidRPr="000C55FA">
        <w:rPr>
          <w:rFonts w:asciiTheme="minorHAnsi" w:hAnsiTheme="minorHAnsi" w:cs="Arial"/>
          <w:sz w:val="22"/>
          <w:szCs w:val="22"/>
        </w:rPr>
        <w:t xml:space="preserve"> The </w:t>
      </w:r>
      <w:r w:rsidR="00173B91" w:rsidRPr="000C55FA">
        <w:rPr>
          <w:rFonts w:asciiTheme="minorHAnsi" w:hAnsiTheme="minorHAnsi" w:cs="Arial"/>
          <w:sz w:val="22"/>
          <w:szCs w:val="22"/>
        </w:rPr>
        <w:t>c</w:t>
      </w:r>
      <w:r w:rsidR="002D7617" w:rsidRPr="000C55FA">
        <w:rPr>
          <w:rFonts w:asciiTheme="minorHAnsi" w:hAnsiTheme="minorHAnsi" w:cs="Arial"/>
          <w:sz w:val="22"/>
          <w:szCs w:val="22"/>
        </w:rPr>
        <w:t xml:space="preserve">ommissioner </w:t>
      </w:r>
      <w:r w:rsidR="00364401">
        <w:rPr>
          <w:rFonts w:asciiTheme="minorHAnsi" w:hAnsiTheme="minorHAnsi" w:cs="Arial"/>
          <w:sz w:val="22"/>
          <w:szCs w:val="22"/>
        </w:rPr>
        <w:t>will be posting</w:t>
      </w:r>
      <w:r w:rsidR="002D7617" w:rsidRPr="000C55FA">
        <w:rPr>
          <w:rFonts w:asciiTheme="minorHAnsi" w:hAnsiTheme="minorHAnsi" w:cs="Arial"/>
          <w:sz w:val="22"/>
          <w:szCs w:val="22"/>
        </w:rPr>
        <w:t xml:space="preserve"> memos to parents and </w:t>
      </w:r>
      <w:r w:rsidR="00E763BD">
        <w:rPr>
          <w:rFonts w:asciiTheme="minorHAnsi" w:hAnsiTheme="minorHAnsi" w:cs="Arial"/>
          <w:sz w:val="22"/>
          <w:szCs w:val="22"/>
        </w:rPr>
        <w:t>Southbridge</w:t>
      </w:r>
      <w:r w:rsidR="002D7617" w:rsidRPr="000C55FA">
        <w:rPr>
          <w:rFonts w:asciiTheme="minorHAnsi" w:hAnsiTheme="minorHAnsi" w:cs="Arial"/>
          <w:sz w:val="22"/>
          <w:szCs w:val="22"/>
        </w:rPr>
        <w:t xml:space="preserve"> staff</w:t>
      </w:r>
      <w:r w:rsidR="00105F4C" w:rsidRPr="000C55FA">
        <w:rPr>
          <w:rFonts w:asciiTheme="minorHAnsi" w:hAnsiTheme="minorHAnsi" w:cs="Arial"/>
          <w:sz w:val="22"/>
          <w:szCs w:val="22"/>
        </w:rPr>
        <w:t xml:space="preserve"> there</w:t>
      </w:r>
      <w:r w:rsidR="002D7617" w:rsidRPr="000C55FA">
        <w:rPr>
          <w:rFonts w:asciiTheme="minorHAnsi" w:hAnsiTheme="minorHAnsi" w:cs="Arial"/>
          <w:sz w:val="22"/>
          <w:szCs w:val="22"/>
        </w:rPr>
        <w:t xml:space="preserve">. </w:t>
      </w:r>
      <w:r w:rsidR="00AF5E8B" w:rsidRPr="000C55FA">
        <w:rPr>
          <w:rFonts w:asciiTheme="minorHAnsi" w:hAnsiTheme="minorHAnsi" w:cs="Arial"/>
          <w:sz w:val="22"/>
          <w:szCs w:val="22"/>
        </w:rPr>
        <w:t>Please c</w:t>
      </w:r>
      <w:r w:rsidR="00FE151E" w:rsidRPr="000C55FA">
        <w:rPr>
          <w:rFonts w:asciiTheme="minorHAnsi" w:hAnsiTheme="minorHAnsi" w:cs="Arial"/>
          <w:sz w:val="22"/>
          <w:szCs w:val="22"/>
        </w:rPr>
        <w:t>ontinue to check</w:t>
      </w:r>
      <w:r w:rsidR="00AF5E8B" w:rsidRPr="000C55FA">
        <w:rPr>
          <w:rFonts w:asciiTheme="minorHAnsi" w:hAnsiTheme="minorHAnsi" w:cs="Arial"/>
          <w:sz w:val="22"/>
          <w:szCs w:val="22"/>
        </w:rPr>
        <w:t xml:space="preserve"> that website for updated information. </w:t>
      </w:r>
      <w:r w:rsidR="00C226CC" w:rsidRPr="000C55FA">
        <w:rPr>
          <w:rFonts w:asciiTheme="minorHAnsi" w:hAnsiTheme="minorHAnsi" w:cs="Arial"/>
          <w:sz w:val="22"/>
          <w:szCs w:val="22"/>
        </w:rPr>
        <w:t xml:space="preserve">The </w:t>
      </w:r>
      <w:r w:rsidR="000E3DEE" w:rsidRPr="000C55FA">
        <w:rPr>
          <w:rFonts w:asciiTheme="minorHAnsi" w:hAnsiTheme="minorHAnsi" w:cs="Arial"/>
          <w:sz w:val="22"/>
          <w:szCs w:val="22"/>
        </w:rPr>
        <w:t>c</w:t>
      </w:r>
      <w:r w:rsidR="003A1A62" w:rsidRPr="000C55FA">
        <w:rPr>
          <w:rFonts w:asciiTheme="minorHAnsi" w:hAnsiTheme="minorHAnsi" w:cs="Arial"/>
          <w:sz w:val="22"/>
          <w:szCs w:val="22"/>
        </w:rPr>
        <w:t>ommissioner</w:t>
      </w:r>
      <w:r w:rsidR="00C226CC" w:rsidRPr="000C55FA">
        <w:rPr>
          <w:rFonts w:asciiTheme="minorHAnsi" w:hAnsiTheme="minorHAnsi" w:cs="Arial"/>
          <w:sz w:val="22"/>
          <w:szCs w:val="22"/>
        </w:rPr>
        <w:t xml:space="preserve"> </w:t>
      </w:r>
      <w:r w:rsidR="00AF5E8B" w:rsidRPr="000C55FA">
        <w:rPr>
          <w:rFonts w:asciiTheme="minorHAnsi" w:hAnsiTheme="minorHAnsi" w:cs="Arial"/>
          <w:sz w:val="22"/>
          <w:szCs w:val="22"/>
        </w:rPr>
        <w:t xml:space="preserve">will work with </w:t>
      </w:r>
      <w:r w:rsidR="00E763BD">
        <w:rPr>
          <w:rFonts w:asciiTheme="minorHAnsi" w:hAnsiTheme="minorHAnsi" w:cs="Arial"/>
          <w:sz w:val="22"/>
          <w:szCs w:val="22"/>
        </w:rPr>
        <w:t>Southbridge</w:t>
      </w:r>
      <w:r w:rsidR="00C226CC" w:rsidRPr="000C55FA">
        <w:rPr>
          <w:rFonts w:asciiTheme="minorHAnsi" w:hAnsiTheme="minorHAnsi" w:cs="Arial"/>
          <w:sz w:val="22"/>
          <w:szCs w:val="22"/>
        </w:rPr>
        <w:t xml:space="preserve"> Public Schools</w:t>
      </w:r>
      <w:r w:rsidR="00CF4435" w:rsidRPr="000C55FA">
        <w:rPr>
          <w:rFonts w:asciiTheme="minorHAnsi" w:hAnsiTheme="minorHAnsi" w:cs="Arial"/>
          <w:sz w:val="22"/>
          <w:szCs w:val="22"/>
        </w:rPr>
        <w:t xml:space="preserve"> </w:t>
      </w:r>
      <w:r w:rsidR="00AF5E8B" w:rsidRPr="000C55FA">
        <w:rPr>
          <w:rFonts w:asciiTheme="minorHAnsi" w:hAnsiTheme="minorHAnsi" w:cs="Arial"/>
          <w:sz w:val="22"/>
          <w:szCs w:val="22"/>
        </w:rPr>
        <w:t xml:space="preserve">leadership to ensure that parents, teachers, and community members </w:t>
      </w:r>
      <w:r w:rsidR="00365C21" w:rsidRPr="000C55FA">
        <w:rPr>
          <w:rFonts w:asciiTheme="minorHAnsi" w:hAnsiTheme="minorHAnsi" w:cs="Arial"/>
          <w:sz w:val="22"/>
          <w:szCs w:val="22"/>
        </w:rPr>
        <w:t>are well-informed</w:t>
      </w:r>
      <w:r w:rsidR="00B17D7C" w:rsidRPr="000C55FA">
        <w:rPr>
          <w:rFonts w:asciiTheme="minorHAnsi" w:hAnsiTheme="minorHAnsi" w:cs="Arial"/>
          <w:sz w:val="22"/>
          <w:szCs w:val="22"/>
        </w:rPr>
        <w:t xml:space="preserve"> of the process</w:t>
      </w:r>
      <w:r w:rsidR="00AF5E8B" w:rsidRPr="000C55FA">
        <w:rPr>
          <w:rFonts w:asciiTheme="minorHAnsi" w:hAnsiTheme="minorHAnsi" w:cs="Arial"/>
          <w:sz w:val="22"/>
          <w:szCs w:val="22"/>
        </w:rPr>
        <w:t xml:space="preserve"> and are able to offer input and ask questions. </w:t>
      </w:r>
      <w:r w:rsidR="009703F1" w:rsidRPr="000C55FA">
        <w:rPr>
          <w:rFonts w:asciiTheme="minorHAnsi" w:hAnsiTheme="minorHAnsi" w:cs="Arial"/>
          <w:sz w:val="22"/>
          <w:szCs w:val="22"/>
        </w:rPr>
        <w:t>Important communications will be available in both English and Spanish.</w:t>
      </w:r>
    </w:p>
    <w:p w:rsidR="00AF5E8B" w:rsidRPr="000C55FA" w:rsidRDefault="001F31EA" w:rsidP="00323EF9">
      <w:pPr>
        <w:spacing w:after="0" w:line="240" w:lineRule="auto"/>
        <w:rPr>
          <w:rFonts w:cs="Arial"/>
        </w:rPr>
      </w:pPr>
      <w:r w:rsidRPr="000C55FA">
        <w:rPr>
          <w:rFonts w:cs="Arial"/>
        </w:rPr>
        <w:t xml:space="preserve">The </w:t>
      </w:r>
      <w:r w:rsidR="000E3DEE" w:rsidRPr="000C55FA">
        <w:rPr>
          <w:rFonts w:cs="Arial"/>
        </w:rPr>
        <w:t>c</w:t>
      </w:r>
      <w:r w:rsidR="003B25EE" w:rsidRPr="000C55FA">
        <w:rPr>
          <w:rFonts w:cs="Arial"/>
        </w:rPr>
        <w:t xml:space="preserve">ommissioner </w:t>
      </w:r>
      <w:r w:rsidR="002B3994" w:rsidRPr="000C55FA">
        <w:rPr>
          <w:rFonts w:cs="Arial"/>
        </w:rPr>
        <w:t>has staff</w:t>
      </w:r>
      <w:r w:rsidR="00364401">
        <w:rPr>
          <w:rFonts w:cs="Arial"/>
        </w:rPr>
        <w:t xml:space="preserve"> </w:t>
      </w:r>
      <w:r w:rsidR="00364401" w:rsidRPr="00936CB2">
        <w:rPr>
          <w:rFonts w:cs="Arial"/>
        </w:rPr>
        <w:t>working</w:t>
      </w:r>
      <w:r w:rsidR="002B3994" w:rsidRPr="000C55FA">
        <w:rPr>
          <w:rFonts w:cs="Arial"/>
        </w:rPr>
        <w:t xml:space="preserve"> in </w:t>
      </w:r>
      <w:r w:rsidR="00E763BD">
        <w:rPr>
          <w:rFonts w:cs="Arial"/>
        </w:rPr>
        <w:t>Southbridge</w:t>
      </w:r>
      <w:r w:rsidR="00364401">
        <w:rPr>
          <w:rFonts w:cs="Arial"/>
        </w:rPr>
        <w:t xml:space="preserve"> </w:t>
      </w:r>
      <w:r w:rsidR="00364401" w:rsidRPr="00936CB2">
        <w:rPr>
          <w:rFonts w:cs="Arial"/>
        </w:rPr>
        <w:t>several days each week</w:t>
      </w:r>
      <w:r w:rsidR="002B3994" w:rsidRPr="000C55FA">
        <w:rPr>
          <w:rFonts w:cs="Arial"/>
        </w:rPr>
        <w:t>. This</w:t>
      </w:r>
      <w:r w:rsidR="0022002D" w:rsidRPr="000C55FA">
        <w:rPr>
          <w:rFonts w:cs="Arial"/>
        </w:rPr>
        <w:t xml:space="preserve"> team </w:t>
      </w:r>
      <w:r w:rsidR="00AF5E8B" w:rsidRPr="000C55FA">
        <w:rPr>
          <w:rFonts w:cs="Arial"/>
        </w:rPr>
        <w:t xml:space="preserve">can be reached by email </w:t>
      </w:r>
      <w:r w:rsidR="00766C44" w:rsidRPr="000C55FA">
        <w:rPr>
          <w:rFonts w:cs="Arial"/>
        </w:rPr>
        <w:t xml:space="preserve">at </w:t>
      </w:r>
      <w:hyperlink r:id="rId14" w:tgtFrame="_blank" w:history="1">
        <w:r w:rsidR="004B1FFE" w:rsidRPr="004C0B27">
          <w:rPr>
            <w:rStyle w:val="Hyperlink"/>
            <w:rFonts w:cs="Tahoma"/>
          </w:rPr>
          <w:t>receiver@southbridge.k12.ma.us</w:t>
        </w:r>
      </w:hyperlink>
      <w:r w:rsidR="00AF5E8B" w:rsidRPr="000C55FA">
        <w:t xml:space="preserve"> or </w:t>
      </w:r>
      <w:r w:rsidR="00323EF9" w:rsidRPr="000C55FA">
        <w:t xml:space="preserve">by </w:t>
      </w:r>
      <w:r w:rsidR="00AF5E8B" w:rsidRPr="000C55FA">
        <w:t xml:space="preserve">phone </w:t>
      </w:r>
      <w:r w:rsidR="00323EF9" w:rsidRPr="000C55FA">
        <w:t>at</w:t>
      </w:r>
      <w:r w:rsidR="004C0B27">
        <w:t xml:space="preserve"> (508) 764-5414 ext. 400. </w:t>
      </w:r>
      <w:r w:rsidR="00D8642D" w:rsidRPr="000C55FA">
        <w:rPr>
          <w:rFonts w:cs="Arial"/>
        </w:rPr>
        <w:t xml:space="preserve">The receivership team </w:t>
      </w:r>
      <w:r w:rsidR="008751B7" w:rsidRPr="000C55FA">
        <w:t xml:space="preserve">welcomes the involvement of all community members, </w:t>
      </w:r>
      <w:r w:rsidR="002B3994" w:rsidRPr="000C55FA">
        <w:t>especially students and families</w:t>
      </w:r>
      <w:r w:rsidR="008751B7" w:rsidRPr="000C55FA">
        <w:t xml:space="preserve">, in improving </w:t>
      </w:r>
      <w:r w:rsidR="00E763BD">
        <w:t>Southbridge</w:t>
      </w:r>
      <w:r w:rsidR="00323EF9" w:rsidRPr="000C55FA">
        <w:t xml:space="preserve"> schools</w:t>
      </w:r>
      <w:r w:rsidR="008751B7" w:rsidRPr="000C55FA">
        <w:t>.</w:t>
      </w:r>
      <w:r w:rsidR="00323EF9" w:rsidRPr="000C55FA">
        <w:t xml:space="preserve"> Please feel free to contact us with information about programs you believe are working well and</w:t>
      </w:r>
      <w:r w:rsidR="002B3994" w:rsidRPr="000C55FA">
        <w:t xml:space="preserve"> those that need improvement</w:t>
      </w:r>
      <w:r w:rsidR="004469D7" w:rsidRPr="000C55FA">
        <w:t>.</w:t>
      </w:r>
    </w:p>
    <w:p w:rsidR="005D0BDA" w:rsidRPr="000C55FA" w:rsidRDefault="00AF5E8B" w:rsidP="002D7617">
      <w:pPr>
        <w:pStyle w:val="NormalWeb"/>
        <w:shd w:val="clear" w:color="auto" w:fill="FFFFFF"/>
        <w:rPr>
          <w:rFonts w:asciiTheme="minorHAnsi" w:hAnsiTheme="minorHAnsi" w:cs="Arial"/>
          <w:sz w:val="22"/>
          <w:szCs w:val="22"/>
        </w:rPr>
      </w:pPr>
      <w:r w:rsidRPr="00936CB2">
        <w:rPr>
          <w:rFonts w:asciiTheme="minorHAnsi" w:hAnsiTheme="minorHAnsi" w:cs="Arial"/>
          <w:sz w:val="22"/>
          <w:szCs w:val="22"/>
        </w:rPr>
        <w:t>For</w:t>
      </w:r>
      <w:r w:rsidR="00DC0B6A" w:rsidRPr="00936CB2">
        <w:rPr>
          <w:rFonts w:asciiTheme="minorHAnsi" w:hAnsiTheme="minorHAnsi" w:cs="Arial"/>
          <w:sz w:val="22"/>
          <w:szCs w:val="22"/>
        </w:rPr>
        <w:t xml:space="preserve"> answers to additional questions, or for</w:t>
      </w:r>
      <w:r w:rsidRPr="000C55FA">
        <w:rPr>
          <w:rFonts w:asciiTheme="minorHAnsi" w:hAnsiTheme="minorHAnsi" w:cs="Arial"/>
          <w:sz w:val="22"/>
          <w:szCs w:val="22"/>
        </w:rPr>
        <w:t xml:space="preserve"> m</w:t>
      </w:r>
      <w:r w:rsidR="002D7617" w:rsidRPr="000C55FA">
        <w:rPr>
          <w:rFonts w:asciiTheme="minorHAnsi" w:hAnsiTheme="minorHAnsi" w:cs="Arial"/>
          <w:sz w:val="22"/>
          <w:szCs w:val="22"/>
        </w:rPr>
        <w:t>ore informatio</w:t>
      </w:r>
      <w:r w:rsidR="00D34812" w:rsidRPr="000C55FA">
        <w:rPr>
          <w:rFonts w:asciiTheme="minorHAnsi" w:hAnsiTheme="minorHAnsi" w:cs="Arial"/>
          <w:sz w:val="22"/>
          <w:szCs w:val="22"/>
        </w:rPr>
        <w:t xml:space="preserve">n about receivership and Level </w:t>
      </w:r>
      <w:r w:rsidR="001F31EA" w:rsidRPr="000C55FA">
        <w:rPr>
          <w:rFonts w:asciiTheme="minorHAnsi" w:hAnsiTheme="minorHAnsi" w:cs="Arial"/>
          <w:sz w:val="22"/>
          <w:szCs w:val="22"/>
        </w:rPr>
        <w:t xml:space="preserve">5 </w:t>
      </w:r>
      <w:r w:rsidR="002D7617" w:rsidRPr="000C55FA">
        <w:rPr>
          <w:rFonts w:asciiTheme="minorHAnsi" w:hAnsiTheme="minorHAnsi" w:cs="Arial"/>
          <w:sz w:val="22"/>
          <w:szCs w:val="22"/>
        </w:rPr>
        <w:t>districts</w:t>
      </w:r>
      <w:r w:rsidRPr="000C55FA">
        <w:rPr>
          <w:rFonts w:asciiTheme="minorHAnsi" w:hAnsiTheme="minorHAnsi" w:cs="Arial"/>
          <w:sz w:val="22"/>
          <w:szCs w:val="22"/>
        </w:rPr>
        <w:t xml:space="preserve">, please visit </w:t>
      </w:r>
      <w:r w:rsidR="001F31EA" w:rsidRPr="000C55FA">
        <w:rPr>
          <w:rFonts w:asciiTheme="minorHAnsi" w:hAnsiTheme="minorHAnsi" w:cs="Arial"/>
          <w:sz w:val="22"/>
          <w:szCs w:val="22"/>
        </w:rPr>
        <w:t xml:space="preserve">ESE's </w:t>
      </w:r>
      <w:r w:rsidRPr="000C55FA">
        <w:rPr>
          <w:rFonts w:asciiTheme="minorHAnsi" w:hAnsiTheme="minorHAnsi" w:cs="Arial"/>
          <w:sz w:val="22"/>
          <w:szCs w:val="22"/>
        </w:rPr>
        <w:t xml:space="preserve">website at: </w:t>
      </w:r>
      <w:r w:rsidR="002D7617" w:rsidRPr="000C55FA">
        <w:rPr>
          <w:rFonts w:asciiTheme="minorHAnsi" w:hAnsiTheme="minorHAnsi" w:cs="Arial"/>
          <w:sz w:val="22"/>
          <w:szCs w:val="22"/>
        </w:rPr>
        <w:t xml:space="preserve"> </w:t>
      </w:r>
      <w:hyperlink r:id="rId15" w:history="1">
        <w:r w:rsidR="00DC0B6A" w:rsidRPr="00342C24">
          <w:rPr>
            <w:rStyle w:val="Hyperlink"/>
            <w:rFonts w:asciiTheme="minorHAnsi" w:hAnsiTheme="minorHAnsi" w:cs="Arial"/>
            <w:sz w:val="22"/>
            <w:szCs w:val="22"/>
          </w:rPr>
          <w:t>http://www.mass.gov/edu/government/departments-and-boards/ese/programs/accountability/support-for-level-3-4-and-5-districts-and-schools/school-and-district-turnaround/level-5-districts/</w:t>
        </w:r>
      </w:hyperlink>
      <w:r w:rsidR="002D7617" w:rsidRPr="000C55FA">
        <w:rPr>
          <w:rFonts w:asciiTheme="minorHAnsi" w:hAnsiTheme="minorHAnsi" w:cs="Arial"/>
          <w:sz w:val="22"/>
          <w:szCs w:val="22"/>
        </w:rPr>
        <w:t>.</w:t>
      </w:r>
    </w:p>
    <w:p w:rsidR="00CE3A6B" w:rsidRPr="008751B7" w:rsidRDefault="00CE3A6B" w:rsidP="002D3C2D">
      <w:pPr>
        <w:pStyle w:val="NormalWeb"/>
        <w:shd w:val="clear" w:color="auto" w:fill="FFFFFF"/>
        <w:jc w:val="center"/>
        <w:rPr>
          <w:rFonts w:asciiTheme="minorHAnsi" w:hAnsiTheme="minorHAnsi" w:cs="Arial"/>
          <w:sz w:val="22"/>
          <w:szCs w:val="22"/>
        </w:rPr>
      </w:pPr>
      <w:r>
        <w:rPr>
          <w:rFonts w:asciiTheme="minorHAnsi" w:hAnsiTheme="minorHAnsi" w:cs="Arial"/>
          <w:sz w:val="22"/>
          <w:szCs w:val="22"/>
        </w:rPr>
        <w:t>###</w:t>
      </w:r>
    </w:p>
    <w:sectPr w:rsidR="00CE3A6B" w:rsidRPr="008751B7" w:rsidSect="00524EC7">
      <w:footerReference w:type="default" r:id="rId1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970" w:rsidRDefault="00260970" w:rsidP="004F7350">
      <w:pPr>
        <w:spacing w:after="0" w:line="240" w:lineRule="auto"/>
      </w:pPr>
      <w:r>
        <w:separator/>
      </w:r>
    </w:p>
  </w:endnote>
  <w:endnote w:type="continuationSeparator" w:id="0">
    <w:p w:rsidR="00260970" w:rsidRDefault="00260970" w:rsidP="004F7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7C" w:rsidRPr="00A72C7C" w:rsidRDefault="00A72C7C" w:rsidP="00276FAE">
    <w:pPr>
      <w:pStyle w:val="Footer"/>
      <w:tabs>
        <w:tab w:val="clear" w:pos="4680"/>
        <w:tab w:val="clear" w:pos="9360"/>
        <w:tab w:val="center" w:pos="5400"/>
        <w:tab w:val="right" w:pos="10800"/>
      </w:tabs>
      <w:rPr>
        <w:sz w:val="18"/>
        <w:szCs w:val="18"/>
      </w:rPr>
    </w:pPr>
    <w:r w:rsidRPr="00A72C7C">
      <w:rPr>
        <w:sz w:val="18"/>
        <w:szCs w:val="18"/>
      </w:rPr>
      <w:t xml:space="preserve">Last updated </w:t>
    </w:r>
    <w:r w:rsidR="00B16EDB">
      <w:rPr>
        <w:sz w:val="18"/>
        <w:szCs w:val="18"/>
      </w:rPr>
      <w:t>January 29, 2016</w:t>
    </w:r>
    <w:r w:rsidR="00276FAE">
      <w:rPr>
        <w:sz w:val="18"/>
        <w:szCs w:val="18"/>
      </w:rPr>
      <w:tab/>
    </w:r>
    <w:r w:rsidR="00276FAE">
      <w:rPr>
        <w:sz w:val="18"/>
        <w:szCs w:val="18"/>
      </w:rPr>
      <w:tab/>
    </w:r>
    <w:r w:rsidR="00CB1FA2" w:rsidRPr="00276FAE">
      <w:rPr>
        <w:sz w:val="18"/>
        <w:szCs w:val="18"/>
      </w:rPr>
      <w:fldChar w:fldCharType="begin"/>
    </w:r>
    <w:r w:rsidR="00276FAE" w:rsidRPr="00276FAE">
      <w:rPr>
        <w:sz w:val="18"/>
        <w:szCs w:val="18"/>
      </w:rPr>
      <w:instrText xml:space="preserve"> PAGE   \* MERGEFORMAT </w:instrText>
    </w:r>
    <w:r w:rsidR="00CB1FA2" w:rsidRPr="00276FAE">
      <w:rPr>
        <w:sz w:val="18"/>
        <w:szCs w:val="18"/>
      </w:rPr>
      <w:fldChar w:fldCharType="separate"/>
    </w:r>
    <w:r w:rsidR="002F1954">
      <w:rPr>
        <w:noProof/>
        <w:sz w:val="18"/>
        <w:szCs w:val="18"/>
      </w:rPr>
      <w:t>2</w:t>
    </w:r>
    <w:r w:rsidR="00CB1FA2" w:rsidRPr="00276FAE">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970" w:rsidRDefault="00260970" w:rsidP="004F7350">
      <w:pPr>
        <w:spacing w:after="0" w:line="240" w:lineRule="auto"/>
      </w:pPr>
      <w:r>
        <w:separator/>
      </w:r>
    </w:p>
  </w:footnote>
  <w:footnote w:type="continuationSeparator" w:id="0">
    <w:p w:rsidR="00260970" w:rsidRDefault="00260970" w:rsidP="004F73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573E4"/>
    <w:multiLevelType w:val="hybridMultilevel"/>
    <w:tmpl w:val="6A1A00B4"/>
    <w:lvl w:ilvl="0" w:tplc="4C54A5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BD6A35"/>
    <w:multiLevelType w:val="multilevel"/>
    <w:tmpl w:val="78CE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7A08D9"/>
    <w:multiLevelType w:val="hybridMultilevel"/>
    <w:tmpl w:val="30D83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C08311B"/>
    <w:multiLevelType w:val="hybridMultilevel"/>
    <w:tmpl w:val="1E389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51B"/>
    <w:multiLevelType w:val="hybridMultilevel"/>
    <w:tmpl w:val="9E42CD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
  <w:rsids>
    <w:rsidRoot w:val="00991967"/>
    <w:rsid w:val="00000E45"/>
    <w:rsid w:val="0000778C"/>
    <w:rsid w:val="00011719"/>
    <w:rsid w:val="00014621"/>
    <w:rsid w:val="00023307"/>
    <w:rsid w:val="0002487B"/>
    <w:rsid w:val="00036188"/>
    <w:rsid w:val="0003624F"/>
    <w:rsid w:val="00056B0B"/>
    <w:rsid w:val="00066E03"/>
    <w:rsid w:val="000741B3"/>
    <w:rsid w:val="00074EC5"/>
    <w:rsid w:val="000A3F38"/>
    <w:rsid w:val="000A60D3"/>
    <w:rsid w:val="000C52E1"/>
    <w:rsid w:val="000C55FA"/>
    <w:rsid w:val="000C5902"/>
    <w:rsid w:val="000C7547"/>
    <w:rsid w:val="000D2CFA"/>
    <w:rsid w:val="000D5D1B"/>
    <w:rsid w:val="000E15F6"/>
    <w:rsid w:val="000E3DEE"/>
    <w:rsid w:val="000E76F0"/>
    <w:rsid w:val="000F1701"/>
    <w:rsid w:val="000F3987"/>
    <w:rsid w:val="00104E34"/>
    <w:rsid w:val="00105046"/>
    <w:rsid w:val="00105F4C"/>
    <w:rsid w:val="00107600"/>
    <w:rsid w:val="00110F82"/>
    <w:rsid w:val="001121BD"/>
    <w:rsid w:val="00116C9D"/>
    <w:rsid w:val="0012540D"/>
    <w:rsid w:val="00127406"/>
    <w:rsid w:val="0014082C"/>
    <w:rsid w:val="00143703"/>
    <w:rsid w:val="001528FC"/>
    <w:rsid w:val="00153F6B"/>
    <w:rsid w:val="00154C42"/>
    <w:rsid w:val="00160540"/>
    <w:rsid w:val="00163D61"/>
    <w:rsid w:val="00167899"/>
    <w:rsid w:val="00172F66"/>
    <w:rsid w:val="00173B91"/>
    <w:rsid w:val="00174437"/>
    <w:rsid w:val="0017741E"/>
    <w:rsid w:val="00192001"/>
    <w:rsid w:val="00196B38"/>
    <w:rsid w:val="001978B9"/>
    <w:rsid w:val="001A4301"/>
    <w:rsid w:val="001C0A4C"/>
    <w:rsid w:val="001C4210"/>
    <w:rsid w:val="001C629F"/>
    <w:rsid w:val="001D4078"/>
    <w:rsid w:val="001E1333"/>
    <w:rsid w:val="001E5BE5"/>
    <w:rsid w:val="001F31EA"/>
    <w:rsid w:val="001F5DB6"/>
    <w:rsid w:val="00200105"/>
    <w:rsid w:val="002020E2"/>
    <w:rsid w:val="00213E79"/>
    <w:rsid w:val="0022002D"/>
    <w:rsid w:val="002209AC"/>
    <w:rsid w:val="00225A34"/>
    <w:rsid w:val="0023071D"/>
    <w:rsid w:val="00233C4F"/>
    <w:rsid w:val="00250347"/>
    <w:rsid w:val="00252078"/>
    <w:rsid w:val="002544AF"/>
    <w:rsid w:val="0025622E"/>
    <w:rsid w:val="00260970"/>
    <w:rsid w:val="00262098"/>
    <w:rsid w:val="00266D86"/>
    <w:rsid w:val="00275436"/>
    <w:rsid w:val="00276FAE"/>
    <w:rsid w:val="00291AEB"/>
    <w:rsid w:val="00291B66"/>
    <w:rsid w:val="00291C82"/>
    <w:rsid w:val="00294DDB"/>
    <w:rsid w:val="00297C18"/>
    <w:rsid w:val="002B0ACD"/>
    <w:rsid w:val="002B3606"/>
    <w:rsid w:val="002B3994"/>
    <w:rsid w:val="002B471E"/>
    <w:rsid w:val="002B491A"/>
    <w:rsid w:val="002D26FF"/>
    <w:rsid w:val="002D37F4"/>
    <w:rsid w:val="002D3C2D"/>
    <w:rsid w:val="002D453D"/>
    <w:rsid w:val="002D7617"/>
    <w:rsid w:val="002F0425"/>
    <w:rsid w:val="002F1954"/>
    <w:rsid w:val="002F6E79"/>
    <w:rsid w:val="00300B54"/>
    <w:rsid w:val="00314683"/>
    <w:rsid w:val="0031684A"/>
    <w:rsid w:val="0032151F"/>
    <w:rsid w:val="00323EF9"/>
    <w:rsid w:val="003303B1"/>
    <w:rsid w:val="003306DE"/>
    <w:rsid w:val="0033099B"/>
    <w:rsid w:val="003315CB"/>
    <w:rsid w:val="00332777"/>
    <w:rsid w:val="003355FC"/>
    <w:rsid w:val="0033574F"/>
    <w:rsid w:val="00364401"/>
    <w:rsid w:val="00365C21"/>
    <w:rsid w:val="00366892"/>
    <w:rsid w:val="00377D71"/>
    <w:rsid w:val="00386F6F"/>
    <w:rsid w:val="003935B6"/>
    <w:rsid w:val="00397BB1"/>
    <w:rsid w:val="003A1A62"/>
    <w:rsid w:val="003A68D4"/>
    <w:rsid w:val="003B0764"/>
    <w:rsid w:val="003B25EE"/>
    <w:rsid w:val="003B3C8B"/>
    <w:rsid w:val="003C4696"/>
    <w:rsid w:val="003D0583"/>
    <w:rsid w:val="003D2DF7"/>
    <w:rsid w:val="003F26C0"/>
    <w:rsid w:val="003F2DEF"/>
    <w:rsid w:val="00400668"/>
    <w:rsid w:val="00406329"/>
    <w:rsid w:val="00421FB4"/>
    <w:rsid w:val="00434517"/>
    <w:rsid w:val="00437700"/>
    <w:rsid w:val="004469D7"/>
    <w:rsid w:val="0045012F"/>
    <w:rsid w:val="00450F3E"/>
    <w:rsid w:val="004571DC"/>
    <w:rsid w:val="004609B0"/>
    <w:rsid w:val="00462AEE"/>
    <w:rsid w:val="00463FE3"/>
    <w:rsid w:val="004926FB"/>
    <w:rsid w:val="004A3A30"/>
    <w:rsid w:val="004A5C86"/>
    <w:rsid w:val="004A610E"/>
    <w:rsid w:val="004A7BB1"/>
    <w:rsid w:val="004B1FFE"/>
    <w:rsid w:val="004B4CA7"/>
    <w:rsid w:val="004B7366"/>
    <w:rsid w:val="004C0B27"/>
    <w:rsid w:val="004C269C"/>
    <w:rsid w:val="004D072F"/>
    <w:rsid w:val="004D40A5"/>
    <w:rsid w:val="004E482B"/>
    <w:rsid w:val="004E5E8C"/>
    <w:rsid w:val="004F0052"/>
    <w:rsid w:val="004F058A"/>
    <w:rsid w:val="004F43E9"/>
    <w:rsid w:val="004F5B68"/>
    <w:rsid w:val="004F7350"/>
    <w:rsid w:val="004F73B0"/>
    <w:rsid w:val="005249A3"/>
    <w:rsid w:val="00524B72"/>
    <w:rsid w:val="00524EC7"/>
    <w:rsid w:val="00537AA1"/>
    <w:rsid w:val="00550099"/>
    <w:rsid w:val="00551445"/>
    <w:rsid w:val="00562C26"/>
    <w:rsid w:val="00565BE3"/>
    <w:rsid w:val="00574B56"/>
    <w:rsid w:val="00577BD3"/>
    <w:rsid w:val="005A65AB"/>
    <w:rsid w:val="005D0BDA"/>
    <w:rsid w:val="005D0D72"/>
    <w:rsid w:val="005D0EF9"/>
    <w:rsid w:val="005E111C"/>
    <w:rsid w:val="005F006C"/>
    <w:rsid w:val="005F4846"/>
    <w:rsid w:val="006014E7"/>
    <w:rsid w:val="00602697"/>
    <w:rsid w:val="006103A7"/>
    <w:rsid w:val="00610B87"/>
    <w:rsid w:val="00610DEA"/>
    <w:rsid w:val="0061119F"/>
    <w:rsid w:val="00612D63"/>
    <w:rsid w:val="0062053F"/>
    <w:rsid w:val="0063607D"/>
    <w:rsid w:val="006657FC"/>
    <w:rsid w:val="00665C2C"/>
    <w:rsid w:val="00672449"/>
    <w:rsid w:val="00685314"/>
    <w:rsid w:val="00687DA6"/>
    <w:rsid w:val="006910EC"/>
    <w:rsid w:val="00693CF0"/>
    <w:rsid w:val="006A3370"/>
    <w:rsid w:val="006A6855"/>
    <w:rsid w:val="006B0205"/>
    <w:rsid w:val="006B78E6"/>
    <w:rsid w:val="006C0F94"/>
    <w:rsid w:val="006C2419"/>
    <w:rsid w:val="006F1C7A"/>
    <w:rsid w:val="006F2929"/>
    <w:rsid w:val="006F39B1"/>
    <w:rsid w:val="006F5EA9"/>
    <w:rsid w:val="007020D7"/>
    <w:rsid w:val="00711AEB"/>
    <w:rsid w:val="007173AF"/>
    <w:rsid w:val="007201C5"/>
    <w:rsid w:val="007214C5"/>
    <w:rsid w:val="00735ADF"/>
    <w:rsid w:val="0073667F"/>
    <w:rsid w:val="00753DD4"/>
    <w:rsid w:val="007630C3"/>
    <w:rsid w:val="00766C44"/>
    <w:rsid w:val="00772B34"/>
    <w:rsid w:val="00790DF1"/>
    <w:rsid w:val="0079597E"/>
    <w:rsid w:val="007A0955"/>
    <w:rsid w:val="007A3406"/>
    <w:rsid w:val="007A4EAE"/>
    <w:rsid w:val="007B3960"/>
    <w:rsid w:val="007B4C5A"/>
    <w:rsid w:val="007B5C71"/>
    <w:rsid w:val="007C590D"/>
    <w:rsid w:val="007C742E"/>
    <w:rsid w:val="007D46EB"/>
    <w:rsid w:val="007D559F"/>
    <w:rsid w:val="007E5A7C"/>
    <w:rsid w:val="007E5BA9"/>
    <w:rsid w:val="008107F3"/>
    <w:rsid w:val="00815FB2"/>
    <w:rsid w:val="00826C93"/>
    <w:rsid w:val="008305DE"/>
    <w:rsid w:val="00841A4D"/>
    <w:rsid w:val="00865C7A"/>
    <w:rsid w:val="00865DF4"/>
    <w:rsid w:val="008751B7"/>
    <w:rsid w:val="0087605B"/>
    <w:rsid w:val="0089194F"/>
    <w:rsid w:val="008948A8"/>
    <w:rsid w:val="008A3D2D"/>
    <w:rsid w:val="008B4B9A"/>
    <w:rsid w:val="008C1B65"/>
    <w:rsid w:val="008C2DB0"/>
    <w:rsid w:val="008D0636"/>
    <w:rsid w:val="008D5C77"/>
    <w:rsid w:val="008E076E"/>
    <w:rsid w:val="008E5D9F"/>
    <w:rsid w:val="008F0056"/>
    <w:rsid w:val="008F3A5D"/>
    <w:rsid w:val="00901DD6"/>
    <w:rsid w:val="009055D6"/>
    <w:rsid w:val="009140A3"/>
    <w:rsid w:val="00922B76"/>
    <w:rsid w:val="00932524"/>
    <w:rsid w:val="00934867"/>
    <w:rsid w:val="00936CB2"/>
    <w:rsid w:val="009372ED"/>
    <w:rsid w:val="00952685"/>
    <w:rsid w:val="0096766C"/>
    <w:rsid w:val="009703F1"/>
    <w:rsid w:val="00974B04"/>
    <w:rsid w:val="00981B53"/>
    <w:rsid w:val="00987356"/>
    <w:rsid w:val="00991967"/>
    <w:rsid w:val="00997877"/>
    <w:rsid w:val="009A0359"/>
    <w:rsid w:val="009A2A04"/>
    <w:rsid w:val="009A7764"/>
    <w:rsid w:val="009B56FC"/>
    <w:rsid w:val="009C0BDE"/>
    <w:rsid w:val="009C3E94"/>
    <w:rsid w:val="009C65C7"/>
    <w:rsid w:val="009C7E02"/>
    <w:rsid w:val="009D2A63"/>
    <w:rsid w:val="009E04E0"/>
    <w:rsid w:val="009E455A"/>
    <w:rsid w:val="009E587C"/>
    <w:rsid w:val="009E58DF"/>
    <w:rsid w:val="009F0F7D"/>
    <w:rsid w:val="009F73C3"/>
    <w:rsid w:val="00A00182"/>
    <w:rsid w:val="00A11416"/>
    <w:rsid w:val="00A22EBF"/>
    <w:rsid w:val="00A31E3C"/>
    <w:rsid w:val="00A3311C"/>
    <w:rsid w:val="00A60C01"/>
    <w:rsid w:val="00A64DB9"/>
    <w:rsid w:val="00A65C3B"/>
    <w:rsid w:val="00A72C7C"/>
    <w:rsid w:val="00A86BE8"/>
    <w:rsid w:val="00A9084C"/>
    <w:rsid w:val="00AA467B"/>
    <w:rsid w:val="00AB285E"/>
    <w:rsid w:val="00AB3EA4"/>
    <w:rsid w:val="00AD1272"/>
    <w:rsid w:val="00AD4963"/>
    <w:rsid w:val="00AD7EBA"/>
    <w:rsid w:val="00AE1EAE"/>
    <w:rsid w:val="00AE305A"/>
    <w:rsid w:val="00AE3904"/>
    <w:rsid w:val="00AE4746"/>
    <w:rsid w:val="00AF5E8B"/>
    <w:rsid w:val="00B11636"/>
    <w:rsid w:val="00B16EDB"/>
    <w:rsid w:val="00B17D7C"/>
    <w:rsid w:val="00B20D6F"/>
    <w:rsid w:val="00B27A3D"/>
    <w:rsid w:val="00B41FF0"/>
    <w:rsid w:val="00B47DF5"/>
    <w:rsid w:val="00B62B36"/>
    <w:rsid w:val="00B63367"/>
    <w:rsid w:val="00B64F40"/>
    <w:rsid w:val="00B74FA9"/>
    <w:rsid w:val="00B764E5"/>
    <w:rsid w:val="00B77BAF"/>
    <w:rsid w:val="00B80689"/>
    <w:rsid w:val="00B83712"/>
    <w:rsid w:val="00B84749"/>
    <w:rsid w:val="00B92D1C"/>
    <w:rsid w:val="00B945E6"/>
    <w:rsid w:val="00BA0C48"/>
    <w:rsid w:val="00BA5DE9"/>
    <w:rsid w:val="00BA63A1"/>
    <w:rsid w:val="00BA714D"/>
    <w:rsid w:val="00BD3C54"/>
    <w:rsid w:val="00BD4C2C"/>
    <w:rsid w:val="00BD4D04"/>
    <w:rsid w:val="00BD5D36"/>
    <w:rsid w:val="00BD6415"/>
    <w:rsid w:val="00BE16CB"/>
    <w:rsid w:val="00C0187C"/>
    <w:rsid w:val="00C02647"/>
    <w:rsid w:val="00C12F2E"/>
    <w:rsid w:val="00C226CC"/>
    <w:rsid w:val="00C23E01"/>
    <w:rsid w:val="00C27471"/>
    <w:rsid w:val="00C34804"/>
    <w:rsid w:val="00C52B4A"/>
    <w:rsid w:val="00C54234"/>
    <w:rsid w:val="00C561ED"/>
    <w:rsid w:val="00C73F81"/>
    <w:rsid w:val="00C80DE9"/>
    <w:rsid w:val="00C93347"/>
    <w:rsid w:val="00C95A38"/>
    <w:rsid w:val="00CA12E0"/>
    <w:rsid w:val="00CB1FA2"/>
    <w:rsid w:val="00CB5774"/>
    <w:rsid w:val="00CB71C6"/>
    <w:rsid w:val="00CC3C1E"/>
    <w:rsid w:val="00CD3150"/>
    <w:rsid w:val="00CD555F"/>
    <w:rsid w:val="00CD7E0D"/>
    <w:rsid w:val="00CE1A35"/>
    <w:rsid w:val="00CE3A6B"/>
    <w:rsid w:val="00CF4435"/>
    <w:rsid w:val="00CF62C2"/>
    <w:rsid w:val="00D0047C"/>
    <w:rsid w:val="00D0447E"/>
    <w:rsid w:val="00D12093"/>
    <w:rsid w:val="00D1363A"/>
    <w:rsid w:val="00D139C9"/>
    <w:rsid w:val="00D2123E"/>
    <w:rsid w:val="00D26133"/>
    <w:rsid w:val="00D30BD7"/>
    <w:rsid w:val="00D34812"/>
    <w:rsid w:val="00D35A8B"/>
    <w:rsid w:val="00D501FE"/>
    <w:rsid w:val="00D555D3"/>
    <w:rsid w:val="00D7590E"/>
    <w:rsid w:val="00D76D55"/>
    <w:rsid w:val="00D8642D"/>
    <w:rsid w:val="00D90281"/>
    <w:rsid w:val="00D92996"/>
    <w:rsid w:val="00D9669A"/>
    <w:rsid w:val="00D96D67"/>
    <w:rsid w:val="00DA1CBF"/>
    <w:rsid w:val="00DA6226"/>
    <w:rsid w:val="00DB3DF3"/>
    <w:rsid w:val="00DB6A5E"/>
    <w:rsid w:val="00DC0B6A"/>
    <w:rsid w:val="00DD716A"/>
    <w:rsid w:val="00DE2EB0"/>
    <w:rsid w:val="00DE5A5F"/>
    <w:rsid w:val="00DE792A"/>
    <w:rsid w:val="00DF2A90"/>
    <w:rsid w:val="00DF30FD"/>
    <w:rsid w:val="00E035D5"/>
    <w:rsid w:val="00E036AD"/>
    <w:rsid w:val="00E07602"/>
    <w:rsid w:val="00E10D80"/>
    <w:rsid w:val="00E1297A"/>
    <w:rsid w:val="00E138FE"/>
    <w:rsid w:val="00E175AD"/>
    <w:rsid w:val="00E2491D"/>
    <w:rsid w:val="00E25A9D"/>
    <w:rsid w:val="00E27E68"/>
    <w:rsid w:val="00E3430A"/>
    <w:rsid w:val="00E502AF"/>
    <w:rsid w:val="00E54358"/>
    <w:rsid w:val="00E57595"/>
    <w:rsid w:val="00E604BB"/>
    <w:rsid w:val="00E619B2"/>
    <w:rsid w:val="00E62ADE"/>
    <w:rsid w:val="00E637C6"/>
    <w:rsid w:val="00E702A9"/>
    <w:rsid w:val="00E763BD"/>
    <w:rsid w:val="00E83C6C"/>
    <w:rsid w:val="00E87072"/>
    <w:rsid w:val="00E90B75"/>
    <w:rsid w:val="00EA148C"/>
    <w:rsid w:val="00EA1796"/>
    <w:rsid w:val="00EA73E3"/>
    <w:rsid w:val="00EC2D4B"/>
    <w:rsid w:val="00ED0DD5"/>
    <w:rsid w:val="00ED7E97"/>
    <w:rsid w:val="00EE4EFA"/>
    <w:rsid w:val="00EF05F3"/>
    <w:rsid w:val="00EF2326"/>
    <w:rsid w:val="00EF31F7"/>
    <w:rsid w:val="00F02DC1"/>
    <w:rsid w:val="00F11C6E"/>
    <w:rsid w:val="00F14AF8"/>
    <w:rsid w:val="00F15F8F"/>
    <w:rsid w:val="00F20616"/>
    <w:rsid w:val="00F23054"/>
    <w:rsid w:val="00F24D6C"/>
    <w:rsid w:val="00F36AFA"/>
    <w:rsid w:val="00F47B69"/>
    <w:rsid w:val="00F5257E"/>
    <w:rsid w:val="00F552DC"/>
    <w:rsid w:val="00F65B0A"/>
    <w:rsid w:val="00F67635"/>
    <w:rsid w:val="00F70365"/>
    <w:rsid w:val="00F7518B"/>
    <w:rsid w:val="00F77F78"/>
    <w:rsid w:val="00F84B2F"/>
    <w:rsid w:val="00F921AB"/>
    <w:rsid w:val="00F926A6"/>
    <w:rsid w:val="00F9783D"/>
    <w:rsid w:val="00FA4792"/>
    <w:rsid w:val="00FA542D"/>
    <w:rsid w:val="00FA5CF3"/>
    <w:rsid w:val="00FC1626"/>
    <w:rsid w:val="00FD32E3"/>
    <w:rsid w:val="00FD3A67"/>
    <w:rsid w:val="00FD73E9"/>
    <w:rsid w:val="00FE151E"/>
    <w:rsid w:val="00FF5264"/>
    <w:rsid w:val="00FF5497"/>
    <w:rsid w:val="00FF5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5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73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7350"/>
  </w:style>
  <w:style w:type="paragraph" w:styleId="Footer">
    <w:name w:val="footer"/>
    <w:basedOn w:val="Normal"/>
    <w:link w:val="FooterChar"/>
    <w:uiPriority w:val="99"/>
    <w:semiHidden/>
    <w:unhideWhenUsed/>
    <w:rsid w:val="004F73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7350"/>
  </w:style>
  <w:style w:type="paragraph" w:styleId="ListParagraph">
    <w:name w:val="List Paragraph"/>
    <w:basedOn w:val="Normal"/>
    <w:uiPriority w:val="34"/>
    <w:qFormat/>
    <w:rsid w:val="004F7350"/>
    <w:pPr>
      <w:ind w:left="720"/>
      <w:contextualSpacing/>
    </w:pPr>
  </w:style>
  <w:style w:type="character" w:styleId="Hyperlink">
    <w:name w:val="Hyperlink"/>
    <w:basedOn w:val="DefaultParagraphFont"/>
    <w:rsid w:val="00B41FF0"/>
    <w:rPr>
      <w:color w:val="0000FF" w:themeColor="hyperlink"/>
      <w:u w:val="single"/>
    </w:rPr>
  </w:style>
  <w:style w:type="paragraph" w:styleId="BalloonText">
    <w:name w:val="Balloon Text"/>
    <w:basedOn w:val="Normal"/>
    <w:link w:val="BalloonTextChar"/>
    <w:uiPriority w:val="99"/>
    <w:semiHidden/>
    <w:unhideWhenUsed/>
    <w:rsid w:val="00492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6FB"/>
    <w:rPr>
      <w:rFonts w:ascii="Tahoma" w:hAnsi="Tahoma" w:cs="Tahoma"/>
      <w:sz w:val="16"/>
      <w:szCs w:val="16"/>
    </w:rPr>
  </w:style>
  <w:style w:type="character" w:styleId="CommentReference">
    <w:name w:val="annotation reference"/>
    <w:basedOn w:val="DefaultParagraphFont"/>
    <w:uiPriority w:val="99"/>
    <w:semiHidden/>
    <w:unhideWhenUsed/>
    <w:rsid w:val="007A4EAE"/>
    <w:rPr>
      <w:sz w:val="16"/>
      <w:szCs w:val="16"/>
    </w:rPr>
  </w:style>
  <w:style w:type="paragraph" w:styleId="CommentText">
    <w:name w:val="annotation text"/>
    <w:basedOn w:val="Normal"/>
    <w:link w:val="CommentTextChar"/>
    <w:uiPriority w:val="99"/>
    <w:semiHidden/>
    <w:unhideWhenUsed/>
    <w:rsid w:val="007A4EAE"/>
    <w:pPr>
      <w:spacing w:line="240" w:lineRule="auto"/>
    </w:pPr>
    <w:rPr>
      <w:sz w:val="20"/>
      <w:szCs w:val="20"/>
    </w:rPr>
  </w:style>
  <w:style w:type="character" w:customStyle="1" w:styleId="CommentTextChar">
    <w:name w:val="Comment Text Char"/>
    <w:basedOn w:val="DefaultParagraphFont"/>
    <w:link w:val="CommentText"/>
    <w:uiPriority w:val="99"/>
    <w:semiHidden/>
    <w:rsid w:val="007A4EAE"/>
    <w:rPr>
      <w:sz w:val="20"/>
      <w:szCs w:val="20"/>
    </w:rPr>
  </w:style>
  <w:style w:type="paragraph" w:styleId="CommentSubject">
    <w:name w:val="annotation subject"/>
    <w:basedOn w:val="CommentText"/>
    <w:next w:val="CommentText"/>
    <w:link w:val="CommentSubjectChar"/>
    <w:uiPriority w:val="99"/>
    <w:semiHidden/>
    <w:unhideWhenUsed/>
    <w:rsid w:val="007A4EAE"/>
    <w:rPr>
      <w:b/>
      <w:bCs/>
    </w:rPr>
  </w:style>
  <w:style w:type="character" w:customStyle="1" w:styleId="CommentSubjectChar">
    <w:name w:val="Comment Subject Char"/>
    <w:basedOn w:val="CommentTextChar"/>
    <w:link w:val="CommentSubject"/>
    <w:uiPriority w:val="99"/>
    <w:semiHidden/>
    <w:rsid w:val="007A4EAE"/>
    <w:rPr>
      <w:b/>
      <w:bCs/>
      <w:sz w:val="20"/>
      <w:szCs w:val="20"/>
    </w:rPr>
  </w:style>
  <w:style w:type="character" w:styleId="FollowedHyperlink">
    <w:name w:val="FollowedHyperlink"/>
    <w:basedOn w:val="DefaultParagraphFont"/>
    <w:uiPriority w:val="99"/>
    <w:semiHidden/>
    <w:unhideWhenUsed/>
    <w:rsid w:val="00AB3EA4"/>
    <w:rPr>
      <w:color w:val="800080" w:themeColor="followedHyperlink"/>
      <w:u w:val="single"/>
    </w:rPr>
  </w:style>
  <w:style w:type="paragraph" w:styleId="NormalWeb">
    <w:name w:val="Normal (Web)"/>
    <w:basedOn w:val="Normal"/>
    <w:uiPriority w:val="99"/>
    <w:unhideWhenUsed/>
    <w:rsid w:val="00F9783D"/>
    <w:pPr>
      <w:spacing w:before="100" w:beforeAutospacing="1" w:after="100" w:afterAutospacing="1" w:line="240" w:lineRule="auto"/>
    </w:pPr>
    <w:rPr>
      <w:rFonts w:ascii="Verdana" w:eastAsia="Times New Roman" w:hAnsi="Verdana" w:cs="Times New Roman"/>
      <w:sz w:val="23"/>
      <w:szCs w:val="23"/>
    </w:rPr>
  </w:style>
  <w:style w:type="paragraph" w:customStyle="1" w:styleId="bold">
    <w:name w:val="bold"/>
    <w:basedOn w:val="Normal"/>
    <w:rsid w:val="00107600"/>
    <w:pPr>
      <w:spacing w:before="100" w:beforeAutospacing="1" w:after="100" w:afterAutospacing="1" w:line="240" w:lineRule="auto"/>
    </w:pPr>
    <w:rPr>
      <w:rFonts w:ascii="Verdana" w:eastAsia="Times New Roman" w:hAnsi="Verdana" w:cs="Times New Roman"/>
      <w:b/>
      <w:bCs/>
      <w:sz w:val="23"/>
      <w:szCs w:val="23"/>
    </w:rPr>
  </w:style>
  <w:style w:type="character" w:customStyle="1" w:styleId="em1">
    <w:name w:val="em1"/>
    <w:basedOn w:val="DefaultParagraphFont"/>
    <w:rsid w:val="00107600"/>
    <w:rPr>
      <w:i/>
      <w:iCs/>
    </w:rPr>
  </w:style>
  <w:style w:type="paragraph" w:customStyle="1" w:styleId="margin40">
    <w:name w:val="margin40"/>
    <w:basedOn w:val="Normal"/>
    <w:rsid w:val="00D90281"/>
    <w:pPr>
      <w:spacing w:before="100" w:beforeAutospacing="1" w:after="100" w:afterAutospacing="1" w:line="240" w:lineRule="auto"/>
      <w:ind w:left="600"/>
    </w:pPr>
    <w:rPr>
      <w:rFonts w:ascii="Verdana" w:eastAsia="Times New Roman" w:hAnsi="Verdana" w:cs="Times New Roman"/>
      <w:sz w:val="23"/>
      <w:szCs w:val="23"/>
    </w:rPr>
  </w:style>
  <w:style w:type="character" w:styleId="Strong">
    <w:name w:val="Strong"/>
    <w:basedOn w:val="DefaultParagraphFont"/>
    <w:uiPriority w:val="22"/>
    <w:qFormat/>
    <w:rsid w:val="00365C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73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7350"/>
  </w:style>
  <w:style w:type="paragraph" w:styleId="Footer">
    <w:name w:val="footer"/>
    <w:basedOn w:val="Normal"/>
    <w:link w:val="FooterChar"/>
    <w:uiPriority w:val="99"/>
    <w:semiHidden/>
    <w:unhideWhenUsed/>
    <w:rsid w:val="004F73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7350"/>
  </w:style>
  <w:style w:type="paragraph" w:styleId="ListParagraph">
    <w:name w:val="List Paragraph"/>
    <w:basedOn w:val="Normal"/>
    <w:uiPriority w:val="34"/>
    <w:qFormat/>
    <w:rsid w:val="004F7350"/>
    <w:pPr>
      <w:ind w:left="720"/>
      <w:contextualSpacing/>
    </w:pPr>
  </w:style>
  <w:style w:type="character" w:styleId="Hyperlink">
    <w:name w:val="Hyperlink"/>
    <w:basedOn w:val="DefaultParagraphFont"/>
    <w:rsid w:val="00B41FF0"/>
    <w:rPr>
      <w:color w:val="0000FF" w:themeColor="hyperlink"/>
      <w:u w:val="single"/>
    </w:rPr>
  </w:style>
  <w:style w:type="paragraph" w:styleId="BalloonText">
    <w:name w:val="Balloon Text"/>
    <w:basedOn w:val="Normal"/>
    <w:link w:val="BalloonTextChar"/>
    <w:uiPriority w:val="99"/>
    <w:semiHidden/>
    <w:unhideWhenUsed/>
    <w:rsid w:val="00492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6FB"/>
    <w:rPr>
      <w:rFonts w:ascii="Tahoma" w:hAnsi="Tahoma" w:cs="Tahoma"/>
      <w:sz w:val="16"/>
      <w:szCs w:val="16"/>
    </w:rPr>
  </w:style>
  <w:style w:type="character" w:styleId="CommentReference">
    <w:name w:val="annotation reference"/>
    <w:basedOn w:val="DefaultParagraphFont"/>
    <w:uiPriority w:val="99"/>
    <w:semiHidden/>
    <w:unhideWhenUsed/>
    <w:rsid w:val="007A4EAE"/>
    <w:rPr>
      <w:sz w:val="16"/>
      <w:szCs w:val="16"/>
    </w:rPr>
  </w:style>
  <w:style w:type="paragraph" w:styleId="CommentText">
    <w:name w:val="annotation text"/>
    <w:basedOn w:val="Normal"/>
    <w:link w:val="CommentTextChar"/>
    <w:uiPriority w:val="99"/>
    <w:semiHidden/>
    <w:unhideWhenUsed/>
    <w:rsid w:val="007A4EAE"/>
    <w:pPr>
      <w:spacing w:line="240" w:lineRule="auto"/>
    </w:pPr>
    <w:rPr>
      <w:sz w:val="20"/>
      <w:szCs w:val="20"/>
    </w:rPr>
  </w:style>
  <w:style w:type="character" w:customStyle="1" w:styleId="CommentTextChar">
    <w:name w:val="Comment Text Char"/>
    <w:basedOn w:val="DefaultParagraphFont"/>
    <w:link w:val="CommentText"/>
    <w:uiPriority w:val="99"/>
    <w:semiHidden/>
    <w:rsid w:val="007A4EAE"/>
    <w:rPr>
      <w:sz w:val="20"/>
      <w:szCs w:val="20"/>
    </w:rPr>
  </w:style>
  <w:style w:type="paragraph" w:styleId="CommentSubject">
    <w:name w:val="annotation subject"/>
    <w:basedOn w:val="CommentText"/>
    <w:next w:val="CommentText"/>
    <w:link w:val="CommentSubjectChar"/>
    <w:uiPriority w:val="99"/>
    <w:semiHidden/>
    <w:unhideWhenUsed/>
    <w:rsid w:val="007A4EAE"/>
    <w:rPr>
      <w:b/>
      <w:bCs/>
    </w:rPr>
  </w:style>
  <w:style w:type="character" w:customStyle="1" w:styleId="CommentSubjectChar">
    <w:name w:val="Comment Subject Char"/>
    <w:basedOn w:val="CommentTextChar"/>
    <w:link w:val="CommentSubject"/>
    <w:uiPriority w:val="99"/>
    <w:semiHidden/>
    <w:rsid w:val="007A4EAE"/>
    <w:rPr>
      <w:b/>
      <w:bCs/>
      <w:sz w:val="20"/>
      <w:szCs w:val="20"/>
    </w:rPr>
  </w:style>
  <w:style w:type="character" w:styleId="FollowedHyperlink">
    <w:name w:val="FollowedHyperlink"/>
    <w:basedOn w:val="DefaultParagraphFont"/>
    <w:uiPriority w:val="99"/>
    <w:semiHidden/>
    <w:unhideWhenUsed/>
    <w:rsid w:val="00AB3EA4"/>
    <w:rPr>
      <w:color w:val="800080" w:themeColor="followedHyperlink"/>
      <w:u w:val="single"/>
    </w:rPr>
  </w:style>
  <w:style w:type="paragraph" w:styleId="NormalWeb">
    <w:name w:val="Normal (Web)"/>
    <w:basedOn w:val="Normal"/>
    <w:uiPriority w:val="99"/>
    <w:unhideWhenUsed/>
    <w:rsid w:val="00F9783D"/>
    <w:pPr>
      <w:spacing w:before="100" w:beforeAutospacing="1" w:after="100" w:afterAutospacing="1" w:line="240" w:lineRule="auto"/>
    </w:pPr>
    <w:rPr>
      <w:rFonts w:ascii="Verdana" w:eastAsia="Times New Roman" w:hAnsi="Verdana" w:cs="Times New Roman"/>
      <w:sz w:val="23"/>
      <w:szCs w:val="23"/>
    </w:rPr>
  </w:style>
  <w:style w:type="paragraph" w:customStyle="1" w:styleId="bold">
    <w:name w:val="bold"/>
    <w:basedOn w:val="Normal"/>
    <w:rsid w:val="00107600"/>
    <w:pPr>
      <w:spacing w:before="100" w:beforeAutospacing="1" w:after="100" w:afterAutospacing="1" w:line="240" w:lineRule="auto"/>
    </w:pPr>
    <w:rPr>
      <w:rFonts w:ascii="Verdana" w:eastAsia="Times New Roman" w:hAnsi="Verdana" w:cs="Times New Roman"/>
      <w:b/>
      <w:bCs/>
      <w:sz w:val="23"/>
      <w:szCs w:val="23"/>
    </w:rPr>
  </w:style>
  <w:style w:type="character" w:customStyle="1" w:styleId="em1">
    <w:name w:val="em1"/>
    <w:basedOn w:val="DefaultParagraphFont"/>
    <w:rsid w:val="00107600"/>
    <w:rPr>
      <w:i/>
      <w:iCs/>
    </w:rPr>
  </w:style>
  <w:style w:type="paragraph" w:customStyle="1" w:styleId="margin40">
    <w:name w:val="margin40"/>
    <w:basedOn w:val="Normal"/>
    <w:rsid w:val="00D90281"/>
    <w:pPr>
      <w:spacing w:before="100" w:beforeAutospacing="1" w:after="100" w:afterAutospacing="1" w:line="240" w:lineRule="auto"/>
      <w:ind w:left="600"/>
    </w:pPr>
    <w:rPr>
      <w:rFonts w:ascii="Verdana" w:eastAsia="Times New Roman" w:hAnsi="Verdana" w:cs="Times New Roman"/>
      <w:sz w:val="23"/>
      <w:szCs w:val="23"/>
    </w:rPr>
  </w:style>
  <w:style w:type="character" w:styleId="Strong">
    <w:name w:val="Strong"/>
    <w:basedOn w:val="DefaultParagraphFont"/>
    <w:uiPriority w:val="22"/>
    <w:qFormat/>
    <w:rsid w:val="00365C21"/>
    <w:rPr>
      <w:b/>
      <w:bCs/>
    </w:rPr>
  </w:style>
</w:styles>
</file>

<file path=word/webSettings.xml><?xml version="1.0" encoding="utf-8"?>
<w:webSettings xmlns:r="http://schemas.openxmlformats.org/officeDocument/2006/relationships" xmlns:w="http://schemas.openxmlformats.org/wordprocessingml/2006/main">
  <w:divs>
    <w:div w:id="54864658">
      <w:bodyDiv w:val="1"/>
      <w:marLeft w:val="0"/>
      <w:marRight w:val="0"/>
      <w:marTop w:val="0"/>
      <w:marBottom w:val="0"/>
      <w:divBdr>
        <w:top w:val="none" w:sz="0" w:space="0" w:color="auto"/>
        <w:left w:val="none" w:sz="0" w:space="0" w:color="auto"/>
        <w:bottom w:val="none" w:sz="0" w:space="0" w:color="auto"/>
        <w:right w:val="none" w:sz="0" w:space="0" w:color="auto"/>
      </w:divBdr>
      <w:divsChild>
        <w:div w:id="2143382505">
          <w:marLeft w:val="0"/>
          <w:marRight w:val="0"/>
          <w:marTop w:val="0"/>
          <w:marBottom w:val="0"/>
          <w:divBdr>
            <w:top w:val="none" w:sz="0" w:space="0" w:color="auto"/>
            <w:left w:val="none" w:sz="0" w:space="0" w:color="auto"/>
            <w:bottom w:val="none" w:sz="0" w:space="0" w:color="auto"/>
            <w:right w:val="none" w:sz="0" w:space="0" w:color="auto"/>
          </w:divBdr>
          <w:divsChild>
            <w:div w:id="1748963589">
              <w:marLeft w:val="0"/>
              <w:marRight w:val="0"/>
              <w:marTop w:val="0"/>
              <w:marBottom w:val="0"/>
              <w:divBdr>
                <w:top w:val="none" w:sz="0" w:space="0" w:color="auto"/>
                <w:left w:val="none" w:sz="0" w:space="0" w:color="auto"/>
                <w:bottom w:val="none" w:sz="0" w:space="0" w:color="auto"/>
                <w:right w:val="none" w:sz="0" w:space="0" w:color="auto"/>
              </w:divBdr>
              <w:divsChild>
                <w:div w:id="770971402">
                  <w:marLeft w:val="0"/>
                  <w:marRight w:val="0"/>
                  <w:marTop w:val="0"/>
                  <w:marBottom w:val="0"/>
                  <w:divBdr>
                    <w:top w:val="none" w:sz="0" w:space="0" w:color="auto"/>
                    <w:left w:val="dotted" w:sz="6" w:space="0" w:color="9BB5D5"/>
                    <w:bottom w:val="none" w:sz="0" w:space="0" w:color="auto"/>
                    <w:right w:val="dotted" w:sz="6" w:space="0" w:color="9BB5D5"/>
                  </w:divBdr>
                  <w:divsChild>
                    <w:div w:id="224723909">
                      <w:marLeft w:val="0"/>
                      <w:marRight w:val="0"/>
                      <w:marTop w:val="0"/>
                      <w:marBottom w:val="0"/>
                      <w:divBdr>
                        <w:top w:val="dotted" w:sz="6" w:space="0" w:color="91A8CE"/>
                        <w:left w:val="none" w:sz="0" w:space="0" w:color="auto"/>
                        <w:bottom w:val="dotted" w:sz="6" w:space="0" w:color="91A8CE"/>
                        <w:right w:val="none" w:sz="0" w:space="0" w:color="auto"/>
                      </w:divBdr>
                      <w:divsChild>
                        <w:div w:id="1592859824">
                          <w:marLeft w:val="0"/>
                          <w:marRight w:val="0"/>
                          <w:marTop w:val="0"/>
                          <w:marBottom w:val="0"/>
                          <w:divBdr>
                            <w:top w:val="none" w:sz="0" w:space="0" w:color="auto"/>
                            <w:left w:val="none" w:sz="0" w:space="0" w:color="auto"/>
                            <w:bottom w:val="none" w:sz="0" w:space="0" w:color="auto"/>
                            <w:right w:val="none" w:sz="0" w:space="0" w:color="auto"/>
                          </w:divBdr>
                          <w:divsChild>
                            <w:div w:id="243728677">
                              <w:marLeft w:val="0"/>
                              <w:marRight w:val="0"/>
                              <w:marTop w:val="0"/>
                              <w:marBottom w:val="0"/>
                              <w:divBdr>
                                <w:top w:val="none" w:sz="0" w:space="0" w:color="auto"/>
                                <w:left w:val="none" w:sz="0" w:space="0" w:color="auto"/>
                                <w:bottom w:val="none" w:sz="0" w:space="0" w:color="auto"/>
                                <w:right w:val="none" w:sz="0" w:space="0" w:color="auto"/>
                              </w:divBdr>
                              <w:divsChild>
                                <w:div w:id="1355347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72511">
      <w:bodyDiv w:val="1"/>
      <w:marLeft w:val="0"/>
      <w:marRight w:val="0"/>
      <w:marTop w:val="0"/>
      <w:marBottom w:val="0"/>
      <w:divBdr>
        <w:top w:val="none" w:sz="0" w:space="0" w:color="auto"/>
        <w:left w:val="none" w:sz="0" w:space="0" w:color="auto"/>
        <w:bottom w:val="none" w:sz="0" w:space="0" w:color="auto"/>
        <w:right w:val="none" w:sz="0" w:space="0" w:color="auto"/>
      </w:divBdr>
      <w:divsChild>
        <w:div w:id="1223176359">
          <w:marLeft w:val="0"/>
          <w:marRight w:val="0"/>
          <w:marTop w:val="0"/>
          <w:marBottom w:val="0"/>
          <w:divBdr>
            <w:top w:val="none" w:sz="0" w:space="0" w:color="auto"/>
            <w:left w:val="none" w:sz="0" w:space="0" w:color="auto"/>
            <w:bottom w:val="none" w:sz="0" w:space="0" w:color="auto"/>
            <w:right w:val="none" w:sz="0" w:space="0" w:color="auto"/>
          </w:divBdr>
          <w:divsChild>
            <w:div w:id="519897283">
              <w:marLeft w:val="0"/>
              <w:marRight w:val="0"/>
              <w:marTop w:val="0"/>
              <w:marBottom w:val="0"/>
              <w:divBdr>
                <w:top w:val="none" w:sz="0" w:space="0" w:color="auto"/>
                <w:left w:val="none" w:sz="0" w:space="0" w:color="auto"/>
                <w:bottom w:val="none" w:sz="0" w:space="0" w:color="auto"/>
                <w:right w:val="none" w:sz="0" w:space="0" w:color="auto"/>
              </w:divBdr>
              <w:divsChild>
                <w:div w:id="1204094110">
                  <w:marLeft w:val="0"/>
                  <w:marRight w:val="0"/>
                  <w:marTop w:val="0"/>
                  <w:marBottom w:val="0"/>
                  <w:divBdr>
                    <w:top w:val="none" w:sz="0" w:space="0" w:color="auto"/>
                    <w:left w:val="none" w:sz="0" w:space="0" w:color="auto"/>
                    <w:bottom w:val="none" w:sz="0" w:space="0" w:color="auto"/>
                    <w:right w:val="none" w:sz="0" w:space="0" w:color="auto"/>
                  </w:divBdr>
                  <w:divsChild>
                    <w:div w:id="420756503">
                      <w:marLeft w:val="0"/>
                      <w:marRight w:val="0"/>
                      <w:marTop w:val="0"/>
                      <w:marBottom w:val="0"/>
                      <w:divBdr>
                        <w:top w:val="none" w:sz="0" w:space="0" w:color="auto"/>
                        <w:left w:val="none" w:sz="0" w:space="0" w:color="auto"/>
                        <w:bottom w:val="none" w:sz="0" w:space="0" w:color="auto"/>
                        <w:right w:val="none" w:sz="0" w:space="0" w:color="auto"/>
                      </w:divBdr>
                      <w:divsChild>
                        <w:div w:id="1462000400">
                          <w:marLeft w:val="0"/>
                          <w:marRight w:val="0"/>
                          <w:marTop w:val="0"/>
                          <w:marBottom w:val="0"/>
                          <w:divBdr>
                            <w:top w:val="none" w:sz="0" w:space="0" w:color="auto"/>
                            <w:left w:val="none" w:sz="0" w:space="0" w:color="auto"/>
                            <w:bottom w:val="none" w:sz="0" w:space="0" w:color="auto"/>
                            <w:right w:val="none" w:sz="0" w:space="0" w:color="auto"/>
                          </w:divBdr>
                          <w:divsChild>
                            <w:div w:id="1162506370">
                              <w:marLeft w:val="0"/>
                              <w:marRight w:val="0"/>
                              <w:marTop w:val="0"/>
                              <w:marBottom w:val="0"/>
                              <w:divBdr>
                                <w:top w:val="none" w:sz="0" w:space="0" w:color="auto"/>
                                <w:left w:val="none" w:sz="0" w:space="0" w:color="auto"/>
                                <w:bottom w:val="none" w:sz="0" w:space="0" w:color="auto"/>
                                <w:right w:val="none" w:sz="0" w:space="0" w:color="auto"/>
                              </w:divBdr>
                              <w:divsChild>
                                <w:div w:id="1316059406">
                                  <w:marLeft w:val="0"/>
                                  <w:marRight w:val="0"/>
                                  <w:marTop w:val="0"/>
                                  <w:marBottom w:val="0"/>
                                  <w:divBdr>
                                    <w:top w:val="none" w:sz="0" w:space="0" w:color="auto"/>
                                    <w:left w:val="none" w:sz="0" w:space="0" w:color="auto"/>
                                    <w:bottom w:val="none" w:sz="0" w:space="0" w:color="auto"/>
                                    <w:right w:val="none" w:sz="0" w:space="0" w:color="auto"/>
                                  </w:divBdr>
                                  <w:divsChild>
                                    <w:div w:id="874467929">
                                      <w:marLeft w:val="0"/>
                                      <w:marRight w:val="0"/>
                                      <w:marTop w:val="0"/>
                                      <w:marBottom w:val="0"/>
                                      <w:divBdr>
                                        <w:top w:val="none" w:sz="0" w:space="0" w:color="auto"/>
                                        <w:left w:val="none" w:sz="0" w:space="0" w:color="auto"/>
                                        <w:bottom w:val="none" w:sz="0" w:space="0" w:color="auto"/>
                                        <w:right w:val="none" w:sz="0" w:space="0" w:color="auto"/>
                                      </w:divBdr>
                                      <w:divsChild>
                                        <w:div w:id="1696228037">
                                          <w:marLeft w:val="0"/>
                                          <w:marRight w:val="0"/>
                                          <w:marTop w:val="0"/>
                                          <w:marBottom w:val="0"/>
                                          <w:divBdr>
                                            <w:top w:val="none" w:sz="0" w:space="0" w:color="auto"/>
                                            <w:left w:val="none" w:sz="0" w:space="0" w:color="auto"/>
                                            <w:bottom w:val="none" w:sz="0" w:space="0" w:color="auto"/>
                                            <w:right w:val="none" w:sz="0" w:space="0" w:color="auto"/>
                                          </w:divBdr>
                                          <w:divsChild>
                                            <w:div w:id="199782487">
                                              <w:marLeft w:val="0"/>
                                              <w:marRight w:val="0"/>
                                              <w:marTop w:val="0"/>
                                              <w:marBottom w:val="0"/>
                                              <w:divBdr>
                                                <w:top w:val="none" w:sz="0" w:space="0" w:color="auto"/>
                                                <w:left w:val="none" w:sz="0" w:space="0" w:color="auto"/>
                                                <w:bottom w:val="none" w:sz="0" w:space="0" w:color="auto"/>
                                                <w:right w:val="none" w:sz="0" w:space="0" w:color="auto"/>
                                              </w:divBdr>
                                              <w:divsChild>
                                                <w:div w:id="10918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63867">
      <w:bodyDiv w:val="1"/>
      <w:marLeft w:val="0"/>
      <w:marRight w:val="0"/>
      <w:marTop w:val="0"/>
      <w:marBottom w:val="0"/>
      <w:divBdr>
        <w:top w:val="none" w:sz="0" w:space="0" w:color="auto"/>
        <w:left w:val="none" w:sz="0" w:space="0" w:color="auto"/>
        <w:bottom w:val="none" w:sz="0" w:space="0" w:color="auto"/>
        <w:right w:val="none" w:sz="0" w:space="0" w:color="auto"/>
      </w:divBdr>
      <w:divsChild>
        <w:div w:id="599029115">
          <w:marLeft w:val="0"/>
          <w:marRight w:val="0"/>
          <w:marTop w:val="0"/>
          <w:marBottom w:val="0"/>
          <w:divBdr>
            <w:top w:val="none" w:sz="0" w:space="0" w:color="auto"/>
            <w:left w:val="none" w:sz="0" w:space="0" w:color="auto"/>
            <w:bottom w:val="none" w:sz="0" w:space="0" w:color="auto"/>
            <w:right w:val="none" w:sz="0" w:space="0" w:color="auto"/>
          </w:divBdr>
          <w:divsChild>
            <w:div w:id="163859158">
              <w:marLeft w:val="0"/>
              <w:marRight w:val="0"/>
              <w:marTop w:val="0"/>
              <w:marBottom w:val="0"/>
              <w:divBdr>
                <w:top w:val="none" w:sz="0" w:space="0" w:color="auto"/>
                <w:left w:val="none" w:sz="0" w:space="0" w:color="auto"/>
                <w:bottom w:val="none" w:sz="0" w:space="0" w:color="auto"/>
                <w:right w:val="none" w:sz="0" w:space="0" w:color="auto"/>
              </w:divBdr>
              <w:divsChild>
                <w:div w:id="1576040887">
                  <w:marLeft w:val="0"/>
                  <w:marRight w:val="0"/>
                  <w:marTop w:val="0"/>
                  <w:marBottom w:val="0"/>
                  <w:divBdr>
                    <w:top w:val="none" w:sz="0" w:space="0" w:color="auto"/>
                    <w:left w:val="dotted" w:sz="6" w:space="0" w:color="9BB5D5"/>
                    <w:bottom w:val="none" w:sz="0" w:space="0" w:color="auto"/>
                    <w:right w:val="dotted" w:sz="6" w:space="0" w:color="9BB5D5"/>
                  </w:divBdr>
                  <w:divsChild>
                    <w:div w:id="1021591405">
                      <w:marLeft w:val="0"/>
                      <w:marRight w:val="0"/>
                      <w:marTop w:val="0"/>
                      <w:marBottom w:val="0"/>
                      <w:divBdr>
                        <w:top w:val="dotted" w:sz="6" w:space="0" w:color="91A8CE"/>
                        <w:left w:val="none" w:sz="0" w:space="0" w:color="auto"/>
                        <w:bottom w:val="dotted" w:sz="6" w:space="0" w:color="91A8CE"/>
                        <w:right w:val="none" w:sz="0" w:space="0" w:color="auto"/>
                      </w:divBdr>
                      <w:divsChild>
                        <w:div w:id="918296459">
                          <w:marLeft w:val="0"/>
                          <w:marRight w:val="0"/>
                          <w:marTop w:val="0"/>
                          <w:marBottom w:val="0"/>
                          <w:divBdr>
                            <w:top w:val="none" w:sz="0" w:space="0" w:color="auto"/>
                            <w:left w:val="none" w:sz="0" w:space="0" w:color="auto"/>
                            <w:bottom w:val="none" w:sz="0" w:space="0" w:color="auto"/>
                            <w:right w:val="none" w:sz="0" w:space="0" w:color="auto"/>
                          </w:divBdr>
                          <w:divsChild>
                            <w:div w:id="20369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120344">
      <w:bodyDiv w:val="1"/>
      <w:marLeft w:val="0"/>
      <w:marRight w:val="0"/>
      <w:marTop w:val="0"/>
      <w:marBottom w:val="0"/>
      <w:divBdr>
        <w:top w:val="none" w:sz="0" w:space="0" w:color="auto"/>
        <w:left w:val="none" w:sz="0" w:space="0" w:color="auto"/>
        <w:bottom w:val="none" w:sz="0" w:space="0" w:color="auto"/>
        <w:right w:val="none" w:sz="0" w:space="0" w:color="auto"/>
      </w:divBdr>
      <w:divsChild>
        <w:div w:id="1337346270">
          <w:marLeft w:val="0"/>
          <w:marRight w:val="0"/>
          <w:marTop w:val="0"/>
          <w:marBottom w:val="0"/>
          <w:divBdr>
            <w:top w:val="none" w:sz="0" w:space="0" w:color="auto"/>
            <w:left w:val="none" w:sz="0" w:space="0" w:color="auto"/>
            <w:bottom w:val="none" w:sz="0" w:space="0" w:color="auto"/>
            <w:right w:val="none" w:sz="0" w:space="0" w:color="auto"/>
          </w:divBdr>
          <w:divsChild>
            <w:div w:id="1246107982">
              <w:marLeft w:val="0"/>
              <w:marRight w:val="0"/>
              <w:marTop w:val="0"/>
              <w:marBottom w:val="0"/>
              <w:divBdr>
                <w:top w:val="none" w:sz="0" w:space="0" w:color="auto"/>
                <w:left w:val="none" w:sz="0" w:space="0" w:color="auto"/>
                <w:bottom w:val="none" w:sz="0" w:space="0" w:color="auto"/>
                <w:right w:val="none" w:sz="0" w:space="0" w:color="auto"/>
              </w:divBdr>
              <w:divsChild>
                <w:div w:id="647562028">
                  <w:marLeft w:val="0"/>
                  <w:marRight w:val="0"/>
                  <w:marTop w:val="0"/>
                  <w:marBottom w:val="0"/>
                  <w:divBdr>
                    <w:top w:val="none" w:sz="0" w:space="0" w:color="auto"/>
                    <w:left w:val="dotted" w:sz="6" w:space="0" w:color="9BB5D5"/>
                    <w:bottom w:val="none" w:sz="0" w:space="0" w:color="auto"/>
                    <w:right w:val="dotted" w:sz="6" w:space="0" w:color="9BB5D5"/>
                  </w:divBdr>
                  <w:divsChild>
                    <w:div w:id="948318843">
                      <w:marLeft w:val="0"/>
                      <w:marRight w:val="0"/>
                      <w:marTop w:val="0"/>
                      <w:marBottom w:val="0"/>
                      <w:divBdr>
                        <w:top w:val="dotted" w:sz="6" w:space="0" w:color="91A8CE"/>
                        <w:left w:val="none" w:sz="0" w:space="0" w:color="auto"/>
                        <w:bottom w:val="dotted" w:sz="6" w:space="0" w:color="91A8CE"/>
                        <w:right w:val="none" w:sz="0" w:space="0" w:color="auto"/>
                      </w:divBdr>
                      <w:divsChild>
                        <w:div w:id="1779106924">
                          <w:marLeft w:val="0"/>
                          <w:marRight w:val="0"/>
                          <w:marTop w:val="0"/>
                          <w:marBottom w:val="0"/>
                          <w:divBdr>
                            <w:top w:val="none" w:sz="0" w:space="0" w:color="auto"/>
                            <w:left w:val="none" w:sz="0" w:space="0" w:color="auto"/>
                            <w:bottom w:val="none" w:sz="0" w:space="0" w:color="auto"/>
                            <w:right w:val="none" w:sz="0" w:space="0" w:color="auto"/>
                          </w:divBdr>
                          <w:divsChild>
                            <w:div w:id="1030450189">
                              <w:marLeft w:val="0"/>
                              <w:marRight w:val="0"/>
                              <w:marTop w:val="0"/>
                              <w:marBottom w:val="0"/>
                              <w:divBdr>
                                <w:top w:val="none" w:sz="0" w:space="0" w:color="auto"/>
                                <w:left w:val="none" w:sz="0" w:space="0" w:color="auto"/>
                                <w:bottom w:val="none" w:sz="0" w:space="0" w:color="auto"/>
                                <w:right w:val="none" w:sz="0" w:space="0" w:color="auto"/>
                              </w:divBdr>
                              <w:divsChild>
                                <w:div w:id="8062441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949434">
      <w:bodyDiv w:val="1"/>
      <w:marLeft w:val="0"/>
      <w:marRight w:val="0"/>
      <w:marTop w:val="0"/>
      <w:marBottom w:val="0"/>
      <w:divBdr>
        <w:top w:val="none" w:sz="0" w:space="0" w:color="auto"/>
        <w:left w:val="none" w:sz="0" w:space="0" w:color="auto"/>
        <w:bottom w:val="none" w:sz="0" w:space="0" w:color="auto"/>
        <w:right w:val="none" w:sz="0" w:space="0" w:color="auto"/>
      </w:divBdr>
    </w:div>
    <w:div w:id="915281133">
      <w:bodyDiv w:val="1"/>
      <w:marLeft w:val="0"/>
      <w:marRight w:val="0"/>
      <w:marTop w:val="0"/>
      <w:marBottom w:val="0"/>
      <w:divBdr>
        <w:top w:val="none" w:sz="0" w:space="0" w:color="auto"/>
        <w:left w:val="none" w:sz="0" w:space="0" w:color="auto"/>
        <w:bottom w:val="none" w:sz="0" w:space="0" w:color="auto"/>
        <w:right w:val="none" w:sz="0" w:space="0" w:color="auto"/>
      </w:divBdr>
      <w:divsChild>
        <w:div w:id="1199973133">
          <w:marLeft w:val="0"/>
          <w:marRight w:val="0"/>
          <w:marTop w:val="0"/>
          <w:marBottom w:val="0"/>
          <w:divBdr>
            <w:top w:val="none" w:sz="0" w:space="0" w:color="auto"/>
            <w:left w:val="none" w:sz="0" w:space="0" w:color="auto"/>
            <w:bottom w:val="none" w:sz="0" w:space="0" w:color="auto"/>
            <w:right w:val="none" w:sz="0" w:space="0" w:color="auto"/>
          </w:divBdr>
          <w:divsChild>
            <w:div w:id="102266266">
              <w:marLeft w:val="0"/>
              <w:marRight w:val="0"/>
              <w:marTop w:val="0"/>
              <w:marBottom w:val="0"/>
              <w:divBdr>
                <w:top w:val="none" w:sz="0" w:space="0" w:color="auto"/>
                <w:left w:val="none" w:sz="0" w:space="0" w:color="auto"/>
                <w:bottom w:val="none" w:sz="0" w:space="0" w:color="auto"/>
                <w:right w:val="none" w:sz="0" w:space="0" w:color="auto"/>
              </w:divBdr>
              <w:divsChild>
                <w:div w:id="420875965">
                  <w:marLeft w:val="0"/>
                  <w:marRight w:val="0"/>
                  <w:marTop w:val="0"/>
                  <w:marBottom w:val="0"/>
                  <w:divBdr>
                    <w:top w:val="none" w:sz="0" w:space="0" w:color="auto"/>
                    <w:left w:val="dotted" w:sz="6" w:space="0" w:color="9BB5D5"/>
                    <w:bottom w:val="none" w:sz="0" w:space="0" w:color="auto"/>
                    <w:right w:val="dotted" w:sz="6" w:space="0" w:color="9BB5D5"/>
                  </w:divBdr>
                  <w:divsChild>
                    <w:div w:id="1694961632">
                      <w:marLeft w:val="0"/>
                      <w:marRight w:val="0"/>
                      <w:marTop w:val="0"/>
                      <w:marBottom w:val="0"/>
                      <w:divBdr>
                        <w:top w:val="dotted" w:sz="6" w:space="0" w:color="91A8CE"/>
                        <w:left w:val="none" w:sz="0" w:space="0" w:color="auto"/>
                        <w:bottom w:val="dotted" w:sz="6" w:space="0" w:color="91A8CE"/>
                        <w:right w:val="none" w:sz="0" w:space="0" w:color="auto"/>
                      </w:divBdr>
                      <w:divsChild>
                        <w:div w:id="1857815735">
                          <w:marLeft w:val="0"/>
                          <w:marRight w:val="0"/>
                          <w:marTop w:val="0"/>
                          <w:marBottom w:val="0"/>
                          <w:divBdr>
                            <w:top w:val="none" w:sz="0" w:space="0" w:color="auto"/>
                            <w:left w:val="none" w:sz="0" w:space="0" w:color="auto"/>
                            <w:bottom w:val="none" w:sz="0" w:space="0" w:color="auto"/>
                            <w:right w:val="none" w:sz="0" w:space="0" w:color="auto"/>
                          </w:divBdr>
                          <w:divsChild>
                            <w:div w:id="2881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047755">
      <w:bodyDiv w:val="1"/>
      <w:marLeft w:val="0"/>
      <w:marRight w:val="0"/>
      <w:marTop w:val="0"/>
      <w:marBottom w:val="0"/>
      <w:divBdr>
        <w:top w:val="none" w:sz="0" w:space="0" w:color="auto"/>
        <w:left w:val="none" w:sz="0" w:space="0" w:color="auto"/>
        <w:bottom w:val="none" w:sz="0" w:space="0" w:color="auto"/>
        <w:right w:val="none" w:sz="0" w:space="0" w:color="auto"/>
      </w:divBdr>
      <w:divsChild>
        <w:div w:id="1754085605">
          <w:marLeft w:val="0"/>
          <w:marRight w:val="0"/>
          <w:marTop w:val="0"/>
          <w:marBottom w:val="0"/>
          <w:divBdr>
            <w:top w:val="none" w:sz="0" w:space="0" w:color="auto"/>
            <w:left w:val="none" w:sz="0" w:space="0" w:color="auto"/>
            <w:bottom w:val="none" w:sz="0" w:space="0" w:color="auto"/>
            <w:right w:val="none" w:sz="0" w:space="0" w:color="auto"/>
          </w:divBdr>
          <w:divsChild>
            <w:div w:id="1577200519">
              <w:marLeft w:val="0"/>
              <w:marRight w:val="0"/>
              <w:marTop w:val="0"/>
              <w:marBottom w:val="0"/>
              <w:divBdr>
                <w:top w:val="none" w:sz="0" w:space="0" w:color="auto"/>
                <w:left w:val="none" w:sz="0" w:space="0" w:color="auto"/>
                <w:bottom w:val="none" w:sz="0" w:space="0" w:color="auto"/>
                <w:right w:val="none" w:sz="0" w:space="0" w:color="auto"/>
              </w:divBdr>
              <w:divsChild>
                <w:div w:id="1645431809">
                  <w:marLeft w:val="0"/>
                  <w:marRight w:val="0"/>
                  <w:marTop w:val="0"/>
                  <w:marBottom w:val="0"/>
                  <w:divBdr>
                    <w:top w:val="none" w:sz="0" w:space="0" w:color="auto"/>
                    <w:left w:val="dotted" w:sz="6" w:space="0" w:color="9BB5D5"/>
                    <w:bottom w:val="none" w:sz="0" w:space="0" w:color="auto"/>
                    <w:right w:val="dotted" w:sz="6" w:space="0" w:color="9BB5D5"/>
                  </w:divBdr>
                  <w:divsChild>
                    <w:div w:id="517933069">
                      <w:marLeft w:val="0"/>
                      <w:marRight w:val="0"/>
                      <w:marTop w:val="0"/>
                      <w:marBottom w:val="0"/>
                      <w:divBdr>
                        <w:top w:val="dotted" w:sz="6" w:space="0" w:color="91A8CE"/>
                        <w:left w:val="none" w:sz="0" w:space="0" w:color="auto"/>
                        <w:bottom w:val="dotted" w:sz="6" w:space="0" w:color="91A8CE"/>
                        <w:right w:val="none" w:sz="0" w:space="0" w:color="auto"/>
                      </w:divBdr>
                      <w:divsChild>
                        <w:div w:id="1054696606">
                          <w:marLeft w:val="0"/>
                          <w:marRight w:val="0"/>
                          <w:marTop w:val="0"/>
                          <w:marBottom w:val="0"/>
                          <w:divBdr>
                            <w:top w:val="none" w:sz="0" w:space="0" w:color="auto"/>
                            <w:left w:val="none" w:sz="0" w:space="0" w:color="auto"/>
                            <w:bottom w:val="none" w:sz="0" w:space="0" w:color="auto"/>
                            <w:right w:val="none" w:sz="0" w:space="0" w:color="auto"/>
                          </w:divBdr>
                          <w:divsChild>
                            <w:div w:id="13819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50919">
      <w:bodyDiv w:val="1"/>
      <w:marLeft w:val="0"/>
      <w:marRight w:val="0"/>
      <w:marTop w:val="0"/>
      <w:marBottom w:val="0"/>
      <w:divBdr>
        <w:top w:val="none" w:sz="0" w:space="0" w:color="auto"/>
        <w:left w:val="none" w:sz="0" w:space="0" w:color="auto"/>
        <w:bottom w:val="none" w:sz="0" w:space="0" w:color="auto"/>
        <w:right w:val="none" w:sz="0" w:space="0" w:color="auto"/>
      </w:divBdr>
      <w:divsChild>
        <w:div w:id="1162887528">
          <w:marLeft w:val="0"/>
          <w:marRight w:val="0"/>
          <w:marTop w:val="0"/>
          <w:marBottom w:val="0"/>
          <w:divBdr>
            <w:top w:val="none" w:sz="0" w:space="0" w:color="auto"/>
            <w:left w:val="none" w:sz="0" w:space="0" w:color="auto"/>
            <w:bottom w:val="none" w:sz="0" w:space="0" w:color="auto"/>
            <w:right w:val="none" w:sz="0" w:space="0" w:color="auto"/>
          </w:divBdr>
          <w:divsChild>
            <w:div w:id="1017537254">
              <w:marLeft w:val="0"/>
              <w:marRight w:val="0"/>
              <w:marTop w:val="0"/>
              <w:marBottom w:val="0"/>
              <w:divBdr>
                <w:top w:val="none" w:sz="0" w:space="0" w:color="auto"/>
                <w:left w:val="none" w:sz="0" w:space="0" w:color="auto"/>
                <w:bottom w:val="none" w:sz="0" w:space="0" w:color="auto"/>
                <w:right w:val="none" w:sz="0" w:space="0" w:color="auto"/>
              </w:divBdr>
              <w:divsChild>
                <w:div w:id="1861430623">
                  <w:marLeft w:val="0"/>
                  <w:marRight w:val="0"/>
                  <w:marTop w:val="0"/>
                  <w:marBottom w:val="0"/>
                  <w:divBdr>
                    <w:top w:val="none" w:sz="0" w:space="0" w:color="auto"/>
                    <w:left w:val="dotted" w:sz="6" w:space="0" w:color="9BB5D5"/>
                    <w:bottom w:val="none" w:sz="0" w:space="0" w:color="auto"/>
                    <w:right w:val="dotted" w:sz="6" w:space="0" w:color="9BB5D5"/>
                  </w:divBdr>
                  <w:divsChild>
                    <w:div w:id="682823417">
                      <w:marLeft w:val="0"/>
                      <w:marRight w:val="0"/>
                      <w:marTop w:val="0"/>
                      <w:marBottom w:val="0"/>
                      <w:divBdr>
                        <w:top w:val="dotted" w:sz="6" w:space="0" w:color="91A8CE"/>
                        <w:left w:val="none" w:sz="0" w:space="0" w:color="auto"/>
                        <w:bottom w:val="dotted" w:sz="6" w:space="0" w:color="91A8CE"/>
                        <w:right w:val="none" w:sz="0" w:space="0" w:color="auto"/>
                      </w:divBdr>
                      <w:divsChild>
                        <w:div w:id="1912882358">
                          <w:marLeft w:val="0"/>
                          <w:marRight w:val="0"/>
                          <w:marTop w:val="0"/>
                          <w:marBottom w:val="0"/>
                          <w:divBdr>
                            <w:top w:val="none" w:sz="0" w:space="0" w:color="auto"/>
                            <w:left w:val="none" w:sz="0" w:space="0" w:color="auto"/>
                            <w:bottom w:val="none" w:sz="0" w:space="0" w:color="auto"/>
                            <w:right w:val="none" w:sz="0" w:space="0" w:color="auto"/>
                          </w:divBdr>
                          <w:divsChild>
                            <w:div w:id="10001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032477">
      <w:bodyDiv w:val="1"/>
      <w:marLeft w:val="0"/>
      <w:marRight w:val="0"/>
      <w:marTop w:val="0"/>
      <w:marBottom w:val="0"/>
      <w:divBdr>
        <w:top w:val="none" w:sz="0" w:space="0" w:color="auto"/>
        <w:left w:val="none" w:sz="0" w:space="0" w:color="auto"/>
        <w:bottom w:val="none" w:sz="0" w:space="0" w:color="auto"/>
        <w:right w:val="none" w:sz="0" w:space="0" w:color="auto"/>
      </w:divBdr>
      <w:divsChild>
        <w:div w:id="1102798443">
          <w:marLeft w:val="0"/>
          <w:marRight w:val="0"/>
          <w:marTop w:val="0"/>
          <w:marBottom w:val="0"/>
          <w:divBdr>
            <w:top w:val="none" w:sz="0" w:space="0" w:color="auto"/>
            <w:left w:val="none" w:sz="0" w:space="0" w:color="auto"/>
            <w:bottom w:val="none" w:sz="0" w:space="0" w:color="auto"/>
            <w:right w:val="none" w:sz="0" w:space="0" w:color="auto"/>
          </w:divBdr>
          <w:divsChild>
            <w:div w:id="1596471805">
              <w:marLeft w:val="0"/>
              <w:marRight w:val="0"/>
              <w:marTop w:val="0"/>
              <w:marBottom w:val="0"/>
              <w:divBdr>
                <w:top w:val="none" w:sz="0" w:space="0" w:color="auto"/>
                <w:left w:val="none" w:sz="0" w:space="0" w:color="auto"/>
                <w:bottom w:val="none" w:sz="0" w:space="0" w:color="auto"/>
                <w:right w:val="none" w:sz="0" w:space="0" w:color="auto"/>
              </w:divBdr>
              <w:divsChild>
                <w:div w:id="2032027051">
                  <w:marLeft w:val="0"/>
                  <w:marRight w:val="0"/>
                  <w:marTop w:val="0"/>
                  <w:marBottom w:val="0"/>
                  <w:divBdr>
                    <w:top w:val="none" w:sz="0" w:space="0" w:color="auto"/>
                    <w:left w:val="dotted" w:sz="6" w:space="0" w:color="9BB5D5"/>
                    <w:bottom w:val="none" w:sz="0" w:space="0" w:color="auto"/>
                    <w:right w:val="dotted" w:sz="6" w:space="0" w:color="9BB5D5"/>
                  </w:divBdr>
                  <w:divsChild>
                    <w:div w:id="771045930">
                      <w:marLeft w:val="0"/>
                      <w:marRight w:val="0"/>
                      <w:marTop w:val="0"/>
                      <w:marBottom w:val="0"/>
                      <w:divBdr>
                        <w:top w:val="dotted" w:sz="6" w:space="0" w:color="91A8CE"/>
                        <w:left w:val="none" w:sz="0" w:space="0" w:color="auto"/>
                        <w:bottom w:val="dotted" w:sz="6" w:space="0" w:color="91A8CE"/>
                        <w:right w:val="none" w:sz="0" w:space="0" w:color="auto"/>
                      </w:divBdr>
                      <w:divsChild>
                        <w:div w:id="1438019129">
                          <w:marLeft w:val="0"/>
                          <w:marRight w:val="0"/>
                          <w:marTop w:val="0"/>
                          <w:marBottom w:val="0"/>
                          <w:divBdr>
                            <w:top w:val="none" w:sz="0" w:space="0" w:color="auto"/>
                            <w:left w:val="none" w:sz="0" w:space="0" w:color="auto"/>
                            <w:bottom w:val="none" w:sz="0" w:space="0" w:color="auto"/>
                            <w:right w:val="none" w:sz="0" w:space="0" w:color="auto"/>
                          </w:divBdr>
                          <w:divsChild>
                            <w:div w:id="18271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826025">
      <w:bodyDiv w:val="1"/>
      <w:marLeft w:val="0"/>
      <w:marRight w:val="0"/>
      <w:marTop w:val="0"/>
      <w:marBottom w:val="0"/>
      <w:divBdr>
        <w:top w:val="none" w:sz="0" w:space="0" w:color="auto"/>
        <w:left w:val="none" w:sz="0" w:space="0" w:color="auto"/>
        <w:bottom w:val="none" w:sz="0" w:space="0" w:color="auto"/>
        <w:right w:val="none" w:sz="0" w:space="0" w:color="auto"/>
      </w:divBdr>
      <w:divsChild>
        <w:div w:id="1647465033">
          <w:marLeft w:val="0"/>
          <w:marRight w:val="0"/>
          <w:marTop w:val="0"/>
          <w:marBottom w:val="0"/>
          <w:divBdr>
            <w:top w:val="none" w:sz="0" w:space="0" w:color="auto"/>
            <w:left w:val="none" w:sz="0" w:space="0" w:color="auto"/>
            <w:bottom w:val="none" w:sz="0" w:space="0" w:color="auto"/>
            <w:right w:val="none" w:sz="0" w:space="0" w:color="auto"/>
          </w:divBdr>
          <w:divsChild>
            <w:div w:id="1852336151">
              <w:marLeft w:val="0"/>
              <w:marRight w:val="0"/>
              <w:marTop w:val="0"/>
              <w:marBottom w:val="0"/>
              <w:divBdr>
                <w:top w:val="none" w:sz="0" w:space="0" w:color="auto"/>
                <w:left w:val="none" w:sz="0" w:space="0" w:color="auto"/>
                <w:bottom w:val="none" w:sz="0" w:space="0" w:color="auto"/>
                <w:right w:val="none" w:sz="0" w:space="0" w:color="auto"/>
              </w:divBdr>
              <w:divsChild>
                <w:div w:id="554463580">
                  <w:marLeft w:val="0"/>
                  <w:marRight w:val="0"/>
                  <w:marTop w:val="0"/>
                  <w:marBottom w:val="0"/>
                  <w:divBdr>
                    <w:top w:val="none" w:sz="0" w:space="0" w:color="auto"/>
                    <w:left w:val="dotted" w:sz="6" w:space="0" w:color="9BB5D5"/>
                    <w:bottom w:val="none" w:sz="0" w:space="0" w:color="auto"/>
                    <w:right w:val="dotted" w:sz="6" w:space="0" w:color="9BB5D5"/>
                  </w:divBdr>
                  <w:divsChild>
                    <w:div w:id="1921211349">
                      <w:marLeft w:val="0"/>
                      <w:marRight w:val="0"/>
                      <w:marTop w:val="0"/>
                      <w:marBottom w:val="0"/>
                      <w:divBdr>
                        <w:top w:val="dotted" w:sz="6" w:space="0" w:color="91A8CE"/>
                        <w:left w:val="none" w:sz="0" w:space="0" w:color="auto"/>
                        <w:bottom w:val="dotted" w:sz="6" w:space="0" w:color="91A8CE"/>
                        <w:right w:val="none" w:sz="0" w:space="0" w:color="auto"/>
                      </w:divBdr>
                      <w:divsChild>
                        <w:div w:id="1992439258">
                          <w:marLeft w:val="0"/>
                          <w:marRight w:val="0"/>
                          <w:marTop w:val="0"/>
                          <w:marBottom w:val="0"/>
                          <w:divBdr>
                            <w:top w:val="none" w:sz="0" w:space="0" w:color="auto"/>
                            <w:left w:val="none" w:sz="0" w:space="0" w:color="auto"/>
                            <w:bottom w:val="none" w:sz="0" w:space="0" w:color="auto"/>
                            <w:right w:val="none" w:sz="0" w:space="0" w:color="auto"/>
                          </w:divBdr>
                          <w:divsChild>
                            <w:div w:id="17272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72255">
      <w:bodyDiv w:val="1"/>
      <w:marLeft w:val="0"/>
      <w:marRight w:val="0"/>
      <w:marTop w:val="0"/>
      <w:marBottom w:val="0"/>
      <w:divBdr>
        <w:top w:val="none" w:sz="0" w:space="0" w:color="auto"/>
        <w:left w:val="none" w:sz="0" w:space="0" w:color="auto"/>
        <w:bottom w:val="none" w:sz="0" w:space="0" w:color="auto"/>
        <w:right w:val="none" w:sz="0" w:space="0" w:color="auto"/>
      </w:divBdr>
      <w:divsChild>
        <w:div w:id="350647687">
          <w:marLeft w:val="0"/>
          <w:marRight w:val="0"/>
          <w:marTop w:val="0"/>
          <w:marBottom w:val="0"/>
          <w:divBdr>
            <w:top w:val="none" w:sz="0" w:space="0" w:color="auto"/>
            <w:left w:val="none" w:sz="0" w:space="0" w:color="auto"/>
            <w:bottom w:val="none" w:sz="0" w:space="0" w:color="auto"/>
            <w:right w:val="none" w:sz="0" w:space="0" w:color="auto"/>
          </w:divBdr>
          <w:divsChild>
            <w:div w:id="706222629">
              <w:marLeft w:val="0"/>
              <w:marRight w:val="0"/>
              <w:marTop w:val="0"/>
              <w:marBottom w:val="0"/>
              <w:divBdr>
                <w:top w:val="none" w:sz="0" w:space="0" w:color="auto"/>
                <w:left w:val="none" w:sz="0" w:space="0" w:color="auto"/>
                <w:bottom w:val="none" w:sz="0" w:space="0" w:color="auto"/>
                <w:right w:val="none" w:sz="0" w:space="0" w:color="auto"/>
              </w:divBdr>
              <w:divsChild>
                <w:div w:id="953752449">
                  <w:marLeft w:val="0"/>
                  <w:marRight w:val="0"/>
                  <w:marTop w:val="0"/>
                  <w:marBottom w:val="0"/>
                  <w:divBdr>
                    <w:top w:val="none" w:sz="0" w:space="0" w:color="auto"/>
                    <w:left w:val="dotted" w:sz="6" w:space="0" w:color="9BB5D5"/>
                    <w:bottom w:val="none" w:sz="0" w:space="0" w:color="auto"/>
                    <w:right w:val="dotted" w:sz="6" w:space="0" w:color="9BB5D5"/>
                  </w:divBdr>
                  <w:divsChild>
                    <w:div w:id="776683012">
                      <w:marLeft w:val="0"/>
                      <w:marRight w:val="0"/>
                      <w:marTop w:val="0"/>
                      <w:marBottom w:val="0"/>
                      <w:divBdr>
                        <w:top w:val="dotted" w:sz="6" w:space="0" w:color="91A8CE"/>
                        <w:left w:val="none" w:sz="0" w:space="0" w:color="auto"/>
                        <w:bottom w:val="dotted" w:sz="6" w:space="0" w:color="91A8CE"/>
                        <w:right w:val="none" w:sz="0" w:space="0" w:color="auto"/>
                      </w:divBdr>
                      <w:divsChild>
                        <w:div w:id="2061860854">
                          <w:marLeft w:val="0"/>
                          <w:marRight w:val="0"/>
                          <w:marTop w:val="0"/>
                          <w:marBottom w:val="0"/>
                          <w:divBdr>
                            <w:top w:val="none" w:sz="0" w:space="0" w:color="auto"/>
                            <w:left w:val="none" w:sz="0" w:space="0" w:color="auto"/>
                            <w:bottom w:val="none" w:sz="0" w:space="0" w:color="auto"/>
                            <w:right w:val="none" w:sz="0" w:space="0" w:color="auto"/>
                          </w:divBdr>
                          <w:divsChild>
                            <w:div w:id="3132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jpeg"/>
  <Relationship Id="rId13" Type="http://schemas.openxmlformats.org/officeDocument/2006/relationships/hyperlink" TargetMode="External" Target="http://www.southbridge.k12.ma.us"/>
  <Relationship Id="rId14" Type="http://schemas.openxmlformats.org/officeDocument/2006/relationships/hyperlink" TargetMode="External" Target="https://mail.doemass.org/owa/redir.aspx?C=o3HoLkfsH0eBY4yNZOvOGrZZfz8LWNIIBCxogXICV8JT26QArv3giveY7jo6KGLDPd88I-scSP0.&amp;URL=mailto%3areceiver%40hps.holyoke.ma.us"/>
  <Relationship Id="rId15" Type="http://schemas.openxmlformats.org/officeDocument/2006/relationships/hyperlink" TargetMode="External" Target="http://www.mass.gov/edu/government/departments-and-boards/ese/programs/accountability/support-for-level-3-4-and-5-districts-and-schools/school-and-district-turnaround/level-5-districts/"/>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theme" Target="theme/theme1.xml"/>
  <Relationship Id="rId19" Type="http://schemas.microsoft.com/office/2007/relationships/stylesWithEffects" Target="stylesWithEffect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DESE-231-15570</_dlc_DocId>
    <_dlc_DocIdUrl xmlns="733efe1c-5bbe-4968-87dc-d400e65c879f">
      <Url>https://sharepoint.doemass.org/ese/webteam/cps/_layouts/DocIdRedir.aspx?ID=DESE-231-15570</Url>
      <Description>DESE-231-15570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7390D934-7695-4E4F-AC26-BADC76AD42D3}"/>
</file>

<file path=customXml/itemProps2.xml><?xml version="1.0" encoding="utf-8"?>
<ds:datastoreItem xmlns:ds="http://schemas.openxmlformats.org/officeDocument/2006/customXml" ds:itemID="{981CFC58-AA3C-4F18-BC10-978E2248F939}"/>
</file>

<file path=customXml/itemProps3.xml><?xml version="1.0" encoding="utf-8"?>
<ds:datastoreItem xmlns:ds="http://schemas.openxmlformats.org/officeDocument/2006/customXml" ds:itemID="{FB9C62C7-38AF-449E-87FF-2BCBD62522EB}"/>
</file>

<file path=customXml/itemProps4.xml><?xml version="1.0" encoding="utf-8"?>
<ds:datastoreItem xmlns:ds="http://schemas.openxmlformats.org/officeDocument/2006/customXml" ds:itemID="{168706D4-159B-4ECC-898E-32C5312F2E0A}"/>
</file>

<file path=customXml/itemProps5.xml><?xml version="1.0" encoding="utf-8"?>
<ds:datastoreItem xmlns:ds="http://schemas.openxmlformats.org/officeDocument/2006/customXml" ds:itemID="{2E7B62DC-E84F-4F96-909B-68074B563876}"/>
</file>

<file path=docProps/app.xml><?xml version="1.0" encoding="utf-8"?>
<Properties xmlns="http://schemas.openxmlformats.org/officeDocument/2006/extended-properties" xmlns:vt="http://schemas.openxmlformats.org/officeDocument/2006/docPropsVTypes">
  <Template>Normal</Template>
  <TotalTime>1</TotalTime>
  <Pages>2</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Holyoke Frequently Asked Questions, May 2015</vt:lpstr>
    </vt:vector>
  </TitlesOfParts>
  <Company>Microsoft</Company>
  <LinksUpToDate>false</LinksUpToDate>
  <CharactersWithSpaces>7080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2016-02-11T13:36:00Z</dcterms:created>
  <dc:creator>ESE</dc:creator>
  <lastModifiedBy>txa</lastModifiedBy>
  <lastPrinted>2016-01-29T16:09:00Z</lastPrinted>
  <dcterms:modified xsi:type="dcterms:W3CDTF">2016-02-11T13:38:00Z</dcterms:modified>
  <revision>4</revision>
  <dc:title>Southbridge Frequently Asked Questions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6 2015</vt:lpwstr>
  </property>
  <property fmtid="{D5CDD505-2E9C-101B-9397-08002B2CF9AE}" pid="3" name="ContentTypeId">
    <vt:lpwstr>0x010100524261BFE874874F899C38CF9C771BFF</vt:lpwstr>
  </property>
  <property fmtid="{D5CDD505-2E9C-101B-9397-08002B2CF9AE}" pid="4" name="_dlc_DocIdItemGuid">
    <vt:lpwstr>11ed37dc-3fc9-4172-a876-8c5027678279</vt:lpwstr>
  </property>
</Properties>
</file>