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D494" w14:textId="77777777" w:rsidR="00286481" w:rsidRDefault="00286481" w:rsidP="00286481">
      <w:pPr>
        <w:jc w:val="center"/>
        <w:rPr>
          <w:b/>
          <w:bCs/>
        </w:rPr>
      </w:pPr>
      <w:proofErr w:type="spellStart"/>
      <w:r w:rsidRPr="00286481">
        <w:rPr>
          <w:b/>
          <w:bCs/>
        </w:rPr>
        <w:t>Vacunación</w:t>
      </w:r>
      <w:proofErr w:type="spellEnd"/>
      <w:r w:rsidRPr="00286481">
        <w:rPr>
          <w:b/>
          <w:bCs/>
        </w:rPr>
        <w:t xml:space="preserve"> de COVID: </w:t>
      </w:r>
      <w:proofErr w:type="spellStart"/>
      <w:r w:rsidRPr="00286481">
        <w:rPr>
          <w:b/>
          <w:bCs/>
        </w:rPr>
        <w:t>datos</w:t>
      </w:r>
      <w:proofErr w:type="spellEnd"/>
      <w:r w:rsidRPr="00286481">
        <w:rPr>
          <w:b/>
          <w:bCs/>
        </w:rPr>
        <w:t xml:space="preserve"> </w:t>
      </w:r>
      <w:proofErr w:type="spellStart"/>
      <w:r w:rsidRPr="00286481">
        <w:rPr>
          <w:b/>
          <w:bCs/>
        </w:rPr>
        <w:t>rápidos</w:t>
      </w:r>
      <w:proofErr w:type="spellEnd"/>
    </w:p>
    <w:p w14:paraId="6173B51E" w14:textId="77777777" w:rsidR="00286481" w:rsidRDefault="00286481" w:rsidP="00286481">
      <w:pPr>
        <w:jc w:val="center"/>
        <w:rPr>
          <w:b/>
          <w:bCs/>
        </w:rPr>
      </w:pPr>
      <w:r w:rsidRPr="00286481">
        <w:rPr>
          <w:b/>
          <w:bCs/>
        </w:rPr>
        <w:t xml:space="preserve">Ha </w:t>
      </w:r>
      <w:proofErr w:type="spellStart"/>
      <w:r w:rsidRPr="00286481">
        <w:rPr>
          <w:b/>
          <w:bCs/>
        </w:rPr>
        <w:t>llegado</w:t>
      </w:r>
      <w:proofErr w:type="spellEnd"/>
      <w:r w:rsidRPr="00286481">
        <w:rPr>
          <w:b/>
          <w:bCs/>
        </w:rPr>
        <w:t xml:space="preserve"> la </w:t>
      </w:r>
      <w:proofErr w:type="spellStart"/>
      <w:r w:rsidRPr="00286481">
        <w:rPr>
          <w:b/>
          <w:bCs/>
        </w:rPr>
        <w:t>vacuna</w:t>
      </w:r>
      <w:proofErr w:type="spellEnd"/>
      <w:r w:rsidRPr="00286481">
        <w:rPr>
          <w:b/>
          <w:bCs/>
        </w:rPr>
        <w:t xml:space="preserve"> </w:t>
      </w:r>
      <w:proofErr w:type="spellStart"/>
      <w:r w:rsidRPr="00286481">
        <w:rPr>
          <w:b/>
          <w:bCs/>
        </w:rPr>
        <w:t>actualizada</w:t>
      </w:r>
      <w:proofErr w:type="spellEnd"/>
      <w:r w:rsidRPr="00286481">
        <w:rPr>
          <w:b/>
          <w:bCs/>
        </w:rPr>
        <w:t xml:space="preserve"> contra el COVID.</w:t>
      </w:r>
      <w:r>
        <w:rPr>
          <w:b/>
          <w:bCs/>
        </w:rPr>
        <w:t xml:space="preserve"> </w:t>
      </w:r>
    </w:p>
    <w:p w14:paraId="3A0AC737" w14:textId="4F03D79E" w:rsidR="00286481" w:rsidRDefault="00286481" w:rsidP="00286481">
      <w:pPr>
        <w:jc w:val="center"/>
        <w:rPr>
          <w:b/>
          <w:bCs/>
        </w:rPr>
      </w:pPr>
      <w:r w:rsidRPr="00286481">
        <w:rPr>
          <w:b/>
          <w:bCs/>
        </w:rPr>
        <w:t>Lo que debe saber:</w:t>
      </w:r>
    </w:p>
    <w:p w14:paraId="13AC6372" w14:textId="77777777" w:rsidR="00286481" w:rsidRDefault="00286481" w:rsidP="00286481">
      <w:pPr>
        <w:rPr>
          <w:b/>
          <w:bCs/>
        </w:rPr>
      </w:pPr>
    </w:p>
    <w:p w14:paraId="707696AE" w14:textId="71BCFB00" w:rsidR="00286481" w:rsidRDefault="00286481" w:rsidP="00286481">
      <w:r>
        <w:t xml:space="preserve">La </w:t>
      </w:r>
      <w:proofErr w:type="spellStart"/>
      <w:r>
        <w:t>vacuna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COVID </w:t>
      </w:r>
      <w:proofErr w:type="spellStart"/>
      <w:r>
        <w:t>brinda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las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variantes</w:t>
      </w:r>
      <w:proofErr w:type="spellEnd"/>
      <w:r>
        <w:t>.</w:t>
      </w:r>
    </w:p>
    <w:p w14:paraId="08B28491" w14:textId="77777777" w:rsidR="00286481" w:rsidRDefault="00286481" w:rsidP="00286481"/>
    <w:p w14:paraId="639BD990" w14:textId="28E5BE80" w:rsidR="001851B2" w:rsidRPr="001851B2" w:rsidRDefault="001851B2" w:rsidP="001851B2">
      <w:r w:rsidRPr="001851B2">
        <w:t xml:space="preserve">La </w:t>
      </w:r>
      <w:proofErr w:type="spellStart"/>
      <w:r w:rsidRPr="001851B2">
        <w:t>vacuna</w:t>
      </w:r>
      <w:proofErr w:type="spellEnd"/>
      <w:r w:rsidRPr="001851B2">
        <w:t xml:space="preserve"> contra </w:t>
      </w:r>
      <w:proofErr w:type="spellStart"/>
      <w:r w:rsidRPr="001851B2">
        <w:t>el</w:t>
      </w:r>
      <w:proofErr w:type="spellEnd"/>
      <w:r w:rsidRPr="001851B2">
        <w:t xml:space="preserve"> COVID ha </w:t>
      </w:r>
      <w:proofErr w:type="spellStart"/>
      <w:r w:rsidRPr="001851B2">
        <w:t>sido</w:t>
      </w:r>
      <w:proofErr w:type="spellEnd"/>
      <w:r w:rsidRPr="001851B2">
        <w:t xml:space="preserve"> </w:t>
      </w:r>
      <w:proofErr w:type="spellStart"/>
      <w:r w:rsidRPr="001851B2">
        <w:t>actualizada</w:t>
      </w:r>
      <w:proofErr w:type="spellEnd"/>
      <w:r w:rsidRPr="001851B2">
        <w:t xml:space="preserve"> para la </w:t>
      </w:r>
      <w:proofErr w:type="spellStart"/>
      <w:r w:rsidRPr="001851B2">
        <w:t>temporada</w:t>
      </w:r>
      <w:proofErr w:type="spellEnd"/>
      <w:r w:rsidRPr="001851B2">
        <w:t xml:space="preserve"> de </w:t>
      </w:r>
      <w:proofErr w:type="spellStart"/>
      <w:r w:rsidRPr="001851B2">
        <w:t>invierno</w:t>
      </w:r>
      <w:proofErr w:type="spellEnd"/>
      <w:r w:rsidRPr="001851B2">
        <w:t xml:space="preserve"> 202</w:t>
      </w:r>
      <w:r>
        <w:t>4</w:t>
      </w:r>
      <w:r w:rsidRPr="001851B2">
        <w:t>-2</w:t>
      </w:r>
      <w:r>
        <w:t>5</w:t>
      </w:r>
      <w:r w:rsidRPr="001851B2">
        <w:t>.</w:t>
      </w:r>
    </w:p>
    <w:p w14:paraId="33094308" w14:textId="77777777" w:rsidR="00286481" w:rsidRDefault="00286481" w:rsidP="00286481"/>
    <w:p w14:paraId="4B99E591" w14:textId="7B83791D" w:rsidR="00286481" w:rsidRDefault="00286481" w:rsidP="00286481">
      <w:r>
        <w:t xml:space="preserve">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mayores</w:t>
      </w:r>
      <w:proofErr w:type="spellEnd"/>
      <w:r>
        <w:t xml:space="preserve"> de 5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deberían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COVID,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vacunado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>.</w:t>
      </w:r>
    </w:p>
    <w:p w14:paraId="7DCA40EC" w14:textId="77777777" w:rsidR="00286481" w:rsidRDefault="00286481" w:rsidP="00286481"/>
    <w:p w14:paraId="1D9D9FC3" w14:textId="3B89F9EA" w:rsidR="00286481" w:rsidRDefault="00286481" w:rsidP="00286481">
      <w:r>
        <w:t xml:space="preserve">Los </w:t>
      </w:r>
      <w:proofErr w:type="spellStart"/>
      <w:r>
        <w:t>niños</w:t>
      </w:r>
      <w:proofErr w:type="spellEnd"/>
      <w:r>
        <w:t xml:space="preserve"> de entre 6 meses y 4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de 1 a 3 </w:t>
      </w:r>
      <w:proofErr w:type="spellStart"/>
      <w:r>
        <w:t>dosis</w:t>
      </w:r>
      <w:proofErr w:type="spellEnd"/>
      <w:r>
        <w:t xml:space="preserve">. </w:t>
      </w:r>
      <w:proofErr w:type="spellStart"/>
      <w:r>
        <w:t>Consulte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es lo </w:t>
      </w:r>
      <w:proofErr w:type="spellStart"/>
      <w:r>
        <w:t>mejor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>.</w:t>
      </w:r>
    </w:p>
    <w:p w14:paraId="744C7367" w14:textId="77777777" w:rsidR="00286481" w:rsidRDefault="00286481" w:rsidP="00286481"/>
    <w:p w14:paraId="4017F452" w14:textId="42E24DDE" w:rsidR="00286481" w:rsidRDefault="00286481" w:rsidP="00286481">
      <w:proofErr w:type="spellStart"/>
      <w:r>
        <w:t>Todavía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contraer</w:t>
      </w:r>
      <w:proofErr w:type="spellEnd"/>
      <w:r>
        <w:t xml:space="preserve"> COVID luego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vacuna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 grave, </w:t>
      </w:r>
      <w:proofErr w:type="spellStart"/>
      <w:r>
        <w:t>hospitalización</w:t>
      </w:r>
      <w:proofErr w:type="spellEnd"/>
      <w:r>
        <w:t xml:space="preserve"> y </w:t>
      </w:r>
      <w:proofErr w:type="spellStart"/>
      <w:r>
        <w:t>muerte</w:t>
      </w:r>
      <w:proofErr w:type="spellEnd"/>
      <w:r>
        <w:t xml:space="preserve"> se reduce </w:t>
      </w:r>
      <w:proofErr w:type="spellStart"/>
      <w:r>
        <w:t>significativamente</w:t>
      </w:r>
      <w:proofErr w:type="spellEnd"/>
      <w:r>
        <w:t>.</w:t>
      </w:r>
    </w:p>
    <w:p w14:paraId="3BA4E616" w14:textId="77777777" w:rsidR="00286481" w:rsidRDefault="00286481" w:rsidP="00286481"/>
    <w:p w14:paraId="27D09444" w14:textId="7204C275" w:rsidR="000127E4" w:rsidRDefault="00286481" w:rsidP="00286481">
      <w:proofErr w:type="spellStart"/>
      <w:r>
        <w:t>Consulte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o </w:t>
      </w:r>
      <w:proofErr w:type="spellStart"/>
      <w:r>
        <w:t>visite</w:t>
      </w:r>
      <w:proofErr w:type="spellEnd"/>
      <w:r>
        <w:t xml:space="preserve"> mass.gov/</w:t>
      </w:r>
      <w:proofErr w:type="spellStart"/>
      <w:r>
        <w:t>CovidVaccine</w:t>
      </w:r>
      <w:proofErr w:type="spellEnd"/>
    </w:p>
    <w:sectPr w:rsidR="0001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81"/>
    <w:rsid w:val="000127E4"/>
    <w:rsid w:val="001851B2"/>
    <w:rsid w:val="00286481"/>
    <w:rsid w:val="009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0A15"/>
  <w15:chartTrackingRefBased/>
  <w15:docId w15:val="{F55FC183-95AB-48AA-B5E0-B1CEB329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3097D-CDCB-435C-AAA7-487620301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2c3a9-ab35-44c6-8914-f861b4cf378c"/>
    <ds:schemaRef ds:uri="c08fe399-b18c-4be5-ad6b-b37a7ff9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C6201-5711-454B-AB6D-565FF929AC49}">
  <ds:schemaRefs>
    <ds:schemaRef ds:uri="http://schemas.microsoft.com/office/2006/metadata/properties"/>
    <ds:schemaRef ds:uri="http://schemas.microsoft.com/office/infopath/2007/PartnerControls"/>
    <ds:schemaRef ds:uri="c08fe399-b18c-4be5-ad6b-b37a7ff993ce"/>
    <ds:schemaRef ds:uri="7762c3a9-ab35-44c6-8914-f861b4cf378c"/>
  </ds:schemaRefs>
</ds:datastoreItem>
</file>

<file path=customXml/itemProps3.xml><?xml version="1.0" encoding="utf-8"?>
<ds:datastoreItem xmlns:ds="http://schemas.openxmlformats.org/officeDocument/2006/customXml" ds:itemID="{AC277C3F-FFFE-4A2A-A995-41BD4E77B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Boeger, Zakea A (DPH)</dc:creator>
  <cp:keywords/>
  <dc:description/>
  <cp:lastModifiedBy>Gwendolyn Stewart</cp:lastModifiedBy>
  <cp:revision>2</cp:revision>
  <dcterms:created xsi:type="dcterms:W3CDTF">2023-11-15T15:50:00Z</dcterms:created>
  <dcterms:modified xsi:type="dcterms:W3CDTF">2024-10-29T16:54:00Z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  <property fmtid="{D5CDD505-2E9C-101B-9397-08002B2CF9AE}" pid="3" name="MediaServiceImageTags">
    <vt:lpwstr/>
  </property>
</Properties>
</file>