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201CB" w14:textId="5E53A39F" w:rsidR="00671F47" w:rsidRPr="0046768A" w:rsidRDefault="00671F47" w:rsidP="00671F4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6768A">
        <w:rPr>
          <w:rFonts w:ascii="Times New Roman" w:hAnsi="Times New Roman" w:cs="Times New Roman"/>
          <w:sz w:val="24"/>
          <w:szCs w:val="24"/>
        </w:rPr>
        <w:t>COMMONWEALTH OF MASSACHUSETTS</w:t>
      </w:r>
    </w:p>
    <w:p w14:paraId="3E5BA309" w14:textId="77777777" w:rsidR="00671F47" w:rsidRPr="0046768A" w:rsidRDefault="00671F47" w:rsidP="00671F4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6768A">
        <w:rPr>
          <w:rFonts w:ascii="Times New Roman" w:hAnsi="Times New Roman" w:cs="Times New Roman"/>
          <w:sz w:val="24"/>
          <w:szCs w:val="24"/>
        </w:rPr>
        <w:t>SPECIAL COMMISSION ON ORAL HEALTH MEETING</w:t>
      </w:r>
    </w:p>
    <w:p w14:paraId="5C8A6563" w14:textId="77777777" w:rsidR="00671F47" w:rsidRPr="0046768A" w:rsidRDefault="00671F47" w:rsidP="00671F4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6768A">
        <w:rPr>
          <w:rFonts w:ascii="Times New Roman" w:hAnsi="Times New Roman" w:cs="Times New Roman"/>
          <w:sz w:val="24"/>
          <w:szCs w:val="24"/>
        </w:rPr>
        <w:t>INTEGRATION SUBCOMMITTEE</w:t>
      </w:r>
    </w:p>
    <w:p w14:paraId="44606DFE" w14:textId="77777777" w:rsidR="00671F47" w:rsidRPr="0046768A" w:rsidRDefault="00671F47" w:rsidP="00671F4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426879BF" w14:textId="65E30826" w:rsidR="00671F47" w:rsidRPr="0046768A" w:rsidRDefault="00671F47" w:rsidP="00671F4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6768A">
        <w:rPr>
          <w:rFonts w:ascii="Times New Roman" w:hAnsi="Times New Roman" w:cs="Times New Roman"/>
          <w:sz w:val="24"/>
          <w:szCs w:val="24"/>
        </w:rPr>
        <w:t>Monday, January 28, 2025</w:t>
      </w:r>
    </w:p>
    <w:p w14:paraId="3D137160" w14:textId="77777777" w:rsidR="00671F47" w:rsidRPr="0046768A" w:rsidRDefault="00671F47" w:rsidP="00671F4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6768A">
        <w:rPr>
          <w:rFonts w:ascii="Times New Roman" w:hAnsi="Times New Roman" w:cs="Times New Roman"/>
          <w:sz w:val="24"/>
          <w:szCs w:val="24"/>
        </w:rPr>
        <w:t>Via Microsoft Teams</w:t>
      </w:r>
    </w:p>
    <w:p w14:paraId="2DF13350" w14:textId="77777777" w:rsidR="00671F47" w:rsidRPr="0046768A" w:rsidRDefault="00671F47" w:rsidP="00671F4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6768A">
        <w:rPr>
          <w:rFonts w:ascii="Times New Roman" w:hAnsi="Times New Roman" w:cs="Times New Roman"/>
          <w:sz w:val="24"/>
          <w:szCs w:val="24"/>
        </w:rPr>
        <w:t>12:30 PM</w:t>
      </w:r>
    </w:p>
    <w:p w14:paraId="194A49D3" w14:textId="77777777" w:rsidR="00671F47" w:rsidRPr="0046768A" w:rsidRDefault="00671F47" w:rsidP="00671F4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6768A">
        <w:rPr>
          <w:rFonts w:ascii="Times New Roman" w:hAnsi="Times New Roman" w:cs="Times New Roman"/>
          <w:sz w:val="24"/>
          <w:szCs w:val="24"/>
        </w:rPr>
        <w:t>General (Open Session) Meeting Minutes</w:t>
      </w:r>
    </w:p>
    <w:p w14:paraId="51FEDB40" w14:textId="77777777" w:rsidR="00671F47" w:rsidRPr="0046768A" w:rsidRDefault="00671F47" w:rsidP="00671F4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0"/>
      </w:tblGrid>
      <w:tr w:rsidR="00671F47" w:rsidRPr="0046768A" w14:paraId="7804CCC8" w14:textId="77777777" w:rsidTr="00141D8E">
        <w:tc>
          <w:tcPr>
            <w:tcW w:w="7470" w:type="dxa"/>
            <w:hideMark/>
          </w:tcPr>
          <w:p w14:paraId="392DF78C" w14:textId="5922015A" w:rsidR="00671F47" w:rsidRPr="0046768A" w:rsidRDefault="00671F47" w:rsidP="00EF5B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6768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Commission Members</w:t>
            </w:r>
            <w:r w:rsidR="0046768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46768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12</w:t>
            </w:r>
          </w:p>
          <w:p w14:paraId="337E92C6" w14:textId="77777777" w:rsidR="00671F47" w:rsidRPr="0046768A" w:rsidRDefault="00671F47" w:rsidP="00EF5B98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Style w:val="normaltextrun"/>
                <w:color w:val="000000" w:themeColor="text1"/>
              </w:rPr>
            </w:pPr>
            <w:r w:rsidRPr="0046768A">
              <w:rPr>
                <w:rStyle w:val="normaltextrun"/>
                <w:color w:val="000000"/>
                <w:position w:val="3"/>
              </w:rPr>
              <w:t>Chair: Mary Foley</w:t>
            </w:r>
          </w:p>
          <w:p w14:paraId="19D17266" w14:textId="77777777" w:rsidR="00671F47" w:rsidRPr="0046768A" w:rsidRDefault="00671F47" w:rsidP="00EF5B98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</w:pPr>
            <w:r w:rsidRPr="0046768A">
              <w:t xml:space="preserve">Jane Barrow </w:t>
            </w:r>
          </w:p>
          <w:p w14:paraId="131E7CF0" w14:textId="77777777" w:rsidR="00671F47" w:rsidRPr="0046768A" w:rsidRDefault="00671F47" w:rsidP="00EF5B98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</w:pPr>
            <w:r w:rsidRPr="0046768A">
              <w:t xml:space="preserve">Helene </w:t>
            </w:r>
            <w:proofErr w:type="spellStart"/>
            <w:r w:rsidRPr="0046768A">
              <w:t>Bednarsh</w:t>
            </w:r>
            <w:proofErr w:type="spellEnd"/>
          </w:p>
          <w:p w14:paraId="13ABBA6A" w14:textId="77777777" w:rsidR="00671F47" w:rsidRPr="0046768A" w:rsidRDefault="00671F47" w:rsidP="00EF5B98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</w:pPr>
            <w:r w:rsidRPr="0046768A">
              <w:t>Katie Jahreis</w:t>
            </w:r>
          </w:p>
          <w:p w14:paraId="3E1B22F7" w14:textId="77777777" w:rsidR="00671F47" w:rsidRPr="0046768A" w:rsidRDefault="00671F47" w:rsidP="00EF5B98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</w:pPr>
            <w:r w:rsidRPr="0046768A">
              <w:t>Robert Lewando</w:t>
            </w:r>
          </w:p>
          <w:p w14:paraId="321928E2" w14:textId="77777777" w:rsidR="00671F47" w:rsidRPr="0046768A" w:rsidRDefault="00671F47" w:rsidP="00EF5B98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</w:pPr>
            <w:r w:rsidRPr="0046768A">
              <w:t>Anna Lubitz</w:t>
            </w:r>
          </w:p>
          <w:p w14:paraId="0A424710" w14:textId="77777777" w:rsidR="00671F47" w:rsidRPr="0046768A" w:rsidRDefault="00671F47" w:rsidP="00EF5B98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</w:pPr>
            <w:r w:rsidRPr="0046768A">
              <w:t>Hugh Silk</w:t>
            </w:r>
          </w:p>
          <w:p w14:paraId="2BACE5F0" w14:textId="77777777" w:rsidR="00671F47" w:rsidRPr="0046768A" w:rsidRDefault="00671F47" w:rsidP="00EF5B98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</w:pPr>
            <w:r w:rsidRPr="0046768A">
              <w:t>Anthony Silva</w:t>
            </w:r>
          </w:p>
          <w:p w14:paraId="22FDF9B6" w14:textId="77777777" w:rsidR="00671F47" w:rsidRPr="0046768A" w:rsidRDefault="00671F47" w:rsidP="00EF5B98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</w:pPr>
            <w:r w:rsidRPr="0046768A">
              <w:t>Brian Swann</w:t>
            </w:r>
          </w:p>
          <w:p w14:paraId="04618693" w14:textId="77777777" w:rsidR="00671F47" w:rsidRPr="0046768A" w:rsidRDefault="00671F47" w:rsidP="00EF5B98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</w:pPr>
            <w:r w:rsidRPr="0046768A">
              <w:t>Athanasios Zavras</w:t>
            </w:r>
          </w:p>
          <w:p w14:paraId="2C746582" w14:textId="77777777" w:rsidR="00671F47" w:rsidRPr="0046768A" w:rsidRDefault="00671F47" w:rsidP="00EF5B98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</w:pPr>
            <w:r w:rsidRPr="0046768A">
              <w:t>Amina Khan</w:t>
            </w:r>
          </w:p>
          <w:p w14:paraId="0866F73C" w14:textId="77777777" w:rsidR="00671F47" w:rsidRPr="0046768A" w:rsidRDefault="00671F47" w:rsidP="00EF5B98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</w:pPr>
            <w:r w:rsidRPr="0046768A">
              <w:t>Diana Vascones</w:t>
            </w:r>
          </w:p>
          <w:p w14:paraId="71276574" w14:textId="77777777" w:rsidR="00671F47" w:rsidRPr="0046768A" w:rsidRDefault="00671F47" w:rsidP="00EF5B98">
            <w:pPr>
              <w:pStyle w:val="paragraph"/>
              <w:spacing w:before="0" w:beforeAutospacing="0" w:after="0" w:afterAutospacing="0"/>
              <w:ind w:left="1440"/>
              <w:rPr>
                <w:rStyle w:val="normaltextrun"/>
              </w:rPr>
            </w:pPr>
          </w:p>
          <w:p w14:paraId="3BEA99DC" w14:textId="14C63A84" w:rsidR="00671F47" w:rsidRPr="00141D8E" w:rsidRDefault="00671F47" w:rsidP="00141D8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41D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Commission Members</w:t>
            </w:r>
            <w:r w:rsidR="00141D8E" w:rsidRPr="00141D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141D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Present: </w:t>
            </w:r>
            <w:r w:rsidR="00A35A38" w:rsidRPr="00141D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</w:p>
          <w:p w14:paraId="321D6663" w14:textId="77777777" w:rsidR="00671F47" w:rsidRPr="0046768A" w:rsidRDefault="00671F47" w:rsidP="00EF5B98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Style w:val="normaltextrun"/>
                <w:color w:val="000000" w:themeColor="text1"/>
              </w:rPr>
            </w:pPr>
            <w:r w:rsidRPr="0046768A">
              <w:rPr>
                <w:rStyle w:val="normaltextrun"/>
                <w:color w:val="000000"/>
                <w:position w:val="3"/>
              </w:rPr>
              <w:t>Chair: Mary Foley</w:t>
            </w:r>
          </w:p>
          <w:p w14:paraId="2CEDB929" w14:textId="77777777" w:rsidR="00671F47" w:rsidRPr="0046768A" w:rsidRDefault="00671F47" w:rsidP="00EF5B98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46768A">
              <w:rPr>
                <w:rStyle w:val="normaltextrun"/>
                <w:color w:val="000000"/>
                <w:position w:val="3"/>
              </w:rPr>
              <w:t>Jane Barrow 1:08 PM</w:t>
            </w:r>
          </w:p>
          <w:p w14:paraId="36E52187" w14:textId="77777777" w:rsidR="00671F47" w:rsidRPr="0046768A" w:rsidRDefault="00671F47" w:rsidP="00EF5B98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</w:pPr>
            <w:r w:rsidRPr="0046768A">
              <w:t xml:space="preserve">Helene </w:t>
            </w:r>
            <w:proofErr w:type="spellStart"/>
            <w:r w:rsidRPr="0046768A">
              <w:t>Bednarsh</w:t>
            </w:r>
            <w:proofErr w:type="spellEnd"/>
          </w:p>
          <w:p w14:paraId="0F440466" w14:textId="77777777" w:rsidR="00671F47" w:rsidRPr="0046768A" w:rsidRDefault="00671F47" w:rsidP="00EF5B98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</w:pPr>
            <w:r w:rsidRPr="0046768A">
              <w:t>Katie Jahreis</w:t>
            </w:r>
          </w:p>
          <w:p w14:paraId="3F69740D" w14:textId="77777777" w:rsidR="00671F47" w:rsidRPr="0046768A" w:rsidRDefault="00671F47" w:rsidP="00EF5B98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</w:pPr>
            <w:r w:rsidRPr="0046768A">
              <w:t>Robert Lewando</w:t>
            </w:r>
          </w:p>
          <w:p w14:paraId="67105716" w14:textId="3BBF7A9E" w:rsidR="004C34A3" w:rsidRPr="0046768A" w:rsidRDefault="00A35A38" w:rsidP="00EF5B98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</w:pPr>
            <w:r w:rsidRPr="0046768A">
              <w:t>Hugh Silk</w:t>
            </w:r>
          </w:p>
          <w:p w14:paraId="4B95FD00" w14:textId="77777777" w:rsidR="00671F47" w:rsidRPr="0046768A" w:rsidRDefault="00671F47" w:rsidP="00EF5B98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</w:pPr>
            <w:r w:rsidRPr="0046768A">
              <w:t>Anthony Silva</w:t>
            </w:r>
          </w:p>
          <w:p w14:paraId="5417C084" w14:textId="77777777" w:rsidR="00671F47" w:rsidRPr="0046768A" w:rsidRDefault="00671F47" w:rsidP="00EF5B98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</w:pPr>
            <w:r w:rsidRPr="0046768A">
              <w:t>Brian Swann</w:t>
            </w:r>
          </w:p>
          <w:p w14:paraId="1E377013" w14:textId="4C4A6075" w:rsidR="00671F47" w:rsidRPr="0046768A" w:rsidRDefault="00671F47" w:rsidP="00141D8E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</w:pPr>
            <w:r w:rsidRPr="0046768A">
              <w:t>Diana Vascones</w:t>
            </w:r>
          </w:p>
          <w:p w14:paraId="4FD34B83" w14:textId="77777777" w:rsidR="00671F47" w:rsidRPr="0046768A" w:rsidRDefault="00671F47" w:rsidP="00EF5B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671F47" w:rsidRPr="0046768A" w14:paraId="01D7C9F2" w14:textId="77777777" w:rsidTr="00141D8E">
        <w:tc>
          <w:tcPr>
            <w:tcW w:w="7470" w:type="dxa"/>
          </w:tcPr>
          <w:p w14:paraId="6B311FF2" w14:textId="77777777" w:rsidR="00671F47" w:rsidRPr="0046768A" w:rsidRDefault="00671F47" w:rsidP="00EF5B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58A0715F" w14:textId="1C826510" w:rsidR="00671F47" w:rsidRPr="0046768A" w:rsidRDefault="00671F47" w:rsidP="00EF5B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6768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Commission Members</w:t>
            </w:r>
            <w:r w:rsidR="00141D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46768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Not Present: </w:t>
            </w:r>
            <w:r w:rsidR="00A35A38" w:rsidRPr="0046768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  <w:p w14:paraId="472208E6" w14:textId="7FBC2828" w:rsidR="00EB232F" w:rsidRPr="0046768A" w:rsidRDefault="00EB232F" w:rsidP="00EF5B98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</w:pPr>
            <w:r w:rsidRPr="0046768A">
              <w:rPr>
                <w:rStyle w:val="eop"/>
              </w:rPr>
              <w:t>Amina Khan</w:t>
            </w:r>
          </w:p>
          <w:p w14:paraId="7D1BA698" w14:textId="700B2515" w:rsidR="00A94F76" w:rsidRPr="0046768A" w:rsidRDefault="00671F47" w:rsidP="00EB232F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</w:pPr>
            <w:r w:rsidRPr="0046768A">
              <w:t>Anna Lubitz</w:t>
            </w:r>
          </w:p>
          <w:p w14:paraId="1CF1C323" w14:textId="7E132718" w:rsidR="00671F47" w:rsidRPr="0046768A" w:rsidRDefault="00671F47" w:rsidP="00141D8E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</w:pPr>
            <w:r w:rsidRPr="0046768A">
              <w:rPr>
                <w:rStyle w:val="eop"/>
              </w:rPr>
              <w:t>Athanasios Zavras</w:t>
            </w:r>
          </w:p>
        </w:tc>
      </w:tr>
      <w:tr w:rsidR="00671F47" w:rsidRPr="0046768A" w14:paraId="7719D441" w14:textId="77777777" w:rsidTr="00141D8E">
        <w:tc>
          <w:tcPr>
            <w:tcW w:w="7470" w:type="dxa"/>
          </w:tcPr>
          <w:p w14:paraId="4E6AED2E" w14:textId="77777777" w:rsidR="00671F47" w:rsidRPr="0046768A" w:rsidRDefault="00671F47" w:rsidP="00EF5B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671F47" w:rsidRPr="0046768A" w14:paraId="716C97B6" w14:textId="77777777" w:rsidTr="00141D8E">
        <w:tc>
          <w:tcPr>
            <w:tcW w:w="7470" w:type="dxa"/>
            <w:hideMark/>
          </w:tcPr>
          <w:p w14:paraId="34F0AA97" w14:textId="77777777" w:rsidR="00671F47" w:rsidRPr="0046768A" w:rsidRDefault="00671F47" w:rsidP="00EF5B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6768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Staff Present: </w:t>
            </w:r>
          </w:p>
          <w:p w14:paraId="0FCD28C4" w14:textId="77777777" w:rsidR="00671F47" w:rsidRPr="0046768A" w:rsidRDefault="00671F47" w:rsidP="00EF5B98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</w:pPr>
            <w:r w:rsidRPr="0046768A">
              <w:t>Angela Verheyen</w:t>
            </w:r>
          </w:p>
          <w:p w14:paraId="4CA1ACBC" w14:textId="77777777" w:rsidR="00671F47" w:rsidRPr="0046768A" w:rsidRDefault="00671F47" w:rsidP="00EF5B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6E052523" w14:textId="77777777" w:rsidR="00671F47" w:rsidRPr="0046768A" w:rsidRDefault="00671F47" w:rsidP="00671F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CFF886" w14:textId="77777777" w:rsidR="00141D8E" w:rsidRDefault="00141D8E" w:rsidP="00671F4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60D4D4C" w14:textId="77777777" w:rsidR="00141D8E" w:rsidRDefault="00141D8E" w:rsidP="00671F4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796ADE3" w14:textId="77777777" w:rsidR="00141D8E" w:rsidRDefault="00141D8E" w:rsidP="00671F4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9B13F52" w14:textId="77777777" w:rsidR="00141D8E" w:rsidRDefault="00141D8E" w:rsidP="00671F4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66EB204" w14:textId="0C29C683" w:rsidR="00671F47" w:rsidRPr="0046768A" w:rsidRDefault="00671F47" w:rsidP="00671F4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6768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I. Welcome </w:t>
      </w:r>
    </w:p>
    <w:p w14:paraId="6FB0187F" w14:textId="77777777" w:rsidR="00671F47" w:rsidRPr="0046768A" w:rsidRDefault="00671F47" w:rsidP="00671F4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1A8A032" w14:textId="77777777" w:rsidR="00671F47" w:rsidRPr="0046768A" w:rsidRDefault="00671F47" w:rsidP="00671F4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6768A">
        <w:rPr>
          <w:rFonts w:ascii="Times New Roman" w:hAnsi="Times New Roman" w:cs="Times New Roman"/>
          <w:b/>
          <w:bCs/>
          <w:sz w:val="24"/>
          <w:szCs w:val="24"/>
        </w:rPr>
        <w:t>II. Call to Order | Determination of Quorum</w:t>
      </w:r>
    </w:p>
    <w:p w14:paraId="4D1672E8" w14:textId="77777777" w:rsidR="00671F47" w:rsidRPr="0046768A" w:rsidRDefault="00671F47" w:rsidP="00671F4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768A">
        <w:rPr>
          <w:rFonts w:ascii="Times New Roman" w:hAnsi="Times New Roman" w:cs="Times New Roman"/>
          <w:sz w:val="24"/>
          <w:szCs w:val="24"/>
        </w:rPr>
        <w:t>Time and call to order (12:34 Chair: Mary Foley)</w:t>
      </w:r>
    </w:p>
    <w:p w14:paraId="714318D4" w14:textId="283BDDC1" w:rsidR="00671F47" w:rsidRPr="0046768A" w:rsidRDefault="00671F47" w:rsidP="00671F4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768A">
        <w:rPr>
          <w:rFonts w:ascii="Times New Roman" w:hAnsi="Times New Roman" w:cs="Times New Roman"/>
          <w:sz w:val="24"/>
          <w:szCs w:val="24"/>
        </w:rPr>
        <w:t>#</w:t>
      </w:r>
      <w:r w:rsidR="00B37746" w:rsidRPr="0046768A">
        <w:rPr>
          <w:rFonts w:ascii="Times New Roman" w:hAnsi="Times New Roman" w:cs="Times New Roman"/>
          <w:sz w:val="24"/>
          <w:szCs w:val="24"/>
        </w:rPr>
        <w:t xml:space="preserve"> </w:t>
      </w:r>
      <w:r w:rsidRPr="0046768A">
        <w:rPr>
          <w:rFonts w:ascii="Times New Roman" w:hAnsi="Times New Roman" w:cs="Times New Roman"/>
          <w:sz w:val="24"/>
          <w:szCs w:val="24"/>
        </w:rPr>
        <w:t xml:space="preserve">Present: </w:t>
      </w:r>
      <w:r w:rsidR="00E767F5" w:rsidRPr="0046768A">
        <w:rPr>
          <w:rFonts w:ascii="Times New Roman" w:hAnsi="Times New Roman" w:cs="Times New Roman"/>
          <w:sz w:val="24"/>
          <w:szCs w:val="24"/>
        </w:rPr>
        <w:t>9</w:t>
      </w:r>
    </w:p>
    <w:p w14:paraId="361C6218" w14:textId="77777777" w:rsidR="00671F47" w:rsidRPr="0046768A" w:rsidRDefault="00671F47" w:rsidP="00671F47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  <w:color w:val="000000" w:themeColor="text1"/>
        </w:rPr>
      </w:pPr>
      <w:r w:rsidRPr="0046768A">
        <w:rPr>
          <w:rStyle w:val="normaltextrun"/>
          <w:color w:val="000000"/>
          <w:position w:val="3"/>
        </w:rPr>
        <w:t>Chair: Mary Foley</w:t>
      </w:r>
    </w:p>
    <w:p w14:paraId="20A0D22D" w14:textId="54ABCDF5" w:rsidR="00EB232F" w:rsidRPr="0046768A" w:rsidRDefault="00EB232F" w:rsidP="00671F47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46768A">
        <w:t>Jane Barrow</w:t>
      </w:r>
    </w:p>
    <w:p w14:paraId="79EC0DE7" w14:textId="77777777" w:rsidR="00671F47" w:rsidRPr="0046768A" w:rsidRDefault="00671F47" w:rsidP="00671F47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</w:pPr>
      <w:r w:rsidRPr="0046768A">
        <w:t xml:space="preserve">Helene </w:t>
      </w:r>
      <w:proofErr w:type="spellStart"/>
      <w:r w:rsidRPr="0046768A">
        <w:t>Bednarsh</w:t>
      </w:r>
      <w:proofErr w:type="spellEnd"/>
    </w:p>
    <w:p w14:paraId="6FDE594A" w14:textId="77777777" w:rsidR="00671F47" w:rsidRPr="0046768A" w:rsidRDefault="00671F47" w:rsidP="00671F47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</w:pPr>
      <w:r w:rsidRPr="0046768A">
        <w:t>Katie Jahreis</w:t>
      </w:r>
    </w:p>
    <w:p w14:paraId="40146E2F" w14:textId="77777777" w:rsidR="00671F47" w:rsidRPr="0046768A" w:rsidRDefault="00671F47" w:rsidP="00671F47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</w:pPr>
      <w:r w:rsidRPr="0046768A">
        <w:t>Robert Lewando</w:t>
      </w:r>
    </w:p>
    <w:p w14:paraId="32E084C9" w14:textId="02BEE31C" w:rsidR="00A35A38" w:rsidRPr="0046768A" w:rsidRDefault="00A35A38" w:rsidP="00671F47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</w:pPr>
      <w:r w:rsidRPr="0046768A">
        <w:t>Hugh Silk</w:t>
      </w:r>
    </w:p>
    <w:p w14:paraId="6AD3D61E" w14:textId="77777777" w:rsidR="00671F47" w:rsidRPr="0046768A" w:rsidRDefault="00671F47" w:rsidP="00671F47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</w:pPr>
      <w:r w:rsidRPr="0046768A">
        <w:t>Anthony Silva</w:t>
      </w:r>
    </w:p>
    <w:p w14:paraId="5BCA1CF5" w14:textId="77777777" w:rsidR="00671F47" w:rsidRPr="0046768A" w:rsidRDefault="00671F47" w:rsidP="00671F47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</w:pPr>
      <w:r w:rsidRPr="0046768A">
        <w:t>Brian Swann</w:t>
      </w:r>
    </w:p>
    <w:p w14:paraId="0AF52A0E" w14:textId="19749319" w:rsidR="00671F47" w:rsidRPr="0046768A" w:rsidRDefault="00671F47" w:rsidP="00671F47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</w:pPr>
      <w:r w:rsidRPr="0046768A">
        <w:t>Diana Vascones</w:t>
      </w:r>
    </w:p>
    <w:p w14:paraId="149218BA" w14:textId="5B0C2F23" w:rsidR="00671F47" w:rsidRPr="0046768A" w:rsidRDefault="00671F47" w:rsidP="00EB23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768A">
        <w:rPr>
          <w:rFonts w:ascii="Times New Roman" w:hAnsi="Times New Roman" w:cs="Times New Roman"/>
          <w:sz w:val="24"/>
          <w:szCs w:val="24"/>
        </w:rPr>
        <w:t xml:space="preserve"># Absent: </w:t>
      </w:r>
      <w:r w:rsidR="00A35A38" w:rsidRPr="0046768A">
        <w:rPr>
          <w:rFonts w:ascii="Times New Roman" w:hAnsi="Times New Roman" w:cs="Times New Roman"/>
          <w:sz w:val="24"/>
          <w:szCs w:val="24"/>
        </w:rPr>
        <w:t>3</w:t>
      </w:r>
    </w:p>
    <w:p w14:paraId="2A5EB538" w14:textId="0E5B0149" w:rsidR="00EB232F" w:rsidRPr="0046768A" w:rsidRDefault="00EB232F" w:rsidP="00671F47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</w:pPr>
      <w:r w:rsidRPr="0046768A">
        <w:rPr>
          <w:rStyle w:val="eop"/>
        </w:rPr>
        <w:t>Amina Khan</w:t>
      </w:r>
    </w:p>
    <w:p w14:paraId="43CB602D" w14:textId="686CA0B9" w:rsidR="00671F47" w:rsidRPr="0046768A" w:rsidRDefault="00671F47" w:rsidP="00671F47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</w:pPr>
      <w:r w:rsidRPr="0046768A">
        <w:t>Anna Lubitz</w:t>
      </w:r>
    </w:p>
    <w:p w14:paraId="08BB6C18" w14:textId="31A01A03" w:rsidR="00671F47" w:rsidRPr="0046768A" w:rsidRDefault="00671F47" w:rsidP="00EB232F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</w:pPr>
      <w:r w:rsidRPr="0046768A">
        <w:rPr>
          <w:rStyle w:val="eop"/>
        </w:rPr>
        <w:t>Athanasios Zavras</w:t>
      </w:r>
    </w:p>
    <w:p w14:paraId="192E856D" w14:textId="77777777" w:rsidR="00671F47" w:rsidRPr="0046768A" w:rsidRDefault="00671F47" w:rsidP="00671F47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8C15C9F" w14:textId="77777777" w:rsidR="00671F47" w:rsidRPr="0046768A" w:rsidRDefault="00671F47" w:rsidP="00671F47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676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# Recused: 0</w:t>
      </w:r>
    </w:p>
    <w:p w14:paraId="4DAB5D13" w14:textId="419EA779" w:rsidR="00671F47" w:rsidRPr="0046768A" w:rsidRDefault="00671F47" w:rsidP="00671F47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676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# Abstained:0</w:t>
      </w:r>
    </w:p>
    <w:p w14:paraId="421E7CDE" w14:textId="77777777" w:rsidR="00671F47" w:rsidRPr="0046768A" w:rsidRDefault="00671F47" w:rsidP="00671F47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0012F6A" w14:textId="100B3C36" w:rsidR="00671F47" w:rsidRPr="0046768A" w:rsidRDefault="00671F47" w:rsidP="00671F4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6768A">
        <w:rPr>
          <w:rFonts w:ascii="Times New Roman" w:hAnsi="Times New Roman" w:cs="Times New Roman"/>
          <w:b/>
          <w:bCs/>
          <w:sz w:val="24"/>
          <w:szCs w:val="24"/>
        </w:rPr>
        <w:t>III. Approval of Agenda</w:t>
      </w:r>
    </w:p>
    <w:p w14:paraId="0884C95B" w14:textId="77777777" w:rsidR="00671F47" w:rsidRPr="0046768A" w:rsidRDefault="00671F47" w:rsidP="00671F47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46768A">
        <w:rPr>
          <w:rFonts w:ascii="Times New Roman" w:hAnsi="Times New Roman" w:cs="Times New Roman"/>
          <w:sz w:val="24"/>
          <w:szCs w:val="24"/>
          <w:u w:val="single"/>
        </w:rPr>
        <w:t>DISCUSSION</w:t>
      </w:r>
    </w:p>
    <w:p w14:paraId="692D6559" w14:textId="77777777" w:rsidR="00671F47" w:rsidRPr="0046768A" w:rsidRDefault="00671F47" w:rsidP="00671F4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768A">
        <w:rPr>
          <w:rFonts w:ascii="Times New Roman" w:hAnsi="Times New Roman" w:cs="Times New Roman"/>
          <w:sz w:val="24"/>
          <w:szCs w:val="24"/>
        </w:rPr>
        <w:t xml:space="preserve">Review the posted </w:t>
      </w:r>
      <w:proofErr w:type="gramStart"/>
      <w:r w:rsidRPr="0046768A">
        <w:rPr>
          <w:rFonts w:ascii="Times New Roman" w:hAnsi="Times New Roman" w:cs="Times New Roman"/>
          <w:sz w:val="24"/>
          <w:szCs w:val="24"/>
        </w:rPr>
        <w:t>agenda;</w:t>
      </w:r>
      <w:proofErr w:type="gramEnd"/>
      <w:r w:rsidRPr="0046768A">
        <w:rPr>
          <w:rFonts w:ascii="Times New Roman" w:hAnsi="Times New Roman" w:cs="Times New Roman"/>
          <w:sz w:val="24"/>
          <w:szCs w:val="24"/>
        </w:rPr>
        <w:t xml:space="preserve"> no changes </w:t>
      </w:r>
    </w:p>
    <w:p w14:paraId="0D95F781" w14:textId="77777777" w:rsidR="00671F47" w:rsidRPr="0046768A" w:rsidRDefault="00671F47" w:rsidP="00671F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44C01E" w14:textId="77777777" w:rsidR="00671F47" w:rsidRPr="0046768A" w:rsidRDefault="00671F47" w:rsidP="00671F47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46768A">
        <w:rPr>
          <w:rFonts w:ascii="Times New Roman" w:hAnsi="Times New Roman" w:cs="Times New Roman"/>
          <w:sz w:val="24"/>
          <w:szCs w:val="24"/>
          <w:u w:val="single"/>
        </w:rPr>
        <w:t>ACTION</w:t>
      </w:r>
    </w:p>
    <w:p w14:paraId="618B17D6" w14:textId="23AF1625" w:rsidR="00671F47" w:rsidRPr="0046768A" w:rsidRDefault="00671F47" w:rsidP="00671F47">
      <w:pPr>
        <w:pStyle w:val="paragraph"/>
        <w:spacing w:before="0" w:beforeAutospacing="0" w:after="0" w:afterAutospacing="0"/>
        <w:textAlignment w:val="baseline"/>
      </w:pPr>
      <w:r w:rsidRPr="0046768A">
        <w:t xml:space="preserve">Motion by </w:t>
      </w:r>
      <w:r w:rsidR="004A7ACC" w:rsidRPr="0046768A">
        <w:t>Jane Barrow</w:t>
      </w:r>
      <w:r w:rsidRPr="0046768A">
        <w:t xml:space="preserve"> to approve the agenda, </w:t>
      </w:r>
      <w:r w:rsidR="00500121" w:rsidRPr="0046768A">
        <w:t>Anthony Silva</w:t>
      </w:r>
      <w:r w:rsidRPr="0046768A">
        <w:t xml:space="preserve"> second</w:t>
      </w:r>
      <w:r w:rsidRPr="0046768A">
        <w:rPr>
          <w:rStyle w:val="eop"/>
        </w:rPr>
        <w:t>​</w:t>
      </w:r>
      <w:r w:rsidRPr="0046768A">
        <w:t xml:space="preserve">, and unanimously approved by a roll call vote as follows: </w:t>
      </w:r>
    </w:p>
    <w:p w14:paraId="301E5DE3" w14:textId="1563619C" w:rsidR="00671F47" w:rsidRPr="0046768A" w:rsidRDefault="00671F47" w:rsidP="00671F4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768A">
        <w:rPr>
          <w:rFonts w:ascii="Times New Roman" w:hAnsi="Times New Roman" w:cs="Times New Roman"/>
          <w:sz w:val="24"/>
          <w:szCs w:val="24"/>
        </w:rPr>
        <w:t xml:space="preserve">#Approve: </w:t>
      </w:r>
      <w:r w:rsidR="00E767F5" w:rsidRPr="0046768A">
        <w:rPr>
          <w:rFonts w:ascii="Times New Roman" w:hAnsi="Times New Roman" w:cs="Times New Roman"/>
          <w:sz w:val="24"/>
          <w:szCs w:val="24"/>
        </w:rPr>
        <w:t>9</w:t>
      </w:r>
    </w:p>
    <w:p w14:paraId="18048B95" w14:textId="77777777" w:rsidR="00671F47" w:rsidRPr="0046768A" w:rsidRDefault="00671F47" w:rsidP="00671F47">
      <w:pPr>
        <w:pStyle w:val="paragraph"/>
        <w:spacing w:before="0" w:beforeAutospacing="0" w:after="0" w:afterAutospacing="0"/>
        <w:rPr>
          <w:rStyle w:val="normaltextrun"/>
          <w:color w:val="000000" w:themeColor="text1"/>
        </w:rPr>
      </w:pPr>
    </w:p>
    <w:p w14:paraId="016B9CDD" w14:textId="77777777" w:rsidR="00671F47" w:rsidRPr="0046768A" w:rsidRDefault="00671F47" w:rsidP="00671F47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color w:val="000000" w:themeColor="text1"/>
        </w:rPr>
      </w:pPr>
      <w:r w:rsidRPr="0046768A">
        <w:rPr>
          <w:rStyle w:val="normaltextrun"/>
          <w:color w:val="000000"/>
          <w:position w:val="3"/>
        </w:rPr>
        <w:t>Chair: Mary Foley</w:t>
      </w:r>
    </w:p>
    <w:p w14:paraId="1DAFA951" w14:textId="7F91B33C" w:rsidR="00E767F5" w:rsidRPr="0046768A" w:rsidRDefault="00E767F5" w:rsidP="00671F47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46768A">
        <w:rPr>
          <w:rStyle w:val="normaltextrun"/>
          <w:color w:val="000000"/>
          <w:position w:val="3"/>
        </w:rPr>
        <w:t>Jane Barrow</w:t>
      </w:r>
    </w:p>
    <w:p w14:paraId="186D7393" w14:textId="77777777" w:rsidR="00671F47" w:rsidRPr="0046768A" w:rsidRDefault="00671F47" w:rsidP="00671F47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</w:pPr>
      <w:r w:rsidRPr="0046768A">
        <w:t xml:space="preserve">Helene </w:t>
      </w:r>
      <w:proofErr w:type="spellStart"/>
      <w:r w:rsidRPr="0046768A">
        <w:t>Bednarsh</w:t>
      </w:r>
      <w:proofErr w:type="spellEnd"/>
    </w:p>
    <w:p w14:paraId="39F7851A" w14:textId="77777777" w:rsidR="00671F47" w:rsidRPr="0046768A" w:rsidRDefault="00671F47" w:rsidP="00671F47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</w:pPr>
      <w:r w:rsidRPr="0046768A">
        <w:t>Katie Jahreis</w:t>
      </w:r>
    </w:p>
    <w:p w14:paraId="67BA0C59" w14:textId="77777777" w:rsidR="00671F47" w:rsidRPr="0046768A" w:rsidRDefault="00671F47" w:rsidP="00671F47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</w:pPr>
      <w:r w:rsidRPr="0046768A">
        <w:t>Robert Lewando</w:t>
      </w:r>
    </w:p>
    <w:p w14:paraId="7E4D571B" w14:textId="3829DDC2" w:rsidR="00E767F5" w:rsidRPr="0046768A" w:rsidRDefault="00E767F5" w:rsidP="00671F47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</w:pPr>
      <w:r w:rsidRPr="0046768A">
        <w:t>Hugh Silk</w:t>
      </w:r>
    </w:p>
    <w:p w14:paraId="6778A904" w14:textId="77777777" w:rsidR="00671F47" w:rsidRPr="0046768A" w:rsidRDefault="00671F47" w:rsidP="00671F47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</w:pPr>
      <w:r w:rsidRPr="0046768A">
        <w:t>Anthony Silva</w:t>
      </w:r>
    </w:p>
    <w:p w14:paraId="1AF8F3DE" w14:textId="77777777" w:rsidR="00671F47" w:rsidRPr="0046768A" w:rsidRDefault="00671F47" w:rsidP="00671F47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</w:pPr>
      <w:r w:rsidRPr="0046768A">
        <w:t>Brian Swann</w:t>
      </w:r>
    </w:p>
    <w:p w14:paraId="1712F687" w14:textId="586085C2" w:rsidR="00671F47" w:rsidRPr="00141D8E" w:rsidRDefault="00671F47" w:rsidP="00141D8E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</w:rPr>
      </w:pPr>
      <w:r w:rsidRPr="0046768A">
        <w:t>Diana Vascones</w:t>
      </w:r>
    </w:p>
    <w:p w14:paraId="4D8857AF" w14:textId="77777777" w:rsidR="00671F47" w:rsidRPr="0046768A" w:rsidRDefault="00671F47" w:rsidP="00671F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8D7402" w14:textId="0FDFC4ED" w:rsidR="00671F47" w:rsidRPr="0046768A" w:rsidRDefault="00671F47" w:rsidP="00E767F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768A">
        <w:rPr>
          <w:rFonts w:ascii="Times New Roman" w:hAnsi="Times New Roman" w:cs="Times New Roman"/>
          <w:sz w:val="24"/>
          <w:szCs w:val="24"/>
        </w:rPr>
        <w:t xml:space="preserve"># Absent: </w:t>
      </w:r>
      <w:r w:rsidR="00E767F5" w:rsidRPr="0046768A">
        <w:rPr>
          <w:rFonts w:ascii="Times New Roman" w:hAnsi="Times New Roman" w:cs="Times New Roman"/>
          <w:sz w:val="24"/>
          <w:szCs w:val="24"/>
        </w:rPr>
        <w:t>3</w:t>
      </w:r>
    </w:p>
    <w:p w14:paraId="6A21BB43" w14:textId="114C39C2" w:rsidR="00671F47" w:rsidRPr="0046768A" w:rsidRDefault="00671F47" w:rsidP="00E767F5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eop"/>
        </w:rPr>
      </w:pPr>
      <w:r w:rsidRPr="0046768A">
        <w:t>Anna Lubitz</w:t>
      </w:r>
    </w:p>
    <w:p w14:paraId="2B19E17E" w14:textId="77777777" w:rsidR="00671F47" w:rsidRPr="0046768A" w:rsidRDefault="00671F47" w:rsidP="00671F47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eop"/>
        </w:rPr>
      </w:pPr>
      <w:r w:rsidRPr="0046768A">
        <w:rPr>
          <w:rStyle w:val="eop"/>
        </w:rPr>
        <w:t>Athanasios Zavras</w:t>
      </w:r>
    </w:p>
    <w:p w14:paraId="0784223B" w14:textId="36117A00" w:rsidR="00671F47" w:rsidRPr="0046768A" w:rsidRDefault="00671F47" w:rsidP="002C3E7A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eop"/>
        </w:rPr>
      </w:pPr>
      <w:r w:rsidRPr="0046768A">
        <w:rPr>
          <w:rStyle w:val="eop"/>
        </w:rPr>
        <w:t>Amina Khan​​</w:t>
      </w:r>
    </w:p>
    <w:p w14:paraId="7321E8CE" w14:textId="77777777" w:rsidR="00671F47" w:rsidRPr="0046768A" w:rsidRDefault="00671F47" w:rsidP="00671F47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676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#Recused:  0</w:t>
      </w:r>
    </w:p>
    <w:p w14:paraId="76ED0997" w14:textId="77777777" w:rsidR="00671F47" w:rsidRPr="0046768A" w:rsidRDefault="00671F47" w:rsidP="00671F47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676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#Abstained: 0</w:t>
      </w:r>
    </w:p>
    <w:p w14:paraId="7E95CF47" w14:textId="77777777" w:rsidR="00671F47" w:rsidRPr="0046768A" w:rsidRDefault="00671F47" w:rsidP="00671F47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0F562D5" w14:textId="0ED90332" w:rsidR="00671F47" w:rsidRPr="0046768A" w:rsidRDefault="00671F47" w:rsidP="00671F47">
      <w:pPr>
        <w:pStyle w:val="NoSpacing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676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IV. Approval of Meeting Minutes for 1-16-2025</w:t>
      </w:r>
    </w:p>
    <w:p w14:paraId="40DD7E04" w14:textId="77777777" w:rsidR="00671F47" w:rsidRPr="0046768A" w:rsidRDefault="00671F47" w:rsidP="00671F47">
      <w:pPr>
        <w:pStyle w:val="NoSpacing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46768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DISCUSSION</w:t>
      </w:r>
    </w:p>
    <w:p w14:paraId="0C3823DE" w14:textId="77777777" w:rsidR="00671F47" w:rsidRPr="0046768A" w:rsidRDefault="00671F47" w:rsidP="00671F47">
      <w:pPr>
        <w:pStyle w:val="NoSpacing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7381BF6F" w14:textId="33BAEB5D" w:rsidR="00532FA4" w:rsidRPr="0046768A" w:rsidRDefault="00671F47" w:rsidP="00671F47">
      <w:pPr>
        <w:pStyle w:val="NoSpacing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676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chair, Mary Foley</w:t>
      </w:r>
      <w:r w:rsidR="005C4D89" w:rsidRPr="004676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007BA8" w:rsidRPr="004676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gave the </w:t>
      </w:r>
      <w:r w:rsidR="005C4D89" w:rsidRPr="004676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subcommittee members</w:t>
      </w:r>
      <w:r w:rsidR="00007BA8" w:rsidRPr="004676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time to review the meeting minutes from 1-1</w:t>
      </w:r>
      <w:r w:rsidR="008E0858" w:rsidRPr="004676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="00007BA8" w:rsidRPr="004676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-25</w:t>
      </w:r>
      <w:r w:rsidRPr="004676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32FA4" w:rsidRPr="004676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Jane Barrow made a correction</w:t>
      </w:r>
      <w:r w:rsidR="004676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r w:rsidR="00532FA4" w:rsidRPr="004676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she indicated that she was present at the last meeting, but that she arrived late. </w:t>
      </w:r>
    </w:p>
    <w:p w14:paraId="5562A51B" w14:textId="77777777" w:rsidR="00532FA4" w:rsidRPr="0046768A" w:rsidRDefault="00532FA4" w:rsidP="00671F47">
      <w:pPr>
        <w:pStyle w:val="NoSpacing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D985814" w14:textId="77777777" w:rsidR="00671F47" w:rsidRPr="0046768A" w:rsidRDefault="00671F47" w:rsidP="00671F47">
      <w:pPr>
        <w:pStyle w:val="NoSpacing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46768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ACTION</w:t>
      </w:r>
    </w:p>
    <w:p w14:paraId="2877A68C" w14:textId="578222FF" w:rsidR="00671F47" w:rsidRPr="0046768A" w:rsidRDefault="00BD1D0A" w:rsidP="00671F47">
      <w:pPr>
        <w:pStyle w:val="NoSpacing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676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Jane Barrow </w:t>
      </w:r>
      <w:r w:rsidR="00532FA4" w:rsidRPr="004676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then </w:t>
      </w:r>
      <w:r w:rsidR="00671F47" w:rsidRPr="004676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motioned to approve the meeting minutes, </w:t>
      </w:r>
      <w:r w:rsidR="00F83F45" w:rsidRPr="004676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and Katie Jahreis seconded and unanimously approved them </w:t>
      </w:r>
      <w:r w:rsidR="00671F47" w:rsidRPr="004676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by roll call vote.</w:t>
      </w:r>
    </w:p>
    <w:p w14:paraId="113D13F1" w14:textId="5DD826FC" w:rsidR="00671F47" w:rsidRPr="0046768A" w:rsidRDefault="00671F47" w:rsidP="00671F47">
      <w:pPr>
        <w:pStyle w:val="NoSpacing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676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#Approved: </w:t>
      </w:r>
      <w:r w:rsidR="00360E88" w:rsidRPr="004676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</w:p>
    <w:p w14:paraId="6F32B82C" w14:textId="77777777" w:rsidR="00671F47" w:rsidRPr="0046768A" w:rsidRDefault="00671F47" w:rsidP="00671F47">
      <w:pPr>
        <w:pStyle w:val="NoSpacing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676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14:paraId="07D075F6" w14:textId="77777777" w:rsidR="00671F47" w:rsidRPr="0046768A" w:rsidRDefault="00671F47" w:rsidP="00671F47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normaltextrun"/>
          <w:color w:val="000000" w:themeColor="text1"/>
        </w:rPr>
      </w:pPr>
      <w:r w:rsidRPr="0046768A">
        <w:rPr>
          <w:rStyle w:val="normaltextrun"/>
          <w:color w:val="000000"/>
          <w:position w:val="3"/>
        </w:rPr>
        <w:t>Chair: Mary Foley</w:t>
      </w:r>
    </w:p>
    <w:p w14:paraId="6609CB6B" w14:textId="44B77D48" w:rsidR="00A90167" w:rsidRPr="0046768A" w:rsidRDefault="00A90167" w:rsidP="00671F47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46768A">
        <w:rPr>
          <w:rStyle w:val="normaltextrun"/>
          <w:color w:val="000000"/>
          <w:position w:val="3"/>
        </w:rPr>
        <w:t>Jane Barrow</w:t>
      </w:r>
    </w:p>
    <w:p w14:paraId="634A0926" w14:textId="77777777" w:rsidR="00671F47" w:rsidRPr="0046768A" w:rsidRDefault="00671F47" w:rsidP="00671F47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</w:pPr>
      <w:r w:rsidRPr="0046768A">
        <w:t xml:space="preserve">Helene </w:t>
      </w:r>
      <w:proofErr w:type="spellStart"/>
      <w:r w:rsidRPr="0046768A">
        <w:t>Bednarsh</w:t>
      </w:r>
      <w:proofErr w:type="spellEnd"/>
    </w:p>
    <w:p w14:paraId="2A4DEC25" w14:textId="77777777" w:rsidR="00671F47" w:rsidRPr="0046768A" w:rsidRDefault="00671F47" w:rsidP="00671F47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</w:pPr>
      <w:r w:rsidRPr="0046768A">
        <w:t>Katie Jahreis</w:t>
      </w:r>
    </w:p>
    <w:p w14:paraId="0A690C27" w14:textId="77777777" w:rsidR="00671F47" w:rsidRPr="0046768A" w:rsidRDefault="00671F47" w:rsidP="00671F47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</w:pPr>
      <w:r w:rsidRPr="0046768A">
        <w:t>Robert Lewando</w:t>
      </w:r>
    </w:p>
    <w:p w14:paraId="55BD1149" w14:textId="7244D75D" w:rsidR="00A90167" w:rsidRPr="0046768A" w:rsidRDefault="00A90167" w:rsidP="00671F47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</w:pPr>
      <w:r w:rsidRPr="0046768A">
        <w:t>Hugh Silk</w:t>
      </w:r>
    </w:p>
    <w:p w14:paraId="7B03FD4B" w14:textId="77777777" w:rsidR="00671F47" w:rsidRPr="0046768A" w:rsidRDefault="00671F47" w:rsidP="00671F47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</w:pPr>
      <w:r w:rsidRPr="0046768A">
        <w:t>Anthony Silva</w:t>
      </w:r>
    </w:p>
    <w:p w14:paraId="6319313C" w14:textId="77777777" w:rsidR="00671F47" w:rsidRPr="0046768A" w:rsidRDefault="00671F47" w:rsidP="00671F47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</w:pPr>
      <w:r w:rsidRPr="0046768A">
        <w:t>Brian Swann</w:t>
      </w:r>
    </w:p>
    <w:p w14:paraId="5882C8E6" w14:textId="77777777" w:rsidR="00671F47" w:rsidRPr="0046768A" w:rsidRDefault="00671F47" w:rsidP="00671F47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</w:pPr>
      <w:r w:rsidRPr="0046768A">
        <w:t>Diana Vascones</w:t>
      </w:r>
    </w:p>
    <w:p w14:paraId="2C62144B" w14:textId="77777777" w:rsidR="00671F47" w:rsidRPr="0046768A" w:rsidRDefault="00671F47" w:rsidP="00671F47">
      <w:pPr>
        <w:pStyle w:val="paragraph"/>
        <w:spacing w:before="0" w:beforeAutospacing="0" w:after="0" w:afterAutospacing="0"/>
        <w:ind w:left="1440"/>
        <w:textAlignment w:val="baseline"/>
      </w:pPr>
    </w:p>
    <w:p w14:paraId="33FA6CEC" w14:textId="32FE9C75" w:rsidR="00671F47" w:rsidRPr="0046768A" w:rsidRDefault="00671F47" w:rsidP="00360E88">
      <w:pPr>
        <w:pStyle w:val="paragraph"/>
        <w:spacing w:before="0" w:beforeAutospacing="0" w:after="0" w:afterAutospacing="0"/>
        <w:textAlignment w:val="baseline"/>
      </w:pPr>
      <w:r w:rsidRPr="0046768A">
        <w:t xml:space="preserve"># Absent: </w:t>
      </w:r>
      <w:r w:rsidR="00E767F5" w:rsidRPr="0046768A">
        <w:t>3</w:t>
      </w:r>
    </w:p>
    <w:p w14:paraId="6A56929F" w14:textId="2D1CEE78" w:rsidR="00671F47" w:rsidRPr="0046768A" w:rsidRDefault="00671F47" w:rsidP="00360E88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eop"/>
        </w:rPr>
      </w:pPr>
      <w:r w:rsidRPr="0046768A">
        <w:t>Anna Lubitz</w:t>
      </w:r>
    </w:p>
    <w:p w14:paraId="1643D6EC" w14:textId="77777777" w:rsidR="00671F47" w:rsidRPr="0046768A" w:rsidRDefault="00671F47" w:rsidP="00671F47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eop"/>
        </w:rPr>
      </w:pPr>
      <w:r w:rsidRPr="0046768A">
        <w:rPr>
          <w:rStyle w:val="eop"/>
        </w:rPr>
        <w:t>Athanasios Zavras</w:t>
      </w:r>
    </w:p>
    <w:p w14:paraId="4398EA8F" w14:textId="77777777" w:rsidR="00671F47" w:rsidRPr="0046768A" w:rsidRDefault="00671F47" w:rsidP="00671F47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eop"/>
        </w:rPr>
      </w:pPr>
      <w:r w:rsidRPr="0046768A">
        <w:rPr>
          <w:rStyle w:val="eop"/>
        </w:rPr>
        <w:t>Amina Khan​</w:t>
      </w:r>
    </w:p>
    <w:p w14:paraId="5C6B4D15" w14:textId="77777777" w:rsidR="00671F47" w:rsidRPr="0046768A" w:rsidRDefault="00671F47" w:rsidP="00671F47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</w:rPr>
      </w:pPr>
    </w:p>
    <w:p w14:paraId="1B79165E" w14:textId="77777777" w:rsidR="00671F47" w:rsidRPr="0046768A" w:rsidRDefault="00671F47" w:rsidP="00671F47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676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#Recused:  0</w:t>
      </w:r>
    </w:p>
    <w:p w14:paraId="73D890F4" w14:textId="37738C6E" w:rsidR="006075C6" w:rsidRPr="0046768A" w:rsidRDefault="00671F47" w:rsidP="00671F47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676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#Abstained: 0</w:t>
      </w:r>
    </w:p>
    <w:p w14:paraId="69CAA32F" w14:textId="2FBDE12F" w:rsidR="00C169EF" w:rsidRPr="0046768A" w:rsidRDefault="00671F47" w:rsidP="00671F47">
      <w:pPr>
        <w:spacing w:before="100" w:beforeAutospacing="1" w:after="120" w:line="240" w:lineRule="auto"/>
        <w:rPr>
          <w:rFonts w:ascii="Times New Roman" w:eastAsia="Times New Roman" w:hAnsi="Times New Roman" w:cs="Times New Roman"/>
          <w:b/>
          <w:bCs/>
          <w:color w:val="141414"/>
          <w:kern w:val="0"/>
          <w:sz w:val="24"/>
          <w:szCs w:val="24"/>
          <w14:ligatures w14:val="none"/>
        </w:rPr>
      </w:pPr>
      <w:r w:rsidRPr="0046768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V</w:t>
      </w:r>
      <w:r w:rsidRPr="004676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</w:t>
      </w:r>
      <w:r w:rsidRPr="0046768A">
        <w:rPr>
          <w:rFonts w:ascii="Times New Roman" w:eastAsia="Times New Roman" w:hAnsi="Times New Roman" w:cs="Times New Roman"/>
          <w:b/>
          <w:bCs/>
          <w:color w:val="141414"/>
          <w:kern w:val="0"/>
          <w:sz w:val="24"/>
          <w:szCs w:val="24"/>
          <w14:ligatures w14:val="none"/>
        </w:rPr>
        <w:t xml:space="preserve">Work on the Plan for Developing an Oral Health Needs Assessment </w:t>
      </w:r>
      <w:r w:rsidR="00C169EF" w:rsidRPr="0046768A">
        <w:rPr>
          <w:rFonts w:ascii="Times New Roman" w:eastAsia="Times New Roman" w:hAnsi="Times New Roman" w:cs="Times New Roman"/>
          <w:b/>
          <w:bCs/>
          <w:color w:val="141414"/>
          <w:kern w:val="0"/>
          <w:sz w:val="24"/>
          <w:szCs w:val="24"/>
          <w14:ligatures w14:val="none"/>
        </w:rPr>
        <w:t>–</w:t>
      </w:r>
      <w:r w:rsidRPr="0046768A">
        <w:rPr>
          <w:rFonts w:ascii="Times New Roman" w:eastAsia="Times New Roman" w:hAnsi="Times New Roman" w:cs="Times New Roman"/>
          <w:b/>
          <w:bCs/>
          <w:color w:val="141414"/>
          <w:kern w:val="0"/>
          <w:sz w:val="24"/>
          <w:szCs w:val="24"/>
          <w14:ligatures w14:val="none"/>
        </w:rPr>
        <w:t xml:space="preserve"> Integration</w:t>
      </w:r>
    </w:p>
    <w:p w14:paraId="53C463EB" w14:textId="77777777" w:rsidR="00671F47" w:rsidRPr="00141D8E" w:rsidRDefault="00671F47" w:rsidP="00141D8E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141D8E">
        <w:rPr>
          <w:rFonts w:ascii="Times New Roman" w:hAnsi="Times New Roman" w:cs="Times New Roman"/>
          <w:sz w:val="24"/>
          <w:szCs w:val="24"/>
          <w:u w:val="single"/>
        </w:rPr>
        <w:t>DISCUSSION</w:t>
      </w:r>
    </w:p>
    <w:p w14:paraId="303A0956" w14:textId="49092360" w:rsidR="00671F47" w:rsidRPr="0046768A" w:rsidRDefault="00671F47" w:rsidP="00141D8E">
      <w:pPr>
        <w:pStyle w:val="NoSpacing"/>
      </w:pPr>
      <w:r w:rsidRPr="00141D8E">
        <w:rPr>
          <w:rFonts w:ascii="Times New Roman" w:hAnsi="Times New Roman" w:cs="Times New Roman"/>
          <w:sz w:val="24"/>
          <w:szCs w:val="24"/>
        </w:rPr>
        <w:t>Chair Mary Foley shared slides</w:t>
      </w:r>
      <w:r w:rsidRPr="0046768A">
        <w:t xml:space="preserve"> to review </w:t>
      </w:r>
      <w:r w:rsidR="00E767F5" w:rsidRPr="0046768A">
        <w:t xml:space="preserve">the development of the needs assessment plan and the </w:t>
      </w:r>
      <w:r w:rsidR="0074527B" w:rsidRPr="0046768A">
        <w:t xml:space="preserve">subcommittee's responsibilities to meet the </w:t>
      </w:r>
      <w:proofErr w:type="gramStart"/>
      <w:r w:rsidR="0074527B" w:rsidRPr="0046768A">
        <w:t>deliverable</w:t>
      </w:r>
      <w:proofErr w:type="gramEnd"/>
      <w:r w:rsidR="0074527B" w:rsidRPr="0046768A">
        <w:t xml:space="preserve"> deadline of </w:t>
      </w:r>
      <w:r w:rsidR="00A175F6" w:rsidRPr="0046768A">
        <w:t>February 13</w:t>
      </w:r>
      <w:r w:rsidR="00F57948" w:rsidRPr="0046768A">
        <w:t>.</w:t>
      </w:r>
    </w:p>
    <w:p w14:paraId="4528D884" w14:textId="53E087BB" w:rsidR="00B006E9" w:rsidRPr="0046768A" w:rsidRDefault="00644A84" w:rsidP="00671F47">
      <w:pPr>
        <w:spacing w:before="100" w:beforeAutospacing="1" w:after="120" w:line="240" w:lineRule="auto"/>
        <w:contextualSpacing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Consider how deliverable </w:t>
      </w:r>
      <w:r w:rsidR="004F40AF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one</w:t>
      </w:r>
      <w:r w:rsidR="00843970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impact</w:t>
      </w:r>
      <w:r w:rsidR="00A72671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s</w:t>
      </w:r>
      <w:r w:rsidR="00843970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8844AA" w:rsidRPr="0046768A">
        <w:rPr>
          <w:rFonts w:ascii="Times New Roman" w:eastAsia="Times New Roman" w:hAnsi="Times New Roman" w:cs="Times New Roman"/>
          <w:i/>
          <w:iCs/>
          <w:color w:val="141414"/>
          <w:kern w:val="0"/>
          <w:sz w:val="24"/>
          <w:szCs w:val="24"/>
          <w14:ligatures w14:val="none"/>
        </w:rPr>
        <w:t>surveillance, health communications, emerging topics, community engagement, and policy</w:t>
      </w:r>
      <w:r w:rsidR="00B006E9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. These are the activities of </w:t>
      </w:r>
      <w:r w:rsidR="004F40AF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the Office of Oral Health (OOH)</w:t>
      </w:r>
      <w:r w:rsid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.</w:t>
      </w:r>
    </w:p>
    <w:p w14:paraId="15C35B35" w14:textId="77777777" w:rsidR="009C7E5B" w:rsidRPr="0046768A" w:rsidRDefault="004F40AF" w:rsidP="009C7E5B">
      <w:pPr>
        <w:spacing w:before="100" w:beforeAutospacing="1" w:after="120" w:line="240" w:lineRule="auto"/>
        <w:contextualSpacing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C</w:t>
      </w:r>
      <w:r w:rsidR="003C3391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onsider challenges and barriers</w:t>
      </w: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.</w:t>
      </w:r>
    </w:p>
    <w:p w14:paraId="6BDC8910" w14:textId="77777777" w:rsidR="006075C6" w:rsidRPr="0046768A" w:rsidRDefault="006075C6" w:rsidP="009C7E5B">
      <w:pPr>
        <w:spacing w:before="100" w:beforeAutospacing="1" w:after="120" w:line="240" w:lineRule="auto"/>
        <w:contextualSpacing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</w:p>
    <w:p w14:paraId="6D6CF45C" w14:textId="273451C4" w:rsidR="006075C6" w:rsidRPr="0046768A" w:rsidRDefault="00CB5617" w:rsidP="009C7E5B">
      <w:pPr>
        <w:spacing w:before="100" w:beforeAutospacing="1" w:after="120" w:line="240" w:lineRule="auto"/>
        <w:contextualSpacing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At the last</w:t>
      </w:r>
      <w:r w:rsidR="003C3391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meeting</w:t>
      </w:r>
      <w:r w:rsidR="00C67939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,</w:t>
      </w:r>
      <w:r w:rsidR="00A968B5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6E0019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w</w:t>
      </w:r>
      <w:r w:rsidR="00A968B5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e discussed what </w:t>
      </w:r>
      <w:r w:rsidR="00C67939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it </w:t>
      </w: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would</w:t>
      </w:r>
      <w:r w:rsidR="00A968B5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take </w:t>
      </w: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to integrate oral health programs and services across Massachusetts </w:t>
      </w:r>
      <w:r w:rsidR="008844AA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agencies</w:t>
      </w:r>
      <w:r w:rsidR="00A63DD8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.</w:t>
      </w:r>
      <w:r w:rsidR="006075C6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Questions considered included:</w:t>
      </w:r>
    </w:p>
    <w:p w14:paraId="7AF0A8E2" w14:textId="77777777" w:rsidR="006075C6" w:rsidRPr="0046768A" w:rsidRDefault="00071CFE" w:rsidP="006075C6">
      <w:pPr>
        <w:pStyle w:val="ListParagraph"/>
        <w:numPr>
          <w:ilvl w:val="0"/>
          <w:numId w:val="19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What does it mean </w:t>
      </w:r>
      <w:r w:rsidR="00AF064D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to integrate</w:t>
      </w:r>
      <w:r w:rsidR="002E6A0E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a</w:t>
      </w: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t </w:t>
      </w:r>
      <w:r w:rsidR="008844AA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the</w:t>
      </w: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CB5617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system</w:t>
      </w:r>
      <w:r w:rsidR="008844AA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s </w:t>
      </w:r>
      <w:r w:rsidR="00601890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level</w:t>
      </w:r>
      <w:r w:rsidR="00AF064D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, state level</w:t>
      </w:r>
      <w:r w:rsidR="002E6A0E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,</w:t>
      </w:r>
      <w:r w:rsidR="00AF064D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intra</w:t>
      </w:r>
      <w:r w:rsidR="008844AA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-</w:t>
      </w:r>
      <w:r w:rsidR="00AF064D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and </w:t>
      </w:r>
      <w:r w:rsidR="002E6A0E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inter-agency</w:t>
      </w:r>
      <w:r w:rsidR="008844AA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2E6A0E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level</w:t>
      </w:r>
      <w:r w:rsidR="008844AA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?</w:t>
      </w:r>
    </w:p>
    <w:p w14:paraId="7A14FB42" w14:textId="77777777" w:rsidR="006075C6" w:rsidRPr="0046768A" w:rsidRDefault="002E6A0E" w:rsidP="006075C6">
      <w:pPr>
        <w:pStyle w:val="ListParagraph"/>
        <w:numPr>
          <w:ilvl w:val="0"/>
          <w:numId w:val="19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lastRenderedPageBreak/>
        <w:t xml:space="preserve">What </w:t>
      </w:r>
      <w:r w:rsidR="00601890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data</w:t>
      </w:r>
      <w:r w:rsidR="008844AA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collection</w:t>
      </w:r>
      <w:r w:rsidR="00E5408C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systems </w:t>
      </w:r>
      <w:r w:rsidR="00601890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do we need</w:t>
      </w:r>
      <w:r w:rsidR="008844AA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?</w:t>
      </w:r>
      <w:r w:rsidR="00E5408C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8844AA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W</w:t>
      </w:r>
      <w:r w:rsidR="00E5408C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hat </w:t>
      </w:r>
      <w:r w:rsidR="008844AA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kind of data </w:t>
      </w:r>
      <w:r w:rsidR="00E5408C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woul</w:t>
      </w:r>
      <w:r w:rsidR="008844AA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d</w:t>
      </w:r>
      <w:r w:rsidR="00E5408C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we want</w:t>
      </w:r>
      <w:r w:rsidR="008844AA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?</w:t>
      </w:r>
      <w:r w:rsidR="00950C64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</w:p>
    <w:p w14:paraId="7133496D" w14:textId="6C5F6D21" w:rsidR="006075C6" w:rsidRPr="0046768A" w:rsidRDefault="008844AA" w:rsidP="006075C6">
      <w:pPr>
        <w:pStyle w:val="ListParagraph"/>
        <w:numPr>
          <w:ilvl w:val="0"/>
          <w:numId w:val="19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W</w:t>
      </w:r>
      <w:r w:rsidR="00743ABD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hat </w:t>
      </w:r>
      <w:r w:rsidR="006075C6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infrastructure</w:t>
      </w: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A63DD8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do </w:t>
      </w:r>
      <w:r w:rsidR="00743ABD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we need to support it</w:t>
      </w: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? </w:t>
      </w:r>
      <w:r w:rsidR="00CB3375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</w:p>
    <w:p w14:paraId="02D77074" w14:textId="77777777" w:rsidR="006075C6" w:rsidRPr="0046768A" w:rsidRDefault="008844AA" w:rsidP="006075C6">
      <w:pPr>
        <w:pStyle w:val="ListParagraph"/>
        <w:numPr>
          <w:ilvl w:val="0"/>
          <w:numId w:val="19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W</w:t>
      </w:r>
      <w:r w:rsidR="00743ABD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hat</w:t>
      </w: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currently</w:t>
      </w:r>
      <w:r w:rsidR="00950C64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CB3375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exists</w:t>
      </w: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?</w:t>
      </w:r>
      <w:r w:rsidR="00743ABD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</w:p>
    <w:p w14:paraId="1DBCEFEF" w14:textId="47032606" w:rsidR="00CB3375" w:rsidRPr="0046768A" w:rsidRDefault="008844AA" w:rsidP="006075C6">
      <w:pPr>
        <w:pStyle w:val="ListParagraph"/>
        <w:numPr>
          <w:ilvl w:val="0"/>
          <w:numId w:val="19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What do we have </w:t>
      </w:r>
      <w:r w:rsidR="00743ABD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to</w:t>
      </w: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do to</w:t>
      </w:r>
      <w:r w:rsidR="00743ABD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build and</w:t>
      </w: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/or</w:t>
      </w:r>
      <w:r w:rsidR="00950C64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expand</w:t>
      </w: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these data collection </w:t>
      </w:r>
      <w:r w:rsidR="00743ABD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systems</w:t>
      </w: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?</w:t>
      </w:r>
    </w:p>
    <w:p w14:paraId="5CAD7E80" w14:textId="639896A1" w:rsidR="0023121B" w:rsidRPr="0046768A" w:rsidRDefault="00771FAE" w:rsidP="00671F47">
      <w:pPr>
        <w:spacing w:before="100" w:beforeAutospacing="1" w:after="120" w:line="240" w:lineRule="auto"/>
        <w:contextualSpacing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How can the </w:t>
      </w:r>
      <w:r w:rsidR="00CB3375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MA </w:t>
      </w:r>
      <w:r w:rsidR="00950C64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D</w:t>
      </w:r>
      <w:r w:rsidR="00A63DD8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epartment of </w:t>
      </w:r>
      <w:r w:rsidR="00950C64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P</w:t>
      </w:r>
      <w:r w:rsidR="00A63DD8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ublic </w:t>
      </w:r>
      <w:r w:rsidR="00950C64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H</w:t>
      </w:r>
      <w:r w:rsidR="00A63DD8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ealth (DPH)</w:t>
      </w: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, </w:t>
      </w:r>
      <w:r w:rsid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OOH</w:t>
      </w: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collaborate with other </w:t>
      </w:r>
      <w:r w:rsidR="0046768A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Executive Office of Health and Human Services </w:t>
      </w:r>
      <w:r w:rsid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(</w:t>
      </w: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EOHHS</w:t>
      </w:r>
      <w:r w:rsid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)</w:t>
      </w: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agencies to support surveillance? Creating a defined</w:t>
      </w:r>
      <w:r w:rsidR="00950C64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i</w:t>
      </w:r>
      <w:r w:rsidR="00950C64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ntra</w:t>
      </w: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- </w:t>
      </w:r>
      <w:r w:rsidR="00950C64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and </w:t>
      </w: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i</w:t>
      </w:r>
      <w:r w:rsidR="00B85E9F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nter-</w:t>
      </w: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</w:t>
      </w:r>
      <w:r w:rsidR="00B85E9F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gency</w:t>
      </w:r>
      <w:r w:rsidR="00CB3375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relationship </w:t>
      </w: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between OOH and </w:t>
      </w:r>
      <w:r w:rsidR="00CB3375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other agencies </w:t>
      </w:r>
      <w:r w:rsidR="00A63DD8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with</w:t>
      </w: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in</w:t>
      </w:r>
      <w:r w:rsidR="00A63DD8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CB3375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EO</w:t>
      </w:r>
      <w:r w:rsid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H</w:t>
      </w:r>
      <w:r w:rsidR="00CB3375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HS </w:t>
      </w: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could facilitate improved oral health surveillance</w:t>
      </w:r>
      <w:r w:rsidR="00B95745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which could then </w:t>
      </w:r>
      <w:r w:rsidR="0023121B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quantify </w:t>
      </w:r>
      <w:r w:rsidR="00A955A6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the </w:t>
      </w:r>
      <w:r w:rsidR="0023121B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prevalence of oral disease among all MA residents and identify </w:t>
      </w:r>
      <w:r w:rsidR="00A955A6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disparities and inequities in oral healthcare and oral health across the Commonwealth</w:t>
      </w:r>
    </w:p>
    <w:p w14:paraId="29EDE360" w14:textId="77777777" w:rsidR="00B95745" w:rsidRPr="0046768A" w:rsidRDefault="00B95745" w:rsidP="00671F47">
      <w:pPr>
        <w:spacing w:before="100" w:beforeAutospacing="1" w:after="120" w:line="240" w:lineRule="auto"/>
        <w:contextualSpacing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</w:p>
    <w:p w14:paraId="7382341B" w14:textId="1B88D056" w:rsidR="00D0578E" w:rsidRPr="0046768A" w:rsidRDefault="006075C6" w:rsidP="00671F47">
      <w:pPr>
        <w:spacing w:before="100" w:beforeAutospacing="1" w:after="120" w:line="240" w:lineRule="auto"/>
        <w:contextualSpacing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Additional q</w:t>
      </w:r>
      <w:r w:rsidR="00854FED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uestions</w:t>
      </w: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considered: </w:t>
      </w:r>
    </w:p>
    <w:p w14:paraId="483D65C2" w14:textId="78C6B46E" w:rsidR="00724851" w:rsidRPr="0046768A" w:rsidRDefault="00724851" w:rsidP="009C7E5B">
      <w:pPr>
        <w:pStyle w:val="ListParagraph"/>
        <w:numPr>
          <w:ilvl w:val="0"/>
          <w:numId w:val="16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What data </w:t>
      </w:r>
      <w:r w:rsidR="009D49A3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is needed</w:t>
      </w: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to establish an effective oral health surveillance system</w:t>
      </w:r>
      <w:r w:rsidR="00D0578E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?</w:t>
      </w:r>
    </w:p>
    <w:p w14:paraId="4A22676F" w14:textId="3E1ECB33" w:rsidR="00D0578E" w:rsidRPr="0046768A" w:rsidRDefault="00A0433E" w:rsidP="009C7E5B">
      <w:pPr>
        <w:pStyle w:val="ListParagraph"/>
        <w:numPr>
          <w:ilvl w:val="0"/>
          <w:numId w:val="16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Other offices</w:t>
      </w:r>
      <w:r w:rsidR="00352E61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outside of O</w:t>
      </w:r>
      <w:r w:rsidR="004F40AF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OH</w:t>
      </w:r>
      <w:r w:rsidR="00352E61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D0578E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currently collect program data on enrollees?</w:t>
      </w:r>
      <w:r w:rsidR="00352E61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</w:p>
    <w:p w14:paraId="13F4B564" w14:textId="2F8161BB" w:rsidR="00D0578E" w:rsidRPr="0046768A" w:rsidRDefault="00352E61" w:rsidP="00D0578E">
      <w:pPr>
        <w:pStyle w:val="ListParagraph"/>
        <w:numPr>
          <w:ilvl w:val="0"/>
          <w:numId w:val="16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How is this information collected and integrated</w:t>
      </w:r>
      <w:r w:rsidR="0043317E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,</w:t>
      </w:r>
      <w:r w:rsidR="007B3EFD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and </w:t>
      </w:r>
      <w:r w:rsidR="00D0578E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are they stratifying data by equity metrics?</w:t>
      </w:r>
    </w:p>
    <w:p w14:paraId="409D672D" w14:textId="7078B168" w:rsidR="00D0578E" w:rsidRPr="0046768A" w:rsidRDefault="00D0578E" w:rsidP="00D0578E">
      <w:pPr>
        <w:pStyle w:val="ListParagraph"/>
        <w:numPr>
          <w:ilvl w:val="0"/>
          <w:numId w:val="16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How can the OOH improve surveillance through an </w:t>
      </w:r>
      <w:r w:rsidR="007B3EFD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equity lens</w:t>
      </w: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?</w:t>
      </w:r>
      <w:r w:rsidR="007B3EFD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</w:p>
    <w:p w14:paraId="5191C51E" w14:textId="7A608FB4" w:rsidR="00A0433E" w:rsidRPr="0046768A" w:rsidRDefault="00D0578E" w:rsidP="009C7E5B">
      <w:pPr>
        <w:pStyle w:val="ListParagraph"/>
        <w:numPr>
          <w:ilvl w:val="0"/>
          <w:numId w:val="16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D</w:t>
      </w:r>
      <w:r w:rsidR="007B3EFD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o we have</w:t>
      </w: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the capacity to collect </w:t>
      </w:r>
      <w:r w:rsidR="007B3EFD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demographic</w:t>
      </w:r>
      <w:r w:rsidR="0043317E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,</w:t>
      </w:r>
      <w:r w:rsidR="00764461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health status</w:t>
      </w:r>
      <w:r w:rsidR="00F02D9C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, </w:t>
      </w:r>
      <w:r w:rsidR="00764461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utilization</w:t>
      </w:r>
      <w:r w:rsidR="00F02D9C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,</w:t>
      </w:r>
      <w:r w:rsidR="00764461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and outcome data</w:t>
      </w: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?</w:t>
      </w:r>
    </w:p>
    <w:p w14:paraId="05EE7159" w14:textId="1C5A0937" w:rsidR="00D0578E" w:rsidRPr="0046768A" w:rsidRDefault="00764461" w:rsidP="00D0578E">
      <w:pPr>
        <w:pStyle w:val="ListParagraph"/>
        <w:numPr>
          <w:ilvl w:val="0"/>
          <w:numId w:val="16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How does OOH identify inequitie</w:t>
      </w:r>
      <w:r w:rsidR="00D0578E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s in access to oral healthcare, oral health status and healthcare outcomes? </w:t>
      </w:r>
    </w:p>
    <w:p w14:paraId="09DEEB80" w14:textId="07E3F5FD" w:rsidR="00E11C97" w:rsidRPr="0046768A" w:rsidRDefault="00D0578E" w:rsidP="009C7E5B">
      <w:pPr>
        <w:pStyle w:val="ListParagraph"/>
        <w:numPr>
          <w:ilvl w:val="0"/>
          <w:numId w:val="16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How</w:t>
      </w:r>
      <w:r w:rsidR="00F02D9C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do other agencies and EEOHS agencies collect</w:t>
      </w:r>
      <w:r w:rsidR="009B3A61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, use and or share </w:t>
      </w:r>
      <w:r w:rsidR="00F02D9C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th</w:t>
      </w:r>
      <w:r w:rsidR="009B3A61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eir</w:t>
      </w:r>
      <w:r w:rsidR="00F02D9C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data?</w:t>
      </w:r>
    </w:p>
    <w:p w14:paraId="5FA86242" w14:textId="6FD7880F" w:rsidR="00764461" w:rsidRPr="0046768A" w:rsidRDefault="00E11C97" w:rsidP="00671F47">
      <w:pPr>
        <w:spacing w:before="100" w:beforeAutospacing="1" w:after="120" w:line="240" w:lineRule="auto"/>
        <w:contextualSpacing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If we</w:t>
      </w:r>
      <w:r w:rsidR="00795A09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agree that </w:t>
      </w: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data from these agencies</w:t>
      </w:r>
      <w:r w:rsidR="00795A09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would support and advance oral health for disadvantaged individuals</w:t>
      </w: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, what </w:t>
      </w:r>
      <w:r w:rsidR="00F02D9C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measures </w:t>
      </w:r>
      <w:r w:rsidR="00795A09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would we</w:t>
      </w: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need and want to </w:t>
      </w:r>
      <w:r w:rsidR="00795A09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gain knowledge a</w:t>
      </w:r>
      <w:r w:rsidR="00B154B6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n</w:t>
      </w:r>
      <w:r w:rsidR="00795A09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d </w:t>
      </w: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understand</w:t>
      </w:r>
      <w:r w:rsidR="00795A09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ing, to create opportunities for improvement.</w:t>
      </w: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Inter</w:t>
      </w:r>
      <w:r w:rsidR="00F02D9C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- and intra-agency data collection is </w:t>
      </w:r>
      <w:r w:rsidR="00EE0AD5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necessary</w:t>
      </w:r>
      <w:r w:rsidR="00F02D9C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to </w:t>
      </w:r>
      <w:r w:rsidR="00795A09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better identify system inequities. </w:t>
      </w: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What type of infrastructure is </w:t>
      </w:r>
      <w:r w:rsidR="00303C25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required </w:t>
      </w:r>
      <w:r w:rsidR="00EE0AD5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to</w:t>
      </w: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support and advance </w:t>
      </w:r>
      <w:r w:rsidR="00E82164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surveillance systems</w:t>
      </w:r>
      <w:r w:rsidR="00B30675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and stratify data</w:t>
      </w:r>
      <w:r w:rsidR="00795A09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?</w:t>
      </w:r>
    </w:p>
    <w:p w14:paraId="562AC7D0" w14:textId="77777777" w:rsidR="00F7292E" w:rsidRPr="0046768A" w:rsidRDefault="00F7292E" w:rsidP="00671F47">
      <w:pPr>
        <w:spacing w:before="100" w:beforeAutospacing="1" w:after="120" w:line="240" w:lineRule="auto"/>
        <w:contextualSpacing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</w:p>
    <w:p w14:paraId="3C3D8A9E" w14:textId="039E43A9" w:rsidR="008F5BF0" w:rsidRPr="0046768A" w:rsidRDefault="008F5BF0" w:rsidP="00671F47">
      <w:pPr>
        <w:spacing w:before="100" w:beforeAutospacing="1" w:after="120" w:line="240" w:lineRule="auto"/>
        <w:contextualSpacing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Other subtopics were discussed</w:t>
      </w:r>
      <w:r w:rsidR="00C5167A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B154B6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regarding</w:t>
      </w:r>
      <w:r w:rsidR="00C5167A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data collection</w:t>
      </w:r>
      <w:r w:rsidR="00B154B6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. These included:</w:t>
      </w:r>
    </w:p>
    <w:p w14:paraId="13FEFEBC" w14:textId="00FB7F08" w:rsidR="00303C25" w:rsidRPr="0046768A" w:rsidRDefault="00C5167A" w:rsidP="009C7E5B">
      <w:pPr>
        <w:pStyle w:val="ListParagraph"/>
        <w:numPr>
          <w:ilvl w:val="0"/>
          <w:numId w:val="17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Recommend</w:t>
      </w:r>
      <w:r w:rsidR="00B154B6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ing </w:t>
      </w: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agencies tha</w:t>
      </w:r>
      <w:r w:rsidR="00B154B6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t </w:t>
      </w:r>
      <w:r w:rsidR="00F7292E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provide direct</w:t>
      </w:r>
      <w:r w:rsidR="007B10EC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,</w:t>
      </w:r>
      <w:r w:rsidR="00F7292E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and support </w:t>
      </w: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serv</w:t>
      </w:r>
      <w:r w:rsidR="00F7292E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ices collect oral health information from enrollees.</w:t>
      </w:r>
      <w:r w:rsidR="0047446C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7B10EC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Items to be determined.</w:t>
      </w:r>
    </w:p>
    <w:p w14:paraId="2BBA9D76" w14:textId="4D5C6753" w:rsidR="00C5167A" w:rsidRPr="0046768A" w:rsidRDefault="003E2AEA" w:rsidP="009C7E5B">
      <w:pPr>
        <w:pStyle w:val="ListParagraph"/>
        <w:numPr>
          <w:ilvl w:val="0"/>
          <w:numId w:val="17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Data driver would be: H</w:t>
      </w:r>
      <w:r w:rsidR="00C5167A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ow many</w:t>
      </w:r>
      <w:r w:rsidR="00B154B6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and what questions </w:t>
      </w:r>
      <w:r w:rsidR="00303C25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do they ask</w:t>
      </w:r>
      <w:r w:rsidR="00B154B6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?</w:t>
      </w:r>
    </w:p>
    <w:p w14:paraId="3AD9AAB4" w14:textId="375CAFB8" w:rsidR="00C5167A" w:rsidRPr="0046768A" w:rsidRDefault="00303C25" w:rsidP="009C7E5B">
      <w:pPr>
        <w:pStyle w:val="ListParagraph"/>
        <w:numPr>
          <w:ilvl w:val="0"/>
          <w:numId w:val="17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Establish a </w:t>
      </w:r>
      <w:r w:rsidR="0047446C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mechanism for shared data collection among</w:t>
      </w: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47446C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specified EOHHS </w:t>
      </w: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agencies</w:t>
      </w:r>
      <w:r w:rsidR="0047446C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. </w:t>
      </w:r>
    </w:p>
    <w:p w14:paraId="571E52F6" w14:textId="1A46E7DE" w:rsidR="0047446C" w:rsidRPr="0046768A" w:rsidRDefault="006653CE" w:rsidP="0047446C">
      <w:pPr>
        <w:pStyle w:val="ListParagraph"/>
        <w:numPr>
          <w:ilvl w:val="0"/>
          <w:numId w:val="17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Recommend </w:t>
      </w:r>
      <w:r w:rsidR="0047446C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t</w:t>
      </w:r>
      <w:r w:rsidR="00C93297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he </w:t>
      </w: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Board of </w:t>
      </w:r>
      <w:r w:rsid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Registration</w:t>
      </w:r>
      <w:r w:rsidR="0046768A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F060C0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in </w:t>
      </w:r>
      <w:r w:rsidR="00C93297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D</w:t>
      </w:r>
      <w:r w:rsidR="00F060C0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entistry</w:t>
      </w:r>
      <w:r w:rsidR="00C93297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(BORID)</w:t>
      </w:r>
      <w:r w:rsidR="00F060C0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include required </w:t>
      </w:r>
      <w:r w:rsidR="001D77FF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continuing education (</w:t>
      </w:r>
      <w:r w:rsidR="00F060C0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CE</w:t>
      </w:r>
      <w:r w:rsidR="001D77FF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)</w:t>
      </w:r>
      <w:r w:rsidR="0047446C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F060C0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on systemic health</w:t>
      </w:r>
      <w:r w:rsidR="00823558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: </w:t>
      </w:r>
    </w:p>
    <w:p w14:paraId="5A0807A3" w14:textId="26892DCB" w:rsidR="00B154B6" w:rsidRPr="0046768A" w:rsidRDefault="00823558" w:rsidP="009C7E5B">
      <w:pPr>
        <w:pStyle w:val="ListParagraph"/>
        <w:numPr>
          <w:ilvl w:val="1"/>
          <w:numId w:val="17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How many </w:t>
      </w:r>
      <w:r w:rsidR="00A93A13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credits</w:t>
      </w:r>
      <w:r w:rsidR="00B154B6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should we consider?</w:t>
      </w:r>
      <w:r w:rsidR="00A93A13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</w:p>
    <w:p w14:paraId="38C803FA" w14:textId="77777777" w:rsidR="00983141" w:rsidRPr="0046768A" w:rsidRDefault="00B154B6" w:rsidP="00B154B6">
      <w:pPr>
        <w:pStyle w:val="ListParagraph"/>
        <w:numPr>
          <w:ilvl w:val="1"/>
          <w:numId w:val="17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R</w:t>
      </w:r>
      <w:r w:rsidR="00A93A13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ecommend </w:t>
      </w:r>
      <w:r w:rsidR="00A10F18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all medical </w:t>
      </w:r>
      <w:r w:rsidR="004C0240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clinicians </w:t>
      </w:r>
      <w:r w:rsidR="00983141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be required to </w:t>
      </w:r>
      <w:r w:rsidR="004C0240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take a</w:t>
      </w:r>
      <w:r w:rsidR="00A10F18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course on oral health</w:t>
      </w:r>
      <w:r w:rsidR="00983141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.</w:t>
      </w:r>
    </w:p>
    <w:p w14:paraId="70260A90" w14:textId="118C5609" w:rsidR="008F5BF0" w:rsidRPr="0046768A" w:rsidRDefault="00983141" w:rsidP="00B154B6">
      <w:pPr>
        <w:pStyle w:val="ListParagraph"/>
        <w:numPr>
          <w:ilvl w:val="1"/>
          <w:numId w:val="17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Recommend </w:t>
      </w:r>
      <w:r w:rsidR="00A10F18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expand</w:t>
      </w: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ing</w:t>
      </w:r>
      <w:r w:rsidR="00A10F18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the scope of service</w:t>
      </w: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s for medical providers to include</w:t>
      </w:r>
      <w:r w:rsidR="00A10F18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oral health screenings</w:t>
      </w:r>
      <w:r w:rsidR="00930159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as part of EOHHS and other </w:t>
      </w:r>
      <w:r w:rsidR="00FC00D3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Primary Care Services (</w:t>
      </w:r>
      <w:r w:rsidR="00930159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PCS</w:t>
      </w:r>
      <w:r w:rsidR="00FC00D3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)</w:t>
      </w:r>
      <w:r w:rsidR="00930159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.</w:t>
      </w:r>
    </w:p>
    <w:p w14:paraId="1B6A1FC3" w14:textId="4B11888C" w:rsidR="0047446C" w:rsidRPr="0046768A" w:rsidRDefault="002F0F13" w:rsidP="009C7E5B">
      <w:pPr>
        <w:pStyle w:val="ListParagraph"/>
        <w:numPr>
          <w:ilvl w:val="0"/>
          <w:numId w:val="17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Medical Requirement</w:t>
      </w:r>
      <w:r w:rsidR="00BC63F9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s</w:t>
      </w:r>
    </w:p>
    <w:p w14:paraId="693AAD28" w14:textId="395F8DB3" w:rsidR="0047446C" w:rsidRPr="0046768A" w:rsidRDefault="00BC63F9" w:rsidP="0047446C">
      <w:pPr>
        <w:pStyle w:val="ListParagraph"/>
        <w:numPr>
          <w:ilvl w:val="1"/>
          <w:numId w:val="17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Medical </w:t>
      </w:r>
      <w:r w:rsidR="0047446C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licensure </w:t>
      </w: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requirements</w:t>
      </w:r>
      <w:r w:rsidR="00C5445C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are </w:t>
      </w:r>
      <w:r w:rsidR="0047446C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generally established at the </w:t>
      </w:r>
      <w:r w:rsidR="00265C67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national</w:t>
      </w:r>
      <w:r w:rsidR="0047446C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level.</w:t>
      </w:r>
    </w:p>
    <w:p w14:paraId="06CA3F84" w14:textId="2943DA1B" w:rsidR="009C7E5B" w:rsidRPr="0046768A" w:rsidRDefault="0047446C" w:rsidP="009C7E5B">
      <w:pPr>
        <w:pStyle w:val="ListParagraph"/>
        <w:numPr>
          <w:ilvl w:val="1"/>
          <w:numId w:val="17"/>
        </w:numP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lastRenderedPageBreak/>
        <w:t>W</w:t>
      </w:r>
      <w:r w:rsidR="00C5445C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e may need to </w:t>
      </w:r>
      <w:r w:rsidR="006A3FC9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devise</w:t>
      </w:r>
      <w:r w:rsidR="00C5445C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a different</w:t>
      </w: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strategy</w:t>
      </w:r>
      <w:r w:rsidR="00C5445C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to incentivize multidisciplinary healthcare training. </w:t>
      </w:r>
    </w:p>
    <w:p w14:paraId="206368EE" w14:textId="35D7EAD0" w:rsidR="007B10EC" w:rsidRPr="0046768A" w:rsidRDefault="009C7E5B" w:rsidP="007B10EC">
      <w:pPr>
        <w:pStyle w:val="ListParagraph"/>
        <w:numPr>
          <w:ilvl w:val="1"/>
          <w:numId w:val="17"/>
        </w:numP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What is the medical board's opinion on oral health, and will it be accepted</w:t>
      </w:r>
      <w:r w:rsid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?</w:t>
      </w:r>
    </w:p>
    <w:p w14:paraId="00444150" w14:textId="337BA7E4" w:rsidR="007B10EC" w:rsidRPr="0046768A" w:rsidRDefault="00850548" w:rsidP="00671F47">
      <w:pPr>
        <w:pStyle w:val="ListParagraph"/>
        <w:numPr>
          <w:ilvl w:val="1"/>
          <w:numId w:val="17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Care Coordination </w:t>
      </w:r>
      <w:r w:rsidR="007B10EC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should be incorporated. W</w:t>
      </w: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hat </w:t>
      </w:r>
      <w:r w:rsidR="007B10EC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should </w:t>
      </w:r>
      <w:r w:rsid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it </w:t>
      </w: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look like</w:t>
      </w:r>
      <w:r w:rsidR="007B10EC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?</w:t>
      </w:r>
    </w:p>
    <w:p w14:paraId="24464570" w14:textId="6DA64549" w:rsidR="007B10EC" w:rsidRPr="0046768A" w:rsidRDefault="007B10EC" w:rsidP="00671F47">
      <w:pPr>
        <w:pStyle w:val="ListParagraph"/>
        <w:numPr>
          <w:ilvl w:val="1"/>
          <w:numId w:val="17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Mechanism to </w:t>
      </w:r>
      <w:r w:rsidR="00087554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close the loop on </w:t>
      </w: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referrals, or care coordination efforts. </w:t>
      </w:r>
    </w:p>
    <w:p w14:paraId="21B5705F" w14:textId="77777777" w:rsidR="00930159" w:rsidRPr="0046768A" w:rsidRDefault="00CF02CA" w:rsidP="00671F47">
      <w:pPr>
        <w:pStyle w:val="ListParagraph"/>
        <w:numPr>
          <w:ilvl w:val="0"/>
          <w:numId w:val="17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Accountable care data</w:t>
      </w:r>
      <w:r w:rsidR="00EE592E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– incentive data</w:t>
      </w:r>
    </w:p>
    <w:p w14:paraId="581FEDEB" w14:textId="77777777" w:rsidR="00930159" w:rsidRPr="0046768A" w:rsidRDefault="00CF02CA" w:rsidP="00671F47">
      <w:pPr>
        <w:pStyle w:val="ListParagraph"/>
        <w:numPr>
          <w:ilvl w:val="0"/>
          <w:numId w:val="17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Fluoride application </w:t>
      </w:r>
      <w:r w:rsidR="00EE592E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and referral to the dentist</w:t>
      </w:r>
    </w:p>
    <w:p w14:paraId="355382CE" w14:textId="48925E8D" w:rsidR="00930159" w:rsidRPr="0046768A" w:rsidRDefault="00EE592E" w:rsidP="00671F47">
      <w:pPr>
        <w:pStyle w:val="ListParagraph"/>
        <w:numPr>
          <w:ilvl w:val="0"/>
          <w:numId w:val="17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What info do we need from the </w:t>
      </w:r>
      <w:r w:rsidR="00265C67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emergency department (</w:t>
      </w: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ED</w:t>
      </w:r>
      <w:r w:rsidR="00265C67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)</w:t>
      </w:r>
      <w:r w:rsidR="00930159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?</w:t>
      </w:r>
    </w:p>
    <w:p w14:paraId="44B400E0" w14:textId="2BD2CE9B" w:rsidR="00930159" w:rsidRPr="0046768A" w:rsidRDefault="00930159" w:rsidP="00930159">
      <w:pPr>
        <w:pStyle w:val="ListParagraph"/>
        <w:numPr>
          <w:ilvl w:val="1"/>
          <w:numId w:val="17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We need a mechanism for ensuring accurate collection of ED OH visits. </w:t>
      </w:r>
    </w:p>
    <w:p w14:paraId="502258FC" w14:textId="46F84563" w:rsidR="00AC4AE9" w:rsidRPr="0046768A" w:rsidRDefault="00AC4AE9" w:rsidP="00930159">
      <w:pPr>
        <w:pStyle w:val="ListParagraph"/>
        <w:numPr>
          <w:ilvl w:val="1"/>
          <w:numId w:val="17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Currently unable to quantify number of people using the ED for dental care</w:t>
      </w:r>
    </w:p>
    <w:p w14:paraId="6EB6562F" w14:textId="252EED20" w:rsidR="00930159" w:rsidRPr="0046768A" w:rsidRDefault="00AC4AE9" w:rsidP="00AC4AE9">
      <w:pPr>
        <w:pStyle w:val="ListParagraph"/>
        <w:numPr>
          <w:ilvl w:val="1"/>
          <w:numId w:val="17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Need to quantify </w:t>
      </w:r>
      <w:r w:rsid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the number </w:t>
      </w:r>
      <w:r w:rsidR="00EE592E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of people using ED</w:t>
      </w:r>
      <w:r w:rsidR="00930159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for non-traumatic dental service</w:t>
      </w: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as well as Emergency </w:t>
      </w:r>
      <w:r w:rsid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treatment</w:t>
      </w: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. </w:t>
      </w:r>
      <w:r w:rsidR="00930159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Nature of the visit; Nature of the </w:t>
      </w:r>
      <w:r w:rsid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treatment</w:t>
      </w:r>
    </w:p>
    <w:p w14:paraId="2681C436" w14:textId="77777777" w:rsidR="00930159" w:rsidRPr="0046768A" w:rsidRDefault="00930159" w:rsidP="00930159">
      <w:pPr>
        <w:pStyle w:val="ListParagraph"/>
        <w:numPr>
          <w:ilvl w:val="1"/>
          <w:numId w:val="17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Improve coding—</w:t>
      </w:r>
      <w:r w:rsidR="00EE592E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medical and dental do not use the same codes</w:t>
      </w:r>
    </w:p>
    <w:p w14:paraId="718C01E1" w14:textId="144BA8E3" w:rsidR="00AC4AE9" w:rsidRPr="0046768A" w:rsidRDefault="00930159" w:rsidP="00671F47">
      <w:pPr>
        <w:pStyle w:val="ListParagraph"/>
        <w:numPr>
          <w:ilvl w:val="1"/>
          <w:numId w:val="17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D</w:t>
      </w:r>
      <w:r w:rsidR="00EE592E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ifficult to find oral health information and care </w:t>
      </w:r>
      <w:r w:rsidR="001D77FF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from the ED data </w:t>
      </w:r>
      <w:r w:rsidR="00EE592E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other than </w:t>
      </w:r>
      <w:r w:rsidR="0078781B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“their mouth hurts</w:t>
      </w:r>
      <w:r w:rsidR="001D77FF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.</w:t>
      </w:r>
    </w:p>
    <w:p w14:paraId="4FD77B6F" w14:textId="5740F1E0" w:rsidR="00080100" w:rsidRPr="0046768A" w:rsidRDefault="004F796B" w:rsidP="00671F47">
      <w:pPr>
        <w:pStyle w:val="ListParagraph"/>
        <w:numPr>
          <w:ilvl w:val="1"/>
          <w:numId w:val="17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Collaborate</w:t>
      </w:r>
      <w:r w:rsidR="00680357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with the MA </w:t>
      </w:r>
      <w:r w:rsidR="00080100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Hospital Association</w:t>
      </w:r>
      <w:r w:rsidR="00680357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about what data is </w:t>
      </w:r>
      <w:r w:rsidR="008B2DE5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assessed</w:t>
      </w:r>
      <w:r w:rsidR="00680357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or collected</w:t>
      </w:r>
    </w:p>
    <w:p w14:paraId="7F9283D2" w14:textId="359AD226" w:rsidR="00C03AB6" w:rsidRPr="0046768A" w:rsidRDefault="00983F34" w:rsidP="0088495B">
      <w:pPr>
        <w:pStyle w:val="ListParagraph"/>
        <w:numPr>
          <w:ilvl w:val="0"/>
          <w:numId w:val="13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Within gov</w:t>
      </w:r>
      <w:r w:rsidR="00B93E1B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ernment</w:t>
      </w:r>
      <w:r w:rsidR="006368C6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,</w:t>
      </w: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where can we get data</w:t>
      </w:r>
      <w:r w:rsidR="006368C6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,</w:t>
      </w: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and what type of data can we get</w:t>
      </w:r>
      <w:r w:rsidR="006368C6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?</w:t>
      </w: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It is the role of DPH</w:t>
      </w:r>
      <w:r w:rsidR="006368C6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to collect data from hospitals and send it to the OOH</w:t>
      </w:r>
    </w:p>
    <w:p w14:paraId="287F6708" w14:textId="0F7CD2CD" w:rsidR="00AC4AE9" w:rsidRPr="0046768A" w:rsidRDefault="008F179F" w:rsidP="0088495B">
      <w:pPr>
        <w:pStyle w:val="ListParagraph"/>
        <w:numPr>
          <w:ilvl w:val="0"/>
          <w:numId w:val="13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Take a look at the</w:t>
      </w:r>
      <w:r w:rsidR="00296138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EOHHS</w:t>
      </w:r>
      <w:r w:rsidR="0046768A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top 3-4 agencies</w:t>
      </w:r>
      <w:r w:rsidR="00917A5C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. </w:t>
      </w:r>
    </w:p>
    <w:p w14:paraId="6364EC0E" w14:textId="77777777" w:rsidR="00AC4AE9" w:rsidRPr="0046768A" w:rsidRDefault="00917A5C" w:rsidP="00AC4AE9">
      <w:pPr>
        <w:pStyle w:val="ListParagraph"/>
        <w:numPr>
          <w:ilvl w:val="1"/>
          <w:numId w:val="13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What measures</w:t>
      </w:r>
      <w:r w:rsidR="00AC4AE9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would we want to collect?</w:t>
      </w:r>
    </w:p>
    <w:p w14:paraId="02EEC9DA" w14:textId="4D3A13BB" w:rsidR="0060328F" w:rsidRPr="0046768A" w:rsidRDefault="00AC4AE9" w:rsidP="00AC4AE9">
      <w:pPr>
        <w:pStyle w:val="ListParagraph"/>
        <w:numPr>
          <w:ilvl w:val="1"/>
          <w:numId w:val="13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W</w:t>
      </w:r>
      <w:r w:rsidR="00917A5C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hat type of </w:t>
      </w: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oral health </w:t>
      </w:r>
      <w:r w:rsidR="00917A5C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data would we want </w:t>
      </w: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partnering agencies </w:t>
      </w:r>
      <w:r w:rsidR="00917A5C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to collect</w:t>
      </w: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?</w:t>
      </w:r>
      <w:r w:rsidR="00717C66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</w:p>
    <w:p w14:paraId="3C892B66" w14:textId="77777777" w:rsidR="00AC4AE9" w:rsidRPr="0046768A" w:rsidRDefault="00717C66" w:rsidP="00671F47">
      <w:pPr>
        <w:pStyle w:val="ListParagraph"/>
        <w:numPr>
          <w:ilvl w:val="0"/>
          <w:numId w:val="13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Special Population Groups and focus on the special needs of their populations.  </w:t>
      </w:r>
    </w:p>
    <w:p w14:paraId="1FD4A542" w14:textId="42AFB187" w:rsidR="00A96DAC" w:rsidRPr="0046768A" w:rsidRDefault="00AC4AE9" w:rsidP="00671F47">
      <w:pPr>
        <w:pStyle w:val="ListParagraph"/>
        <w:numPr>
          <w:ilvl w:val="0"/>
          <w:numId w:val="13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One or two</w:t>
      </w:r>
      <w:r w:rsidR="00F66EA6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standard question</w:t>
      </w: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s might be adequate to start. </w:t>
      </w:r>
      <w:r w:rsidR="0048787C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Also, </w:t>
      </w: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identify which enrollees are also</w:t>
      </w:r>
      <w:r w:rsidR="0048787C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enrolled in </w:t>
      </w:r>
      <w:r w:rsidR="0048787C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MassHealth.  </w:t>
      </w:r>
    </w:p>
    <w:p w14:paraId="5D8AFC3A" w14:textId="2988546C" w:rsidR="00677D13" w:rsidRPr="0046768A" w:rsidRDefault="00677D13" w:rsidP="00931233">
      <w:pPr>
        <w:pStyle w:val="ListParagraph"/>
        <w:numPr>
          <w:ilvl w:val="0"/>
          <w:numId w:val="13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OOH surveillance would send out a request for annual </w:t>
      </w:r>
      <w:proofErr w:type="gramStart"/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reports</w:t>
      </w:r>
      <w:r w:rsidR="00746E14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;</w:t>
      </w:r>
      <w:proofErr w:type="gramEnd"/>
      <w:r w:rsidR="00746E14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or a shared platform for data entry.</w:t>
      </w:r>
    </w:p>
    <w:p w14:paraId="38EB5399" w14:textId="693A6494" w:rsidR="001061C6" w:rsidRPr="0046768A" w:rsidRDefault="00B70294" w:rsidP="00931233">
      <w:pPr>
        <w:pStyle w:val="ListParagraph"/>
        <w:numPr>
          <w:ilvl w:val="0"/>
          <w:numId w:val="13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Recommend </w:t>
      </w:r>
      <w:r w:rsidR="001F3051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during</w:t>
      </w:r>
      <w:r w:rsid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Social Determinant of Health (</w:t>
      </w: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SDOH</w:t>
      </w:r>
      <w:r w:rsid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)</w:t>
      </w: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42299D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screening to also screen for OH questions</w:t>
      </w:r>
    </w:p>
    <w:p w14:paraId="601B2583" w14:textId="264982BC" w:rsidR="0042299D" w:rsidRPr="0046768A" w:rsidRDefault="0042299D" w:rsidP="00931233">
      <w:pPr>
        <w:pStyle w:val="ListParagraph"/>
        <w:numPr>
          <w:ilvl w:val="0"/>
          <w:numId w:val="13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Data collection is not easy, and there should be degrees of collection</w:t>
      </w:r>
      <w:r w:rsidR="00347543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; there</w:t>
      </w:r>
      <w:r w:rsidR="00B026E3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are </w:t>
      </w:r>
      <w:r w:rsidR="00347543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no</w:t>
      </w:r>
      <w:r w:rsidR="00B026E3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mechanisms from special populations who </w:t>
      </w:r>
      <w:r w:rsidR="00347543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are</w:t>
      </w:r>
      <w:r w:rsidR="00B026E3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collecting data</w:t>
      </w:r>
      <w:r w:rsidR="00347543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,</w:t>
      </w:r>
      <w:r w:rsidR="00B026E3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and can these questions be added </w:t>
      </w:r>
      <w:r w:rsidR="00403146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to collect </w:t>
      </w:r>
      <w:r w:rsid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oral </w:t>
      </w:r>
      <w:r w:rsidR="00117B24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health (</w:t>
      </w:r>
      <w:r w:rsid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OH)</w:t>
      </w:r>
      <w:r w:rsidR="0046768A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403146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data</w:t>
      </w:r>
    </w:p>
    <w:p w14:paraId="098E85C0" w14:textId="3CCAFC51" w:rsidR="00746E14" w:rsidRPr="00117B24" w:rsidRDefault="00D91B43" w:rsidP="00117B24">
      <w:pPr>
        <w:pStyle w:val="ListParagraph"/>
        <w:numPr>
          <w:ilvl w:val="0"/>
          <w:numId w:val="13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117B24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Recommend</w:t>
      </w:r>
      <w:r w:rsidR="006B41E0" w:rsidRPr="00117B24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ation</w:t>
      </w:r>
      <w:r w:rsidR="00746E14" w:rsidRPr="00117B24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6B41E0" w:rsidRPr="00117B24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all </w:t>
      </w:r>
      <w:r w:rsidR="00746E14" w:rsidRPr="00117B24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“specified” EOHHS </w:t>
      </w:r>
      <w:r w:rsidR="006B41E0" w:rsidRPr="00117B24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agencies </w:t>
      </w:r>
      <w:r w:rsidR="00157633" w:rsidRPr="00117B24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collect OH</w:t>
      </w:r>
      <w:r w:rsidR="006B41E0" w:rsidRPr="00117B24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data</w:t>
      </w:r>
      <w:r w:rsidR="00746E14" w:rsidRPr="00117B24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.</w:t>
      </w:r>
    </w:p>
    <w:p w14:paraId="1472F8DD" w14:textId="77777777" w:rsidR="00D36302" w:rsidRPr="00117B24" w:rsidRDefault="00746E14" w:rsidP="00117B24">
      <w:pPr>
        <w:pStyle w:val="ListParagraph"/>
        <w:numPr>
          <w:ilvl w:val="0"/>
          <w:numId w:val="13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117B24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D</w:t>
      </w:r>
      <w:r w:rsidR="006B41E0" w:rsidRPr="00117B24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evelop</w:t>
      </w:r>
      <w:r w:rsidR="00AA3A8D" w:rsidRPr="00117B24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6B41E0" w:rsidRPr="00117B24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legislation</w:t>
      </w:r>
      <w:r w:rsidR="00C26163" w:rsidRPr="00117B24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to support OH initiatives</w:t>
      </w:r>
      <w:r w:rsidR="00692886" w:rsidRPr="00117B24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D36302" w:rsidRPr="00117B24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and require data collection.</w:t>
      </w:r>
      <w:r w:rsidR="00692886" w:rsidRPr="00117B24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</w:p>
    <w:p w14:paraId="03076F9B" w14:textId="5719D0FA" w:rsidR="00481661" w:rsidRPr="00117B24" w:rsidRDefault="00481661" w:rsidP="00117B24">
      <w:pPr>
        <w:pStyle w:val="ListParagraph"/>
        <w:numPr>
          <w:ilvl w:val="0"/>
          <w:numId w:val="13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117B24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Identifying data and the need for data</w:t>
      </w:r>
    </w:p>
    <w:p w14:paraId="4C898FD3" w14:textId="523E7DDD" w:rsidR="00946956" w:rsidRPr="0046768A" w:rsidRDefault="00946956" w:rsidP="00347543">
      <w:pPr>
        <w:pStyle w:val="ListParagraph"/>
        <w:numPr>
          <w:ilvl w:val="0"/>
          <w:numId w:val="14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MassHealth collects data and measures report to OOH</w:t>
      </w:r>
    </w:p>
    <w:p w14:paraId="173D80DF" w14:textId="1E927A1E" w:rsidR="00946956" w:rsidRPr="0046768A" w:rsidRDefault="008015D7" w:rsidP="00347543">
      <w:pPr>
        <w:pStyle w:val="ListParagraph"/>
        <w:numPr>
          <w:ilvl w:val="0"/>
          <w:numId w:val="14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They shoul</w:t>
      </w:r>
      <w:r w:rsidR="00B277AE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d</w:t>
      </w:r>
    </w:p>
    <w:p w14:paraId="2D40F5DA" w14:textId="0D3E6365" w:rsidR="00B277AE" w:rsidRPr="0046768A" w:rsidRDefault="00B277AE" w:rsidP="00347543">
      <w:pPr>
        <w:pStyle w:val="ListParagraph"/>
        <w:numPr>
          <w:ilvl w:val="0"/>
          <w:numId w:val="1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Integrate all </w:t>
      </w:r>
      <w:r w:rsidR="00843670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members’</w:t>
      </w: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dental diagnostic (ICD-10)</w:t>
      </w:r>
    </w:p>
    <w:p w14:paraId="09F971DB" w14:textId="18984B39" w:rsidR="008E17BA" w:rsidRPr="0046768A" w:rsidRDefault="008E17BA" w:rsidP="00347543">
      <w:pPr>
        <w:pStyle w:val="ListParagraph"/>
        <w:numPr>
          <w:ilvl w:val="0"/>
          <w:numId w:val="1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Document</w:t>
      </w:r>
    </w:p>
    <w:p w14:paraId="6C1EECDF" w14:textId="77777777" w:rsidR="00141D8E" w:rsidRDefault="008E17BA" w:rsidP="00141D8E">
      <w:pPr>
        <w:pStyle w:val="ListParagraph"/>
        <w:numPr>
          <w:ilvl w:val="0"/>
          <w:numId w:val="1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Data and </w:t>
      </w:r>
      <w:r w:rsidR="00A16AA4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measures</w:t>
      </w: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we can create</w:t>
      </w:r>
    </w:p>
    <w:p w14:paraId="12B8D078" w14:textId="2F690CDB" w:rsidR="008E17BA" w:rsidRPr="00117B24" w:rsidRDefault="008E17BA" w:rsidP="00141D8E">
      <w:pPr>
        <w:pStyle w:val="ListParagraph"/>
        <w:numPr>
          <w:ilvl w:val="0"/>
          <w:numId w:val="15"/>
        </w:numPr>
        <w:spacing w:before="100" w:beforeAutospacing="1" w:after="120" w:line="240" w:lineRule="auto"/>
        <w:ind w:left="810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117B24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D</w:t>
      </w:r>
      <w:r w:rsidR="008D17EB" w:rsidRPr="00117B24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epartment of </w:t>
      </w:r>
      <w:r w:rsidRPr="00117B24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E</w:t>
      </w:r>
      <w:r w:rsidR="008D17EB" w:rsidRPr="00117B24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lementary and </w:t>
      </w:r>
      <w:r w:rsidRPr="00117B24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S</w:t>
      </w:r>
      <w:r w:rsidR="008D17EB" w:rsidRPr="00117B24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econdary </w:t>
      </w:r>
      <w:r w:rsidRPr="00117B24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E</w:t>
      </w:r>
      <w:r w:rsidR="008D17EB" w:rsidRPr="00117B24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ducation (DESE)</w:t>
      </w:r>
      <w:r w:rsidRPr="00117B24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Data </w:t>
      </w:r>
    </w:p>
    <w:p w14:paraId="07061E18" w14:textId="426F6805" w:rsidR="00EE0AD5" w:rsidRPr="00FC00D3" w:rsidRDefault="00D91B43" w:rsidP="00FC00D3">
      <w:pPr>
        <w:pStyle w:val="ListParagraph"/>
        <w:numPr>
          <w:ilvl w:val="1"/>
          <w:numId w:val="20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FC00D3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And how they c</w:t>
      </w:r>
      <w:r w:rsidR="00B3179B" w:rsidRPr="00FC00D3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ollect data</w:t>
      </w:r>
    </w:p>
    <w:p w14:paraId="5D613859" w14:textId="46F64E66" w:rsidR="00D37C7B" w:rsidRPr="00FC00D3" w:rsidRDefault="00D37C7B" w:rsidP="00FC00D3">
      <w:pPr>
        <w:pStyle w:val="ListParagraph"/>
        <w:numPr>
          <w:ilvl w:val="1"/>
          <w:numId w:val="20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FC00D3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Where it is reported</w:t>
      </w:r>
    </w:p>
    <w:p w14:paraId="7AE81417" w14:textId="722A7CF0" w:rsidR="008E17BA" w:rsidRPr="00FC00D3" w:rsidRDefault="00D37C7B" w:rsidP="00FC00D3">
      <w:pPr>
        <w:pStyle w:val="ListParagraph"/>
        <w:numPr>
          <w:ilvl w:val="1"/>
          <w:numId w:val="20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FC00D3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Recommend a </w:t>
      </w:r>
      <w:r w:rsidR="00CB3E73" w:rsidRPr="00FC00D3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universal oral health question</w:t>
      </w:r>
      <w:r w:rsidR="00B3179B" w:rsidRPr="00FC00D3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</w:p>
    <w:p w14:paraId="41D25140" w14:textId="77777777" w:rsidR="00D36302" w:rsidRPr="0046768A" w:rsidRDefault="00D36302" w:rsidP="00671F47">
      <w:pPr>
        <w:spacing w:before="100" w:beforeAutospacing="1" w:after="120" w:line="240" w:lineRule="auto"/>
        <w:contextualSpacing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</w:p>
    <w:p w14:paraId="09C56394" w14:textId="4323DFC5" w:rsidR="00772CC4" w:rsidRPr="0046768A" w:rsidRDefault="0046768A" w:rsidP="00671F47">
      <w:pPr>
        <w:spacing w:before="100" w:beforeAutospacing="1" w:after="120" w:line="240" w:lineRule="auto"/>
        <w:contextualSpacing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The subcommittee r</w:t>
      </w:r>
      <w:r w:rsidR="00135A96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equest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s</w:t>
      </w:r>
      <w:r w:rsidR="00135A96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55753D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an </w:t>
      </w:r>
      <w:r w:rsidR="00135A96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additional meeting</w:t>
      </w:r>
      <w:r w:rsidR="00646F48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and to </w:t>
      </w:r>
      <w:r w:rsidR="00D91B43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s</w:t>
      </w:r>
      <w:r w:rsidR="00772CC4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end out blank deliverable worksheets to subcommi</w:t>
      </w:r>
      <w:r w:rsidR="00D6116F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ttee</w:t>
      </w:r>
      <w:r w:rsidR="00772CC4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members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.</w:t>
      </w:r>
    </w:p>
    <w:p w14:paraId="308FBAA4" w14:textId="77777777" w:rsidR="00D36302" w:rsidRPr="0046768A" w:rsidRDefault="00D36302" w:rsidP="00671F47">
      <w:pPr>
        <w:spacing w:before="100" w:beforeAutospacing="1" w:after="120" w:line="240" w:lineRule="auto"/>
        <w:contextualSpacing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</w:p>
    <w:p w14:paraId="530C6866" w14:textId="524C6B05" w:rsidR="00DF7518" w:rsidRPr="0046768A" w:rsidRDefault="0027025F" w:rsidP="00671F47">
      <w:pPr>
        <w:spacing w:before="100" w:beforeAutospacing="1" w:after="120" w:line="240" w:lineRule="auto"/>
        <w:contextualSpacing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Angela to s</w:t>
      </w:r>
      <w:r w:rsidR="00DF7518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end out </w:t>
      </w:r>
      <w:r w:rsidR="00D6116F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the Mary Foley</w:t>
      </w:r>
      <w:r w:rsidR="0088469A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D6116F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PowerPoint</w:t>
      </w: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along with the</w:t>
      </w:r>
      <w:r w:rsidR="0060168A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e</w:t>
      </w:r>
      <w:r w:rsidR="00DF7518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xample </w:t>
      </w:r>
      <w:r w:rsidR="0088469A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worksheet</w:t>
      </w:r>
      <w:r w:rsid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.</w:t>
      </w:r>
      <w:r w:rsidR="00426C79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</w:p>
    <w:p w14:paraId="06CF9769" w14:textId="77777777" w:rsidR="00D36302" w:rsidRPr="0046768A" w:rsidRDefault="00D36302" w:rsidP="00671F47">
      <w:pPr>
        <w:spacing w:before="100" w:beforeAutospacing="1" w:after="120" w:line="240" w:lineRule="auto"/>
        <w:contextualSpacing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</w:p>
    <w:p w14:paraId="74232822" w14:textId="21CBD383" w:rsidR="00D36302" w:rsidRPr="0046768A" w:rsidRDefault="00DF7518" w:rsidP="00671F47">
      <w:pPr>
        <w:spacing w:before="100" w:beforeAutospacing="1" w:after="120" w:line="240" w:lineRule="auto"/>
        <w:contextualSpacing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Assignment </w:t>
      </w:r>
      <w:r w:rsid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for subcommittee members prior to </w:t>
      </w:r>
      <w:r w:rsidR="00FC00D3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the next</w:t>
      </w:r>
      <w:r w:rsid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meeting: l</w:t>
      </w:r>
      <w:r w:rsidR="007A15D8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ook at the topics discussed to complete the worksheet</w:t>
      </w:r>
      <w:r w:rsidR="0027025F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.  </w:t>
      </w:r>
    </w:p>
    <w:p w14:paraId="1C5BB9DA" w14:textId="77777777" w:rsidR="00D36302" w:rsidRPr="0046768A" w:rsidRDefault="00D36302" w:rsidP="00671F47">
      <w:pPr>
        <w:spacing w:before="100" w:beforeAutospacing="1" w:after="120" w:line="240" w:lineRule="auto"/>
        <w:contextualSpacing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</w:p>
    <w:p w14:paraId="199A46BE" w14:textId="03C7A042" w:rsidR="00DF7518" w:rsidRPr="0046768A" w:rsidRDefault="0088469A" w:rsidP="00671F47">
      <w:pPr>
        <w:spacing w:before="100" w:beforeAutospacing="1" w:after="120" w:line="240" w:lineRule="auto"/>
        <w:contextualSpacing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If you have any</w:t>
      </w:r>
      <w:r w:rsidR="0027025F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questions</w:t>
      </w:r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,</w:t>
      </w:r>
      <w:r w:rsidR="0027025F"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direct them to </w:t>
      </w:r>
      <w:hyperlink r:id="rId11" w:history="1">
        <w:r w:rsidRPr="0046768A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oral.health@mass.gov</w:t>
        </w:r>
      </w:hyperlink>
      <w:r w:rsidRPr="004676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attention Matt or Angela</w:t>
      </w:r>
    </w:p>
    <w:p w14:paraId="3CA17774" w14:textId="77777777" w:rsidR="00D36302" w:rsidRPr="0046768A" w:rsidRDefault="00D36302" w:rsidP="00671F47">
      <w:pPr>
        <w:spacing w:before="100" w:beforeAutospacing="1" w:after="120" w:line="240" w:lineRule="auto"/>
        <w:contextualSpacing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</w:p>
    <w:p w14:paraId="7F3D4353" w14:textId="77777777" w:rsidR="00D36302" w:rsidRPr="0046768A" w:rsidRDefault="00D36302" w:rsidP="00671F47">
      <w:pPr>
        <w:spacing w:before="100" w:beforeAutospacing="1" w:after="120" w:line="240" w:lineRule="auto"/>
        <w:contextualSpacing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</w:p>
    <w:p w14:paraId="23437CF4" w14:textId="35E688C8" w:rsidR="001F058E" w:rsidRDefault="001F058E" w:rsidP="001F058E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</w:pPr>
      <w:r w:rsidRPr="004676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ACTION</w:t>
      </w:r>
    </w:p>
    <w:p w14:paraId="6237C98A" w14:textId="127EF75C" w:rsidR="00141D8E" w:rsidRPr="00117B24" w:rsidRDefault="00141D8E" w:rsidP="001F058E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17B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None.</w:t>
      </w:r>
    </w:p>
    <w:p w14:paraId="5A549096" w14:textId="1858411A" w:rsidR="00671F47" w:rsidRPr="00141D8E" w:rsidRDefault="00671F47" w:rsidP="00141D8E">
      <w:pPr>
        <w:spacing w:before="100" w:beforeAutospacing="1" w:after="12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6768A">
        <w:rPr>
          <w:rFonts w:ascii="Times New Roman" w:hAnsi="Times New Roman" w:cs="Times New Roman"/>
          <w:b/>
          <w:bCs/>
          <w:sz w:val="24"/>
          <w:szCs w:val="24"/>
        </w:rPr>
        <w:t>V. Adjourn</w:t>
      </w:r>
    </w:p>
    <w:p w14:paraId="793BC30C" w14:textId="77777777" w:rsidR="00671F47" w:rsidRPr="0046768A" w:rsidRDefault="00671F47" w:rsidP="00671F47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46768A">
        <w:rPr>
          <w:rFonts w:ascii="Times New Roman" w:hAnsi="Times New Roman" w:cs="Times New Roman"/>
          <w:sz w:val="24"/>
          <w:szCs w:val="24"/>
          <w:u w:val="single"/>
        </w:rPr>
        <w:t>DISCUSSION</w:t>
      </w:r>
    </w:p>
    <w:p w14:paraId="04B6AD88" w14:textId="77777777" w:rsidR="00671F47" w:rsidRPr="0046768A" w:rsidRDefault="00671F47" w:rsidP="00671F47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6768A">
        <w:rPr>
          <w:rFonts w:ascii="Times New Roman" w:hAnsi="Times New Roman" w:cs="Times New Roman"/>
          <w:sz w:val="24"/>
          <w:szCs w:val="24"/>
        </w:rPr>
        <w:t>None.</w:t>
      </w:r>
    </w:p>
    <w:p w14:paraId="6F2BEBC8" w14:textId="77777777" w:rsidR="00671F47" w:rsidRPr="0046768A" w:rsidRDefault="00671F47" w:rsidP="00671F47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</w:pPr>
    </w:p>
    <w:p w14:paraId="03014C66" w14:textId="77777777" w:rsidR="00671F47" w:rsidRPr="0046768A" w:rsidRDefault="00671F47" w:rsidP="00671F47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</w:pPr>
      <w:r w:rsidRPr="004676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ACTION</w:t>
      </w:r>
    </w:p>
    <w:p w14:paraId="63DC9887" w14:textId="62FFA294" w:rsidR="00671F47" w:rsidRPr="0046768A" w:rsidRDefault="00671F47" w:rsidP="00671F47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676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Motion by </w:t>
      </w:r>
      <w:r w:rsidR="00AC2437" w:rsidRPr="004676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Mary Foley </w:t>
      </w:r>
      <w:r w:rsidRPr="004676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to adjourn</w:t>
      </w:r>
      <w:r w:rsidR="00AC2437" w:rsidRPr="004676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</w:t>
      </w:r>
      <w:r w:rsidRPr="004676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AC2437" w:rsidRPr="004676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Brian Swann</w:t>
      </w:r>
      <w:r w:rsidRPr="004676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seconded, and unanimously approved by roll call vote as follows: </w:t>
      </w:r>
    </w:p>
    <w:p w14:paraId="20D46B15" w14:textId="2FC23955" w:rsidR="00671F47" w:rsidRPr="0046768A" w:rsidRDefault="00671F47" w:rsidP="00671F4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768A">
        <w:rPr>
          <w:rFonts w:ascii="Times New Roman" w:hAnsi="Times New Roman" w:cs="Times New Roman"/>
          <w:sz w:val="24"/>
          <w:szCs w:val="24"/>
        </w:rPr>
        <w:t xml:space="preserve">#Approve: </w:t>
      </w:r>
      <w:r w:rsidR="008F1917" w:rsidRPr="0046768A">
        <w:rPr>
          <w:rFonts w:ascii="Times New Roman" w:hAnsi="Times New Roman" w:cs="Times New Roman"/>
          <w:sz w:val="24"/>
          <w:szCs w:val="24"/>
        </w:rPr>
        <w:t>9</w:t>
      </w:r>
    </w:p>
    <w:p w14:paraId="101CCEA9" w14:textId="77777777" w:rsidR="00671F47" w:rsidRPr="0046768A" w:rsidRDefault="00671F47" w:rsidP="00671F47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color w:val="000000" w:themeColor="text1"/>
        </w:rPr>
      </w:pPr>
      <w:r w:rsidRPr="0046768A">
        <w:rPr>
          <w:rStyle w:val="normaltextrun"/>
          <w:color w:val="000000"/>
          <w:position w:val="3"/>
        </w:rPr>
        <w:t>Chair: Mary Foley</w:t>
      </w:r>
    </w:p>
    <w:p w14:paraId="3C30EE8E" w14:textId="77777777" w:rsidR="00671F47" w:rsidRPr="0046768A" w:rsidRDefault="00671F47" w:rsidP="00671F47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46768A">
        <w:rPr>
          <w:rStyle w:val="normaltextrun"/>
          <w:color w:val="000000"/>
          <w:position w:val="3"/>
        </w:rPr>
        <w:t>Jane Barrow</w:t>
      </w:r>
    </w:p>
    <w:p w14:paraId="3C3C8A2A" w14:textId="77777777" w:rsidR="00671F47" w:rsidRPr="0046768A" w:rsidRDefault="00671F47" w:rsidP="00671F47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 w:rsidRPr="0046768A">
        <w:t xml:space="preserve">Helene </w:t>
      </w:r>
      <w:proofErr w:type="spellStart"/>
      <w:r w:rsidRPr="0046768A">
        <w:t>Bednarsh</w:t>
      </w:r>
      <w:proofErr w:type="spellEnd"/>
    </w:p>
    <w:p w14:paraId="798D3928" w14:textId="77777777" w:rsidR="00671F47" w:rsidRPr="0046768A" w:rsidRDefault="00671F47" w:rsidP="00671F47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 w:rsidRPr="0046768A">
        <w:t>Katie Jahreis</w:t>
      </w:r>
    </w:p>
    <w:p w14:paraId="39D6B3CF" w14:textId="77777777" w:rsidR="00671F47" w:rsidRPr="0046768A" w:rsidRDefault="00671F47" w:rsidP="00671F47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 w:rsidRPr="0046768A">
        <w:t>Robert Lewando</w:t>
      </w:r>
    </w:p>
    <w:p w14:paraId="03B66073" w14:textId="1601AB74" w:rsidR="009D43D5" w:rsidRPr="0046768A" w:rsidRDefault="009D43D5" w:rsidP="00671F47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 w:rsidRPr="0046768A">
        <w:t>Hugh Silk</w:t>
      </w:r>
    </w:p>
    <w:p w14:paraId="7CBCE4D6" w14:textId="77777777" w:rsidR="00671F47" w:rsidRPr="0046768A" w:rsidRDefault="00671F47" w:rsidP="00671F47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 w:rsidRPr="0046768A">
        <w:t>Anthony Silva</w:t>
      </w:r>
    </w:p>
    <w:p w14:paraId="75A3E15F" w14:textId="77777777" w:rsidR="00671F47" w:rsidRPr="0046768A" w:rsidRDefault="00671F47" w:rsidP="00671F47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 w:rsidRPr="0046768A">
        <w:t>Brian Swann</w:t>
      </w:r>
    </w:p>
    <w:p w14:paraId="3714465E" w14:textId="7A0B5A4D" w:rsidR="00671F47" w:rsidRPr="0046768A" w:rsidRDefault="00671F47" w:rsidP="00D36302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</w:rPr>
      </w:pPr>
      <w:r w:rsidRPr="0046768A">
        <w:t>Diana Vascones</w:t>
      </w:r>
    </w:p>
    <w:p w14:paraId="1FDC609D" w14:textId="77777777" w:rsidR="00671F47" w:rsidRPr="0046768A" w:rsidRDefault="00671F47" w:rsidP="00671F47">
      <w:pPr>
        <w:pStyle w:val="paragraph"/>
        <w:spacing w:before="0" w:beforeAutospacing="0" w:after="0" w:afterAutospacing="0"/>
        <w:ind w:left="1440"/>
      </w:pPr>
    </w:p>
    <w:p w14:paraId="6473200E" w14:textId="28435AED" w:rsidR="00671F47" w:rsidRPr="0046768A" w:rsidRDefault="00671F47" w:rsidP="00671F4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768A">
        <w:rPr>
          <w:rFonts w:ascii="Times New Roman" w:hAnsi="Times New Roman" w:cs="Times New Roman"/>
          <w:sz w:val="24"/>
          <w:szCs w:val="24"/>
        </w:rPr>
        <w:t xml:space="preserve"># Absent: </w:t>
      </w:r>
      <w:r w:rsidR="008F1917" w:rsidRPr="0046768A">
        <w:rPr>
          <w:rFonts w:ascii="Times New Roman" w:hAnsi="Times New Roman" w:cs="Times New Roman"/>
          <w:sz w:val="24"/>
          <w:szCs w:val="24"/>
        </w:rPr>
        <w:t>3</w:t>
      </w:r>
    </w:p>
    <w:p w14:paraId="2FA19BB1" w14:textId="77777777" w:rsidR="00671F47" w:rsidRPr="0046768A" w:rsidRDefault="00671F47" w:rsidP="00671F47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</w:pPr>
      <w:r w:rsidRPr="0046768A">
        <w:t>Anna Lubitz</w:t>
      </w:r>
    </w:p>
    <w:p w14:paraId="2B2B472A" w14:textId="77777777" w:rsidR="00671F47" w:rsidRPr="0046768A" w:rsidRDefault="00671F47" w:rsidP="00671F47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eop"/>
        </w:rPr>
      </w:pPr>
      <w:r w:rsidRPr="0046768A">
        <w:rPr>
          <w:rStyle w:val="eop"/>
        </w:rPr>
        <w:t>Athanasios Zavras</w:t>
      </w:r>
    </w:p>
    <w:p w14:paraId="18FD0B5C" w14:textId="7618DB81" w:rsidR="00671F47" w:rsidRPr="0046768A" w:rsidRDefault="00671F47" w:rsidP="00671F47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</w:pPr>
      <w:r w:rsidRPr="0046768A">
        <w:rPr>
          <w:rStyle w:val="eop"/>
        </w:rPr>
        <w:t>Amina Khan</w:t>
      </w:r>
    </w:p>
    <w:p w14:paraId="3EA99A78" w14:textId="77777777" w:rsidR="00671F47" w:rsidRPr="0046768A" w:rsidRDefault="00671F47" w:rsidP="00671F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97C377" w14:textId="77777777" w:rsidR="00671F47" w:rsidRPr="0046768A" w:rsidRDefault="00671F47" w:rsidP="00671F4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768A">
        <w:rPr>
          <w:rFonts w:ascii="Times New Roman" w:hAnsi="Times New Roman" w:cs="Times New Roman"/>
          <w:sz w:val="24"/>
          <w:szCs w:val="24"/>
        </w:rPr>
        <w:t># Recused:  0</w:t>
      </w:r>
    </w:p>
    <w:p w14:paraId="583265D9" w14:textId="77777777" w:rsidR="00671F47" w:rsidRPr="0046768A" w:rsidRDefault="00671F47" w:rsidP="00671F47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6768A">
        <w:rPr>
          <w:rFonts w:ascii="Times New Roman" w:hAnsi="Times New Roman" w:cs="Times New Roman"/>
          <w:sz w:val="24"/>
          <w:szCs w:val="24"/>
        </w:rPr>
        <w:t># Abstained: 0</w:t>
      </w:r>
    </w:p>
    <w:p w14:paraId="207A29D3" w14:textId="77777777" w:rsidR="00671F47" w:rsidRPr="0046768A" w:rsidRDefault="00671F47" w:rsidP="00671F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A33E06" w14:textId="77777777" w:rsidR="00671F47" w:rsidRPr="0046768A" w:rsidRDefault="00671F47" w:rsidP="00671F47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46768A">
        <w:rPr>
          <w:rFonts w:ascii="Times New Roman" w:hAnsi="Times New Roman" w:cs="Times New Roman"/>
          <w:i/>
          <w:iCs/>
          <w:sz w:val="24"/>
          <w:szCs w:val="24"/>
          <w:u w:val="single"/>
        </w:rPr>
        <w:t>Let the record show the meeting adjourned at 2:01 PM.</w:t>
      </w:r>
    </w:p>
    <w:p w14:paraId="568F32C3" w14:textId="77777777" w:rsidR="00671F47" w:rsidRPr="0046768A" w:rsidRDefault="00671F47" w:rsidP="00671F47">
      <w:pPr>
        <w:rPr>
          <w:rFonts w:ascii="Times New Roman" w:hAnsi="Times New Roman" w:cs="Times New Roman"/>
          <w:sz w:val="24"/>
          <w:szCs w:val="24"/>
        </w:rPr>
      </w:pPr>
    </w:p>
    <w:p w14:paraId="70EB6038" w14:textId="77777777" w:rsidR="001B6614" w:rsidRPr="0046768A" w:rsidRDefault="001B6614">
      <w:pPr>
        <w:rPr>
          <w:rFonts w:ascii="Times New Roman" w:hAnsi="Times New Roman" w:cs="Times New Roman"/>
          <w:sz w:val="24"/>
          <w:szCs w:val="24"/>
        </w:rPr>
      </w:pPr>
    </w:p>
    <w:sectPr w:rsidR="001B6614" w:rsidRPr="0046768A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93C2B" w14:textId="77777777" w:rsidR="00E83ECE" w:rsidRDefault="00E83ECE" w:rsidP="001068C4">
      <w:pPr>
        <w:spacing w:after="0" w:line="240" w:lineRule="auto"/>
      </w:pPr>
      <w:r>
        <w:separator/>
      </w:r>
    </w:p>
  </w:endnote>
  <w:endnote w:type="continuationSeparator" w:id="0">
    <w:p w14:paraId="31348053" w14:textId="77777777" w:rsidR="00E83ECE" w:rsidRDefault="00E83ECE" w:rsidP="00106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7796082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0C30B28" w14:textId="3926B61E" w:rsidR="00B66EBA" w:rsidRDefault="00B66EBA" w:rsidP="00D7340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7439D52" w14:textId="77777777" w:rsidR="001068C4" w:rsidRDefault="001068C4" w:rsidP="00B66EB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20712940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 w:cs="Times New Roman"/>
      </w:rPr>
    </w:sdtEndPr>
    <w:sdtContent>
      <w:p w14:paraId="36F63B5C" w14:textId="676B092F" w:rsidR="00B66EBA" w:rsidRPr="00141D8E" w:rsidRDefault="00B66EBA" w:rsidP="00D7340E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141D8E">
          <w:rPr>
            <w:rStyle w:val="PageNumber"/>
            <w:rFonts w:ascii="Times New Roman" w:hAnsi="Times New Roman" w:cs="Times New Roman"/>
          </w:rPr>
          <w:fldChar w:fldCharType="begin"/>
        </w:r>
        <w:r w:rsidRPr="00141D8E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141D8E">
          <w:rPr>
            <w:rStyle w:val="PageNumber"/>
            <w:rFonts w:ascii="Times New Roman" w:hAnsi="Times New Roman" w:cs="Times New Roman"/>
          </w:rPr>
          <w:fldChar w:fldCharType="separate"/>
        </w:r>
        <w:r w:rsidRPr="00141D8E">
          <w:rPr>
            <w:rStyle w:val="PageNumber"/>
            <w:rFonts w:ascii="Times New Roman" w:hAnsi="Times New Roman" w:cs="Times New Roman"/>
            <w:noProof/>
          </w:rPr>
          <w:t>6</w:t>
        </w:r>
        <w:r w:rsidRPr="00141D8E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42BC9409" w14:textId="77777777" w:rsidR="001068C4" w:rsidRPr="00141D8E" w:rsidRDefault="001068C4" w:rsidP="00B66EBA">
    <w:pPr>
      <w:pStyle w:val="Footer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76170" w14:textId="77777777" w:rsidR="00E83ECE" w:rsidRDefault="00E83ECE" w:rsidP="001068C4">
      <w:pPr>
        <w:spacing w:after="0" w:line="240" w:lineRule="auto"/>
      </w:pPr>
      <w:r>
        <w:separator/>
      </w:r>
    </w:p>
  </w:footnote>
  <w:footnote w:type="continuationSeparator" w:id="0">
    <w:p w14:paraId="3AD132F3" w14:textId="77777777" w:rsidR="00E83ECE" w:rsidRDefault="00E83ECE" w:rsidP="00106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023C4" w14:textId="1F0C5AA8" w:rsidR="001068C4" w:rsidRDefault="001068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D4BF0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A20508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907AB2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906408"/>
    <w:multiLevelType w:val="hybridMultilevel"/>
    <w:tmpl w:val="95EAD788"/>
    <w:lvl w:ilvl="0" w:tplc="C82AA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E11AF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345A55"/>
    <w:multiLevelType w:val="hybridMultilevel"/>
    <w:tmpl w:val="6DE6A5C6"/>
    <w:lvl w:ilvl="0" w:tplc="0CB4D42C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90D1614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4B5D33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34B71A6"/>
    <w:multiLevelType w:val="hybridMultilevel"/>
    <w:tmpl w:val="28B06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77D14"/>
    <w:multiLevelType w:val="hybridMultilevel"/>
    <w:tmpl w:val="74289100"/>
    <w:lvl w:ilvl="0" w:tplc="C82AA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A87677"/>
    <w:multiLevelType w:val="hybridMultilevel"/>
    <w:tmpl w:val="4658255E"/>
    <w:lvl w:ilvl="0" w:tplc="C82AA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27777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DE06103"/>
    <w:multiLevelType w:val="hybridMultilevel"/>
    <w:tmpl w:val="74765CE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FA0AFD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F3A2392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0D655C8"/>
    <w:multiLevelType w:val="hybridMultilevel"/>
    <w:tmpl w:val="3EE8C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3B0C9F"/>
    <w:multiLevelType w:val="hybridMultilevel"/>
    <w:tmpl w:val="A82894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64385D"/>
    <w:multiLevelType w:val="hybridMultilevel"/>
    <w:tmpl w:val="FB964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EE68B9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19E1169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01074834">
    <w:abstractNumId w:val="5"/>
  </w:num>
  <w:num w:numId="2" w16cid:durableId="618269531">
    <w:abstractNumId w:val="4"/>
  </w:num>
  <w:num w:numId="3" w16cid:durableId="588658869">
    <w:abstractNumId w:val="19"/>
  </w:num>
  <w:num w:numId="4" w16cid:durableId="617764888">
    <w:abstractNumId w:val="1"/>
  </w:num>
  <w:num w:numId="5" w16cid:durableId="2065254412">
    <w:abstractNumId w:val="0"/>
  </w:num>
  <w:num w:numId="6" w16cid:durableId="1013655614">
    <w:abstractNumId w:val="18"/>
  </w:num>
  <w:num w:numId="7" w16cid:durableId="1136291716">
    <w:abstractNumId w:val="2"/>
  </w:num>
  <w:num w:numId="8" w16cid:durableId="1520729289">
    <w:abstractNumId w:val="11"/>
  </w:num>
  <w:num w:numId="9" w16cid:durableId="564800156">
    <w:abstractNumId w:val="6"/>
  </w:num>
  <w:num w:numId="10" w16cid:durableId="1202667261">
    <w:abstractNumId w:val="13"/>
  </w:num>
  <w:num w:numId="11" w16cid:durableId="1509440204">
    <w:abstractNumId w:val="14"/>
  </w:num>
  <w:num w:numId="12" w16cid:durableId="658578896">
    <w:abstractNumId w:val="7"/>
  </w:num>
  <w:num w:numId="13" w16cid:durableId="1252157337">
    <w:abstractNumId w:val="8"/>
  </w:num>
  <w:num w:numId="14" w16cid:durableId="239406472">
    <w:abstractNumId w:val="15"/>
  </w:num>
  <w:num w:numId="15" w16cid:durableId="1014377583">
    <w:abstractNumId w:val="12"/>
  </w:num>
  <w:num w:numId="16" w16cid:durableId="1968659173">
    <w:abstractNumId w:val="9"/>
  </w:num>
  <w:num w:numId="17" w16cid:durableId="127281195">
    <w:abstractNumId w:val="10"/>
  </w:num>
  <w:num w:numId="18" w16cid:durableId="34931660">
    <w:abstractNumId w:val="16"/>
  </w:num>
  <w:num w:numId="19" w16cid:durableId="1561014089">
    <w:abstractNumId w:val="3"/>
  </w:num>
  <w:num w:numId="20" w16cid:durableId="87997136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F47"/>
    <w:rsid w:val="00007BA8"/>
    <w:rsid w:val="000227C5"/>
    <w:rsid w:val="000263BC"/>
    <w:rsid w:val="00052E13"/>
    <w:rsid w:val="00071CFE"/>
    <w:rsid w:val="00080100"/>
    <w:rsid w:val="00083906"/>
    <w:rsid w:val="00087554"/>
    <w:rsid w:val="000A17B9"/>
    <w:rsid w:val="000C4369"/>
    <w:rsid w:val="001061C6"/>
    <w:rsid w:val="001068C4"/>
    <w:rsid w:val="00117B24"/>
    <w:rsid w:val="00135A96"/>
    <w:rsid w:val="00141D8E"/>
    <w:rsid w:val="001447E3"/>
    <w:rsid w:val="00156237"/>
    <w:rsid w:val="00157633"/>
    <w:rsid w:val="00170DF1"/>
    <w:rsid w:val="001B6614"/>
    <w:rsid w:val="001D54F7"/>
    <w:rsid w:val="001D77FF"/>
    <w:rsid w:val="001F058E"/>
    <w:rsid w:val="001F3051"/>
    <w:rsid w:val="0021142F"/>
    <w:rsid w:val="0023121B"/>
    <w:rsid w:val="002618D8"/>
    <w:rsid w:val="00265C67"/>
    <w:rsid w:val="0027025F"/>
    <w:rsid w:val="00296138"/>
    <w:rsid w:val="002C3E7A"/>
    <w:rsid w:val="002D4615"/>
    <w:rsid w:val="002E050E"/>
    <w:rsid w:val="002E6A0E"/>
    <w:rsid w:val="002F0F13"/>
    <w:rsid w:val="00303C25"/>
    <w:rsid w:val="0034562B"/>
    <w:rsid w:val="00347543"/>
    <w:rsid w:val="00352E61"/>
    <w:rsid w:val="00360E88"/>
    <w:rsid w:val="00371092"/>
    <w:rsid w:val="00376FEE"/>
    <w:rsid w:val="00397CF1"/>
    <w:rsid w:val="003C3391"/>
    <w:rsid w:val="003D43F3"/>
    <w:rsid w:val="003E2AEA"/>
    <w:rsid w:val="00403146"/>
    <w:rsid w:val="00412FC4"/>
    <w:rsid w:val="0042299D"/>
    <w:rsid w:val="00426C79"/>
    <w:rsid w:val="00430B1E"/>
    <w:rsid w:val="0043317E"/>
    <w:rsid w:val="004332F4"/>
    <w:rsid w:val="0046768A"/>
    <w:rsid w:val="0047446C"/>
    <w:rsid w:val="00481661"/>
    <w:rsid w:val="0048787C"/>
    <w:rsid w:val="004A7ACC"/>
    <w:rsid w:val="004B26D3"/>
    <w:rsid w:val="004C0240"/>
    <w:rsid w:val="004C1099"/>
    <w:rsid w:val="004C34A3"/>
    <w:rsid w:val="004F40AF"/>
    <w:rsid w:val="004F796B"/>
    <w:rsid w:val="00500121"/>
    <w:rsid w:val="00532FA4"/>
    <w:rsid w:val="0055753D"/>
    <w:rsid w:val="005578F1"/>
    <w:rsid w:val="005C4D89"/>
    <w:rsid w:val="005D1A25"/>
    <w:rsid w:val="005E288E"/>
    <w:rsid w:val="0060168A"/>
    <w:rsid w:val="00601890"/>
    <w:rsid w:val="0060328F"/>
    <w:rsid w:val="0060744D"/>
    <w:rsid w:val="006075C6"/>
    <w:rsid w:val="006368C6"/>
    <w:rsid w:val="00644A84"/>
    <w:rsid w:val="00646779"/>
    <w:rsid w:val="00646F48"/>
    <w:rsid w:val="006653CE"/>
    <w:rsid w:val="00671F47"/>
    <w:rsid w:val="00677D13"/>
    <w:rsid w:val="00680357"/>
    <w:rsid w:val="00692886"/>
    <w:rsid w:val="006A3FC9"/>
    <w:rsid w:val="006A5FCC"/>
    <w:rsid w:val="006B41E0"/>
    <w:rsid w:val="006D10D7"/>
    <w:rsid w:val="006E0019"/>
    <w:rsid w:val="006F3F64"/>
    <w:rsid w:val="006F6418"/>
    <w:rsid w:val="00717C66"/>
    <w:rsid w:val="00724851"/>
    <w:rsid w:val="00727E87"/>
    <w:rsid w:val="00743ABD"/>
    <w:rsid w:val="0074527B"/>
    <w:rsid w:val="00746E14"/>
    <w:rsid w:val="00764461"/>
    <w:rsid w:val="00771FAE"/>
    <w:rsid w:val="00772CC4"/>
    <w:rsid w:val="00773403"/>
    <w:rsid w:val="0078781B"/>
    <w:rsid w:val="0079135A"/>
    <w:rsid w:val="00795A09"/>
    <w:rsid w:val="007971F0"/>
    <w:rsid w:val="00797B19"/>
    <w:rsid w:val="007A15D8"/>
    <w:rsid w:val="007B10EC"/>
    <w:rsid w:val="007B3EFD"/>
    <w:rsid w:val="007B75A9"/>
    <w:rsid w:val="007E1C89"/>
    <w:rsid w:val="008015D7"/>
    <w:rsid w:val="00810F05"/>
    <w:rsid w:val="00823558"/>
    <w:rsid w:val="00843670"/>
    <w:rsid w:val="00843970"/>
    <w:rsid w:val="00850548"/>
    <w:rsid w:val="00854FED"/>
    <w:rsid w:val="008844AA"/>
    <w:rsid w:val="0088469A"/>
    <w:rsid w:val="0088495B"/>
    <w:rsid w:val="008B2DE5"/>
    <w:rsid w:val="008D17EB"/>
    <w:rsid w:val="008D770D"/>
    <w:rsid w:val="008E0858"/>
    <w:rsid w:val="008E17BA"/>
    <w:rsid w:val="008F179F"/>
    <w:rsid w:val="008F1917"/>
    <w:rsid w:val="008F5BF0"/>
    <w:rsid w:val="00917A5C"/>
    <w:rsid w:val="00930159"/>
    <w:rsid w:val="00931233"/>
    <w:rsid w:val="00946956"/>
    <w:rsid w:val="00950C64"/>
    <w:rsid w:val="009750F3"/>
    <w:rsid w:val="00983141"/>
    <w:rsid w:val="00983F34"/>
    <w:rsid w:val="009B3A61"/>
    <w:rsid w:val="009C7E5B"/>
    <w:rsid w:val="009D43D5"/>
    <w:rsid w:val="009D49A3"/>
    <w:rsid w:val="009E5BB8"/>
    <w:rsid w:val="00A0433E"/>
    <w:rsid w:val="00A10F18"/>
    <w:rsid w:val="00A16AA4"/>
    <w:rsid w:val="00A175F6"/>
    <w:rsid w:val="00A35A38"/>
    <w:rsid w:val="00A42EE1"/>
    <w:rsid w:val="00A53ACA"/>
    <w:rsid w:val="00A63DD8"/>
    <w:rsid w:val="00A72671"/>
    <w:rsid w:val="00A8372A"/>
    <w:rsid w:val="00A90167"/>
    <w:rsid w:val="00A93A13"/>
    <w:rsid w:val="00A94F76"/>
    <w:rsid w:val="00A955A6"/>
    <w:rsid w:val="00A968B5"/>
    <w:rsid w:val="00A96DAC"/>
    <w:rsid w:val="00AA3A8D"/>
    <w:rsid w:val="00AB5C11"/>
    <w:rsid w:val="00AC2437"/>
    <w:rsid w:val="00AC4AE9"/>
    <w:rsid w:val="00AE22C0"/>
    <w:rsid w:val="00AF064D"/>
    <w:rsid w:val="00B006E9"/>
    <w:rsid w:val="00B026E3"/>
    <w:rsid w:val="00B154B6"/>
    <w:rsid w:val="00B277AE"/>
    <w:rsid w:val="00B30675"/>
    <w:rsid w:val="00B3179B"/>
    <w:rsid w:val="00B37746"/>
    <w:rsid w:val="00B43BD3"/>
    <w:rsid w:val="00B50305"/>
    <w:rsid w:val="00B66EBA"/>
    <w:rsid w:val="00B70294"/>
    <w:rsid w:val="00B85E9F"/>
    <w:rsid w:val="00B9225A"/>
    <w:rsid w:val="00B93E1B"/>
    <w:rsid w:val="00B95745"/>
    <w:rsid w:val="00BB3E5F"/>
    <w:rsid w:val="00BC63F9"/>
    <w:rsid w:val="00BD1D0A"/>
    <w:rsid w:val="00BE0DB6"/>
    <w:rsid w:val="00BF2624"/>
    <w:rsid w:val="00C03AB6"/>
    <w:rsid w:val="00C14D92"/>
    <w:rsid w:val="00C169EF"/>
    <w:rsid w:val="00C25B06"/>
    <w:rsid w:val="00C26163"/>
    <w:rsid w:val="00C5167A"/>
    <w:rsid w:val="00C5445C"/>
    <w:rsid w:val="00C67939"/>
    <w:rsid w:val="00C93297"/>
    <w:rsid w:val="00CA4B72"/>
    <w:rsid w:val="00CB3375"/>
    <w:rsid w:val="00CB3E73"/>
    <w:rsid w:val="00CB5617"/>
    <w:rsid w:val="00CE03AC"/>
    <w:rsid w:val="00CF02CA"/>
    <w:rsid w:val="00D0578E"/>
    <w:rsid w:val="00D25313"/>
    <w:rsid w:val="00D2556D"/>
    <w:rsid w:val="00D2731A"/>
    <w:rsid w:val="00D36302"/>
    <w:rsid w:val="00D37C7B"/>
    <w:rsid w:val="00D6116F"/>
    <w:rsid w:val="00D67E47"/>
    <w:rsid w:val="00D91B43"/>
    <w:rsid w:val="00D969CC"/>
    <w:rsid w:val="00D977B2"/>
    <w:rsid w:val="00DA42A8"/>
    <w:rsid w:val="00DC5D84"/>
    <w:rsid w:val="00DD3F36"/>
    <w:rsid w:val="00DE6C40"/>
    <w:rsid w:val="00DF6C9F"/>
    <w:rsid w:val="00DF7518"/>
    <w:rsid w:val="00E11C97"/>
    <w:rsid w:val="00E5408C"/>
    <w:rsid w:val="00E767F5"/>
    <w:rsid w:val="00E775F4"/>
    <w:rsid w:val="00E808F7"/>
    <w:rsid w:val="00E82164"/>
    <w:rsid w:val="00E83ECE"/>
    <w:rsid w:val="00E915A6"/>
    <w:rsid w:val="00EA4074"/>
    <w:rsid w:val="00EB232F"/>
    <w:rsid w:val="00ED132A"/>
    <w:rsid w:val="00EE0AD5"/>
    <w:rsid w:val="00EE592E"/>
    <w:rsid w:val="00F02D9C"/>
    <w:rsid w:val="00F060C0"/>
    <w:rsid w:val="00F26419"/>
    <w:rsid w:val="00F5261A"/>
    <w:rsid w:val="00F57948"/>
    <w:rsid w:val="00F66EA6"/>
    <w:rsid w:val="00F7292E"/>
    <w:rsid w:val="00F83F45"/>
    <w:rsid w:val="00F97A07"/>
    <w:rsid w:val="00FC00D3"/>
    <w:rsid w:val="00FC4805"/>
    <w:rsid w:val="00FE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A29C62"/>
  <w15:chartTrackingRefBased/>
  <w15:docId w15:val="{67C6AADA-9138-4D44-A733-BA93732DC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F47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71F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1F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1F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1F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1F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1F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1F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1F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1F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F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1F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1F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1F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1F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1F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1F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1F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1F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1F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1F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1F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1F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1F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1F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1F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1F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1F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1F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1F4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71F47"/>
    <w:pPr>
      <w:spacing w:after="0" w:line="240" w:lineRule="auto"/>
    </w:pPr>
  </w:style>
  <w:style w:type="table" w:styleId="TableGrid">
    <w:name w:val="Table Grid"/>
    <w:basedOn w:val="TableNormal"/>
    <w:uiPriority w:val="39"/>
    <w:rsid w:val="00671F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671F47"/>
  </w:style>
  <w:style w:type="character" w:customStyle="1" w:styleId="eop">
    <w:name w:val="eop"/>
    <w:basedOn w:val="DefaultParagraphFont"/>
    <w:rsid w:val="00671F47"/>
  </w:style>
  <w:style w:type="paragraph" w:customStyle="1" w:styleId="paragraph">
    <w:name w:val="paragraph"/>
    <w:basedOn w:val="Normal"/>
    <w:rsid w:val="00671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8846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469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68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8C4"/>
  </w:style>
  <w:style w:type="paragraph" w:styleId="Footer">
    <w:name w:val="footer"/>
    <w:basedOn w:val="Normal"/>
    <w:link w:val="FooterChar"/>
    <w:uiPriority w:val="99"/>
    <w:unhideWhenUsed/>
    <w:rsid w:val="001068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8C4"/>
  </w:style>
  <w:style w:type="paragraph" w:styleId="Revision">
    <w:name w:val="Revision"/>
    <w:hidden/>
    <w:uiPriority w:val="99"/>
    <w:semiHidden/>
    <w:rsid w:val="00532FA4"/>
    <w:pPr>
      <w:spacing w:after="0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B66EBA"/>
  </w:style>
  <w:style w:type="character" w:styleId="CommentReference">
    <w:name w:val="annotation reference"/>
    <w:basedOn w:val="DefaultParagraphFont"/>
    <w:uiPriority w:val="99"/>
    <w:semiHidden/>
    <w:unhideWhenUsed/>
    <w:rsid w:val="004676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76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76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76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76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ral.health@mass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38e5083-a46f-4766-8e64-ee827b9e16b3">
      <UserInfo>
        <DisplayName/>
        <AccountId xsi:nil="true"/>
        <AccountType/>
      </UserInfo>
    </SharedWithUsers>
    <lcf76f155ced4ddcb4097134ff3c332f xmlns="e12619c7-9a19-4dc6-ad29-a355e3b803fe">
      <Terms xmlns="http://schemas.microsoft.com/office/infopath/2007/PartnerControls"/>
    </lcf76f155ced4ddcb4097134ff3c332f>
    <TaxCatchAll xmlns="338e5083-a46f-4766-8e64-ee827b9e16b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6C89982BBFA40AD8012DACA8A907F" ma:contentTypeVersion="13" ma:contentTypeDescription="Create a new document." ma:contentTypeScope="" ma:versionID="a2744ab08d29c3fa873ddd354705cec3">
  <xsd:schema xmlns:xsd="http://www.w3.org/2001/XMLSchema" xmlns:xs="http://www.w3.org/2001/XMLSchema" xmlns:p="http://schemas.microsoft.com/office/2006/metadata/properties" xmlns:ns2="e12619c7-9a19-4dc6-ad29-a355e3b803fe" xmlns:ns3="338e5083-a46f-4766-8e64-ee827b9e16b3" targetNamespace="http://schemas.microsoft.com/office/2006/metadata/properties" ma:root="true" ma:fieldsID="97fd75e9c19d3b73d34b949282b67f3d" ns2:_="" ns3:_="">
    <xsd:import namespace="e12619c7-9a19-4dc6-ad29-a355e3b803fe"/>
    <xsd:import namespace="338e5083-a46f-4766-8e64-ee827b9e16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619c7-9a19-4dc6-ad29-a355e3b803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e5083-a46f-4766-8e64-ee827b9e16b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144801a-11c4-4831-885c-039476ea1dab}" ma:internalName="TaxCatchAll" ma:showField="CatchAllData" ma:web="338e5083-a46f-4766-8e64-ee827b9e16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266C84-E30F-40D8-AEEC-B0A9449068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EE0968-E8F3-40D3-9BE0-6B9DFD71D6CF}">
  <ds:schemaRefs>
    <ds:schemaRef ds:uri="http://schemas.microsoft.com/office/2006/metadata/properties"/>
    <ds:schemaRef ds:uri="http://schemas.microsoft.com/office/infopath/2007/PartnerControls"/>
    <ds:schemaRef ds:uri="338e5083-a46f-4766-8e64-ee827b9e16b3"/>
    <ds:schemaRef ds:uri="e12619c7-9a19-4dc6-ad29-a355e3b803fe"/>
  </ds:schemaRefs>
</ds:datastoreItem>
</file>

<file path=customXml/itemProps3.xml><?xml version="1.0" encoding="utf-8"?>
<ds:datastoreItem xmlns:ds="http://schemas.openxmlformats.org/officeDocument/2006/customXml" ds:itemID="{4DBF21A6-970F-40EC-BCE4-2ACBD6A407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291B00-1D4F-44D7-BED4-FA7DF19F01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2619c7-9a19-4dc6-ad29-a355e3b803fe"/>
    <ds:schemaRef ds:uri="338e5083-a46f-4766-8e64-ee827b9e16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1429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8728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Verheyen, Angela M (DPH)</dc:creator>
  <cp:keywords/>
  <dc:description/>
  <cp:lastModifiedBy>Harrison, Deborah (EHS)</cp:lastModifiedBy>
  <cp:revision>2</cp:revision>
  <dcterms:created xsi:type="dcterms:W3CDTF">2025-05-15T17:26:00Z</dcterms:created>
  <dcterms:modified xsi:type="dcterms:W3CDTF">2025-05-15T17:26:00Z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b7f505c3-4a3c-4c62-bb89-20a68359b113</vt:lpwstr>
  </property>
  <property fmtid="{D5CDD505-2E9C-101B-9397-08002B2CF9AE}" pid="3" name="ContentTypeId">
    <vt:lpwstr>0x010100A7E6C89982BBFA40AD8012DACA8A907F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