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1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4220"/>
        <w:gridCol w:w="3750"/>
        <w:gridCol w:w="1771"/>
      </w:tblGrid>
      <w:tr w:rsidR="001D79E5" w:rsidRPr="005D1496" w14:paraId="7CF134F1" w14:textId="77777777" w:rsidTr="001F59EE">
        <w:trPr>
          <w:trHeight w:hRule="exact" w:val="1005"/>
        </w:trPr>
        <w:tc>
          <w:tcPr>
            <w:tcW w:w="4220" w:type="dxa"/>
            <w:tcBorders>
              <w:bottom w:val="nil"/>
            </w:tcBorders>
          </w:tcPr>
          <w:p w14:paraId="3EB26164" w14:textId="2D2FB29C" w:rsidR="001D79E5" w:rsidRPr="005D1496" w:rsidRDefault="001D79E5" w:rsidP="00646F7F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1496">
              <w:rPr>
                <w:rFonts w:ascii="Times New Roman" w:eastAsia="Times New Roman" w:hAnsi="Times New Roman" w:cs="Times New Roman"/>
                <w:sz w:val="20"/>
                <w:szCs w:val="20"/>
              </w:rPr>
              <w:br w:type="page"/>
            </w:r>
            <w:r w:rsidRPr="005D1496">
              <w:rPr>
                <w:rFonts w:ascii="Arial" w:hAnsi="Arial" w:cs="Arial"/>
                <w:b/>
                <w:sz w:val="20"/>
                <w:szCs w:val="20"/>
              </w:rPr>
              <w:t>Commonwealth of Massachusetts</w:t>
            </w:r>
          </w:p>
          <w:p w14:paraId="5C4F217A" w14:textId="77777777" w:rsidR="001D79E5" w:rsidRPr="005D1496" w:rsidRDefault="001D79E5" w:rsidP="00646F7F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1496">
              <w:rPr>
                <w:rFonts w:ascii="Arial" w:hAnsi="Arial" w:cs="Arial"/>
                <w:b/>
                <w:sz w:val="20"/>
                <w:szCs w:val="20"/>
              </w:rPr>
              <w:t>MassHealth</w:t>
            </w:r>
          </w:p>
          <w:p w14:paraId="62C43197" w14:textId="77777777" w:rsidR="001D79E5" w:rsidRPr="005D1496" w:rsidRDefault="001D79E5" w:rsidP="00646F7F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1496">
              <w:rPr>
                <w:rFonts w:ascii="Arial" w:hAnsi="Arial" w:cs="Arial"/>
                <w:b/>
                <w:sz w:val="20"/>
                <w:szCs w:val="20"/>
              </w:rPr>
              <w:t>Provider Manual Series</w:t>
            </w:r>
          </w:p>
        </w:tc>
        <w:tc>
          <w:tcPr>
            <w:tcW w:w="3750" w:type="dxa"/>
          </w:tcPr>
          <w:p w14:paraId="1BAF59C1" w14:textId="77777777" w:rsidR="001D79E5" w:rsidRPr="005D1496" w:rsidRDefault="001D79E5" w:rsidP="00646F7F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1496">
              <w:rPr>
                <w:rFonts w:ascii="Arial" w:hAnsi="Arial" w:cs="Arial"/>
                <w:b/>
                <w:sz w:val="20"/>
                <w:szCs w:val="20"/>
              </w:rPr>
              <w:t>Subchapter Number and Title</w:t>
            </w:r>
          </w:p>
          <w:p w14:paraId="31130A2B" w14:textId="77777777" w:rsidR="001D79E5" w:rsidRPr="005D1496" w:rsidRDefault="001D79E5" w:rsidP="00646F7F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1496">
              <w:rPr>
                <w:rFonts w:ascii="Arial" w:hAnsi="Arial" w:cs="Arial"/>
                <w:sz w:val="20"/>
                <w:szCs w:val="20"/>
              </w:rPr>
              <w:t>Table of Contents</w:t>
            </w:r>
          </w:p>
        </w:tc>
        <w:tc>
          <w:tcPr>
            <w:tcW w:w="1771" w:type="dxa"/>
          </w:tcPr>
          <w:p w14:paraId="4279F148" w14:textId="77777777" w:rsidR="001D79E5" w:rsidRPr="005D1496" w:rsidRDefault="001D79E5" w:rsidP="00646F7F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1496">
              <w:rPr>
                <w:rFonts w:ascii="Arial" w:hAnsi="Arial" w:cs="Arial"/>
                <w:b/>
                <w:sz w:val="20"/>
                <w:szCs w:val="20"/>
              </w:rPr>
              <w:t>Page</w:t>
            </w:r>
          </w:p>
          <w:p w14:paraId="5B2A32F1" w14:textId="77777777" w:rsidR="001D79E5" w:rsidRPr="005D1496" w:rsidRDefault="001D79E5" w:rsidP="00646F7F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1496">
              <w:rPr>
                <w:rFonts w:ascii="Arial" w:hAnsi="Arial" w:cs="Arial"/>
                <w:sz w:val="20"/>
                <w:szCs w:val="20"/>
              </w:rPr>
              <w:t>vi</w:t>
            </w:r>
          </w:p>
        </w:tc>
      </w:tr>
      <w:tr w:rsidR="001D79E5" w:rsidRPr="005D1496" w14:paraId="563D4AB1" w14:textId="77777777" w:rsidTr="001F59EE">
        <w:trPr>
          <w:trHeight w:hRule="exact" w:val="864"/>
        </w:trPr>
        <w:tc>
          <w:tcPr>
            <w:tcW w:w="4220" w:type="dxa"/>
            <w:tcBorders>
              <w:top w:val="nil"/>
            </w:tcBorders>
            <w:vAlign w:val="center"/>
          </w:tcPr>
          <w:p w14:paraId="4C89093F" w14:textId="77777777" w:rsidR="001D79E5" w:rsidRPr="005D1496" w:rsidRDefault="001D79E5" w:rsidP="00646F7F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1496">
              <w:rPr>
                <w:rFonts w:ascii="Arial" w:hAnsi="Arial" w:cs="Arial"/>
                <w:sz w:val="20"/>
                <w:szCs w:val="20"/>
              </w:rPr>
              <w:t>Speech and Hearing Center Manual</w:t>
            </w:r>
          </w:p>
        </w:tc>
        <w:tc>
          <w:tcPr>
            <w:tcW w:w="3750" w:type="dxa"/>
          </w:tcPr>
          <w:p w14:paraId="40348DEE" w14:textId="77777777" w:rsidR="001D79E5" w:rsidRPr="005D1496" w:rsidRDefault="001D79E5" w:rsidP="00646F7F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1496">
              <w:rPr>
                <w:rFonts w:ascii="Arial" w:hAnsi="Arial" w:cs="Arial"/>
                <w:b/>
                <w:sz w:val="20"/>
                <w:szCs w:val="20"/>
              </w:rPr>
              <w:t>Transmittal Letter</w:t>
            </w:r>
          </w:p>
          <w:p w14:paraId="3B35A759" w14:textId="2842F9B6" w:rsidR="001D79E5" w:rsidRPr="005D1496" w:rsidRDefault="001D79E5" w:rsidP="00646F7F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1496">
              <w:rPr>
                <w:rFonts w:ascii="Arial" w:hAnsi="Arial" w:cs="Arial"/>
                <w:sz w:val="20"/>
                <w:szCs w:val="20"/>
              </w:rPr>
              <w:t>SHC-</w:t>
            </w:r>
            <w:r w:rsidR="00577CC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771" w:type="dxa"/>
          </w:tcPr>
          <w:p w14:paraId="1461CA8A" w14:textId="77777777" w:rsidR="001D79E5" w:rsidRPr="005D1496" w:rsidRDefault="001D79E5" w:rsidP="00646F7F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1496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  <w:p w14:paraId="06A3D55F" w14:textId="45E31618" w:rsidR="001D79E5" w:rsidRPr="005D1496" w:rsidRDefault="001D79E5" w:rsidP="00646F7F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1496">
              <w:rPr>
                <w:rFonts w:ascii="Arial" w:hAnsi="Arial" w:cs="Arial"/>
                <w:sz w:val="20"/>
                <w:szCs w:val="20"/>
              </w:rPr>
              <w:t>06/0</w:t>
            </w:r>
            <w:r w:rsidR="005D1496" w:rsidRPr="005D1496">
              <w:rPr>
                <w:rFonts w:ascii="Arial" w:hAnsi="Arial" w:cs="Arial"/>
                <w:sz w:val="20"/>
                <w:szCs w:val="20"/>
              </w:rPr>
              <w:t>6</w:t>
            </w:r>
            <w:r w:rsidRPr="005D1496">
              <w:rPr>
                <w:rFonts w:ascii="Arial" w:hAnsi="Arial" w:cs="Arial"/>
                <w:sz w:val="20"/>
                <w:szCs w:val="20"/>
              </w:rPr>
              <w:t>/</w:t>
            </w:r>
            <w:r w:rsidR="005D1496" w:rsidRPr="005D1496"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</w:tbl>
    <w:p w14:paraId="08675673" w14:textId="77777777" w:rsidR="001D79E5" w:rsidRDefault="001D79E5" w:rsidP="00646F7F"/>
    <w:p w14:paraId="18333C9C" w14:textId="1648E280" w:rsidR="00906AF7" w:rsidRPr="00C24549" w:rsidRDefault="00906AF7" w:rsidP="00C24549">
      <w:pPr>
        <w:pStyle w:val="Heading1"/>
      </w:pPr>
      <w:r w:rsidRPr="00C24549">
        <w:t>Subchapter 6: Speech and Hearing Center</w:t>
      </w:r>
      <w:r w:rsidR="007B5522" w:rsidRPr="00C24549">
        <w:t xml:space="preserve"> Services</w:t>
      </w:r>
      <w:r w:rsidRPr="00C24549">
        <w:t xml:space="preserve"> </w:t>
      </w:r>
    </w:p>
    <w:p w14:paraId="71861200" w14:textId="3D618F09" w:rsidR="00BA715F" w:rsidRPr="0054226C" w:rsidRDefault="009F76FF" w:rsidP="00C24549">
      <w:pPr>
        <w:pStyle w:val="Heading2"/>
      </w:pPr>
      <w:r w:rsidRPr="0054226C">
        <w:t>Table of Contents</w:t>
      </w:r>
    </w:p>
    <w:p w14:paraId="1AE0C9F3" w14:textId="77777777" w:rsidR="009F76FF" w:rsidRDefault="009F76FF" w:rsidP="001F59EE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left" w:pos="9000"/>
          <w:tab w:val="right" w:pos="9378"/>
        </w:tabs>
        <w:rPr>
          <w:rFonts w:ascii="Times New Roman" w:hAnsi="Times New Roman" w:cs="Times New Roman"/>
        </w:rPr>
      </w:pPr>
    </w:p>
    <w:p w14:paraId="5AB3F34C" w14:textId="24948A30" w:rsidR="00882FF9" w:rsidRDefault="001D79E5" w:rsidP="001F59EE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left" w:pos="9000"/>
          <w:tab w:val="right" w:pos="9378"/>
        </w:tabs>
        <w:rPr>
          <w:rFonts w:ascii="Times New Roman" w:hAnsi="Times New Roman" w:cs="Times New Roman"/>
        </w:rPr>
      </w:pPr>
      <w:r w:rsidRPr="00182C63">
        <w:rPr>
          <w:rFonts w:ascii="Times New Roman" w:hAnsi="Times New Roman" w:cs="Times New Roman"/>
        </w:rPr>
        <w:t>6. Service Codes and Descriptions</w:t>
      </w:r>
    </w:p>
    <w:p w14:paraId="7F6C2DB3" w14:textId="79A7C27F" w:rsidR="001D79E5" w:rsidRDefault="00754151" w:rsidP="00FC2016">
      <w:pPr>
        <w:widowControl w:val="0"/>
        <w:tabs>
          <w:tab w:val="left" w:pos="450"/>
          <w:tab w:val="left" w:pos="720"/>
          <w:tab w:val="left" w:pos="1080"/>
          <w:tab w:val="left" w:pos="1440"/>
          <w:tab w:val="right" w:leader="dot" w:pos="8679"/>
          <w:tab w:val="left" w:pos="9000"/>
          <w:tab w:val="right" w:pos="9378"/>
        </w:tabs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601. </w:t>
      </w:r>
      <w:r w:rsidR="0054226C">
        <w:rPr>
          <w:rFonts w:ascii="Times New Roman" w:hAnsi="Times New Roman" w:cs="Times New Roman"/>
        </w:rPr>
        <w:t>Introduction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D79E5" w:rsidRPr="00182C63">
        <w:rPr>
          <w:rFonts w:ascii="Times New Roman" w:hAnsi="Times New Roman" w:cs="Times New Roman"/>
        </w:rPr>
        <w:t>6-1</w:t>
      </w:r>
    </w:p>
    <w:p w14:paraId="2FE3FBB5" w14:textId="1DE86EC9" w:rsidR="008C4DBC" w:rsidRPr="00182C63" w:rsidRDefault="008C4DBC" w:rsidP="008C4DBC">
      <w:pPr>
        <w:widowControl w:val="0"/>
        <w:tabs>
          <w:tab w:val="left" w:pos="450"/>
          <w:tab w:val="left" w:pos="720"/>
          <w:tab w:val="left" w:pos="1080"/>
          <w:tab w:val="left" w:pos="1440"/>
          <w:tab w:val="right" w:leader="dot" w:pos="8679"/>
          <w:tab w:val="left" w:pos="9000"/>
          <w:tab w:val="right" w:pos="9378"/>
        </w:tabs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602. </w:t>
      </w:r>
      <w:r w:rsidRPr="00C24549">
        <w:rPr>
          <w:rFonts w:ascii="Times New Roman" w:eastAsia="Times New Roman" w:hAnsi="Times New Roman" w:cs="Times New Roman"/>
        </w:rPr>
        <w:t>Service Codes and Descriptions: Speech/Language Therapy Evaluations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 w:rsidRPr="00147B1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82C63">
        <w:rPr>
          <w:rFonts w:ascii="Times New Roman" w:hAnsi="Times New Roman" w:cs="Times New Roman"/>
        </w:rPr>
        <w:t>6-</w:t>
      </w:r>
      <w:r>
        <w:rPr>
          <w:rFonts w:ascii="Times New Roman" w:hAnsi="Times New Roman" w:cs="Times New Roman"/>
        </w:rPr>
        <w:t>3</w:t>
      </w:r>
    </w:p>
    <w:p w14:paraId="2F169708" w14:textId="5755C6B2" w:rsidR="008C4DBC" w:rsidRPr="00182C63" w:rsidRDefault="008C4DBC" w:rsidP="008C4DBC">
      <w:pPr>
        <w:widowControl w:val="0"/>
        <w:tabs>
          <w:tab w:val="left" w:pos="450"/>
          <w:tab w:val="left" w:pos="720"/>
          <w:tab w:val="left" w:pos="1080"/>
          <w:tab w:val="left" w:pos="1440"/>
          <w:tab w:val="right" w:leader="dot" w:pos="8679"/>
          <w:tab w:val="left" w:pos="9000"/>
          <w:tab w:val="right" w:pos="9378"/>
        </w:tabs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603. </w:t>
      </w:r>
      <w:r w:rsidRPr="00662886">
        <w:rPr>
          <w:rFonts w:ascii="Times New Roman" w:eastAsia="Times New Roman" w:hAnsi="Times New Roman" w:cs="Times New Roman"/>
        </w:rPr>
        <w:t xml:space="preserve">Service Codes and Descriptions: Speech/Language </w:t>
      </w:r>
      <w:r>
        <w:rPr>
          <w:rFonts w:ascii="Times New Roman" w:eastAsia="Times New Roman" w:hAnsi="Times New Roman" w:cs="Times New Roman"/>
        </w:rPr>
        <w:t>Services</w:t>
      </w:r>
      <w:r w:rsidRPr="00147B1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82C63">
        <w:rPr>
          <w:rFonts w:ascii="Times New Roman" w:hAnsi="Times New Roman" w:cs="Times New Roman"/>
        </w:rPr>
        <w:t>6-</w:t>
      </w:r>
      <w:r>
        <w:rPr>
          <w:rFonts w:ascii="Times New Roman" w:hAnsi="Times New Roman" w:cs="Times New Roman"/>
        </w:rPr>
        <w:t>5</w:t>
      </w:r>
    </w:p>
    <w:p w14:paraId="2CED38F3" w14:textId="6090772B" w:rsidR="00754151" w:rsidRDefault="00754151" w:rsidP="00FC2016">
      <w:pPr>
        <w:widowControl w:val="0"/>
        <w:tabs>
          <w:tab w:val="left" w:pos="270"/>
          <w:tab w:val="left" w:pos="360"/>
          <w:tab w:val="left" w:pos="720"/>
          <w:tab w:val="left" w:pos="1080"/>
          <w:tab w:val="left" w:pos="1440"/>
          <w:tab w:val="right" w:leader="dot" w:pos="8679"/>
          <w:tab w:val="left" w:pos="9000"/>
          <w:tab w:val="right" w:pos="9378"/>
        </w:tabs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60</w:t>
      </w:r>
      <w:r w:rsidR="008C4DBC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 Caregiver Training Codes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82C63">
        <w:rPr>
          <w:rFonts w:ascii="Times New Roman" w:hAnsi="Times New Roman" w:cs="Times New Roman"/>
        </w:rPr>
        <w:t>6-</w:t>
      </w:r>
      <w:r w:rsidR="009F76FF">
        <w:rPr>
          <w:rFonts w:ascii="Times New Roman" w:hAnsi="Times New Roman" w:cs="Times New Roman"/>
        </w:rPr>
        <w:t>7</w:t>
      </w:r>
    </w:p>
    <w:p w14:paraId="0760B09C" w14:textId="77777777" w:rsidR="00FC2016" w:rsidRPr="00182C63" w:rsidRDefault="00FC2016" w:rsidP="00FC2016">
      <w:pPr>
        <w:widowControl w:val="0"/>
        <w:tabs>
          <w:tab w:val="left" w:pos="270"/>
          <w:tab w:val="left" w:pos="360"/>
          <w:tab w:val="left" w:pos="720"/>
          <w:tab w:val="left" w:pos="1080"/>
          <w:tab w:val="left" w:pos="1440"/>
          <w:tab w:val="right" w:leader="dot" w:pos="8679"/>
          <w:tab w:val="left" w:pos="9000"/>
          <w:tab w:val="right" w:pos="9378"/>
        </w:tabs>
        <w:ind w:firstLine="360"/>
        <w:rPr>
          <w:rFonts w:ascii="Times New Roman" w:hAnsi="Times New Roman" w:cs="Times New Roman"/>
        </w:rPr>
      </w:pPr>
    </w:p>
    <w:p w14:paraId="5D528D40" w14:textId="77777777" w:rsidR="001D79E5" w:rsidRPr="00182C63" w:rsidRDefault="001D79E5" w:rsidP="00FC2016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rPr>
          <w:rFonts w:ascii="Times New Roman" w:hAnsi="Times New Roman" w:cs="Times New Roman"/>
        </w:rPr>
      </w:pPr>
      <w:r w:rsidRPr="00182C63">
        <w:rPr>
          <w:rFonts w:ascii="Times New Roman" w:hAnsi="Times New Roman" w:cs="Times New Roman"/>
        </w:rPr>
        <w:t xml:space="preserve">Appendix A.  Directory </w:t>
      </w:r>
      <w:r w:rsidRPr="00182C63">
        <w:rPr>
          <w:rFonts w:ascii="Times New Roman" w:hAnsi="Times New Roman" w:cs="Times New Roman"/>
        </w:rPr>
        <w:tab/>
      </w:r>
      <w:r w:rsidRPr="00182C63">
        <w:rPr>
          <w:rFonts w:ascii="Times New Roman" w:hAnsi="Times New Roman" w:cs="Times New Roman"/>
        </w:rPr>
        <w:tab/>
        <w:t>A</w:t>
      </w:r>
      <w:r w:rsidRPr="00182C63">
        <w:rPr>
          <w:rFonts w:ascii="Times New Roman" w:hAnsi="Times New Roman" w:cs="Times New Roman"/>
        </w:rPr>
        <w:noBreakHyphen/>
        <w:t>1</w:t>
      </w:r>
    </w:p>
    <w:p w14:paraId="4301C729" w14:textId="77777777" w:rsidR="001D79E5" w:rsidRPr="00182C63" w:rsidRDefault="001D79E5" w:rsidP="00FC2016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rPr>
          <w:rFonts w:ascii="Times New Roman" w:hAnsi="Times New Roman" w:cs="Times New Roman"/>
        </w:rPr>
      </w:pPr>
    </w:p>
    <w:p w14:paraId="36B614B9" w14:textId="77777777" w:rsidR="001D79E5" w:rsidRDefault="001D79E5" w:rsidP="00FC2016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rPr>
          <w:rFonts w:ascii="Times New Roman" w:hAnsi="Times New Roman" w:cs="Times New Roman"/>
        </w:rPr>
      </w:pPr>
      <w:r w:rsidRPr="00182C63">
        <w:rPr>
          <w:rFonts w:ascii="Times New Roman" w:hAnsi="Times New Roman" w:cs="Times New Roman"/>
        </w:rPr>
        <w:t xml:space="preserve">Appendix C.  Third-Party-Liability Codes </w:t>
      </w:r>
      <w:r w:rsidRPr="00182C63">
        <w:rPr>
          <w:rFonts w:ascii="Times New Roman" w:hAnsi="Times New Roman" w:cs="Times New Roman"/>
        </w:rPr>
        <w:tab/>
      </w:r>
      <w:r w:rsidRPr="00182C63">
        <w:rPr>
          <w:rFonts w:ascii="Times New Roman" w:hAnsi="Times New Roman" w:cs="Times New Roman"/>
        </w:rPr>
        <w:tab/>
        <w:t>C</w:t>
      </w:r>
      <w:r w:rsidRPr="00182C63">
        <w:rPr>
          <w:rFonts w:ascii="Times New Roman" w:hAnsi="Times New Roman" w:cs="Times New Roman"/>
        </w:rPr>
        <w:noBreakHyphen/>
        <w:t>1</w:t>
      </w:r>
    </w:p>
    <w:p w14:paraId="4948F8F7" w14:textId="77777777" w:rsidR="00491156" w:rsidRDefault="00491156" w:rsidP="00FC2016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rPr>
          <w:rFonts w:ascii="Times New Roman" w:hAnsi="Times New Roman" w:cs="Times New Roman"/>
        </w:rPr>
      </w:pPr>
    </w:p>
    <w:p w14:paraId="1E67B3CC" w14:textId="56244A73" w:rsidR="00491156" w:rsidRDefault="00491156" w:rsidP="00FC2016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rPr>
          <w:rFonts w:ascii="Times New Roman" w:hAnsi="Times New Roman" w:cs="Times New Roman"/>
        </w:rPr>
      </w:pPr>
      <w:r w:rsidRPr="009347C9">
        <w:rPr>
          <w:rFonts w:ascii="Times New Roman" w:hAnsi="Times New Roman" w:cs="Times New Roman"/>
        </w:rPr>
        <w:t>Appendix T.  CMSP Covered Codes</w:t>
      </w:r>
      <w:r w:rsidRPr="009347C9">
        <w:rPr>
          <w:rFonts w:ascii="Times New Roman" w:hAnsi="Times New Roman" w:cs="Times New Roman"/>
        </w:rPr>
        <w:tab/>
      </w:r>
      <w:r w:rsidRPr="009347C9">
        <w:rPr>
          <w:rFonts w:ascii="Times New Roman" w:hAnsi="Times New Roman" w:cs="Times New Roman"/>
        </w:rPr>
        <w:tab/>
        <w:t>T-1</w:t>
      </w:r>
    </w:p>
    <w:p w14:paraId="0B6950B6" w14:textId="77777777" w:rsidR="00491156" w:rsidRPr="009347C9" w:rsidRDefault="00491156" w:rsidP="00FC2016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rPr>
          <w:rFonts w:ascii="Times New Roman" w:hAnsi="Times New Roman" w:cs="Times New Roman"/>
        </w:rPr>
      </w:pPr>
    </w:p>
    <w:p w14:paraId="624A010D" w14:textId="77777777" w:rsidR="00491156" w:rsidRDefault="00491156" w:rsidP="00FC2016">
      <w:pPr>
        <w:widowControl w:val="0"/>
        <w:tabs>
          <w:tab w:val="left" w:pos="720"/>
          <w:tab w:val="left" w:pos="1080"/>
          <w:tab w:val="left" w:pos="1440"/>
          <w:tab w:val="right" w:leader="dot" w:pos="8679"/>
          <w:tab w:val="right" w:pos="9378"/>
        </w:tabs>
        <w:ind w:left="1206" w:hanging="1206"/>
        <w:rPr>
          <w:rFonts w:ascii="Times New Roman" w:hAnsi="Times New Roman" w:cs="Times New Roman"/>
        </w:rPr>
      </w:pPr>
      <w:r w:rsidRPr="009347C9">
        <w:rPr>
          <w:rFonts w:ascii="Times New Roman" w:hAnsi="Times New Roman" w:cs="Times New Roman"/>
        </w:rPr>
        <w:t>Appendix U.  DPH-Designated Serious Reportable Events That Are Not Provider Preventable</w:t>
      </w:r>
      <w:r w:rsidRPr="009347C9">
        <w:rPr>
          <w:rFonts w:ascii="Times New Roman" w:hAnsi="Times New Roman" w:cs="Times New Roman"/>
        </w:rPr>
        <w:br w:type="textWrapping" w:clear="all"/>
        <w:t>Conditions</w:t>
      </w:r>
      <w:r w:rsidRPr="009347C9">
        <w:rPr>
          <w:rFonts w:ascii="Times New Roman" w:hAnsi="Times New Roman" w:cs="Times New Roman"/>
        </w:rPr>
        <w:tab/>
      </w:r>
      <w:r w:rsidRPr="009347C9">
        <w:rPr>
          <w:rFonts w:ascii="Times New Roman" w:hAnsi="Times New Roman" w:cs="Times New Roman"/>
        </w:rPr>
        <w:tab/>
        <w:t>U-1</w:t>
      </w:r>
    </w:p>
    <w:p w14:paraId="4C172CA2" w14:textId="77777777" w:rsidR="00491156" w:rsidRPr="009347C9" w:rsidRDefault="00491156" w:rsidP="00FC2016">
      <w:pPr>
        <w:widowControl w:val="0"/>
        <w:tabs>
          <w:tab w:val="left" w:pos="720"/>
          <w:tab w:val="left" w:pos="1080"/>
          <w:tab w:val="left" w:pos="1440"/>
          <w:tab w:val="right" w:leader="dot" w:pos="8679"/>
          <w:tab w:val="right" w:pos="9378"/>
        </w:tabs>
        <w:ind w:hanging="1206"/>
        <w:rPr>
          <w:rFonts w:ascii="Times New Roman" w:hAnsi="Times New Roman" w:cs="Times New Roman"/>
        </w:rPr>
      </w:pPr>
    </w:p>
    <w:p w14:paraId="301825AF" w14:textId="77777777" w:rsidR="00491156" w:rsidRDefault="00491156" w:rsidP="00FC2016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ind w:hanging="12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347C9">
        <w:rPr>
          <w:rFonts w:ascii="Times New Roman" w:hAnsi="Times New Roman" w:cs="Times New Roman"/>
        </w:rPr>
        <w:t>Appendix V.  MassHealth Billing Instructions for Provider Preventable Conditions</w:t>
      </w:r>
      <w:r w:rsidRPr="009347C9">
        <w:rPr>
          <w:rFonts w:ascii="Times New Roman" w:hAnsi="Times New Roman" w:cs="Times New Roman"/>
        </w:rPr>
        <w:tab/>
      </w:r>
      <w:r w:rsidRPr="009347C9">
        <w:rPr>
          <w:rFonts w:ascii="Times New Roman" w:hAnsi="Times New Roman" w:cs="Times New Roman"/>
        </w:rPr>
        <w:tab/>
        <w:t>V-1</w:t>
      </w:r>
    </w:p>
    <w:p w14:paraId="0245D7A6" w14:textId="77777777" w:rsidR="001D79E5" w:rsidRPr="00182C63" w:rsidRDefault="001D79E5" w:rsidP="00FC2016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rPr>
          <w:rFonts w:ascii="Times New Roman" w:hAnsi="Times New Roman" w:cs="Times New Roman"/>
        </w:rPr>
      </w:pPr>
    </w:p>
    <w:p w14:paraId="4C6EB7FF" w14:textId="77777777" w:rsidR="001D79E5" w:rsidRPr="00182C63" w:rsidRDefault="001D79E5" w:rsidP="00FC2016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rPr>
          <w:rFonts w:ascii="Times New Roman" w:hAnsi="Times New Roman" w:cs="Times New Roman"/>
        </w:rPr>
      </w:pPr>
      <w:r w:rsidRPr="00182C63">
        <w:rPr>
          <w:rFonts w:ascii="Times New Roman" w:hAnsi="Times New Roman" w:cs="Times New Roman"/>
        </w:rPr>
        <w:t>Appendix W. EPSDT Services: Medical and Dental Protocols and Periodicity Schedules</w:t>
      </w:r>
      <w:r w:rsidRPr="00182C63">
        <w:rPr>
          <w:rFonts w:ascii="Times New Roman" w:hAnsi="Times New Roman" w:cs="Times New Roman"/>
        </w:rPr>
        <w:tab/>
      </w:r>
      <w:r w:rsidRPr="00182C63">
        <w:rPr>
          <w:rFonts w:ascii="Times New Roman" w:hAnsi="Times New Roman" w:cs="Times New Roman"/>
        </w:rPr>
        <w:tab/>
        <w:t>W-1</w:t>
      </w:r>
    </w:p>
    <w:p w14:paraId="4E95906C" w14:textId="77777777" w:rsidR="001D79E5" w:rsidRPr="00182C63" w:rsidRDefault="001D79E5" w:rsidP="00FC2016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rPr>
          <w:rFonts w:ascii="Times New Roman" w:hAnsi="Times New Roman" w:cs="Times New Roman"/>
        </w:rPr>
      </w:pPr>
    </w:p>
    <w:p w14:paraId="5AD26775" w14:textId="77777777" w:rsidR="001D79E5" w:rsidRPr="00182C63" w:rsidRDefault="001D79E5" w:rsidP="00FC2016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rPr>
          <w:rFonts w:ascii="Times New Roman" w:hAnsi="Times New Roman" w:cs="Times New Roman"/>
        </w:rPr>
      </w:pPr>
      <w:r w:rsidRPr="00182C63">
        <w:rPr>
          <w:rFonts w:ascii="Times New Roman" w:hAnsi="Times New Roman" w:cs="Times New Roman"/>
        </w:rPr>
        <w:t>Appendix X.  Family Assistance Copayments and Deductibles</w:t>
      </w:r>
      <w:r w:rsidRPr="00182C63">
        <w:rPr>
          <w:rFonts w:ascii="Times New Roman" w:hAnsi="Times New Roman" w:cs="Times New Roman"/>
        </w:rPr>
        <w:tab/>
      </w:r>
      <w:r w:rsidRPr="00182C63">
        <w:rPr>
          <w:rFonts w:ascii="Times New Roman" w:hAnsi="Times New Roman" w:cs="Times New Roman"/>
        </w:rPr>
        <w:tab/>
        <w:t>X-1</w:t>
      </w:r>
    </w:p>
    <w:p w14:paraId="54D7E6BE" w14:textId="77777777" w:rsidR="001D79E5" w:rsidRPr="00182C63" w:rsidRDefault="001D79E5" w:rsidP="00FC2016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rPr>
          <w:rFonts w:ascii="Times New Roman" w:hAnsi="Times New Roman" w:cs="Times New Roman"/>
        </w:rPr>
      </w:pPr>
    </w:p>
    <w:p w14:paraId="79BBEECC" w14:textId="77777777" w:rsidR="001D79E5" w:rsidRPr="00182C63" w:rsidRDefault="001D79E5" w:rsidP="00FC2016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rPr>
          <w:rFonts w:ascii="Times New Roman" w:hAnsi="Times New Roman" w:cs="Times New Roman"/>
        </w:rPr>
      </w:pPr>
      <w:r w:rsidRPr="00182C63">
        <w:rPr>
          <w:rFonts w:ascii="Times New Roman" w:hAnsi="Times New Roman" w:cs="Times New Roman"/>
        </w:rPr>
        <w:t>Appendix Y.  EVS Codes/Messages</w:t>
      </w:r>
      <w:r w:rsidRPr="00182C63">
        <w:rPr>
          <w:rFonts w:ascii="Times New Roman" w:hAnsi="Times New Roman" w:cs="Times New Roman"/>
        </w:rPr>
        <w:tab/>
      </w:r>
      <w:r w:rsidRPr="00182C63">
        <w:rPr>
          <w:rFonts w:ascii="Times New Roman" w:hAnsi="Times New Roman" w:cs="Times New Roman"/>
        </w:rPr>
        <w:tab/>
        <w:t>Y-1</w:t>
      </w:r>
    </w:p>
    <w:p w14:paraId="39C4F7E7" w14:textId="77777777" w:rsidR="001D79E5" w:rsidRPr="00182C63" w:rsidRDefault="001D79E5" w:rsidP="00FC2016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rPr>
          <w:rFonts w:ascii="Times New Roman" w:hAnsi="Times New Roman" w:cs="Times New Roman"/>
        </w:rPr>
      </w:pPr>
    </w:p>
    <w:p w14:paraId="5467330E" w14:textId="77777777" w:rsidR="001D79E5" w:rsidRPr="00182C63" w:rsidRDefault="001D79E5" w:rsidP="00FC2016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rPr>
          <w:rFonts w:ascii="Times New Roman" w:hAnsi="Times New Roman" w:cs="Times New Roman"/>
        </w:rPr>
      </w:pPr>
      <w:r w:rsidRPr="00182C63">
        <w:rPr>
          <w:rFonts w:ascii="Times New Roman" w:hAnsi="Times New Roman" w:cs="Times New Roman"/>
        </w:rPr>
        <w:t>Appendix Z.  EPSDT/PPHSD Screening Services Codes</w:t>
      </w:r>
      <w:r w:rsidRPr="00182C63">
        <w:rPr>
          <w:rFonts w:ascii="Times New Roman" w:hAnsi="Times New Roman" w:cs="Times New Roman"/>
        </w:rPr>
        <w:tab/>
      </w:r>
      <w:r w:rsidRPr="00182C63">
        <w:rPr>
          <w:rFonts w:ascii="Times New Roman" w:hAnsi="Times New Roman" w:cs="Times New Roman"/>
        </w:rPr>
        <w:tab/>
        <w:t>Z-1</w:t>
      </w:r>
    </w:p>
    <w:p w14:paraId="161E8DA2" w14:textId="77777777" w:rsidR="001D79E5" w:rsidRDefault="001D79E5" w:rsidP="00646F7F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right" w:leader="dot" w:pos="8679"/>
          <w:tab w:val="right" w:pos="9378"/>
        </w:tabs>
        <w:spacing w:line="260" w:lineRule="exact"/>
        <w:ind w:firstLine="720"/>
      </w:pPr>
    </w:p>
    <w:p w14:paraId="2605CC6E" w14:textId="11C42A8F" w:rsidR="001D79E5" w:rsidRDefault="001D79E5" w:rsidP="00147B18">
      <w:pPr>
        <w:widowControl w:val="0"/>
        <w:autoSpaceDE w:val="0"/>
        <w:autoSpaceDN w:val="0"/>
        <w:adjustRightInd w:val="0"/>
        <w:spacing w:before="31" w:line="240" w:lineRule="auto"/>
        <w:ind w:left="11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tbl>
      <w:tblPr>
        <w:tblW w:w="9741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4220"/>
        <w:gridCol w:w="3750"/>
        <w:gridCol w:w="1771"/>
      </w:tblGrid>
      <w:tr w:rsidR="001D79E5" w:rsidRPr="00147B18" w14:paraId="3002902B" w14:textId="77777777" w:rsidTr="009C5B7F">
        <w:trPr>
          <w:trHeight w:hRule="exact" w:val="864"/>
        </w:trPr>
        <w:tc>
          <w:tcPr>
            <w:tcW w:w="4220" w:type="dxa"/>
            <w:tcBorders>
              <w:bottom w:val="nil"/>
            </w:tcBorders>
          </w:tcPr>
          <w:p w14:paraId="301497D4" w14:textId="77777777" w:rsidR="001D79E5" w:rsidRPr="00147B18" w:rsidRDefault="001D79E5" w:rsidP="00BF2ED2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47B18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Commonwealth of Massachusetts</w:t>
            </w:r>
          </w:p>
          <w:p w14:paraId="21116361" w14:textId="77777777" w:rsidR="001D79E5" w:rsidRPr="00147B18" w:rsidRDefault="001D79E5" w:rsidP="00BF2ED2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47B18">
              <w:rPr>
                <w:rFonts w:ascii="Arial" w:eastAsia="Times New Roman" w:hAnsi="Arial" w:cs="Arial"/>
                <w:b/>
                <w:sz w:val="20"/>
                <w:szCs w:val="20"/>
              </w:rPr>
              <w:t>MassHealth</w:t>
            </w:r>
          </w:p>
          <w:p w14:paraId="331E3F08" w14:textId="77777777" w:rsidR="001D79E5" w:rsidRPr="00147B18" w:rsidRDefault="001D79E5" w:rsidP="00BF2ED2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47B18">
              <w:rPr>
                <w:rFonts w:ascii="Arial" w:eastAsia="Times New Roman" w:hAnsi="Arial" w:cs="Arial"/>
                <w:b/>
                <w:sz w:val="20"/>
                <w:szCs w:val="20"/>
              </w:rPr>
              <w:t>Provider Manual Series</w:t>
            </w:r>
          </w:p>
        </w:tc>
        <w:tc>
          <w:tcPr>
            <w:tcW w:w="3750" w:type="dxa"/>
          </w:tcPr>
          <w:p w14:paraId="2A64D1A0" w14:textId="77777777" w:rsidR="001D79E5" w:rsidRPr="00147B18" w:rsidRDefault="001D79E5" w:rsidP="00BF2ED2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7B18">
              <w:rPr>
                <w:rFonts w:ascii="Arial" w:eastAsia="Times New Roman" w:hAnsi="Arial" w:cs="Arial"/>
                <w:b/>
                <w:sz w:val="20"/>
                <w:szCs w:val="20"/>
              </w:rPr>
              <w:t>Subchapter Number and Title</w:t>
            </w:r>
          </w:p>
          <w:p w14:paraId="78CAB80B" w14:textId="77777777" w:rsidR="001D79E5" w:rsidRPr="00147B18" w:rsidRDefault="001D79E5" w:rsidP="00BF2ED2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7B18">
              <w:rPr>
                <w:rFonts w:ascii="Arial" w:eastAsia="Times New Roman" w:hAnsi="Arial" w:cs="Arial"/>
                <w:sz w:val="20"/>
                <w:szCs w:val="20"/>
              </w:rPr>
              <w:t>6.  Service Codes and Descriptions</w:t>
            </w:r>
          </w:p>
        </w:tc>
        <w:tc>
          <w:tcPr>
            <w:tcW w:w="1771" w:type="dxa"/>
          </w:tcPr>
          <w:p w14:paraId="140384CC" w14:textId="77777777" w:rsidR="001D79E5" w:rsidRPr="00147B18" w:rsidRDefault="001D79E5" w:rsidP="00BF2ED2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7B18">
              <w:rPr>
                <w:rFonts w:ascii="Arial" w:eastAsia="Times New Roman" w:hAnsi="Arial" w:cs="Arial"/>
                <w:b/>
                <w:sz w:val="20"/>
                <w:szCs w:val="20"/>
              </w:rPr>
              <w:t>Page</w:t>
            </w:r>
          </w:p>
          <w:p w14:paraId="660A30E4" w14:textId="77777777" w:rsidR="001D79E5" w:rsidRPr="00147B18" w:rsidRDefault="001D79E5" w:rsidP="00BF2ED2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7B18">
              <w:rPr>
                <w:rFonts w:ascii="Arial" w:eastAsia="Times New Roman" w:hAnsi="Arial" w:cs="Arial"/>
                <w:sz w:val="20"/>
                <w:szCs w:val="20"/>
              </w:rPr>
              <w:t>6-1</w:t>
            </w:r>
          </w:p>
        </w:tc>
      </w:tr>
      <w:tr w:rsidR="001D79E5" w:rsidRPr="00147B18" w14:paraId="2E71D5A2" w14:textId="77777777" w:rsidTr="009C5B7F">
        <w:trPr>
          <w:trHeight w:hRule="exact" w:val="864"/>
        </w:trPr>
        <w:tc>
          <w:tcPr>
            <w:tcW w:w="4220" w:type="dxa"/>
            <w:tcBorders>
              <w:top w:val="nil"/>
            </w:tcBorders>
            <w:vAlign w:val="center"/>
          </w:tcPr>
          <w:p w14:paraId="6D618654" w14:textId="77777777" w:rsidR="001D79E5" w:rsidRPr="00147B18" w:rsidRDefault="001D79E5" w:rsidP="00BF2ED2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7B18">
              <w:rPr>
                <w:rFonts w:ascii="Arial" w:eastAsia="Times New Roman" w:hAnsi="Arial" w:cs="Arial"/>
                <w:sz w:val="20"/>
                <w:szCs w:val="20"/>
              </w:rPr>
              <w:t>Speech and Hearing Center Manual</w:t>
            </w:r>
          </w:p>
        </w:tc>
        <w:tc>
          <w:tcPr>
            <w:tcW w:w="3750" w:type="dxa"/>
          </w:tcPr>
          <w:p w14:paraId="516B3402" w14:textId="77777777" w:rsidR="001D79E5" w:rsidRPr="00147B18" w:rsidRDefault="001D79E5" w:rsidP="00BF2ED2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47B18">
              <w:rPr>
                <w:rFonts w:ascii="Arial" w:eastAsia="Times New Roman" w:hAnsi="Arial" w:cs="Arial"/>
                <w:b/>
                <w:sz w:val="20"/>
                <w:szCs w:val="20"/>
              </w:rPr>
              <w:t>Transmittal Letter</w:t>
            </w:r>
          </w:p>
          <w:p w14:paraId="18B7155C" w14:textId="6BE17AC5" w:rsidR="001D79E5" w:rsidRPr="00147B18" w:rsidRDefault="001D79E5" w:rsidP="00BF2ED2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47B18">
              <w:rPr>
                <w:rFonts w:ascii="Arial" w:eastAsia="Times New Roman" w:hAnsi="Arial" w:cs="Arial"/>
                <w:sz w:val="20"/>
                <w:szCs w:val="20"/>
              </w:rPr>
              <w:t>SHC-</w:t>
            </w:r>
            <w:r w:rsidR="008F0189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1771" w:type="dxa"/>
          </w:tcPr>
          <w:p w14:paraId="42BB1BBA" w14:textId="77777777" w:rsidR="001D79E5" w:rsidRPr="00147B18" w:rsidRDefault="001D79E5" w:rsidP="00BF2ED2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47B18">
              <w:rPr>
                <w:rFonts w:ascii="Arial" w:eastAsia="Times New Roman" w:hAnsi="Arial" w:cs="Arial"/>
                <w:b/>
                <w:sz w:val="20"/>
                <w:szCs w:val="20"/>
              </w:rPr>
              <w:t>Date</w:t>
            </w:r>
          </w:p>
          <w:p w14:paraId="1F2375FB" w14:textId="4FA079DF" w:rsidR="001D79E5" w:rsidRPr="00147B18" w:rsidRDefault="008F0189" w:rsidP="00BF2ED2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5D1496">
              <w:rPr>
                <w:rFonts w:ascii="Arial" w:hAnsi="Arial" w:cs="Arial"/>
                <w:sz w:val="20"/>
                <w:szCs w:val="20"/>
              </w:rPr>
              <w:t>06/06/25</w:t>
            </w:r>
          </w:p>
        </w:tc>
      </w:tr>
    </w:tbl>
    <w:p w14:paraId="601D6B36" w14:textId="77777777" w:rsidR="001D79E5" w:rsidRPr="00147B18" w:rsidRDefault="001D79E5" w:rsidP="001D79E5">
      <w:pPr>
        <w:widowControl w:val="0"/>
        <w:tabs>
          <w:tab w:val="center" w:pos="4824"/>
        </w:tabs>
        <w:spacing w:line="240" w:lineRule="auto"/>
        <w:rPr>
          <w:rFonts w:ascii="Times New Roman" w:eastAsia="Times New Roman" w:hAnsi="Times New Roman" w:cs="Times New Roman"/>
          <w:szCs w:val="20"/>
        </w:rPr>
      </w:pPr>
    </w:p>
    <w:p w14:paraId="63A6DBC5" w14:textId="157B9496" w:rsidR="001D79E5" w:rsidRPr="00147B18" w:rsidRDefault="001D79E5" w:rsidP="009C5B7F">
      <w:pPr>
        <w:widowControl w:val="0"/>
        <w:tabs>
          <w:tab w:val="left" w:pos="640"/>
        </w:tabs>
        <w:autoSpaceDE w:val="0"/>
        <w:autoSpaceDN w:val="0"/>
        <w:adjustRightInd w:val="0"/>
        <w:spacing w:before="31" w:line="248" w:lineRule="exact"/>
        <w:rPr>
          <w:rFonts w:ascii="Times New Roman" w:eastAsia="Times New Roman" w:hAnsi="Times New Roman" w:cs="Times New Roman"/>
        </w:rPr>
      </w:pPr>
      <w:r w:rsidRPr="00147B18">
        <w:rPr>
          <w:rFonts w:ascii="Times New Roman" w:eastAsia="Times New Roman" w:hAnsi="Times New Roman" w:cs="Times New Roman"/>
          <w:position w:val="-1"/>
        </w:rPr>
        <w:t>601</w:t>
      </w:r>
      <w:r w:rsidRPr="00147B18">
        <w:rPr>
          <w:rFonts w:ascii="Times New Roman" w:eastAsia="Times New Roman" w:hAnsi="Times New Roman" w:cs="Times New Roman"/>
          <w:position w:val="-1"/>
        </w:rPr>
        <w:tab/>
      </w:r>
      <w:r w:rsidR="0054226C" w:rsidRPr="00C24549">
        <w:rPr>
          <w:rFonts w:ascii="Times New Roman" w:eastAsia="Times New Roman" w:hAnsi="Times New Roman" w:cs="Times New Roman"/>
          <w:position w:val="-1"/>
          <w:u w:val="single"/>
        </w:rPr>
        <w:t>Introduction</w:t>
      </w:r>
    </w:p>
    <w:p w14:paraId="1349F6A7" w14:textId="77777777" w:rsidR="001D79E5" w:rsidRPr="00147B18" w:rsidRDefault="001D79E5" w:rsidP="001D79E5">
      <w:pPr>
        <w:widowControl w:val="0"/>
        <w:autoSpaceDE w:val="0"/>
        <w:autoSpaceDN w:val="0"/>
        <w:adjustRightInd w:val="0"/>
        <w:spacing w:before="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22281EDA" w14:textId="243BB87D" w:rsidR="00147B18" w:rsidRPr="00147B18" w:rsidRDefault="00147B18" w:rsidP="009C5B7F">
      <w:pPr>
        <w:widowControl w:val="0"/>
        <w:tabs>
          <w:tab w:val="left" w:pos="620"/>
        </w:tabs>
        <w:autoSpaceDE w:val="0"/>
        <w:autoSpaceDN w:val="0"/>
        <w:adjustRightInd w:val="0"/>
        <w:spacing w:before="1" w:line="240" w:lineRule="auto"/>
        <w:rPr>
          <w:rFonts w:ascii="Times New Roman" w:eastAsia="Times New Roman" w:hAnsi="Times New Roman" w:cs="Times New Roman"/>
        </w:rPr>
      </w:pPr>
      <w:r w:rsidRPr="00147B18">
        <w:rPr>
          <w:rFonts w:ascii="Times New Roman" w:eastAsia="Times New Roman" w:hAnsi="Times New Roman" w:cs="Times New Roman"/>
        </w:rPr>
        <w:t>IC</w:t>
      </w:r>
      <w:r w:rsidRPr="00147B18">
        <w:rPr>
          <w:rFonts w:ascii="Times New Roman" w:eastAsia="Times New Roman" w:hAnsi="Times New Roman" w:cs="Times New Roman"/>
          <w:spacing w:val="-3"/>
        </w:rPr>
        <w:t xml:space="preserve"> </w:t>
      </w:r>
      <w:r w:rsidRPr="00147B18">
        <w:rPr>
          <w:rFonts w:ascii="Times New Roman" w:eastAsia="Times New Roman" w:hAnsi="Times New Roman" w:cs="Times New Roman"/>
        </w:rPr>
        <w:t>indicates</w:t>
      </w:r>
      <w:r w:rsidRPr="00147B18">
        <w:rPr>
          <w:rFonts w:ascii="Times New Roman" w:eastAsia="Times New Roman" w:hAnsi="Times New Roman" w:cs="Times New Roman"/>
          <w:spacing w:val="-7"/>
        </w:rPr>
        <w:t xml:space="preserve"> </w:t>
      </w:r>
      <w:r w:rsidRPr="00147B18">
        <w:rPr>
          <w:rFonts w:ascii="Times New Roman" w:eastAsia="Times New Roman" w:hAnsi="Times New Roman" w:cs="Times New Roman"/>
        </w:rPr>
        <w:t>that the</w:t>
      </w:r>
      <w:r w:rsidRPr="00147B18">
        <w:rPr>
          <w:rFonts w:ascii="Times New Roman" w:eastAsia="Times New Roman" w:hAnsi="Times New Roman" w:cs="Times New Roman"/>
          <w:spacing w:val="-2"/>
        </w:rPr>
        <w:t xml:space="preserve"> </w:t>
      </w:r>
      <w:r w:rsidRPr="00147B18">
        <w:rPr>
          <w:rFonts w:ascii="Times New Roman" w:eastAsia="Times New Roman" w:hAnsi="Times New Roman" w:cs="Times New Roman"/>
        </w:rPr>
        <w:t>claim</w:t>
      </w:r>
      <w:r w:rsidRPr="00147B18">
        <w:rPr>
          <w:rFonts w:ascii="Times New Roman" w:eastAsia="Times New Roman" w:hAnsi="Times New Roman" w:cs="Times New Roman"/>
          <w:spacing w:val="-1"/>
        </w:rPr>
        <w:t xml:space="preserve"> </w:t>
      </w:r>
      <w:r w:rsidRPr="00147B18">
        <w:rPr>
          <w:rFonts w:ascii="Times New Roman" w:eastAsia="Times New Roman" w:hAnsi="Times New Roman" w:cs="Times New Roman"/>
        </w:rPr>
        <w:t>will receive</w:t>
      </w:r>
      <w:r w:rsidRPr="00147B18">
        <w:rPr>
          <w:rFonts w:ascii="Times New Roman" w:eastAsia="Times New Roman" w:hAnsi="Times New Roman" w:cs="Times New Roman"/>
          <w:spacing w:val="-6"/>
        </w:rPr>
        <w:t xml:space="preserve"> </w:t>
      </w:r>
      <w:r w:rsidRPr="00147B18">
        <w:rPr>
          <w:rFonts w:ascii="Times New Roman" w:eastAsia="Times New Roman" w:hAnsi="Times New Roman" w:cs="Times New Roman"/>
        </w:rPr>
        <w:t>individual</w:t>
      </w:r>
      <w:r w:rsidRPr="00147B18">
        <w:rPr>
          <w:rFonts w:ascii="Times New Roman" w:eastAsia="Times New Roman" w:hAnsi="Times New Roman" w:cs="Times New Roman"/>
          <w:spacing w:val="-8"/>
        </w:rPr>
        <w:t xml:space="preserve"> </w:t>
      </w:r>
      <w:r w:rsidRPr="00147B18">
        <w:rPr>
          <w:rFonts w:ascii="Times New Roman" w:eastAsia="Times New Roman" w:hAnsi="Times New Roman" w:cs="Times New Roman"/>
        </w:rPr>
        <w:t>consideration</w:t>
      </w:r>
      <w:r w:rsidRPr="00147B18">
        <w:rPr>
          <w:rFonts w:ascii="Times New Roman" w:eastAsia="Times New Roman" w:hAnsi="Times New Roman" w:cs="Times New Roman"/>
          <w:spacing w:val="-11"/>
        </w:rPr>
        <w:t xml:space="preserve"> </w:t>
      </w:r>
      <w:r w:rsidRPr="00147B18">
        <w:rPr>
          <w:rFonts w:ascii="Times New Roman" w:eastAsia="Times New Roman" w:hAnsi="Times New Roman" w:cs="Times New Roman"/>
        </w:rPr>
        <w:t>to</w:t>
      </w:r>
      <w:r w:rsidRPr="00147B18">
        <w:rPr>
          <w:rFonts w:ascii="Times New Roman" w:eastAsia="Times New Roman" w:hAnsi="Times New Roman" w:cs="Times New Roman"/>
          <w:spacing w:val="-2"/>
        </w:rPr>
        <w:t xml:space="preserve"> </w:t>
      </w:r>
      <w:r w:rsidRPr="00147B18">
        <w:rPr>
          <w:rFonts w:ascii="Times New Roman" w:eastAsia="Times New Roman" w:hAnsi="Times New Roman" w:cs="Times New Roman"/>
        </w:rPr>
        <w:t>deter</w:t>
      </w:r>
      <w:r w:rsidRPr="00147B18">
        <w:rPr>
          <w:rFonts w:ascii="Times New Roman" w:eastAsia="Times New Roman" w:hAnsi="Times New Roman" w:cs="Times New Roman"/>
          <w:spacing w:val="-2"/>
        </w:rPr>
        <w:t>m</w:t>
      </w:r>
      <w:r w:rsidRPr="00147B18">
        <w:rPr>
          <w:rFonts w:ascii="Times New Roman" w:eastAsia="Times New Roman" w:hAnsi="Times New Roman" w:cs="Times New Roman"/>
        </w:rPr>
        <w:t>ine</w:t>
      </w:r>
      <w:r w:rsidRPr="00147B18">
        <w:rPr>
          <w:rFonts w:ascii="Times New Roman" w:eastAsia="Times New Roman" w:hAnsi="Times New Roman" w:cs="Times New Roman"/>
          <w:spacing w:val="-4"/>
        </w:rPr>
        <w:t xml:space="preserve"> </w:t>
      </w:r>
      <w:r w:rsidRPr="00147B18">
        <w:rPr>
          <w:rFonts w:ascii="Times New Roman" w:eastAsia="Times New Roman" w:hAnsi="Times New Roman" w:cs="Times New Roman"/>
        </w:rPr>
        <w:t>pa</w:t>
      </w:r>
      <w:r w:rsidRPr="00147B18">
        <w:rPr>
          <w:rFonts w:ascii="Times New Roman" w:eastAsia="Times New Roman" w:hAnsi="Times New Roman" w:cs="Times New Roman"/>
          <w:spacing w:val="2"/>
        </w:rPr>
        <w:t>y</w:t>
      </w:r>
      <w:r w:rsidRPr="00147B18">
        <w:rPr>
          <w:rFonts w:ascii="Times New Roman" w:eastAsia="Times New Roman" w:hAnsi="Times New Roman" w:cs="Times New Roman"/>
          <w:spacing w:val="-2"/>
        </w:rPr>
        <w:t>m</w:t>
      </w:r>
      <w:r w:rsidRPr="00147B18">
        <w:rPr>
          <w:rFonts w:ascii="Times New Roman" w:eastAsia="Times New Roman" w:hAnsi="Times New Roman" w:cs="Times New Roman"/>
        </w:rPr>
        <w:t>ent.</w:t>
      </w:r>
      <w:r w:rsidRPr="00147B18">
        <w:rPr>
          <w:rFonts w:ascii="Times New Roman" w:eastAsia="Times New Roman" w:hAnsi="Times New Roman" w:cs="Times New Roman"/>
          <w:spacing w:val="48"/>
        </w:rPr>
        <w:t xml:space="preserve"> </w:t>
      </w:r>
      <w:r w:rsidRPr="00147B18">
        <w:rPr>
          <w:rFonts w:ascii="Times New Roman" w:eastAsia="Times New Roman" w:hAnsi="Times New Roman" w:cs="Times New Roman"/>
        </w:rPr>
        <w:t>See</w:t>
      </w:r>
      <w:r w:rsidRPr="00147B18">
        <w:rPr>
          <w:rFonts w:ascii="Times New Roman" w:eastAsia="Times New Roman" w:hAnsi="Times New Roman" w:cs="Times New Roman"/>
          <w:spacing w:val="-3"/>
        </w:rPr>
        <w:t xml:space="preserve"> </w:t>
      </w:r>
      <w:r w:rsidRPr="00147B18">
        <w:rPr>
          <w:rFonts w:ascii="Times New Roman" w:eastAsia="Times New Roman" w:hAnsi="Times New Roman" w:cs="Times New Roman"/>
        </w:rPr>
        <w:t>130</w:t>
      </w:r>
      <w:r w:rsidRPr="00147B18">
        <w:rPr>
          <w:rFonts w:ascii="Times New Roman" w:eastAsia="Times New Roman" w:hAnsi="Times New Roman" w:cs="Times New Roman"/>
          <w:spacing w:val="-3"/>
        </w:rPr>
        <w:t xml:space="preserve"> </w:t>
      </w:r>
      <w:r w:rsidRPr="00147B18">
        <w:rPr>
          <w:rFonts w:ascii="Times New Roman" w:eastAsia="Times New Roman" w:hAnsi="Times New Roman" w:cs="Times New Roman"/>
        </w:rPr>
        <w:t>CMR</w:t>
      </w:r>
      <w:r w:rsidR="006D3F00">
        <w:rPr>
          <w:rFonts w:ascii="Times New Roman" w:eastAsia="Times New Roman" w:hAnsi="Times New Roman" w:cs="Times New Roman"/>
        </w:rPr>
        <w:t xml:space="preserve"> </w:t>
      </w:r>
      <w:r w:rsidRPr="00147B18">
        <w:rPr>
          <w:rFonts w:ascii="Times New Roman" w:eastAsia="Times New Roman" w:hAnsi="Times New Roman" w:cs="Times New Roman"/>
        </w:rPr>
        <w:t>413.407</w:t>
      </w:r>
      <w:r w:rsidRPr="006D3F00">
        <w:rPr>
          <w:rFonts w:ascii="Times New Roman" w:eastAsia="Times New Roman" w:hAnsi="Times New Roman" w:cs="Times New Roman"/>
        </w:rPr>
        <w:t xml:space="preserve"> </w:t>
      </w:r>
      <w:r w:rsidRPr="00147B18">
        <w:rPr>
          <w:rFonts w:ascii="Times New Roman" w:eastAsia="Times New Roman" w:hAnsi="Times New Roman" w:cs="Times New Roman"/>
        </w:rPr>
        <w:t>for</w:t>
      </w:r>
      <w:r w:rsidRPr="006D3F00">
        <w:rPr>
          <w:rFonts w:ascii="Times New Roman" w:eastAsia="Times New Roman" w:hAnsi="Times New Roman" w:cs="Times New Roman"/>
        </w:rPr>
        <w:t xml:space="preserve"> </w:t>
      </w:r>
      <w:r w:rsidRPr="00147B18">
        <w:rPr>
          <w:rFonts w:ascii="Times New Roman" w:eastAsia="Times New Roman" w:hAnsi="Times New Roman" w:cs="Times New Roman"/>
        </w:rPr>
        <w:t>IC</w:t>
      </w:r>
      <w:r w:rsidRPr="006D3F00">
        <w:rPr>
          <w:rFonts w:ascii="Times New Roman" w:eastAsia="Times New Roman" w:hAnsi="Times New Roman" w:cs="Times New Roman"/>
        </w:rPr>
        <w:t xml:space="preserve"> requirem</w:t>
      </w:r>
      <w:r w:rsidRPr="00147B18">
        <w:rPr>
          <w:rFonts w:ascii="Times New Roman" w:eastAsia="Times New Roman" w:hAnsi="Times New Roman" w:cs="Times New Roman"/>
        </w:rPr>
        <w:t>e</w:t>
      </w:r>
      <w:r w:rsidRPr="006D3F00">
        <w:rPr>
          <w:rFonts w:ascii="Times New Roman" w:eastAsia="Times New Roman" w:hAnsi="Times New Roman" w:cs="Times New Roman"/>
        </w:rPr>
        <w:t>nts.</w:t>
      </w:r>
    </w:p>
    <w:p w14:paraId="78344365" w14:textId="4FA13E07" w:rsidR="00147B18" w:rsidRDefault="00147B18">
      <w:pPr>
        <w:widowControl w:val="0"/>
        <w:tabs>
          <w:tab w:val="left" w:pos="620"/>
        </w:tabs>
        <w:autoSpaceDE w:val="0"/>
        <w:autoSpaceDN w:val="0"/>
        <w:adjustRightInd w:val="0"/>
        <w:spacing w:after="120" w:line="240" w:lineRule="auto"/>
        <w:ind w:right="259"/>
        <w:rPr>
          <w:rFonts w:ascii="Times New Roman" w:eastAsia="Times New Roman" w:hAnsi="Times New Roman" w:cs="Times New Roman"/>
        </w:rPr>
      </w:pPr>
      <w:r w:rsidRPr="00147B18">
        <w:rPr>
          <w:rFonts w:ascii="Times New Roman" w:eastAsia="Times New Roman" w:hAnsi="Times New Roman" w:cs="Times New Roman"/>
        </w:rPr>
        <w:t>So</w:t>
      </w:r>
      <w:r w:rsidRPr="006D3F00">
        <w:rPr>
          <w:rFonts w:ascii="Times New Roman" w:eastAsia="Times New Roman" w:hAnsi="Times New Roman" w:cs="Times New Roman"/>
        </w:rPr>
        <w:t>m</w:t>
      </w:r>
      <w:r w:rsidRPr="00147B18">
        <w:rPr>
          <w:rFonts w:ascii="Times New Roman" w:eastAsia="Times New Roman" w:hAnsi="Times New Roman" w:cs="Times New Roman"/>
        </w:rPr>
        <w:t>e</w:t>
      </w:r>
      <w:r w:rsidRPr="006D3F00">
        <w:rPr>
          <w:rFonts w:ascii="Times New Roman" w:eastAsia="Times New Roman" w:hAnsi="Times New Roman" w:cs="Times New Roman"/>
        </w:rPr>
        <w:t xml:space="preserve"> </w:t>
      </w:r>
      <w:r w:rsidRPr="00147B18">
        <w:rPr>
          <w:rFonts w:ascii="Times New Roman" w:eastAsia="Times New Roman" w:hAnsi="Times New Roman" w:cs="Times New Roman"/>
        </w:rPr>
        <w:t>service</w:t>
      </w:r>
      <w:r w:rsidRPr="006D3F00">
        <w:rPr>
          <w:rFonts w:ascii="Times New Roman" w:eastAsia="Times New Roman" w:hAnsi="Times New Roman" w:cs="Times New Roman"/>
        </w:rPr>
        <w:t xml:space="preserve"> </w:t>
      </w:r>
      <w:r w:rsidRPr="00147B18">
        <w:rPr>
          <w:rFonts w:ascii="Times New Roman" w:eastAsia="Times New Roman" w:hAnsi="Times New Roman" w:cs="Times New Roman"/>
        </w:rPr>
        <w:t>codes</w:t>
      </w:r>
      <w:r w:rsidRPr="006D3F00">
        <w:rPr>
          <w:rFonts w:ascii="Times New Roman" w:eastAsia="Times New Roman" w:hAnsi="Times New Roman" w:cs="Times New Roman"/>
        </w:rPr>
        <w:t xml:space="preserve"> </w:t>
      </w:r>
      <w:r w:rsidRPr="00147B18">
        <w:rPr>
          <w:rFonts w:ascii="Times New Roman" w:eastAsia="Times New Roman" w:hAnsi="Times New Roman" w:cs="Times New Roman"/>
        </w:rPr>
        <w:t>require</w:t>
      </w:r>
      <w:r w:rsidRPr="006D3F00">
        <w:rPr>
          <w:rFonts w:ascii="Times New Roman" w:eastAsia="Times New Roman" w:hAnsi="Times New Roman" w:cs="Times New Roman"/>
        </w:rPr>
        <w:t xml:space="preserve"> </w:t>
      </w:r>
      <w:r w:rsidRPr="00147B18">
        <w:rPr>
          <w:rFonts w:ascii="Times New Roman" w:eastAsia="Times New Roman" w:hAnsi="Times New Roman" w:cs="Times New Roman"/>
        </w:rPr>
        <w:t>prior</w:t>
      </w:r>
      <w:r w:rsidRPr="006D3F00">
        <w:rPr>
          <w:rFonts w:ascii="Times New Roman" w:eastAsia="Times New Roman" w:hAnsi="Times New Roman" w:cs="Times New Roman"/>
        </w:rPr>
        <w:t xml:space="preserve"> </w:t>
      </w:r>
      <w:r w:rsidRPr="00147B18">
        <w:rPr>
          <w:rFonts w:ascii="Times New Roman" w:eastAsia="Times New Roman" w:hAnsi="Times New Roman" w:cs="Times New Roman"/>
        </w:rPr>
        <w:t>authorization</w:t>
      </w:r>
      <w:r w:rsidRPr="006D3F00">
        <w:rPr>
          <w:rFonts w:ascii="Times New Roman" w:eastAsia="Times New Roman" w:hAnsi="Times New Roman" w:cs="Times New Roman"/>
        </w:rPr>
        <w:t xml:space="preserve"> </w:t>
      </w:r>
      <w:r w:rsidRPr="00147B18">
        <w:rPr>
          <w:rFonts w:ascii="Times New Roman" w:eastAsia="Times New Roman" w:hAnsi="Times New Roman" w:cs="Times New Roman"/>
        </w:rPr>
        <w:t>(PA).</w:t>
      </w:r>
      <w:r w:rsidRPr="006D3F00">
        <w:rPr>
          <w:rFonts w:ascii="Times New Roman" w:eastAsia="Times New Roman" w:hAnsi="Times New Roman" w:cs="Times New Roman"/>
        </w:rPr>
        <w:t xml:space="preserve"> </w:t>
      </w:r>
      <w:r w:rsidRPr="00147B18">
        <w:rPr>
          <w:rFonts w:ascii="Times New Roman" w:eastAsia="Times New Roman" w:hAnsi="Times New Roman" w:cs="Times New Roman"/>
        </w:rPr>
        <w:t>See</w:t>
      </w:r>
      <w:r w:rsidRPr="006D3F00">
        <w:rPr>
          <w:rFonts w:ascii="Times New Roman" w:eastAsia="Times New Roman" w:hAnsi="Times New Roman" w:cs="Times New Roman"/>
        </w:rPr>
        <w:t xml:space="preserve"> </w:t>
      </w:r>
      <w:r w:rsidRPr="00147B18">
        <w:rPr>
          <w:rFonts w:ascii="Times New Roman" w:eastAsia="Times New Roman" w:hAnsi="Times New Roman" w:cs="Times New Roman"/>
        </w:rPr>
        <w:t>130</w:t>
      </w:r>
      <w:r w:rsidRPr="006D3F00">
        <w:rPr>
          <w:rFonts w:ascii="Times New Roman" w:eastAsia="Times New Roman" w:hAnsi="Times New Roman" w:cs="Times New Roman"/>
        </w:rPr>
        <w:t xml:space="preserve"> </w:t>
      </w:r>
      <w:r w:rsidRPr="00147B18">
        <w:rPr>
          <w:rFonts w:ascii="Times New Roman" w:eastAsia="Times New Roman" w:hAnsi="Times New Roman" w:cs="Times New Roman"/>
        </w:rPr>
        <w:t>CMR</w:t>
      </w:r>
      <w:r w:rsidRPr="006D3F00">
        <w:rPr>
          <w:rFonts w:ascii="Times New Roman" w:eastAsia="Times New Roman" w:hAnsi="Times New Roman" w:cs="Times New Roman"/>
        </w:rPr>
        <w:t xml:space="preserve"> </w:t>
      </w:r>
      <w:r w:rsidRPr="00147B18">
        <w:rPr>
          <w:rFonts w:ascii="Times New Roman" w:eastAsia="Times New Roman" w:hAnsi="Times New Roman" w:cs="Times New Roman"/>
        </w:rPr>
        <w:t>413.408</w:t>
      </w:r>
      <w:r w:rsidRPr="006D3F00">
        <w:rPr>
          <w:rFonts w:ascii="Times New Roman" w:eastAsia="Times New Roman" w:hAnsi="Times New Roman" w:cs="Times New Roman"/>
        </w:rPr>
        <w:t xml:space="preserve"> </w:t>
      </w:r>
      <w:r w:rsidRPr="00147B18">
        <w:rPr>
          <w:rFonts w:ascii="Times New Roman" w:eastAsia="Times New Roman" w:hAnsi="Times New Roman" w:cs="Times New Roman"/>
        </w:rPr>
        <w:t>for</w:t>
      </w:r>
      <w:r w:rsidRPr="006D3F00">
        <w:rPr>
          <w:rFonts w:ascii="Times New Roman" w:eastAsia="Times New Roman" w:hAnsi="Times New Roman" w:cs="Times New Roman"/>
        </w:rPr>
        <w:t xml:space="preserve"> </w:t>
      </w:r>
      <w:r w:rsidRPr="00147B18">
        <w:rPr>
          <w:rFonts w:ascii="Times New Roman" w:eastAsia="Times New Roman" w:hAnsi="Times New Roman" w:cs="Times New Roman"/>
        </w:rPr>
        <w:t>prior</w:t>
      </w:r>
      <w:r w:rsidRPr="006D3F00">
        <w:rPr>
          <w:rFonts w:ascii="Times New Roman" w:eastAsia="Times New Roman" w:hAnsi="Times New Roman" w:cs="Times New Roman"/>
        </w:rPr>
        <w:t xml:space="preserve"> </w:t>
      </w:r>
      <w:r w:rsidRPr="00147B18">
        <w:rPr>
          <w:rFonts w:ascii="Times New Roman" w:eastAsia="Times New Roman" w:hAnsi="Times New Roman" w:cs="Times New Roman"/>
        </w:rPr>
        <w:t>authorization require</w:t>
      </w:r>
      <w:r w:rsidRPr="006D3F00">
        <w:rPr>
          <w:rFonts w:ascii="Times New Roman" w:eastAsia="Times New Roman" w:hAnsi="Times New Roman" w:cs="Times New Roman"/>
        </w:rPr>
        <w:t>m</w:t>
      </w:r>
      <w:r w:rsidRPr="00147B18">
        <w:rPr>
          <w:rFonts w:ascii="Times New Roman" w:eastAsia="Times New Roman" w:hAnsi="Times New Roman" w:cs="Times New Roman"/>
        </w:rPr>
        <w:t>ents.</w:t>
      </w:r>
    </w:p>
    <w:p w14:paraId="5C8BB76A" w14:textId="77777777" w:rsidR="0054226C" w:rsidRPr="00147B18" w:rsidRDefault="0054226C" w:rsidP="00C24549">
      <w:pPr>
        <w:widowControl w:val="0"/>
        <w:tabs>
          <w:tab w:val="left" w:pos="620"/>
        </w:tabs>
        <w:autoSpaceDE w:val="0"/>
        <w:autoSpaceDN w:val="0"/>
        <w:adjustRightInd w:val="0"/>
        <w:spacing w:after="120" w:line="240" w:lineRule="auto"/>
        <w:ind w:right="259"/>
        <w:rPr>
          <w:rFonts w:ascii="Times New Roman" w:eastAsia="Times New Roman" w:hAnsi="Times New Roman" w:cs="Times New Roman"/>
        </w:rPr>
      </w:pPr>
    </w:p>
    <w:p w14:paraId="768E7F61" w14:textId="6BE692E9" w:rsidR="00147B18" w:rsidRDefault="00147B18" w:rsidP="00C24549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/>
          <w:bCs/>
          <w:position w:val="-1"/>
        </w:rPr>
      </w:pPr>
      <w:r w:rsidRPr="005F4E5D">
        <w:rPr>
          <w:rFonts w:ascii="Times New Roman" w:eastAsia="Times New Roman" w:hAnsi="Times New Roman" w:cs="Times New Roman"/>
          <w:b/>
          <w:bCs/>
          <w:position w:val="-1"/>
        </w:rPr>
        <w:t>Audiological Services</w:t>
      </w:r>
    </w:p>
    <w:p w14:paraId="62A37218" w14:textId="77D572F9" w:rsidR="00A52304" w:rsidRPr="00C24549" w:rsidRDefault="00A52304" w:rsidP="00C24549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position w:val="-1"/>
        </w:rPr>
      </w:pPr>
      <w:r w:rsidRPr="00C24549">
        <w:rPr>
          <w:rFonts w:ascii="Times New Roman" w:eastAsia="Times New Roman" w:hAnsi="Times New Roman" w:cs="Times New Roman"/>
          <w:position w:val="-1"/>
        </w:rPr>
        <w:t xml:space="preserve">For Audiologist Services see the Audiologist Manual for MassHealth Providers and </w:t>
      </w:r>
      <w:r w:rsidR="00A81EF2" w:rsidRPr="00C24549">
        <w:rPr>
          <w:rFonts w:ascii="Times New Roman" w:eastAsia="Times New Roman" w:hAnsi="Times New Roman" w:cs="Times New Roman"/>
          <w:position w:val="-1"/>
        </w:rPr>
        <w:t>the related</w:t>
      </w:r>
      <w:r w:rsidRPr="00C24549">
        <w:rPr>
          <w:rFonts w:ascii="Times New Roman" w:eastAsia="Times New Roman" w:hAnsi="Times New Roman" w:cs="Times New Roman"/>
          <w:position w:val="-1"/>
        </w:rPr>
        <w:t xml:space="preserve"> Sub</w:t>
      </w:r>
      <w:r w:rsidR="00A81EF2" w:rsidRPr="00C24549">
        <w:rPr>
          <w:rFonts w:ascii="Times New Roman" w:eastAsia="Times New Roman" w:hAnsi="Times New Roman" w:cs="Times New Roman"/>
          <w:position w:val="-1"/>
        </w:rPr>
        <w:t>c</w:t>
      </w:r>
      <w:r w:rsidRPr="00C24549">
        <w:rPr>
          <w:rFonts w:ascii="Times New Roman" w:eastAsia="Times New Roman" w:hAnsi="Times New Roman" w:cs="Times New Roman"/>
          <w:position w:val="-1"/>
        </w:rPr>
        <w:t xml:space="preserve">hapter 6. </w:t>
      </w:r>
    </w:p>
    <w:p w14:paraId="5D434425" w14:textId="77777777" w:rsidR="00147B18" w:rsidRPr="00147B18" w:rsidRDefault="00147B18" w:rsidP="00147B18">
      <w:pPr>
        <w:widowControl w:val="0"/>
        <w:autoSpaceDE w:val="0"/>
        <w:autoSpaceDN w:val="0"/>
        <w:adjustRightInd w:val="0"/>
        <w:spacing w:before="1" w:line="260" w:lineRule="exact"/>
        <w:rPr>
          <w:rFonts w:ascii="Times New Roman" w:eastAsia="Times New Roman" w:hAnsi="Times New Roman" w:cs="Times New Roman"/>
          <w:szCs w:val="26"/>
        </w:rPr>
      </w:pPr>
    </w:p>
    <w:p w14:paraId="789A2CE9" w14:textId="77777777" w:rsidR="00147B18" w:rsidRPr="005F4E5D" w:rsidRDefault="00147B18" w:rsidP="00C24549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/>
          <w:bCs/>
        </w:rPr>
      </w:pPr>
      <w:r w:rsidRPr="005F4E5D">
        <w:rPr>
          <w:rFonts w:ascii="Times New Roman" w:eastAsia="Times New Roman" w:hAnsi="Times New Roman" w:cs="Times New Roman"/>
          <w:b/>
          <w:bCs/>
        </w:rPr>
        <w:t>Speech and Language Services</w:t>
      </w:r>
    </w:p>
    <w:p w14:paraId="6C44EDC2" w14:textId="77777777" w:rsidR="00147B18" w:rsidRPr="00147B18" w:rsidRDefault="00147B18" w:rsidP="009C5B7F">
      <w:pPr>
        <w:adjustRightInd w:val="0"/>
        <w:spacing w:before="31" w:after="120"/>
        <w:ind w:right="142"/>
        <w:rPr>
          <w:rFonts w:ascii="Times New Roman" w:eastAsia="Times New Roman" w:hAnsi="Times New Roman" w:cs="Calibri"/>
        </w:rPr>
      </w:pPr>
      <w:r w:rsidRPr="00147B18">
        <w:rPr>
          <w:rFonts w:ascii="Times New Roman" w:eastAsia="Times New Roman" w:hAnsi="Times New Roman" w:cs="Calibri"/>
        </w:rPr>
        <w:t>When</w:t>
      </w:r>
      <w:r w:rsidRPr="00147B18">
        <w:rPr>
          <w:rFonts w:ascii="Times New Roman" w:eastAsia="Times New Roman" w:hAnsi="Times New Roman" w:cs="Calibri"/>
          <w:spacing w:val="-10"/>
        </w:rPr>
        <w:t xml:space="preserve"> </w:t>
      </w:r>
      <w:r w:rsidRPr="00147B18">
        <w:rPr>
          <w:rFonts w:ascii="Times New Roman" w:eastAsia="Times New Roman" w:hAnsi="Times New Roman" w:cs="Calibri"/>
        </w:rPr>
        <w:t>providing</w:t>
      </w:r>
      <w:r w:rsidRPr="00147B18">
        <w:rPr>
          <w:rFonts w:ascii="Times New Roman" w:eastAsia="Times New Roman" w:hAnsi="Times New Roman" w:cs="Calibri"/>
          <w:spacing w:val="-8"/>
        </w:rPr>
        <w:t xml:space="preserve"> </w:t>
      </w:r>
      <w:r w:rsidRPr="00147B18">
        <w:rPr>
          <w:rFonts w:ascii="Times New Roman" w:eastAsia="Times New Roman" w:hAnsi="Times New Roman" w:cs="Calibri"/>
        </w:rPr>
        <w:t>therapy</w:t>
      </w:r>
      <w:r w:rsidRPr="00147B18">
        <w:rPr>
          <w:rFonts w:ascii="Times New Roman" w:eastAsia="Times New Roman" w:hAnsi="Times New Roman" w:cs="Calibri"/>
          <w:spacing w:val="-4"/>
        </w:rPr>
        <w:t xml:space="preserve"> </w:t>
      </w:r>
      <w:r w:rsidRPr="00147B18">
        <w:rPr>
          <w:rFonts w:ascii="Times New Roman" w:eastAsia="Times New Roman" w:hAnsi="Times New Roman" w:cs="Calibri"/>
        </w:rPr>
        <w:t>s</w:t>
      </w:r>
      <w:r w:rsidRPr="00147B18">
        <w:rPr>
          <w:rFonts w:ascii="Times New Roman" w:eastAsia="Times New Roman" w:hAnsi="Times New Roman" w:cs="Calibri"/>
          <w:spacing w:val="-1"/>
        </w:rPr>
        <w:t>e</w:t>
      </w:r>
      <w:r w:rsidRPr="00147B18">
        <w:rPr>
          <w:rFonts w:ascii="Times New Roman" w:eastAsia="Times New Roman" w:hAnsi="Times New Roman" w:cs="Calibri"/>
        </w:rPr>
        <w:t>rvices</w:t>
      </w:r>
      <w:r w:rsidRPr="00147B18">
        <w:rPr>
          <w:rFonts w:ascii="Times New Roman" w:eastAsia="Times New Roman" w:hAnsi="Times New Roman" w:cs="Calibri"/>
          <w:spacing w:val="-1"/>
        </w:rPr>
        <w:t xml:space="preserve"> </w:t>
      </w:r>
      <w:r w:rsidRPr="00147B18">
        <w:rPr>
          <w:rFonts w:ascii="Times New Roman" w:eastAsia="Times New Roman" w:hAnsi="Times New Roman" w:cs="Calibri"/>
        </w:rPr>
        <w:t>in</w:t>
      </w:r>
      <w:r w:rsidRPr="00147B18">
        <w:rPr>
          <w:rFonts w:ascii="Times New Roman" w:eastAsia="Times New Roman" w:hAnsi="Times New Roman" w:cs="Calibri"/>
          <w:spacing w:val="-2"/>
        </w:rPr>
        <w:t xml:space="preserve"> </w:t>
      </w:r>
      <w:r w:rsidRPr="00147B18">
        <w:rPr>
          <w:rFonts w:ascii="Times New Roman" w:eastAsia="Times New Roman" w:hAnsi="Times New Roman" w:cs="Calibri"/>
        </w:rPr>
        <w:t>an</w:t>
      </w:r>
      <w:r w:rsidRPr="00147B18">
        <w:rPr>
          <w:rFonts w:ascii="Times New Roman" w:eastAsia="Times New Roman" w:hAnsi="Times New Roman" w:cs="Calibri"/>
          <w:spacing w:val="-2"/>
        </w:rPr>
        <w:t xml:space="preserve"> </w:t>
      </w:r>
      <w:r w:rsidRPr="00147B18">
        <w:rPr>
          <w:rFonts w:ascii="Times New Roman" w:eastAsia="Times New Roman" w:hAnsi="Times New Roman" w:cs="Calibri"/>
        </w:rPr>
        <w:t>out-of-office</w:t>
      </w:r>
      <w:r w:rsidRPr="00147B18">
        <w:rPr>
          <w:rFonts w:ascii="Times New Roman" w:eastAsia="Times New Roman" w:hAnsi="Times New Roman" w:cs="Calibri"/>
          <w:spacing w:val="-10"/>
        </w:rPr>
        <w:t xml:space="preserve"> </w:t>
      </w:r>
      <w:r w:rsidRPr="00147B18">
        <w:rPr>
          <w:rFonts w:ascii="Times New Roman" w:eastAsia="Times New Roman" w:hAnsi="Times New Roman" w:cs="Calibri"/>
        </w:rPr>
        <w:t>l</w:t>
      </w:r>
      <w:r w:rsidRPr="00147B18">
        <w:rPr>
          <w:rFonts w:ascii="Times New Roman" w:eastAsia="Times New Roman" w:hAnsi="Times New Roman" w:cs="Calibri"/>
          <w:spacing w:val="1"/>
        </w:rPr>
        <w:t>o</w:t>
      </w:r>
      <w:r w:rsidRPr="00147B18">
        <w:rPr>
          <w:rFonts w:ascii="Times New Roman" w:eastAsia="Times New Roman" w:hAnsi="Times New Roman" w:cs="Calibri"/>
        </w:rPr>
        <w:t>cation,</w:t>
      </w:r>
      <w:r w:rsidRPr="00147B18">
        <w:rPr>
          <w:rFonts w:ascii="Times New Roman" w:eastAsia="Times New Roman" w:hAnsi="Times New Roman" w:cs="Calibri"/>
          <w:spacing w:val="-1"/>
        </w:rPr>
        <w:t xml:space="preserve"> </w:t>
      </w:r>
      <w:r w:rsidRPr="00147B18">
        <w:rPr>
          <w:rFonts w:ascii="Times New Roman" w:eastAsia="Times New Roman" w:hAnsi="Times New Roman" w:cs="Calibri"/>
        </w:rPr>
        <w:t>use</w:t>
      </w:r>
      <w:r w:rsidRPr="00147B18">
        <w:rPr>
          <w:rFonts w:ascii="Times New Roman" w:eastAsia="Times New Roman" w:hAnsi="Times New Roman" w:cs="Calibri"/>
          <w:spacing w:val="-3"/>
        </w:rPr>
        <w:t xml:space="preserve"> </w:t>
      </w:r>
      <w:r w:rsidRPr="00147B18">
        <w:rPr>
          <w:rFonts w:ascii="Times New Roman" w:eastAsia="Times New Roman" w:hAnsi="Times New Roman" w:cs="Calibri"/>
        </w:rPr>
        <w:t>the</w:t>
      </w:r>
      <w:r w:rsidRPr="00147B18">
        <w:rPr>
          <w:rFonts w:ascii="Times New Roman" w:eastAsia="Times New Roman" w:hAnsi="Times New Roman" w:cs="Calibri"/>
          <w:spacing w:val="-2"/>
        </w:rPr>
        <w:t xml:space="preserve"> </w:t>
      </w:r>
      <w:r w:rsidRPr="00147B18">
        <w:rPr>
          <w:rFonts w:ascii="Times New Roman" w:eastAsia="Times New Roman" w:hAnsi="Times New Roman" w:cs="Calibri"/>
        </w:rPr>
        <w:t>appropriate</w:t>
      </w:r>
      <w:r w:rsidRPr="00147B18">
        <w:rPr>
          <w:rFonts w:ascii="Times New Roman" w:eastAsia="Times New Roman" w:hAnsi="Times New Roman" w:cs="Calibri"/>
          <w:spacing w:val="-9"/>
        </w:rPr>
        <w:t xml:space="preserve"> </w:t>
      </w:r>
      <w:r w:rsidRPr="00147B18">
        <w:rPr>
          <w:rFonts w:ascii="Times New Roman" w:eastAsia="Times New Roman" w:hAnsi="Times New Roman" w:cs="Calibri"/>
        </w:rPr>
        <w:t>place of</w:t>
      </w:r>
      <w:r w:rsidRPr="00147B18">
        <w:rPr>
          <w:rFonts w:ascii="Times New Roman" w:eastAsia="Times New Roman" w:hAnsi="Times New Roman" w:cs="Calibri"/>
          <w:spacing w:val="-2"/>
        </w:rPr>
        <w:t xml:space="preserve"> </w:t>
      </w:r>
      <w:r w:rsidRPr="00147B18">
        <w:rPr>
          <w:rFonts w:ascii="Times New Roman" w:eastAsia="Times New Roman" w:hAnsi="Times New Roman" w:cs="Calibri"/>
        </w:rPr>
        <w:t>se</w:t>
      </w:r>
      <w:r w:rsidRPr="00147B18">
        <w:rPr>
          <w:rFonts w:ascii="Times New Roman" w:eastAsia="Times New Roman" w:hAnsi="Times New Roman" w:cs="Calibri"/>
          <w:spacing w:val="1"/>
        </w:rPr>
        <w:t>r</w:t>
      </w:r>
      <w:r w:rsidRPr="00147B18">
        <w:rPr>
          <w:rFonts w:ascii="Times New Roman" w:eastAsia="Times New Roman" w:hAnsi="Times New Roman" w:cs="Calibri"/>
        </w:rPr>
        <w:t>vice</w:t>
      </w:r>
      <w:r w:rsidRPr="00147B18">
        <w:rPr>
          <w:rFonts w:ascii="Times New Roman" w:eastAsia="Times New Roman" w:hAnsi="Times New Roman" w:cs="Calibri"/>
          <w:spacing w:val="-2"/>
        </w:rPr>
        <w:t xml:space="preserve"> </w:t>
      </w:r>
      <w:r w:rsidRPr="00147B18">
        <w:rPr>
          <w:rFonts w:ascii="Times New Roman" w:eastAsia="Times New Roman" w:hAnsi="Times New Roman" w:cs="Calibri"/>
        </w:rPr>
        <w:t>when</w:t>
      </w:r>
      <w:r w:rsidRPr="00147B18">
        <w:rPr>
          <w:rFonts w:ascii="Times New Roman" w:eastAsia="Times New Roman" w:hAnsi="Times New Roman" w:cs="Calibri"/>
          <w:spacing w:val="-4"/>
        </w:rPr>
        <w:t xml:space="preserve"> </w:t>
      </w:r>
      <w:r w:rsidRPr="00147B18">
        <w:rPr>
          <w:rFonts w:ascii="Times New Roman" w:eastAsia="Times New Roman" w:hAnsi="Times New Roman" w:cs="Calibri"/>
        </w:rPr>
        <w:t>billing for speech</w:t>
      </w:r>
      <w:r w:rsidRPr="00147B18">
        <w:rPr>
          <w:rFonts w:ascii="Times New Roman" w:eastAsia="Times New Roman" w:hAnsi="Times New Roman" w:cs="Calibri"/>
          <w:spacing w:val="-5"/>
        </w:rPr>
        <w:t xml:space="preserve"> </w:t>
      </w:r>
      <w:r w:rsidRPr="00147B18">
        <w:rPr>
          <w:rFonts w:ascii="Times New Roman" w:eastAsia="Times New Roman" w:hAnsi="Times New Roman" w:cs="Calibri"/>
        </w:rPr>
        <w:t>therapy</w:t>
      </w:r>
      <w:r w:rsidRPr="00147B18">
        <w:rPr>
          <w:rFonts w:ascii="Times New Roman" w:eastAsia="Times New Roman" w:hAnsi="Times New Roman" w:cs="Calibri"/>
          <w:spacing w:val="-5"/>
        </w:rPr>
        <w:t xml:space="preserve"> </w:t>
      </w:r>
      <w:r w:rsidRPr="00147B18">
        <w:rPr>
          <w:rFonts w:ascii="Times New Roman" w:eastAsia="Times New Roman" w:hAnsi="Times New Roman" w:cs="Calibri"/>
        </w:rPr>
        <w:t>services.</w:t>
      </w:r>
      <w:r w:rsidRPr="00147B18">
        <w:rPr>
          <w:rFonts w:ascii="Times New Roman" w:eastAsia="Times New Roman" w:hAnsi="Times New Roman" w:cs="Calibri"/>
          <w:spacing w:val="-7"/>
        </w:rPr>
        <w:t xml:space="preserve"> </w:t>
      </w:r>
      <w:r w:rsidRPr="00147B18">
        <w:rPr>
          <w:rFonts w:ascii="Times New Roman" w:eastAsia="Times New Roman" w:hAnsi="Times New Roman" w:cs="Calibri"/>
        </w:rPr>
        <w:t>No</w:t>
      </w:r>
      <w:r w:rsidRPr="00147B18">
        <w:rPr>
          <w:rFonts w:ascii="Times New Roman" w:eastAsia="Times New Roman" w:hAnsi="Times New Roman" w:cs="Calibri"/>
          <w:spacing w:val="1"/>
        </w:rPr>
        <w:t>t</w:t>
      </w:r>
      <w:r w:rsidRPr="00147B18">
        <w:rPr>
          <w:rFonts w:ascii="Times New Roman" w:eastAsia="Times New Roman" w:hAnsi="Times New Roman" w:cs="Calibri"/>
        </w:rPr>
        <w:t>e:</w:t>
      </w:r>
      <w:r w:rsidRPr="00147B18">
        <w:rPr>
          <w:rFonts w:ascii="Times New Roman" w:eastAsia="Times New Roman" w:hAnsi="Times New Roman" w:cs="Calibri"/>
          <w:spacing w:val="-2"/>
        </w:rPr>
        <w:t xml:space="preserve"> </w:t>
      </w:r>
      <w:r w:rsidRPr="00147B18">
        <w:rPr>
          <w:rFonts w:ascii="Times New Roman" w:eastAsia="Times New Roman" w:hAnsi="Times New Roman" w:cs="Calibri"/>
        </w:rPr>
        <w:t>Procedure</w:t>
      </w:r>
      <w:r w:rsidRPr="00147B18">
        <w:rPr>
          <w:rFonts w:ascii="Times New Roman" w:eastAsia="Times New Roman" w:hAnsi="Times New Roman" w:cs="Calibri"/>
          <w:spacing w:val="-1"/>
        </w:rPr>
        <w:t>-</w:t>
      </w:r>
      <w:r w:rsidRPr="00147B18">
        <w:rPr>
          <w:rFonts w:ascii="Times New Roman" w:eastAsia="Times New Roman" w:hAnsi="Times New Roman" w:cs="Calibri"/>
        </w:rPr>
        <w:t>to-procedure</w:t>
      </w:r>
      <w:r w:rsidRPr="00147B18">
        <w:rPr>
          <w:rFonts w:ascii="Times New Roman" w:eastAsia="Times New Roman" w:hAnsi="Times New Roman" w:cs="Calibri"/>
          <w:spacing w:val="-9"/>
        </w:rPr>
        <w:t xml:space="preserve"> </w:t>
      </w:r>
      <w:r w:rsidRPr="00147B18">
        <w:rPr>
          <w:rFonts w:ascii="Times New Roman" w:eastAsia="Times New Roman" w:hAnsi="Times New Roman" w:cs="Calibri"/>
        </w:rPr>
        <w:t>edits</w:t>
      </w:r>
      <w:r w:rsidRPr="00147B18">
        <w:rPr>
          <w:rFonts w:ascii="Times New Roman" w:eastAsia="Times New Roman" w:hAnsi="Times New Roman" w:cs="Calibri"/>
          <w:spacing w:val="-4"/>
        </w:rPr>
        <w:t xml:space="preserve"> </w:t>
      </w:r>
      <w:r w:rsidRPr="00147B18">
        <w:rPr>
          <w:rFonts w:ascii="Times New Roman" w:eastAsia="Times New Roman" w:hAnsi="Times New Roman" w:cs="Calibri"/>
        </w:rPr>
        <w:t>will be</w:t>
      </w:r>
      <w:r w:rsidRPr="00147B18">
        <w:rPr>
          <w:rFonts w:ascii="Times New Roman" w:eastAsia="Times New Roman" w:hAnsi="Times New Roman" w:cs="Calibri"/>
          <w:spacing w:val="-2"/>
        </w:rPr>
        <w:t xml:space="preserve"> </w:t>
      </w:r>
      <w:r w:rsidRPr="00147B18">
        <w:rPr>
          <w:rFonts w:ascii="Times New Roman" w:eastAsia="Times New Roman" w:hAnsi="Times New Roman" w:cs="Calibri"/>
        </w:rPr>
        <w:t>applied</w:t>
      </w:r>
      <w:r w:rsidRPr="00147B18">
        <w:rPr>
          <w:rFonts w:ascii="Times New Roman" w:eastAsia="Times New Roman" w:hAnsi="Times New Roman" w:cs="Calibri"/>
          <w:spacing w:val="-6"/>
        </w:rPr>
        <w:t xml:space="preserve"> </w:t>
      </w:r>
      <w:r w:rsidRPr="00147B18">
        <w:rPr>
          <w:rFonts w:ascii="Times New Roman" w:eastAsia="Times New Roman" w:hAnsi="Times New Roman" w:cs="Calibri"/>
        </w:rPr>
        <w:t>to</w:t>
      </w:r>
      <w:r w:rsidRPr="00147B18">
        <w:rPr>
          <w:rFonts w:ascii="Times New Roman" w:eastAsia="Times New Roman" w:hAnsi="Times New Roman" w:cs="Calibri"/>
          <w:spacing w:val="-2"/>
        </w:rPr>
        <w:t xml:space="preserve"> </w:t>
      </w:r>
      <w:r w:rsidRPr="00147B18">
        <w:rPr>
          <w:rFonts w:ascii="Times New Roman" w:eastAsia="Times New Roman" w:hAnsi="Times New Roman" w:cs="Calibri"/>
        </w:rPr>
        <w:t>certain c</w:t>
      </w:r>
      <w:r w:rsidRPr="00147B18">
        <w:rPr>
          <w:rFonts w:ascii="Times New Roman" w:eastAsia="Times New Roman" w:hAnsi="Times New Roman" w:cs="Calibri"/>
          <w:spacing w:val="2"/>
        </w:rPr>
        <w:t>o</w:t>
      </w:r>
      <w:r w:rsidRPr="00147B18">
        <w:rPr>
          <w:rFonts w:ascii="Times New Roman" w:eastAsia="Times New Roman" w:hAnsi="Times New Roman" w:cs="Calibri"/>
          <w:spacing w:val="-2"/>
        </w:rPr>
        <w:t>m</w:t>
      </w:r>
      <w:r w:rsidRPr="00147B18">
        <w:rPr>
          <w:rFonts w:ascii="Times New Roman" w:eastAsia="Times New Roman" w:hAnsi="Times New Roman" w:cs="Calibri"/>
          <w:spacing w:val="1"/>
        </w:rPr>
        <w:t>b</w:t>
      </w:r>
      <w:r w:rsidRPr="00147B18">
        <w:rPr>
          <w:rFonts w:ascii="Times New Roman" w:eastAsia="Times New Roman" w:hAnsi="Times New Roman" w:cs="Calibri"/>
        </w:rPr>
        <w:t>inations</w:t>
      </w:r>
      <w:r w:rsidRPr="00147B18">
        <w:rPr>
          <w:rFonts w:ascii="Times New Roman" w:eastAsia="Times New Roman" w:hAnsi="Times New Roman" w:cs="Calibri"/>
          <w:spacing w:val="-1"/>
        </w:rPr>
        <w:t xml:space="preserve"> </w:t>
      </w:r>
      <w:r w:rsidRPr="00147B18">
        <w:rPr>
          <w:rFonts w:ascii="Times New Roman" w:eastAsia="Times New Roman" w:hAnsi="Times New Roman" w:cs="Calibri"/>
        </w:rPr>
        <w:t>of</w:t>
      </w:r>
      <w:r w:rsidRPr="00147B18">
        <w:rPr>
          <w:rFonts w:ascii="Times New Roman" w:eastAsia="Times New Roman" w:hAnsi="Times New Roman" w:cs="Calibri"/>
          <w:spacing w:val="-2"/>
        </w:rPr>
        <w:t xml:space="preserve"> </w:t>
      </w:r>
      <w:r w:rsidRPr="00147B18">
        <w:rPr>
          <w:rFonts w:ascii="Times New Roman" w:eastAsia="Times New Roman" w:hAnsi="Times New Roman" w:cs="Calibri"/>
        </w:rPr>
        <w:t>codes</w:t>
      </w:r>
      <w:r w:rsidRPr="00147B18">
        <w:rPr>
          <w:rFonts w:ascii="Times New Roman" w:eastAsia="Times New Roman" w:hAnsi="Times New Roman" w:cs="Calibri"/>
          <w:spacing w:val="-5"/>
        </w:rPr>
        <w:t xml:space="preserve"> </w:t>
      </w:r>
      <w:r w:rsidRPr="00147B18">
        <w:rPr>
          <w:rFonts w:ascii="Times New Roman" w:eastAsia="Times New Roman" w:hAnsi="Times New Roman" w:cs="Calibri"/>
        </w:rPr>
        <w:t xml:space="preserve">in </w:t>
      </w:r>
      <w:r w:rsidRPr="00147B18">
        <w:rPr>
          <w:rFonts w:ascii="Times New Roman" w:eastAsia="Times New Roman" w:hAnsi="Times New Roman" w:cs="Calibri"/>
          <w:spacing w:val="-1"/>
        </w:rPr>
        <w:t>a</w:t>
      </w:r>
      <w:r w:rsidRPr="00147B18">
        <w:rPr>
          <w:rFonts w:ascii="Times New Roman" w:eastAsia="Times New Roman" w:hAnsi="Times New Roman" w:cs="Calibri"/>
        </w:rPr>
        <w:t>ccordance</w:t>
      </w:r>
      <w:r w:rsidRPr="00147B18">
        <w:rPr>
          <w:rFonts w:ascii="Times New Roman" w:eastAsia="Times New Roman" w:hAnsi="Times New Roman" w:cs="Calibri"/>
          <w:spacing w:val="-8"/>
        </w:rPr>
        <w:t xml:space="preserve"> </w:t>
      </w:r>
      <w:r w:rsidRPr="00147B18">
        <w:rPr>
          <w:rFonts w:ascii="Times New Roman" w:eastAsia="Times New Roman" w:hAnsi="Times New Roman" w:cs="Calibri"/>
        </w:rPr>
        <w:t>wi</w:t>
      </w:r>
      <w:r w:rsidRPr="00147B18">
        <w:rPr>
          <w:rFonts w:ascii="Times New Roman" w:eastAsia="Times New Roman" w:hAnsi="Times New Roman" w:cs="Calibri"/>
          <w:spacing w:val="1"/>
        </w:rPr>
        <w:t>t</w:t>
      </w:r>
      <w:r w:rsidRPr="00147B18">
        <w:rPr>
          <w:rFonts w:ascii="Times New Roman" w:eastAsia="Times New Roman" w:hAnsi="Times New Roman" w:cs="Calibri"/>
        </w:rPr>
        <w:t>h</w:t>
      </w:r>
      <w:r w:rsidRPr="00147B18">
        <w:rPr>
          <w:rFonts w:ascii="Times New Roman" w:eastAsia="Times New Roman" w:hAnsi="Times New Roman" w:cs="Calibri"/>
          <w:spacing w:val="-2"/>
        </w:rPr>
        <w:t xml:space="preserve"> </w:t>
      </w:r>
      <w:r w:rsidRPr="00147B18">
        <w:rPr>
          <w:rFonts w:ascii="Times New Roman" w:eastAsia="Times New Roman" w:hAnsi="Times New Roman" w:cs="Calibri"/>
        </w:rPr>
        <w:t>the</w:t>
      </w:r>
      <w:r w:rsidRPr="00147B18">
        <w:rPr>
          <w:rFonts w:ascii="Times New Roman" w:eastAsia="Times New Roman" w:hAnsi="Times New Roman" w:cs="Calibri"/>
          <w:spacing w:val="-2"/>
        </w:rPr>
        <w:t xml:space="preserve"> </w:t>
      </w:r>
      <w:r w:rsidRPr="00147B18">
        <w:rPr>
          <w:rFonts w:ascii="Times New Roman" w:eastAsia="Times New Roman" w:hAnsi="Times New Roman" w:cs="Calibri"/>
        </w:rPr>
        <w:t>National</w:t>
      </w:r>
      <w:r w:rsidRPr="00147B18">
        <w:rPr>
          <w:rFonts w:ascii="Times New Roman" w:eastAsia="Times New Roman" w:hAnsi="Times New Roman" w:cs="Calibri"/>
          <w:spacing w:val="-7"/>
        </w:rPr>
        <w:t xml:space="preserve"> </w:t>
      </w:r>
      <w:r w:rsidRPr="00147B18">
        <w:rPr>
          <w:rFonts w:ascii="Times New Roman" w:eastAsia="Times New Roman" w:hAnsi="Times New Roman" w:cs="Calibri"/>
        </w:rPr>
        <w:t>Correct</w:t>
      </w:r>
      <w:r w:rsidRPr="00147B18">
        <w:rPr>
          <w:rFonts w:ascii="Times New Roman" w:eastAsia="Times New Roman" w:hAnsi="Times New Roman" w:cs="Calibri"/>
          <w:spacing w:val="-6"/>
        </w:rPr>
        <w:t xml:space="preserve"> </w:t>
      </w:r>
      <w:r w:rsidRPr="00147B18">
        <w:rPr>
          <w:rFonts w:ascii="Times New Roman" w:eastAsia="Times New Roman" w:hAnsi="Times New Roman" w:cs="Calibri"/>
        </w:rPr>
        <w:t>Coding</w:t>
      </w:r>
      <w:r w:rsidRPr="00147B18">
        <w:rPr>
          <w:rFonts w:ascii="Times New Roman" w:eastAsia="Times New Roman" w:hAnsi="Times New Roman" w:cs="Calibri"/>
          <w:spacing w:val="-6"/>
        </w:rPr>
        <w:t xml:space="preserve"> </w:t>
      </w:r>
      <w:r w:rsidRPr="00147B18">
        <w:rPr>
          <w:rFonts w:ascii="Times New Roman" w:eastAsia="Times New Roman" w:hAnsi="Times New Roman" w:cs="Calibri"/>
        </w:rPr>
        <w:t>Initiative</w:t>
      </w:r>
      <w:r w:rsidRPr="00147B18">
        <w:rPr>
          <w:rFonts w:ascii="Times New Roman" w:eastAsia="Times New Roman" w:hAnsi="Times New Roman" w:cs="Calibri"/>
          <w:spacing w:val="-1"/>
        </w:rPr>
        <w:t xml:space="preserve"> </w:t>
      </w:r>
      <w:r w:rsidRPr="00147B18">
        <w:rPr>
          <w:rFonts w:ascii="Times New Roman" w:eastAsia="Times New Roman" w:hAnsi="Times New Roman" w:cs="Calibri"/>
        </w:rPr>
        <w:t>(NCCI)</w:t>
      </w:r>
      <w:r w:rsidRPr="00147B18">
        <w:rPr>
          <w:rFonts w:ascii="Times New Roman" w:eastAsia="Times New Roman" w:hAnsi="Times New Roman" w:cs="Calibri"/>
          <w:spacing w:val="-6"/>
        </w:rPr>
        <w:t xml:space="preserve"> </w:t>
      </w:r>
      <w:r w:rsidRPr="00147B18">
        <w:rPr>
          <w:rFonts w:ascii="Times New Roman" w:eastAsia="Times New Roman" w:hAnsi="Times New Roman" w:cs="Calibri"/>
        </w:rPr>
        <w:t>as</w:t>
      </w:r>
      <w:r w:rsidRPr="00147B18">
        <w:rPr>
          <w:rFonts w:ascii="Times New Roman" w:eastAsia="Times New Roman" w:hAnsi="Times New Roman" w:cs="Calibri"/>
          <w:spacing w:val="-2"/>
        </w:rPr>
        <w:t xml:space="preserve"> </w:t>
      </w:r>
      <w:r w:rsidRPr="00147B18">
        <w:rPr>
          <w:rFonts w:ascii="Times New Roman" w:eastAsia="Times New Roman" w:hAnsi="Times New Roman" w:cs="Calibri"/>
          <w:spacing w:val="1"/>
        </w:rPr>
        <w:t>i</w:t>
      </w:r>
      <w:r w:rsidRPr="00147B18">
        <w:rPr>
          <w:rFonts w:ascii="Times New Roman" w:eastAsia="Times New Roman" w:hAnsi="Times New Roman" w:cs="Calibri"/>
          <w:spacing w:val="-2"/>
        </w:rPr>
        <w:t>m</w:t>
      </w:r>
      <w:r w:rsidRPr="00147B18">
        <w:rPr>
          <w:rFonts w:ascii="Times New Roman" w:eastAsia="Times New Roman" w:hAnsi="Times New Roman" w:cs="Calibri"/>
        </w:rPr>
        <w:t>pl</w:t>
      </w:r>
      <w:r w:rsidRPr="00147B18">
        <w:rPr>
          <w:rFonts w:ascii="Times New Roman" w:eastAsia="Times New Roman" w:hAnsi="Times New Roman" w:cs="Calibri"/>
          <w:spacing w:val="1"/>
        </w:rPr>
        <w:t>e</w:t>
      </w:r>
      <w:r w:rsidRPr="00147B18">
        <w:rPr>
          <w:rFonts w:ascii="Times New Roman" w:eastAsia="Times New Roman" w:hAnsi="Times New Roman" w:cs="Calibri"/>
          <w:spacing w:val="-2"/>
        </w:rPr>
        <w:t>m</w:t>
      </w:r>
      <w:r w:rsidRPr="00147B18">
        <w:rPr>
          <w:rFonts w:ascii="Times New Roman" w:eastAsia="Times New Roman" w:hAnsi="Times New Roman" w:cs="Calibri"/>
        </w:rPr>
        <w:t>ented</w:t>
      </w:r>
      <w:r w:rsidRPr="00147B18">
        <w:rPr>
          <w:rFonts w:ascii="Times New Roman" w:eastAsia="Times New Roman" w:hAnsi="Times New Roman" w:cs="Calibri"/>
          <w:spacing w:val="-1"/>
        </w:rPr>
        <w:t xml:space="preserve"> </w:t>
      </w:r>
      <w:r w:rsidRPr="00147B18">
        <w:rPr>
          <w:rFonts w:ascii="Times New Roman" w:eastAsia="Times New Roman" w:hAnsi="Times New Roman" w:cs="Calibri"/>
        </w:rPr>
        <w:t>by MassHeal</w:t>
      </w:r>
      <w:r w:rsidRPr="00147B18">
        <w:rPr>
          <w:rFonts w:ascii="Times New Roman" w:eastAsia="Times New Roman" w:hAnsi="Times New Roman" w:cs="Calibri"/>
          <w:spacing w:val="1"/>
        </w:rPr>
        <w:t>th</w:t>
      </w:r>
      <w:r w:rsidRPr="00147B18">
        <w:rPr>
          <w:rFonts w:ascii="Times New Roman" w:eastAsia="Times New Roman" w:hAnsi="Times New Roman" w:cs="Calibri"/>
        </w:rPr>
        <w:t>.</w:t>
      </w:r>
    </w:p>
    <w:p w14:paraId="2B620F22" w14:textId="77777777" w:rsidR="00147B18" w:rsidRPr="00147B18" w:rsidRDefault="00147B18" w:rsidP="009C5B7F">
      <w:pPr>
        <w:adjustRightInd w:val="0"/>
        <w:spacing w:after="120" w:line="240" w:lineRule="auto"/>
        <w:ind w:right="86"/>
        <w:rPr>
          <w:rFonts w:ascii="Times New Roman" w:eastAsia="Times New Roman" w:hAnsi="Times New Roman" w:cs="Calibri"/>
        </w:rPr>
      </w:pPr>
      <w:r w:rsidRPr="00147B18">
        <w:rPr>
          <w:rFonts w:ascii="Times New Roman" w:eastAsia="Times New Roman" w:hAnsi="Times New Roman" w:cs="Calibri"/>
        </w:rPr>
        <w:t>Modifier GN, an informational modifier indicating the services are delivered under an Outpatient Speech/Language Pathology Plan of Care, may be applied to any of the below procedure codes for further specificity.</w:t>
      </w:r>
    </w:p>
    <w:p w14:paraId="6BEB554E" w14:textId="10ED045E" w:rsidR="00147B18" w:rsidRDefault="00147B18" w:rsidP="009C5B7F">
      <w:pPr>
        <w:widowControl w:val="0"/>
        <w:autoSpaceDE w:val="0"/>
        <w:autoSpaceDN w:val="0"/>
        <w:adjustRightInd w:val="0"/>
        <w:spacing w:line="240" w:lineRule="auto"/>
        <w:ind w:right="91"/>
        <w:rPr>
          <w:rFonts w:ascii="Times New Roman" w:eastAsia="Times New Roman" w:hAnsi="Times New Roman" w:cs="Times New Roman"/>
        </w:rPr>
      </w:pPr>
      <w:r w:rsidRPr="00147B18">
        <w:rPr>
          <w:rFonts w:ascii="Times New Roman" w:eastAsia="Times New Roman" w:hAnsi="Times New Roman" w:cs="Times New Roman"/>
        </w:rPr>
        <w:t>Modifier 59, or modifiers XE, XS, XP, and XU</w:t>
      </w:r>
      <w:r w:rsidR="00912892">
        <w:rPr>
          <w:rFonts w:ascii="Times New Roman" w:eastAsia="Times New Roman" w:hAnsi="Times New Roman" w:cs="Times New Roman"/>
        </w:rPr>
        <w:t>,</w:t>
      </w:r>
      <w:r w:rsidRPr="00147B18">
        <w:rPr>
          <w:rFonts w:ascii="Times New Roman" w:eastAsia="Times New Roman" w:hAnsi="Times New Roman" w:cs="Times New Roman"/>
        </w:rPr>
        <w:t xml:space="preserve"> should be applied to the below procedure codes when needed to indicate greater reporting specificity</w:t>
      </w:r>
      <w:r w:rsidR="001D64FB">
        <w:rPr>
          <w:rFonts w:ascii="Times New Roman" w:eastAsia="Times New Roman" w:hAnsi="Times New Roman" w:cs="Times New Roman"/>
        </w:rPr>
        <w:t>.</w:t>
      </w:r>
    </w:p>
    <w:p w14:paraId="00EAEBDC" w14:textId="77777777" w:rsidR="006850D4" w:rsidRPr="00147B18" w:rsidRDefault="006850D4" w:rsidP="001D64FB">
      <w:pPr>
        <w:widowControl w:val="0"/>
        <w:autoSpaceDE w:val="0"/>
        <w:autoSpaceDN w:val="0"/>
        <w:adjustRightInd w:val="0"/>
        <w:spacing w:line="240" w:lineRule="auto"/>
        <w:ind w:left="144" w:right="91"/>
        <w:rPr>
          <w:rFonts w:ascii="Times New Roman" w:eastAsia="Times New Roman" w:hAnsi="Times New Roman" w:cs="Times New Roman"/>
        </w:rPr>
      </w:pPr>
    </w:p>
    <w:p w14:paraId="575ADAAD" w14:textId="77777777" w:rsidR="00912892" w:rsidRPr="00147B18" w:rsidRDefault="00912892" w:rsidP="00C24549">
      <w:pPr>
        <w:widowControl w:val="0"/>
        <w:tabs>
          <w:tab w:val="left" w:pos="1440"/>
          <w:tab w:val="left" w:pos="1710"/>
          <w:tab w:val="left" w:pos="2070"/>
        </w:tabs>
        <w:autoSpaceDE w:val="0"/>
        <w:autoSpaceDN w:val="0"/>
        <w:adjustRightInd w:val="0"/>
        <w:spacing w:before="31" w:after="200" w:line="248" w:lineRule="exact"/>
        <w:ind w:left="720"/>
        <w:contextualSpacing/>
        <w:rPr>
          <w:rFonts w:ascii="Times New Roman" w:eastAsia="Times New Roman" w:hAnsi="Times New Roman" w:cs="Times New Roman"/>
          <w:position w:val="-1"/>
        </w:rPr>
      </w:pPr>
      <w:r w:rsidRPr="00147B18">
        <w:rPr>
          <w:rFonts w:ascii="Times New Roman" w:eastAsia="Times New Roman" w:hAnsi="Times New Roman" w:cs="Times New Roman"/>
          <w:position w:val="-1"/>
        </w:rPr>
        <w:t>59</w:t>
      </w:r>
      <w:r w:rsidRPr="00147B18">
        <w:rPr>
          <w:rFonts w:ascii="Times New Roman" w:eastAsia="Times New Roman" w:hAnsi="Times New Roman" w:cs="Times New Roman"/>
          <w:position w:val="-1"/>
        </w:rPr>
        <w:tab/>
        <w:t>Distinct procedural service. (Informational)</w:t>
      </w:r>
    </w:p>
    <w:p w14:paraId="5383F683" w14:textId="77777777" w:rsidR="00912892" w:rsidRPr="00147B18" w:rsidRDefault="00912892" w:rsidP="00C24549">
      <w:pPr>
        <w:widowControl w:val="0"/>
        <w:tabs>
          <w:tab w:val="left" w:pos="1440"/>
          <w:tab w:val="left" w:pos="1710"/>
          <w:tab w:val="left" w:pos="2070"/>
        </w:tabs>
        <w:autoSpaceDE w:val="0"/>
        <w:autoSpaceDN w:val="0"/>
        <w:adjustRightInd w:val="0"/>
        <w:spacing w:before="31" w:after="200" w:line="248" w:lineRule="exact"/>
        <w:ind w:left="720"/>
        <w:contextualSpacing/>
        <w:rPr>
          <w:rFonts w:ascii="Times New Roman" w:eastAsia="Times New Roman" w:hAnsi="Times New Roman" w:cs="Times New Roman"/>
          <w:position w:val="-1"/>
        </w:rPr>
      </w:pPr>
      <w:r w:rsidRPr="00147B18">
        <w:rPr>
          <w:rFonts w:ascii="Times New Roman" w:eastAsia="Times New Roman" w:hAnsi="Times New Roman" w:cs="Times New Roman"/>
          <w:position w:val="-1"/>
        </w:rPr>
        <w:t>XE</w:t>
      </w:r>
      <w:r w:rsidRPr="00147B18">
        <w:rPr>
          <w:rFonts w:ascii="Times New Roman" w:eastAsia="Times New Roman" w:hAnsi="Times New Roman" w:cs="Times New Roman"/>
          <w:position w:val="-1"/>
        </w:rPr>
        <w:tab/>
        <w:t>Separate encounter, a service that is distinct because it occurred during a separate encounter. (Informational)</w:t>
      </w:r>
    </w:p>
    <w:p w14:paraId="0894ED5D" w14:textId="77777777" w:rsidR="00912892" w:rsidRPr="00147B18" w:rsidRDefault="00912892" w:rsidP="00C24549">
      <w:pPr>
        <w:widowControl w:val="0"/>
        <w:tabs>
          <w:tab w:val="left" w:pos="1440"/>
          <w:tab w:val="left" w:pos="1710"/>
          <w:tab w:val="left" w:pos="2070"/>
        </w:tabs>
        <w:autoSpaceDE w:val="0"/>
        <w:autoSpaceDN w:val="0"/>
        <w:adjustRightInd w:val="0"/>
        <w:spacing w:before="31" w:after="200" w:line="248" w:lineRule="exact"/>
        <w:ind w:left="720"/>
        <w:contextualSpacing/>
        <w:rPr>
          <w:rFonts w:ascii="Times New Roman" w:eastAsia="Times New Roman" w:hAnsi="Times New Roman" w:cs="Times New Roman"/>
          <w:position w:val="-1"/>
        </w:rPr>
      </w:pPr>
      <w:r w:rsidRPr="00147B18">
        <w:rPr>
          <w:rFonts w:ascii="Times New Roman" w:eastAsia="Times New Roman" w:hAnsi="Times New Roman" w:cs="Times New Roman"/>
          <w:position w:val="-1"/>
        </w:rPr>
        <w:t>XS</w:t>
      </w:r>
      <w:r w:rsidRPr="00147B18">
        <w:rPr>
          <w:rFonts w:ascii="Times New Roman" w:eastAsia="Times New Roman" w:hAnsi="Times New Roman" w:cs="Times New Roman"/>
          <w:position w:val="-1"/>
        </w:rPr>
        <w:tab/>
        <w:t>Separate structure, a service that is distinct because it was performed on a separate organ/structure. (Informational)</w:t>
      </w:r>
    </w:p>
    <w:p w14:paraId="5462C03B" w14:textId="0F9B402F" w:rsidR="00912892" w:rsidRPr="00147B18" w:rsidRDefault="00912892" w:rsidP="00C24549">
      <w:pPr>
        <w:widowControl w:val="0"/>
        <w:tabs>
          <w:tab w:val="left" w:pos="1440"/>
          <w:tab w:val="left" w:pos="1710"/>
          <w:tab w:val="left" w:pos="2070"/>
        </w:tabs>
        <w:autoSpaceDE w:val="0"/>
        <w:autoSpaceDN w:val="0"/>
        <w:adjustRightInd w:val="0"/>
        <w:spacing w:before="31" w:after="200" w:line="248" w:lineRule="exact"/>
        <w:ind w:left="720"/>
        <w:contextualSpacing/>
        <w:rPr>
          <w:rFonts w:ascii="Times New Roman" w:eastAsia="Times New Roman" w:hAnsi="Times New Roman" w:cs="Times New Roman"/>
          <w:position w:val="-1"/>
        </w:rPr>
      </w:pPr>
      <w:r w:rsidRPr="00147B18">
        <w:rPr>
          <w:rFonts w:ascii="Times New Roman" w:eastAsia="Times New Roman" w:hAnsi="Times New Roman" w:cs="Times New Roman"/>
          <w:position w:val="-1"/>
        </w:rPr>
        <w:t>XP</w:t>
      </w:r>
      <w:r>
        <w:rPr>
          <w:rFonts w:ascii="Times New Roman" w:eastAsia="Times New Roman" w:hAnsi="Times New Roman" w:cs="Times New Roman"/>
          <w:position w:val="-1"/>
        </w:rPr>
        <w:t xml:space="preserve"> </w:t>
      </w:r>
      <w:r w:rsidR="00C8381A">
        <w:rPr>
          <w:rFonts w:ascii="Times New Roman" w:eastAsia="Times New Roman" w:hAnsi="Times New Roman" w:cs="Times New Roman"/>
          <w:position w:val="-1"/>
        </w:rPr>
        <w:tab/>
      </w:r>
      <w:r w:rsidRPr="00147B18">
        <w:rPr>
          <w:rFonts w:ascii="Times New Roman" w:eastAsia="Times New Roman" w:hAnsi="Times New Roman" w:cs="Times New Roman"/>
          <w:position w:val="-1"/>
        </w:rPr>
        <w:t>Separate practitioner. A service that is distinct because it was performed by a different practitioner. (Informational)</w:t>
      </w:r>
    </w:p>
    <w:p w14:paraId="3035D141" w14:textId="77777777" w:rsidR="00912892" w:rsidRDefault="00912892" w:rsidP="00C24549">
      <w:pPr>
        <w:widowControl w:val="0"/>
        <w:tabs>
          <w:tab w:val="left" w:pos="1440"/>
          <w:tab w:val="left" w:pos="1710"/>
          <w:tab w:val="left" w:pos="2070"/>
        </w:tabs>
        <w:autoSpaceDE w:val="0"/>
        <w:autoSpaceDN w:val="0"/>
        <w:adjustRightInd w:val="0"/>
        <w:spacing w:before="31" w:after="200" w:line="248" w:lineRule="exact"/>
        <w:ind w:left="720"/>
        <w:contextualSpacing/>
        <w:rPr>
          <w:rFonts w:ascii="Times New Roman" w:eastAsia="Times New Roman" w:hAnsi="Times New Roman" w:cs="Times New Roman"/>
          <w:position w:val="-1"/>
        </w:rPr>
      </w:pPr>
      <w:r w:rsidRPr="00147B18">
        <w:rPr>
          <w:rFonts w:ascii="Times New Roman" w:eastAsia="Times New Roman" w:hAnsi="Times New Roman" w:cs="Times New Roman"/>
          <w:position w:val="-1"/>
        </w:rPr>
        <w:t>XU</w:t>
      </w:r>
      <w:r w:rsidRPr="00147B18">
        <w:rPr>
          <w:rFonts w:ascii="Times New Roman" w:eastAsia="Times New Roman" w:hAnsi="Times New Roman" w:cs="Times New Roman"/>
          <w:position w:val="-1"/>
        </w:rPr>
        <w:tab/>
        <w:t xml:space="preserve"> Unusual non-overlapping service, the use of a service that is distinct because it does not overlap usual components of the main service, (Informational)</w:t>
      </w:r>
    </w:p>
    <w:p w14:paraId="1D8B6BA7" w14:textId="77777777" w:rsidR="00986507" w:rsidRPr="00147B18" w:rsidRDefault="00986507" w:rsidP="00986507">
      <w:pPr>
        <w:widowControl w:val="0"/>
        <w:tabs>
          <w:tab w:val="left" w:pos="2070"/>
        </w:tabs>
        <w:autoSpaceDE w:val="0"/>
        <w:autoSpaceDN w:val="0"/>
        <w:adjustRightInd w:val="0"/>
        <w:spacing w:before="31" w:after="200" w:line="248" w:lineRule="exact"/>
        <w:ind w:left="2790" w:hanging="1674"/>
        <w:contextualSpacing/>
        <w:rPr>
          <w:rFonts w:ascii="Times New Roman" w:eastAsia="Times New Roman" w:hAnsi="Times New Roman" w:cs="Times New Roman"/>
          <w:position w:val="-1"/>
        </w:rPr>
      </w:pPr>
    </w:p>
    <w:p w14:paraId="1789AF70" w14:textId="7F4F615A" w:rsidR="0054226C" w:rsidRDefault="00147B18" w:rsidP="00BD6350">
      <w:pPr>
        <w:widowControl w:val="0"/>
        <w:autoSpaceDE w:val="0"/>
        <w:autoSpaceDN w:val="0"/>
        <w:adjustRightInd w:val="0"/>
        <w:spacing w:after="120" w:line="240" w:lineRule="auto"/>
        <w:ind w:right="86"/>
        <w:contextualSpacing/>
        <w:rPr>
          <w:rFonts w:ascii="Times New Roman" w:eastAsia="Times New Roman" w:hAnsi="Times New Roman" w:cs="Times New Roman"/>
        </w:rPr>
      </w:pPr>
      <w:r w:rsidRPr="00147B18">
        <w:rPr>
          <w:rFonts w:ascii="Times New Roman" w:eastAsia="Times New Roman" w:hAnsi="Times New Roman" w:cs="Times New Roman"/>
        </w:rPr>
        <w:t>Modifier GT</w:t>
      </w:r>
      <w:r w:rsidR="006E298B">
        <w:rPr>
          <w:rFonts w:ascii="Times New Roman" w:eastAsia="Times New Roman" w:hAnsi="Times New Roman" w:cs="Times New Roman"/>
        </w:rPr>
        <w:t xml:space="preserve"> is</w:t>
      </w:r>
      <w:r w:rsidRPr="00147B18">
        <w:rPr>
          <w:rFonts w:ascii="Times New Roman" w:eastAsia="Times New Roman" w:hAnsi="Times New Roman" w:cs="Times New Roman"/>
        </w:rPr>
        <w:t xml:space="preserve"> an informational modifier (indicating the services are conducted via interactive audio and video telecommunication systems). Telehealth codes may only be used when clinically appropriate. </w:t>
      </w:r>
    </w:p>
    <w:p w14:paraId="6B9EB5FC" w14:textId="77777777" w:rsidR="0054226C" w:rsidRDefault="0054226C" w:rsidP="0054226C">
      <w:pPr>
        <w:widowControl w:val="0"/>
        <w:autoSpaceDE w:val="0"/>
        <w:autoSpaceDN w:val="0"/>
        <w:adjustRightInd w:val="0"/>
        <w:ind w:right="86"/>
        <w:contextualSpacing/>
        <w:rPr>
          <w:rFonts w:ascii="Times New Roman" w:eastAsia="Times New Roman" w:hAnsi="Times New Roman" w:cs="Calibri"/>
        </w:rPr>
      </w:pPr>
    </w:p>
    <w:p w14:paraId="16473DDD" w14:textId="4140BCFB" w:rsidR="0054226C" w:rsidRPr="00147B18" w:rsidRDefault="0054226C" w:rsidP="0054226C">
      <w:pPr>
        <w:widowControl w:val="0"/>
        <w:autoSpaceDE w:val="0"/>
        <w:autoSpaceDN w:val="0"/>
        <w:adjustRightInd w:val="0"/>
        <w:ind w:right="86"/>
        <w:contextualSpacing/>
        <w:rPr>
          <w:rFonts w:ascii="Times New Roman" w:eastAsia="Times New Roman" w:hAnsi="Times New Roman" w:cs="Calibri"/>
        </w:rPr>
      </w:pPr>
      <w:r w:rsidRPr="00147B18">
        <w:rPr>
          <w:rFonts w:ascii="Times New Roman" w:eastAsia="Times New Roman" w:hAnsi="Times New Roman" w:cs="Calibri"/>
        </w:rPr>
        <w:t>Modifier TW is an informational modifier indicating Alternative and Augmentative Communication (AAC) non-dedicated speech device and accessories. This modifier may be applied to the identified procedure codes.</w:t>
      </w:r>
    </w:p>
    <w:p w14:paraId="2100DC27" w14:textId="77777777" w:rsidR="0054226C" w:rsidRPr="00147B18" w:rsidRDefault="0054226C" w:rsidP="00BD6350">
      <w:pPr>
        <w:widowControl w:val="0"/>
        <w:autoSpaceDE w:val="0"/>
        <w:autoSpaceDN w:val="0"/>
        <w:adjustRightInd w:val="0"/>
        <w:spacing w:after="120" w:line="240" w:lineRule="auto"/>
        <w:ind w:right="86"/>
        <w:contextualSpacing/>
        <w:rPr>
          <w:rFonts w:ascii="Times New Roman" w:eastAsia="Times New Roman" w:hAnsi="Times New Roman" w:cs="Times New Roman"/>
        </w:rPr>
      </w:pPr>
    </w:p>
    <w:p w14:paraId="7F718A78" w14:textId="77ABEC80" w:rsidR="00147B18" w:rsidRPr="00147B18" w:rsidRDefault="00147B18" w:rsidP="00CB0581">
      <w:pPr>
        <w:spacing w:after="160" w:line="259" w:lineRule="auto"/>
        <w:rPr>
          <w:rFonts w:ascii="Calibri" w:eastAsia="Times New Roman" w:hAnsi="Calibri" w:cs="Calibri"/>
          <w:sz w:val="2"/>
        </w:rPr>
      </w:pPr>
      <w:r w:rsidRPr="00147B18">
        <w:rPr>
          <w:rFonts w:ascii="Times New Roman" w:eastAsia="Times New Roman" w:hAnsi="Times New Roman" w:cs="Calibri"/>
        </w:rPr>
        <w:br w:type="page"/>
      </w:r>
    </w:p>
    <w:tbl>
      <w:tblPr>
        <w:tblW w:w="9741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4220"/>
        <w:gridCol w:w="3750"/>
        <w:gridCol w:w="1771"/>
      </w:tblGrid>
      <w:tr w:rsidR="00147B18" w:rsidRPr="00147B18" w14:paraId="2251A1EC" w14:textId="77777777" w:rsidTr="00EA25A3">
        <w:trPr>
          <w:trHeight w:hRule="exact" w:val="864"/>
        </w:trPr>
        <w:tc>
          <w:tcPr>
            <w:tcW w:w="4220" w:type="dxa"/>
            <w:tcBorders>
              <w:bottom w:val="nil"/>
            </w:tcBorders>
          </w:tcPr>
          <w:p w14:paraId="41DA14C4" w14:textId="77777777" w:rsidR="00147B18" w:rsidRPr="00147B18" w:rsidRDefault="00147B18" w:rsidP="00147B18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47B18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Commonwealth of Massachusetts</w:t>
            </w:r>
          </w:p>
          <w:p w14:paraId="665B8C7A" w14:textId="77777777" w:rsidR="00147B18" w:rsidRPr="00147B18" w:rsidRDefault="00147B18" w:rsidP="00147B18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47B18">
              <w:rPr>
                <w:rFonts w:ascii="Arial" w:eastAsia="Times New Roman" w:hAnsi="Arial" w:cs="Arial"/>
                <w:b/>
                <w:sz w:val="20"/>
                <w:szCs w:val="20"/>
              </w:rPr>
              <w:t>MassHealth</w:t>
            </w:r>
          </w:p>
          <w:p w14:paraId="61290606" w14:textId="77777777" w:rsidR="00147B18" w:rsidRPr="00147B18" w:rsidRDefault="00147B18" w:rsidP="00147B18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47B18">
              <w:rPr>
                <w:rFonts w:ascii="Arial" w:eastAsia="Times New Roman" w:hAnsi="Arial" w:cs="Arial"/>
                <w:b/>
                <w:sz w:val="20"/>
                <w:szCs w:val="20"/>
              </w:rPr>
              <w:t>Provider Manual Series</w:t>
            </w:r>
          </w:p>
        </w:tc>
        <w:tc>
          <w:tcPr>
            <w:tcW w:w="3750" w:type="dxa"/>
          </w:tcPr>
          <w:p w14:paraId="7DD90EFC" w14:textId="77777777" w:rsidR="00147B18" w:rsidRPr="00147B18" w:rsidRDefault="00147B18" w:rsidP="00147B18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7B18">
              <w:rPr>
                <w:rFonts w:ascii="Arial" w:eastAsia="Times New Roman" w:hAnsi="Arial" w:cs="Arial"/>
                <w:b/>
                <w:sz w:val="20"/>
                <w:szCs w:val="20"/>
              </w:rPr>
              <w:t>Subchapter Number and Title</w:t>
            </w:r>
          </w:p>
          <w:p w14:paraId="0B20CE97" w14:textId="77777777" w:rsidR="00147B18" w:rsidRPr="00147B18" w:rsidRDefault="00147B18" w:rsidP="00147B18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7B18">
              <w:rPr>
                <w:rFonts w:ascii="Arial" w:eastAsia="Times New Roman" w:hAnsi="Arial" w:cs="Arial"/>
                <w:sz w:val="20"/>
                <w:szCs w:val="20"/>
              </w:rPr>
              <w:t>6.  Service Codes and Descriptions</w:t>
            </w:r>
          </w:p>
        </w:tc>
        <w:tc>
          <w:tcPr>
            <w:tcW w:w="1771" w:type="dxa"/>
          </w:tcPr>
          <w:p w14:paraId="04A21FD8" w14:textId="77777777" w:rsidR="00147B18" w:rsidRPr="00147B18" w:rsidRDefault="00147B18" w:rsidP="00147B18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7B18">
              <w:rPr>
                <w:rFonts w:ascii="Arial" w:eastAsia="Times New Roman" w:hAnsi="Arial" w:cs="Arial"/>
                <w:b/>
                <w:sz w:val="20"/>
                <w:szCs w:val="20"/>
              </w:rPr>
              <w:t>Page</w:t>
            </w:r>
          </w:p>
          <w:p w14:paraId="5AAC62A8" w14:textId="77777777" w:rsidR="00147B18" w:rsidRPr="00147B18" w:rsidRDefault="00147B18" w:rsidP="00147B18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7B18">
              <w:rPr>
                <w:rFonts w:ascii="Arial" w:eastAsia="Times New Roman" w:hAnsi="Arial" w:cs="Arial"/>
                <w:sz w:val="20"/>
                <w:szCs w:val="20"/>
              </w:rPr>
              <w:t>6-3</w:t>
            </w:r>
          </w:p>
        </w:tc>
      </w:tr>
      <w:tr w:rsidR="00147B18" w:rsidRPr="00147B18" w14:paraId="380B4F6E" w14:textId="77777777" w:rsidTr="00EA25A3">
        <w:trPr>
          <w:trHeight w:hRule="exact" w:val="864"/>
        </w:trPr>
        <w:tc>
          <w:tcPr>
            <w:tcW w:w="4220" w:type="dxa"/>
            <w:tcBorders>
              <w:top w:val="nil"/>
            </w:tcBorders>
            <w:vAlign w:val="center"/>
          </w:tcPr>
          <w:p w14:paraId="30BD9AE0" w14:textId="77777777" w:rsidR="00147B18" w:rsidRPr="00147B18" w:rsidRDefault="00147B18" w:rsidP="00147B18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7B18">
              <w:rPr>
                <w:rFonts w:ascii="Arial" w:eastAsia="Times New Roman" w:hAnsi="Arial" w:cs="Arial"/>
                <w:sz w:val="20"/>
                <w:szCs w:val="20"/>
              </w:rPr>
              <w:t>Speech and Hearing Center Manual</w:t>
            </w:r>
          </w:p>
        </w:tc>
        <w:tc>
          <w:tcPr>
            <w:tcW w:w="3750" w:type="dxa"/>
          </w:tcPr>
          <w:p w14:paraId="74EB496E" w14:textId="77777777" w:rsidR="00147B18" w:rsidRPr="00147B18" w:rsidRDefault="00147B18" w:rsidP="00147B18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47B18">
              <w:rPr>
                <w:rFonts w:ascii="Arial" w:eastAsia="Times New Roman" w:hAnsi="Arial" w:cs="Arial"/>
                <w:b/>
                <w:sz w:val="20"/>
                <w:szCs w:val="20"/>
              </w:rPr>
              <w:t>Transmittal Letter</w:t>
            </w:r>
          </w:p>
          <w:p w14:paraId="016CFACC" w14:textId="2C0AA12C" w:rsidR="00147B18" w:rsidRPr="00147B18" w:rsidRDefault="00147B18" w:rsidP="00147B18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47B18">
              <w:rPr>
                <w:rFonts w:ascii="Arial" w:eastAsia="Times New Roman" w:hAnsi="Arial" w:cs="Arial"/>
                <w:sz w:val="20"/>
                <w:szCs w:val="20"/>
              </w:rPr>
              <w:t>SHC-</w:t>
            </w:r>
            <w:r w:rsidR="008F0189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1771" w:type="dxa"/>
          </w:tcPr>
          <w:p w14:paraId="4CDE2512" w14:textId="77777777" w:rsidR="00147B18" w:rsidRPr="00147B18" w:rsidRDefault="00147B18" w:rsidP="00147B18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47B18">
              <w:rPr>
                <w:rFonts w:ascii="Arial" w:eastAsia="Times New Roman" w:hAnsi="Arial" w:cs="Arial"/>
                <w:b/>
                <w:sz w:val="20"/>
                <w:szCs w:val="20"/>
              </w:rPr>
              <w:t>Date</w:t>
            </w:r>
          </w:p>
          <w:p w14:paraId="01410FE4" w14:textId="687E3760" w:rsidR="00147B18" w:rsidRPr="00147B18" w:rsidRDefault="00147B18" w:rsidP="00147B18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47B18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0671EA">
              <w:rPr>
                <w:rFonts w:ascii="Arial" w:eastAsia="Times New Roman" w:hAnsi="Arial" w:cs="Arial"/>
                <w:sz w:val="20"/>
                <w:szCs w:val="20"/>
              </w:rPr>
              <w:t>6</w:t>
            </w:r>
            <w:r w:rsidRPr="00147B18">
              <w:rPr>
                <w:rFonts w:ascii="Arial" w:eastAsia="Times New Roman" w:hAnsi="Arial" w:cs="Arial"/>
                <w:sz w:val="20"/>
                <w:szCs w:val="20"/>
              </w:rPr>
              <w:t>/0</w:t>
            </w:r>
            <w:r w:rsidR="000671EA">
              <w:rPr>
                <w:rFonts w:ascii="Arial" w:eastAsia="Times New Roman" w:hAnsi="Arial" w:cs="Arial"/>
                <w:sz w:val="20"/>
                <w:szCs w:val="20"/>
              </w:rPr>
              <w:t>6</w:t>
            </w:r>
            <w:r w:rsidRPr="00147B18">
              <w:rPr>
                <w:rFonts w:ascii="Arial" w:eastAsia="Times New Roman" w:hAnsi="Arial" w:cs="Arial"/>
                <w:sz w:val="20"/>
                <w:szCs w:val="20"/>
              </w:rPr>
              <w:t>/2</w:t>
            </w:r>
            <w:r w:rsidR="000671E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</w:tbl>
    <w:p w14:paraId="24F3123E" w14:textId="77777777" w:rsidR="00147B18" w:rsidRPr="00147B18" w:rsidRDefault="00147B18" w:rsidP="00147B18">
      <w:pPr>
        <w:widowControl w:val="0"/>
        <w:tabs>
          <w:tab w:val="left" w:pos="640"/>
        </w:tabs>
        <w:autoSpaceDE w:val="0"/>
        <w:autoSpaceDN w:val="0"/>
        <w:adjustRightInd w:val="0"/>
        <w:spacing w:before="31" w:line="240" w:lineRule="auto"/>
        <w:ind w:left="116"/>
        <w:rPr>
          <w:rFonts w:ascii="Times New Roman" w:eastAsia="Times New Roman" w:hAnsi="Times New Roman" w:cs="Times New Roman"/>
        </w:rPr>
      </w:pPr>
    </w:p>
    <w:p w14:paraId="72BAEB68" w14:textId="24740F9C" w:rsidR="0046361F" w:rsidRPr="00C24549" w:rsidRDefault="00147B18" w:rsidP="0054226C">
      <w:pPr>
        <w:widowControl w:val="0"/>
        <w:tabs>
          <w:tab w:val="left" w:pos="640"/>
        </w:tabs>
        <w:autoSpaceDE w:val="0"/>
        <w:autoSpaceDN w:val="0"/>
        <w:adjustRightInd w:val="0"/>
        <w:spacing w:before="31" w:line="240" w:lineRule="auto"/>
        <w:rPr>
          <w:rFonts w:ascii="Times New Roman" w:eastAsia="Times New Roman" w:hAnsi="Times New Roman" w:cs="Times New Roman"/>
          <w:u w:val="single"/>
        </w:rPr>
      </w:pPr>
      <w:r w:rsidRPr="00147B18">
        <w:rPr>
          <w:rFonts w:ascii="Times New Roman" w:eastAsia="Times New Roman" w:hAnsi="Times New Roman" w:cs="Times New Roman"/>
        </w:rPr>
        <w:t>60</w:t>
      </w:r>
      <w:r w:rsidR="0054226C">
        <w:rPr>
          <w:rFonts w:ascii="Times New Roman" w:eastAsia="Times New Roman" w:hAnsi="Times New Roman" w:cs="Times New Roman"/>
        </w:rPr>
        <w:t>2</w:t>
      </w:r>
      <w:r w:rsidRPr="00147B18">
        <w:rPr>
          <w:rFonts w:ascii="Times New Roman" w:eastAsia="Times New Roman" w:hAnsi="Times New Roman" w:cs="Times New Roman"/>
        </w:rPr>
        <w:tab/>
      </w:r>
      <w:r w:rsidRPr="00147B18">
        <w:rPr>
          <w:rFonts w:ascii="Times New Roman" w:eastAsia="Times New Roman" w:hAnsi="Times New Roman" w:cs="Times New Roman"/>
          <w:u w:val="single"/>
        </w:rPr>
        <w:t xml:space="preserve">Service Codes and </w:t>
      </w:r>
      <w:r w:rsidRPr="0054226C">
        <w:rPr>
          <w:rFonts w:ascii="Times New Roman" w:eastAsia="Times New Roman" w:hAnsi="Times New Roman" w:cs="Times New Roman"/>
          <w:u w:val="single"/>
        </w:rPr>
        <w:t>Descriptions</w:t>
      </w:r>
      <w:r w:rsidR="0054226C" w:rsidRPr="00C24549">
        <w:rPr>
          <w:rFonts w:ascii="Times New Roman" w:eastAsia="Times New Roman" w:hAnsi="Times New Roman" w:cs="Times New Roman"/>
          <w:b/>
          <w:bCs/>
          <w:u w:val="single"/>
        </w:rPr>
        <w:t xml:space="preserve">: </w:t>
      </w:r>
      <w:r w:rsidRPr="00C24549">
        <w:rPr>
          <w:rFonts w:ascii="Times New Roman" w:eastAsia="Times New Roman" w:hAnsi="Times New Roman" w:cs="Times New Roman"/>
          <w:b/>
          <w:bCs/>
          <w:u w:val="single"/>
        </w:rPr>
        <w:t xml:space="preserve"> </w:t>
      </w:r>
      <w:r w:rsidR="0046361F" w:rsidRPr="00C24549">
        <w:rPr>
          <w:rFonts w:ascii="Times New Roman" w:eastAsia="Times New Roman" w:hAnsi="Times New Roman" w:cs="Times New Roman"/>
          <w:u w:val="single"/>
        </w:rPr>
        <w:t>Speech/Language Therapy Evaluations</w:t>
      </w:r>
    </w:p>
    <w:p w14:paraId="2B30E33B" w14:textId="77777777" w:rsidR="0054226C" w:rsidRPr="008B050E" w:rsidRDefault="0054226C" w:rsidP="00C24549">
      <w:pPr>
        <w:widowControl w:val="0"/>
        <w:tabs>
          <w:tab w:val="left" w:pos="640"/>
        </w:tabs>
        <w:autoSpaceDE w:val="0"/>
        <w:autoSpaceDN w:val="0"/>
        <w:adjustRightInd w:val="0"/>
        <w:spacing w:before="31" w:line="240" w:lineRule="auto"/>
        <w:rPr>
          <w:rFonts w:ascii="Times New Roman" w:eastAsia="Times New Roman" w:hAnsi="Times New Roman" w:cs="Times New Roman"/>
          <w:b/>
          <w:bCs/>
        </w:rPr>
      </w:pPr>
    </w:p>
    <w:p w14:paraId="5268526C" w14:textId="7818331A" w:rsidR="00147B18" w:rsidRPr="0046361F" w:rsidRDefault="00147B18" w:rsidP="00EA25A3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u w:val="single"/>
        </w:rPr>
      </w:pPr>
      <w:r w:rsidRPr="0046361F">
        <w:rPr>
          <w:rFonts w:ascii="Times New Roman" w:eastAsia="Times New Roman" w:hAnsi="Times New Roman" w:cs="Times New Roman"/>
          <w:u w:val="single"/>
        </w:rPr>
        <w:t>Service</w:t>
      </w:r>
    </w:p>
    <w:p w14:paraId="072EE895" w14:textId="77777777" w:rsidR="00147B18" w:rsidRPr="00147B18" w:rsidRDefault="00147B18" w:rsidP="00EA25A3">
      <w:pPr>
        <w:widowControl w:val="0"/>
        <w:tabs>
          <w:tab w:val="left" w:pos="990"/>
          <w:tab w:val="left" w:pos="2180"/>
        </w:tabs>
        <w:autoSpaceDE w:val="0"/>
        <w:autoSpaceDN w:val="0"/>
        <w:adjustRightInd w:val="0"/>
        <w:spacing w:before="1" w:line="240" w:lineRule="auto"/>
        <w:rPr>
          <w:rFonts w:ascii="Times New Roman" w:eastAsia="Times New Roman" w:hAnsi="Times New Roman" w:cs="Times New Roman"/>
          <w:u w:val="single"/>
        </w:rPr>
      </w:pPr>
      <w:r w:rsidRPr="00147B18">
        <w:rPr>
          <w:rFonts w:ascii="Times New Roman" w:eastAsia="Times New Roman" w:hAnsi="Times New Roman" w:cs="Times New Roman"/>
          <w:u w:val="single"/>
        </w:rPr>
        <w:t>Code</w:t>
      </w:r>
      <w:r w:rsidRPr="00147B18">
        <w:rPr>
          <w:rFonts w:ascii="Times New Roman" w:eastAsia="Times New Roman" w:hAnsi="Times New Roman" w:cs="Times New Roman"/>
        </w:rPr>
        <w:t xml:space="preserve">   </w:t>
      </w:r>
      <w:r w:rsidRPr="00147B18">
        <w:rPr>
          <w:rFonts w:ascii="Times New Roman" w:eastAsia="Times New Roman" w:hAnsi="Times New Roman" w:cs="Times New Roman"/>
        </w:rPr>
        <w:tab/>
      </w:r>
      <w:r w:rsidRPr="00147B18">
        <w:rPr>
          <w:rFonts w:ascii="Times New Roman" w:eastAsia="Times New Roman" w:hAnsi="Times New Roman" w:cs="Times New Roman"/>
          <w:u w:val="single"/>
        </w:rPr>
        <w:t>Modifier</w:t>
      </w:r>
      <w:r w:rsidRPr="00147B18">
        <w:rPr>
          <w:rFonts w:ascii="Times New Roman" w:eastAsia="Times New Roman" w:hAnsi="Times New Roman" w:cs="Times New Roman"/>
          <w:spacing w:val="-43"/>
        </w:rPr>
        <w:t xml:space="preserve"> </w:t>
      </w:r>
      <w:r w:rsidRPr="00147B18">
        <w:rPr>
          <w:rFonts w:ascii="Times New Roman" w:eastAsia="Times New Roman" w:hAnsi="Times New Roman" w:cs="Times New Roman"/>
        </w:rPr>
        <w:tab/>
      </w:r>
      <w:r w:rsidRPr="00147B18">
        <w:rPr>
          <w:rFonts w:ascii="Times New Roman" w:eastAsia="Times New Roman" w:hAnsi="Times New Roman" w:cs="Times New Roman"/>
          <w:u w:val="single"/>
        </w:rPr>
        <w:t>Service Description</w:t>
      </w:r>
    </w:p>
    <w:p w14:paraId="2D9D4C76" w14:textId="77777777" w:rsidR="00147B18" w:rsidRPr="00147B18" w:rsidRDefault="00147B18" w:rsidP="00147B18">
      <w:pPr>
        <w:widowControl w:val="0"/>
        <w:tabs>
          <w:tab w:val="left" w:pos="1100"/>
          <w:tab w:val="left" w:pos="2180"/>
        </w:tabs>
        <w:autoSpaceDE w:val="0"/>
        <w:autoSpaceDN w:val="0"/>
        <w:adjustRightInd w:val="0"/>
        <w:spacing w:before="1" w:line="240" w:lineRule="auto"/>
        <w:ind w:left="116"/>
        <w:rPr>
          <w:rFonts w:ascii="Times New Roman" w:eastAsia="Times New Roman" w:hAnsi="Times New Roman" w:cs="Times New Roman"/>
        </w:rPr>
      </w:pPr>
    </w:p>
    <w:p w14:paraId="76ACB91C" w14:textId="0DFF12A8" w:rsidR="00147B18" w:rsidRPr="00147B18" w:rsidRDefault="00147B18" w:rsidP="00EA25A3">
      <w:pPr>
        <w:tabs>
          <w:tab w:val="left" w:pos="1105"/>
          <w:tab w:val="left" w:pos="2192"/>
        </w:tabs>
        <w:autoSpaceDE w:val="0"/>
        <w:autoSpaceDN w:val="0"/>
        <w:adjustRightInd w:val="0"/>
        <w:spacing w:line="240" w:lineRule="auto"/>
        <w:ind w:left="2520" w:hanging="2520"/>
        <w:rPr>
          <w:rFonts w:ascii="Times New Roman" w:eastAsia="Times New Roman" w:hAnsi="Times New Roman" w:cs="Times New Roman"/>
          <w:color w:val="000000"/>
        </w:rPr>
      </w:pPr>
      <w:bookmarkStart w:id="0" w:name="_Hlk62665677"/>
      <w:bookmarkStart w:id="1" w:name="_Hlk62665454"/>
      <w:r w:rsidRPr="00147B18">
        <w:rPr>
          <w:rFonts w:ascii="Times New Roman" w:eastAsia="Times New Roman" w:hAnsi="Times New Roman" w:cs="Times New Roman"/>
          <w:color w:val="000000"/>
        </w:rPr>
        <w:t>92521</w:t>
      </w:r>
      <w:r w:rsidRPr="00147B18">
        <w:rPr>
          <w:rFonts w:ascii="Times New Roman" w:eastAsia="Times New Roman" w:hAnsi="Times New Roman" w:cs="Times New Roman"/>
          <w:color w:val="000000"/>
        </w:rPr>
        <w:tab/>
      </w:r>
      <w:r w:rsidRPr="00147B18">
        <w:rPr>
          <w:rFonts w:ascii="Times New Roman" w:eastAsia="Times New Roman" w:hAnsi="Times New Roman" w:cs="Times New Roman"/>
          <w:color w:val="000000"/>
        </w:rPr>
        <w:tab/>
        <w:t>Evaluation of speech fluency (</w:t>
      </w:r>
      <w:r w:rsidRPr="00D0044A">
        <w:rPr>
          <w:rFonts w:ascii="Times New Roman" w:eastAsia="Times New Roman" w:hAnsi="Times New Roman" w:cs="Times New Roman"/>
          <w:color w:val="000000"/>
        </w:rPr>
        <w:t>e.g</w:t>
      </w:r>
      <w:r w:rsidRPr="00147B18">
        <w:rPr>
          <w:rFonts w:ascii="Times New Roman" w:eastAsia="Times New Roman" w:hAnsi="Times New Roman" w:cs="Times New Roman"/>
          <w:i/>
          <w:iCs/>
          <w:color w:val="000000"/>
        </w:rPr>
        <w:t>.</w:t>
      </w:r>
      <w:r w:rsidRPr="00147B18">
        <w:rPr>
          <w:rFonts w:ascii="Times New Roman" w:eastAsia="Times New Roman" w:hAnsi="Times New Roman" w:cs="Times New Roman"/>
          <w:color w:val="000000"/>
        </w:rPr>
        <w:t>, stuttering, cluttering)</w:t>
      </w:r>
    </w:p>
    <w:bookmarkEnd w:id="0"/>
    <w:p w14:paraId="5B4653BE" w14:textId="77777777" w:rsidR="00147B18" w:rsidRPr="00147B18" w:rsidRDefault="00147B18" w:rsidP="00EA25A3">
      <w:pPr>
        <w:tabs>
          <w:tab w:val="left" w:pos="1105"/>
          <w:tab w:val="left" w:pos="2192"/>
        </w:tabs>
        <w:autoSpaceDE w:val="0"/>
        <w:autoSpaceDN w:val="0"/>
        <w:adjustRightInd w:val="0"/>
        <w:spacing w:line="240" w:lineRule="auto"/>
        <w:ind w:left="2520" w:hanging="2520"/>
        <w:rPr>
          <w:rFonts w:ascii="Times New Roman" w:eastAsia="Times New Roman" w:hAnsi="Times New Roman" w:cs="Times New Roman"/>
          <w:color w:val="000000"/>
        </w:rPr>
      </w:pPr>
      <w:r w:rsidRPr="00147B18">
        <w:rPr>
          <w:rFonts w:ascii="Times New Roman" w:eastAsia="Times New Roman" w:hAnsi="Times New Roman" w:cs="Times New Roman"/>
          <w:color w:val="000000"/>
        </w:rPr>
        <w:t>92521</w:t>
      </w:r>
      <w:r w:rsidRPr="00147B18">
        <w:rPr>
          <w:rFonts w:ascii="Times New Roman" w:eastAsia="Times New Roman" w:hAnsi="Times New Roman" w:cs="Times New Roman"/>
          <w:color w:val="000000"/>
        </w:rPr>
        <w:tab/>
        <w:t>GT</w:t>
      </w:r>
      <w:r w:rsidRPr="00147B18">
        <w:rPr>
          <w:rFonts w:ascii="Times New Roman" w:eastAsia="Times New Roman" w:hAnsi="Times New Roman" w:cs="Times New Roman"/>
          <w:color w:val="000000"/>
        </w:rPr>
        <w:tab/>
        <w:t>Evaluation of speech fluency (</w:t>
      </w:r>
      <w:r w:rsidRPr="00D0044A">
        <w:rPr>
          <w:rFonts w:ascii="Times New Roman" w:eastAsia="Times New Roman" w:hAnsi="Times New Roman" w:cs="Times New Roman"/>
          <w:color w:val="000000"/>
        </w:rPr>
        <w:t>e.g</w:t>
      </w:r>
      <w:r w:rsidRPr="00147B18">
        <w:rPr>
          <w:rFonts w:ascii="Times New Roman" w:eastAsia="Times New Roman" w:hAnsi="Times New Roman" w:cs="Times New Roman"/>
          <w:i/>
          <w:iCs/>
          <w:color w:val="000000"/>
        </w:rPr>
        <w:t>.</w:t>
      </w:r>
      <w:r w:rsidRPr="00147B18">
        <w:rPr>
          <w:rFonts w:ascii="Times New Roman" w:eastAsia="Times New Roman" w:hAnsi="Times New Roman" w:cs="Times New Roman"/>
          <w:color w:val="000000"/>
        </w:rPr>
        <w:t xml:space="preserve">, stuttering, cluttering) </w:t>
      </w:r>
      <w:r w:rsidRPr="00147B18">
        <w:rPr>
          <w:rFonts w:ascii="Times New Roman" w:eastAsia="Times New Roman" w:hAnsi="Times New Roman" w:cs="Times New Roman"/>
          <w:color w:val="000000"/>
          <w:szCs w:val="24"/>
        </w:rPr>
        <w:t>(via interactive audio and video telecommunication systems)</w:t>
      </w:r>
    </w:p>
    <w:p w14:paraId="34078182" w14:textId="77777777" w:rsidR="00147B18" w:rsidRPr="00147B18" w:rsidRDefault="00147B18" w:rsidP="00EA25A3">
      <w:pPr>
        <w:tabs>
          <w:tab w:val="left" w:pos="1105"/>
          <w:tab w:val="left" w:pos="2192"/>
        </w:tabs>
        <w:autoSpaceDE w:val="0"/>
        <w:autoSpaceDN w:val="0"/>
        <w:adjustRightInd w:val="0"/>
        <w:spacing w:line="240" w:lineRule="auto"/>
        <w:ind w:left="2520" w:hanging="2520"/>
        <w:rPr>
          <w:rFonts w:ascii="Times New Roman" w:eastAsia="Times New Roman" w:hAnsi="Times New Roman" w:cs="Times New Roman"/>
          <w:color w:val="000000"/>
        </w:rPr>
      </w:pPr>
      <w:r w:rsidRPr="00147B18">
        <w:rPr>
          <w:rFonts w:ascii="Times New Roman" w:eastAsia="Times New Roman" w:hAnsi="Times New Roman" w:cs="Times New Roman"/>
          <w:color w:val="000000"/>
        </w:rPr>
        <w:t>92521</w:t>
      </w:r>
      <w:r w:rsidRPr="00147B18">
        <w:rPr>
          <w:rFonts w:ascii="Times New Roman" w:eastAsia="Times New Roman" w:hAnsi="Times New Roman" w:cs="Times New Roman"/>
          <w:color w:val="000000"/>
        </w:rPr>
        <w:tab/>
        <w:t>HA</w:t>
      </w:r>
      <w:r w:rsidRPr="00147B18">
        <w:rPr>
          <w:rFonts w:ascii="Times New Roman" w:eastAsia="Times New Roman" w:hAnsi="Times New Roman" w:cs="Times New Roman"/>
          <w:color w:val="000000"/>
        </w:rPr>
        <w:tab/>
        <w:t>Evaluation of speech fluency (</w:t>
      </w:r>
      <w:r w:rsidRPr="00D0044A">
        <w:rPr>
          <w:rFonts w:ascii="Times New Roman" w:eastAsia="Times New Roman" w:hAnsi="Times New Roman" w:cs="Times New Roman"/>
          <w:color w:val="000000"/>
        </w:rPr>
        <w:t>e.g.</w:t>
      </w:r>
      <w:r w:rsidRPr="00147B18">
        <w:rPr>
          <w:rFonts w:ascii="Times New Roman" w:eastAsia="Times New Roman" w:hAnsi="Times New Roman" w:cs="Times New Roman"/>
          <w:color w:val="000000"/>
        </w:rPr>
        <w:t>, stuttering, cluttering) (for patients aged 21 or younger)</w:t>
      </w:r>
    </w:p>
    <w:p w14:paraId="1F0017C5" w14:textId="77777777" w:rsidR="00147B18" w:rsidRPr="00147B18" w:rsidRDefault="00147B18" w:rsidP="00EA25A3">
      <w:pPr>
        <w:tabs>
          <w:tab w:val="left" w:pos="1105"/>
          <w:tab w:val="left" w:pos="2192"/>
        </w:tabs>
        <w:autoSpaceDE w:val="0"/>
        <w:autoSpaceDN w:val="0"/>
        <w:adjustRightInd w:val="0"/>
        <w:spacing w:line="240" w:lineRule="auto"/>
        <w:ind w:left="2520" w:hanging="2520"/>
        <w:rPr>
          <w:rFonts w:ascii="Times New Roman" w:eastAsia="Times New Roman" w:hAnsi="Times New Roman" w:cs="Times New Roman"/>
          <w:color w:val="000000"/>
        </w:rPr>
      </w:pPr>
      <w:r w:rsidRPr="00147B18">
        <w:rPr>
          <w:rFonts w:ascii="Times New Roman" w:eastAsia="Times New Roman" w:hAnsi="Times New Roman" w:cs="Times New Roman"/>
          <w:color w:val="000000"/>
        </w:rPr>
        <w:t>92521</w:t>
      </w:r>
      <w:r w:rsidRPr="00147B18">
        <w:rPr>
          <w:rFonts w:ascii="Times New Roman" w:eastAsia="Times New Roman" w:hAnsi="Times New Roman" w:cs="Times New Roman"/>
          <w:color w:val="000000"/>
        </w:rPr>
        <w:tab/>
        <w:t>HA, GT</w:t>
      </w:r>
      <w:r w:rsidRPr="00147B18">
        <w:rPr>
          <w:rFonts w:ascii="Times New Roman" w:eastAsia="Times New Roman" w:hAnsi="Times New Roman" w:cs="Times New Roman"/>
          <w:color w:val="000000"/>
        </w:rPr>
        <w:tab/>
        <w:t>Evaluation of speech fluency (</w:t>
      </w:r>
      <w:r w:rsidRPr="00D0044A">
        <w:rPr>
          <w:rFonts w:ascii="Times New Roman" w:eastAsia="Times New Roman" w:hAnsi="Times New Roman" w:cs="Times New Roman"/>
          <w:color w:val="000000"/>
        </w:rPr>
        <w:t>e.g.</w:t>
      </w:r>
      <w:r w:rsidRPr="00147B18">
        <w:rPr>
          <w:rFonts w:ascii="Times New Roman" w:eastAsia="Times New Roman" w:hAnsi="Times New Roman" w:cs="Times New Roman"/>
          <w:color w:val="000000"/>
        </w:rPr>
        <w:t xml:space="preserve">, stuttering, cluttering) (for patients aged 21 or younger) </w:t>
      </w:r>
      <w:r w:rsidRPr="00147B18">
        <w:rPr>
          <w:rFonts w:ascii="Times New Roman" w:eastAsia="Times New Roman" w:hAnsi="Times New Roman" w:cs="Times New Roman"/>
          <w:color w:val="000000"/>
          <w:szCs w:val="24"/>
        </w:rPr>
        <w:t>(via interactive audio and video telecommunication systems)</w:t>
      </w:r>
    </w:p>
    <w:p w14:paraId="619C953D" w14:textId="77777777" w:rsidR="00147B18" w:rsidRPr="00147B18" w:rsidRDefault="00147B18" w:rsidP="00EA25A3">
      <w:pPr>
        <w:tabs>
          <w:tab w:val="left" w:pos="1105"/>
          <w:tab w:val="left" w:pos="2192"/>
        </w:tabs>
        <w:autoSpaceDE w:val="0"/>
        <w:autoSpaceDN w:val="0"/>
        <w:adjustRightInd w:val="0"/>
        <w:spacing w:line="240" w:lineRule="auto"/>
        <w:ind w:left="2520" w:hanging="2520"/>
        <w:rPr>
          <w:rFonts w:ascii="Times New Roman" w:eastAsia="Times New Roman" w:hAnsi="Times New Roman" w:cs="Times New Roman"/>
          <w:color w:val="000000"/>
        </w:rPr>
      </w:pPr>
      <w:r w:rsidRPr="00147B18">
        <w:rPr>
          <w:rFonts w:ascii="Times New Roman" w:eastAsia="Times New Roman" w:hAnsi="Times New Roman" w:cs="Times New Roman"/>
          <w:color w:val="000000"/>
        </w:rPr>
        <w:t>92521</w:t>
      </w:r>
      <w:r w:rsidRPr="00147B18">
        <w:rPr>
          <w:rFonts w:ascii="Times New Roman" w:eastAsia="Times New Roman" w:hAnsi="Times New Roman" w:cs="Times New Roman"/>
          <w:color w:val="000000"/>
        </w:rPr>
        <w:tab/>
        <w:t>TF</w:t>
      </w:r>
      <w:r w:rsidRPr="00147B18">
        <w:rPr>
          <w:rFonts w:ascii="Times New Roman" w:eastAsia="Times New Roman" w:hAnsi="Times New Roman" w:cs="Times New Roman"/>
          <w:color w:val="000000"/>
        </w:rPr>
        <w:tab/>
        <w:t>Evaluation of speech fluency (</w:t>
      </w:r>
      <w:r w:rsidRPr="00D0044A">
        <w:rPr>
          <w:rFonts w:ascii="Times New Roman" w:eastAsia="Times New Roman" w:hAnsi="Times New Roman" w:cs="Times New Roman"/>
          <w:color w:val="000000"/>
        </w:rPr>
        <w:t>e.g.</w:t>
      </w:r>
      <w:r w:rsidRPr="00147B18">
        <w:rPr>
          <w:rFonts w:ascii="Times New Roman" w:eastAsia="Times New Roman" w:hAnsi="Times New Roman" w:cs="Times New Roman"/>
          <w:color w:val="000000"/>
        </w:rPr>
        <w:t>, stuttering, cluttering) (for developmentally disabled adults aged 22 or older)</w:t>
      </w:r>
    </w:p>
    <w:p w14:paraId="4F163999" w14:textId="77777777" w:rsidR="00147B18" w:rsidRPr="00147B18" w:rsidRDefault="00147B18" w:rsidP="00EA25A3">
      <w:pPr>
        <w:tabs>
          <w:tab w:val="left" w:pos="1080"/>
          <w:tab w:val="left" w:pos="2160"/>
        </w:tabs>
        <w:autoSpaceDE w:val="0"/>
        <w:autoSpaceDN w:val="0"/>
        <w:adjustRightInd w:val="0"/>
        <w:spacing w:line="240" w:lineRule="auto"/>
        <w:ind w:left="2520" w:hanging="2520"/>
        <w:rPr>
          <w:rFonts w:ascii="Times New Roman" w:eastAsia="Times New Roman" w:hAnsi="Times New Roman" w:cs="Times New Roman"/>
          <w:color w:val="000000"/>
        </w:rPr>
      </w:pPr>
      <w:r w:rsidRPr="00147B18">
        <w:rPr>
          <w:rFonts w:ascii="Times New Roman" w:eastAsia="Times New Roman" w:hAnsi="Times New Roman" w:cs="Times New Roman"/>
          <w:color w:val="000000"/>
        </w:rPr>
        <w:t>92521</w:t>
      </w:r>
      <w:r w:rsidRPr="00147B18">
        <w:rPr>
          <w:rFonts w:ascii="Times New Roman" w:eastAsia="Times New Roman" w:hAnsi="Times New Roman" w:cs="Times New Roman"/>
          <w:color w:val="000000"/>
        </w:rPr>
        <w:tab/>
        <w:t>TF, GT</w:t>
      </w:r>
      <w:r w:rsidRPr="00147B18">
        <w:rPr>
          <w:rFonts w:ascii="Times New Roman" w:eastAsia="Times New Roman" w:hAnsi="Times New Roman" w:cs="Times New Roman"/>
          <w:color w:val="000000"/>
        </w:rPr>
        <w:tab/>
        <w:t>Evaluation of speech fluency (</w:t>
      </w:r>
      <w:r w:rsidRPr="00D0044A">
        <w:rPr>
          <w:rFonts w:ascii="Times New Roman" w:eastAsia="Times New Roman" w:hAnsi="Times New Roman" w:cs="Times New Roman"/>
          <w:color w:val="000000"/>
        </w:rPr>
        <w:t>e.g.</w:t>
      </w:r>
      <w:r w:rsidRPr="00147B18">
        <w:rPr>
          <w:rFonts w:ascii="Times New Roman" w:eastAsia="Times New Roman" w:hAnsi="Times New Roman" w:cs="Times New Roman"/>
          <w:color w:val="000000"/>
        </w:rPr>
        <w:t>, stuttering, cluttering) (for developmentally disabled adults aged 22 or older)</w:t>
      </w:r>
      <w:r w:rsidRPr="00147B18">
        <w:rPr>
          <w:rFonts w:ascii="Times New Roman" w:eastAsia="Times New Roman" w:hAnsi="Times New Roman" w:cs="Times New Roman"/>
          <w:color w:val="000000"/>
          <w:szCs w:val="24"/>
        </w:rPr>
        <w:t xml:space="preserve"> (via interactive audio and video telecommunication systems)</w:t>
      </w:r>
    </w:p>
    <w:bookmarkEnd w:id="1"/>
    <w:p w14:paraId="22AC86C3" w14:textId="45EB3E83" w:rsidR="00147B18" w:rsidRPr="00147B18" w:rsidRDefault="00147B18" w:rsidP="00EA25A3">
      <w:pPr>
        <w:tabs>
          <w:tab w:val="left" w:pos="1080"/>
          <w:tab w:val="left" w:pos="2160"/>
          <w:tab w:val="left" w:pos="2192"/>
        </w:tabs>
        <w:autoSpaceDE w:val="0"/>
        <w:autoSpaceDN w:val="0"/>
        <w:adjustRightInd w:val="0"/>
        <w:spacing w:line="240" w:lineRule="auto"/>
        <w:ind w:left="2520" w:hanging="2520"/>
        <w:rPr>
          <w:rFonts w:ascii="Times New Roman" w:eastAsia="Times New Roman" w:hAnsi="Times New Roman" w:cs="Times New Roman"/>
          <w:color w:val="000000"/>
        </w:rPr>
      </w:pPr>
      <w:r w:rsidRPr="00147B18">
        <w:rPr>
          <w:rFonts w:ascii="Times New Roman" w:eastAsia="Times New Roman" w:hAnsi="Times New Roman" w:cs="Times New Roman"/>
          <w:color w:val="000000"/>
        </w:rPr>
        <w:t>92522</w:t>
      </w:r>
      <w:r w:rsidRPr="00147B18">
        <w:rPr>
          <w:rFonts w:ascii="Times New Roman" w:eastAsia="Times New Roman" w:hAnsi="Times New Roman" w:cs="Times New Roman"/>
          <w:color w:val="000000"/>
        </w:rPr>
        <w:tab/>
      </w:r>
      <w:r w:rsidRPr="00147B18">
        <w:rPr>
          <w:rFonts w:ascii="Times New Roman" w:eastAsia="Times New Roman" w:hAnsi="Times New Roman" w:cs="Times New Roman"/>
          <w:color w:val="000000"/>
        </w:rPr>
        <w:tab/>
        <w:t>Evaluation of speech sound production (e.g., articulation, phonological process, apraxia, dysarthria)</w:t>
      </w:r>
    </w:p>
    <w:p w14:paraId="4FBABB0F" w14:textId="77777777" w:rsidR="00147B18" w:rsidRPr="00147B18" w:rsidRDefault="00147B18" w:rsidP="00EA25A3">
      <w:pPr>
        <w:tabs>
          <w:tab w:val="left" w:pos="1080"/>
          <w:tab w:val="left" w:pos="2160"/>
          <w:tab w:val="left" w:pos="2192"/>
        </w:tabs>
        <w:autoSpaceDE w:val="0"/>
        <w:autoSpaceDN w:val="0"/>
        <w:adjustRightInd w:val="0"/>
        <w:spacing w:line="240" w:lineRule="auto"/>
        <w:ind w:left="2520" w:hanging="2520"/>
        <w:rPr>
          <w:rFonts w:ascii="Times New Roman" w:eastAsia="Times New Roman" w:hAnsi="Times New Roman" w:cs="Times New Roman"/>
          <w:color w:val="000000"/>
        </w:rPr>
      </w:pPr>
      <w:r w:rsidRPr="00147B18">
        <w:rPr>
          <w:rFonts w:ascii="Times New Roman" w:eastAsia="Times New Roman" w:hAnsi="Times New Roman" w:cs="Times New Roman"/>
          <w:color w:val="000000"/>
        </w:rPr>
        <w:t>92522</w:t>
      </w:r>
      <w:r w:rsidRPr="00147B18">
        <w:rPr>
          <w:rFonts w:ascii="Times New Roman" w:eastAsia="Times New Roman" w:hAnsi="Times New Roman" w:cs="Times New Roman"/>
          <w:color w:val="000000"/>
        </w:rPr>
        <w:tab/>
        <w:t>GT</w:t>
      </w:r>
      <w:r w:rsidRPr="00147B18">
        <w:rPr>
          <w:rFonts w:ascii="Times New Roman" w:eastAsia="Times New Roman" w:hAnsi="Times New Roman" w:cs="Times New Roman"/>
          <w:color w:val="000000"/>
        </w:rPr>
        <w:tab/>
        <w:t>Evaluation of speech sound production (e.g., articulation, phonological process, apraxia, dysarthria)</w:t>
      </w:r>
      <w:r w:rsidRPr="00147B18">
        <w:rPr>
          <w:rFonts w:ascii="Times New Roman" w:eastAsia="Times New Roman" w:hAnsi="Times New Roman" w:cs="Times New Roman"/>
          <w:color w:val="000000"/>
          <w:szCs w:val="24"/>
        </w:rPr>
        <w:t xml:space="preserve"> (via interactive audio and video telecommunication systems)</w:t>
      </w:r>
    </w:p>
    <w:p w14:paraId="49A70E95" w14:textId="77777777" w:rsidR="00147B18" w:rsidRPr="00147B18" w:rsidRDefault="00147B18" w:rsidP="00EA25A3">
      <w:pPr>
        <w:tabs>
          <w:tab w:val="left" w:pos="1080"/>
          <w:tab w:val="left" w:pos="2160"/>
          <w:tab w:val="left" w:pos="2192"/>
        </w:tabs>
        <w:autoSpaceDE w:val="0"/>
        <w:autoSpaceDN w:val="0"/>
        <w:adjustRightInd w:val="0"/>
        <w:spacing w:line="240" w:lineRule="auto"/>
        <w:ind w:left="2520" w:hanging="2520"/>
        <w:rPr>
          <w:rFonts w:ascii="Times New Roman" w:eastAsia="Times New Roman" w:hAnsi="Times New Roman" w:cs="Times New Roman"/>
          <w:color w:val="000000"/>
        </w:rPr>
      </w:pPr>
      <w:r w:rsidRPr="00147B18">
        <w:rPr>
          <w:rFonts w:ascii="Times New Roman" w:eastAsia="Times New Roman" w:hAnsi="Times New Roman" w:cs="Times New Roman"/>
          <w:color w:val="000000"/>
        </w:rPr>
        <w:t>92522</w:t>
      </w:r>
      <w:r w:rsidRPr="00147B18">
        <w:rPr>
          <w:rFonts w:ascii="Times New Roman" w:eastAsia="Times New Roman" w:hAnsi="Times New Roman" w:cs="Times New Roman"/>
          <w:color w:val="000000"/>
        </w:rPr>
        <w:tab/>
        <w:t>HA</w:t>
      </w:r>
      <w:r w:rsidRPr="00147B18">
        <w:rPr>
          <w:rFonts w:ascii="Times New Roman" w:eastAsia="Times New Roman" w:hAnsi="Times New Roman" w:cs="Times New Roman"/>
          <w:color w:val="000000"/>
        </w:rPr>
        <w:tab/>
        <w:t>Evaluation of speech sound production (e.g., articulation, phonological process, apraxia, dysarthria) (for patients aged 21 or younger)</w:t>
      </w:r>
    </w:p>
    <w:p w14:paraId="28E745B1" w14:textId="77777777" w:rsidR="00147B18" w:rsidRPr="00147B18" w:rsidRDefault="00147B18" w:rsidP="00EA25A3">
      <w:pPr>
        <w:tabs>
          <w:tab w:val="left" w:pos="1080"/>
          <w:tab w:val="left" w:pos="2160"/>
          <w:tab w:val="left" w:pos="2192"/>
        </w:tabs>
        <w:autoSpaceDE w:val="0"/>
        <w:autoSpaceDN w:val="0"/>
        <w:adjustRightInd w:val="0"/>
        <w:spacing w:line="240" w:lineRule="auto"/>
        <w:ind w:left="2520" w:hanging="2520"/>
        <w:rPr>
          <w:rFonts w:ascii="Times New Roman" w:eastAsia="Times New Roman" w:hAnsi="Times New Roman" w:cs="Times New Roman"/>
          <w:color w:val="000000"/>
        </w:rPr>
      </w:pPr>
      <w:bookmarkStart w:id="2" w:name="_Hlk62665489"/>
      <w:r w:rsidRPr="00147B18">
        <w:rPr>
          <w:rFonts w:ascii="Times New Roman" w:eastAsia="Times New Roman" w:hAnsi="Times New Roman" w:cs="Times New Roman"/>
          <w:color w:val="000000"/>
        </w:rPr>
        <w:t>92522</w:t>
      </w:r>
      <w:r w:rsidRPr="00147B18">
        <w:rPr>
          <w:rFonts w:ascii="Times New Roman" w:eastAsia="Times New Roman" w:hAnsi="Times New Roman" w:cs="Times New Roman"/>
          <w:color w:val="000000"/>
        </w:rPr>
        <w:tab/>
        <w:t>HA, GT</w:t>
      </w:r>
      <w:r w:rsidRPr="00147B18">
        <w:rPr>
          <w:rFonts w:ascii="Times New Roman" w:eastAsia="Times New Roman" w:hAnsi="Times New Roman" w:cs="Times New Roman"/>
          <w:color w:val="000000"/>
        </w:rPr>
        <w:tab/>
        <w:t xml:space="preserve">Evaluation of speech sound production (e.g., articulation, phonological process, apraxia, dysarthria) (for patients aged 21 or younger) </w:t>
      </w:r>
      <w:r w:rsidRPr="00147B18">
        <w:rPr>
          <w:rFonts w:ascii="Times New Roman" w:eastAsia="Times New Roman" w:hAnsi="Times New Roman" w:cs="Times New Roman"/>
          <w:color w:val="000000"/>
          <w:szCs w:val="24"/>
        </w:rPr>
        <w:t>(via interactive audio and video telecommunication systems)</w:t>
      </w:r>
    </w:p>
    <w:p w14:paraId="4B696FCA" w14:textId="77777777" w:rsidR="00147B18" w:rsidRPr="00147B18" w:rsidRDefault="00147B18" w:rsidP="00EA25A3">
      <w:pPr>
        <w:tabs>
          <w:tab w:val="left" w:pos="1080"/>
          <w:tab w:val="left" w:pos="2160"/>
          <w:tab w:val="left" w:pos="2192"/>
        </w:tabs>
        <w:autoSpaceDE w:val="0"/>
        <w:autoSpaceDN w:val="0"/>
        <w:adjustRightInd w:val="0"/>
        <w:spacing w:line="240" w:lineRule="auto"/>
        <w:ind w:left="2520" w:hanging="2520"/>
        <w:rPr>
          <w:rFonts w:ascii="Times New Roman" w:eastAsia="Times New Roman" w:hAnsi="Times New Roman" w:cs="Times New Roman"/>
          <w:color w:val="000000"/>
        </w:rPr>
      </w:pPr>
      <w:r w:rsidRPr="00147B18">
        <w:rPr>
          <w:rFonts w:ascii="Times New Roman" w:eastAsia="Times New Roman" w:hAnsi="Times New Roman" w:cs="Times New Roman"/>
          <w:color w:val="000000"/>
        </w:rPr>
        <w:t>92522</w:t>
      </w:r>
      <w:r w:rsidRPr="00147B18">
        <w:rPr>
          <w:rFonts w:ascii="Times New Roman" w:eastAsia="Times New Roman" w:hAnsi="Times New Roman" w:cs="Times New Roman"/>
          <w:color w:val="000000"/>
        </w:rPr>
        <w:tab/>
        <w:t>TF</w:t>
      </w:r>
      <w:r w:rsidRPr="00147B18">
        <w:rPr>
          <w:rFonts w:ascii="Times New Roman" w:eastAsia="Times New Roman" w:hAnsi="Times New Roman" w:cs="Times New Roman"/>
          <w:color w:val="000000"/>
        </w:rPr>
        <w:tab/>
        <w:t>Evaluation of speech sound production (e.g., articulation, phonological process, apraxia, dysarthria) (for developmentally disabled adults aged 22 or older)</w:t>
      </w:r>
    </w:p>
    <w:p w14:paraId="26F28614" w14:textId="77777777" w:rsidR="00147B18" w:rsidRPr="00147B18" w:rsidRDefault="00147B18" w:rsidP="00EA25A3">
      <w:pPr>
        <w:tabs>
          <w:tab w:val="left" w:pos="1080"/>
          <w:tab w:val="left" w:pos="2160"/>
          <w:tab w:val="left" w:pos="2192"/>
        </w:tabs>
        <w:autoSpaceDE w:val="0"/>
        <w:autoSpaceDN w:val="0"/>
        <w:adjustRightInd w:val="0"/>
        <w:spacing w:line="240" w:lineRule="auto"/>
        <w:ind w:left="2520" w:hanging="2520"/>
        <w:rPr>
          <w:rFonts w:ascii="Times New Roman" w:eastAsia="Times New Roman" w:hAnsi="Times New Roman" w:cs="Times New Roman"/>
          <w:color w:val="000000"/>
        </w:rPr>
      </w:pPr>
      <w:r w:rsidRPr="00147B18">
        <w:rPr>
          <w:rFonts w:ascii="Times New Roman" w:eastAsia="Times New Roman" w:hAnsi="Times New Roman" w:cs="Times New Roman"/>
          <w:color w:val="000000"/>
        </w:rPr>
        <w:t>92522</w:t>
      </w:r>
      <w:r w:rsidRPr="00147B18">
        <w:rPr>
          <w:rFonts w:ascii="Times New Roman" w:eastAsia="Times New Roman" w:hAnsi="Times New Roman" w:cs="Times New Roman"/>
          <w:color w:val="000000"/>
        </w:rPr>
        <w:tab/>
        <w:t>TF, GT</w:t>
      </w:r>
      <w:r w:rsidRPr="00147B18">
        <w:rPr>
          <w:rFonts w:ascii="Times New Roman" w:eastAsia="Times New Roman" w:hAnsi="Times New Roman" w:cs="Times New Roman"/>
          <w:color w:val="000000"/>
        </w:rPr>
        <w:tab/>
        <w:t xml:space="preserve">Evaluation of speech sound production (e.g., articulation, phonological process, apraxia, dysarthria) (for developmentally disabled adults aged 22 or older) </w:t>
      </w:r>
      <w:r w:rsidRPr="00147B18">
        <w:rPr>
          <w:rFonts w:ascii="Times New Roman" w:eastAsia="Times New Roman" w:hAnsi="Times New Roman" w:cs="Times New Roman"/>
          <w:color w:val="000000"/>
          <w:szCs w:val="24"/>
        </w:rPr>
        <w:t>(via interactive audio and video telecommunication systems)</w:t>
      </w:r>
    </w:p>
    <w:p w14:paraId="410E841C" w14:textId="6CCA1475" w:rsidR="00147B18" w:rsidRPr="00147B18" w:rsidRDefault="00147B18" w:rsidP="00EA25A3">
      <w:pPr>
        <w:tabs>
          <w:tab w:val="left" w:pos="1080"/>
          <w:tab w:val="left" w:pos="2160"/>
          <w:tab w:val="left" w:pos="2192"/>
        </w:tabs>
        <w:autoSpaceDE w:val="0"/>
        <w:autoSpaceDN w:val="0"/>
        <w:adjustRightInd w:val="0"/>
        <w:spacing w:line="240" w:lineRule="auto"/>
        <w:ind w:left="2520" w:hanging="2520"/>
        <w:rPr>
          <w:rFonts w:ascii="Times New Roman" w:eastAsia="Times New Roman" w:hAnsi="Times New Roman" w:cs="Times New Roman"/>
          <w:color w:val="000000"/>
        </w:rPr>
      </w:pPr>
      <w:bookmarkStart w:id="3" w:name="_Hlk62665762"/>
      <w:bookmarkEnd w:id="2"/>
      <w:r w:rsidRPr="00147B18">
        <w:rPr>
          <w:rFonts w:ascii="Times New Roman" w:eastAsia="Times New Roman" w:hAnsi="Times New Roman" w:cs="Times New Roman"/>
          <w:color w:val="000000"/>
        </w:rPr>
        <w:t>92523</w:t>
      </w:r>
      <w:r w:rsidRPr="00147B18">
        <w:rPr>
          <w:rFonts w:ascii="Times New Roman" w:eastAsia="Times New Roman" w:hAnsi="Times New Roman" w:cs="Times New Roman"/>
          <w:color w:val="000000"/>
        </w:rPr>
        <w:tab/>
      </w:r>
      <w:r w:rsidRPr="00147B18">
        <w:rPr>
          <w:rFonts w:ascii="Times New Roman" w:eastAsia="Times New Roman" w:hAnsi="Times New Roman" w:cs="Times New Roman"/>
          <w:color w:val="000000"/>
        </w:rPr>
        <w:tab/>
        <w:t>Evaluation of speech sound production (e.g., articulation, phonological process, apraxia, dysarthria); with evaluation of language comprehension and expression (e.g., receptive and expressive language)</w:t>
      </w:r>
    </w:p>
    <w:bookmarkEnd w:id="3"/>
    <w:p w14:paraId="64EEEDA7" w14:textId="677A5F4F" w:rsidR="00147B18" w:rsidRPr="00147B18" w:rsidRDefault="00147B18" w:rsidP="00271EC9">
      <w:pPr>
        <w:tabs>
          <w:tab w:val="left" w:pos="1080"/>
          <w:tab w:val="left" w:pos="2160"/>
          <w:tab w:val="left" w:pos="2192"/>
        </w:tabs>
        <w:autoSpaceDE w:val="0"/>
        <w:autoSpaceDN w:val="0"/>
        <w:adjustRightInd w:val="0"/>
        <w:spacing w:line="240" w:lineRule="auto"/>
        <w:ind w:left="2664" w:hanging="2520"/>
        <w:rPr>
          <w:rFonts w:ascii="Times New Roman" w:eastAsia="Times New Roman" w:hAnsi="Times New Roman" w:cs="Times New Roman"/>
          <w:color w:val="000000"/>
        </w:rPr>
      </w:pPr>
    </w:p>
    <w:p w14:paraId="054AD1FC" w14:textId="77777777" w:rsidR="00147B18" w:rsidRPr="00147B18" w:rsidRDefault="00147B18" w:rsidP="00147B18">
      <w:pPr>
        <w:spacing w:after="160" w:line="259" w:lineRule="auto"/>
        <w:rPr>
          <w:rFonts w:ascii="Times New Roman" w:eastAsia="Times New Roman" w:hAnsi="Times New Roman" w:cs="Times New Roman"/>
          <w:color w:val="000000"/>
        </w:rPr>
      </w:pPr>
      <w:r w:rsidRPr="00147B18">
        <w:rPr>
          <w:rFonts w:ascii="Calibri" w:eastAsia="Times New Roman" w:hAnsi="Calibri" w:cs="Calibri"/>
        </w:rPr>
        <w:br w:type="page"/>
      </w:r>
    </w:p>
    <w:p w14:paraId="226668BF" w14:textId="77777777" w:rsidR="00147B18" w:rsidRPr="00147B18" w:rsidRDefault="00147B18" w:rsidP="00147B18">
      <w:pPr>
        <w:tabs>
          <w:tab w:val="left" w:pos="1080"/>
          <w:tab w:val="left" w:pos="2160"/>
          <w:tab w:val="left" w:pos="2192"/>
        </w:tabs>
        <w:autoSpaceDE w:val="0"/>
        <w:autoSpaceDN w:val="0"/>
        <w:adjustRightInd w:val="0"/>
        <w:spacing w:line="240" w:lineRule="auto"/>
        <w:ind w:left="2520" w:hanging="2520"/>
        <w:rPr>
          <w:rFonts w:ascii="Times New Roman" w:eastAsia="Times New Roman" w:hAnsi="Times New Roman" w:cs="Times New Roman"/>
          <w:color w:val="000000"/>
          <w:sz w:val="6"/>
        </w:rPr>
      </w:pPr>
    </w:p>
    <w:tbl>
      <w:tblPr>
        <w:tblW w:w="9741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4220"/>
        <w:gridCol w:w="3750"/>
        <w:gridCol w:w="1771"/>
      </w:tblGrid>
      <w:tr w:rsidR="00147B18" w:rsidRPr="00147B18" w14:paraId="73C74975" w14:textId="77777777" w:rsidTr="00EA25A3">
        <w:trPr>
          <w:trHeight w:hRule="exact" w:val="864"/>
        </w:trPr>
        <w:tc>
          <w:tcPr>
            <w:tcW w:w="4220" w:type="dxa"/>
            <w:tcBorders>
              <w:bottom w:val="nil"/>
            </w:tcBorders>
          </w:tcPr>
          <w:p w14:paraId="4DCD23B4" w14:textId="77777777" w:rsidR="00147B18" w:rsidRPr="00147B18" w:rsidRDefault="00147B18" w:rsidP="00147B18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47B18">
              <w:rPr>
                <w:rFonts w:ascii="Arial" w:eastAsia="Times New Roman" w:hAnsi="Arial" w:cs="Arial"/>
                <w:b/>
                <w:sz w:val="20"/>
                <w:szCs w:val="20"/>
              </w:rPr>
              <w:t>Commonwealth of Massachusetts</w:t>
            </w:r>
          </w:p>
          <w:p w14:paraId="51DF92B2" w14:textId="77777777" w:rsidR="00147B18" w:rsidRPr="00147B18" w:rsidRDefault="00147B18" w:rsidP="00147B18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47B18">
              <w:rPr>
                <w:rFonts w:ascii="Arial" w:eastAsia="Times New Roman" w:hAnsi="Arial" w:cs="Arial"/>
                <w:b/>
                <w:sz w:val="20"/>
                <w:szCs w:val="20"/>
              </w:rPr>
              <w:t>MassHealth</w:t>
            </w:r>
          </w:p>
          <w:p w14:paraId="090B9C7F" w14:textId="77777777" w:rsidR="00147B18" w:rsidRPr="00147B18" w:rsidRDefault="00147B18" w:rsidP="00147B18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47B18">
              <w:rPr>
                <w:rFonts w:ascii="Arial" w:eastAsia="Times New Roman" w:hAnsi="Arial" w:cs="Arial"/>
                <w:b/>
                <w:sz w:val="20"/>
                <w:szCs w:val="20"/>
              </w:rPr>
              <w:t>Provider Manual Series</w:t>
            </w:r>
          </w:p>
        </w:tc>
        <w:tc>
          <w:tcPr>
            <w:tcW w:w="3750" w:type="dxa"/>
          </w:tcPr>
          <w:p w14:paraId="1D7F61D8" w14:textId="77777777" w:rsidR="00147B18" w:rsidRPr="00147B18" w:rsidRDefault="00147B18" w:rsidP="00147B18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7B18">
              <w:rPr>
                <w:rFonts w:ascii="Arial" w:eastAsia="Times New Roman" w:hAnsi="Arial" w:cs="Arial"/>
                <w:b/>
                <w:sz w:val="20"/>
                <w:szCs w:val="20"/>
              </w:rPr>
              <w:t>Subchapter Number and Title</w:t>
            </w:r>
          </w:p>
          <w:p w14:paraId="3AD96DAA" w14:textId="77777777" w:rsidR="00147B18" w:rsidRPr="00147B18" w:rsidRDefault="00147B18" w:rsidP="00147B18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7B18">
              <w:rPr>
                <w:rFonts w:ascii="Arial" w:eastAsia="Times New Roman" w:hAnsi="Arial" w:cs="Arial"/>
                <w:sz w:val="20"/>
                <w:szCs w:val="20"/>
              </w:rPr>
              <w:t>6.  Service Codes and Descriptions</w:t>
            </w:r>
          </w:p>
        </w:tc>
        <w:tc>
          <w:tcPr>
            <w:tcW w:w="1771" w:type="dxa"/>
          </w:tcPr>
          <w:p w14:paraId="4250F690" w14:textId="77777777" w:rsidR="00147B18" w:rsidRPr="00147B18" w:rsidRDefault="00147B18" w:rsidP="00147B18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7B18">
              <w:rPr>
                <w:rFonts w:ascii="Arial" w:eastAsia="Times New Roman" w:hAnsi="Arial" w:cs="Arial"/>
                <w:b/>
                <w:sz w:val="20"/>
                <w:szCs w:val="20"/>
              </w:rPr>
              <w:t>Page</w:t>
            </w:r>
          </w:p>
          <w:p w14:paraId="370FCA0E" w14:textId="77777777" w:rsidR="00147B18" w:rsidRPr="00147B18" w:rsidRDefault="00147B18" w:rsidP="00147B18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7B18">
              <w:rPr>
                <w:rFonts w:ascii="Arial" w:eastAsia="Times New Roman" w:hAnsi="Arial" w:cs="Arial"/>
                <w:sz w:val="20"/>
                <w:szCs w:val="20"/>
              </w:rPr>
              <w:t>6-4</w:t>
            </w:r>
          </w:p>
        </w:tc>
      </w:tr>
      <w:tr w:rsidR="00147B18" w:rsidRPr="00147B18" w14:paraId="61A8C2FF" w14:textId="77777777" w:rsidTr="00EA25A3">
        <w:trPr>
          <w:trHeight w:hRule="exact" w:val="864"/>
        </w:trPr>
        <w:tc>
          <w:tcPr>
            <w:tcW w:w="4220" w:type="dxa"/>
            <w:tcBorders>
              <w:top w:val="nil"/>
            </w:tcBorders>
            <w:vAlign w:val="center"/>
          </w:tcPr>
          <w:p w14:paraId="3F5A0D8F" w14:textId="77777777" w:rsidR="00147B18" w:rsidRPr="00147B18" w:rsidRDefault="00147B18" w:rsidP="00147B18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7B18">
              <w:rPr>
                <w:rFonts w:ascii="Arial" w:eastAsia="Times New Roman" w:hAnsi="Arial" w:cs="Arial"/>
                <w:sz w:val="20"/>
                <w:szCs w:val="20"/>
              </w:rPr>
              <w:t>Speech and Hearing Center Manual</w:t>
            </w:r>
          </w:p>
        </w:tc>
        <w:tc>
          <w:tcPr>
            <w:tcW w:w="3750" w:type="dxa"/>
          </w:tcPr>
          <w:p w14:paraId="7CC6EAC2" w14:textId="77777777" w:rsidR="00147B18" w:rsidRPr="00147B18" w:rsidRDefault="00147B18" w:rsidP="00147B18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47B18">
              <w:rPr>
                <w:rFonts w:ascii="Arial" w:eastAsia="Times New Roman" w:hAnsi="Arial" w:cs="Arial"/>
                <w:b/>
                <w:sz w:val="20"/>
                <w:szCs w:val="20"/>
              </w:rPr>
              <w:t>Transmittal Letter</w:t>
            </w:r>
          </w:p>
          <w:p w14:paraId="7628FD13" w14:textId="507FD67B" w:rsidR="00147B18" w:rsidRPr="00147B18" w:rsidRDefault="00147B18" w:rsidP="00147B18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47B18">
              <w:rPr>
                <w:rFonts w:ascii="Arial" w:eastAsia="Times New Roman" w:hAnsi="Arial" w:cs="Arial"/>
                <w:sz w:val="20"/>
                <w:szCs w:val="20"/>
              </w:rPr>
              <w:t>SHC-</w:t>
            </w:r>
            <w:r w:rsidR="008F0189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1771" w:type="dxa"/>
          </w:tcPr>
          <w:p w14:paraId="1D81B19F" w14:textId="77777777" w:rsidR="00147B18" w:rsidRPr="00147B18" w:rsidRDefault="00147B18" w:rsidP="00147B18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47B18">
              <w:rPr>
                <w:rFonts w:ascii="Arial" w:eastAsia="Times New Roman" w:hAnsi="Arial" w:cs="Arial"/>
                <w:b/>
                <w:sz w:val="20"/>
                <w:szCs w:val="20"/>
              </w:rPr>
              <w:t>Date</w:t>
            </w:r>
          </w:p>
          <w:p w14:paraId="1387F403" w14:textId="2C9EB447" w:rsidR="00147B18" w:rsidRPr="00147B18" w:rsidRDefault="00147B18" w:rsidP="00147B18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47B18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0671EA">
              <w:rPr>
                <w:rFonts w:ascii="Arial" w:eastAsia="Times New Roman" w:hAnsi="Arial" w:cs="Arial"/>
                <w:sz w:val="20"/>
                <w:szCs w:val="20"/>
              </w:rPr>
              <w:t>6</w:t>
            </w:r>
            <w:r w:rsidRPr="00147B18">
              <w:rPr>
                <w:rFonts w:ascii="Arial" w:eastAsia="Times New Roman" w:hAnsi="Arial" w:cs="Arial"/>
                <w:sz w:val="20"/>
                <w:szCs w:val="20"/>
              </w:rPr>
              <w:t>/0</w:t>
            </w:r>
            <w:r w:rsidR="000671EA">
              <w:rPr>
                <w:rFonts w:ascii="Arial" w:eastAsia="Times New Roman" w:hAnsi="Arial" w:cs="Arial"/>
                <w:sz w:val="20"/>
                <w:szCs w:val="20"/>
              </w:rPr>
              <w:t>6</w:t>
            </w:r>
            <w:r w:rsidRPr="00147B18">
              <w:rPr>
                <w:rFonts w:ascii="Arial" w:eastAsia="Times New Roman" w:hAnsi="Arial" w:cs="Arial"/>
                <w:sz w:val="20"/>
                <w:szCs w:val="20"/>
              </w:rPr>
              <w:t>/2</w:t>
            </w:r>
            <w:r w:rsidR="000671E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</w:tbl>
    <w:p w14:paraId="224D9B69" w14:textId="77777777" w:rsidR="00147B18" w:rsidRPr="00147B18" w:rsidRDefault="00147B18" w:rsidP="00147B18">
      <w:pPr>
        <w:widowControl w:val="0"/>
        <w:tabs>
          <w:tab w:val="left" w:pos="640"/>
        </w:tabs>
        <w:autoSpaceDE w:val="0"/>
        <w:autoSpaceDN w:val="0"/>
        <w:adjustRightInd w:val="0"/>
        <w:spacing w:before="31" w:line="240" w:lineRule="auto"/>
        <w:ind w:left="116"/>
        <w:rPr>
          <w:rFonts w:ascii="Times New Roman" w:eastAsia="Times New Roman" w:hAnsi="Times New Roman" w:cs="Times New Roman"/>
        </w:rPr>
      </w:pPr>
    </w:p>
    <w:p w14:paraId="164FDEC4" w14:textId="1387A9EB" w:rsidR="00147B18" w:rsidRPr="00147B18" w:rsidRDefault="00147B18" w:rsidP="00EA25A3">
      <w:pPr>
        <w:widowControl w:val="0"/>
        <w:tabs>
          <w:tab w:val="left" w:pos="640"/>
        </w:tabs>
        <w:autoSpaceDE w:val="0"/>
        <w:autoSpaceDN w:val="0"/>
        <w:adjustRightInd w:val="0"/>
        <w:spacing w:before="31" w:line="240" w:lineRule="auto"/>
        <w:rPr>
          <w:rFonts w:ascii="Times New Roman" w:eastAsia="Times New Roman" w:hAnsi="Times New Roman" w:cs="Times New Roman"/>
        </w:rPr>
      </w:pPr>
      <w:r w:rsidRPr="00147B18">
        <w:rPr>
          <w:rFonts w:ascii="Times New Roman" w:eastAsia="Times New Roman" w:hAnsi="Times New Roman" w:cs="Times New Roman"/>
        </w:rPr>
        <w:t>60</w:t>
      </w:r>
      <w:r w:rsidR="0054226C">
        <w:rPr>
          <w:rFonts w:ascii="Times New Roman" w:eastAsia="Times New Roman" w:hAnsi="Times New Roman" w:cs="Times New Roman"/>
        </w:rPr>
        <w:t>2</w:t>
      </w:r>
      <w:r w:rsidRPr="00147B18">
        <w:rPr>
          <w:rFonts w:ascii="Times New Roman" w:eastAsia="Times New Roman" w:hAnsi="Times New Roman" w:cs="Times New Roman"/>
        </w:rPr>
        <w:tab/>
      </w:r>
      <w:r w:rsidRPr="00147B18">
        <w:rPr>
          <w:rFonts w:ascii="Times New Roman" w:eastAsia="Times New Roman" w:hAnsi="Times New Roman" w:cs="Times New Roman"/>
          <w:u w:val="single"/>
        </w:rPr>
        <w:t>Service Codes and Descriptions</w:t>
      </w:r>
      <w:r w:rsidR="0054226C">
        <w:rPr>
          <w:rFonts w:ascii="Times New Roman" w:eastAsia="Times New Roman" w:hAnsi="Times New Roman" w:cs="Times New Roman"/>
          <w:u w:val="single"/>
        </w:rPr>
        <w:t xml:space="preserve">: Speech/Language Therapy Evaluations </w:t>
      </w:r>
      <w:r w:rsidRPr="00147B18">
        <w:rPr>
          <w:rFonts w:ascii="Times New Roman" w:eastAsia="Times New Roman" w:hAnsi="Times New Roman" w:cs="Times New Roman"/>
        </w:rPr>
        <w:t xml:space="preserve"> (cont.)</w:t>
      </w:r>
    </w:p>
    <w:p w14:paraId="1121D3F5" w14:textId="77777777" w:rsidR="00147B18" w:rsidRPr="00147B18" w:rsidRDefault="00147B18" w:rsidP="00147B18">
      <w:pPr>
        <w:widowControl w:val="0"/>
        <w:autoSpaceDE w:val="0"/>
        <w:autoSpaceDN w:val="0"/>
        <w:adjustRightInd w:val="0"/>
        <w:spacing w:before="13" w:line="220" w:lineRule="exact"/>
        <w:rPr>
          <w:rFonts w:ascii="Times New Roman" w:eastAsia="Times New Roman" w:hAnsi="Times New Roman" w:cs="Times New Roman"/>
        </w:rPr>
      </w:pPr>
    </w:p>
    <w:p w14:paraId="59CD0DCF" w14:textId="77777777" w:rsidR="00147B18" w:rsidRPr="00773EA2" w:rsidRDefault="00147B18" w:rsidP="00EA25A3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u w:val="single"/>
        </w:rPr>
      </w:pPr>
      <w:r w:rsidRPr="00773EA2">
        <w:rPr>
          <w:rFonts w:ascii="Times New Roman" w:eastAsia="Times New Roman" w:hAnsi="Times New Roman" w:cs="Times New Roman"/>
          <w:u w:val="single"/>
        </w:rPr>
        <w:t>Service</w:t>
      </w:r>
    </w:p>
    <w:p w14:paraId="2A9793B2" w14:textId="77777777" w:rsidR="00147B18" w:rsidRDefault="00147B18" w:rsidP="00EA25A3">
      <w:pPr>
        <w:widowControl w:val="0"/>
        <w:tabs>
          <w:tab w:val="left" w:pos="990"/>
          <w:tab w:val="left" w:pos="2180"/>
        </w:tabs>
        <w:autoSpaceDE w:val="0"/>
        <w:autoSpaceDN w:val="0"/>
        <w:adjustRightInd w:val="0"/>
        <w:spacing w:before="1" w:after="120" w:line="240" w:lineRule="auto"/>
        <w:rPr>
          <w:rFonts w:ascii="Times New Roman" w:eastAsia="Times New Roman" w:hAnsi="Times New Roman" w:cs="Times New Roman"/>
          <w:u w:val="single"/>
        </w:rPr>
      </w:pPr>
      <w:r w:rsidRPr="00147B18">
        <w:rPr>
          <w:rFonts w:ascii="Times New Roman" w:eastAsia="Times New Roman" w:hAnsi="Times New Roman" w:cs="Times New Roman"/>
          <w:u w:val="single"/>
        </w:rPr>
        <w:t>Code</w:t>
      </w:r>
      <w:r w:rsidRPr="00147B18">
        <w:rPr>
          <w:rFonts w:ascii="Times New Roman" w:eastAsia="Times New Roman" w:hAnsi="Times New Roman" w:cs="Times New Roman"/>
        </w:rPr>
        <w:t xml:space="preserve">   </w:t>
      </w:r>
      <w:r w:rsidRPr="00147B18">
        <w:rPr>
          <w:rFonts w:ascii="Times New Roman" w:eastAsia="Times New Roman" w:hAnsi="Times New Roman" w:cs="Times New Roman"/>
        </w:rPr>
        <w:tab/>
      </w:r>
      <w:r w:rsidRPr="00147B18">
        <w:rPr>
          <w:rFonts w:ascii="Times New Roman" w:eastAsia="Times New Roman" w:hAnsi="Times New Roman" w:cs="Times New Roman"/>
          <w:u w:val="single"/>
        </w:rPr>
        <w:t>Modifier</w:t>
      </w:r>
      <w:r w:rsidRPr="00147B18">
        <w:rPr>
          <w:rFonts w:ascii="Times New Roman" w:eastAsia="Times New Roman" w:hAnsi="Times New Roman" w:cs="Times New Roman"/>
          <w:spacing w:val="-43"/>
        </w:rPr>
        <w:t xml:space="preserve"> </w:t>
      </w:r>
      <w:r w:rsidRPr="00147B18">
        <w:rPr>
          <w:rFonts w:ascii="Times New Roman" w:eastAsia="Times New Roman" w:hAnsi="Times New Roman" w:cs="Times New Roman"/>
        </w:rPr>
        <w:tab/>
      </w:r>
      <w:r w:rsidRPr="00147B18">
        <w:rPr>
          <w:rFonts w:ascii="Times New Roman" w:eastAsia="Times New Roman" w:hAnsi="Times New Roman" w:cs="Times New Roman"/>
          <w:u w:val="single"/>
        </w:rPr>
        <w:t>Service Description</w:t>
      </w:r>
    </w:p>
    <w:p w14:paraId="42CCFD26" w14:textId="1E026795" w:rsidR="00986507" w:rsidRPr="00986507" w:rsidRDefault="00986507" w:rsidP="00EA25A3">
      <w:pPr>
        <w:tabs>
          <w:tab w:val="left" w:pos="1100"/>
          <w:tab w:val="left" w:pos="2192"/>
        </w:tabs>
        <w:autoSpaceDE w:val="0"/>
        <w:autoSpaceDN w:val="0"/>
        <w:adjustRightInd w:val="0"/>
        <w:spacing w:line="240" w:lineRule="auto"/>
        <w:ind w:left="2520" w:hanging="2520"/>
        <w:rPr>
          <w:rFonts w:ascii="Times New Roman" w:eastAsia="Times New Roman" w:hAnsi="Times New Roman" w:cs="Times New Roman"/>
          <w:color w:val="000000"/>
        </w:rPr>
      </w:pPr>
      <w:r w:rsidRPr="00147B18">
        <w:rPr>
          <w:rFonts w:ascii="Times New Roman" w:eastAsia="Times New Roman" w:hAnsi="Times New Roman" w:cs="Times New Roman"/>
          <w:color w:val="000000"/>
        </w:rPr>
        <w:t>92523</w:t>
      </w:r>
      <w:r w:rsidRPr="00147B18">
        <w:rPr>
          <w:rFonts w:ascii="Times New Roman" w:eastAsia="Times New Roman" w:hAnsi="Times New Roman" w:cs="Times New Roman"/>
          <w:color w:val="000000"/>
        </w:rPr>
        <w:tab/>
        <w:t>GT</w:t>
      </w:r>
      <w:r w:rsidRPr="00147B18">
        <w:rPr>
          <w:rFonts w:ascii="Times New Roman" w:eastAsia="Times New Roman" w:hAnsi="Times New Roman" w:cs="Times New Roman"/>
          <w:color w:val="000000"/>
        </w:rPr>
        <w:tab/>
        <w:t>Evaluation of speech sound production (e.g., articulation, phonological process, apraxia, dysarthria); with evaluation of language comprehension and expression (e.g., receptive and expressive language)</w:t>
      </w:r>
      <w:r w:rsidRPr="00986507">
        <w:rPr>
          <w:rFonts w:ascii="Times New Roman" w:eastAsia="Times New Roman" w:hAnsi="Times New Roman" w:cs="Times New Roman"/>
          <w:color w:val="000000"/>
        </w:rPr>
        <w:t xml:space="preserve"> (via interactive audio and video telecommunication systems)</w:t>
      </w:r>
    </w:p>
    <w:p w14:paraId="0716829C" w14:textId="77777777" w:rsidR="00773EA2" w:rsidRPr="00147B18" w:rsidRDefault="00773EA2" w:rsidP="00EA25A3">
      <w:pPr>
        <w:tabs>
          <w:tab w:val="left" w:pos="1080"/>
          <w:tab w:val="left" w:pos="2160"/>
          <w:tab w:val="left" w:pos="2192"/>
        </w:tabs>
        <w:autoSpaceDE w:val="0"/>
        <w:autoSpaceDN w:val="0"/>
        <w:adjustRightInd w:val="0"/>
        <w:spacing w:line="240" w:lineRule="auto"/>
        <w:ind w:left="2520" w:hanging="2520"/>
        <w:rPr>
          <w:rFonts w:ascii="Times New Roman" w:eastAsia="Times New Roman" w:hAnsi="Times New Roman" w:cs="Times New Roman"/>
          <w:color w:val="000000"/>
        </w:rPr>
      </w:pPr>
      <w:bookmarkStart w:id="4" w:name="_Hlk62665778"/>
      <w:r w:rsidRPr="00147B18">
        <w:rPr>
          <w:rFonts w:ascii="Times New Roman" w:eastAsia="Times New Roman" w:hAnsi="Times New Roman" w:cs="Times New Roman"/>
          <w:color w:val="000000"/>
        </w:rPr>
        <w:t>92523</w:t>
      </w:r>
      <w:r w:rsidRPr="00147B18">
        <w:rPr>
          <w:rFonts w:ascii="Times New Roman" w:eastAsia="Times New Roman" w:hAnsi="Times New Roman" w:cs="Times New Roman"/>
          <w:color w:val="000000"/>
        </w:rPr>
        <w:tab/>
        <w:t>HA</w:t>
      </w:r>
      <w:r w:rsidRPr="00147B18">
        <w:rPr>
          <w:rFonts w:ascii="Times New Roman" w:eastAsia="Times New Roman" w:hAnsi="Times New Roman" w:cs="Times New Roman"/>
          <w:color w:val="000000"/>
        </w:rPr>
        <w:tab/>
        <w:t>Evaluation of speech sound production (e.g., articulation, phonological process, apraxia, dysarthria); with evaluation of language comprehension and expression (e.g., receptive and expressive language) (for patients aged 21 or younger)</w:t>
      </w:r>
    </w:p>
    <w:bookmarkEnd w:id="4"/>
    <w:p w14:paraId="059D47C8" w14:textId="77777777" w:rsidR="00773EA2" w:rsidRPr="00147B18" w:rsidRDefault="00773EA2" w:rsidP="00EA25A3">
      <w:pPr>
        <w:tabs>
          <w:tab w:val="left" w:pos="1080"/>
          <w:tab w:val="left" w:pos="2160"/>
          <w:tab w:val="left" w:pos="2192"/>
        </w:tabs>
        <w:autoSpaceDE w:val="0"/>
        <w:autoSpaceDN w:val="0"/>
        <w:adjustRightInd w:val="0"/>
        <w:spacing w:line="240" w:lineRule="auto"/>
        <w:ind w:left="2520" w:hanging="2520"/>
        <w:rPr>
          <w:rFonts w:ascii="Times New Roman" w:eastAsia="Times New Roman" w:hAnsi="Times New Roman" w:cs="Times New Roman"/>
          <w:color w:val="000000"/>
        </w:rPr>
      </w:pPr>
      <w:r w:rsidRPr="00147B18">
        <w:rPr>
          <w:rFonts w:ascii="Times New Roman" w:eastAsia="Times New Roman" w:hAnsi="Times New Roman" w:cs="Times New Roman"/>
          <w:color w:val="000000"/>
        </w:rPr>
        <w:t>92523</w:t>
      </w:r>
      <w:r w:rsidRPr="00147B18">
        <w:rPr>
          <w:rFonts w:ascii="Times New Roman" w:eastAsia="Times New Roman" w:hAnsi="Times New Roman" w:cs="Times New Roman"/>
          <w:color w:val="000000"/>
        </w:rPr>
        <w:tab/>
        <w:t>HA, GT</w:t>
      </w:r>
      <w:r w:rsidRPr="00147B18">
        <w:rPr>
          <w:rFonts w:ascii="Times New Roman" w:eastAsia="Times New Roman" w:hAnsi="Times New Roman" w:cs="Times New Roman"/>
          <w:color w:val="000000"/>
        </w:rPr>
        <w:tab/>
        <w:t xml:space="preserve">Evaluation of speech sound production (e.g., articulation, phonological process, apraxia, dysarthria); with evaluation of language comprehension and expression (e.g., receptive and expressive language) (for patients aged 21 or younger) </w:t>
      </w:r>
      <w:r w:rsidRPr="00147B18">
        <w:rPr>
          <w:rFonts w:ascii="Times New Roman" w:eastAsia="Times New Roman" w:hAnsi="Times New Roman" w:cs="Times New Roman"/>
          <w:color w:val="000000"/>
          <w:szCs w:val="24"/>
        </w:rPr>
        <w:t>(via interactive audio and video telecommunication systems)</w:t>
      </w:r>
    </w:p>
    <w:p w14:paraId="579C5111" w14:textId="77777777" w:rsidR="00147B18" w:rsidRPr="00147B18" w:rsidRDefault="00147B18" w:rsidP="00EA25A3">
      <w:pPr>
        <w:tabs>
          <w:tab w:val="left" w:pos="1080"/>
          <w:tab w:val="left" w:pos="2160"/>
          <w:tab w:val="left" w:pos="2192"/>
        </w:tabs>
        <w:autoSpaceDE w:val="0"/>
        <w:autoSpaceDN w:val="0"/>
        <w:adjustRightInd w:val="0"/>
        <w:spacing w:line="240" w:lineRule="auto"/>
        <w:ind w:left="2520" w:hanging="2520"/>
        <w:rPr>
          <w:rFonts w:ascii="Times New Roman" w:eastAsia="Times New Roman" w:hAnsi="Times New Roman" w:cs="Times New Roman"/>
          <w:color w:val="000000"/>
        </w:rPr>
      </w:pPr>
      <w:r w:rsidRPr="00147B18">
        <w:rPr>
          <w:rFonts w:ascii="Times New Roman" w:eastAsia="Times New Roman" w:hAnsi="Times New Roman" w:cs="Times New Roman"/>
          <w:color w:val="000000"/>
        </w:rPr>
        <w:t>92523</w:t>
      </w:r>
      <w:r w:rsidRPr="00147B18">
        <w:rPr>
          <w:rFonts w:ascii="Times New Roman" w:eastAsia="Times New Roman" w:hAnsi="Times New Roman" w:cs="Times New Roman"/>
          <w:color w:val="000000"/>
        </w:rPr>
        <w:tab/>
        <w:t>TF</w:t>
      </w:r>
      <w:r w:rsidRPr="00147B18">
        <w:rPr>
          <w:rFonts w:ascii="Times New Roman" w:eastAsia="Times New Roman" w:hAnsi="Times New Roman" w:cs="Times New Roman"/>
          <w:color w:val="000000"/>
        </w:rPr>
        <w:tab/>
        <w:t>Evaluation of speech sound production (e.g., articulation, phonological process, apraxia, dysarthria); with evaluation of language comprehension and expression (e.g., receptive and expressive language) (for developmentally disabled adults aged 22 or older)</w:t>
      </w:r>
    </w:p>
    <w:p w14:paraId="22DED809" w14:textId="77777777" w:rsidR="00147B18" w:rsidRPr="00147B18" w:rsidRDefault="00147B18" w:rsidP="00EA25A3">
      <w:pPr>
        <w:tabs>
          <w:tab w:val="left" w:pos="1080"/>
          <w:tab w:val="left" w:pos="2160"/>
          <w:tab w:val="left" w:pos="2192"/>
        </w:tabs>
        <w:autoSpaceDE w:val="0"/>
        <w:autoSpaceDN w:val="0"/>
        <w:adjustRightInd w:val="0"/>
        <w:spacing w:line="240" w:lineRule="auto"/>
        <w:ind w:left="2520" w:hanging="2520"/>
        <w:rPr>
          <w:rFonts w:ascii="Times New Roman" w:eastAsia="Times New Roman" w:hAnsi="Times New Roman" w:cs="Times New Roman"/>
          <w:color w:val="000000"/>
        </w:rPr>
      </w:pPr>
      <w:r w:rsidRPr="00147B18">
        <w:rPr>
          <w:rFonts w:ascii="Times New Roman" w:eastAsia="Times New Roman" w:hAnsi="Times New Roman" w:cs="Times New Roman"/>
          <w:color w:val="000000"/>
        </w:rPr>
        <w:t>92523</w:t>
      </w:r>
      <w:r w:rsidRPr="00147B18">
        <w:rPr>
          <w:rFonts w:ascii="Times New Roman" w:eastAsia="Times New Roman" w:hAnsi="Times New Roman" w:cs="Times New Roman"/>
          <w:color w:val="000000"/>
        </w:rPr>
        <w:tab/>
        <w:t>TF, GT</w:t>
      </w:r>
      <w:r w:rsidRPr="00147B18">
        <w:rPr>
          <w:rFonts w:ascii="Times New Roman" w:eastAsia="Times New Roman" w:hAnsi="Times New Roman" w:cs="Times New Roman"/>
          <w:color w:val="000000"/>
        </w:rPr>
        <w:tab/>
        <w:t>Evaluation of speech sound production (e.g., articulation, phonological process, apraxia, dysarthria); with evaluation of language comprehension and expression (e.g., receptive and expressive language) (for developmentally disabled adults aged 22 or older)</w:t>
      </w:r>
      <w:r w:rsidRPr="00147B18">
        <w:rPr>
          <w:rFonts w:ascii="Times New Roman" w:eastAsia="Times New Roman" w:hAnsi="Times New Roman" w:cs="Times New Roman"/>
          <w:color w:val="000000"/>
          <w:szCs w:val="24"/>
        </w:rPr>
        <w:t xml:space="preserve"> (via interactive audio and video telecommunication systems)</w:t>
      </w:r>
    </w:p>
    <w:p w14:paraId="5A12A975" w14:textId="6B80DE48" w:rsidR="00147B18" w:rsidRPr="00147B18" w:rsidRDefault="00147B18" w:rsidP="00EA25A3">
      <w:pPr>
        <w:tabs>
          <w:tab w:val="left" w:pos="1080"/>
          <w:tab w:val="left" w:pos="2160"/>
        </w:tabs>
        <w:autoSpaceDE w:val="0"/>
        <w:autoSpaceDN w:val="0"/>
        <w:adjustRightInd w:val="0"/>
        <w:spacing w:line="240" w:lineRule="auto"/>
        <w:ind w:left="2430" w:hanging="2430"/>
        <w:rPr>
          <w:rFonts w:ascii="Times New Roman" w:eastAsia="Times New Roman" w:hAnsi="Times New Roman" w:cs="Times New Roman"/>
          <w:color w:val="000000"/>
        </w:rPr>
      </w:pPr>
      <w:r w:rsidRPr="00147B18">
        <w:rPr>
          <w:rFonts w:ascii="Times New Roman" w:eastAsia="Times New Roman" w:hAnsi="Times New Roman" w:cs="Times New Roman"/>
          <w:color w:val="000000"/>
        </w:rPr>
        <w:t xml:space="preserve">92524 </w:t>
      </w:r>
      <w:r w:rsidRPr="00147B18">
        <w:rPr>
          <w:rFonts w:ascii="Times New Roman" w:eastAsia="Times New Roman" w:hAnsi="Times New Roman" w:cs="Times New Roman"/>
          <w:color w:val="000000"/>
        </w:rPr>
        <w:tab/>
      </w:r>
      <w:r w:rsidRPr="00147B18">
        <w:rPr>
          <w:rFonts w:ascii="Times New Roman" w:eastAsia="Times New Roman" w:hAnsi="Times New Roman" w:cs="Times New Roman"/>
          <w:color w:val="000000"/>
        </w:rPr>
        <w:tab/>
        <w:t>Behavioral and qualitative analysis of voice and resonance</w:t>
      </w:r>
    </w:p>
    <w:p w14:paraId="18FBE5B1" w14:textId="77777777" w:rsidR="00147B18" w:rsidRPr="00147B18" w:rsidRDefault="00147B18" w:rsidP="00EA25A3">
      <w:pPr>
        <w:tabs>
          <w:tab w:val="left" w:pos="1080"/>
          <w:tab w:val="left" w:pos="2160"/>
        </w:tabs>
        <w:autoSpaceDE w:val="0"/>
        <w:autoSpaceDN w:val="0"/>
        <w:adjustRightInd w:val="0"/>
        <w:spacing w:line="240" w:lineRule="auto"/>
        <w:ind w:left="2520" w:hanging="2520"/>
        <w:rPr>
          <w:rFonts w:ascii="Times New Roman" w:eastAsia="Times New Roman" w:hAnsi="Times New Roman" w:cs="Times New Roman"/>
          <w:color w:val="000000"/>
        </w:rPr>
      </w:pPr>
      <w:r w:rsidRPr="00147B18">
        <w:rPr>
          <w:rFonts w:ascii="Times New Roman" w:eastAsia="Times New Roman" w:hAnsi="Times New Roman" w:cs="Times New Roman"/>
          <w:color w:val="000000"/>
        </w:rPr>
        <w:t>92524</w:t>
      </w:r>
      <w:r w:rsidRPr="00147B18">
        <w:rPr>
          <w:rFonts w:ascii="Times New Roman" w:eastAsia="Times New Roman" w:hAnsi="Times New Roman" w:cs="Times New Roman"/>
          <w:color w:val="000000"/>
        </w:rPr>
        <w:tab/>
        <w:t>GT</w:t>
      </w:r>
      <w:r w:rsidRPr="00147B18">
        <w:rPr>
          <w:rFonts w:ascii="Times New Roman" w:eastAsia="Times New Roman" w:hAnsi="Times New Roman" w:cs="Times New Roman"/>
          <w:color w:val="000000"/>
        </w:rPr>
        <w:tab/>
        <w:t xml:space="preserve">Behavioral and qualitative analysis of voice and resonance </w:t>
      </w:r>
      <w:r w:rsidRPr="00147B18">
        <w:rPr>
          <w:rFonts w:ascii="Times New Roman" w:eastAsia="Times New Roman" w:hAnsi="Times New Roman" w:cs="Times New Roman"/>
          <w:color w:val="000000"/>
          <w:szCs w:val="24"/>
        </w:rPr>
        <w:t>(via interactive audio and video telecommunication systems)</w:t>
      </w:r>
    </w:p>
    <w:p w14:paraId="12A77844" w14:textId="77777777" w:rsidR="00147B18" w:rsidRPr="00147B18" w:rsidRDefault="00147B18" w:rsidP="00EA25A3">
      <w:pPr>
        <w:tabs>
          <w:tab w:val="left" w:pos="1080"/>
          <w:tab w:val="left" w:pos="2192"/>
        </w:tabs>
        <w:autoSpaceDE w:val="0"/>
        <w:autoSpaceDN w:val="0"/>
        <w:adjustRightInd w:val="0"/>
        <w:spacing w:line="240" w:lineRule="auto"/>
        <w:ind w:left="2430" w:hanging="2430"/>
        <w:rPr>
          <w:rFonts w:ascii="Times New Roman" w:eastAsia="Times New Roman" w:hAnsi="Times New Roman" w:cs="Times New Roman"/>
          <w:color w:val="000000"/>
        </w:rPr>
      </w:pPr>
      <w:r w:rsidRPr="00147B18">
        <w:rPr>
          <w:rFonts w:ascii="Times New Roman" w:eastAsia="Times New Roman" w:hAnsi="Times New Roman" w:cs="Times New Roman"/>
          <w:color w:val="000000"/>
        </w:rPr>
        <w:t>92524</w:t>
      </w:r>
      <w:r w:rsidRPr="00147B18">
        <w:rPr>
          <w:rFonts w:ascii="Times New Roman" w:eastAsia="Times New Roman" w:hAnsi="Times New Roman" w:cs="Times New Roman"/>
          <w:color w:val="000000"/>
        </w:rPr>
        <w:tab/>
        <w:t>HA</w:t>
      </w:r>
      <w:r w:rsidRPr="00147B18">
        <w:rPr>
          <w:rFonts w:ascii="Times New Roman" w:eastAsia="Times New Roman" w:hAnsi="Times New Roman" w:cs="Times New Roman"/>
          <w:color w:val="000000"/>
        </w:rPr>
        <w:tab/>
        <w:t>Behavioral and qualitative analysis of voice and resonance (for patients aged 21 or younger)</w:t>
      </w:r>
    </w:p>
    <w:p w14:paraId="3DBD8EB0" w14:textId="77777777" w:rsidR="00147B18" w:rsidRPr="00147B18" w:rsidRDefault="00147B18" w:rsidP="00EA25A3">
      <w:pPr>
        <w:tabs>
          <w:tab w:val="left" w:pos="1080"/>
          <w:tab w:val="left" w:pos="2192"/>
        </w:tabs>
        <w:autoSpaceDE w:val="0"/>
        <w:autoSpaceDN w:val="0"/>
        <w:adjustRightInd w:val="0"/>
        <w:spacing w:line="240" w:lineRule="auto"/>
        <w:ind w:left="2430" w:hanging="2430"/>
        <w:rPr>
          <w:rFonts w:ascii="Times New Roman" w:eastAsia="Times New Roman" w:hAnsi="Times New Roman" w:cs="Times New Roman"/>
          <w:color w:val="000000"/>
        </w:rPr>
      </w:pPr>
      <w:r w:rsidRPr="00147B18">
        <w:rPr>
          <w:rFonts w:ascii="Times New Roman" w:eastAsia="Times New Roman" w:hAnsi="Times New Roman" w:cs="Times New Roman"/>
          <w:color w:val="000000"/>
        </w:rPr>
        <w:t>92524</w:t>
      </w:r>
      <w:r w:rsidRPr="00147B18">
        <w:rPr>
          <w:rFonts w:ascii="Times New Roman" w:eastAsia="Times New Roman" w:hAnsi="Times New Roman" w:cs="Times New Roman"/>
          <w:color w:val="000000"/>
        </w:rPr>
        <w:tab/>
        <w:t>HA, GT</w:t>
      </w:r>
      <w:r w:rsidRPr="00147B18">
        <w:rPr>
          <w:rFonts w:ascii="Times New Roman" w:eastAsia="Times New Roman" w:hAnsi="Times New Roman" w:cs="Times New Roman"/>
          <w:color w:val="000000"/>
        </w:rPr>
        <w:tab/>
        <w:t>Behavioral and qualitative analysis of voice and resonance (for patients aged 21 or younger)</w:t>
      </w:r>
      <w:r w:rsidRPr="00147B18">
        <w:rPr>
          <w:rFonts w:ascii="Times New Roman" w:eastAsia="Times New Roman" w:hAnsi="Times New Roman" w:cs="Times New Roman"/>
          <w:color w:val="000000"/>
          <w:szCs w:val="24"/>
        </w:rPr>
        <w:t xml:space="preserve"> (via interactive audio and video telecommunication systems)</w:t>
      </w:r>
    </w:p>
    <w:p w14:paraId="2C17C271" w14:textId="77777777" w:rsidR="00147B18" w:rsidRPr="00147B18" w:rsidRDefault="00147B18" w:rsidP="00EA25A3">
      <w:pPr>
        <w:tabs>
          <w:tab w:val="left" w:pos="1080"/>
          <w:tab w:val="left" w:pos="2192"/>
        </w:tabs>
        <w:autoSpaceDE w:val="0"/>
        <w:autoSpaceDN w:val="0"/>
        <w:adjustRightInd w:val="0"/>
        <w:spacing w:line="240" w:lineRule="auto"/>
        <w:ind w:left="2430" w:hanging="2430"/>
        <w:rPr>
          <w:rFonts w:ascii="Times New Roman" w:eastAsia="Times New Roman" w:hAnsi="Times New Roman" w:cs="Times New Roman"/>
          <w:color w:val="000000"/>
        </w:rPr>
      </w:pPr>
      <w:r w:rsidRPr="00147B18">
        <w:rPr>
          <w:rFonts w:ascii="Times New Roman" w:eastAsia="Times New Roman" w:hAnsi="Times New Roman" w:cs="Times New Roman"/>
          <w:color w:val="000000"/>
        </w:rPr>
        <w:t>92524</w:t>
      </w:r>
      <w:r w:rsidRPr="00147B18">
        <w:rPr>
          <w:rFonts w:ascii="Times New Roman" w:eastAsia="Times New Roman" w:hAnsi="Times New Roman" w:cs="Times New Roman"/>
          <w:color w:val="000000"/>
        </w:rPr>
        <w:tab/>
        <w:t>TF</w:t>
      </w:r>
      <w:r w:rsidRPr="00147B18">
        <w:rPr>
          <w:rFonts w:ascii="Times New Roman" w:eastAsia="Times New Roman" w:hAnsi="Times New Roman" w:cs="Times New Roman"/>
          <w:color w:val="000000"/>
        </w:rPr>
        <w:tab/>
        <w:t>Behavioral and qualitative analysis of voice and resonance (for developmentally disabled adults aged 22 or older)</w:t>
      </w:r>
    </w:p>
    <w:p w14:paraId="268B2DFD" w14:textId="77777777" w:rsidR="00147B18" w:rsidRPr="00147B18" w:rsidRDefault="00147B18" w:rsidP="00EA25A3">
      <w:pPr>
        <w:tabs>
          <w:tab w:val="left" w:pos="1080"/>
          <w:tab w:val="left" w:pos="2192"/>
        </w:tabs>
        <w:autoSpaceDE w:val="0"/>
        <w:autoSpaceDN w:val="0"/>
        <w:adjustRightInd w:val="0"/>
        <w:spacing w:line="240" w:lineRule="auto"/>
        <w:ind w:left="2430" w:hanging="2430"/>
        <w:rPr>
          <w:rFonts w:ascii="Times New Roman" w:eastAsia="Times New Roman" w:hAnsi="Times New Roman" w:cs="Times New Roman"/>
          <w:color w:val="000000"/>
        </w:rPr>
      </w:pPr>
      <w:r w:rsidRPr="00147B18">
        <w:rPr>
          <w:rFonts w:ascii="Times New Roman" w:eastAsia="Times New Roman" w:hAnsi="Times New Roman" w:cs="Times New Roman"/>
          <w:color w:val="000000"/>
        </w:rPr>
        <w:t>92524</w:t>
      </w:r>
      <w:r w:rsidRPr="00147B18">
        <w:rPr>
          <w:rFonts w:ascii="Times New Roman" w:eastAsia="Times New Roman" w:hAnsi="Times New Roman" w:cs="Times New Roman"/>
          <w:color w:val="000000"/>
        </w:rPr>
        <w:tab/>
        <w:t>TF, GT</w:t>
      </w:r>
      <w:r w:rsidRPr="00147B18">
        <w:rPr>
          <w:rFonts w:ascii="Times New Roman" w:eastAsia="Times New Roman" w:hAnsi="Times New Roman" w:cs="Times New Roman"/>
          <w:color w:val="000000"/>
        </w:rPr>
        <w:tab/>
        <w:t>Behavioral and qualitative analysis of voice and resonance (for developmentally disabled adults aged 22 or older)</w:t>
      </w:r>
      <w:r w:rsidRPr="00147B18">
        <w:rPr>
          <w:rFonts w:ascii="Times New Roman" w:eastAsia="Times New Roman" w:hAnsi="Times New Roman" w:cs="Times New Roman"/>
          <w:color w:val="000000"/>
          <w:szCs w:val="24"/>
        </w:rPr>
        <w:t xml:space="preserve"> (via interactive audio and video telecommunication systems)</w:t>
      </w:r>
    </w:p>
    <w:p w14:paraId="446FFA95" w14:textId="49DC6292" w:rsidR="00147B18" w:rsidRPr="005604CB" w:rsidRDefault="00147B18" w:rsidP="00EA25A3">
      <w:pPr>
        <w:tabs>
          <w:tab w:val="left" w:pos="1080"/>
          <w:tab w:val="left" w:pos="2192"/>
        </w:tabs>
        <w:autoSpaceDE w:val="0"/>
        <w:autoSpaceDN w:val="0"/>
        <w:adjustRightInd w:val="0"/>
        <w:spacing w:line="240" w:lineRule="auto"/>
        <w:ind w:left="2430" w:hanging="2430"/>
        <w:rPr>
          <w:rFonts w:ascii="Times New Roman" w:eastAsia="Times New Roman" w:hAnsi="Times New Roman" w:cs="Times New Roman"/>
          <w:color w:val="000000"/>
          <w:highlight w:val="yellow"/>
        </w:rPr>
      </w:pPr>
      <w:bookmarkStart w:id="5" w:name="_Hlk62666011"/>
      <w:r w:rsidRPr="005604CB">
        <w:rPr>
          <w:rFonts w:ascii="Times New Roman" w:eastAsia="Times New Roman" w:hAnsi="Times New Roman" w:cs="Times New Roman"/>
          <w:color w:val="000000"/>
        </w:rPr>
        <w:t>92605</w:t>
      </w:r>
      <w:r w:rsidRPr="00147B18">
        <w:rPr>
          <w:rFonts w:ascii="Times New Roman" w:eastAsia="Times New Roman" w:hAnsi="Times New Roman" w:cs="Times New Roman"/>
          <w:color w:val="000000"/>
        </w:rPr>
        <w:tab/>
      </w:r>
      <w:r w:rsidRPr="00147B18">
        <w:rPr>
          <w:rFonts w:ascii="Times New Roman" w:eastAsia="Times New Roman" w:hAnsi="Times New Roman" w:cs="Times New Roman"/>
          <w:color w:val="000000"/>
        </w:rPr>
        <w:tab/>
      </w:r>
      <w:r w:rsidRPr="005604CB">
        <w:rPr>
          <w:rFonts w:ascii="Times New Roman" w:eastAsia="Times New Roman" w:hAnsi="Times New Roman" w:cs="Times New Roman"/>
          <w:color w:val="202124"/>
        </w:rPr>
        <w:t>Evaluation for prescription for non-speech generating AAC device, face-to-face with the patient; first hour</w:t>
      </w:r>
    </w:p>
    <w:p w14:paraId="16ECFE66" w14:textId="77777777" w:rsidR="00147B18" w:rsidRPr="005604CB" w:rsidRDefault="00147B18" w:rsidP="00EA25A3">
      <w:pPr>
        <w:tabs>
          <w:tab w:val="left" w:pos="1080"/>
          <w:tab w:val="left" w:pos="2192"/>
        </w:tabs>
        <w:autoSpaceDE w:val="0"/>
        <w:autoSpaceDN w:val="0"/>
        <w:adjustRightInd w:val="0"/>
        <w:spacing w:line="240" w:lineRule="auto"/>
        <w:ind w:left="2430" w:hanging="2430"/>
        <w:rPr>
          <w:rFonts w:ascii="Times New Roman" w:eastAsia="Times New Roman" w:hAnsi="Times New Roman" w:cs="Times New Roman"/>
          <w:color w:val="202124"/>
        </w:rPr>
      </w:pPr>
      <w:r w:rsidRPr="005604CB">
        <w:rPr>
          <w:rFonts w:ascii="Times New Roman" w:eastAsia="Times New Roman" w:hAnsi="Times New Roman" w:cs="Times New Roman"/>
          <w:color w:val="000000"/>
        </w:rPr>
        <w:t>92605</w:t>
      </w:r>
      <w:r w:rsidRPr="005604CB">
        <w:rPr>
          <w:rFonts w:ascii="Times New Roman" w:eastAsia="Times New Roman" w:hAnsi="Times New Roman" w:cs="Times New Roman"/>
          <w:color w:val="000000"/>
        </w:rPr>
        <w:tab/>
        <w:t>GT</w:t>
      </w:r>
      <w:r w:rsidRPr="005604CB">
        <w:rPr>
          <w:rFonts w:ascii="Times New Roman" w:eastAsia="Times New Roman" w:hAnsi="Times New Roman" w:cs="Times New Roman"/>
          <w:color w:val="000000"/>
        </w:rPr>
        <w:tab/>
      </w:r>
      <w:r w:rsidRPr="005604CB">
        <w:rPr>
          <w:rFonts w:ascii="Times New Roman" w:eastAsia="Times New Roman" w:hAnsi="Times New Roman" w:cs="Times New Roman"/>
          <w:color w:val="202124"/>
        </w:rPr>
        <w:t xml:space="preserve">Evaluation for prescription for non-speech generating AAC device, face-to-face with the patient </w:t>
      </w:r>
      <w:r w:rsidRPr="005604CB">
        <w:rPr>
          <w:rFonts w:ascii="Times New Roman" w:eastAsia="Times New Roman" w:hAnsi="Times New Roman" w:cs="Times New Roman"/>
          <w:color w:val="000000"/>
        </w:rPr>
        <w:t>(via interactive audio and video telecommunication systems);</w:t>
      </w:r>
      <w:r w:rsidRPr="005604CB">
        <w:rPr>
          <w:rFonts w:ascii="Times New Roman" w:eastAsia="Times New Roman" w:hAnsi="Times New Roman" w:cs="Times New Roman"/>
          <w:color w:val="202124"/>
        </w:rPr>
        <w:t xml:space="preserve"> first hour</w:t>
      </w:r>
    </w:p>
    <w:p w14:paraId="1CE8417C" w14:textId="26BE62F7" w:rsidR="00147B18" w:rsidRPr="00147B18" w:rsidRDefault="00147B18" w:rsidP="00EA25A3">
      <w:pPr>
        <w:tabs>
          <w:tab w:val="left" w:pos="1105"/>
          <w:tab w:val="left" w:pos="2192"/>
        </w:tabs>
        <w:autoSpaceDE w:val="0"/>
        <w:autoSpaceDN w:val="0"/>
        <w:adjustRightInd w:val="0"/>
        <w:spacing w:line="240" w:lineRule="auto"/>
        <w:ind w:left="2520" w:hanging="2520"/>
        <w:rPr>
          <w:rFonts w:ascii="Times New Roman" w:eastAsia="Times New Roman" w:hAnsi="Times New Roman" w:cs="Times New Roman"/>
          <w:color w:val="000000"/>
        </w:rPr>
      </w:pPr>
      <w:r w:rsidRPr="00147B18">
        <w:rPr>
          <w:rFonts w:ascii="Times New Roman" w:eastAsia="Times New Roman" w:hAnsi="Times New Roman" w:cs="Times New Roman"/>
          <w:color w:val="000000"/>
        </w:rPr>
        <w:t>92607</w:t>
      </w:r>
      <w:r w:rsidRPr="00147B18">
        <w:rPr>
          <w:rFonts w:ascii="Times New Roman" w:eastAsia="Times New Roman" w:hAnsi="Times New Roman" w:cs="Times New Roman"/>
          <w:color w:val="000000"/>
        </w:rPr>
        <w:tab/>
      </w:r>
      <w:r w:rsidRPr="00147B18">
        <w:rPr>
          <w:rFonts w:ascii="Times New Roman" w:eastAsia="Times New Roman" w:hAnsi="Times New Roman" w:cs="Times New Roman"/>
          <w:color w:val="000000"/>
        </w:rPr>
        <w:tab/>
        <w:t>Evaluation for prescription for speech-generating augmentative and alternative communication device, face-to-face with the patient; first hour (maxi</w:t>
      </w:r>
      <w:r w:rsidRPr="00147B18">
        <w:rPr>
          <w:rFonts w:ascii="Times New Roman" w:eastAsia="Times New Roman" w:hAnsi="Times New Roman" w:cs="Times New Roman"/>
          <w:color w:val="000000"/>
          <w:spacing w:val="-2"/>
        </w:rPr>
        <w:t>m</w:t>
      </w:r>
      <w:r w:rsidRPr="00147B18">
        <w:rPr>
          <w:rFonts w:ascii="Times New Roman" w:eastAsia="Times New Roman" w:hAnsi="Times New Roman" w:cs="Times New Roman"/>
          <w:color w:val="000000"/>
          <w:spacing w:val="2"/>
        </w:rPr>
        <w:t>u</w:t>
      </w:r>
      <w:r w:rsidRPr="00147B18">
        <w:rPr>
          <w:rFonts w:ascii="Times New Roman" w:eastAsia="Times New Roman" w:hAnsi="Times New Roman" w:cs="Times New Roman"/>
          <w:color w:val="000000"/>
        </w:rPr>
        <w:t>m</w:t>
      </w:r>
      <w:r w:rsidRPr="00147B18"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 w:rsidRPr="00147B18">
        <w:rPr>
          <w:rFonts w:ascii="Times New Roman" w:eastAsia="Times New Roman" w:hAnsi="Times New Roman" w:cs="Times New Roman"/>
          <w:color w:val="000000"/>
        </w:rPr>
        <w:t>one</w:t>
      </w:r>
      <w:r w:rsidRPr="00147B18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147B18">
        <w:rPr>
          <w:rFonts w:ascii="Times New Roman" w:eastAsia="Times New Roman" w:hAnsi="Times New Roman" w:cs="Times New Roman"/>
          <w:color w:val="000000"/>
        </w:rPr>
        <w:t>un</w:t>
      </w:r>
      <w:r w:rsidRPr="00147B18">
        <w:rPr>
          <w:rFonts w:ascii="Times New Roman" w:eastAsia="Times New Roman" w:hAnsi="Times New Roman" w:cs="Times New Roman"/>
          <w:color w:val="000000"/>
          <w:spacing w:val="-1"/>
        </w:rPr>
        <w:t>i</w:t>
      </w:r>
      <w:r w:rsidRPr="00147B18">
        <w:rPr>
          <w:rFonts w:ascii="Times New Roman" w:eastAsia="Times New Roman" w:hAnsi="Times New Roman" w:cs="Times New Roman"/>
          <w:color w:val="000000"/>
        </w:rPr>
        <w:t>t</w:t>
      </w:r>
      <w:r w:rsidRPr="00147B18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147B18">
        <w:rPr>
          <w:rFonts w:ascii="Times New Roman" w:eastAsia="Times New Roman" w:hAnsi="Times New Roman" w:cs="Times New Roman"/>
          <w:color w:val="000000"/>
        </w:rPr>
        <w:t xml:space="preserve">per evaluation) </w:t>
      </w:r>
    </w:p>
    <w:bookmarkEnd w:id="5"/>
    <w:p w14:paraId="1524EEE4" w14:textId="5AF93AC8" w:rsidR="00147B18" w:rsidRPr="00147B18" w:rsidRDefault="00147B18" w:rsidP="003D5B4D">
      <w:pPr>
        <w:tabs>
          <w:tab w:val="left" w:pos="1105"/>
          <w:tab w:val="left" w:pos="2192"/>
        </w:tabs>
        <w:autoSpaceDE w:val="0"/>
        <w:autoSpaceDN w:val="0"/>
        <w:adjustRightInd w:val="0"/>
        <w:spacing w:line="240" w:lineRule="auto"/>
        <w:ind w:left="2664" w:hanging="2520"/>
        <w:rPr>
          <w:rFonts w:ascii="Times New Roman" w:eastAsia="Times New Roman" w:hAnsi="Times New Roman" w:cs="Times New Roman"/>
          <w:color w:val="000000"/>
        </w:rPr>
      </w:pPr>
    </w:p>
    <w:tbl>
      <w:tblPr>
        <w:tblW w:w="9741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4220"/>
        <w:gridCol w:w="3750"/>
        <w:gridCol w:w="1771"/>
      </w:tblGrid>
      <w:tr w:rsidR="00147B18" w:rsidRPr="00147B18" w14:paraId="492BB526" w14:textId="77777777" w:rsidTr="00EA25A3">
        <w:trPr>
          <w:trHeight w:hRule="exact" w:val="864"/>
        </w:trPr>
        <w:tc>
          <w:tcPr>
            <w:tcW w:w="4220" w:type="dxa"/>
            <w:tcBorders>
              <w:bottom w:val="nil"/>
            </w:tcBorders>
          </w:tcPr>
          <w:p w14:paraId="56AA25B6" w14:textId="77777777" w:rsidR="00147B18" w:rsidRPr="00147B18" w:rsidRDefault="00147B18" w:rsidP="00147B18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bookmarkStart w:id="6" w:name="_Hlk50711301"/>
            <w:r w:rsidRPr="00147B18">
              <w:rPr>
                <w:rFonts w:ascii="Arial" w:eastAsia="Times New Roman" w:hAnsi="Arial" w:cs="Arial"/>
                <w:b/>
                <w:sz w:val="20"/>
                <w:szCs w:val="20"/>
              </w:rPr>
              <w:t>Commonwealth of Massachusetts</w:t>
            </w:r>
          </w:p>
          <w:p w14:paraId="5875AAA8" w14:textId="77777777" w:rsidR="00147B18" w:rsidRPr="00147B18" w:rsidRDefault="00147B18" w:rsidP="00147B18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47B18">
              <w:rPr>
                <w:rFonts w:ascii="Arial" w:eastAsia="Times New Roman" w:hAnsi="Arial" w:cs="Arial"/>
                <w:b/>
                <w:sz w:val="20"/>
                <w:szCs w:val="20"/>
              </w:rPr>
              <w:t>MassHealth</w:t>
            </w:r>
          </w:p>
          <w:p w14:paraId="3520CC51" w14:textId="77777777" w:rsidR="00147B18" w:rsidRPr="00147B18" w:rsidRDefault="00147B18" w:rsidP="00147B18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47B18">
              <w:rPr>
                <w:rFonts w:ascii="Arial" w:eastAsia="Times New Roman" w:hAnsi="Arial" w:cs="Arial"/>
                <w:b/>
                <w:sz w:val="20"/>
                <w:szCs w:val="20"/>
              </w:rPr>
              <w:t>Provider Manual Series</w:t>
            </w:r>
          </w:p>
        </w:tc>
        <w:tc>
          <w:tcPr>
            <w:tcW w:w="3750" w:type="dxa"/>
          </w:tcPr>
          <w:p w14:paraId="464B1EBC" w14:textId="77777777" w:rsidR="00147B18" w:rsidRPr="00147B18" w:rsidRDefault="00147B18" w:rsidP="00147B18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7B18">
              <w:rPr>
                <w:rFonts w:ascii="Arial" w:eastAsia="Times New Roman" w:hAnsi="Arial" w:cs="Arial"/>
                <w:b/>
                <w:sz w:val="20"/>
                <w:szCs w:val="20"/>
              </w:rPr>
              <w:t>Subchapter Number and Title</w:t>
            </w:r>
          </w:p>
          <w:p w14:paraId="4AE6EDEF" w14:textId="77777777" w:rsidR="00147B18" w:rsidRPr="00147B18" w:rsidRDefault="00147B18" w:rsidP="00147B18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7B18">
              <w:rPr>
                <w:rFonts w:ascii="Arial" w:eastAsia="Times New Roman" w:hAnsi="Arial" w:cs="Arial"/>
                <w:sz w:val="20"/>
                <w:szCs w:val="20"/>
              </w:rPr>
              <w:t>6.  Service Codes and Descriptions</w:t>
            </w:r>
          </w:p>
        </w:tc>
        <w:tc>
          <w:tcPr>
            <w:tcW w:w="1771" w:type="dxa"/>
          </w:tcPr>
          <w:p w14:paraId="1842C949" w14:textId="77777777" w:rsidR="00147B18" w:rsidRPr="00147B18" w:rsidRDefault="00147B18" w:rsidP="00147B18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7B18">
              <w:rPr>
                <w:rFonts w:ascii="Arial" w:eastAsia="Times New Roman" w:hAnsi="Arial" w:cs="Arial"/>
                <w:b/>
                <w:sz w:val="20"/>
                <w:szCs w:val="20"/>
              </w:rPr>
              <w:t>Page</w:t>
            </w:r>
          </w:p>
          <w:p w14:paraId="5530B8BB" w14:textId="77777777" w:rsidR="00147B18" w:rsidRPr="00147B18" w:rsidRDefault="00147B18" w:rsidP="00147B18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7B18">
              <w:rPr>
                <w:rFonts w:ascii="Arial" w:eastAsia="Times New Roman" w:hAnsi="Arial" w:cs="Arial"/>
                <w:sz w:val="20"/>
                <w:szCs w:val="20"/>
              </w:rPr>
              <w:t>6-5</w:t>
            </w:r>
          </w:p>
        </w:tc>
      </w:tr>
      <w:tr w:rsidR="00147B18" w:rsidRPr="00147B18" w14:paraId="32B6FF11" w14:textId="77777777" w:rsidTr="00EA25A3">
        <w:trPr>
          <w:trHeight w:hRule="exact" w:val="864"/>
        </w:trPr>
        <w:tc>
          <w:tcPr>
            <w:tcW w:w="4220" w:type="dxa"/>
            <w:tcBorders>
              <w:top w:val="nil"/>
            </w:tcBorders>
            <w:vAlign w:val="center"/>
          </w:tcPr>
          <w:p w14:paraId="2CD15D21" w14:textId="77777777" w:rsidR="00147B18" w:rsidRPr="00147B18" w:rsidRDefault="00147B18" w:rsidP="00147B18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7B18">
              <w:rPr>
                <w:rFonts w:ascii="Arial" w:eastAsia="Times New Roman" w:hAnsi="Arial" w:cs="Arial"/>
                <w:sz w:val="20"/>
                <w:szCs w:val="20"/>
              </w:rPr>
              <w:t>Speech and Hearing Center Manual</w:t>
            </w:r>
          </w:p>
        </w:tc>
        <w:tc>
          <w:tcPr>
            <w:tcW w:w="3750" w:type="dxa"/>
          </w:tcPr>
          <w:p w14:paraId="76EE8B29" w14:textId="77777777" w:rsidR="00147B18" w:rsidRPr="00147B18" w:rsidRDefault="00147B18" w:rsidP="00147B18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47B18">
              <w:rPr>
                <w:rFonts w:ascii="Arial" w:eastAsia="Times New Roman" w:hAnsi="Arial" w:cs="Arial"/>
                <w:b/>
                <w:sz w:val="20"/>
                <w:szCs w:val="20"/>
              </w:rPr>
              <w:t>Transmittal Letter</w:t>
            </w:r>
          </w:p>
          <w:p w14:paraId="385D8B5F" w14:textId="7F0997CB" w:rsidR="00147B18" w:rsidRPr="00147B18" w:rsidRDefault="00147B18" w:rsidP="00147B18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47B18">
              <w:rPr>
                <w:rFonts w:ascii="Arial" w:eastAsia="Times New Roman" w:hAnsi="Arial" w:cs="Arial"/>
                <w:sz w:val="20"/>
                <w:szCs w:val="20"/>
              </w:rPr>
              <w:t>SHC-</w:t>
            </w:r>
            <w:r w:rsidR="008F0189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1771" w:type="dxa"/>
          </w:tcPr>
          <w:p w14:paraId="77B88F81" w14:textId="77777777" w:rsidR="00147B18" w:rsidRPr="00147B18" w:rsidRDefault="00147B18" w:rsidP="00147B18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47B18">
              <w:rPr>
                <w:rFonts w:ascii="Arial" w:eastAsia="Times New Roman" w:hAnsi="Arial" w:cs="Arial"/>
                <w:b/>
                <w:sz w:val="20"/>
                <w:szCs w:val="20"/>
              </w:rPr>
              <w:t>Date</w:t>
            </w:r>
          </w:p>
          <w:p w14:paraId="7E663973" w14:textId="550456C9" w:rsidR="00147B18" w:rsidRPr="00147B18" w:rsidRDefault="00147B18" w:rsidP="00147B18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47B18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0671EA">
              <w:rPr>
                <w:rFonts w:ascii="Arial" w:eastAsia="Times New Roman" w:hAnsi="Arial" w:cs="Arial"/>
                <w:sz w:val="20"/>
                <w:szCs w:val="20"/>
              </w:rPr>
              <w:t>6</w:t>
            </w:r>
            <w:r w:rsidRPr="00147B18">
              <w:rPr>
                <w:rFonts w:ascii="Arial" w:eastAsia="Times New Roman" w:hAnsi="Arial" w:cs="Arial"/>
                <w:sz w:val="20"/>
                <w:szCs w:val="20"/>
              </w:rPr>
              <w:t>/0</w:t>
            </w:r>
            <w:r w:rsidR="000671EA">
              <w:rPr>
                <w:rFonts w:ascii="Arial" w:eastAsia="Times New Roman" w:hAnsi="Arial" w:cs="Arial"/>
                <w:sz w:val="20"/>
                <w:szCs w:val="20"/>
              </w:rPr>
              <w:t>6</w:t>
            </w:r>
            <w:r w:rsidRPr="00147B18">
              <w:rPr>
                <w:rFonts w:ascii="Arial" w:eastAsia="Times New Roman" w:hAnsi="Arial" w:cs="Arial"/>
                <w:sz w:val="20"/>
                <w:szCs w:val="20"/>
              </w:rPr>
              <w:t>/2</w:t>
            </w:r>
            <w:r w:rsidR="000671E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</w:tbl>
    <w:p w14:paraId="3164069E" w14:textId="77777777" w:rsidR="00147B18" w:rsidRPr="00147B18" w:rsidRDefault="00147B18" w:rsidP="00147B18">
      <w:pPr>
        <w:widowControl w:val="0"/>
        <w:tabs>
          <w:tab w:val="center" w:pos="4824"/>
        </w:tabs>
        <w:spacing w:line="240" w:lineRule="auto"/>
        <w:rPr>
          <w:rFonts w:ascii="Times New Roman" w:eastAsia="Times New Roman" w:hAnsi="Times New Roman" w:cs="Times New Roman"/>
          <w:szCs w:val="20"/>
        </w:rPr>
      </w:pPr>
    </w:p>
    <w:p w14:paraId="0A71FD9D" w14:textId="69021F06" w:rsidR="0054226C" w:rsidRPr="00147B18" w:rsidRDefault="0054226C" w:rsidP="0054226C">
      <w:pPr>
        <w:widowControl w:val="0"/>
        <w:tabs>
          <w:tab w:val="left" w:pos="640"/>
        </w:tabs>
        <w:autoSpaceDE w:val="0"/>
        <w:autoSpaceDN w:val="0"/>
        <w:adjustRightInd w:val="0"/>
        <w:spacing w:before="31" w:line="240" w:lineRule="auto"/>
        <w:rPr>
          <w:rFonts w:ascii="Times New Roman" w:eastAsia="Times New Roman" w:hAnsi="Times New Roman" w:cs="Times New Roman"/>
        </w:rPr>
      </w:pPr>
      <w:r w:rsidRPr="00147B18">
        <w:rPr>
          <w:rFonts w:ascii="Times New Roman" w:eastAsia="Times New Roman" w:hAnsi="Times New Roman" w:cs="Times New Roman"/>
        </w:rPr>
        <w:t>60</w:t>
      </w:r>
      <w:r>
        <w:rPr>
          <w:rFonts w:ascii="Times New Roman" w:eastAsia="Times New Roman" w:hAnsi="Times New Roman" w:cs="Times New Roman"/>
        </w:rPr>
        <w:t>2</w:t>
      </w:r>
      <w:r w:rsidRPr="00147B18">
        <w:rPr>
          <w:rFonts w:ascii="Times New Roman" w:eastAsia="Times New Roman" w:hAnsi="Times New Roman" w:cs="Times New Roman"/>
        </w:rPr>
        <w:tab/>
      </w:r>
      <w:r w:rsidRPr="00147B18">
        <w:rPr>
          <w:rFonts w:ascii="Times New Roman" w:eastAsia="Times New Roman" w:hAnsi="Times New Roman" w:cs="Times New Roman"/>
          <w:u w:val="single"/>
        </w:rPr>
        <w:t>Service Codes and Descriptions</w:t>
      </w:r>
      <w:r>
        <w:rPr>
          <w:rFonts w:ascii="Times New Roman" w:eastAsia="Times New Roman" w:hAnsi="Times New Roman" w:cs="Times New Roman"/>
          <w:u w:val="single"/>
        </w:rPr>
        <w:t xml:space="preserve">: Speech/Language Therapy Evaluations </w:t>
      </w:r>
      <w:r w:rsidRPr="00147B18">
        <w:rPr>
          <w:rFonts w:ascii="Times New Roman" w:eastAsia="Times New Roman" w:hAnsi="Times New Roman" w:cs="Times New Roman"/>
        </w:rPr>
        <w:t xml:space="preserve"> (cont.)</w:t>
      </w:r>
    </w:p>
    <w:p w14:paraId="7D365883" w14:textId="77777777" w:rsidR="00147B18" w:rsidRPr="00147B18" w:rsidRDefault="00147B18" w:rsidP="00147B18">
      <w:pPr>
        <w:widowControl w:val="0"/>
        <w:autoSpaceDE w:val="0"/>
        <w:autoSpaceDN w:val="0"/>
        <w:adjustRightInd w:val="0"/>
        <w:spacing w:before="13" w:line="220" w:lineRule="exact"/>
        <w:rPr>
          <w:rFonts w:ascii="Times New Roman" w:eastAsia="Times New Roman" w:hAnsi="Times New Roman" w:cs="Times New Roman"/>
        </w:rPr>
      </w:pPr>
    </w:p>
    <w:p w14:paraId="28EE8231" w14:textId="77777777" w:rsidR="00147B18" w:rsidRPr="00B06CA4" w:rsidRDefault="00147B18" w:rsidP="00EA25A3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u w:val="single"/>
        </w:rPr>
      </w:pPr>
      <w:r w:rsidRPr="00B06CA4">
        <w:rPr>
          <w:rFonts w:ascii="Times New Roman" w:eastAsia="Times New Roman" w:hAnsi="Times New Roman" w:cs="Times New Roman"/>
          <w:u w:val="single"/>
        </w:rPr>
        <w:t>Service</w:t>
      </w:r>
    </w:p>
    <w:p w14:paraId="61055B27" w14:textId="77777777" w:rsidR="00147B18" w:rsidRDefault="00147B18" w:rsidP="009E698C">
      <w:pPr>
        <w:widowControl w:val="0"/>
        <w:tabs>
          <w:tab w:val="left" w:pos="990"/>
          <w:tab w:val="left" w:pos="2180"/>
        </w:tabs>
        <w:autoSpaceDE w:val="0"/>
        <w:autoSpaceDN w:val="0"/>
        <w:adjustRightInd w:val="0"/>
        <w:spacing w:before="1" w:after="120" w:line="240" w:lineRule="auto"/>
        <w:rPr>
          <w:rFonts w:ascii="Times New Roman" w:eastAsia="Times New Roman" w:hAnsi="Times New Roman" w:cs="Times New Roman"/>
          <w:u w:val="single"/>
        </w:rPr>
      </w:pPr>
      <w:r w:rsidRPr="00147B18">
        <w:rPr>
          <w:rFonts w:ascii="Times New Roman" w:eastAsia="Times New Roman" w:hAnsi="Times New Roman" w:cs="Times New Roman"/>
          <w:u w:val="single"/>
        </w:rPr>
        <w:t>Code</w:t>
      </w:r>
      <w:r w:rsidRPr="00147B18">
        <w:rPr>
          <w:rFonts w:ascii="Times New Roman" w:eastAsia="Times New Roman" w:hAnsi="Times New Roman" w:cs="Times New Roman"/>
        </w:rPr>
        <w:t xml:space="preserve">   </w:t>
      </w:r>
      <w:r w:rsidRPr="00147B18">
        <w:rPr>
          <w:rFonts w:ascii="Times New Roman" w:eastAsia="Times New Roman" w:hAnsi="Times New Roman" w:cs="Times New Roman"/>
        </w:rPr>
        <w:tab/>
      </w:r>
      <w:r w:rsidRPr="00147B18">
        <w:rPr>
          <w:rFonts w:ascii="Times New Roman" w:eastAsia="Times New Roman" w:hAnsi="Times New Roman" w:cs="Times New Roman"/>
          <w:u w:val="single"/>
        </w:rPr>
        <w:t>Modifier</w:t>
      </w:r>
      <w:r w:rsidRPr="00147B18">
        <w:rPr>
          <w:rFonts w:ascii="Times New Roman" w:eastAsia="Times New Roman" w:hAnsi="Times New Roman" w:cs="Times New Roman"/>
          <w:spacing w:val="-43"/>
        </w:rPr>
        <w:t xml:space="preserve"> </w:t>
      </w:r>
      <w:r w:rsidRPr="00147B18">
        <w:rPr>
          <w:rFonts w:ascii="Times New Roman" w:eastAsia="Times New Roman" w:hAnsi="Times New Roman" w:cs="Times New Roman"/>
        </w:rPr>
        <w:tab/>
      </w:r>
      <w:r w:rsidRPr="00147B18">
        <w:rPr>
          <w:rFonts w:ascii="Times New Roman" w:eastAsia="Times New Roman" w:hAnsi="Times New Roman" w:cs="Times New Roman"/>
          <w:u w:val="single"/>
        </w:rPr>
        <w:t>Service Description</w:t>
      </w:r>
    </w:p>
    <w:p w14:paraId="458BB4A9" w14:textId="1B9E9EE0" w:rsidR="003C7E74" w:rsidRPr="003C7E74" w:rsidRDefault="003C7E74" w:rsidP="00EA25A3">
      <w:pPr>
        <w:tabs>
          <w:tab w:val="left" w:pos="1100"/>
          <w:tab w:val="left" w:pos="2180"/>
        </w:tabs>
        <w:autoSpaceDE w:val="0"/>
        <w:autoSpaceDN w:val="0"/>
        <w:adjustRightInd w:val="0"/>
        <w:spacing w:line="240" w:lineRule="auto"/>
        <w:ind w:left="2520" w:hanging="2520"/>
        <w:rPr>
          <w:rFonts w:ascii="Times New Roman" w:eastAsia="Times New Roman" w:hAnsi="Times New Roman" w:cs="Times New Roman"/>
          <w:color w:val="000000"/>
        </w:rPr>
      </w:pPr>
      <w:r w:rsidRPr="00147B18">
        <w:rPr>
          <w:rFonts w:ascii="Times New Roman" w:eastAsia="Times New Roman" w:hAnsi="Times New Roman" w:cs="Times New Roman"/>
          <w:color w:val="000000"/>
        </w:rPr>
        <w:t>92607</w:t>
      </w:r>
      <w:r w:rsidRPr="00147B18">
        <w:rPr>
          <w:rFonts w:ascii="Times New Roman" w:eastAsia="Times New Roman" w:hAnsi="Times New Roman" w:cs="Times New Roman"/>
          <w:color w:val="000000"/>
        </w:rPr>
        <w:tab/>
        <w:t>GT</w:t>
      </w:r>
      <w:r w:rsidRPr="00147B18">
        <w:rPr>
          <w:rFonts w:ascii="Times New Roman" w:eastAsia="Times New Roman" w:hAnsi="Times New Roman" w:cs="Times New Roman"/>
          <w:color w:val="000000"/>
        </w:rPr>
        <w:tab/>
        <w:t>Evaluation for prescription for speech-generating augmentative and alternative communication device, face-to-face with the patient; first hour (maxi</w:t>
      </w:r>
      <w:r w:rsidRPr="003C7E74">
        <w:rPr>
          <w:rFonts w:ascii="Times New Roman" w:eastAsia="Times New Roman" w:hAnsi="Times New Roman" w:cs="Times New Roman"/>
          <w:color w:val="000000"/>
        </w:rPr>
        <w:t>mu</w:t>
      </w:r>
      <w:r w:rsidRPr="00147B18">
        <w:rPr>
          <w:rFonts w:ascii="Times New Roman" w:eastAsia="Times New Roman" w:hAnsi="Times New Roman" w:cs="Times New Roman"/>
          <w:color w:val="000000"/>
        </w:rPr>
        <w:t>m</w:t>
      </w:r>
      <w:r w:rsidRPr="003C7E74">
        <w:rPr>
          <w:rFonts w:ascii="Times New Roman" w:eastAsia="Times New Roman" w:hAnsi="Times New Roman" w:cs="Times New Roman"/>
          <w:color w:val="000000"/>
        </w:rPr>
        <w:t xml:space="preserve"> </w:t>
      </w:r>
      <w:r w:rsidRPr="00147B18">
        <w:rPr>
          <w:rFonts w:ascii="Times New Roman" w:eastAsia="Times New Roman" w:hAnsi="Times New Roman" w:cs="Times New Roman"/>
          <w:color w:val="000000"/>
        </w:rPr>
        <w:t>one</w:t>
      </w:r>
      <w:r w:rsidRPr="003C7E74">
        <w:rPr>
          <w:rFonts w:ascii="Times New Roman" w:eastAsia="Times New Roman" w:hAnsi="Times New Roman" w:cs="Times New Roman"/>
          <w:color w:val="000000"/>
        </w:rPr>
        <w:t xml:space="preserve"> </w:t>
      </w:r>
      <w:r w:rsidRPr="00147B18">
        <w:rPr>
          <w:rFonts w:ascii="Times New Roman" w:eastAsia="Times New Roman" w:hAnsi="Times New Roman" w:cs="Times New Roman"/>
          <w:color w:val="000000"/>
        </w:rPr>
        <w:t>un</w:t>
      </w:r>
      <w:r w:rsidRPr="003C7E74">
        <w:rPr>
          <w:rFonts w:ascii="Times New Roman" w:eastAsia="Times New Roman" w:hAnsi="Times New Roman" w:cs="Times New Roman"/>
          <w:color w:val="000000"/>
        </w:rPr>
        <w:t>i</w:t>
      </w:r>
      <w:r w:rsidRPr="00147B18">
        <w:rPr>
          <w:rFonts w:ascii="Times New Roman" w:eastAsia="Times New Roman" w:hAnsi="Times New Roman" w:cs="Times New Roman"/>
          <w:color w:val="000000"/>
        </w:rPr>
        <w:t>t</w:t>
      </w:r>
      <w:r w:rsidRPr="003C7E74">
        <w:rPr>
          <w:rFonts w:ascii="Times New Roman" w:eastAsia="Times New Roman" w:hAnsi="Times New Roman" w:cs="Times New Roman"/>
          <w:color w:val="000000"/>
        </w:rPr>
        <w:t xml:space="preserve"> </w:t>
      </w:r>
      <w:r w:rsidRPr="00147B18">
        <w:rPr>
          <w:rFonts w:ascii="Times New Roman" w:eastAsia="Times New Roman" w:hAnsi="Times New Roman" w:cs="Times New Roman"/>
          <w:color w:val="000000"/>
        </w:rPr>
        <w:t xml:space="preserve">per evaluation) </w:t>
      </w:r>
      <w:r w:rsidRPr="003C7E74">
        <w:rPr>
          <w:rFonts w:ascii="Times New Roman" w:eastAsia="Times New Roman" w:hAnsi="Times New Roman" w:cs="Times New Roman"/>
          <w:color w:val="000000"/>
        </w:rPr>
        <w:t>(via interactive audio and video telecommunication systems)</w:t>
      </w:r>
    </w:p>
    <w:p w14:paraId="7735AE19" w14:textId="77777777" w:rsidR="00B06CA4" w:rsidRPr="00147B18" w:rsidRDefault="00B06CA4" w:rsidP="00EA25A3">
      <w:pPr>
        <w:tabs>
          <w:tab w:val="left" w:pos="1105"/>
          <w:tab w:val="left" w:pos="2192"/>
        </w:tabs>
        <w:autoSpaceDE w:val="0"/>
        <w:autoSpaceDN w:val="0"/>
        <w:adjustRightInd w:val="0"/>
        <w:spacing w:line="240" w:lineRule="auto"/>
        <w:ind w:left="2520" w:hanging="2520"/>
        <w:rPr>
          <w:rFonts w:ascii="Times New Roman" w:eastAsia="Times New Roman" w:hAnsi="Times New Roman" w:cs="Times New Roman"/>
          <w:color w:val="000000"/>
        </w:rPr>
      </w:pPr>
      <w:r w:rsidRPr="00147B18">
        <w:rPr>
          <w:rFonts w:ascii="Times New Roman" w:eastAsia="Times New Roman" w:hAnsi="Times New Roman" w:cs="Times New Roman"/>
          <w:color w:val="000000"/>
        </w:rPr>
        <w:t>92607</w:t>
      </w:r>
      <w:r w:rsidRPr="00147B18">
        <w:rPr>
          <w:rFonts w:ascii="Times New Roman" w:eastAsia="Times New Roman" w:hAnsi="Times New Roman" w:cs="Times New Roman"/>
          <w:color w:val="000000"/>
        </w:rPr>
        <w:tab/>
        <w:t>TW</w:t>
      </w:r>
      <w:r w:rsidRPr="00147B18">
        <w:rPr>
          <w:rFonts w:ascii="Times New Roman" w:eastAsia="Times New Roman" w:hAnsi="Times New Roman" w:cs="Times New Roman"/>
          <w:color w:val="000000"/>
        </w:rPr>
        <w:tab/>
        <w:t>Evaluation for prescription for speech-generating augmentative and alternative communication device, face-to-face with the patient; first hour (maxi</w:t>
      </w:r>
      <w:r w:rsidRPr="00147B18">
        <w:rPr>
          <w:rFonts w:ascii="Times New Roman" w:eastAsia="Times New Roman" w:hAnsi="Times New Roman" w:cs="Times New Roman"/>
          <w:color w:val="000000"/>
          <w:spacing w:val="-2"/>
        </w:rPr>
        <w:t>m</w:t>
      </w:r>
      <w:r w:rsidRPr="00147B18">
        <w:rPr>
          <w:rFonts w:ascii="Times New Roman" w:eastAsia="Times New Roman" w:hAnsi="Times New Roman" w:cs="Times New Roman"/>
          <w:color w:val="000000"/>
          <w:spacing w:val="2"/>
        </w:rPr>
        <w:t>u</w:t>
      </w:r>
      <w:r w:rsidRPr="00147B18">
        <w:rPr>
          <w:rFonts w:ascii="Times New Roman" w:eastAsia="Times New Roman" w:hAnsi="Times New Roman" w:cs="Times New Roman"/>
          <w:color w:val="000000"/>
        </w:rPr>
        <w:t>m</w:t>
      </w:r>
      <w:r w:rsidRPr="00147B18"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 w:rsidRPr="00147B18">
        <w:rPr>
          <w:rFonts w:ascii="Times New Roman" w:eastAsia="Times New Roman" w:hAnsi="Times New Roman" w:cs="Times New Roman"/>
          <w:color w:val="000000"/>
        </w:rPr>
        <w:t>one</w:t>
      </w:r>
      <w:r w:rsidRPr="00147B18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147B18">
        <w:rPr>
          <w:rFonts w:ascii="Times New Roman" w:eastAsia="Times New Roman" w:hAnsi="Times New Roman" w:cs="Times New Roman"/>
          <w:color w:val="000000"/>
        </w:rPr>
        <w:t>un</w:t>
      </w:r>
      <w:r w:rsidRPr="00147B18">
        <w:rPr>
          <w:rFonts w:ascii="Times New Roman" w:eastAsia="Times New Roman" w:hAnsi="Times New Roman" w:cs="Times New Roman"/>
          <w:color w:val="000000"/>
          <w:spacing w:val="-1"/>
        </w:rPr>
        <w:t>i</w:t>
      </w:r>
      <w:r w:rsidRPr="00147B18">
        <w:rPr>
          <w:rFonts w:ascii="Times New Roman" w:eastAsia="Times New Roman" w:hAnsi="Times New Roman" w:cs="Times New Roman"/>
          <w:color w:val="000000"/>
        </w:rPr>
        <w:t>t</w:t>
      </w:r>
      <w:r w:rsidRPr="00147B18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147B18">
        <w:rPr>
          <w:rFonts w:ascii="Times New Roman" w:eastAsia="Times New Roman" w:hAnsi="Times New Roman" w:cs="Times New Roman"/>
          <w:color w:val="000000"/>
        </w:rPr>
        <w:t xml:space="preserve">per evaluation) (AAC non-dedicated speech device and accessories) </w:t>
      </w:r>
    </w:p>
    <w:p w14:paraId="6164E9BE" w14:textId="77777777" w:rsidR="00B06CA4" w:rsidRPr="00147B18" w:rsidRDefault="00B06CA4" w:rsidP="00EA25A3">
      <w:pPr>
        <w:tabs>
          <w:tab w:val="left" w:pos="1105"/>
          <w:tab w:val="left" w:pos="2192"/>
        </w:tabs>
        <w:autoSpaceDE w:val="0"/>
        <w:autoSpaceDN w:val="0"/>
        <w:adjustRightInd w:val="0"/>
        <w:spacing w:line="240" w:lineRule="auto"/>
        <w:ind w:left="2520" w:hanging="2520"/>
        <w:rPr>
          <w:rFonts w:ascii="Times New Roman" w:eastAsia="Times New Roman" w:hAnsi="Times New Roman" w:cs="Times New Roman"/>
          <w:color w:val="000000"/>
        </w:rPr>
      </w:pPr>
      <w:r w:rsidRPr="00147B18">
        <w:rPr>
          <w:rFonts w:ascii="Times New Roman" w:eastAsia="Times New Roman" w:hAnsi="Times New Roman" w:cs="Times New Roman"/>
          <w:color w:val="000000"/>
        </w:rPr>
        <w:t>92607</w:t>
      </w:r>
      <w:r w:rsidRPr="00147B18">
        <w:rPr>
          <w:rFonts w:ascii="Times New Roman" w:eastAsia="Times New Roman" w:hAnsi="Times New Roman" w:cs="Times New Roman"/>
          <w:color w:val="000000"/>
        </w:rPr>
        <w:tab/>
        <w:t>TW, GT</w:t>
      </w:r>
      <w:r w:rsidRPr="00147B18">
        <w:rPr>
          <w:rFonts w:ascii="Times New Roman" w:eastAsia="Times New Roman" w:hAnsi="Times New Roman" w:cs="Times New Roman"/>
          <w:color w:val="000000"/>
        </w:rPr>
        <w:tab/>
        <w:t>Evaluation for prescription for speech-generating augmentative and alternative communication device, face-to-face with the patient; first hour (maxi</w:t>
      </w:r>
      <w:r w:rsidRPr="00147B18">
        <w:rPr>
          <w:rFonts w:ascii="Times New Roman" w:eastAsia="Times New Roman" w:hAnsi="Times New Roman" w:cs="Times New Roman"/>
          <w:color w:val="000000"/>
          <w:spacing w:val="-2"/>
        </w:rPr>
        <w:t>m</w:t>
      </w:r>
      <w:r w:rsidRPr="00147B18">
        <w:rPr>
          <w:rFonts w:ascii="Times New Roman" w:eastAsia="Times New Roman" w:hAnsi="Times New Roman" w:cs="Times New Roman"/>
          <w:color w:val="000000"/>
          <w:spacing w:val="2"/>
        </w:rPr>
        <w:t>u</w:t>
      </w:r>
      <w:r w:rsidRPr="00147B18">
        <w:rPr>
          <w:rFonts w:ascii="Times New Roman" w:eastAsia="Times New Roman" w:hAnsi="Times New Roman" w:cs="Times New Roman"/>
          <w:color w:val="000000"/>
        </w:rPr>
        <w:t>m</w:t>
      </w:r>
      <w:r w:rsidRPr="00147B18"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 w:rsidRPr="00147B18">
        <w:rPr>
          <w:rFonts w:ascii="Times New Roman" w:eastAsia="Times New Roman" w:hAnsi="Times New Roman" w:cs="Times New Roman"/>
          <w:color w:val="000000"/>
        </w:rPr>
        <w:t>one</w:t>
      </w:r>
      <w:r w:rsidRPr="00147B18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147B18">
        <w:rPr>
          <w:rFonts w:ascii="Times New Roman" w:eastAsia="Times New Roman" w:hAnsi="Times New Roman" w:cs="Times New Roman"/>
          <w:color w:val="000000"/>
        </w:rPr>
        <w:t>un</w:t>
      </w:r>
      <w:r w:rsidRPr="00147B18">
        <w:rPr>
          <w:rFonts w:ascii="Times New Roman" w:eastAsia="Times New Roman" w:hAnsi="Times New Roman" w:cs="Times New Roman"/>
          <w:color w:val="000000"/>
          <w:spacing w:val="-1"/>
        </w:rPr>
        <w:t>i</w:t>
      </w:r>
      <w:r w:rsidRPr="00147B18">
        <w:rPr>
          <w:rFonts w:ascii="Times New Roman" w:eastAsia="Times New Roman" w:hAnsi="Times New Roman" w:cs="Times New Roman"/>
          <w:color w:val="000000"/>
        </w:rPr>
        <w:t>t</w:t>
      </w:r>
      <w:r w:rsidRPr="00147B18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147B18">
        <w:rPr>
          <w:rFonts w:ascii="Times New Roman" w:eastAsia="Times New Roman" w:hAnsi="Times New Roman" w:cs="Times New Roman"/>
          <w:color w:val="000000"/>
        </w:rPr>
        <w:t xml:space="preserve">per evaluation) (AAC non-dedicated speech device and accessories) </w:t>
      </w:r>
      <w:r w:rsidRPr="00147B18">
        <w:rPr>
          <w:rFonts w:ascii="Times New Roman" w:eastAsia="Times New Roman" w:hAnsi="Times New Roman" w:cs="Times New Roman"/>
          <w:color w:val="000000"/>
          <w:szCs w:val="24"/>
        </w:rPr>
        <w:t>(via interactive audio and video telecommunication systems)</w:t>
      </w:r>
    </w:p>
    <w:p w14:paraId="7768172E" w14:textId="66AEB80D" w:rsidR="00B06CA4" w:rsidRPr="00147B18" w:rsidRDefault="00B06CA4" w:rsidP="00EA25A3">
      <w:pPr>
        <w:tabs>
          <w:tab w:val="left" w:pos="1105"/>
          <w:tab w:val="left" w:pos="2192"/>
        </w:tabs>
        <w:autoSpaceDE w:val="0"/>
        <w:autoSpaceDN w:val="0"/>
        <w:adjustRightInd w:val="0"/>
        <w:spacing w:line="240" w:lineRule="auto"/>
        <w:ind w:left="2520" w:hanging="2520"/>
        <w:rPr>
          <w:rFonts w:ascii="Times New Roman" w:eastAsia="Times New Roman" w:hAnsi="Times New Roman" w:cs="Times New Roman"/>
          <w:color w:val="000000"/>
        </w:rPr>
      </w:pPr>
      <w:r w:rsidRPr="00147B18">
        <w:rPr>
          <w:rFonts w:ascii="Times New Roman" w:eastAsia="Times New Roman" w:hAnsi="Times New Roman" w:cs="Times New Roman"/>
          <w:color w:val="000000"/>
        </w:rPr>
        <w:t>92608</w:t>
      </w:r>
      <w:r w:rsidRPr="00147B18">
        <w:rPr>
          <w:rFonts w:ascii="Times New Roman" w:eastAsia="Times New Roman" w:hAnsi="Times New Roman" w:cs="Times New Roman"/>
          <w:color w:val="000000"/>
        </w:rPr>
        <w:tab/>
      </w:r>
      <w:r w:rsidRPr="00147B18">
        <w:rPr>
          <w:rFonts w:ascii="Times New Roman" w:eastAsia="Times New Roman" w:hAnsi="Times New Roman" w:cs="Times New Roman"/>
          <w:color w:val="000000"/>
        </w:rPr>
        <w:tab/>
        <w:t>Evaluation for prescription for speech-generating augmentative and alternative communication device, face-to-face with the patient; each additional 30 minutes (list separately in addition to code for primary procedure) (maxi</w:t>
      </w:r>
      <w:r w:rsidRPr="00147B18">
        <w:rPr>
          <w:rFonts w:ascii="Times New Roman" w:eastAsia="Times New Roman" w:hAnsi="Times New Roman" w:cs="Times New Roman"/>
          <w:color w:val="000000"/>
          <w:spacing w:val="-2"/>
        </w:rPr>
        <w:t>m</w:t>
      </w:r>
      <w:r w:rsidRPr="00147B18">
        <w:rPr>
          <w:rFonts w:ascii="Times New Roman" w:eastAsia="Times New Roman" w:hAnsi="Times New Roman" w:cs="Times New Roman"/>
          <w:color w:val="000000"/>
          <w:spacing w:val="2"/>
        </w:rPr>
        <w:t>u</w:t>
      </w:r>
      <w:r w:rsidRPr="00147B18">
        <w:rPr>
          <w:rFonts w:ascii="Times New Roman" w:eastAsia="Times New Roman" w:hAnsi="Times New Roman" w:cs="Times New Roman"/>
          <w:color w:val="000000"/>
        </w:rPr>
        <w:t>m</w:t>
      </w:r>
      <w:r w:rsidRPr="00147B18"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 w:rsidRPr="00147B18">
        <w:rPr>
          <w:rFonts w:ascii="Times New Roman" w:eastAsia="Times New Roman" w:hAnsi="Times New Roman" w:cs="Times New Roman"/>
          <w:color w:val="000000"/>
        </w:rPr>
        <w:t>two</w:t>
      </w:r>
      <w:r w:rsidRPr="00147B18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147B18">
        <w:rPr>
          <w:rFonts w:ascii="Times New Roman" w:eastAsia="Times New Roman" w:hAnsi="Times New Roman" w:cs="Times New Roman"/>
          <w:color w:val="000000"/>
        </w:rPr>
        <w:t>un</w:t>
      </w:r>
      <w:r w:rsidRPr="00147B18">
        <w:rPr>
          <w:rFonts w:ascii="Times New Roman" w:eastAsia="Times New Roman" w:hAnsi="Times New Roman" w:cs="Times New Roman"/>
          <w:color w:val="000000"/>
          <w:spacing w:val="-1"/>
        </w:rPr>
        <w:t>i</w:t>
      </w:r>
      <w:r w:rsidRPr="00147B18">
        <w:rPr>
          <w:rFonts w:ascii="Times New Roman" w:eastAsia="Times New Roman" w:hAnsi="Times New Roman" w:cs="Times New Roman"/>
          <w:color w:val="000000"/>
        </w:rPr>
        <w:t>t</w:t>
      </w:r>
      <w:r w:rsidRPr="00147B18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147B18">
        <w:rPr>
          <w:rFonts w:ascii="Times New Roman" w:eastAsia="Times New Roman" w:hAnsi="Times New Roman" w:cs="Times New Roman"/>
          <w:color w:val="000000"/>
        </w:rPr>
        <w:t>per</w:t>
      </w:r>
      <w:r w:rsidRPr="00147B18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147B18">
        <w:rPr>
          <w:rFonts w:ascii="Times New Roman" w:eastAsia="Times New Roman" w:hAnsi="Times New Roman" w:cs="Times New Roman"/>
          <w:color w:val="000000"/>
        </w:rPr>
        <w:t>evaluation)</w:t>
      </w:r>
      <w:r w:rsidR="00AC68F4">
        <w:rPr>
          <w:rFonts w:ascii="Times New Roman" w:eastAsia="Times New Roman" w:hAnsi="Times New Roman" w:cs="Times New Roman"/>
          <w:color w:val="000000"/>
        </w:rPr>
        <w:t xml:space="preserve"> </w:t>
      </w:r>
      <w:r w:rsidRPr="00147B18">
        <w:rPr>
          <w:rFonts w:ascii="Times New Roman" w:eastAsia="Times New Roman" w:hAnsi="Times New Roman" w:cs="Times New Roman"/>
          <w:color w:val="000000"/>
        </w:rPr>
        <w:t>(service code may only be billed after 92607)</w:t>
      </w:r>
    </w:p>
    <w:p w14:paraId="426724B2" w14:textId="42794011" w:rsidR="00147B18" w:rsidRPr="00147B18" w:rsidRDefault="00147B18" w:rsidP="00EA25A3">
      <w:pPr>
        <w:tabs>
          <w:tab w:val="left" w:pos="1105"/>
          <w:tab w:val="left" w:pos="2192"/>
        </w:tabs>
        <w:autoSpaceDE w:val="0"/>
        <w:autoSpaceDN w:val="0"/>
        <w:adjustRightInd w:val="0"/>
        <w:spacing w:line="240" w:lineRule="auto"/>
        <w:ind w:left="2430" w:hanging="2430"/>
        <w:rPr>
          <w:rFonts w:ascii="Times New Roman" w:eastAsia="Times New Roman" w:hAnsi="Times New Roman" w:cs="Times New Roman"/>
          <w:color w:val="000000"/>
        </w:rPr>
      </w:pPr>
      <w:r w:rsidRPr="00147B18">
        <w:rPr>
          <w:rFonts w:ascii="Times New Roman" w:eastAsia="Times New Roman" w:hAnsi="Times New Roman" w:cs="Times New Roman"/>
          <w:color w:val="000000"/>
        </w:rPr>
        <w:t>92608</w:t>
      </w:r>
      <w:r w:rsidRPr="00147B18">
        <w:rPr>
          <w:rFonts w:ascii="Times New Roman" w:eastAsia="Times New Roman" w:hAnsi="Times New Roman" w:cs="Times New Roman"/>
          <w:color w:val="000000"/>
        </w:rPr>
        <w:tab/>
        <w:t>GT</w:t>
      </w:r>
      <w:r w:rsidRPr="00147B18">
        <w:rPr>
          <w:rFonts w:ascii="Times New Roman" w:eastAsia="Times New Roman" w:hAnsi="Times New Roman" w:cs="Times New Roman"/>
          <w:color w:val="000000"/>
        </w:rPr>
        <w:tab/>
        <w:t>Evaluation for prescription for speech-generating augmentative and alternative communication device, face-to-face with the patient; each additional 30 minutes (list separately in addition to code for primary procedure) (maxi</w:t>
      </w:r>
      <w:r w:rsidRPr="00147B18">
        <w:rPr>
          <w:rFonts w:ascii="Times New Roman" w:eastAsia="Times New Roman" w:hAnsi="Times New Roman" w:cs="Times New Roman"/>
          <w:color w:val="000000"/>
          <w:spacing w:val="-2"/>
        </w:rPr>
        <w:t>m</w:t>
      </w:r>
      <w:r w:rsidRPr="00147B18">
        <w:rPr>
          <w:rFonts w:ascii="Times New Roman" w:eastAsia="Times New Roman" w:hAnsi="Times New Roman" w:cs="Times New Roman"/>
          <w:color w:val="000000"/>
          <w:spacing w:val="2"/>
        </w:rPr>
        <w:t>u</w:t>
      </w:r>
      <w:r w:rsidRPr="00147B18">
        <w:rPr>
          <w:rFonts w:ascii="Times New Roman" w:eastAsia="Times New Roman" w:hAnsi="Times New Roman" w:cs="Times New Roman"/>
          <w:color w:val="000000"/>
        </w:rPr>
        <w:t>m</w:t>
      </w:r>
      <w:r w:rsidRPr="00147B18"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 w:rsidRPr="00147B18">
        <w:rPr>
          <w:rFonts w:ascii="Times New Roman" w:eastAsia="Times New Roman" w:hAnsi="Times New Roman" w:cs="Times New Roman"/>
          <w:color w:val="000000"/>
        </w:rPr>
        <w:t>two</w:t>
      </w:r>
      <w:r w:rsidRPr="00147B18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147B18">
        <w:rPr>
          <w:rFonts w:ascii="Times New Roman" w:eastAsia="Times New Roman" w:hAnsi="Times New Roman" w:cs="Times New Roman"/>
          <w:color w:val="000000"/>
        </w:rPr>
        <w:t>un</w:t>
      </w:r>
      <w:r w:rsidRPr="00147B18">
        <w:rPr>
          <w:rFonts w:ascii="Times New Roman" w:eastAsia="Times New Roman" w:hAnsi="Times New Roman" w:cs="Times New Roman"/>
          <w:color w:val="000000"/>
          <w:spacing w:val="-1"/>
        </w:rPr>
        <w:t>i</w:t>
      </w:r>
      <w:r w:rsidRPr="00147B18">
        <w:rPr>
          <w:rFonts w:ascii="Times New Roman" w:eastAsia="Times New Roman" w:hAnsi="Times New Roman" w:cs="Times New Roman"/>
          <w:color w:val="000000"/>
        </w:rPr>
        <w:t>t</w:t>
      </w:r>
      <w:r w:rsidRPr="00147B18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147B18">
        <w:rPr>
          <w:rFonts w:ascii="Times New Roman" w:eastAsia="Times New Roman" w:hAnsi="Times New Roman" w:cs="Times New Roman"/>
          <w:color w:val="000000"/>
        </w:rPr>
        <w:t>per</w:t>
      </w:r>
      <w:r w:rsidRPr="00147B18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147B18">
        <w:rPr>
          <w:rFonts w:ascii="Times New Roman" w:eastAsia="Times New Roman" w:hAnsi="Times New Roman" w:cs="Times New Roman"/>
          <w:color w:val="000000"/>
        </w:rPr>
        <w:t>evaluation)</w:t>
      </w:r>
      <w:r w:rsidR="00AC68F4">
        <w:rPr>
          <w:rFonts w:ascii="Times New Roman" w:eastAsia="Times New Roman" w:hAnsi="Times New Roman" w:cs="Times New Roman"/>
          <w:color w:val="000000"/>
        </w:rPr>
        <w:t xml:space="preserve"> </w:t>
      </w:r>
      <w:r w:rsidRPr="00147B18">
        <w:rPr>
          <w:rFonts w:ascii="Times New Roman" w:eastAsia="Times New Roman" w:hAnsi="Times New Roman" w:cs="Times New Roman"/>
          <w:color w:val="000000"/>
        </w:rPr>
        <w:t xml:space="preserve">(service code may only be billed after 92607) </w:t>
      </w:r>
      <w:r w:rsidRPr="00147B18">
        <w:rPr>
          <w:rFonts w:ascii="Times New Roman" w:eastAsia="Times New Roman" w:hAnsi="Times New Roman" w:cs="Times New Roman"/>
          <w:color w:val="000000"/>
          <w:szCs w:val="24"/>
        </w:rPr>
        <w:t>(via interactive audio and video telecommunication systems)</w:t>
      </w:r>
    </w:p>
    <w:p w14:paraId="09F78933" w14:textId="161A7880" w:rsidR="00147B18" w:rsidRPr="00147B18" w:rsidRDefault="00147B18" w:rsidP="00EA25A3">
      <w:pPr>
        <w:tabs>
          <w:tab w:val="left" w:pos="1105"/>
          <w:tab w:val="left" w:pos="2192"/>
        </w:tabs>
        <w:autoSpaceDE w:val="0"/>
        <w:autoSpaceDN w:val="0"/>
        <w:adjustRightInd w:val="0"/>
        <w:spacing w:line="240" w:lineRule="auto"/>
        <w:ind w:left="2430" w:hanging="2430"/>
        <w:rPr>
          <w:rFonts w:ascii="Times New Roman" w:eastAsia="Times New Roman" w:hAnsi="Times New Roman" w:cs="Times New Roman"/>
          <w:color w:val="000000"/>
        </w:rPr>
      </w:pPr>
      <w:r w:rsidRPr="00147B18">
        <w:rPr>
          <w:rFonts w:ascii="Times New Roman" w:eastAsia="Times New Roman" w:hAnsi="Times New Roman" w:cs="Times New Roman"/>
          <w:color w:val="000000"/>
        </w:rPr>
        <w:t>92608</w:t>
      </w:r>
      <w:r w:rsidRPr="00147B18">
        <w:rPr>
          <w:rFonts w:ascii="Times New Roman" w:eastAsia="Times New Roman" w:hAnsi="Times New Roman" w:cs="Times New Roman"/>
          <w:color w:val="000000"/>
        </w:rPr>
        <w:tab/>
        <w:t>TW</w:t>
      </w:r>
      <w:r w:rsidRPr="00147B18">
        <w:rPr>
          <w:rFonts w:ascii="Times New Roman" w:eastAsia="Times New Roman" w:hAnsi="Times New Roman" w:cs="Times New Roman"/>
          <w:color w:val="000000"/>
        </w:rPr>
        <w:tab/>
        <w:t>Evaluation for prescription for speech-generating augmentative and alternative communication device, face-to-face with the patient; each additional 30 minutes (list separately in addition to code for primary procedure) (maxi</w:t>
      </w:r>
      <w:r w:rsidRPr="00147B18">
        <w:rPr>
          <w:rFonts w:ascii="Times New Roman" w:eastAsia="Times New Roman" w:hAnsi="Times New Roman" w:cs="Times New Roman"/>
          <w:color w:val="000000"/>
          <w:spacing w:val="-2"/>
        </w:rPr>
        <w:t>m</w:t>
      </w:r>
      <w:r w:rsidRPr="00147B18">
        <w:rPr>
          <w:rFonts w:ascii="Times New Roman" w:eastAsia="Times New Roman" w:hAnsi="Times New Roman" w:cs="Times New Roman"/>
          <w:color w:val="000000"/>
          <w:spacing w:val="2"/>
        </w:rPr>
        <w:t>u</w:t>
      </w:r>
      <w:r w:rsidRPr="00147B18">
        <w:rPr>
          <w:rFonts w:ascii="Times New Roman" w:eastAsia="Times New Roman" w:hAnsi="Times New Roman" w:cs="Times New Roman"/>
          <w:color w:val="000000"/>
        </w:rPr>
        <w:t>m</w:t>
      </w:r>
      <w:r w:rsidRPr="00147B18"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 w:rsidRPr="00147B18">
        <w:rPr>
          <w:rFonts w:ascii="Times New Roman" w:eastAsia="Times New Roman" w:hAnsi="Times New Roman" w:cs="Times New Roman"/>
          <w:color w:val="000000"/>
        </w:rPr>
        <w:t>two</w:t>
      </w:r>
      <w:r w:rsidRPr="00147B18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147B18">
        <w:rPr>
          <w:rFonts w:ascii="Times New Roman" w:eastAsia="Times New Roman" w:hAnsi="Times New Roman" w:cs="Times New Roman"/>
          <w:color w:val="000000"/>
        </w:rPr>
        <w:t>un</w:t>
      </w:r>
      <w:r w:rsidRPr="00147B18">
        <w:rPr>
          <w:rFonts w:ascii="Times New Roman" w:eastAsia="Times New Roman" w:hAnsi="Times New Roman" w:cs="Times New Roman"/>
          <w:color w:val="000000"/>
          <w:spacing w:val="-1"/>
        </w:rPr>
        <w:t>i</w:t>
      </w:r>
      <w:r w:rsidRPr="00147B18">
        <w:rPr>
          <w:rFonts w:ascii="Times New Roman" w:eastAsia="Times New Roman" w:hAnsi="Times New Roman" w:cs="Times New Roman"/>
          <w:color w:val="000000"/>
        </w:rPr>
        <w:t>t</w:t>
      </w:r>
      <w:r w:rsidRPr="00147B18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147B18">
        <w:rPr>
          <w:rFonts w:ascii="Times New Roman" w:eastAsia="Times New Roman" w:hAnsi="Times New Roman" w:cs="Times New Roman"/>
          <w:color w:val="000000"/>
        </w:rPr>
        <w:t>per</w:t>
      </w:r>
      <w:r w:rsidRPr="00147B18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147B18">
        <w:rPr>
          <w:rFonts w:ascii="Times New Roman" w:eastAsia="Times New Roman" w:hAnsi="Times New Roman" w:cs="Times New Roman"/>
          <w:color w:val="000000"/>
        </w:rPr>
        <w:t>evaluation)</w:t>
      </w:r>
      <w:r w:rsidR="00AC68F4">
        <w:rPr>
          <w:rFonts w:ascii="Times New Roman" w:eastAsia="Times New Roman" w:hAnsi="Times New Roman" w:cs="Times New Roman"/>
          <w:color w:val="000000"/>
        </w:rPr>
        <w:t xml:space="preserve"> </w:t>
      </w:r>
      <w:r w:rsidRPr="00147B18">
        <w:rPr>
          <w:rFonts w:ascii="Times New Roman" w:eastAsia="Times New Roman" w:hAnsi="Times New Roman" w:cs="Times New Roman"/>
          <w:color w:val="000000"/>
        </w:rPr>
        <w:t>(service code may only be billed after 92607) (AAC non-dedicated speech device and accessories)</w:t>
      </w:r>
    </w:p>
    <w:p w14:paraId="78571668" w14:textId="4BD4D9EA" w:rsidR="00147B18" w:rsidRPr="00147B18" w:rsidRDefault="00147B18" w:rsidP="00EA25A3">
      <w:pPr>
        <w:tabs>
          <w:tab w:val="left" w:pos="1105"/>
          <w:tab w:val="left" w:pos="2192"/>
        </w:tabs>
        <w:autoSpaceDE w:val="0"/>
        <w:autoSpaceDN w:val="0"/>
        <w:adjustRightInd w:val="0"/>
        <w:spacing w:line="240" w:lineRule="auto"/>
        <w:ind w:left="2430" w:hanging="2430"/>
        <w:rPr>
          <w:rFonts w:ascii="Times New Roman" w:eastAsia="Times New Roman" w:hAnsi="Times New Roman" w:cs="Times New Roman"/>
          <w:color w:val="000000"/>
          <w:szCs w:val="24"/>
        </w:rPr>
      </w:pPr>
      <w:r w:rsidRPr="00147B18">
        <w:rPr>
          <w:rFonts w:ascii="Times New Roman" w:eastAsia="Times New Roman" w:hAnsi="Times New Roman" w:cs="Times New Roman"/>
          <w:color w:val="000000"/>
        </w:rPr>
        <w:t>92608</w:t>
      </w:r>
      <w:r w:rsidRPr="00147B18">
        <w:rPr>
          <w:rFonts w:ascii="Times New Roman" w:eastAsia="Times New Roman" w:hAnsi="Times New Roman" w:cs="Times New Roman"/>
          <w:color w:val="000000"/>
        </w:rPr>
        <w:tab/>
        <w:t>TW, GT</w:t>
      </w:r>
      <w:r w:rsidRPr="00147B18">
        <w:rPr>
          <w:rFonts w:ascii="Times New Roman" w:eastAsia="Times New Roman" w:hAnsi="Times New Roman" w:cs="Times New Roman"/>
          <w:color w:val="000000"/>
        </w:rPr>
        <w:tab/>
        <w:t>Evaluation for prescription for speech-generating augmentative and alternative communication device, face-to-face with the patient; each additional 30 minutes (list separately in addition to code for primary procedure) (maxi</w:t>
      </w:r>
      <w:r w:rsidRPr="00147B18">
        <w:rPr>
          <w:rFonts w:ascii="Times New Roman" w:eastAsia="Times New Roman" w:hAnsi="Times New Roman" w:cs="Times New Roman"/>
          <w:color w:val="000000"/>
          <w:spacing w:val="-2"/>
        </w:rPr>
        <w:t>m</w:t>
      </w:r>
      <w:r w:rsidRPr="00147B18">
        <w:rPr>
          <w:rFonts w:ascii="Times New Roman" w:eastAsia="Times New Roman" w:hAnsi="Times New Roman" w:cs="Times New Roman"/>
          <w:color w:val="000000"/>
          <w:spacing w:val="2"/>
        </w:rPr>
        <w:t>u</w:t>
      </w:r>
      <w:r w:rsidRPr="00147B18">
        <w:rPr>
          <w:rFonts w:ascii="Times New Roman" w:eastAsia="Times New Roman" w:hAnsi="Times New Roman" w:cs="Times New Roman"/>
          <w:color w:val="000000"/>
        </w:rPr>
        <w:t>m</w:t>
      </w:r>
      <w:r w:rsidRPr="00147B18"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 w:rsidRPr="00147B18">
        <w:rPr>
          <w:rFonts w:ascii="Times New Roman" w:eastAsia="Times New Roman" w:hAnsi="Times New Roman" w:cs="Times New Roman"/>
          <w:color w:val="000000"/>
        </w:rPr>
        <w:t>two</w:t>
      </w:r>
      <w:r w:rsidRPr="00147B18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147B18">
        <w:rPr>
          <w:rFonts w:ascii="Times New Roman" w:eastAsia="Times New Roman" w:hAnsi="Times New Roman" w:cs="Times New Roman"/>
          <w:color w:val="000000"/>
        </w:rPr>
        <w:t>un</w:t>
      </w:r>
      <w:r w:rsidRPr="00147B18">
        <w:rPr>
          <w:rFonts w:ascii="Times New Roman" w:eastAsia="Times New Roman" w:hAnsi="Times New Roman" w:cs="Times New Roman"/>
          <w:color w:val="000000"/>
          <w:spacing w:val="-1"/>
        </w:rPr>
        <w:t>i</w:t>
      </w:r>
      <w:r w:rsidRPr="00147B18">
        <w:rPr>
          <w:rFonts w:ascii="Times New Roman" w:eastAsia="Times New Roman" w:hAnsi="Times New Roman" w:cs="Times New Roman"/>
          <w:color w:val="000000"/>
        </w:rPr>
        <w:t>t</w:t>
      </w:r>
      <w:r w:rsidRPr="00147B18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147B18">
        <w:rPr>
          <w:rFonts w:ascii="Times New Roman" w:eastAsia="Times New Roman" w:hAnsi="Times New Roman" w:cs="Times New Roman"/>
          <w:color w:val="000000"/>
        </w:rPr>
        <w:t>per</w:t>
      </w:r>
      <w:r w:rsidRPr="00147B18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147B18">
        <w:rPr>
          <w:rFonts w:ascii="Times New Roman" w:eastAsia="Times New Roman" w:hAnsi="Times New Roman" w:cs="Times New Roman"/>
          <w:color w:val="000000"/>
        </w:rPr>
        <w:t>evaluation)</w:t>
      </w:r>
      <w:r w:rsidR="00AC68F4">
        <w:rPr>
          <w:rFonts w:ascii="Times New Roman" w:eastAsia="Times New Roman" w:hAnsi="Times New Roman" w:cs="Times New Roman"/>
          <w:color w:val="000000"/>
        </w:rPr>
        <w:t xml:space="preserve"> </w:t>
      </w:r>
      <w:r w:rsidRPr="00147B18">
        <w:rPr>
          <w:rFonts w:ascii="Times New Roman" w:eastAsia="Times New Roman" w:hAnsi="Times New Roman" w:cs="Times New Roman"/>
          <w:color w:val="000000"/>
        </w:rPr>
        <w:t xml:space="preserve">(service code may only be billed after 92607) (AAC non-dedicated speech device and accessories) </w:t>
      </w:r>
      <w:r w:rsidRPr="00147B18">
        <w:rPr>
          <w:rFonts w:ascii="Times New Roman" w:eastAsia="Times New Roman" w:hAnsi="Times New Roman" w:cs="Times New Roman"/>
          <w:color w:val="000000"/>
          <w:szCs w:val="24"/>
        </w:rPr>
        <w:t>(via interactive audio and video telecommunication systems)</w:t>
      </w:r>
    </w:p>
    <w:p w14:paraId="40038C6B" w14:textId="77777777" w:rsidR="00147B18" w:rsidRDefault="00147B18" w:rsidP="00147B18">
      <w:pPr>
        <w:tabs>
          <w:tab w:val="left" w:pos="1105"/>
          <w:tab w:val="left" w:pos="2192"/>
        </w:tabs>
        <w:autoSpaceDE w:val="0"/>
        <w:autoSpaceDN w:val="0"/>
        <w:adjustRightInd w:val="0"/>
        <w:spacing w:line="240" w:lineRule="auto"/>
        <w:ind w:left="2520" w:hanging="2430"/>
        <w:rPr>
          <w:rFonts w:ascii="Times New Roman" w:eastAsia="Times New Roman" w:hAnsi="Times New Roman" w:cs="Times New Roman"/>
          <w:color w:val="000000"/>
        </w:rPr>
      </w:pPr>
    </w:p>
    <w:p w14:paraId="3483A69F" w14:textId="0E2EFCDC" w:rsidR="0054226C" w:rsidRPr="00147B18" w:rsidRDefault="0054226C" w:rsidP="0054226C">
      <w:pPr>
        <w:widowControl w:val="0"/>
        <w:tabs>
          <w:tab w:val="left" w:pos="640"/>
        </w:tabs>
        <w:autoSpaceDE w:val="0"/>
        <w:autoSpaceDN w:val="0"/>
        <w:adjustRightInd w:val="0"/>
        <w:spacing w:before="31" w:line="240" w:lineRule="auto"/>
        <w:rPr>
          <w:rFonts w:ascii="Times New Roman" w:eastAsia="Times New Roman" w:hAnsi="Times New Roman" w:cs="Times New Roman"/>
        </w:rPr>
      </w:pPr>
      <w:r w:rsidRPr="00147B18">
        <w:rPr>
          <w:rFonts w:ascii="Times New Roman" w:eastAsia="Times New Roman" w:hAnsi="Times New Roman" w:cs="Times New Roman"/>
        </w:rPr>
        <w:t>60</w:t>
      </w:r>
      <w:r>
        <w:rPr>
          <w:rFonts w:ascii="Times New Roman" w:eastAsia="Times New Roman" w:hAnsi="Times New Roman" w:cs="Times New Roman"/>
        </w:rPr>
        <w:t>3</w:t>
      </w:r>
      <w:r w:rsidRPr="00147B18">
        <w:rPr>
          <w:rFonts w:ascii="Times New Roman" w:eastAsia="Times New Roman" w:hAnsi="Times New Roman" w:cs="Times New Roman"/>
        </w:rPr>
        <w:tab/>
      </w:r>
      <w:r w:rsidRPr="00147B18">
        <w:rPr>
          <w:rFonts w:ascii="Times New Roman" w:eastAsia="Times New Roman" w:hAnsi="Times New Roman" w:cs="Times New Roman"/>
          <w:u w:val="single"/>
        </w:rPr>
        <w:t>Service Codes and Descriptions</w:t>
      </w:r>
      <w:r>
        <w:rPr>
          <w:rFonts w:ascii="Times New Roman" w:eastAsia="Times New Roman" w:hAnsi="Times New Roman" w:cs="Times New Roman"/>
          <w:u w:val="single"/>
        </w:rPr>
        <w:t>: Speech/Language Services</w:t>
      </w:r>
    </w:p>
    <w:p w14:paraId="0959944D" w14:textId="77777777" w:rsidR="0054226C" w:rsidRPr="00147B18" w:rsidRDefault="0054226C" w:rsidP="00147B18">
      <w:pPr>
        <w:tabs>
          <w:tab w:val="left" w:pos="1105"/>
          <w:tab w:val="left" w:pos="2192"/>
        </w:tabs>
        <w:autoSpaceDE w:val="0"/>
        <w:autoSpaceDN w:val="0"/>
        <w:adjustRightInd w:val="0"/>
        <w:spacing w:line="240" w:lineRule="auto"/>
        <w:ind w:left="2520" w:hanging="2430"/>
        <w:rPr>
          <w:rFonts w:ascii="Times New Roman" w:eastAsia="Times New Roman" w:hAnsi="Times New Roman" w:cs="Times New Roman"/>
          <w:color w:val="000000"/>
        </w:rPr>
      </w:pPr>
    </w:p>
    <w:p w14:paraId="1026C285" w14:textId="3B03C88F" w:rsidR="00147B18" w:rsidRPr="00147B18" w:rsidRDefault="00147B18" w:rsidP="00EA25A3">
      <w:pPr>
        <w:tabs>
          <w:tab w:val="left" w:pos="1105"/>
          <w:tab w:val="left" w:pos="2160"/>
        </w:tabs>
        <w:autoSpaceDE w:val="0"/>
        <w:autoSpaceDN w:val="0"/>
        <w:adjustRightInd w:val="0"/>
        <w:spacing w:line="240" w:lineRule="auto"/>
        <w:ind w:left="2430" w:hanging="2430"/>
        <w:rPr>
          <w:rFonts w:ascii="Times New Roman" w:eastAsia="Times New Roman" w:hAnsi="Times New Roman" w:cs="Times New Roman"/>
          <w:color w:val="000000"/>
        </w:rPr>
      </w:pPr>
      <w:r w:rsidRPr="00147B18">
        <w:rPr>
          <w:rFonts w:ascii="Times New Roman" w:eastAsia="Times New Roman" w:hAnsi="Times New Roman" w:cs="Times New Roman"/>
          <w:color w:val="000000"/>
        </w:rPr>
        <w:t xml:space="preserve">92609 </w:t>
      </w:r>
      <w:r w:rsidRPr="00147B18">
        <w:rPr>
          <w:rFonts w:ascii="Times New Roman" w:eastAsia="Times New Roman" w:hAnsi="Times New Roman" w:cs="Times New Roman"/>
          <w:color w:val="000000"/>
        </w:rPr>
        <w:tab/>
      </w:r>
      <w:r w:rsidRPr="00147B18">
        <w:rPr>
          <w:rFonts w:ascii="Times New Roman" w:eastAsia="Times New Roman" w:hAnsi="Times New Roman" w:cs="Times New Roman"/>
          <w:color w:val="000000"/>
        </w:rPr>
        <w:tab/>
        <w:t>Therapeutic services for the use of speech-generating device, including programming and modification (maxi</w:t>
      </w:r>
      <w:r w:rsidRPr="00147B18">
        <w:rPr>
          <w:rFonts w:ascii="Times New Roman" w:eastAsia="Times New Roman" w:hAnsi="Times New Roman" w:cs="Times New Roman"/>
          <w:color w:val="000000"/>
          <w:spacing w:val="-2"/>
        </w:rPr>
        <w:t>m</w:t>
      </w:r>
      <w:r w:rsidRPr="00147B18">
        <w:rPr>
          <w:rFonts w:ascii="Times New Roman" w:eastAsia="Times New Roman" w:hAnsi="Times New Roman" w:cs="Times New Roman"/>
          <w:color w:val="000000"/>
          <w:spacing w:val="2"/>
        </w:rPr>
        <w:t>u</w:t>
      </w:r>
      <w:r w:rsidRPr="00147B18">
        <w:rPr>
          <w:rFonts w:ascii="Times New Roman" w:eastAsia="Times New Roman" w:hAnsi="Times New Roman" w:cs="Times New Roman"/>
          <w:color w:val="000000"/>
        </w:rPr>
        <w:t>m</w:t>
      </w:r>
      <w:r w:rsidRPr="00147B18"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 w:rsidRPr="00147B18">
        <w:rPr>
          <w:rFonts w:ascii="Times New Roman" w:eastAsia="Times New Roman" w:hAnsi="Times New Roman" w:cs="Times New Roman"/>
          <w:color w:val="000000"/>
        </w:rPr>
        <w:t>one</w:t>
      </w:r>
      <w:r w:rsidRPr="00147B18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147B18">
        <w:rPr>
          <w:rFonts w:ascii="Times New Roman" w:eastAsia="Times New Roman" w:hAnsi="Times New Roman" w:cs="Times New Roman"/>
          <w:color w:val="000000"/>
        </w:rPr>
        <w:t>un</w:t>
      </w:r>
      <w:r w:rsidRPr="00147B18">
        <w:rPr>
          <w:rFonts w:ascii="Times New Roman" w:eastAsia="Times New Roman" w:hAnsi="Times New Roman" w:cs="Times New Roman"/>
          <w:color w:val="000000"/>
          <w:spacing w:val="-1"/>
        </w:rPr>
        <w:t>i</w:t>
      </w:r>
      <w:r w:rsidRPr="00147B18">
        <w:rPr>
          <w:rFonts w:ascii="Times New Roman" w:eastAsia="Times New Roman" w:hAnsi="Times New Roman" w:cs="Times New Roman"/>
          <w:color w:val="000000"/>
        </w:rPr>
        <w:t>t</w:t>
      </w:r>
      <w:r w:rsidRPr="00147B18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147B18">
        <w:rPr>
          <w:rFonts w:ascii="Times New Roman" w:eastAsia="Times New Roman" w:hAnsi="Times New Roman" w:cs="Times New Roman"/>
          <w:color w:val="000000"/>
        </w:rPr>
        <w:t>per</w:t>
      </w:r>
      <w:r w:rsidRPr="00147B18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147B18">
        <w:rPr>
          <w:rFonts w:ascii="Times New Roman" w:eastAsia="Times New Roman" w:hAnsi="Times New Roman" w:cs="Times New Roman"/>
          <w:color w:val="000000"/>
        </w:rPr>
        <w:t>visit)</w:t>
      </w:r>
    </w:p>
    <w:p w14:paraId="55A8AC87" w14:textId="01E17341" w:rsidR="00147B18" w:rsidRPr="003C7E74" w:rsidRDefault="00147B18" w:rsidP="00EA25A3">
      <w:pPr>
        <w:tabs>
          <w:tab w:val="left" w:pos="1105"/>
          <w:tab w:val="left" w:pos="2160"/>
        </w:tabs>
        <w:autoSpaceDE w:val="0"/>
        <w:autoSpaceDN w:val="0"/>
        <w:adjustRightInd w:val="0"/>
        <w:spacing w:line="240" w:lineRule="auto"/>
        <w:ind w:left="2430" w:hanging="2430"/>
        <w:rPr>
          <w:rFonts w:ascii="Times New Roman" w:eastAsia="Times New Roman" w:hAnsi="Times New Roman" w:cs="Times New Roman"/>
          <w:color w:val="000000"/>
          <w:szCs w:val="24"/>
        </w:rPr>
      </w:pPr>
      <w:r w:rsidRPr="00147B18">
        <w:rPr>
          <w:rFonts w:ascii="Times New Roman" w:eastAsia="Times New Roman" w:hAnsi="Times New Roman" w:cs="Times New Roman"/>
          <w:color w:val="000000"/>
        </w:rPr>
        <w:t>92609</w:t>
      </w:r>
      <w:r w:rsidRPr="00147B18">
        <w:rPr>
          <w:rFonts w:ascii="Times New Roman" w:eastAsia="Times New Roman" w:hAnsi="Times New Roman" w:cs="Times New Roman"/>
          <w:color w:val="000000"/>
        </w:rPr>
        <w:tab/>
        <w:t xml:space="preserve">GT </w:t>
      </w:r>
      <w:r w:rsidRPr="00147B18">
        <w:rPr>
          <w:rFonts w:ascii="Times New Roman" w:eastAsia="Times New Roman" w:hAnsi="Times New Roman" w:cs="Times New Roman"/>
          <w:color w:val="000000"/>
        </w:rPr>
        <w:tab/>
        <w:t>Therapeutic services for the use of speech-generating device, including programming and modification (maxi</w:t>
      </w:r>
      <w:r w:rsidRPr="00147B18">
        <w:rPr>
          <w:rFonts w:ascii="Times New Roman" w:eastAsia="Times New Roman" w:hAnsi="Times New Roman" w:cs="Times New Roman"/>
          <w:color w:val="000000"/>
          <w:spacing w:val="-2"/>
        </w:rPr>
        <w:t>m</w:t>
      </w:r>
      <w:r w:rsidRPr="00147B18">
        <w:rPr>
          <w:rFonts w:ascii="Times New Roman" w:eastAsia="Times New Roman" w:hAnsi="Times New Roman" w:cs="Times New Roman"/>
          <w:color w:val="000000"/>
          <w:spacing w:val="2"/>
        </w:rPr>
        <w:t>u</w:t>
      </w:r>
      <w:r w:rsidRPr="00147B18">
        <w:rPr>
          <w:rFonts w:ascii="Times New Roman" w:eastAsia="Times New Roman" w:hAnsi="Times New Roman" w:cs="Times New Roman"/>
          <w:color w:val="000000"/>
        </w:rPr>
        <w:t>m</w:t>
      </w:r>
      <w:r w:rsidRPr="00147B18"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 w:rsidRPr="00147B18">
        <w:rPr>
          <w:rFonts w:ascii="Times New Roman" w:eastAsia="Times New Roman" w:hAnsi="Times New Roman" w:cs="Times New Roman"/>
          <w:color w:val="000000"/>
        </w:rPr>
        <w:t>one</w:t>
      </w:r>
      <w:r w:rsidRPr="00147B18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147B18">
        <w:rPr>
          <w:rFonts w:ascii="Times New Roman" w:eastAsia="Times New Roman" w:hAnsi="Times New Roman" w:cs="Times New Roman"/>
          <w:color w:val="000000"/>
        </w:rPr>
        <w:t>un</w:t>
      </w:r>
      <w:r w:rsidRPr="00147B18">
        <w:rPr>
          <w:rFonts w:ascii="Times New Roman" w:eastAsia="Times New Roman" w:hAnsi="Times New Roman" w:cs="Times New Roman"/>
          <w:color w:val="000000"/>
          <w:spacing w:val="-1"/>
        </w:rPr>
        <w:t>i</w:t>
      </w:r>
      <w:r w:rsidRPr="00147B18">
        <w:rPr>
          <w:rFonts w:ascii="Times New Roman" w:eastAsia="Times New Roman" w:hAnsi="Times New Roman" w:cs="Times New Roman"/>
          <w:color w:val="000000"/>
        </w:rPr>
        <w:t>t</w:t>
      </w:r>
      <w:r w:rsidRPr="00147B18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147B18">
        <w:rPr>
          <w:rFonts w:ascii="Times New Roman" w:eastAsia="Times New Roman" w:hAnsi="Times New Roman" w:cs="Times New Roman"/>
          <w:color w:val="000000"/>
        </w:rPr>
        <w:t>per</w:t>
      </w:r>
      <w:r w:rsidRPr="00147B18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147B18">
        <w:rPr>
          <w:rFonts w:ascii="Times New Roman" w:eastAsia="Times New Roman" w:hAnsi="Times New Roman" w:cs="Times New Roman"/>
          <w:color w:val="000000"/>
        </w:rPr>
        <w:t>visit)</w:t>
      </w:r>
      <w:r w:rsidRPr="00147B18">
        <w:rPr>
          <w:rFonts w:ascii="Times New Roman" w:eastAsia="Times New Roman" w:hAnsi="Times New Roman" w:cs="Times New Roman"/>
          <w:color w:val="000000"/>
          <w:szCs w:val="24"/>
        </w:rPr>
        <w:t xml:space="preserve"> (via interactive audio and video telecommunication systems)</w:t>
      </w:r>
      <w:bookmarkEnd w:id="6"/>
      <w:r w:rsidRPr="00147B18">
        <w:rPr>
          <w:rFonts w:ascii="Calibri" w:eastAsia="Times New Roman" w:hAnsi="Calibri" w:cs="Calibri"/>
        </w:rPr>
        <w:br w:type="page"/>
      </w:r>
    </w:p>
    <w:tbl>
      <w:tblPr>
        <w:tblW w:w="9601" w:type="dxa"/>
        <w:tblInd w:w="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4080"/>
        <w:gridCol w:w="3750"/>
        <w:gridCol w:w="1771"/>
      </w:tblGrid>
      <w:tr w:rsidR="00147B18" w:rsidRPr="00147B18" w14:paraId="29753CB2" w14:textId="77777777" w:rsidTr="00AC2193">
        <w:trPr>
          <w:trHeight w:hRule="exact" w:val="864"/>
        </w:trPr>
        <w:tc>
          <w:tcPr>
            <w:tcW w:w="4080" w:type="dxa"/>
            <w:tcBorders>
              <w:bottom w:val="nil"/>
            </w:tcBorders>
          </w:tcPr>
          <w:p w14:paraId="42EF87BE" w14:textId="77777777" w:rsidR="00147B18" w:rsidRPr="00147B18" w:rsidRDefault="00147B18" w:rsidP="00147B18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47B18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Commonwealth of Massachusetts</w:t>
            </w:r>
          </w:p>
          <w:p w14:paraId="7A374F8C" w14:textId="77777777" w:rsidR="00147B18" w:rsidRPr="00147B18" w:rsidRDefault="00147B18" w:rsidP="00147B18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47B18">
              <w:rPr>
                <w:rFonts w:ascii="Arial" w:eastAsia="Times New Roman" w:hAnsi="Arial" w:cs="Arial"/>
                <w:b/>
                <w:sz w:val="20"/>
                <w:szCs w:val="20"/>
              </w:rPr>
              <w:t>MassHealth</w:t>
            </w:r>
          </w:p>
          <w:p w14:paraId="36F3B1A9" w14:textId="77777777" w:rsidR="00147B18" w:rsidRPr="00147B18" w:rsidRDefault="00147B18" w:rsidP="00147B18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47B18">
              <w:rPr>
                <w:rFonts w:ascii="Arial" w:eastAsia="Times New Roman" w:hAnsi="Arial" w:cs="Arial"/>
                <w:b/>
                <w:sz w:val="20"/>
                <w:szCs w:val="20"/>
              </w:rPr>
              <w:t>Provider Manual Series</w:t>
            </w:r>
          </w:p>
        </w:tc>
        <w:tc>
          <w:tcPr>
            <w:tcW w:w="3750" w:type="dxa"/>
          </w:tcPr>
          <w:p w14:paraId="3DF3675A" w14:textId="77777777" w:rsidR="00147B18" w:rsidRPr="00147B18" w:rsidRDefault="00147B18" w:rsidP="00147B18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7B18">
              <w:rPr>
                <w:rFonts w:ascii="Arial" w:eastAsia="Times New Roman" w:hAnsi="Arial" w:cs="Arial"/>
                <w:b/>
                <w:sz w:val="20"/>
                <w:szCs w:val="20"/>
              </w:rPr>
              <w:t>Subchapter Number and Title</w:t>
            </w:r>
          </w:p>
          <w:p w14:paraId="3DD0C20F" w14:textId="77777777" w:rsidR="00147B18" w:rsidRPr="00147B18" w:rsidRDefault="00147B18" w:rsidP="00147B18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7B18">
              <w:rPr>
                <w:rFonts w:ascii="Arial" w:eastAsia="Times New Roman" w:hAnsi="Arial" w:cs="Arial"/>
                <w:sz w:val="20"/>
                <w:szCs w:val="20"/>
              </w:rPr>
              <w:t>6.  Service Codes and Descriptions</w:t>
            </w:r>
          </w:p>
        </w:tc>
        <w:tc>
          <w:tcPr>
            <w:tcW w:w="1771" w:type="dxa"/>
          </w:tcPr>
          <w:p w14:paraId="0CB1958A" w14:textId="77777777" w:rsidR="00147B18" w:rsidRPr="00147B18" w:rsidRDefault="00147B18" w:rsidP="00147B18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7B18">
              <w:rPr>
                <w:rFonts w:ascii="Arial" w:eastAsia="Times New Roman" w:hAnsi="Arial" w:cs="Arial"/>
                <w:b/>
                <w:sz w:val="20"/>
                <w:szCs w:val="20"/>
              </w:rPr>
              <w:t>Page</w:t>
            </w:r>
          </w:p>
          <w:p w14:paraId="13C28BAE" w14:textId="77777777" w:rsidR="00147B18" w:rsidRPr="00147B18" w:rsidRDefault="00147B18" w:rsidP="00147B18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7B18">
              <w:rPr>
                <w:rFonts w:ascii="Arial" w:eastAsia="Times New Roman" w:hAnsi="Arial" w:cs="Arial"/>
                <w:sz w:val="20"/>
                <w:szCs w:val="20"/>
              </w:rPr>
              <w:t>6-6</w:t>
            </w:r>
          </w:p>
        </w:tc>
      </w:tr>
      <w:tr w:rsidR="00147B18" w:rsidRPr="00147B18" w14:paraId="439BC3E6" w14:textId="77777777" w:rsidTr="00AC2193">
        <w:trPr>
          <w:trHeight w:hRule="exact" w:val="864"/>
        </w:trPr>
        <w:tc>
          <w:tcPr>
            <w:tcW w:w="4080" w:type="dxa"/>
            <w:tcBorders>
              <w:top w:val="nil"/>
            </w:tcBorders>
            <w:vAlign w:val="center"/>
          </w:tcPr>
          <w:p w14:paraId="11A65222" w14:textId="77777777" w:rsidR="00147B18" w:rsidRPr="00147B18" w:rsidRDefault="00147B18" w:rsidP="00147B18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7B18">
              <w:rPr>
                <w:rFonts w:ascii="Arial" w:eastAsia="Times New Roman" w:hAnsi="Arial" w:cs="Arial"/>
                <w:sz w:val="20"/>
                <w:szCs w:val="20"/>
              </w:rPr>
              <w:t>Speech and Hearing Center Manual</w:t>
            </w:r>
          </w:p>
        </w:tc>
        <w:tc>
          <w:tcPr>
            <w:tcW w:w="3750" w:type="dxa"/>
          </w:tcPr>
          <w:p w14:paraId="34A9912F" w14:textId="77777777" w:rsidR="00147B18" w:rsidRPr="00147B18" w:rsidRDefault="00147B18" w:rsidP="00147B18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47B18">
              <w:rPr>
                <w:rFonts w:ascii="Arial" w:eastAsia="Times New Roman" w:hAnsi="Arial" w:cs="Arial"/>
                <w:b/>
                <w:sz w:val="20"/>
                <w:szCs w:val="20"/>
              </w:rPr>
              <w:t>Transmittal Letter</w:t>
            </w:r>
          </w:p>
          <w:p w14:paraId="68337FB4" w14:textId="5B53CFF5" w:rsidR="00147B18" w:rsidRPr="00147B18" w:rsidRDefault="00147B18" w:rsidP="00147B18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47B18">
              <w:rPr>
                <w:rFonts w:ascii="Arial" w:eastAsia="Times New Roman" w:hAnsi="Arial" w:cs="Arial"/>
                <w:sz w:val="20"/>
                <w:szCs w:val="20"/>
              </w:rPr>
              <w:t>SHC-</w:t>
            </w:r>
            <w:r w:rsidR="008F0189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1771" w:type="dxa"/>
          </w:tcPr>
          <w:p w14:paraId="1AB70F1C" w14:textId="77777777" w:rsidR="00147B18" w:rsidRPr="00147B18" w:rsidRDefault="00147B18" w:rsidP="00147B18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47B18">
              <w:rPr>
                <w:rFonts w:ascii="Arial" w:eastAsia="Times New Roman" w:hAnsi="Arial" w:cs="Arial"/>
                <w:b/>
                <w:sz w:val="20"/>
                <w:szCs w:val="20"/>
              </w:rPr>
              <w:t>Date</w:t>
            </w:r>
          </w:p>
          <w:p w14:paraId="7BCB5C2A" w14:textId="3DDBFD8F" w:rsidR="00147B18" w:rsidRPr="00147B18" w:rsidRDefault="00147B18" w:rsidP="00147B18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47B18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0671EA">
              <w:rPr>
                <w:rFonts w:ascii="Arial" w:eastAsia="Times New Roman" w:hAnsi="Arial" w:cs="Arial"/>
                <w:sz w:val="20"/>
                <w:szCs w:val="20"/>
              </w:rPr>
              <w:t>6</w:t>
            </w:r>
            <w:r w:rsidRPr="00147B18">
              <w:rPr>
                <w:rFonts w:ascii="Arial" w:eastAsia="Times New Roman" w:hAnsi="Arial" w:cs="Arial"/>
                <w:sz w:val="20"/>
                <w:szCs w:val="20"/>
              </w:rPr>
              <w:t>/0</w:t>
            </w:r>
            <w:r w:rsidR="000671EA">
              <w:rPr>
                <w:rFonts w:ascii="Arial" w:eastAsia="Times New Roman" w:hAnsi="Arial" w:cs="Arial"/>
                <w:sz w:val="20"/>
                <w:szCs w:val="20"/>
              </w:rPr>
              <w:t>6</w:t>
            </w:r>
            <w:r w:rsidRPr="00147B18">
              <w:rPr>
                <w:rFonts w:ascii="Arial" w:eastAsia="Times New Roman" w:hAnsi="Arial" w:cs="Arial"/>
                <w:sz w:val="20"/>
                <w:szCs w:val="20"/>
              </w:rPr>
              <w:t>/2</w:t>
            </w:r>
            <w:r w:rsidR="000671E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</w:tbl>
    <w:p w14:paraId="49B72625" w14:textId="77777777" w:rsidR="00147B18" w:rsidRPr="00147B18" w:rsidRDefault="00147B18" w:rsidP="00147B18">
      <w:pPr>
        <w:tabs>
          <w:tab w:val="left" w:pos="2220"/>
        </w:tabs>
        <w:adjustRightInd w:val="0"/>
        <w:spacing w:line="240" w:lineRule="auto"/>
        <w:ind w:right="389"/>
        <w:rPr>
          <w:rFonts w:ascii="Calibri" w:eastAsia="Times New Roman" w:hAnsi="Calibri" w:cs="Calibri"/>
        </w:rPr>
      </w:pPr>
    </w:p>
    <w:p w14:paraId="4D84208D" w14:textId="226EAA94" w:rsidR="0054226C" w:rsidRPr="0054226C" w:rsidRDefault="0054226C" w:rsidP="0054226C">
      <w:pPr>
        <w:widowControl w:val="0"/>
        <w:tabs>
          <w:tab w:val="left" w:pos="640"/>
        </w:tabs>
        <w:autoSpaceDE w:val="0"/>
        <w:autoSpaceDN w:val="0"/>
        <w:adjustRightInd w:val="0"/>
        <w:spacing w:before="31" w:line="240" w:lineRule="auto"/>
        <w:rPr>
          <w:rFonts w:ascii="Times New Roman" w:eastAsia="Times New Roman" w:hAnsi="Times New Roman" w:cs="Times New Roman"/>
        </w:rPr>
      </w:pPr>
      <w:r w:rsidRPr="00147B18">
        <w:rPr>
          <w:rFonts w:ascii="Times New Roman" w:eastAsia="Times New Roman" w:hAnsi="Times New Roman" w:cs="Times New Roman"/>
        </w:rPr>
        <w:t>60</w:t>
      </w:r>
      <w:r>
        <w:rPr>
          <w:rFonts w:ascii="Times New Roman" w:eastAsia="Times New Roman" w:hAnsi="Times New Roman" w:cs="Times New Roman"/>
        </w:rPr>
        <w:t>3</w:t>
      </w:r>
      <w:r w:rsidRPr="00147B18">
        <w:rPr>
          <w:rFonts w:ascii="Times New Roman" w:eastAsia="Times New Roman" w:hAnsi="Times New Roman" w:cs="Times New Roman"/>
        </w:rPr>
        <w:tab/>
      </w:r>
      <w:r w:rsidRPr="00147B18">
        <w:rPr>
          <w:rFonts w:ascii="Times New Roman" w:eastAsia="Times New Roman" w:hAnsi="Times New Roman" w:cs="Times New Roman"/>
          <w:u w:val="single"/>
        </w:rPr>
        <w:t>Service Codes and Descriptions</w:t>
      </w:r>
      <w:r>
        <w:rPr>
          <w:rFonts w:ascii="Times New Roman" w:eastAsia="Times New Roman" w:hAnsi="Times New Roman" w:cs="Times New Roman"/>
          <w:u w:val="single"/>
        </w:rPr>
        <w:t>: Speech/Language Services</w:t>
      </w:r>
      <w:r>
        <w:rPr>
          <w:rFonts w:ascii="Times New Roman" w:eastAsia="Times New Roman" w:hAnsi="Times New Roman" w:cs="Times New Roman"/>
        </w:rPr>
        <w:t xml:space="preserve"> (cont.)</w:t>
      </w:r>
    </w:p>
    <w:p w14:paraId="4457EDFF" w14:textId="77777777" w:rsidR="007160A0" w:rsidRDefault="007160A0" w:rsidP="007160A0">
      <w:pPr>
        <w:tabs>
          <w:tab w:val="left" w:pos="1105"/>
          <w:tab w:val="left" w:pos="2160"/>
        </w:tabs>
        <w:autoSpaceDE w:val="0"/>
        <w:autoSpaceDN w:val="0"/>
        <w:adjustRightInd w:val="0"/>
        <w:spacing w:line="240" w:lineRule="auto"/>
        <w:ind w:left="2574" w:hanging="2430"/>
        <w:rPr>
          <w:rFonts w:ascii="Times New Roman" w:eastAsia="Times New Roman" w:hAnsi="Times New Roman" w:cs="Times New Roman"/>
          <w:color w:val="000000"/>
        </w:rPr>
      </w:pPr>
    </w:p>
    <w:p w14:paraId="223C5023" w14:textId="77777777" w:rsidR="007160A0" w:rsidRPr="007160A0" w:rsidRDefault="007160A0" w:rsidP="00EA25A3">
      <w:pPr>
        <w:tabs>
          <w:tab w:val="left" w:pos="1080"/>
          <w:tab w:val="left" w:pos="1350"/>
          <w:tab w:val="left" w:pos="1698"/>
          <w:tab w:val="left" w:pos="2076"/>
          <w:tab w:val="left" w:pos="2454"/>
        </w:tabs>
        <w:suppressAutoHyphens/>
        <w:spacing w:line="240" w:lineRule="auto"/>
        <w:ind w:left="1314" w:hanging="1314"/>
        <w:rPr>
          <w:rFonts w:ascii="Times New Roman" w:eastAsia="Times New Roman" w:hAnsi="Times New Roman" w:cs="Times New Roman"/>
          <w:u w:val="single"/>
        </w:rPr>
      </w:pPr>
      <w:r w:rsidRPr="007160A0">
        <w:rPr>
          <w:rFonts w:ascii="Times New Roman" w:eastAsia="Times New Roman" w:hAnsi="Times New Roman" w:cs="Times New Roman"/>
          <w:u w:val="single"/>
        </w:rPr>
        <w:t>Service</w:t>
      </w:r>
    </w:p>
    <w:p w14:paraId="7EDB143F" w14:textId="77777777" w:rsidR="007160A0" w:rsidRDefault="007160A0" w:rsidP="00EA25A3">
      <w:pPr>
        <w:tabs>
          <w:tab w:val="left" w:pos="1080"/>
          <w:tab w:val="left" w:pos="1350"/>
          <w:tab w:val="left" w:pos="1698"/>
          <w:tab w:val="left" w:pos="2160"/>
        </w:tabs>
        <w:suppressAutoHyphens/>
        <w:spacing w:after="120" w:line="240" w:lineRule="auto"/>
        <w:ind w:left="1080" w:hanging="1080"/>
        <w:rPr>
          <w:rFonts w:ascii="Times New Roman" w:eastAsia="Times New Roman" w:hAnsi="Times New Roman" w:cs="Times New Roman"/>
          <w:u w:val="single"/>
        </w:rPr>
      </w:pPr>
      <w:r w:rsidRPr="00147B18">
        <w:rPr>
          <w:rFonts w:ascii="Times New Roman" w:eastAsia="Times New Roman" w:hAnsi="Times New Roman" w:cs="Times New Roman"/>
          <w:u w:val="single"/>
        </w:rPr>
        <w:t>Code</w:t>
      </w:r>
      <w:r w:rsidRPr="00147B18">
        <w:rPr>
          <w:rFonts w:ascii="Times New Roman" w:eastAsia="Times New Roman" w:hAnsi="Times New Roman" w:cs="Times New Roman"/>
        </w:rPr>
        <w:tab/>
      </w:r>
      <w:r w:rsidRPr="00147B18">
        <w:rPr>
          <w:rFonts w:ascii="Times New Roman" w:eastAsia="Times New Roman" w:hAnsi="Times New Roman" w:cs="Times New Roman"/>
          <w:u w:val="single"/>
        </w:rPr>
        <w:t>Modifier</w:t>
      </w:r>
      <w:r w:rsidRPr="00147B18">
        <w:rPr>
          <w:rFonts w:ascii="Times New Roman" w:eastAsia="Times New Roman" w:hAnsi="Times New Roman" w:cs="Times New Roman"/>
        </w:rPr>
        <w:tab/>
      </w:r>
      <w:r w:rsidRPr="00147B18">
        <w:rPr>
          <w:rFonts w:ascii="Times New Roman" w:eastAsia="Times New Roman" w:hAnsi="Times New Roman" w:cs="Times New Roman"/>
          <w:u w:val="single"/>
        </w:rPr>
        <w:t>Service Description</w:t>
      </w:r>
    </w:p>
    <w:p w14:paraId="7C045D69" w14:textId="77777777" w:rsidR="003C7E74" w:rsidRPr="00147B18" w:rsidRDefault="003C7E74" w:rsidP="00EA25A3">
      <w:pPr>
        <w:tabs>
          <w:tab w:val="left" w:pos="1105"/>
          <w:tab w:val="left" w:pos="2160"/>
        </w:tabs>
        <w:autoSpaceDE w:val="0"/>
        <w:autoSpaceDN w:val="0"/>
        <w:adjustRightInd w:val="0"/>
        <w:spacing w:line="240" w:lineRule="auto"/>
        <w:ind w:left="2430" w:hanging="2430"/>
        <w:rPr>
          <w:rFonts w:ascii="Times New Roman" w:eastAsia="Times New Roman" w:hAnsi="Times New Roman" w:cs="Times New Roman"/>
          <w:color w:val="000000"/>
        </w:rPr>
      </w:pPr>
      <w:bookmarkStart w:id="7" w:name="_Hlk62666132"/>
      <w:r w:rsidRPr="00147B18">
        <w:rPr>
          <w:rFonts w:ascii="Times New Roman" w:eastAsia="Times New Roman" w:hAnsi="Times New Roman" w:cs="Times New Roman"/>
          <w:color w:val="000000"/>
        </w:rPr>
        <w:t>92609</w:t>
      </w:r>
      <w:r w:rsidRPr="00147B18">
        <w:rPr>
          <w:rFonts w:ascii="Times New Roman" w:eastAsia="Times New Roman" w:hAnsi="Times New Roman" w:cs="Times New Roman"/>
          <w:color w:val="000000"/>
        </w:rPr>
        <w:tab/>
        <w:t>TW</w:t>
      </w:r>
      <w:r w:rsidRPr="00147B18">
        <w:rPr>
          <w:rFonts w:ascii="Times New Roman" w:eastAsia="Times New Roman" w:hAnsi="Times New Roman" w:cs="Times New Roman"/>
          <w:color w:val="000000"/>
        </w:rPr>
        <w:tab/>
        <w:t>Therapeutic services for the use of speech-generating device, including programming and modification (maxi</w:t>
      </w:r>
      <w:r w:rsidRPr="00147B18">
        <w:rPr>
          <w:rFonts w:ascii="Times New Roman" w:eastAsia="Times New Roman" w:hAnsi="Times New Roman" w:cs="Times New Roman"/>
          <w:color w:val="000000"/>
          <w:spacing w:val="-2"/>
        </w:rPr>
        <w:t>m</w:t>
      </w:r>
      <w:r w:rsidRPr="00147B18">
        <w:rPr>
          <w:rFonts w:ascii="Times New Roman" w:eastAsia="Times New Roman" w:hAnsi="Times New Roman" w:cs="Times New Roman"/>
          <w:color w:val="000000"/>
          <w:spacing w:val="2"/>
        </w:rPr>
        <w:t>u</w:t>
      </w:r>
      <w:r w:rsidRPr="00147B18">
        <w:rPr>
          <w:rFonts w:ascii="Times New Roman" w:eastAsia="Times New Roman" w:hAnsi="Times New Roman" w:cs="Times New Roman"/>
          <w:color w:val="000000"/>
        </w:rPr>
        <w:t>m</w:t>
      </w:r>
      <w:r w:rsidRPr="00147B18"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 w:rsidRPr="00147B18">
        <w:rPr>
          <w:rFonts w:ascii="Times New Roman" w:eastAsia="Times New Roman" w:hAnsi="Times New Roman" w:cs="Times New Roman"/>
          <w:color w:val="000000"/>
        </w:rPr>
        <w:t>one</w:t>
      </w:r>
      <w:r w:rsidRPr="00147B18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147B18">
        <w:rPr>
          <w:rFonts w:ascii="Times New Roman" w:eastAsia="Times New Roman" w:hAnsi="Times New Roman" w:cs="Times New Roman"/>
          <w:color w:val="000000"/>
        </w:rPr>
        <w:t>un</w:t>
      </w:r>
      <w:r w:rsidRPr="00147B18">
        <w:rPr>
          <w:rFonts w:ascii="Times New Roman" w:eastAsia="Times New Roman" w:hAnsi="Times New Roman" w:cs="Times New Roman"/>
          <w:color w:val="000000"/>
          <w:spacing w:val="-1"/>
        </w:rPr>
        <w:t>i</w:t>
      </w:r>
      <w:r w:rsidRPr="00147B18">
        <w:rPr>
          <w:rFonts w:ascii="Times New Roman" w:eastAsia="Times New Roman" w:hAnsi="Times New Roman" w:cs="Times New Roman"/>
          <w:color w:val="000000"/>
        </w:rPr>
        <w:t>t</w:t>
      </w:r>
      <w:r w:rsidRPr="00147B18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147B18">
        <w:rPr>
          <w:rFonts w:ascii="Times New Roman" w:eastAsia="Times New Roman" w:hAnsi="Times New Roman" w:cs="Times New Roman"/>
          <w:color w:val="000000"/>
        </w:rPr>
        <w:t>per</w:t>
      </w:r>
      <w:r w:rsidRPr="00147B18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147B18">
        <w:rPr>
          <w:rFonts w:ascii="Times New Roman" w:eastAsia="Times New Roman" w:hAnsi="Times New Roman" w:cs="Times New Roman"/>
          <w:color w:val="000000"/>
        </w:rPr>
        <w:t>visit) (AAC non-dedicated speech device and accessories)</w:t>
      </w:r>
    </w:p>
    <w:bookmarkEnd w:id="7"/>
    <w:p w14:paraId="29C9BCAB" w14:textId="7CC4FF45" w:rsidR="007160A0" w:rsidRPr="00147B18" w:rsidRDefault="007160A0" w:rsidP="00EA25A3">
      <w:pPr>
        <w:tabs>
          <w:tab w:val="left" w:pos="1105"/>
          <w:tab w:val="left" w:pos="2160"/>
        </w:tabs>
        <w:autoSpaceDE w:val="0"/>
        <w:autoSpaceDN w:val="0"/>
        <w:adjustRightInd w:val="0"/>
        <w:spacing w:line="240" w:lineRule="auto"/>
        <w:ind w:left="2430" w:hanging="2430"/>
        <w:rPr>
          <w:rFonts w:ascii="Times New Roman" w:eastAsia="Times New Roman" w:hAnsi="Times New Roman" w:cs="Times New Roman"/>
          <w:color w:val="000000"/>
        </w:rPr>
      </w:pPr>
      <w:r w:rsidRPr="00147B18">
        <w:rPr>
          <w:rFonts w:ascii="Times New Roman" w:eastAsia="Times New Roman" w:hAnsi="Times New Roman" w:cs="Times New Roman"/>
          <w:color w:val="000000"/>
        </w:rPr>
        <w:t>92609</w:t>
      </w:r>
      <w:r w:rsidRPr="00147B18">
        <w:rPr>
          <w:rFonts w:ascii="Times New Roman" w:eastAsia="Times New Roman" w:hAnsi="Times New Roman" w:cs="Times New Roman"/>
          <w:color w:val="000000"/>
        </w:rPr>
        <w:tab/>
        <w:t xml:space="preserve">TW, GT </w:t>
      </w:r>
      <w:r w:rsidRPr="00147B18">
        <w:rPr>
          <w:rFonts w:ascii="Times New Roman" w:eastAsia="Times New Roman" w:hAnsi="Times New Roman" w:cs="Times New Roman"/>
          <w:color w:val="000000"/>
        </w:rPr>
        <w:tab/>
        <w:t>Therapeutic services for the use of speech-generating device, including programming and modification (maxi</w:t>
      </w:r>
      <w:r w:rsidRPr="00147B18">
        <w:rPr>
          <w:rFonts w:ascii="Times New Roman" w:eastAsia="Times New Roman" w:hAnsi="Times New Roman" w:cs="Times New Roman"/>
          <w:color w:val="000000"/>
          <w:spacing w:val="-2"/>
        </w:rPr>
        <w:t>m</w:t>
      </w:r>
      <w:r w:rsidRPr="00147B18">
        <w:rPr>
          <w:rFonts w:ascii="Times New Roman" w:eastAsia="Times New Roman" w:hAnsi="Times New Roman" w:cs="Times New Roman"/>
          <w:color w:val="000000"/>
          <w:spacing w:val="2"/>
        </w:rPr>
        <w:t>u</w:t>
      </w:r>
      <w:r w:rsidRPr="00147B18">
        <w:rPr>
          <w:rFonts w:ascii="Times New Roman" w:eastAsia="Times New Roman" w:hAnsi="Times New Roman" w:cs="Times New Roman"/>
          <w:color w:val="000000"/>
        </w:rPr>
        <w:t>m</w:t>
      </w:r>
      <w:r w:rsidRPr="00147B18"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 w:rsidRPr="00147B18">
        <w:rPr>
          <w:rFonts w:ascii="Times New Roman" w:eastAsia="Times New Roman" w:hAnsi="Times New Roman" w:cs="Times New Roman"/>
          <w:color w:val="000000"/>
        </w:rPr>
        <w:t>one</w:t>
      </w:r>
      <w:r w:rsidRPr="00147B18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147B18">
        <w:rPr>
          <w:rFonts w:ascii="Times New Roman" w:eastAsia="Times New Roman" w:hAnsi="Times New Roman" w:cs="Times New Roman"/>
          <w:color w:val="000000"/>
        </w:rPr>
        <w:t>un</w:t>
      </w:r>
      <w:r w:rsidRPr="00147B18">
        <w:rPr>
          <w:rFonts w:ascii="Times New Roman" w:eastAsia="Times New Roman" w:hAnsi="Times New Roman" w:cs="Times New Roman"/>
          <w:color w:val="000000"/>
          <w:spacing w:val="-1"/>
        </w:rPr>
        <w:t>i</w:t>
      </w:r>
      <w:r w:rsidRPr="00147B18">
        <w:rPr>
          <w:rFonts w:ascii="Times New Roman" w:eastAsia="Times New Roman" w:hAnsi="Times New Roman" w:cs="Times New Roman"/>
          <w:color w:val="000000"/>
        </w:rPr>
        <w:t>t</w:t>
      </w:r>
      <w:r w:rsidRPr="00147B18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147B18">
        <w:rPr>
          <w:rFonts w:ascii="Times New Roman" w:eastAsia="Times New Roman" w:hAnsi="Times New Roman" w:cs="Times New Roman"/>
          <w:color w:val="000000"/>
        </w:rPr>
        <w:t>per</w:t>
      </w:r>
      <w:r w:rsidRPr="00147B18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147B18">
        <w:rPr>
          <w:rFonts w:ascii="Times New Roman" w:eastAsia="Times New Roman" w:hAnsi="Times New Roman" w:cs="Times New Roman"/>
          <w:color w:val="000000"/>
        </w:rPr>
        <w:t xml:space="preserve">visit) (AAC non-dedicated speech device and accessories) </w:t>
      </w:r>
      <w:r w:rsidRPr="00147B18">
        <w:rPr>
          <w:rFonts w:ascii="Times New Roman" w:eastAsia="Times New Roman" w:hAnsi="Times New Roman" w:cs="Times New Roman"/>
          <w:color w:val="000000"/>
          <w:szCs w:val="24"/>
        </w:rPr>
        <w:t>(via interactive audio and video telecommunication systems)</w:t>
      </w:r>
    </w:p>
    <w:p w14:paraId="3B57AA16" w14:textId="5DB96B6E" w:rsidR="007160A0" w:rsidRPr="00147B18" w:rsidRDefault="007160A0" w:rsidP="00EA25A3">
      <w:pPr>
        <w:tabs>
          <w:tab w:val="left" w:pos="1080"/>
          <w:tab w:val="left" w:pos="2160"/>
          <w:tab w:val="left" w:pos="2520"/>
          <w:tab w:val="left" w:pos="3600"/>
        </w:tabs>
        <w:suppressAutoHyphens/>
        <w:spacing w:line="240" w:lineRule="auto"/>
        <w:ind w:left="2340" w:hanging="2340"/>
        <w:rPr>
          <w:rFonts w:ascii="Times" w:eastAsia="Times New Roman" w:hAnsi="Times" w:cs="Times New Roman"/>
          <w:szCs w:val="20"/>
        </w:rPr>
      </w:pPr>
      <w:r w:rsidRPr="00147B18">
        <w:rPr>
          <w:rFonts w:ascii="Times" w:eastAsia="Times New Roman" w:hAnsi="Times" w:cs="Times New Roman"/>
          <w:szCs w:val="20"/>
        </w:rPr>
        <w:t>92507</w:t>
      </w:r>
      <w:r w:rsidRPr="00147B18">
        <w:rPr>
          <w:rFonts w:ascii="Times" w:eastAsia="Times New Roman" w:hAnsi="Times" w:cs="Times New Roman"/>
          <w:szCs w:val="20"/>
        </w:rPr>
        <w:tab/>
      </w:r>
      <w:r w:rsidRPr="00147B18">
        <w:rPr>
          <w:rFonts w:ascii="Times" w:eastAsia="Times New Roman" w:hAnsi="Times" w:cs="Times New Roman"/>
          <w:szCs w:val="20"/>
        </w:rPr>
        <w:tab/>
        <w:t>Treatment of speech, language, voice, communication, and/or auditory processing disorder (includes aural rehabilitation); individual (maximum one unit per visit) (use to bill for treatment provided by a speech therapist)</w:t>
      </w:r>
    </w:p>
    <w:p w14:paraId="2D24F026" w14:textId="77777777" w:rsidR="007160A0" w:rsidRPr="00147B18" w:rsidRDefault="007160A0" w:rsidP="00EA25A3">
      <w:pPr>
        <w:tabs>
          <w:tab w:val="left" w:pos="1080"/>
          <w:tab w:val="left" w:pos="2160"/>
          <w:tab w:val="left" w:pos="2520"/>
          <w:tab w:val="left" w:pos="3600"/>
        </w:tabs>
        <w:suppressAutoHyphens/>
        <w:spacing w:line="240" w:lineRule="auto"/>
        <w:ind w:left="2340" w:hanging="2340"/>
        <w:rPr>
          <w:rFonts w:ascii="Times New Roman" w:eastAsia="Times New Roman" w:hAnsi="Times New Roman" w:cs="Times New Roman"/>
          <w:szCs w:val="20"/>
        </w:rPr>
      </w:pPr>
      <w:r w:rsidRPr="00147B18">
        <w:rPr>
          <w:rFonts w:ascii="Times" w:eastAsia="Times New Roman" w:hAnsi="Times" w:cs="Times New Roman"/>
          <w:szCs w:val="20"/>
        </w:rPr>
        <w:t>92507</w:t>
      </w:r>
      <w:r w:rsidRPr="00147B18">
        <w:rPr>
          <w:rFonts w:ascii="Times" w:eastAsia="Times New Roman" w:hAnsi="Times" w:cs="Times New Roman"/>
          <w:szCs w:val="20"/>
        </w:rPr>
        <w:tab/>
        <w:t>GT</w:t>
      </w:r>
      <w:r w:rsidRPr="00147B18">
        <w:rPr>
          <w:rFonts w:ascii="Times" w:eastAsia="Times New Roman" w:hAnsi="Times" w:cs="Times New Roman"/>
          <w:szCs w:val="20"/>
        </w:rPr>
        <w:tab/>
      </w:r>
      <w:r w:rsidRPr="00147B18">
        <w:rPr>
          <w:rFonts w:ascii="Times New Roman" w:eastAsia="Times New Roman" w:hAnsi="Times New Roman" w:cs="Times New Roman"/>
          <w:szCs w:val="20"/>
        </w:rPr>
        <w:t>Treatment of speech, language, voice, communication, and/or auditory processing disorder (includes aural rehabilitation); individual (maximum one unit per visit) (use to bill for treatment provided by a speech therapist) (via interactive audio and video telecommunication systems)</w:t>
      </w:r>
    </w:p>
    <w:p w14:paraId="3B929C8E" w14:textId="2D5B42AA" w:rsidR="00147B18" w:rsidRPr="00147B18" w:rsidRDefault="00147B18" w:rsidP="00EA25A3">
      <w:pPr>
        <w:tabs>
          <w:tab w:val="left" w:pos="1080"/>
          <w:tab w:val="left" w:pos="2160"/>
        </w:tabs>
        <w:suppressAutoHyphens/>
        <w:spacing w:line="240" w:lineRule="auto"/>
        <w:ind w:left="2520" w:hanging="2520"/>
        <w:rPr>
          <w:rFonts w:ascii="Times New Roman" w:eastAsia="Times New Roman" w:hAnsi="Times New Roman" w:cs="Times New Roman"/>
          <w:szCs w:val="20"/>
        </w:rPr>
      </w:pPr>
      <w:r w:rsidRPr="00147B18">
        <w:rPr>
          <w:rFonts w:ascii="Times New Roman" w:eastAsia="Times New Roman" w:hAnsi="Times New Roman" w:cs="Times New Roman"/>
          <w:szCs w:val="20"/>
        </w:rPr>
        <w:t>92508</w:t>
      </w:r>
      <w:r w:rsidRPr="00147B18">
        <w:rPr>
          <w:rFonts w:ascii="Times New Roman" w:eastAsia="Times New Roman" w:hAnsi="Times New Roman" w:cs="Times New Roman"/>
          <w:szCs w:val="20"/>
        </w:rPr>
        <w:tab/>
      </w:r>
      <w:r w:rsidRPr="00147B18">
        <w:rPr>
          <w:rFonts w:ascii="Times New Roman" w:eastAsia="Times New Roman" w:hAnsi="Times New Roman" w:cs="Times New Roman"/>
          <w:szCs w:val="20"/>
        </w:rPr>
        <w:tab/>
        <w:t>Treatment of speech, language, voice, communication, and/or auditory processing disorder (includes aural rehabilitation); group, two or more individuals (maximum one unit per visit (use to bill for group speech therapy session)</w:t>
      </w:r>
    </w:p>
    <w:p w14:paraId="028CBD2B" w14:textId="77777777" w:rsidR="00147B18" w:rsidRPr="00147B18" w:rsidRDefault="00147B18" w:rsidP="00EA25A3">
      <w:pPr>
        <w:tabs>
          <w:tab w:val="left" w:pos="1080"/>
          <w:tab w:val="left" w:pos="2160"/>
        </w:tabs>
        <w:suppressAutoHyphens/>
        <w:spacing w:line="240" w:lineRule="auto"/>
        <w:ind w:left="2520" w:hanging="2520"/>
        <w:rPr>
          <w:rFonts w:ascii="Times New Roman" w:eastAsia="Times New Roman" w:hAnsi="Times New Roman" w:cs="Times New Roman"/>
          <w:szCs w:val="20"/>
        </w:rPr>
      </w:pPr>
      <w:r w:rsidRPr="00147B18">
        <w:rPr>
          <w:rFonts w:ascii="Times New Roman" w:eastAsia="Times New Roman" w:hAnsi="Times New Roman" w:cs="Times New Roman"/>
          <w:szCs w:val="20"/>
        </w:rPr>
        <w:t>92508</w:t>
      </w:r>
      <w:r w:rsidRPr="00147B18">
        <w:rPr>
          <w:rFonts w:ascii="Times New Roman" w:eastAsia="Times New Roman" w:hAnsi="Times New Roman" w:cs="Times New Roman"/>
          <w:szCs w:val="20"/>
        </w:rPr>
        <w:tab/>
        <w:t>GT</w:t>
      </w:r>
      <w:r w:rsidRPr="00147B18">
        <w:rPr>
          <w:rFonts w:ascii="Times New Roman" w:eastAsia="Times New Roman" w:hAnsi="Times New Roman" w:cs="Times New Roman"/>
          <w:szCs w:val="20"/>
        </w:rPr>
        <w:tab/>
        <w:t>Treatment of speech, language, voice, communication, and/or auditory processing disorder (includes aural rehabilitation); group, two or more individuals (maximum one unit per visit (use to bill for group speech therapy session)(via interactive audio and video telecommunication systems)</w:t>
      </w:r>
    </w:p>
    <w:p w14:paraId="6C41DC55" w14:textId="21193639" w:rsidR="00147B18" w:rsidRPr="00147B18" w:rsidRDefault="00147B18" w:rsidP="00EA25A3">
      <w:pPr>
        <w:tabs>
          <w:tab w:val="left" w:pos="1098"/>
          <w:tab w:val="left" w:pos="2178"/>
        </w:tabs>
        <w:autoSpaceDE w:val="0"/>
        <w:autoSpaceDN w:val="0"/>
        <w:adjustRightInd w:val="0"/>
        <w:spacing w:line="240" w:lineRule="auto"/>
        <w:ind w:left="2520" w:hanging="2520"/>
        <w:rPr>
          <w:rFonts w:ascii="Times New Roman" w:eastAsia="Times New Roman" w:hAnsi="Times New Roman" w:cs="Times New Roman"/>
          <w:color w:val="000000"/>
        </w:rPr>
      </w:pPr>
      <w:bookmarkStart w:id="8" w:name="_Hlk50711253"/>
      <w:r w:rsidRPr="00147B18">
        <w:rPr>
          <w:rFonts w:ascii="Times New Roman" w:eastAsia="Times New Roman" w:hAnsi="Times New Roman" w:cs="Times New Roman"/>
          <w:color w:val="000000"/>
        </w:rPr>
        <w:t>925</w:t>
      </w:r>
      <w:r w:rsidRPr="00147B18">
        <w:rPr>
          <w:rFonts w:ascii="Times New Roman" w:eastAsia="Times New Roman" w:hAnsi="Times New Roman" w:cs="Times New Roman"/>
          <w:color w:val="000000"/>
          <w:spacing w:val="-1"/>
        </w:rPr>
        <w:t>2</w:t>
      </w:r>
      <w:r w:rsidRPr="00147B18">
        <w:rPr>
          <w:rFonts w:ascii="Times New Roman" w:eastAsia="Times New Roman" w:hAnsi="Times New Roman" w:cs="Times New Roman"/>
          <w:color w:val="000000"/>
        </w:rPr>
        <w:t>6</w:t>
      </w:r>
      <w:r w:rsidRPr="00147B18">
        <w:rPr>
          <w:rFonts w:ascii="Times New Roman" w:eastAsia="Times New Roman" w:hAnsi="Times New Roman" w:cs="Times New Roman"/>
          <w:color w:val="000000"/>
        </w:rPr>
        <w:tab/>
      </w:r>
      <w:r w:rsidRPr="00147B18">
        <w:rPr>
          <w:rFonts w:ascii="Times New Roman" w:eastAsia="Times New Roman" w:hAnsi="Times New Roman" w:cs="Times New Roman"/>
          <w:color w:val="000000"/>
        </w:rPr>
        <w:tab/>
        <w:t>Treatment</w:t>
      </w:r>
      <w:r w:rsidRPr="00147B18">
        <w:rPr>
          <w:rFonts w:ascii="Times New Roman" w:eastAsia="Times New Roman" w:hAnsi="Times New Roman" w:cs="Times New Roman"/>
          <w:color w:val="000000"/>
          <w:spacing w:val="-8"/>
        </w:rPr>
        <w:t xml:space="preserve"> </w:t>
      </w:r>
      <w:r w:rsidRPr="00147B18">
        <w:rPr>
          <w:rFonts w:ascii="Times New Roman" w:eastAsia="Times New Roman" w:hAnsi="Times New Roman" w:cs="Times New Roman"/>
          <w:color w:val="000000"/>
        </w:rPr>
        <w:t>of</w:t>
      </w:r>
      <w:r w:rsidRPr="00147B18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147B18">
        <w:rPr>
          <w:rFonts w:ascii="Times New Roman" w:eastAsia="Times New Roman" w:hAnsi="Times New Roman" w:cs="Times New Roman"/>
          <w:color w:val="000000"/>
        </w:rPr>
        <w:t>swallowing</w:t>
      </w:r>
      <w:r w:rsidRPr="00147B18">
        <w:rPr>
          <w:rFonts w:ascii="Times New Roman" w:eastAsia="Times New Roman" w:hAnsi="Times New Roman" w:cs="Times New Roman"/>
          <w:color w:val="000000"/>
          <w:spacing w:val="-9"/>
        </w:rPr>
        <w:t xml:space="preserve"> </w:t>
      </w:r>
      <w:r w:rsidRPr="00147B18">
        <w:rPr>
          <w:rFonts w:ascii="Times New Roman" w:eastAsia="Times New Roman" w:hAnsi="Times New Roman" w:cs="Times New Roman"/>
          <w:color w:val="000000"/>
        </w:rPr>
        <w:t>d</w:t>
      </w:r>
      <w:r w:rsidRPr="00147B18">
        <w:rPr>
          <w:rFonts w:ascii="Times New Roman" w:eastAsia="Times New Roman" w:hAnsi="Times New Roman" w:cs="Times New Roman"/>
          <w:color w:val="000000"/>
          <w:spacing w:val="2"/>
        </w:rPr>
        <w:t>y</w:t>
      </w:r>
      <w:r w:rsidRPr="00147B18">
        <w:rPr>
          <w:rFonts w:ascii="Times New Roman" w:eastAsia="Times New Roman" w:hAnsi="Times New Roman" w:cs="Times New Roman"/>
          <w:color w:val="000000"/>
        </w:rPr>
        <w:t>sf</w:t>
      </w:r>
      <w:r w:rsidRPr="00147B18">
        <w:rPr>
          <w:rFonts w:ascii="Times New Roman" w:eastAsia="Times New Roman" w:hAnsi="Times New Roman" w:cs="Times New Roman"/>
          <w:color w:val="000000"/>
          <w:spacing w:val="-1"/>
        </w:rPr>
        <w:t>u</w:t>
      </w:r>
      <w:r w:rsidRPr="00147B18">
        <w:rPr>
          <w:rFonts w:ascii="Times New Roman" w:eastAsia="Times New Roman" w:hAnsi="Times New Roman" w:cs="Times New Roman"/>
          <w:color w:val="000000"/>
          <w:spacing w:val="1"/>
        </w:rPr>
        <w:t>n</w:t>
      </w:r>
      <w:r w:rsidRPr="00147B18">
        <w:rPr>
          <w:rFonts w:ascii="Times New Roman" w:eastAsia="Times New Roman" w:hAnsi="Times New Roman" w:cs="Times New Roman"/>
          <w:color w:val="000000"/>
        </w:rPr>
        <w:t>ction</w:t>
      </w:r>
      <w:r w:rsidRPr="00147B18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147B18">
        <w:rPr>
          <w:rFonts w:ascii="Times New Roman" w:eastAsia="Times New Roman" w:hAnsi="Times New Roman" w:cs="Times New Roman"/>
          <w:color w:val="000000"/>
        </w:rPr>
        <w:t>a</w:t>
      </w:r>
      <w:r w:rsidRPr="00147B18">
        <w:rPr>
          <w:rFonts w:ascii="Times New Roman" w:eastAsia="Times New Roman" w:hAnsi="Times New Roman" w:cs="Times New Roman"/>
          <w:color w:val="000000"/>
          <w:spacing w:val="-2"/>
        </w:rPr>
        <w:t>n</w:t>
      </w:r>
      <w:r w:rsidRPr="00147B18">
        <w:rPr>
          <w:rFonts w:ascii="Times New Roman" w:eastAsia="Times New Roman" w:hAnsi="Times New Roman" w:cs="Times New Roman"/>
          <w:color w:val="000000"/>
        </w:rPr>
        <w:t>d/or</w:t>
      </w:r>
      <w:r w:rsidRPr="00147B18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147B18">
        <w:rPr>
          <w:rFonts w:ascii="Times New Roman" w:eastAsia="Times New Roman" w:hAnsi="Times New Roman" w:cs="Times New Roman"/>
          <w:color w:val="000000"/>
        </w:rPr>
        <w:t>oral</w:t>
      </w:r>
      <w:r w:rsidRPr="00147B18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147B18">
        <w:rPr>
          <w:rFonts w:ascii="Times New Roman" w:eastAsia="Times New Roman" w:hAnsi="Times New Roman" w:cs="Times New Roman"/>
          <w:color w:val="000000"/>
        </w:rPr>
        <w:t>f</w:t>
      </w:r>
      <w:r w:rsidRPr="00147B18">
        <w:rPr>
          <w:rFonts w:ascii="Times New Roman" w:eastAsia="Times New Roman" w:hAnsi="Times New Roman" w:cs="Times New Roman"/>
          <w:color w:val="000000"/>
          <w:spacing w:val="-1"/>
        </w:rPr>
        <w:t>u</w:t>
      </w:r>
      <w:r w:rsidRPr="00147B18">
        <w:rPr>
          <w:rFonts w:ascii="Times New Roman" w:eastAsia="Times New Roman" w:hAnsi="Times New Roman" w:cs="Times New Roman"/>
          <w:color w:val="000000"/>
        </w:rPr>
        <w:t>nction</w:t>
      </w:r>
      <w:r w:rsidRPr="00147B18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147B18">
        <w:rPr>
          <w:rFonts w:ascii="Times New Roman" w:eastAsia="Times New Roman" w:hAnsi="Times New Roman" w:cs="Times New Roman"/>
          <w:color w:val="000000"/>
        </w:rPr>
        <w:t>for</w:t>
      </w:r>
      <w:r w:rsidRPr="00147B18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147B18">
        <w:rPr>
          <w:rFonts w:ascii="Times New Roman" w:eastAsia="Times New Roman" w:hAnsi="Times New Roman" w:cs="Times New Roman"/>
          <w:color w:val="000000"/>
        </w:rPr>
        <w:t>feed</w:t>
      </w:r>
      <w:r w:rsidRPr="00147B18">
        <w:rPr>
          <w:rFonts w:ascii="Times New Roman" w:eastAsia="Times New Roman" w:hAnsi="Times New Roman" w:cs="Times New Roman"/>
          <w:color w:val="000000"/>
          <w:spacing w:val="-1"/>
        </w:rPr>
        <w:t>i</w:t>
      </w:r>
      <w:r w:rsidRPr="00147B18">
        <w:rPr>
          <w:rFonts w:ascii="Times New Roman" w:eastAsia="Times New Roman" w:hAnsi="Times New Roman" w:cs="Times New Roman"/>
          <w:color w:val="000000"/>
        </w:rPr>
        <w:t>ng</w:t>
      </w:r>
      <w:r w:rsidRPr="00147B18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147B18">
        <w:rPr>
          <w:rFonts w:ascii="Times New Roman" w:eastAsia="Times New Roman" w:hAnsi="Times New Roman" w:cs="Times New Roman"/>
          <w:color w:val="000000"/>
        </w:rPr>
        <w:t>(</w:t>
      </w:r>
      <w:r w:rsidRPr="00147B18">
        <w:rPr>
          <w:rFonts w:ascii="Times New Roman" w:eastAsia="Times New Roman" w:hAnsi="Times New Roman" w:cs="Times New Roman"/>
          <w:color w:val="000000"/>
          <w:spacing w:val="-2"/>
        </w:rPr>
        <w:t>m</w:t>
      </w:r>
      <w:r w:rsidRPr="00147B18">
        <w:rPr>
          <w:rFonts w:ascii="Times New Roman" w:eastAsia="Times New Roman" w:hAnsi="Times New Roman" w:cs="Times New Roman"/>
          <w:color w:val="000000"/>
        </w:rPr>
        <w:t>axi</w:t>
      </w:r>
      <w:r w:rsidRPr="00147B18">
        <w:rPr>
          <w:rFonts w:ascii="Times New Roman" w:eastAsia="Times New Roman" w:hAnsi="Times New Roman" w:cs="Times New Roman"/>
          <w:color w:val="000000"/>
          <w:spacing w:val="-2"/>
        </w:rPr>
        <w:t>m</w:t>
      </w:r>
      <w:r w:rsidRPr="00147B18">
        <w:rPr>
          <w:rFonts w:ascii="Times New Roman" w:eastAsia="Times New Roman" w:hAnsi="Times New Roman" w:cs="Times New Roman"/>
          <w:color w:val="000000"/>
          <w:spacing w:val="2"/>
        </w:rPr>
        <w:t>u</w:t>
      </w:r>
      <w:r w:rsidRPr="00147B18">
        <w:rPr>
          <w:rFonts w:ascii="Times New Roman" w:eastAsia="Times New Roman" w:hAnsi="Times New Roman" w:cs="Times New Roman"/>
          <w:color w:val="000000"/>
        </w:rPr>
        <w:t>m</w:t>
      </w:r>
      <w:r w:rsidRPr="00147B18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147B18">
        <w:rPr>
          <w:rFonts w:ascii="Times New Roman" w:eastAsia="Times New Roman" w:hAnsi="Times New Roman" w:cs="Times New Roman"/>
          <w:color w:val="000000"/>
        </w:rPr>
        <w:t>one</w:t>
      </w:r>
      <w:r w:rsidRPr="00147B18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147B18">
        <w:rPr>
          <w:rFonts w:ascii="Times New Roman" w:eastAsia="Times New Roman" w:hAnsi="Times New Roman" w:cs="Times New Roman"/>
          <w:color w:val="000000"/>
        </w:rPr>
        <w:t>unit per visit)</w:t>
      </w:r>
    </w:p>
    <w:bookmarkEnd w:id="8"/>
    <w:p w14:paraId="35AE8E2F" w14:textId="77777777" w:rsidR="00147B18" w:rsidRPr="00147B18" w:rsidRDefault="00147B18" w:rsidP="0020477E">
      <w:pPr>
        <w:tabs>
          <w:tab w:val="left" w:pos="1098"/>
          <w:tab w:val="left" w:pos="2178"/>
        </w:tabs>
        <w:autoSpaceDE w:val="0"/>
        <w:autoSpaceDN w:val="0"/>
        <w:adjustRightInd w:val="0"/>
        <w:spacing w:line="240" w:lineRule="auto"/>
        <w:ind w:left="2520" w:hanging="2520"/>
        <w:rPr>
          <w:rFonts w:ascii="Times New Roman" w:eastAsia="Times New Roman" w:hAnsi="Times New Roman" w:cs="Times New Roman"/>
          <w:color w:val="000000"/>
        </w:rPr>
      </w:pPr>
      <w:r w:rsidRPr="00147B18">
        <w:rPr>
          <w:rFonts w:ascii="Times New Roman" w:eastAsia="Times New Roman" w:hAnsi="Times New Roman" w:cs="Times New Roman"/>
          <w:color w:val="000000"/>
        </w:rPr>
        <w:t>925</w:t>
      </w:r>
      <w:r w:rsidRPr="00147B18">
        <w:rPr>
          <w:rFonts w:ascii="Times New Roman" w:eastAsia="Times New Roman" w:hAnsi="Times New Roman" w:cs="Times New Roman"/>
          <w:color w:val="000000"/>
          <w:spacing w:val="-1"/>
        </w:rPr>
        <w:t>2</w:t>
      </w:r>
      <w:r w:rsidRPr="00147B18">
        <w:rPr>
          <w:rFonts w:ascii="Times New Roman" w:eastAsia="Times New Roman" w:hAnsi="Times New Roman" w:cs="Times New Roman"/>
          <w:color w:val="000000"/>
        </w:rPr>
        <w:t>6</w:t>
      </w:r>
      <w:r w:rsidRPr="00147B18">
        <w:rPr>
          <w:rFonts w:ascii="Times New Roman" w:eastAsia="Times New Roman" w:hAnsi="Times New Roman" w:cs="Times New Roman"/>
          <w:color w:val="000000"/>
        </w:rPr>
        <w:tab/>
        <w:t>GT</w:t>
      </w:r>
      <w:r w:rsidRPr="00147B18">
        <w:rPr>
          <w:rFonts w:ascii="Times New Roman" w:eastAsia="Times New Roman" w:hAnsi="Times New Roman" w:cs="Times New Roman"/>
          <w:color w:val="000000"/>
        </w:rPr>
        <w:tab/>
        <w:t>Treatment</w:t>
      </w:r>
      <w:r w:rsidRPr="00147B18">
        <w:rPr>
          <w:rFonts w:ascii="Times New Roman" w:eastAsia="Times New Roman" w:hAnsi="Times New Roman" w:cs="Times New Roman"/>
          <w:color w:val="000000"/>
          <w:spacing w:val="-8"/>
        </w:rPr>
        <w:t xml:space="preserve"> </w:t>
      </w:r>
      <w:r w:rsidRPr="00147B18">
        <w:rPr>
          <w:rFonts w:ascii="Times New Roman" w:eastAsia="Times New Roman" w:hAnsi="Times New Roman" w:cs="Times New Roman"/>
          <w:color w:val="000000"/>
        </w:rPr>
        <w:t>of</w:t>
      </w:r>
      <w:r w:rsidRPr="00147B18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147B18">
        <w:rPr>
          <w:rFonts w:ascii="Times New Roman" w:eastAsia="Times New Roman" w:hAnsi="Times New Roman" w:cs="Times New Roman"/>
          <w:color w:val="000000"/>
        </w:rPr>
        <w:t>swallowing</w:t>
      </w:r>
      <w:r w:rsidRPr="00147B18">
        <w:rPr>
          <w:rFonts w:ascii="Times New Roman" w:eastAsia="Times New Roman" w:hAnsi="Times New Roman" w:cs="Times New Roman"/>
          <w:color w:val="000000"/>
          <w:spacing w:val="-9"/>
        </w:rPr>
        <w:t xml:space="preserve"> </w:t>
      </w:r>
      <w:r w:rsidRPr="00147B18">
        <w:rPr>
          <w:rFonts w:ascii="Times New Roman" w:eastAsia="Times New Roman" w:hAnsi="Times New Roman" w:cs="Times New Roman"/>
          <w:color w:val="000000"/>
        </w:rPr>
        <w:t>d</w:t>
      </w:r>
      <w:r w:rsidRPr="00147B18">
        <w:rPr>
          <w:rFonts w:ascii="Times New Roman" w:eastAsia="Times New Roman" w:hAnsi="Times New Roman" w:cs="Times New Roman"/>
          <w:color w:val="000000"/>
          <w:spacing w:val="2"/>
        </w:rPr>
        <w:t>y</w:t>
      </w:r>
      <w:r w:rsidRPr="00147B18">
        <w:rPr>
          <w:rFonts w:ascii="Times New Roman" w:eastAsia="Times New Roman" w:hAnsi="Times New Roman" w:cs="Times New Roman"/>
          <w:color w:val="000000"/>
        </w:rPr>
        <w:t>sf</w:t>
      </w:r>
      <w:r w:rsidRPr="00147B18">
        <w:rPr>
          <w:rFonts w:ascii="Times New Roman" w:eastAsia="Times New Roman" w:hAnsi="Times New Roman" w:cs="Times New Roman"/>
          <w:color w:val="000000"/>
          <w:spacing w:val="-1"/>
        </w:rPr>
        <w:t>u</w:t>
      </w:r>
      <w:r w:rsidRPr="00147B18">
        <w:rPr>
          <w:rFonts w:ascii="Times New Roman" w:eastAsia="Times New Roman" w:hAnsi="Times New Roman" w:cs="Times New Roman"/>
          <w:color w:val="000000"/>
          <w:spacing w:val="1"/>
        </w:rPr>
        <w:t>n</w:t>
      </w:r>
      <w:r w:rsidRPr="00147B18">
        <w:rPr>
          <w:rFonts w:ascii="Times New Roman" w:eastAsia="Times New Roman" w:hAnsi="Times New Roman" w:cs="Times New Roman"/>
          <w:color w:val="000000"/>
        </w:rPr>
        <w:t>ction</w:t>
      </w:r>
      <w:r w:rsidRPr="00147B18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147B18">
        <w:rPr>
          <w:rFonts w:ascii="Times New Roman" w:eastAsia="Times New Roman" w:hAnsi="Times New Roman" w:cs="Times New Roman"/>
          <w:color w:val="000000"/>
        </w:rPr>
        <w:t>a</w:t>
      </w:r>
      <w:r w:rsidRPr="00147B18">
        <w:rPr>
          <w:rFonts w:ascii="Times New Roman" w:eastAsia="Times New Roman" w:hAnsi="Times New Roman" w:cs="Times New Roman"/>
          <w:color w:val="000000"/>
          <w:spacing w:val="-2"/>
        </w:rPr>
        <w:t>n</w:t>
      </w:r>
      <w:r w:rsidRPr="00147B18">
        <w:rPr>
          <w:rFonts w:ascii="Times New Roman" w:eastAsia="Times New Roman" w:hAnsi="Times New Roman" w:cs="Times New Roman"/>
          <w:color w:val="000000"/>
        </w:rPr>
        <w:t>d/or</w:t>
      </w:r>
      <w:r w:rsidRPr="00147B18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147B18">
        <w:rPr>
          <w:rFonts w:ascii="Times New Roman" w:eastAsia="Times New Roman" w:hAnsi="Times New Roman" w:cs="Times New Roman"/>
          <w:color w:val="000000"/>
        </w:rPr>
        <w:t>oral</w:t>
      </w:r>
      <w:r w:rsidRPr="00147B18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147B18">
        <w:rPr>
          <w:rFonts w:ascii="Times New Roman" w:eastAsia="Times New Roman" w:hAnsi="Times New Roman" w:cs="Times New Roman"/>
          <w:color w:val="000000"/>
        </w:rPr>
        <w:t>f</w:t>
      </w:r>
      <w:r w:rsidRPr="00147B18">
        <w:rPr>
          <w:rFonts w:ascii="Times New Roman" w:eastAsia="Times New Roman" w:hAnsi="Times New Roman" w:cs="Times New Roman"/>
          <w:color w:val="000000"/>
          <w:spacing w:val="-1"/>
        </w:rPr>
        <w:t>u</w:t>
      </w:r>
      <w:r w:rsidRPr="00147B18">
        <w:rPr>
          <w:rFonts w:ascii="Times New Roman" w:eastAsia="Times New Roman" w:hAnsi="Times New Roman" w:cs="Times New Roman"/>
          <w:color w:val="000000"/>
        </w:rPr>
        <w:t>nction</w:t>
      </w:r>
      <w:r w:rsidRPr="00147B18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147B18">
        <w:rPr>
          <w:rFonts w:ascii="Times New Roman" w:eastAsia="Times New Roman" w:hAnsi="Times New Roman" w:cs="Times New Roman"/>
          <w:color w:val="000000"/>
        </w:rPr>
        <w:t>for</w:t>
      </w:r>
      <w:r w:rsidRPr="00147B18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147B18">
        <w:rPr>
          <w:rFonts w:ascii="Times New Roman" w:eastAsia="Times New Roman" w:hAnsi="Times New Roman" w:cs="Times New Roman"/>
          <w:color w:val="000000"/>
        </w:rPr>
        <w:t>feed</w:t>
      </w:r>
      <w:r w:rsidRPr="00147B18">
        <w:rPr>
          <w:rFonts w:ascii="Times New Roman" w:eastAsia="Times New Roman" w:hAnsi="Times New Roman" w:cs="Times New Roman"/>
          <w:color w:val="000000"/>
          <w:spacing w:val="-1"/>
        </w:rPr>
        <w:t>i</w:t>
      </w:r>
      <w:r w:rsidRPr="00147B18">
        <w:rPr>
          <w:rFonts w:ascii="Times New Roman" w:eastAsia="Times New Roman" w:hAnsi="Times New Roman" w:cs="Times New Roman"/>
          <w:color w:val="000000"/>
        </w:rPr>
        <w:t>ng</w:t>
      </w:r>
      <w:r w:rsidRPr="00147B18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147B18">
        <w:rPr>
          <w:rFonts w:ascii="Times New Roman" w:eastAsia="Times New Roman" w:hAnsi="Times New Roman" w:cs="Times New Roman"/>
          <w:color w:val="000000"/>
        </w:rPr>
        <w:t>(</w:t>
      </w:r>
      <w:r w:rsidRPr="00147B18">
        <w:rPr>
          <w:rFonts w:ascii="Times New Roman" w:eastAsia="Times New Roman" w:hAnsi="Times New Roman" w:cs="Times New Roman"/>
          <w:color w:val="000000"/>
          <w:spacing w:val="-2"/>
        </w:rPr>
        <w:t>m</w:t>
      </w:r>
      <w:r w:rsidRPr="00147B18">
        <w:rPr>
          <w:rFonts w:ascii="Times New Roman" w:eastAsia="Times New Roman" w:hAnsi="Times New Roman" w:cs="Times New Roman"/>
          <w:color w:val="000000"/>
        </w:rPr>
        <w:t>axi</w:t>
      </w:r>
      <w:r w:rsidRPr="00147B18">
        <w:rPr>
          <w:rFonts w:ascii="Times New Roman" w:eastAsia="Times New Roman" w:hAnsi="Times New Roman" w:cs="Times New Roman"/>
          <w:color w:val="000000"/>
          <w:spacing w:val="-2"/>
        </w:rPr>
        <w:t>m</w:t>
      </w:r>
      <w:r w:rsidRPr="00147B18">
        <w:rPr>
          <w:rFonts w:ascii="Times New Roman" w:eastAsia="Times New Roman" w:hAnsi="Times New Roman" w:cs="Times New Roman"/>
          <w:color w:val="000000"/>
          <w:spacing w:val="2"/>
        </w:rPr>
        <w:t>u</w:t>
      </w:r>
      <w:r w:rsidRPr="00147B18">
        <w:rPr>
          <w:rFonts w:ascii="Times New Roman" w:eastAsia="Times New Roman" w:hAnsi="Times New Roman" w:cs="Times New Roman"/>
          <w:color w:val="000000"/>
        </w:rPr>
        <w:t>m</w:t>
      </w:r>
      <w:r w:rsidRPr="00147B18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147B18">
        <w:rPr>
          <w:rFonts w:ascii="Times New Roman" w:eastAsia="Times New Roman" w:hAnsi="Times New Roman" w:cs="Times New Roman"/>
          <w:color w:val="000000"/>
        </w:rPr>
        <w:t>one</w:t>
      </w:r>
      <w:r w:rsidRPr="00147B18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147B18">
        <w:rPr>
          <w:rFonts w:ascii="Times New Roman" w:eastAsia="Times New Roman" w:hAnsi="Times New Roman" w:cs="Times New Roman"/>
          <w:color w:val="000000"/>
        </w:rPr>
        <w:t>unit per visit)</w:t>
      </w:r>
      <w:r w:rsidRPr="00147B18">
        <w:rPr>
          <w:rFonts w:ascii="Times New Roman" w:eastAsia="Times New Roman" w:hAnsi="Times New Roman" w:cs="Times New Roman"/>
          <w:color w:val="000000"/>
          <w:szCs w:val="24"/>
        </w:rPr>
        <w:t xml:space="preserve"> (via interactive audio and video telecommunication systems)</w:t>
      </w:r>
    </w:p>
    <w:p w14:paraId="049181D0" w14:textId="325B0206" w:rsidR="00147B18" w:rsidRPr="00147B18" w:rsidRDefault="00147B18" w:rsidP="0020477E">
      <w:pPr>
        <w:tabs>
          <w:tab w:val="left" w:pos="1098"/>
          <w:tab w:val="left" w:pos="2178"/>
        </w:tabs>
        <w:autoSpaceDE w:val="0"/>
        <w:autoSpaceDN w:val="0"/>
        <w:adjustRightInd w:val="0"/>
        <w:spacing w:line="240" w:lineRule="auto"/>
        <w:ind w:left="2520" w:hanging="2520"/>
        <w:rPr>
          <w:rFonts w:ascii="Times New Roman" w:eastAsia="Times New Roman" w:hAnsi="Times New Roman" w:cs="Times New Roman"/>
          <w:color w:val="000000"/>
        </w:rPr>
      </w:pPr>
      <w:r w:rsidRPr="00147B18">
        <w:rPr>
          <w:rFonts w:ascii="Times New Roman" w:eastAsia="Times New Roman" w:hAnsi="Times New Roman" w:cs="Times New Roman"/>
          <w:color w:val="000000"/>
        </w:rPr>
        <w:t>926</w:t>
      </w:r>
      <w:r w:rsidRPr="00147B18">
        <w:rPr>
          <w:rFonts w:ascii="Times New Roman" w:eastAsia="Times New Roman" w:hAnsi="Times New Roman" w:cs="Times New Roman"/>
          <w:color w:val="000000"/>
          <w:spacing w:val="-1"/>
        </w:rPr>
        <w:t>1</w:t>
      </w:r>
      <w:r w:rsidRPr="00147B18">
        <w:rPr>
          <w:rFonts w:ascii="Times New Roman" w:eastAsia="Times New Roman" w:hAnsi="Times New Roman" w:cs="Times New Roman"/>
          <w:color w:val="000000"/>
        </w:rPr>
        <w:t>0</w:t>
      </w:r>
      <w:r w:rsidRPr="00147B18">
        <w:rPr>
          <w:rFonts w:ascii="Times New Roman" w:eastAsia="Times New Roman" w:hAnsi="Times New Roman" w:cs="Times New Roman"/>
          <w:color w:val="000000"/>
        </w:rPr>
        <w:tab/>
      </w:r>
      <w:r w:rsidRPr="00147B18">
        <w:rPr>
          <w:rFonts w:ascii="Times New Roman" w:eastAsia="Times New Roman" w:hAnsi="Times New Roman" w:cs="Times New Roman"/>
          <w:color w:val="000000"/>
        </w:rPr>
        <w:tab/>
        <w:t>Evaluation</w:t>
      </w:r>
      <w:r w:rsidRPr="00147B18">
        <w:rPr>
          <w:rFonts w:ascii="Times New Roman" w:eastAsia="Times New Roman" w:hAnsi="Times New Roman" w:cs="Times New Roman"/>
          <w:color w:val="000000"/>
          <w:spacing w:val="-9"/>
        </w:rPr>
        <w:t xml:space="preserve"> </w:t>
      </w:r>
      <w:r w:rsidRPr="00147B18">
        <w:rPr>
          <w:rFonts w:ascii="Times New Roman" w:eastAsia="Times New Roman" w:hAnsi="Times New Roman" w:cs="Times New Roman"/>
          <w:color w:val="000000"/>
        </w:rPr>
        <w:t>of</w:t>
      </w:r>
      <w:r w:rsidRPr="00147B18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147B18">
        <w:rPr>
          <w:rFonts w:ascii="Times New Roman" w:eastAsia="Times New Roman" w:hAnsi="Times New Roman" w:cs="Times New Roman"/>
          <w:color w:val="000000"/>
        </w:rPr>
        <w:t>oral</w:t>
      </w:r>
      <w:r w:rsidRPr="00147B18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147B18">
        <w:rPr>
          <w:rFonts w:ascii="Times New Roman" w:eastAsia="Times New Roman" w:hAnsi="Times New Roman" w:cs="Times New Roman"/>
          <w:color w:val="000000"/>
        </w:rPr>
        <w:t>and</w:t>
      </w:r>
      <w:r w:rsidRPr="00147B18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147B18">
        <w:rPr>
          <w:rFonts w:ascii="Times New Roman" w:eastAsia="Times New Roman" w:hAnsi="Times New Roman" w:cs="Times New Roman"/>
          <w:color w:val="000000"/>
        </w:rPr>
        <w:t>pha</w:t>
      </w:r>
      <w:r w:rsidRPr="00147B18">
        <w:rPr>
          <w:rFonts w:ascii="Times New Roman" w:eastAsia="Times New Roman" w:hAnsi="Times New Roman" w:cs="Times New Roman"/>
          <w:color w:val="000000"/>
          <w:spacing w:val="-1"/>
        </w:rPr>
        <w:t>r</w:t>
      </w:r>
      <w:r w:rsidRPr="00147B18">
        <w:rPr>
          <w:rFonts w:ascii="Times New Roman" w:eastAsia="Times New Roman" w:hAnsi="Times New Roman" w:cs="Times New Roman"/>
          <w:color w:val="000000"/>
        </w:rPr>
        <w:t>yngeal</w:t>
      </w:r>
      <w:r w:rsidRPr="00147B18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147B18">
        <w:rPr>
          <w:rFonts w:ascii="Times New Roman" w:eastAsia="Times New Roman" w:hAnsi="Times New Roman" w:cs="Times New Roman"/>
          <w:color w:val="000000"/>
        </w:rPr>
        <w:t>s</w:t>
      </w:r>
      <w:r w:rsidRPr="00147B18">
        <w:rPr>
          <w:rFonts w:ascii="Times New Roman" w:eastAsia="Times New Roman" w:hAnsi="Times New Roman" w:cs="Times New Roman"/>
          <w:color w:val="000000"/>
          <w:spacing w:val="-1"/>
        </w:rPr>
        <w:t>w</w:t>
      </w:r>
      <w:r w:rsidRPr="00147B18">
        <w:rPr>
          <w:rFonts w:ascii="Times New Roman" w:eastAsia="Times New Roman" w:hAnsi="Times New Roman" w:cs="Times New Roman"/>
          <w:color w:val="000000"/>
        </w:rPr>
        <w:t>allowing</w:t>
      </w:r>
      <w:r w:rsidRPr="00147B18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147B18">
        <w:rPr>
          <w:rFonts w:ascii="Times New Roman" w:eastAsia="Times New Roman" w:hAnsi="Times New Roman" w:cs="Times New Roman"/>
          <w:color w:val="000000"/>
        </w:rPr>
        <w:t>functi</w:t>
      </w:r>
      <w:r w:rsidRPr="00147B18">
        <w:rPr>
          <w:rFonts w:ascii="Times New Roman" w:eastAsia="Times New Roman" w:hAnsi="Times New Roman" w:cs="Times New Roman"/>
          <w:color w:val="000000"/>
          <w:spacing w:val="-1"/>
        </w:rPr>
        <w:t>o</w:t>
      </w:r>
      <w:r w:rsidRPr="00147B18">
        <w:rPr>
          <w:rFonts w:ascii="Times New Roman" w:eastAsia="Times New Roman" w:hAnsi="Times New Roman" w:cs="Times New Roman"/>
          <w:color w:val="000000"/>
        </w:rPr>
        <w:t>n</w:t>
      </w:r>
      <w:r w:rsidRPr="00147B18"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 w:rsidRPr="00147B18">
        <w:rPr>
          <w:rFonts w:ascii="Times New Roman" w:eastAsia="Times New Roman" w:hAnsi="Times New Roman" w:cs="Times New Roman"/>
          <w:color w:val="000000"/>
        </w:rPr>
        <w:t>(per</w:t>
      </w:r>
      <w:r w:rsidRPr="00147B18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147B18">
        <w:rPr>
          <w:rFonts w:ascii="Times New Roman" w:eastAsia="Times New Roman" w:hAnsi="Times New Roman" w:cs="Times New Roman"/>
          <w:color w:val="000000"/>
        </w:rPr>
        <w:t>hour,</w:t>
      </w:r>
      <w:r w:rsidRPr="00147B18"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 w:rsidRPr="00147B18">
        <w:rPr>
          <w:rFonts w:ascii="Times New Roman" w:eastAsia="Times New Roman" w:hAnsi="Times New Roman" w:cs="Times New Roman"/>
          <w:color w:val="000000"/>
        </w:rPr>
        <w:t>maxi</w:t>
      </w:r>
      <w:r w:rsidRPr="00147B18">
        <w:rPr>
          <w:rFonts w:ascii="Times New Roman" w:eastAsia="Times New Roman" w:hAnsi="Times New Roman" w:cs="Times New Roman"/>
          <w:color w:val="000000"/>
          <w:spacing w:val="-2"/>
        </w:rPr>
        <w:t>m</w:t>
      </w:r>
      <w:r w:rsidRPr="00147B18">
        <w:rPr>
          <w:rFonts w:ascii="Times New Roman" w:eastAsia="Times New Roman" w:hAnsi="Times New Roman" w:cs="Times New Roman"/>
          <w:color w:val="000000"/>
          <w:spacing w:val="2"/>
        </w:rPr>
        <w:t>u</w:t>
      </w:r>
      <w:r w:rsidRPr="00147B18">
        <w:rPr>
          <w:rFonts w:ascii="Times New Roman" w:eastAsia="Times New Roman" w:hAnsi="Times New Roman" w:cs="Times New Roman"/>
          <w:color w:val="000000"/>
        </w:rPr>
        <w:t>m</w:t>
      </w:r>
      <w:r w:rsidRPr="00147B18"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 w:rsidRPr="00147B18">
        <w:rPr>
          <w:rFonts w:ascii="Times New Roman" w:eastAsia="Times New Roman" w:hAnsi="Times New Roman" w:cs="Times New Roman"/>
          <w:color w:val="000000"/>
        </w:rPr>
        <w:t>of</w:t>
      </w:r>
      <w:r w:rsidRPr="00147B18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147B18">
        <w:rPr>
          <w:rFonts w:ascii="Times New Roman" w:eastAsia="Times New Roman" w:hAnsi="Times New Roman" w:cs="Times New Roman"/>
          <w:color w:val="000000"/>
        </w:rPr>
        <w:t>one</w:t>
      </w:r>
      <w:r w:rsidRPr="00147B18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147B18">
        <w:rPr>
          <w:rFonts w:ascii="Times New Roman" w:eastAsia="Times New Roman" w:hAnsi="Times New Roman" w:cs="Times New Roman"/>
          <w:color w:val="000000"/>
        </w:rPr>
        <w:t>hour)</w:t>
      </w:r>
    </w:p>
    <w:p w14:paraId="2A33721E" w14:textId="77777777" w:rsidR="008C4DBC" w:rsidRDefault="00147B18" w:rsidP="0020477E">
      <w:pPr>
        <w:tabs>
          <w:tab w:val="left" w:pos="1098"/>
          <w:tab w:val="left" w:pos="2178"/>
        </w:tabs>
        <w:autoSpaceDE w:val="0"/>
        <w:autoSpaceDN w:val="0"/>
        <w:adjustRightInd w:val="0"/>
        <w:spacing w:line="240" w:lineRule="auto"/>
        <w:ind w:left="2520" w:hanging="2520"/>
        <w:rPr>
          <w:rFonts w:ascii="Times New Roman" w:eastAsia="Times New Roman" w:hAnsi="Times New Roman" w:cs="Times New Roman"/>
          <w:color w:val="000000"/>
          <w:szCs w:val="24"/>
        </w:rPr>
      </w:pPr>
      <w:r w:rsidRPr="00147B18">
        <w:rPr>
          <w:rFonts w:ascii="Times New Roman" w:eastAsia="Times New Roman" w:hAnsi="Times New Roman" w:cs="Times New Roman"/>
          <w:color w:val="000000"/>
        </w:rPr>
        <w:t>926</w:t>
      </w:r>
      <w:r w:rsidRPr="00147B18">
        <w:rPr>
          <w:rFonts w:ascii="Times New Roman" w:eastAsia="Times New Roman" w:hAnsi="Times New Roman" w:cs="Times New Roman"/>
          <w:color w:val="000000"/>
          <w:spacing w:val="-1"/>
        </w:rPr>
        <w:t>1</w:t>
      </w:r>
      <w:r w:rsidRPr="00147B18">
        <w:rPr>
          <w:rFonts w:ascii="Times New Roman" w:eastAsia="Times New Roman" w:hAnsi="Times New Roman" w:cs="Times New Roman"/>
          <w:color w:val="000000"/>
        </w:rPr>
        <w:t>0</w:t>
      </w:r>
      <w:r w:rsidRPr="00147B18">
        <w:rPr>
          <w:rFonts w:ascii="Times New Roman" w:eastAsia="Times New Roman" w:hAnsi="Times New Roman" w:cs="Times New Roman"/>
          <w:color w:val="000000"/>
        </w:rPr>
        <w:tab/>
        <w:t>GT</w:t>
      </w:r>
      <w:r w:rsidRPr="00147B18">
        <w:rPr>
          <w:rFonts w:ascii="Times New Roman" w:eastAsia="Times New Roman" w:hAnsi="Times New Roman" w:cs="Times New Roman"/>
          <w:color w:val="000000"/>
        </w:rPr>
        <w:tab/>
        <w:t>Evaluation</w:t>
      </w:r>
      <w:r w:rsidRPr="00147B18">
        <w:rPr>
          <w:rFonts w:ascii="Times New Roman" w:eastAsia="Times New Roman" w:hAnsi="Times New Roman" w:cs="Times New Roman"/>
          <w:color w:val="000000"/>
          <w:spacing w:val="-9"/>
        </w:rPr>
        <w:t xml:space="preserve"> </w:t>
      </w:r>
      <w:r w:rsidRPr="00147B18">
        <w:rPr>
          <w:rFonts w:ascii="Times New Roman" w:eastAsia="Times New Roman" w:hAnsi="Times New Roman" w:cs="Times New Roman"/>
          <w:color w:val="000000"/>
        </w:rPr>
        <w:t>of</w:t>
      </w:r>
      <w:r w:rsidRPr="00147B18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147B18">
        <w:rPr>
          <w:rFonts w:ascii="Times New Roman" w:eastAsia="Times New Roman" w:hAnsi="Times New Roman" w:cs="Times New Roman"/>
          <w:color w:val="000000"/>
        </w:rPr>
        <w:t>oral</w:t>
      </w:r>
      <w:r w:rsidRPr="00147B18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147B18">
        <w:rPr>
          <w:rFonts w:ascii="Times New Roman" w:eastAsia="Times New Roman" w:hAnsi="Times New Roman" w:cs="Times New Roman"/>
          <w:color w:val="000000"/>
        </w:rPr>
        <w:t>and</w:t>
      </w:r>
      <w:r w:rsidRPr="00147B18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147B18">
        <w:rPr>
          <w:rFonts w:ascii="Times New Roman" w:eastAsia="Times New Roman" w:hAnsi="Times New Roman" w:cs="Times New Roman"/>
          <w:color w:val="000000"/>
        </w:rPr>
        <w:t>pha</w:t>
      </w:r>
      <w:r w:rsidRPr="00147B18">
        <w:rPr>
          <w:rFonts w:ascii="Times New Roman" w:eastAsia="Times New Roman" w:hAnsi="Times New Roman" w:cs="Times New Roman"/>
          <w:color w:val="000000"/>
          <w:spacing w:val="-1"/>
        </w:rPr>
        <w:t>r</w:t>
      </w:r>
      <w:r w:rsidRPr="00147B18">
        <w:rPr>
          <w:rFonts w:ascii="Times New Roman" w:eastAsia="Times New Roman" w:hAnsi="Times New Roman" w:cs="Times New Roman"/>
          <w:color w:val="000000"/>
        </w:rPr>
        <w:t>yngeal</w:t>
      </w:r>
      <w:r w:rsidRPr="00147B18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147B18">
        <w:rPr>
          <w:rFonts w:ascii="Times New Roman" w:eastAsia="Times New Roman" w:hAnsi="Times New Roman" w:cs="Times New Roman"/>
          <w:color w:val="000000"/>
        </w:rPr>
        <w:t>s</w:t>
      </w:r>
      <w:r w:rsidRPr="00147B18">
        <w:rPr>
          <w:rFonts w:ascii="Times New Roman" w:eastAsia="Times New Roman" w:hAnsi="Times New Roman" w:cs="Times New Roman"/>
          <w:color w:val="000000"/>
          <w:spacing w:val="-1"/>
        </w:rPr>
        <w:t>w</w:t>
      </w:r>
      <w:r w:rsidRPr="00147B18">
        <w:rPr>
          <w:rFonts w:ascii="Times New Roman" w:eastAsia="Times New Roman" w:hAnsi="Times New Roman" w:cs="Times New Roman"/>
          <w:color w:val="000000"/>
        </w:rPr>
        <w:t>allowing</w:t>
      </w:r>
      <w:r w:rsidRPr="00147B18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147B18">
        <w:rPr>
          <w:rFonts w:ascii="Times New Roman" w:eastAsia="Times New Roman" w:hAnsi="Times New Roman" w:cs="Times New Roman"/>
          <w:color w:val="000000"/>
        </w:rPr>
        <w:t>functi</w:t>
      </w:r>
      <w:r w:rsidRPr="00147B18">
        <w:rPr>
          <w:rFonts w:ascii="Times New Roman" w:eastAsia="Times New Roman" w:hAnsi="Times New Roman" w:cs="Times New Roman"/>
          <w:color w:val="000000"/>
          <w:spacing w:val="-1"/>
        </w:rPr>
        <w:t>o</w:t>
      </w:r>
      <w:r w:rsidRPr="00147B18">
        <w:rPr>
          <w:rFonts w:ascii="Times New Roman" w:eastAsia="Times New Roman" w:hAnsi="Times New Roman" w:cs="Times New Roman"/>
          <w:color w:val="000000"/>
        </w:rPr>
        <w:t>n</w:t>
      </w:r>
      <w:r w:rsidRPr="00147B18"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 w:rsidRPr="00147B18">
        <w:rPr>
          <w:rFonts w:ascii="Times New Roman" w:eastAsia="Times New Roman" w:hAnsi="Times New Roman" w:cs="Times New Roman"/>
          <w:color w:val="000000"/>
        </w:rPr>
        <w:t>(per</w:t>
      </w:r>
      <w:r w:rsidRPr="00147B18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147B18">
        <w:rPr>
          <w:rFonts w:ascii="Times New Roman" w:eastAsia="Times New Roman" w:hAnsi="Times New Roman" w:cs="Times New Roman"/>
          <w:color w:val="000000"/>
        </w:rPr>
        <w:t>hour,</w:t>
      </w:r>
      <w:r w:rsidRPr="00147B18"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 w:rsidRPr="00147B18">
        <w:rPr>
          <w:rFonts w:ascii="Times New Roman" w:eastAsia="Times New Roman" w:hAnsi="Times New Roman" w:cs="Times New Roman"/>
          <w:color w:val="000000"/>
        </w:rPr>
        <w:t>maxi</w:t>
      </w:r>
      <w:r w:rsidRPr="00147B18">
        <w:rPr>
          <w:rFonts w:ascii="Times New Roman" w:eastAsia="Times New Roman" w:hAnsi="Times New Roman" w:cs="Times New Roman"/>
          <w:color w:val="000000"/>
          <w:spacing w:val="-2"/>
        </w:rPr>
        <w:t>m</w:t>
      </w:r>
      <w:r w:rsidRPr="00147B18">
        <w:rPr>
          <w:rFonts w:ascii="Times New Roman" w:eastAsia="Times New Roman" w:hAnsi="Times New Roman" w:cs="Times New Roman"/>
          <w:color w:val="000000"/>
          <w:spacing w:val="2"/>
        </w:rPr>
        <w:t>u</w:t>
      </w:r>
      <w:r w:rsidRPr="00147B18">
        <w:rPr>
          <w:rFonts w:ascii="Times New Roman" w:eastAsia="Times New Roman" w:hAnsi="Times New Roman" w:cs="Times New Roman"/>
          <w:color w:val="000000"/>
        </w:rPr>
        <w:t>m</w:t>
      </w:r>
      <w:r w:rsidRPr="00147B18"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 w:rsidRPr="00147B18">
        <w:rPr>
          <w:rFonts w:ascii="Times New Roman" w:eastAsia="Times New Roman" w:hAnsi="Times New Roman" w:cs="Times New Roman"/>
          <w:color w:val="000000"/>
        </w:rPr>
        <w:t>of</w:t>
      </w:r>
      <w:r w:rsidRPr="00147B18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147B18">
        <w:rPr>
          <w:rFonts w:ascii="Times New Roman" w:eastAsia="Times New Roman" w:hAnsi="Times New Roman" w:cs="Times New Roman"/>
          <w:color w:val="000000"/>
        </w:rPr>
        <w:t>one</w:t>
      </w:r>
      <w:r w:rsidRPr="00147B18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147B18">
        <w:rPr>
          <w:rFonts w:ascii="Times New Roman" w:eastAsia="Times New Roman" w:hAnsi="Times New Roman" w:cs="Times New Roman"/>
          <w:color w:val="000000"/>
        </w:rPr>
        <w:t>hour)</w:t>
      </w:r>
      <w:r w:rsidRPr="00147B18">
        <w:rPr>
          <w:rFonts w:ascii="Times New Roman" w:eastAsia="Times New Roman" w:hAnsi="Times New Roman" w:cs="Times New Roman"/>
          <w:color w:val="000000"/>
          <w:szCs w:val="24"/>
        </w:rPr>
        <w:t xml:space="preserve"> (via interactive audio and video telecommunication systems)</w:t>
      </w:r>
    </w:p>
    <w:p w14:paraId="709A377F" w14:textId="77777777" w:rsidR="008C4DBC" w:rsidRDefault="008C4DBC" w:rsidP="008C4DBC">
      <w:pPr>
        <w:tabs>
          <w:tab w:val="left" w:pos="1098"/>
          <w:tab w:val="left" w:pos="2178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000000"/>
          <w:szCs w:val="24"/>
        </w:rPr>
      </w:pPr>
    </w:p>
    <w:p w14:paraId="5D2DA8C8" w14:textId="053C2D15" w:rsidR="0003052A" w:rsidRDefault="0003052A" w:rsidP="00C24549">
      <w:pPr>
        <w:tabs>
          <w:tab w:val="left" w:pos="1098"/>
          <w:tab w:val="left" w:pos="2178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br w:type="page"/>
      </w:r>
    </w:p>
    <w:tbl>
      <w:tblPr>
        <w:tblW w:w="9651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4130"/>
        <w:gridCol w:w="3750"/>
        <w:gridCol w:w="1771"/>
      </w:tblGrid>
      <w:tr w:rsidR="0003052A" w:rsidRPr="00147B18" w14:paraId="2D416AC6" w14:textId="77777777" w:rsidTr="001B2DBC">
        <w:trPr>
          <w:trHeight w:hRule="exact" w:val="864"/>
        </w:trPr>
        <w:tc>
          <w:tcPr>
            <w:tcW w:w="4130" w:type="dxa"/>
            <w:tcBorders>
              <w:bottom w:val="nil"/>
            </w:tcBorders>
          </w:tcPr>
          <w:p w14:paraId="77B5FBD5" w14:textId="77777777" w:rsidR="0003052A" w:rsidRPr="00147B18" w:rsidRDefault="0003052A" w:rsidP="00421D9D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47B18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Commonwealth of Massachusetts</w:t>
            </w:r>
          </w:p>
          <w:p w14:paraId="1B8B17A9" w14:textId="77777777" w:rsidR="0003052A" w:rsidRPr="00147B18" w:rsidRDefault="0003052A" w:rsidP="00421D9D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47B18">
              <w:rPr>
                <w:rFonts w:ascii="Arial" w:eastAsia="Times New Roman" w:hAnsi="Arial" w:cs="Arial"/>
                <w:b/>
                <w:sz w:val="20"/>
                <w:szCs w:val="20"/>
              </w:rPr>
              <w:t>MassHealth</w:t>
            </w:r>
          </w:p>
          <w:p w14:paraId="42177CD8" w14:textId="77777777" w:rsidR="0003052A" w:rsidRPr="00147B18" w:rsidRDefault="0003052A" w:rsidP="00421D9D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47B18">
              <w:rPr>
                <w:rFonts w:ascii="Arial" w:eastAsia="Times New Roman" w:hAnsi="Arial" w:cs="Arial"/>
                <w:b/>
                <w:sz w:val="20"/>
                <w:szCs w:val="20"/>
              </w:rPr>
              <w:t>Provider Manual Series</w:t>
            </w:r>
          </w:p>
        </w:tc>
        <w:tc>
          <w:tcPr>
            <w:tcW w:w="3750" w:type="dxa"/>
          </w:tcPr>
          <w:p w14:paraId="1A1D4B21" w14:textId="77777777" w:rsidR="0003052A" w:rsidRPr="00147B18" w:rsidRDefault="0003052A" w:rsidP="00421D9D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7B18">
              <w:rPr>
                <w:rFonts w:ascii="Arial" w:eastAsia="Times New Roman" w:hAnsi="Arial" w:cs="Arial"/>
                <w:b/>
                <w:sz w:val="20"/>
                <w:szCs w:val="20"/>
              </w:rPr>
              <w:t>Subchapter Number and Title</w:t>
            </w:r>
          </w:p>
          <w:p w14:paraId="70D7F09A" w14:textId="77777777" w:rsidR="0003052A" w:rsidRPr="00147B18" w:rsidRDefault="0003052A" w:rsidP="00421D9D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7B18">
              <w:rPr>
                <w:rFonts w:ascii="Arial" w:eastAsia="Times New Roman" w:hAnsi="Arial" w:cs="Arial"/>
                <w:sz w:val="20"/>
                <w:szCs w:val="20"/>
              </w:rPr>
              <w:t>6.  Service Codes and Descriptions</w:t>
            </w:r>
          </w:p>
        </w:tc>
        <w:tc>
          <w:tcPr>
            <w:tcW w:w="1771" w:type="dxa"/>
          </w:tcPr>
          <w:p w14:paraId="273625F4" w14:textId="77777777" w:rsidR="0003052A" w:rsidRPr="00147B18" w:rsidRDefault="0003052A" w:rsidP="00421D9D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7B18">
              <w:rPr>
                <w:rFonts w:ascii="Arial" w:eastAsia="Times New Roman" w:hAnsi="Arial" w:cs="Arial"/>
                <w:b/>
                <w:sz w:val="20"/>
                <w:szCs w:val="20"/>
              </w:rPr>
              <w:t>Page</w:t>
            </w:r>
          </w:p>
          <w:p w14:paraId="635ACB98" w14:textId="021D2A01" w:rsidR="0003052A" w:rsidRPr="00147B18" w:rsidRDefault="0003052A" w:rsidP="00421D9D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7B18">
              <w:rPr>
                <w:rFonts w:ascii="Arial" w:eastAsia="Times New Roman" w:hAnsi="Arial" w:cs="Arial"/>
                <w:sz w:val="20"/>
                <w:szCs w:val="20"/>
              </w:rPr>
              <w:t>6-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</w:tr>
      <w:tr w:rsidR="0003052A" w:rsidRPr="00147B18" w14:paraId="51A3EFCC" w14:textId="77777777" w:rsidTr="001B2DBC">
        <w:trPr>
          <w:trHeight w:hRule="exact" w:val="864"/>
        </w:trPr>
        <w:tc>
          <w:tcPr>
            <w:tcW w:w="4130" w:type="dxa"/>
            <w:tcBorders>
              <w:top w:val="nil"/>
            </w:tcBorders>
            <w:vAlign w:val="center"/>
          </w:tcPr>
          <w:p w14:paraId="41A9FEA1" w14:textId="77777777" w:rsidR="0003052A" w:rsidRPr="00147B18" w:rsidRDefault="0003052A" w:rsidP="00421D9D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7B18">
              <w:rPr>
                <w:rFonts w:ascii="Arial" w:eastAsia="Times New Roman" w:hAnsi="Arial" w:cs="Arial"/>
                <w:sz w:val="20"/>
                <w:szCs w:val="20"/>
              </w:rPr>
              <w:t>Speech and Hearing Center Manual</w:t>
            </w:r>
          </w:p>
        </w:tc>
        <w:tc>
          <w:tcPr>
            <w:tcW w:w="3750" w:type="dxa"/>
          </w:tcPr>
          <w:p w14:paraId="319A3204" w14:textId="77777777" w:rsidR="0003052A" w:rsidRPr="00147B18" w:rsidRDefault="0003052A" w:rsidP="00421D9D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47B18">
              <w:rPr>
                <w:rFonts w:ascii="Arial" w:eastAsia="Times New Roman" w:hAnsi="Arial" w:cs="Arial"/>
                <w:b/>
                <w:sz w:val="20"/>
                <w:szCs w:val="20"/>
              </w:rPr>
              <w:t>Transmittal Letter</w:t>
            </w:r>
          </w:p>
          <w:p w14:paraId="037DA0E5" w14:textId="5C723230" w:rsidR="0003052A" w:rsidRPr="00147B18" w:rsidRDefault="0003052A" w:rsidP="00421D9D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47B18">
              <w:rPr>
                <w:rFonts w:ascii="Arial" w:eastAsia="Times New Roman" w:hAnsi="Arial" w:cs="Arial"/>
                <w:sz w:val="20"/>
                <w:szCs w:val="20"/>
              </w:rPr>
              <w:t>SHC-</w:t>
            </w:r>
            <w:r w:rsidR="008F0189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1771" w:type="dxa"/>
          </w:tcPr>
          <w:p w14:paraId="059211B7" w14:textId="77777777" w:rsidR="0003052A" w:rsidRPr="00147B18" w:rsidRDefault="0003052A" w:rsidP="00421D9D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47B18">
              <w:rPr>
                <w:rFonts w:ascii="Arial" w:eastAsia="Times New Roman" w:hAnsi="Arial" w:cs="Arial"/>
                <w:b/>
                <w:sz w:val="20"/>
                <w:szCs w:val="20"/>
              </w:rPr>
              <w:t>Date</w:t>
            </w:r>
          </w:p>
          <w:p w14:paraId="4FBE4683" w14:textId="7027423B" w:rsidR="0003052A" w:rsidRPr="00147B18" w:rsidRDefault="0003052A" w:rsidP="00421D9D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47B18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0671EA">
              <w:rPr>
                <w:rFonts w:ascii="Arial" w:eastAsia="Times New Roman" w:hAnsi="Arial" w:cs="Arial"/>
                <w:sz w:val="20"/>
                <w:szCs w:val="20"/>
              </w:rPr>
              <w:t>6</w:t>
            </w:r>
            <w:r w:rsidRPr="00147B18">
              <w:rPr>
                <w:rFonts w:ascii="Arial" w:eastAsia="Times New Roman" w:hAnsi="Arial" w:cs="Arial"/>
                <w:sz w:val="20"/>
                <w:szCs w:val="20"/>
              </w:rPr>
              <w:t>/0</w:t>
            </w:r>
            <w:r w:rsidR="000671EA">
              <w:rPr>
                <w:rFonts w:ascii="Arial" w:eastAsia="Times New Roman" w:hAnsi="Arial" w:cs="Arial"/>
                <w:sz w:val="20"/>
                <w:szCs w:val="20"/>
              </w:rPr>
              <w:t>6</w:t>
            </w:r>
            <w:r w:rsidRPr="00147B18">
              <w:rPr>
                <w:rFonts w:ascii="Arial" w:eastAsia="Times New Roman" w:hAnsi="Arial" w:cs="Arial"/>
                <w:sz w:val="20"/>
                <w:szCs w:val="20"/>
              </w:rPr>
              <w:t>/2</w:t>
            </w:r>
            <w:r w:rsidR="000671E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</w:tbl>
    <w:p w14:paraId="3BB0DE8B" w14:textId="77777777" w:rsidR="00147B18" w:rsidRPr="00147B18" w:rsidRDefault="00147B18" w:rsidP="00147B18">
      <w:pPr>
        <w:widowControl w:val="0"/>
        <w:autoSpaceDE w:val="0"/>
        <w:autoSpaceDN w:val="0"/>
        <w:adjustRightInd w:val="0"/>
        <w:spacing w:before="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C1327DF" w14:textId="70BB8C1B" w:rsidR="00BD6262" w:rsidRPr="001B2DBC" w:rsidRDefault="008D1E5D" w:rsidP="001B2DBC">
      <w:pPr>
        <w:widowControl w:val="0"/>
        <w:tabs>
          <w:tab w:val="left" w:pos="640"/>
        </w:tabs>
        <w:autoSpaceDE w:val="0"/>
        <w:autoSpaceDN w:val="0"/>
        <w:adjustRightInd w:val="0"/>
        <w:spacing w:before="31" w:line="240" w:lineRule="auto"/>
        <w:rPr>
          <w:rFonts w:ascii="Times New Roman" w:eastAsia="Times New Roman" w:hAnsi="Times New Roman" w:cs="Times New Roman"/>
        </w:rPr>
      </w:pPr>
      <w:r w:rsidRPr="001B2DBC">
        <w:rPr>
          <w:rFonts w:ascii="Times New Roman" w:eastAsia="Times New Roman" w:hAnsi="Times New Roman" w:cs="Times New Roman"/>
        </w:rPr>
        <w:t>60</w:t>
      </w:r>
      <w:r w:rsidR="0054226C">
        <w:rPr>
          <w:rFonts w:ascii="Times New Roman" w:eastAsia="Times New Roman" w:hAnsi="Times New Roman" w:cs="Times New Roman"/>
        </w:rPr>
        <w:t xml:space="preserve">4 </w:t>
      </w:r>
      <w:r w:rsidR="00BD6262" w:rsidRPr="001B2DBC">
        <w:rPr>
          <w:rFonts w:ascii="Times New Roman" w:eastAsia="Times New Roman" w:hAnsi="Times New Roman" w:cs="Times New Roman"/>
        </w:rPr>
        <w:t xml:space="preserve"> </w:t>
      </w:r>
      <w:r w:rsidR="00BD6262" w:rsidRPr="00C24549">
        <w:rPr>
          <w:rFonts w:ascii="Times New Roman" w:eastAsia="Times New Roman" w:hAnsi="Times New Roman" w:cs="Times New Roman"/>
          <w:u w:val="single"/>
        </w:rPr>
        <w:t>Caregiver Training Codes</w:t>
      </w:r>
    </w:p>
    <w:p w14:paraId="40C12CF9" w14:textId="77777777" w:rsidR="008F0189" w:rsidRDefault="008F0189" w:rsidP="000A5D7F">
      <w:pPr>
        <w:tabs>
          <w:tab w:val="left" w:pos="1080"/>
          <w:tab w:val="left" w:pos="1350"/>
          <w:tab w:val="left" w:pos="1698"/>
          <w:tab w:val="left" w:pos="2076"/>
          <w:tab w:val="left" w:pos="2454"/>
        </w:tabs>
        <w:suppressAutoHyphens/>
        <w:spacing w:line="240" w:lineRule="auto"/>
        <w:ind w:left="1314" w:hanging="1314"/>
        <w:rPr>
          <w:rFonts w:ascii="Times New Roman" w:eastAsia="Times New Roman" w:hAnsi="Times New Roman" w:cs="Times New Roman"/>
          <w:u w:val="single"/>
        </w:rPr>
      </w:pPr>
    </w:p>
    <w:p w14:paraId="164EF18A" w14:textId="45C8BB2B" w:rsidR="00D76D3A" w:rsidRPr="007160A0" w:rsidRDefault="00D76D3A" w:rsidP="000A5D7F">
      <w:pPr>
        <w:tabs>
          <w:tab w:val="left" w:pos="1080"/>
          <w:tab w:val="left" w:pos="1350"/>
          <w:tab w:val="left" w:pos="1698"/>
          <w:tab w:val="left" w:pos="2076"/>
          <w:tab w:val="left" w:pos="2454"/>
        </w:tabs>
        <w:suppressAutoHyphens/>
        <w:spacing w:line="240" w:lineRule="auto"/>
        <w:ind w:left="1314" w:hanging="1314"/>
        <w:rPr>
          <w:rFonts w:ascii="Times New Roman" w:eastAsia="Times New Roman" w:hAnsi="Times New Roman" w:cs="Times New Roman"/>
          <w:u w:val="single"/>
        </w:rPr>
      </w:pPr>
      <w:r w:rsidRPr="007160A0">
        <w:rPr>
          <w:rFonts w:ascii="Times New Roman" w:eastAsia="Times New Roman" w:hAnsi="Times New Roman" w:cs="Times New Roman"/>
          <w:u w:val="single"/>
        </w:rPr>
        <w:t>Service</w:t>
      </w:r>
    </w:p>
    <w:p w14:paraId="6D950B14" w14:textId="77777777" w:rsidR="00D76D3A" w:rsidRPr="00147B18" w:rsidRDefault="00D76D3A" w:rsidP="000A5D7F">
      <w:pPr>
        <w:tabs>
          <w:tab w:val="left" w:pos="1080"/>
          <w:tab w:val="left" w:pos="1350"/>
          <w:tab w:val="left" w:pos="1698"/>
          <w:tab w:val="left" w:pos="2160"/>
        </w:tabs>
        <w:suppressAutoHyphens/>
        <w:spacing w:after="120" w:line="240" w:lineRule="auto"/>
        <w:ind w:left="1080" w:hanging="1080"/>
        <w:rPr>
          <w:rFonts w:ascii="Times New Roman" w:eastAsia="Times New Roman" w:hAnsi="Times New Roman" w:cs="Times New Roman"/>
        </w:rPr>
      </w:pPr>
      <w:r w:rsidRPr="00147B18">
        <w:rPr>
          <w:rFonts w:ascii="Times New Roman" w:eastAsia="Times New Roman" w:hAnsi="Times New Roman" w:cs="Times New Roman"/>
          <w:u w:val="single"/>
        </w:rPr>
        <w:t>Code</w:t>
      </w:r>
      <w:r w:rsidRPr="00147B18">
        <w:rPr>
          <w:rFonts w:ascii="Times New Roman" w:eastAsia="Times New Roman" w:hAnsi="Times New Roman" w:cs="Times New Roman"/>
        </w:rPr>
        <w:tab/>
      </w:r>
      <w:r w:rsidRPr="00147B18">
        <w:rPr>
          <w:rFonts w:ascii="Times New Roman" w:eastAsia="Times New Roman" w:hAnsi="Times New Roman" w:cs="Times New Roman"/>
          <w:u w:val="single"/>
        </w:rPr>
        <w:t>Modifier</w:t>
      </w:r>
      <w:r w:rsidRPr="00147B18">
        <w:rPr>
          <w:rFonts w:ascii="Times New Roman" w:eastAsia="Times New Roman" w:hAnsi="Times New Roman" w:cs="Times New Roman"/>
        </w:rPr>
        <w:tab/>
      </w:r>
      <w:r w:rsidRPr="00147B18">
        <w:rPr>
          <w:rFonts w:ascii="Times New Roman" w:eastAsia="Times New Roman" w:hAnsi="Times New Roman" w:cs="Times New Roman"/>
          <w:u w:val="single"/>
        </w:rPr>
        <w:t>Service Description</w:t>
      </w:r>
    </w:p>
    <w:p w14:paraId="24550CDF" w14:textId="50E91A8A" w:rsidR="008D41C5" w:rsidRPr="00D76D3A" w:rsidRDefault="008D41C5" w:rsidP="008F0189">
      <w:pPr>
        <w:tabs>
          <w:tab w:val="left" w:pos="2160"/>
          <w:tab w:val="left" w:pos="6346"/>
        </w:tabs>
        <w:ind w:left="2340" w:hanging="2340"/>
        <w:rPr>
          <w:rFonts w:ascii="Times New Roman" w:eastAsia="Times New Roman" w:hAnsi="Times New Roman" w:cs="Times New Roman"/>
          <w:color w:val="000000"/>
        </w:rPr>
      </w:pPr>
      <w:r w:rsidRPr="00D76D3A">
        <w:rPr>
          <w:rFonts w:ascii="Times New Roman" w:eastAsia="Times New Roman" w:hAnsi="Times New Roman" w:cs="Times New Roman"/>
          <w:color w:val="000000"/>
        </w:rPr>
        <w:t>97550</w:t>
      </w:r>
      <w:r w:rsidR="00D76D3A">
        <w:rPr>
          <w:color w:val="000000"/>
        </w:rPr>
        <w:tab/>
      </w:r>
      <w:r w:rsidRPr="00D76D3A">
        <w:rPr>
          <w:rFonts w:ascii="Times New Roman" w:eastAsia="Times New Roman" w:hAnsi="Times New Roman" w:cs="Times New Roman"/>
          <w:color w:val="000000"/>
        </w:rPr>
        <w:t>Caregiver training in strategies and techniques to facilitate the patient's</w:t>
      </w:r>
      <w:r w:rsidR="00D76D3A" w:rsidRPr="00D76D3A">
        <w:rPr>
          <w:rFonts w:ascii="Times New Roman" w:eastAsia="Times New Roman" w:hAnsi="Times New Roman" w:cs="Times New Roman"/>
          <w:color w:val="000000"/>
        </w:rPr>
        <w:t xml:space="preserve"> </w:t>
      </w:r>
      <w:r w:rsidRPr="00D76D3A">
        <w:rPr>
          <w:rFonts w:ascii="Times New Roman" w:eastAsia="Times New Roman" w:hAnsi="Times New Roman" w:cs="Times New Roman"/>
          <w:color w:val="000000"/>
        </w:rPr>
        <w:t>functional performance in the home or community (e.g., activities of daily living [ADLs], instrumental ADLs [iADLs], transfers, mobility, communication, swallowing, feeding, problem solving, safety</w:t>
      </w:r>
      <w:r>
        <w:rPr>
          <w:color w:val="000000"/>
        </w:rPr>
        <w:t xml:space="preserve"> </w:t>
      </w:r>
      <w:r w:rsidRPr="00D76D3A">
        <w:rPr>
          <w:rFonts w:ascii="Times New Roman" w:eastAsia="Times New Roman" w:hAnsi="Times New Roman" w:cs="Times New Roman"/>
          <w:color w:val="000000"/>
        </w:rPr>
        <w:t>practices) (without the patient present), face to face; initial 30 minutes</w:t>
      </w:r>
    </w:p>
    <w:p w14:paraId="274514B0" w14:textId="5E153B22" w:rsidR="008D41C5" w:rsidRPr="00D76D3A" w:rsidRDefault="008D41C5" w:rsidP="00A562BE">
      <w:pPr>
        <w:tabs>
          <w:tab w:val="left" w:pos="1080"/>
          <w:tab w:val="left" w:pos="2160"/>
        </w:tabs>
        <w:ind w:left="2340" w:hanging="2340"/>
        <w:rPr>
          <w:rFonts w:ascii="Times New Roman" w:eastAsia="Times New Roman" w:hAnsi="Times New Roman" w:cs="Times New Roman"/>
          <w:color w:val="000000"/>
        </w:rPr>
      </w:pPr>
      <w:r w:rsidRPr="00D76D3A">
        <w:rPr>
          <w:rFonts w:ascii="Times New Roman" w:eastAsia="Times New Roman" w:hAnsi="Times New Roman" w:cs="Times New Roman"/>
          <w:color w:val="000000"/>
        </w:rPr>
        <w:t>97550</w:t>
      </w:r>
      <w:r w:rsidR="00472D54">
        <w:rPr>
          <w:rFonts w:ascii="Times New Roman" w:eastAsia="Times New Roman" w:hAnsi="Times New Roman" w:cs="Times New Roman"/>
          <w:color w:val="000000"/>
        </w:rPr>
        <w:tab/>
      </w:r>
      <w:r w:rsidRPr="00D76D3A">
        <w:rPr>
          <w:rFonts w:ascii="Times New Roman" w:eastAsia="Times New Roman" w:hAnsi="Times New Roman" w:cs="Times New Roman"/>
          <w:color w:val="000000"/>
        </w:rPr>
        <w:t>GT</w:t>
      </w:r>
      <w:r w:rsidRPr="00D76D3A">
        <w:rPr>
          <w:rFonts w:ascii="Times New Roman" w:eastAsia="Times New Roman" w:hAnsi="Times New Roman" w:cs="Times New Roman"/>
          <w:color w:val="000000"/>
        </w:rPr>
        <w:tab/>
        <w:t>Caregiver training in strategies and techniques to facilitate the patient's functional performance in the home or community (e.g., activities of daily living [ADLs], instrumental ADLs [iADLs], transfers, mobility, communication, swallowing, feeding, problem solving, safety practices) (without the patient present), face to face; initial 30 minutes (via interactive audio and video telecommunication systems)</w:t>
      </w:r>
    </w:p>
    <w:p w14:paraId="0B5644D4" w14:textId="1A74A173" w:rsidR="00147B18" w:rsidRPr="00147B18" w:rsidRDefault="00147B18" w:rsidP="00147B18">
      <w:pPr>
        <w:widowControl w:val="0"/>
        <w:autoSpaceDE w:val="0"/>
        <w:autoSpaceDN w:val="0"/>
        <w:adjustRightInd w:val="0"/>
        <w:spacing w:before="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79B33B0" w14:textId="77777777" w:rsidR="00147B18" w:rsidRPr="00147B18" w:rsidRDefault="00147B18" w:rsidP="00147B18">
      <w:pPr>
        <w:widowControl w:val="0"/>
        <w:autoSpaceDE w:val="0"/>
        <w:autoSpaceDN w:val="0"/>
        <w:adjustRightInd w:val="0"/>
        <w:spacing w:before="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1AA307" w14:textId="77777777" w:rsidR="00147B18" w:rsidRPr="00147B18" w:rsidRDefault="00147B18" w:rsidP="00147B18">
      <w:pPr>
        <w:widowControl w:val="0"/>
        <w:autoSpaceDE w:val="0"/>
        <w:autoSpaceDN w:val="0"/>
        <w:adjustRightInd w:val="0"/>
        <w:spacing w:before="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0ED374E" w14:textId="77777777" w:rsidR="00147B18" w:rsidRPr="00147B18" w:rsidRDefault="00147B18" w:rsidP="00147B18">
      <w:pPr>
        <w:widowControl w:val="0"/>
        <w:autoSpaceDE w:val="0"/>
        <w:autoSpaceDN w:val="0"/>
        <w:adjustRightInd w:val="0"/>
        <w:spacing w:before="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76F9D88" w14:textId="77777777" w:rsidR="00147B18" w:rsidRPr="00147B18" w:rsidRDefault="00147B18" w:rsidP="00147B18">
      <w:pPr>
        <w:widowControl w:val="0"/>
        <w:autoSpaceDE w:val="0"/>
        <w:autoSpaceDN w:val="0"/>
        <w:adjustRightInd w:val="0"/>
        <w:spacing w:before="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FFB16FD" w14:textId="77777777" w:rsidR="00147B18" w:rsidRPr="00147B18" w:rsidRDefault="00147B18" w:rsidP="00147B18">
      <w:pPr>
        <w:widowControl w:val="0"/>
        <w:autoSpaceDE w:val="0"/>
        <w:autoSpaceDN w:val="0"/>
        <w:adjustRightInd w:val="0"/>
        <w:spacing w:before="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EADC4AC" w14:textId="77777777" w:rsidR="00147B18" w:rsidRPr="00147B18" w:rsidRDefault="00147B18" w:rsidP="00147B18">
      <w:pPr>
        <w:widowControl w:val="0"/>
        <w:autoSpaceDE w:val="0"/>
        <w:autoSpaceDN w:val="0"/>
        <w:adjustRightInd w:val="0"/>
        <w:spacing w:before="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B5ECF61" w14:textId="77777777" w:rsidR="00147B18" w:rsidRPr="00147B18" w:rsidRDefault="00147B18" w:rsidP="00147B18">
      <w:pPr>
        <w:widowControl w:val="0"/>
        <w:autoSpaceDE w:val="0"/>
        <w:autoSpaceDN w:val="0"/>
        <w:adjustRightInd w:val="0"/>
        <w:spacing w:before="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F468E5B" w14:textId="77777777" w:rsidR="00147B18" w:rsidRPr="00147B18" w:rsidRDefault="00147B18" w:rsidP="00147B18">
      <w:pPr>
        <w:widowControl w:val="0"/>
        <w:autoSpaceDE w:val="0"/>
        <w:autoSpaceDN w:val="0"/>
        <w:adjustRightInd w:val="0"/>
        <w:spacing w:before="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0D03C43" w14:textId="77777777" w:rsidR="00147B18" w:rsidRPr="00147B18" w:rsidRDefault="00147B18" w:rsidP="00C3255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00147B18">
        <w:rPr>
          <w:rFonts w:ascii="Times New Roman" w:eastAsia="Times New Roman" w:hAnsi="Times New Roman" w:cs="Times New Roman"/>
        </w:rPr>
        <w:t>This</w:t>
      </w:r>
      <w:r w:rsidRPr="00147B18">
        <w:rPr>
          <w:rFonts w:ascii="Times New Roman" w:eastAsia="Times New Roman" w:hAnsi="Times New Roman" w:cs="Times New Roman"/>
          <w:spacing w:val="-9"/>
        </w:rPr>
        <w:t xml:space="preserve"> </w:t>
      </w:r>
      <w:r w:rsidRPr="00147B18">
        <w:rPr>
          <w:rFonts w:ascii="Times New Roman" w:eastAsia="Times New Roman" w:hAnsi="Times New Roman" w:cs="Times New Roman"/>
        </w:rPr>
        <w:t>publication</w:t>
      </w:r>
      <w:r w:rsidRPr="00147B18">
        <w:rPr>
          <w:rFonts w:ascii="Times New Roman" w:eastAsia="Times New Roman" w:hAnsi="Times New Roman" w:cs="Times New Roman"/>
          <w:spacing w:val="-9"/>
        </w:rPr>
        <w:t xml:space="preserve"> </w:t>
      </w:r>
      <w:r w:rsidRPr="00147B18">
        <w:rPr>
          <w:rFonts w:ascii="Times New Roman" w:eastAsia="Times New Roman" w:hAnsi="Times New Roman" w:cs="Times New Roman"/>
        </w:rPr>
        <w:t>contains</w:t>
      </w:r>
      <w:r w:rsidRPr="00147B18">
        <w:rPr>
          <w:rFonts w:ascii="Times New Roman" w:eastAsia="Times New Roman" w:hAnsi="Times New Roman" w:cs="Times New Roman"/>
          <w:spacing w:val="-7"/>
        </w:rPr>
        <w:t xml:space="preserve"> </w:t>
      </w:r>
      <w:r w:rsidRPr="00147B18">
        <w:rPr>
          <w:rFonts w:ascii="Times New Roman" w:eastAsia="Times New Roman" w:hAnsi="Times New Roman" w:cs="Times New Roman"/>
        </w:rPr>
        <w:t>codes</w:t>
      </w:r>
      <w:r w:rsidRPr="00147B18">
        <w:rPr>
          <w:rFonts w:ascii="Times New Roman" w:eastAsia="Times New Roman" w:hAnsi="Times New Roman" w:cs="Times New Roman"/>
          <w:spacing w:val="-5"/>
        </w:rPr>
        <w:t xml:space="preserve"> </w:t>
      </w:r>
      <w:r w:rsidRPr="00147B18">
        <w:rPr>
          <w:rFonts w:ascii="Times New Roman" w:eastAsia="Times New Roman" w:hAnsi="Times New Roman" w:cs="Times New Roman"/>
        </w:rPr>
        <w:t>that are</w:t>
      </w:r>
      <w:r w:rsidRPr="00147B18">
        <w:rPr>
          <w:rFonts w:ascii="Times New Roman" w:eastAsia="Times New Roman" w:hAnsi="Times New Roman" w:cs="Times New Roman"/>
          <w:spacing w:val="-2"/>
        </w:rPr>
        <w:t xml:space="preserve"> </w:t>
      </w:r>
      <w:r w:rsidRPr="00147B18">
        <w:rPr>
          <w:rFonts w:ascii="Times New Roman" w:eastAsia="Times New Roman" w:hAnsi="Times New Roman" w:cs="Times New Roman"/>
        </w:rPr>
        <w:t>cop</w:t>
      </w:r>
      <w:r w:rsidRPr="00147B18">
        <w:rPr>
          <w:rFonts w:ascii="Times New Roman" w:eastAsia="Times New Roman" w:hAnsi="Times New Roman" w:cs="Times New Roman"/>
          <w:spacing w:val="2"/>
        </w:rPr>
        <w:t>y</w:t>
      </w:r>
      <w:r w:rsidRPr="00147B18">
        <w:rPr>
          <w:rFonts w:ascii="Times New Roman" w:eastAsia="Times New Roman" w:hAnsi="Times New Roman" w:cs="Times New Roman"/>
        </w:rPr>
        <w:t>righted</w:t>
      </w:r>
      <w:r w:rsidRPr="00147B18">
        <w:rPr>
          <w:rFonts w:ascii="Times New Roman" w:eastAsia="Times New Roman" w:hAnsi="Times New Roman" w:cs="Times New Roman"/>
          <w:spacing w:val="-3"/>
        </w:rPr>
        <w:t xml:space="preserve"> </w:t>
      </w:r>
      <w:r w:rsidRPr="00147B18">
        <w:rPr>
          <w:rFonts w:ascii="Times New Roman" w:eastAsia="Times New Roman" w:hAnsi="Times New Roman" w:cs="Times New Roman"/>
        </w:rPr>
        <w:t>by the</w:t>
      </w:r>
      <w:r w:rsidRPr="00147B18">
        <w:rPr>
          <w:rFonts w:ascii="Times New Roman" w:eastAsia="Times New Roman" w:hAnsi="Times New Roman" w:cs="Times New Roman"/>
          <w:spacing w:val="-2"/>
        </w:rPr>
        <w:t xml:space="preserve"> </w:t>
      </w:r>
      <w:r w:rsidRPr="00147B18">
        <w:rPr>
          <w:rFonts w:ascii="Times New Roman" w:eastAsia="Times New Roman" w:hAnsi="Times New Roman" w:cs="Times New Roman"/>
        </w:rPr>
        <w:t>A</w:t>
      </w:r>
      <w:r w:rsidRPr="00147B18">
        <w:rPr>
          <w:rFonts w:ascii="Times New Roman" w:eastAsia="Times New Roman" w:hAnsi="Times New Roman" w:cs="Times New Roman"/>
          <w:spacing w:val="-2"/>
        </w:rPr>
        <w:t>m</w:t>
      </w:r>
      <w:r w:rsidRPr="00147B18">
        <w:rPr>
          <w:rFonts w:ascii="Times New Roman" w:eastAsia="Times New Roman" w:hAnsi="Times New Roman" w:cs="Times New Roman"/>
        </w:rPr>
        <w:t>erican</w:t>
      </w:r>
      <w:r w:rsidRPr="00147B18">
        <w:rPr>
          <w:rFonts w:ascii="Times New Roman" w:eastAsia="Times New Roman" w:hAnsi="Times New Roman" w:cs="Times New Roman"/>
          <w:spacing w:val="-1"/>
        </w:rPr>
        <w:t xml:space="preserve"> </w:t>
      </w:r>
      <w:r w:rsidRPr="00147B18">
        <w:rPr>
          <w:rFonts w:ascii="Times New Roman" w:eastAsia="Times New Roman" w:hAnsi="Times New Roman" w:cs="Times New Roman"/>
        </w:rPr>
        <w:t>Medical</w:t>
      </w:r>
      <w:r w:rsidRPr="00147B18">
        <w:rPr>
          <w:rFonts w:ascii="Times New Roman" w:eastAsia="Times New Roman" w:hAnsi="Times New Roman" w:cs="Times New Roman"/>
          <w:spacing w:val="-7"/>
        </w:rPr>
        <w:t xml:space="preserve"> </w:t>
      </w:r>
      <w:r w:rsidRPr="00147B18">
        <w:rPr>
          <w:rFonts w:ascii="Times New Roman" w:eastAsia="Times New Roman" w:hAnsi="Times New Roman" w:cs="Times New Roman"/>
        </w:rPr>
        <w:t>Association.</w:t>
      </w:r>
    </w:p>
    <w:p w14:paraId="4FA48BEA" w14:textId="77777777" w:rsidR="00DF0277" w:rsidRDefault="00DF0277"/>
    <w:sectPr w:rsidR="00DF0277" w:rsidSect="0065728E">
      <w:pgSz w:w="12240" w:h="15840"/>
      <w:pgMar w:top="576" w:right="1440" w:bottom="1440" w:left="1440" w:header="720" w:footer="720" w:gutter="0"/>
      <w:cols w:space="720" w:equalWidth="0">
        <w:col w:w="936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55138" w14:textId="77777777" w:rsidR="008F4896" w:rsidRDefault="008F4896" w:rsidP="001D79E5">
      <w:pPr>
        <w:spacing w:line="240" w:lineRule="auto"/>
      </w:pPr>
      <w:r>
        <w:separator/>
      </w:r>
    </w:p>
  </w:endnote>
  <w:endnote w:type="continuationSeparator" w:id="0">
    <w:p w14:paraId="079DC8E2" w14:textId="77777777" w:rsidR="008F4896" w:rsidRDefault="008F4896" w:rsidP="001D79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F8F83" w14:textId="77777777" w:rsidR="008F4896" w:rsidRDefault="008F4896" w:rsidP="001D79E5">
      <w:pPr>
        <w:spacing w:line="240" w:lineRule="auto"/>
      </w:pPr>
      <w:r>
        <w:separator/>
      </w:r>
    </w:p>
  </w:footnote>
  <w:footnote w:type="continuationSeparator" w:id="0">
    <w:p w14:paraId="611CB9FE" w14:textId="77777777" w:rsidR="008F4896" w:rsidRDefault="008F4896" w:rsidP="001D79E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11E2C"/>
    <w:multiLevelType w:val="hybridMultilevel"/>
    <w:tmpl w:val="7318F28E"/>
    <w:lvl w:ilvl="0" w:tplc="04090011">
      <w:start w:val="1"/>
      <w:numFmt w:val="decimal"/>
      <w:lvlText w:val="%1)"/>
      <w:lvlJc w:val="left"/>
      <w:pPr>
        <w:ind w:left="1326" w:hanging="360"/>
      </w:pPr>
    </w:lvl>
    <w:lvl w:ilvl="1" w:tplc="04090019">
      <w:start w:val="1"/>
      <w:numFmt w:val="lowerLetter"/>
      <w:lvlText w:val="%2."/>
      <w:lvlJc w:val="left"/>
      <w:pPr>
        <w:ind w:left="2046" w:hanging="360"/>
      </w:pPr>
    </w:lvl>
    <w:lvl w:ilvl="2" w:tplc="0409001B" w:tentative="1">
      <w:start w:val="1"/>
      <w:numFmt w:val="lowerRoman"/>
      <w:lvlText w:val="%3."/>
      <w:lvlJc w:val="right"/>
      <w:pPr>
        <w:ind w:left="2766" w:hanging="180"/>
      </w:pPr>
    </w:lvl>
    <w:lvl w:ilvl="3" w:tplc="0409000F" w:tentative="1">
      <w:start w:val="1"/>
      <w:numFmt w:val="decimal"/>
      <w:lvlText w:val="%4."/>
      <w:lvlJc w:val="left"/>
      <w:pPr>
        <w:ind w:left="3486" w:hanging="360"/>
      </w:pPr>
    </w:lvl>
    <w:lvl w:ilvl="4" w:tplc="04090019" w:tentative="1">
      <w:start w:val="1"/>
      <w:numFmt w:val="lowerLetter"/>
      <w:lvlText w:val="%5."/>
      <w:lvlJc w:val="left"/>
      <w:pPr>
        <w:ind w:left="4206" w:hanging="360"/>
      </w:pPr>
    </w:lvl>
    <w:lvl w:ilvl="5" w:tplc="0409001B" w:tentative="1">
      <w:start w:val="1"/>
      <w:numFmt w:val="lowerRoman"/>
      <w:lvlText w:val="%6."/>
      <w:lvlJc w:val="right"/>
      <w:pPr>
        <w:ind w:left="4926" w:hanging="180"/>
      </w:pPr>
    </w:lvl>
    <w:lvl w:ilvl="6" w:tplc="0409000F" w:tentative="1">
      <w:start w:val="1"/>
      <w:numFmt w:val="decimal"/>
      <w:lvlText w:val="%7."/>
      <w:lvlJc w:val="left"/>
      <w:pPr>
        <w:ind w:left="5646" w:hanging="360"/>
      </w:pPr>
    </w:lvl>
    <w:lvl w:ilvl="7" w:tplc="04090019" w:tentative="1">
      <w:start w:val="1"/>
      <w:numFmt w:val="lowerLetter"/>
      <w:lvlText w:val="%8."/>
      <w:lvlJc w:val="left"/>
      <w:pPr>
        <w:ind w:left="6366" w:hanging="360"/>
      </w:pPr>
    </w:lvl>
    <w:lvl w:ilvl="8" w:tplc="0409001B" w:tentative="1">
      <w:start w:val="1"/>
      <w:numFmt w:val="lowerRoman"/>
      <w:lvlText w:val="%9."/>
      <w:lvlJc w:val="right"/>
      <w:pPr>
        <w:ind w:left="7086" w:hanging="180"/>
      </w:pPr>
    </w:lvl>
  </w:abstractNum>
  <w:abstractNum w:abstractNumId="1" w15:restartNumberingAfterBreak="0">
    <w:nsid w:val="611117F8"/>
    <w:multiLevelType w:val="hybridMultilevel"/>
    <w:tmpl w:val="87E62976"/>
    <w:lvl w:ilvl="0" w:tplc="252A23B6">
      <w:start w:val="1"/>
      <w:numFmt w:val="upp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93447995">
    <w:abstractNumId w:val="1"/>
  </w:num>
  <w:num w:numId="2" w16cid:durableId="88358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B18"/>
    <w:rsid w:val="0003052A"/>
    <w:rsid w:val="000671EA"/>
    <w:rsid w:val="000A5D7F"/>
    <w:rsid w:val="000C62C7"/>
    <w:rsid w:val="00134AC2"/>
    <w:rsid w:val="00146E8A"/>
    <w:rsid w:val="00147B18"/>
    <w:rsid w:val="001523C9"/>
    <w:rsid w:val="00182C63"/>
    <w:rsid w:val="001A2BC8"/>
    <w:rsid w:val="001B2DBC"/>
    <w:rsid w:val="001C5A6D"/>
    <w:rsid w:val="001D64FB"/>
    <w:rsid w:val="001D79E5"/>
    <w:rsid w:val="001F59EE"/>
    <w:rsid w:val="0020477E"/>
    <w:rsid w:val="00224BC3"/>
    <w:rsid w:val="0022754E"/>
    <w:rsid w:val="00260DC9"/>
    <w:rsid w:val="00266B3D"/>
    <w:rsid w:val="00271EC9"/>
    <w:rsid w:val="002B625C"/>
    <w:rsid w:val="003119BB"/>
    <w:rsid w:val="0033411D"/>
    <w:rsid w:val="003A694B"/>
    <w:rsid w:val="003B3328"/>
    <w:rsid w:val="003C7E74"/>
    <w:rsid w:val="003D5B4D"/>
    <w:rsid w:val="003F0E85"/>
    <w:rsid w:val="0046361F"/>
    <w:rsid w:val="00472D54"/>
    <w:rsid w:val="00485861"/>
    <w:rsid w:val="00491156"/>
    <w:rsid w:val="004B59AA"/>
    <w:rsid w:val="0054226C"/>
    <w:rsid w:val="005604CB"/>
    <w:rsid w:val="00577CC1"/>
    <w:rsid w:val="0059160B"/>
    <w:rsid w:val="005D1496"/>
    <w:rsid w:val="005D323E"/>
    <w:rsid w:val="005E48BC"/>
    <w:rsid w:val="005F4E5D"/>
    <w:rsid w:val="00606332"/>
    <w:rsid w:val="0062002B"/>
    <w:rsid w:val="006450F0"/>
    <w:rsid w:val="0065728E"/>
    <w:rsid w:val="006850D4"/>
    <w:rsid w:val="006938AB"/>
    <w:rsid w:val="0069556B"/>
    <w:rsid w:val="006B02A1"/>
    <w:rsid w:val="006D3F00"/>
    <w:rsid w:val="006E298B"/>
    <w:rsid w:val="007032BF"/>
    <w:rsid w:val="007160A0"/>
    <w:rsid w:val="00717D12"/>
    <w:rsid w:val="00746B2C"/>
    <w:rsid w:val="00754151"/>
    <w:rsid w:val="0075571E"/>
    <w:rsid w:val="00773EA2"/>
    <w:rsid w:val="007B5522"/>
    <w:rsid w:val="00803BF3"/>
    <w:rsid w:val="00807E14"/>
    <w:rsid w:val="0081780F"/>
    <w:rsid w:val="00844D87"/>
    <w:rsid w:val="00882FF9"/>
    <w:rsid w:val="008B050E"/>
    <w:rsid w:val="008C4DBC"/>
    <w:rsid w:val="008D1E5D"/>
    <w:rsid w:val="008D41C5"/>
    <w:rsid w:val="008F0189"/>
    <w:rsid w:val="008F4896"/>
    <w:rsid w:val="008F52AC"/>
    <w:rsid w:val="00906AF7"/>
    <w:rsid w:val="00912892"/>
    <w:rsid w:val="0094098A"/>
    <w:rsid w:val="00953FF6"/>
    <w:rsid w:val="00986507"/>
    <w:rsid w:val="009A604A"/>
    <w:rsid w:val="009C5B7F"/>
    <w:rsid w:val="009E698C"/>
    <w:rsid w:val="009F6607"/>
    <w:rsid w:val="009F76FF"/>
    <w:rsid w:val="00A52304"/>
    <w:rsid w:val="00A562BE"/>
    <w:rsid w:val="00A81EF2"/>
    <w:rsid w:val="00A923E1"/>
    <w:rsid w:val="00AB0DDB"/>
    <w:rsid w:val="00AB705B"/>
    <w:rsid w:val="00AC68F4"/>
    <w:rsid w:val="00AC6D4C"/>
    <w:rsid w:val="00B06CA4"/>
    <w:rsid w:val="00B71115"/>
    <w:rsid w:val="00BA715F"/>
    <w:rsid w:val="00BD6262"/>
    <w:rsid w:val="00BD6350"/>
    <w:rsid w:val="00BF5975"/>
    <w:rsid w:val="00C24549"/>
    <w:rsid w:val="00C32559"/>
    <w:rsid w:val="00C81045"/>
    <w:rsid w:val="00C81C30"/>
    <w:rsid w:val="00C8381A"/>
    <w:rsid w:val="00CB0581"/>
    <w:rsid w:val="00CB4B13"/>
    <w:rsid w:val="00D0044A"/>
    <w:rsid w:val="00D30B43"/>
    <w:rsid w:val="00D76D3A"/>
    <w:rsid w:val="00DB26DF"/>
    <w:rsid w:val="00DF0277"/>
    <w:rsid w:val="00E00473"/>
    <w:rsid w:val="00E03B96"/>
    <w:rsid w:val="00E23496"/>
    <w:rsid w:val="00EA25A3"/>
    <w:rsid w:val="00EE627A"/>
    <w:rsid w:val="00F40F4F"/>
    <w:rsid w:val="00F50E8C"/>
    <w:rsid w:val="00F63541"/>
    <w:rsid w:val="00FC2016"/>
    <w:rsid w:val="00FF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6AF60"/>
  <w15:docId w15:val="{7C22E3F1-DABB-4097-A5E2-765E647AC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DDB"/>
  </w:style>
  <w:style w:type="paragraph" w:styleId="Heading1">
    <w:name w:val="heading 1"/>
    <w:basedOn w:val="Normal"/>
    <w:next w:val="Normal"/>
    <w:link w:val="Heading1Char"/>
    <w:uiPriority w:val="9"/>
    <w:qFormat/>
    <w:rsid w:val="0054226C"/>
    <w:pPr>
      <w:keepNext/>
      <w:keepLines/>
      <w:spacing w:before="120" w:after="120" w:line="240" w:lineRule="auto"/>
      <w:outlineLvl w:val="0"/>
    </w:pPr>
    <w:rPr>
      <w:rFonts w:ascii="Times New Roman" w:eastAsia="Times New Roman" w:hAnsi="Times New Roman" w:cs="Times New Roman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54226C"/>
    <w:pPr>
      <w:widowControl w:val="0"/>
      <w:tabs>
        <w:tab w:val="left" w:pos="360"/>
        <w:tab w:val="left" w:pos="720"/>
        <w:tab w:val="left" w:pos="1080"/>
        <w:tab w:val="left" w:pos="1440"/>
        <w:tab w:val="right" w:leader="dot" w:pos="8679"/>
        <w:tab w:val="left" w:pos="9000"/>
        <w:tab w:val="right" w:pos="9378"/>
      </w:tabs>
      <w:spacing w:before="120" w:after="120"/>
      <w:outlineLvl w:val="1"/>
    </w:pPr>
    <w:rPr>
      <w:rFonts w:ascii="Times New Roman" w:hAnsi="Times New Roman" w:cs="Times New Roman"/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59A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226C"/>
    <w:rPr>
      <w:rFonts w:ascii="Times New Roman" w:eastAsia="Times New Roman" w:hAnsi="Times New Roman" w:cs="Times New Roman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54226C"/>
    <w:rPr>
      <w:rFonts w:ascii="Times New Roman" w:hAnsi="Times New Roman" w:cs="Times New Roman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59A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844D87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rsid w:val="00844D87"/>
    <w:pPr>
      <w:spacing w:before="61"/>
      <w:ind w:right="157"/>
      <w:jc w:val="right"/>
    </w:pPr>
    <w:rPr>
      <w:rFonts w:ascii="Source Sans Pro" w:eastAsia="Source Sans Pro" w:hAnsi="Source Sans Pro" w:cs="Source Sans Pro"/>
    </w:rPr>
  </w:style>
  <w:style w:type="paragraph" w:styleId="BodyText">
    <w:name w:val="Body Text"/>
    <w:basedOn w:val="Normal"/>
    <w:link w:val="BodyTextChar"/>
    <w:uiPriority w:val="1"/>
    <w:rsid w:val="00844D87"/>
  </w:style>
  <w:style w:type="character" w:customStyle="1" w:styleId="BodyTextChar">
    <w:name w:val="Body Text Char"/>
    <w:basedOn w:val="DefaultParagraphFont"/>
    <w:link w:val="BodyText"/>
    <w:uiPriority w:val="1"/>
    <w:rsid w:val="00844D87"/>
    <w:rPr>
      <w:rFonts w:ascii="Minion Pro" w:eastAsia="Minion Pro" w:hAnsi="Minion Pro" w:cs="Minion Pro"/>
    </w:rPr>
  </w:style>
  <w:style w:type="character" w:styleId="Strong">
    <w:name w:val="Strong"/>
    <w:basedOn w:val="DefaultParagraphFont"/>
    <w:uiPriority w:val="22"/>
    <w:qFormat/>
    <w:rsid w:val="004B59AA"/>
    <w:rPr>
      <w:b/>
      <w:bCs/>
    </w:rPr>
  </w:style>
  <w:style w:type="numbering" w:customStyle="1" w:styleId="NoList1">
    <w:name w:val="No List1"/>
    <w:next w:val="NoList"/>
    <w:uiPriority w:val="99"/>
    <w:semiHidden/>
    <w:unhideWhenUsed/>
    <w:rsid w:val="00147B18"/>
  </w:style>
  <w:style w:type="paragraph" w:styleId="BalloonText">
    <w:name w:val="Balloon Text"/>
    <w:basedOn w:val="Normal"/>
    <w:link w:val="BalloonTextChar"/>
    <w:uiPriority w:val="99"/>
    <w:semiHidden/>
    <w:unhideWhenUsed/>
    <w:rsid w:val="00147B18"/>
    <w:pPr>
      <w:spacing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B18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147B18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7B18"/>
    <w:pPr>
      <w:spacing w:after="200" w:line="240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7B18"/>
    <w:rPr>
      <w:rFonts w:ascii="Calibri" w:eastAsia="Times New Roman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7B18"/>
    <w:pPr>
      <w:spacing w:line="276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7B18"/>
    <w:rPr>
      <w:rFonts w:ascii="Calibri" w:eastAsia="Times New Roman" w:hAnsi="Calibri" w:cs="Calibri"/>
      <w:b/>
      <w:bCs/>
      <w:sz w:val="20"/>
      <w:szCs w:val="20"/>
    </w:rPr>
  </w:style>
  <w:style w:type="paragraph" w:customStyle="1" w:styleId="Default">
    <w:name w:val="Default"/>
    <w:rsid w:val="00147B18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an">
    <w:name w:val="ban"/>
    <w:rsid w:val="00147B18"/>
    <w:pPr>
      <w:tabs>
        <w:tab w:val="left" w:pos="1320"/>
        <w:tab w:val="left" w:pos="1698"/>
        <w:tab w:val="left" w:pos="2076"/>
        <w:tab w:val="left" w:pos="2454"/>
      </w:tabs>
      <w:suppressAutoHyphens/>
      <w:spacing w:line="240" w:lineRule="auto"/>
    </w:pPr>
    <w:rPr>
      <w:rFonts w:ascii="Helvetica" w:eastAsia="Times New Roman" w:hAnsi="Helvetica" w:cs="Times New Roman"/>
      <w:szCs w:val="20"/>
    </w:rPr>
  </w:style>
  <w:style w:type="table" w:customStyle="1" w:styleId="TableGrid2">
    <w:name w:val="Table Grid2"/>
    <w:basedOn w:val="TableNormal"/>
    <w:next w:val="TableGrid"/>
    <w:uiPriority w:val="59"/>
    <w:rsid w:val="00147B1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147B18"/>
    <w:pPr>
      <w:spacing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47B18"/>
    <w:pPr>
      <w:spacing w:line="240" w:lineRule="auto"/>
    </w:pPr>
    <w:rPr>
      <w:rFonts w:ascii="Calibri" w:eastAsia="Times New Roman" w:hAnsi="Calibri" w:cs="Calibri"/>
    </w:rPr>
  </w:style>
  <w:style w:type="paragraph" w:styleId="Header">
    <w:name w:val="header"/>
    <w:basedOn w:val="Normal"/>
    <w:link w:val="HeaderChar"/>
    <w:rsid w:val="00147B18"/>
    <w:pPr>
      <w:tabs>
        <w:tab w:val="center" w:pos="4320"/>
        <w:tab w:val="right" w:pos="8640"/>
      </w:tabs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147B18"/>
    <w:rPr>
      <w:rFonts w:ascii="Times New Roman" w:eastAsia="Times New Roman" w:hAnsi="Times New Roman" w:cs="Times New Roman"/>
      <w:sz w:val="20"/>
      <w:szCs w:val="20"/>
    </w:rPr>
  </w:style>
  <w:style w:type="character" w:customStyle="1" w:styleId="major">
    <w:name w:val="major"/>
    <w:rsid w:val="00147B18"/>
    <w:rPr>
      <w:rFonts w:ascii="Helvetica" w:hAnsi="Helvetica"/>
      <w:b/>
      <w:i/>
      <w:noProof w:val="0"/>
      <w:sz w:val="26"/>
      <w:lang w:val="en-US"/>
    </w:rPr>
  </w:style>
  <w:style w:type="character" w:styleId="Hyperlink">
    <w:name w:val="Hyperlink"/>
    <w:rsid w:val="00147B18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147B18"/>
    <w:pPr>
      <w:tabs>
        <w:tab w:val="center" w:pos="4680"/>
        <w:tab w:val="right" w:pos="9360"/>
      </w:tabs>
      <w:spacing w:line="240" w:lineRule="auto"/>
    </w:pPr>
    <w:rPr>
      <w:rFonts w:ascii="Calibri" w:eastAsia="Times New Roman" w:hAnsi="Calibri" w:cs="Calibri"/>
    </w:rPr>
  </w:style>
  <w:style w:type="character" w:customStyle="1" w:styleId="FooterChar">
    <w:name w:val="Footer Char"/>
    <w:basedOn w:val="DefaultParagraphFont"/>
    <w:link w:val="Footer"/>
    <w:uiPriority w:val="99"/>
    <w:rsid w:val="00147B18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C9F5DAFD1E064586AE672FD904647E" ma:contentTypeVersion="6" ma:contentTypeDescription="Create a new document." ma:contentTypeScope="" ma:versionID="373c331115b8c4b79924b89421615076">
  <xsd:schema xmlns:xsd="http://www.w3.org/2001/XMLSchema" xmlns:xs="http://www.w3.org/2001/XMLSchema" xmlns:p="http://schemas.microsoft.com/office/2006/metadata/properties" xmlns:ns2="68150bd2-b1a3-4f64-9d97-f1980d8fc0e8" xmlns:ns3="365abf9f-56b5-4801-9430-74b967845a9d" targetNamespace="http://schemas.microsoft.com/office/2006/metadata/properties" ma:root="true" ma:fieldsID="58373acc7986c24888f044647551d9c3" ns2:_="" ns3:_="">
    <xsd:import namespace="68150bd2-b1a3-4f64-9d97-f1980d8fc0e8"/>
    <xsd:import namespace="365abf9f-56b5-4801-9430-74b967845a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bd2-b1a3-4f64-9d97-f1980d8fc0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5abf9f-56b5-4801-9430-74b967845a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EE87EC-F757-4A5E-B368-59425539AF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50bd2-b1a3-4f64-9d97-f1980d8fc0e8"/>
    <ds:schemaRef ds:uri="365abf9f-56b5-4801-9430-74b967845a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C6E3E6-9083-4AD9-A87E-9B14FDAFD2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C9B3E8-D5E4-4B4C-B0D9-CE80FB7DF300}">
  <ds:schemaRefs>
    <ds:schemaRef ds:uri="http://schemas.microsoft.com/office/2006/metadata/properties"/>
    <ds:schemaRef ds:uri="68150bd2-b1a3-4f64-9d97-f1980d8fc0e8"/>
    <ds:schemaRef ds:uri="365abf9f-56b5-4801-9430-74b967845a9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751486C-41FB-484F-B79C-E58D5B763B8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2269</Words>
  <Characters>12934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Sousa, Pam (EHS)</cp:lastModifiedBy>
  <cp:revision>2</cp:revision>
  <dcterms:created xsi:type="dcterms:W3CDTF">2025-10-08T13:55:00Z</dcterms:created>
  <dcterms:modified xsi:type="dcterms:W3CDTF">2025-10-08T13:55:00Z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0x0101001CC9F5DAFD1E064586AE672FD904647E</vt:lpwstr>
  </property>
</Properties>
</file>