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3DEC5384" w14:textId="77777777" w:rsidR="007C7BF5" w:rsidRPr="00853ED5" w:rsidRDefault="007C7BF5" w:rsidP="007C7BF5">
      <w:pPr>
        <w:pStyle w:val="Default"/>
        <w:jc w:val="center"/>
        <w:rPr>
          <w:b/>
          <w:bCs/>
        </w:rPr>
      </w:pPr>
      <w:r w:rsidRPr="00853ED5">
        <w:rPr>
          <w:b/>
          <w:bCs/>
        </w:rPr>
        <w:t xml:space="preserve">Board of Registration </w:t>
      </w:r>
      <w:proofErr w:type="gramStart"/>
      <w:r w:rsidRPr="00853ED5">
        <w:rPr>
          <w:b/>
          <w:bCs/>
        </w:rPr>
        <w:t>of</w:t>
      </w:r>
      <w:proofErr w:type="gramEnd"/>
      <w:r w:rsidRPr="00853ED5">
        <w:rPr>
          <w:b/>
          <w:bCs/>
        </w:rPr>
        <w:t xml:space="preserve"> Speech-Language Pathology and Audiology Meeting</w:t>
      </w:r>
    </w:p>
    <w:p w14:paraId="2E4CBD68" w14:textId="77777777" w:rsidR="007C7BF5" w:rsidRPr="00853ED5" w:rsidRDefault="007C7BF5" w:rsidP="007C7BF5">
      <w:pPr>
        <w:pStyle w:val="Default"/>
        <w:jc w:val="center"/>
      </w:pPr>
    </w:p>
    <w:p w14:paraId="510AF913" w14:textId="21355A01" w:rsidR="007C7BF5" w:rsidRPr="00853ED5" w:rsidRDefault="007C7BF5" w:rsidP="007C7BF5">
      <w:pPr>
        <w:jc w:val="center"/>
        <w:rPr>
          <w:szCs w:val="24"/>
        </w:rPr>
      </w:pPr>
      <w:r w:rsidRPr="00853ED5">
        <w:rPr>
          <w:b/>
          <w:bCs/>
          <w:szCs w:val="24"/>
        </w:rPr>
        <w:t>Location</w:t>
      </w:r>
      <w:r w:rsidRPr="00853ED5">
        <w:rPr>
          <w:szCs w:val="24"/>
        </w:rPr>
        <w:t xml:space="preserve">: Virtual </w:t>
      </w:r>
      <w:r w:rsidRPr="00853ED5">
        <w:rPr>
          <w:b/>
          <w:bCs/>
          <w:szCs w:val="24"/>
        </w:rPr>
        <w:t>Date</w:t>
      </w:r>
      <w:r w:rsidRPr="00853ED5">
        <w:rPr>
          <w:szCs w:val="24"/>
        </w:rPr>
        <w:t xml:space="preserve">: </w:t>
      </w:r>
      <w:r w:rsidR="00800967">
        <w:rPr>
          <w:szCs w:val="24"/>
        </w:rPr>
        <w:t>October 6</w:t>
      </w:r>
      <w:r w:rsidRPr="00853ED5">
        <w:rPr>
          <w:szCs w:val="24"/>
        </w:rPr>
        <w:t xml:space="preserve">, </w:t>
      </w:r>
      <w:proofErr w:type="gramStart"/>
      <w:r w:rsidRPr="00853ED5">
        <w:rPr>
          <w:szCs w:val="24"/>
        </w:rPr>
        <w:t>2025</w:t>
      </w:r>
      <w:proofErr w:type="gramEnd"/>
      <w:r w:rsidRPr="00853ED5">
        <w:rPr>
          <w:szCs w:val="24"/>
        </w:rPr>
        <w:t xml:space="preserve"> </w:t>
      </w:r>
      <w:r w:rsidRPr="00853ED5">
        <w:rPr>
          <w:b/>
          <w:bCs/>
          <w:szCs w:val="24"/>
        </w:rPr>
        <w:t>Time</w:t>
      </w:r>
      <w:r w:rsidRPr="00853ED5">
        <w:rPr>
          <w:szCs w:val="24"/>
        </w:rPr>
        <w:t>: 9:30 a.m.</w:t>
      </w:r>
    </w:p>
    <w:p w14:paraId="2D0233E2" w14:textId="77777777" w:rsidR="007C7BF5" w:rsidRPr="00853ED5" w:rsidRDefault="007C7BF5" w:rsidP="007C7BF5">
      <w:pPr>
        <w:rPr>
          <w:szCs w:val="24"/>
        </w:rPr>
      </w:pPr>
    </w:p>
    <w:p w14:paraId="488D20BF" w14:textId="77777777" w:rsidR="007C7BF5" w:rsidRPr="00853ED5" w:rsidRDefault="007C7BF5" w:rsidP="007C7BF5">
      <w:pPr>
        <w:jc w:val="center"/>
        <w:rPr>
          <w:szCs w:val="24"/>
        </w:rPr>
      </w:pPr>
      <w:r w:rsidRPr="00853ED5">
        <w:rPr>
          <w:szCs w:val="24"/>
        </w:rPr>
        <w:t xml:space="preserve">Cisco </w:t>
      </w:r>
      <w:proofErr w:type="spellStart"/>
      <w:r w:rsidRPr="00853ED5">
        <w:rPr>
          <w:szCs w:val="24"/>
        </w:rPr>
        <w:t>WebEx</w:t>
      </w:r>
      <w:proofErr w:type="spellEnd"/>
      <w:r w:rsidRPr="00853ED5">
        <w:rPr>
          <w:szCs w:val="24"/>
        </w:rPr>
        <w:t xml:space="preserve"> Meeting Information</w:t>
      </w:r>
    </w:p>
    <w:p w14:paraId="692E0957" w14:textId="77777777" w:rsidR="007C7BF5" w:rsidRPr="00853ED5" w:rsidRDefault="007C7BF5" w:rsidP="007C7BF5">
      <w:pPr>
        <w:jc w:val="center"/>
        <w:rPr>
          <w:b/>
          <w:bCs/>
          <w:szCs w:val="24"/>
        </w:rPr>
      </w:pPr>
      <w:r w:rsidRPr="00853ED5">
        <w:rPr>
          <w:b/>
          <w:bCs/>
          <w:szCs w:val="24"/>
        </w:rPr>
        <w:t>Join on your computer, mobile app or room device</w:t>
      </w:r>
    </w:p>
    <w:p w14:paraId="26293329" w14:textId="49EE1A5F" w:rsidR="007C7BF5" w:rsidRPr="00853ED5" w:rsidRDefault="009F3EF1" w:rsidP="007C7BF5">
      <w:pPr>
        <w:jc w:val="center"/>
        <w:rPr>
          <w:szCs w:val="24"/>
        </w:rPr>
      </w:pPr>
      <w:hyperlink r:id="rId9" w:history="1">
        <w:r w:rsidRPr="0016064D">
          <w:rPr>
            <w:rStyle w:val="Hyperlink"/>
            <w:szCs w:val="24"/>
          </w:rPr>
          <w:t>https://eohhs.webex.com/eohhs/j.php?MTID=m66304113166fb5171a4add01e6a9d5ef</w:t>
        </w:r>
      </w:hyperlink>
      <w:r>
        <w:rPr>
          <w:szCs w:val="24"/>
        </w:rPr>
        <w:t xml:space="preserve"> </w:t>
      </w:r>
    </w:p>
    <w:p w14:paraId="159C7C98" w14:textId="6CC6D6B5" w:rsidR="007C7BF5" w:rsidRPr="00853ED5" w:rsidRDefault="007C7BF5" w:rsidP="007C7BF5">
      <w:pPr>
        <w:jc w:val="center"/>
        <w:rPr>
          <w:szCs w:val="24"/>
        </w:rPr>
      </w:pPr>
      <w:r w:rsidRPr="00853ED5">
        <w:rPr>
          <w:szCs w:val="24"/>
        </w:rPr>
        <w:t xml:space="preserve">Meeting Number: </w:t>
      </w:r>
      <w:r w:rsidR="009F3EF1" w:rsidRPr="009F3EF1">
        <w:rPr>
          <w:szCs w:val="24"/>
        </w:rPr>
        <w:t>2537 950 8419</w:t>
      </w:r>
      <w:r w:rsidRPr="00853ED5">
        <w:rPr>
          <w:szCs w:val="24"/>
        </w:rPr>
        <w:br/>
        <w:t xml:space="preserve">Password: SLPA1234 (75721234 when dialing from a phone or video system) </w:t>
      </w:r>
    </w:p>
    <w:p w14:paraId="2F649EBF" w14:textId="77777777" w:rsidR="007C7BF5" w:rsidRPr="00853ED5" w:rsidRDefault="007C7BF5" w:rsidP="007C7BF5">
      <w:pPr>
        <w:jc w:val="center"/>
        <w:rPr>
          <w:szCs w:val="24"/>
        </w:rPr>
      </w:pPr>
      <w:r w:rsidRPr="00853ED5">
        <w:rPr>
          <w:b/>
          <w:bCs/>
          <w:szCs w:val="24"/>
        </w:rPr>
        <w:t>Telephone Information (audio only)</w:t>
      </w:r>
    </w:p>
    <w:p w14:paraId="422AE2D3" w14:textId="77777777" w:rsidR="007C7BF5" w:rsidRPr="00853ED5" w:rsidRDefault="007C7BF5" w:rsidP="007C7BF5">
      <w:pPr>
        <w:jc w:val="center"/>
        <w:rPr>
          <w:szCs w:val="24"/>
        </w:rPr>
      </w:pPr>
      <w:r w:rsidRPr="00853ED5">
        <w:rPr>
          <w:szCs w:val="24"/>
        </w:rPr>
        <w:t>+1-617-315-0704 United States Toll (Boston) or +1-650-479-3208 United States Toll</w:t>
      </w:r>
    </w:p>
    <w:p w14:paraId="024C7F8A" w14:textId="27AE2AED" w:rsidR="007C7BF5" w:rsidRPr="00853ED5" w:rsidRDefault="007C7BF5" w:rsidP="007C7BF5">
      <w:pPr>
        <w:jc w:val="center"/>
        <w:rPr>
          <w:szCs w:val="24"/>
        </w:rPr>
      </w:pPr>
      <w:r w:rsidRPr="00853ED5">
        <w:rPr>
          <w:szCs w:val="24"/>
        </w:rPr>
        <w:t xml:space="preserve">Access code: </w:t>
      </w:r>
      <w:r w:rsidR="009F3EF1" w:rsidRPr="009F3EF1">
        <w:rPr>
          <w:szCs w:val="24"/>
        </w:rPr>
        <w:t>2537 950 8419</w:t>
      </w:r>
    </w:p>
    <w:p w14:paraId="4BC57E2A" w14:textId="77777777" w:rsidR="007C7BF5" w:rsidRPr="00E57283" w:rsidRDefault="007C7BF5" w:rsidP="007C7BF5">
      <w:pPr>
        <w:jc w:val="center"/>
        <w:rPr>
          <w:b/>
          <w:szCs w:val="24"/>
        </w:rPr>
      </w:pPr>
    </w:p>
    <w:p w14:paraId="7285F177" w14:textId="77777777" w:rsidR="007C7BF5" w:rsidRPr="00E57283" w:rsidRDefault="007C7BF5" w:rsidP="007C7BF5">
      <w:pPr>
        <w:tabs>
          <w:tab w:val="num" w:pos="1080"/>
        </w:tabs>
        <w:rPr>
          <w:b/>
          <w:szCs w:val="24"/>
          <w:u w:val="single"/>
        </w:rPr>
      </w:pPr>
      <w:r w:rsidRPr="00E57283">
        <w:rPr>
          <w:b/>
          <w:szCs w:val="24"/>
          <w:u w:val="single"/>
        </w:rPr>
        <w:t>Administrative Items:</w:t>
      </w:r>
    </w:p>
    <w:p w14:paraId="178D5BC4" w14:textId="77777777" w:rsidR="007C7BF5" w:rsidRPr="00E57283" w:rsidRDefault="007C7BF5" w:rsidP="007C7BF5">
      <w:pPr>
        <w:widowControl w:val="0"/>
        <w:numPr>
          <w:ilvl w:val="0"/>
          <w:numId w:val="1"/>
        </w:numPr>
        <w:overflowPunct w:val="0"/>
        <w:autoSpaceDE w:val="0"/>
        <w:autoSpaceDN w:val="0"/>
        <w:adjustRightInd w:val="0"/>
        <w:rPr>
          <w:szCs w:val="24"/>
        </w:rPr>
      </w:pPr>
      <w:r w:rsidRPr="00E57283">
        <w:rPr>
          <w:szCs w:val="24"/>
        </w:rPr>
        <w:t>Call meeting to order</w:t>
      </w:r>
    </w:p>
    <w:p w14:paraId="250639A8" w14:textId="77777777" w:rsidR="007C7BF5" w:rsidRPr="00E57283" w:rsidRDefault="007C7BF5" w:rsidP="007C7BF5">
      <w:pPr>
        <w:numPr>
          <w:ilvl w:val="0"/>
          <w:numId w:val="1"/>
        </w:numPr>
        <w:rPr>
          <w:szCs w:val="24"/>
        </w:rPr>
      </w:pPr>
      <w:r w:rsidRPr="00E57283">
        <w:rPr>
          <w:szCs w:val="24"/>
        </w:rPr>
        <w:t xml:space="preserve">Roll call vote for attendance – VOTE </w:t>
      </w:r>
    </w:p>
    <w:p w14:paraId="7ADEB87F" w14:textId="77777777" w:rsidR="007C7BF5" w:rsidRPr="00562920" w:rsidRDefault="007C7BF5" w:rsidP="007C7BF5">
      <w:pPr>
        <w:rPr>
          <w:b/>
          <w:szCs w:val="24"/>
        </w:rPr>
      </w:pPr>
    </w:p>
    <w:p w14:paraId="4D58D181" w14:textId="77777777" w:rsidR="007C7BF5" w:rsidRPr="00562920" w:rsidRDefault="007C7BF5" w:rsidP="007C7BF5">
      <w:pPr>
        <w:rPr>
          <w:b/>
          <w:szCs w:val="24"/>
          <w:u w:val="single"/>
        </w:rPr>
      </w:pPr>
      <w:proofErr w:type="gramStart"/>
      <w:r w:rsidRPr="00562920">
        <w:rPr>
          <w:b/>
          <w:szCs w:val="24"/>
          <w:u w:val="single"/>
        </w:rPr>
        <w:t>Board Business</w:t>
      </w:r>
      <w:proofErr w:type="gramEnd"/>
      <w:r w:rsidRPr="00562920">
        <w:rPr>
          <w:b/>
          <w:szCs w:val="24"/>
          <w:u w:val="single"/>
        </w:rPr>
        <w:t>:</w:t>
      </w:r>
    </w:p>
    <w:p w14:paraId="636A14F5" w14:textId="427301CE" w:rsidR="007C7BF5" w:rsidRPr="00562920" w:rsidRDefault="007C7BF5" w:rsidP="007C7BF5">
      <w:pPr>
        <w:pStyle w:val="ListParagraph"/>
        <w:numPr>
          <w:ilvl w:val="0"/>
          <w:numId w:val="2"/>
        </w:numPr>
        <w:rPr>
          <w:rFonts w:ascii="Times New Roman" w:hAnsi="Times New Roman"/>
          <w:bCs/>
          <w:sz w:val="24"/>
          <w:szCs w:val="24"/>
        </w:rPr>
      </w:pPr>
      <w:r w:rsidRPr="00562920">
        <w:rPr>
          <w:rFonts w:ascii="Times New Roman" w:hAnsi="Times New Roman"/>
          <w:bCs/>
          <w:sz w:val="24"/>
          <w:szCs w:val="24"/>
        </w:rPr>
        <w:t xml:space="preserve">Public session board agenda for </w:t>
      </w:r>
      <w:r w:rsidR="00800967" w:rsidRPr="00562920">
        <w:rPr>
          <w:rFonts w:ascii="Times New Roman" w:hAnsi="Times New Roman"/>
          <w:bCs/>
          <w:sz w:val="24"/>
          <w:szCs w:val="24"/>
        </w:rPr>
        <w:t>October 6</w:t>
      </w:r>
      <w:r w:rsidRPr="00562920">
        <w:rPr>
          <w:rFonts w:ascii="Times New Roman" w:hAnsi="Times New Roman"/>
          <w:bCs/>
          <w:sz w:val="24"/>
          <w:szCs w:val="24"/>
        </w:rPr>
        <w:t xml:space="preserve">, </w:t>
      </w:r>
      <w:proofErr w:type="gramStart"/>
      <w:r w:rsidRPr="00562920">
        <w:rPr>
          <w:rFonts w:ascii="Times New Roman" w:hAnsi="Times New Roman"/>
          <w:bCs/>
          <w:sz w:val="24"/>
          <w:szCs w:val="24"/>
        </w:rPr>
        <w:t>2025</w:t>
      </w:r>
      <w:proofErr w:type="gramEnd"/>
      <w:r w:rsidRPr="00562920">
        <w:rPr>
          <w:rFonts w:ascii="Times New Roman" w:hAnsi="Times New Roman"/>
          <w:bCs/>
          <w:sz w:val="24"/>
          <w:szCs w:val="24"/>
        </w:rPr>
        <w:t xml:space="preserve"> meeting – VOTE </w:t>
      </w:r>
    </w:p>
    <w:p w14:paraId="77B2E5B3" w14:textId="452B2215" w:rsidR="007C7BF5" w:rsidRPr="00562920" w:rsidRDefault="007C7BF5" w:rsidP="007C7BF5">
      <w:pPr>
        <w:numPr>
          <w:ilvl w:val="0"/>
          <w:numId w:val="2"/>
        </w:numPr>
        <w:rPr>
          <w:b/>
          <w:szCs w:val="24"/>
        </w:rPr>
      </w:pPr>
      <w:r w:rsidRPr="00562920">
        <w:rPr>
          <w:szCs w:val="24"/>
        </w:rPr>
        <w:t xml:space="preserve">Public session minutes for </w:t>
      </w:r>
      <w:r w:rsidR="00800967" w:rsidRPr="00562920">
        <w:rPr>
          <w:szCs w:val="24"/>
        </w:rPr>
        <w:t>August 4</w:t>
      </w:r>
      <w:r w:rsidRPr="00562920">
        <w:rPr>
          <w:szCs w:val="24"/>
        </w:rPr>
        <w:t xml:space="preserve">, </w:t>
      </w:r>
      <w:proofErr w:type="gramStart"/>
      <w:r w:rsidRPr="00562920">
        <w:rPr>
          <w:szCs w:val="24"/>
        </w:rPr>
        <w:t>202</w:t>
      </w:r>
      <w:r w:rsidR="00121F90" w:rsidRPr="00562920">
        <w:rPr>
          <w:szCs w:val="24"/>
        </w:rPr>
        <w:t>5</w:t>
      </w:r>
      <w:proofErr w:type="gramEnd"/>
      <w:r w:rsidRPr="00562920">
        <w:rPr>
          <w:szCs w:val="24"/>
        </w:rPr>
        <w:t xml:space="preserve"> meeting – VOTE</w:t>
      </w:r>
    </w:p>
    <w:p w14:paraId="158D664D" w14:textId="015C5F86" w:rsidR="00800967" w:rsidRPr="00562920" w:rsidRDefault="00800967" w:rsidP="007C7BF5">
      <w:pPr>
        <w:numPr>
          <w:ilvl w:val="0"/>
          <w:numId w:val="2"/>
        </w:numPr>
        <w:rPr>
          <w:b/>
          <w:szCs w:val="24"/>
        </w:rPr>
      </w:pPr>
      <w:proofErr w:type="gramStart"/>
      <w:r w:rsidRPr="00562920">
        <w:rPr>
          <w:szCs w:val="24"/>
        </w:rPr>
        <w:t>Executive Director Report</w:t>
      </w:r>
      <w:proofErr w:type="gramEnd"/>
    </w:p>
    <w:p w14:paraId="70E404F0" w14:textId="160C255B" w:rsidR="00DE07C4" w:rsidRPr="00562920" w:rsidRDefault="00DE07C4" w:rsidP="00DE07C4">
      <w:pPr>
        <w:pStyle w:val="ListParagraph"/>
        <w:numPr>
          <w:ilvl w:val="1"/>
          <w:numId w:val="2"/>
        </w:numPr>
        <w:rPr>
          <w:rFonts w:ascii="Times New Roman" w:hAnsi="Times New Roman"/>
          <w:bCs/>
          <w:sz w:val="24"/>
          <w:szCs w:val="24"/>
        </w:rPr>
      </w:pPr>
      <w:r w:rsidRPr="00562920">
        <w:rPr>
          <w:rFonts w:ascii="Times New Roman" w:hAnsi="Times New Roman"/>
          <w:bCs/>
          <w:sz w:val="24"/>
          <w:szCs w:val="24"/>
        </w:rPr>
        <w:t>ASHA Medicare Update</w:t>
      </w:r>
    </w:p>
    <w:p w14:paraId="65C2F015" w14:textId="1AD7E191" w:rsidR="00FB410F" w:rsidRPr="00562920" w:rsidRDefault="00FB410F" w:rsidP="00FB410F">
      <w:pPr>
        <w:pStyle w:val="ListParagraph"/>
        <w:numPr>
          <w:ilvl w:val="0"/>
          <w:numId w:val="2"/>
        </w:numPr>
        <w:rPr>
          <w:rFonts w:ascii="Times New Roman" w:hAnsi="Times New Roman"/>
          <w:bCs/>
          <w:sz w:val="24"/>
          <w:szCs w:val="24"/>
        </w:rPr>
      </w:pPr>
      <w:r w:rsidRPr="00562920">
        <w:rPr>
          <w:rFonts w:ascii="Times New Roman" w:hAnsi="Times New Roman"/>
          <w:bCs/>
          <w:sz w:val="24"/>
          <w:szCs w:val="24"/>
        </w:rPr>
        <w:t>Meeting dates 2026</w:t>
      </w:r>
    </w:p>
    <w:p w14:paraId="499B0871" w14:textId="04A97ADD" w:rsidR="00800967" w:rsidRPr="00562920" w:rsidRDefault="00800967" w:rsidP="007C7BF5">
      <w:pPr>
        <w:numPr>
          <w:ilvl w:val="0"/>
          <w:numId w:val="2"/>
        </w:numPr>
        <w:rPr>
          <w:b/>
          <w:szCs w:val="24"/>
        </w:rPr>
      </w:pPr>
      <w:r w:rsidRPr="00562920">
        <w:rPr>
          <w:szCs w:val="24"/>
        </w:rPr>
        <w:t>Board Elections</w:t>
      </w:r>
    </w:p>
    <w:p w14:paraId="384465F0" w14:textId="444ED18E" w:rsidR="00800967" w:rsidRPr="00562920" w:rsidRDefault="00800967" w:rsidP="00800967">
      <w:pPr>
        <w:numPr>
          <w:ilvl w:val="1"/>
          <w:numId w:val="2"/>
        </w:numPr>
        <w:rPr>
          <w:b/>
          <w:szCs w:val="24"/>
        </w:rPr>
      </w:pPr>
      <w:r w:rsidRPr="00562920">
        <w:rPr>
          <w:szCs w:val="24"/>
        </w:rPr>
        <w:t>Board Chair</w:t>
      </w:r>
    </w:p>
    <w:p w14:paraId="087F71EB" w14:textId="0D332867" w:rsidR="007C7BF5" w:rsidRPr="00562920" w:rsidRDefault="00800967" w:rsidP="007C7BF5">
      <w:pPr>
        <w:numPr>
          <w:ilvl w:val="1"/>
          <w:numId w:val="2"/>
        </w:numPr>
        <w:rPr>
          <w:b/>
          <w:szCs w:val="24"/>
        </w:rPr>
      </w:pPr>
      <w:r w:rsidRPr="00562920">
        <w:rPr>
          <w:szCs w:val="24"/>
        </w:rPr>
        <w:t>Board Secretary</w:t>
      </w:r>
    </w:p>
    <w:p w14:paraId="7C15E784" w14:textId="7F084D62" w:rsidR="00562920" w:rsidRPr="00562920" w:rsidRDefault="00562920" w:rsidP="00562920">
      <w:pPr>
        <w:pStyle w:val="ListParagraph"/>
        <w:numPr>
          <w:ilvl w:val="0"/>
          <w:numId w:val="2"/>
        </w:numPr>
        <w:rPr>
          <w:rFonts w:ascii="Times New Roman" w:hAnsi="Times New Roman"/>
          <w:sz w:val="24"/>
          <w:szCs w:val="24"/>
        </w:rPr>
      </w:pPr>
      <w:r w:rsidRPr="00562920">
        <w:rPr>
          <w:rFonts w:ascii="Times New Roman" w:hAnsi="Times New Roman"/>
          <w:sz w:val="24"/>
          <w:szCs w:val="24"/>
        </w:rPr>
        <w:t>Board Counsel Report – update on staffing</w:t>
      </w:r>
    </w:p>
    <w:p w14:paraId="614BD997" w14:textId="77777777" w:rsidR="00E57283" w:rsidRPr="00E57283" w:rsidRDefault="00E57283" w:rsidP="00E57283">
      <w:pPr>
        <w:ind w:left="1440"/>
        <w:rPr>
          <w:b/>
          <w:szCs w:val="24"/>
        </w:rPr>
      </w:pPr>
    </w:p>
    <w:p w14:paraId="64A22D0B" w14:textId="467323C9" w:rsidR="00E57283" w:rsidRPr="00E57283" w:rsidRDefault="00E57283" w:rsidP="00E57283">
      <w:pPr>
        <w:rPr>
          <w:b/>
          <w:bCs/>
          <w:szCs w:val="24"/>
          <w:u w:val="single"/>
        </w:rPr>
      </w:pPr>
      <w:r w:rsidRPr="00E57283">
        <w:rPr>
          <w:b/>
          <w:bCs/>
          <w:szCs w:val="24"/>
          <w:u w:val="single"/>
        </w:rPr>
        <w:t>Discussion:</w:t>
      </w:r>
    </w:p>
    <w:p w14:paraId="07BDC7B9" w14:textId="0F56D3AC" w:rsidR="00E57283" w:rsidRDefault="00E57283" w:rsidP="00E57283">
      <w:pPr>
        <w:pStyle w:val="ListParagraph"/>
        <w:numPr>
          <w:ilvl w:val="0"/>
          <w:numId w:val="6"/>
        </w:numPr>
        <w:rPr>
          <w:rFonts w:ascii="Times New Roman" w:hAnsi="Times New Roman"/>
          <w:sz w:val="24"/>
          <w:szCs w:val="24"/>
        </w:rPr>
      </w:pPr>
      <w:r w:rsidRPr="00E57283">
        <w:rPr>
          <w:rFonts w:ascii="Times New Roman" w:hAnsi="Times New Roman"/>
          <w:sz w:val="24"/>
          <w:szCs w:val="24"/>
        </w:rPr>
        <w:t>Speech-language pathology and audiology assistant certificate programs</w:t>
      </w:r>
    </w:p>
    <w:p w14:paraId="3A5D9857" w14:textId="77CD3C66" w:rsidR="00774E6D" w:rsidRPr="00E57283" w:rsidRDefault="00774E6D" w:rsidP="00774E6D">
      <w:pPr>
        <w:pStyle w:val="ListParagraph"/>
        <w:numPr>
          <w:ilvl w:val="1"/>
          <w:numId w:val="6"/>
        </w:numPr>
        <w:rPr>
          <w:rFonts w:ascii="Times New Roman" w:hAnsi="Times New Roman"/>
          <w:sz w:val="24"/>
          <w:szCs w:val="24"/>
        </w:rPr>
      </w:pPr>
      <w:r>
        <w:rPr>
          <w:rFonts w:ascii="Times New Roman" w:hAnsi="Times New Roman"/>
          <w:sz w:val="24"/>
          <w:szCs w:val="24"/>
        </w:rPr>
        <w:t xml:space="preserve">A. Logue application </w:t>
      </w:r>
    </w:p>
    <w:p w14:paraId="1E1FA298" w14:textId="77777777" w:rsidR="00DE07C4" w:rsidRPr="00DE07C4" w:rsidRDefault="00DE07C4" w:rsidP="00DE07C4">
      <w:pPr>
        <w:ind w:left="1440"/>
        <w:rPr>
          <w:b/>
          <w:szCs w:val="24"/>
        </w:rPr>
      </w:pPr>
    </w:p>
    <w:p w14:paraId="0BF08833" w14:textId="77777777" w:rsidR="0095235C" w:rsidRDefault="0095235C" w:rsidP="0095235C">
      <w:pPr>
        <w:rPr>
          <w:b/>
          <w:snapToGrid w:val="0"/>
          <w:u w:val="single"/>
        </w:rPr>
      </w:pPr>
      <w:r>
        <w:rPr>
          <w:rStyle w:val="Strong"/>
        </w:rPr>
        <w:t>Executive Session pursuant to G.L. c. 30A, s. 21(a)(1) to discuss the character rather than professional competence of an applicant and G.L. c. 30A, s. 21(a)(7) to maintain confidentiality of highly personal data to comply with G.L. c. 4, s. 7 para. 26(c) and G.L. c. 214, s. 1B:</w:t>
      </w:r>
      <w:r>
        <w:rPr>
          <w:rStyle w:val="ui-provider"/>
        </w:rPr>
        <w:t> </w:t>
      </w:r>
    </w:p>
    <w:p w14:paraId="2C12B762" w14:textId="77777777" w:rsidR="007C7BF5" w:rsidRPr="00853ED5" w:rsidRDefault="007C7BF5" w:rsidP="007C7BF5">
      <w:pPr>
        <w:pStyle w:val="Default"/>
        <w:rPr>
          <w:b/>
          <w:bCs/>
        </w:rPr>
      </w:pPr>
    </w:p>
    <w:p w14:paraId="6511E92A" w14:textId="77777777" w:rsidR="007C7BF5" w:rsidRPr="00853ED5" w:rsidRDefault="007C7BF5" w:rsidP="007C7BF5">
      <w:pPr>
        <w:pStyle w:val="Default"/>
        <w:rPr>
          <w:b/>
          <w:bCs/>
        </w:rPr>
      </w:pPr>
      <w:r w:rsidRPr="00853ED5">
        <w:rPr>
          <w:b/>
          <w:bCs/>
        </w:rPr>
        <w:lastRenderedPageBreak/>
        <w:t xml:space="preserve">If you need reasonable accommodations </w:t>
      </w:r>
      <w:proofErr w:type="gramStart"/>
      <w:r w:rsidRPr="00853ED5">
        <w:rPr>
          <w:b/>
          <w:bCs/>
        </w:rPr>
        <w:t>in order to</w:t>
      </w:r>
      <w:proofErr w:type="gramEnd"/>
      <w:r w:rsidRPr="00853ED5">
        <w:rPr>
          <w:b/>
          <w:bCs/>
        </w:rPr>
        <w:t xml:space="preserve"> participate in the meeting, contact the DPH ADA Coordinator Stacy Hart at Stacy.Hart@mass.gov in advance of the meeting.  While the Board will do its best to accommodate you, certain </w:t>
      </w:r>
      <w:proofErr w:type="gramStart"/>
      <w:r w:rsidRPr="00853ED5">
        <w:rPr>
          <w:b/>
          <w:bCs/>
        </w:rPr>
        <w:t>accommodations</w:t>
      </w:r>
      <w:proofErr w:type="gramEnd"/>
      <w:r w:rsidRPr="00853ED5">
        <w:rPr>
          <w:b/>
          <w:bCs/>
        </w:rPr>
        <w:t xml:space="preserve"> may require distinctive requests or the hiring of outside contractors and may not be available if requested immediately before the meeting.</w:t>
      </w:r>
    </w:p>
    <w:p w14:paraId="7B2AE3CB" w14:textId="77777777" w:rsidR="007C7BF5" w:rsidRPr="00853ED5" w:rsidRDefault="007C7BF5" w:rsidP="007C7BF5">
      <w:pPr>
        <w:pStyle w:val="Default"/>
        <w:rPr>
          <w:b/>
          <w:bCs/>
        </w:rPr>
      </w:pPr>
    </w:p>
    <w:p w14:paraId="3771E665" w14:textId="77777777" w:rsidR="007C7BF5" w:rsidRPr="00853ED5" w:rsidRDefault="007C7BF5" w:rsidP="007C7BF5">
      <w:pPr>
        <w:pStyle w:val="Default"/>
        <w:rPr>
          <w:b/>
          <w:bCs/>
        </w:rPr>
      </w:pPr>
      <w:r w:rsidRPr="00853ED5">
        <w:rPr>
          <w:b/>
          <w:bCs/>
        </w:rPr>
        <w:t xml:space="preserve">Please be advised that recording meetings, by any means, including the use of any A.I. applications, without prior </w:t>
      </w:r>
      <w:proofErr w:type="gramStart"/>
      <w:r w:rsidRPr="00853ED5">
        <w:rPr>
          <w:b/>
          <w:bCs/>
        </w:rPr>
        <w:t>permission</w:t>
      </w:r>
      <w:proofErr w:type="gramEnd"/>
      <w:r w:rsidRPr="00853ED5">
        <w:rPr>
          <w:b/>
          <w:bCs/>
        </w:rPr>
        <w:t xml:space="preserve"> is strictly prohibited.</w:t>
      </w:r>
    </w:p>
    <w:p w14:paraId="74BAC1E1" w14:textId="77777777" w:rsidR="007210FB" w:rsidRPr="009908FF" w:rsidRDefault="007210FB" w:rsidP="0072610D"/>
    <w:sectPr w:rsidR="007210FB"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92DB0"/>
    <w:multiLevelType w:val="hybridMultilevel"/>
    <w:tmpl w:val="F582FC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0F746A"/>
    <w:multiLevelType w:val="hybridMultilevel"/>
    <w:tmpl w:val="B15EF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71211E"/>
    <w:multiLevelType w:val="hybridMultilevel"/>
    <w:tmpl w:val="819E0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974D33"/>
    <w:multiLevelType w:val="hybridMultilevel"/>
    <w:tmpl w:val="70B42DBA"/>
    <w:lvl w:ilvl="0" w:tplc="CE148988">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5FC0ED6"/>
    <w:multiLevelType w:val="hybridMultilevel"/>
    <w:tmpl w:val="BEC408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5C39F6"/>
    <w:multiLevelType w:val="hybridMultilevel"/>
    <w:tmpl w:val="D6309306"/>
    <w:lvl w:ilvl="0" w:tplc="C8B2CF30">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565603265">
    <w:abstractNumId w:val="5"/>
  </w:num>
  <w:num w:numId="2" w16cid:durableId="1514219938">
    <w:abstractNumId w:val="3"/>
  </w:num>
  <w:num w:numId="3" w16cid:durableId="1876036960">
    <w:abstractNumId w:val="4"/>
  </w:num>
  <w:num w:numId="4" w16cid:durableId="5712111">
    <w:abstractNumId w:val="1"/>
  </w:num>
  <w:num w:numId="5" w16cid:durableId="71317174">
    <w:abstractNumId w:val="2"/>
  </w:num>
  <w:num w:numId="6" w16cid:durableId="1096051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33154"/>
    <w:rsid w:val="00042048"/>
    <w:rsid w:val="000537DA"/>
    <w:rsid w:val="000A1DE1"/>
    <w:rsid w:val="000B7D96"/>
    <w:rsid w:val="000C2E20"/>
    <w:rsid w:val="000F315B"/>
    <w:rsid w:val="001125C0"/>
    <w:rsid w:val="00121F90"/>
    <w:rsid w:val="0015268B"/>
    <w:rsid w:val="0015709E"/>
    <w:rsid w:val="0017749A"/>
    <w:rsid w:val="00177C77"/>
    <w:rsid w:val="001A7E66"/>
    <w:rsid w:val="001B6693"/>
    <w:rsid w:val="0021698C"/>
    <w:rsid w:val="00237280"/>
    <w:rsid w:val="00260D54"/>
    <w:rsid w:val="00276957"/>
    <w:rsid w:val="00276DCC"/>
    <w:rsid w:val="002A132F"/>
    <w:rsid w:val="002D1C21"/>
    <w:rsid w:val="00301022"/>
    <w:rsid w:val="00357A68"/>
    <w:rsid w:val="00375EAD"/>
    <w:rsid w:val="00385812"/>
    <w:rsid w:val="00392D0B"/>
    <w:rsid w:val="003A7AFC"/>
    <w:rsid w:val="003C60EF"/>
    <w:rsid w:val="0046086C"/>
    <w:rsid w:val="004813AC"/>
    <w:rsid w:val="004B37A0"/>
    <w:rsid w:val="004B5CFB"/>
    <w:rsid w:val="004D6B39"/>
    <w:rsid w:val="004E0C3F"/>
    <w:rsid w:val="00512956"/>
    <w:rsid w:val="00530145"/>
    <w:rsid w:val="005448AA"/>
    <w:rsid w:val="00562920"/>
    <w:rsid w:val="00572A6E"/>
    <w:rsid w:val="006B03B8"/>
    <w:rsid w:val="006D06D9"/>
    <w:rsid w:val="006D77A6"/>
    <w:rsid w:val="00702109"/>
    <w:rsid w:val="007210FB"/>
    <w:rsid w:val="0072610D"/>
    <w:rsid w:val="007359C3"/>
    <w:rsid w:val="00757006"/>
    <w:rsid w:val="00771FEB"/>
    <w:rsid w:val="00774E6D"/>
    <w:rsid w:val="00777B10"/>
    <w:rsid w:val="007B3F4B"/>
    <w:rsid w:val="007B7347"/>
    <w:rsid w:val="007C7BF5"/>
    <w:rsid w:val="007D10F3"/>
    <w:rsid w:val="007D1D51"/>
    <w:rsid w:val="007E06B4"/>
    <w:rsid w:val="007F3CDB"/>
    <w:rsid w:val="00800967"/>
    <w:rsid w:val="00802852"/>
    <w:rsid w:val="00850407"/>
    <w:rsid w:val="0088305B"/>
    <w:rsid w:val="008928D5"/>
    <w:rsid w:val="00951305"/>
    <w:rsid w:val="0095235C"/>
    <w:rsid w:val="009730E5"/>
    <w:rsid w:val="009908FF"/>
    <w:rsid w:val="00995505"/>
    <w:rsid w:val="009C4428"/>
    <w:rsid w:val="009D48CD"/>
    <w:rsid w:val="009F3EF1"/>
    <w:rsid w:val="009F5448"/>
    <w:rsid w:val="00A5547C"/>
    <w:rsid w:val="00A65101"/>
    <w:rsid w:val="00B403BF"/>
    <w:rsid w:val="00B608D9"/>
    <w:rsid w:val="00BA15C5"/>
    <w:rsid w:val="00BA4055"/>
    <w:rsid w:val="00BA7FB6"/>
    <w:rsid w:val="00C208E4"/>
    <w:rsid w:val="00C20BFE"/>
    <w:rsid w:val="00C46D29"/>
    <w:rsid w:val="00C569E7"/>
    <w:rsid w:val="00CC1778"/>
    <w:rsid w:val="00CE575B"/>
    <w:rsid w:val="00CF3DE8"/>
    <w:rsid w:val="00D0493F"/>
    <w:rsid w:val="00D10DDE"/>
    <w:rsid w:val="00D4728D"/>
    <w:rsid w:val="00D56F91"/>
    <w:rsid w:val="00D76119"/>
    <w:rsid w:val="00D8671C"/>
    <w:rsid w:val="00D91390"/>
    <w:rsid w:val="00DA57C3"/>
    <w:rsid w:val="00DC3855"/>
    <w:rsid w:val="00DE07C4"/>
    <w:rsid w:val="00E242A8"/>
    <w:rsid w:val="00E274B8"/>
    <w:rsid w:val="00E57283"/>
    <w:rsid w:val="00E72707"/>
    <w:rsid w:val="00E814A1"/>
    <w:rsid w:val="00E92038"/>
    <w:rsid w:val="00EE3732"/>
    <w:rsid w:val="00EF0780"/>
    <w:rsid w:val="00F0586E"/>
    <w:rsid w:val="00F43932"/>
    <w:rsid w:val="00FA575E"/>
    <w:rsid w:val="00FB410F"/>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customStyle="1" w:styleId="Default">
    <w:name w:val="Default"/>
    <w:rsid w:val="007C7BF5"/>
    <w:pPr>
      <w:autoSpaceDE w:val="0"/>
      <w:autoSpaceDN w:val="0"/>
      <w:adjustRightInd w:val="0"/>
    </w:pPr>
    <w:rPr>
      <w:color w:val="000000"/>
      <w:sz w:val="24"/>
      <w:szCs w:val="24"/>
    </w:rPr>
  </w:style>
  <w:style w:type="paragraph" w:styleId="ListParagraph">
    <w:name w:val="List Paragraph"/>
    <w:basedOn w:val="Normal"/>
    <w:uiPriority w:val="34"/>
    <w:qFormat/>
    <w:rsid w:val="007C7BF5"/>
    <w:pPr>
      <w:ind w:left="720"/>
    </w:pPr>
    <w:rPr>
      <w:rFonts w:ascii="Calibri" w:eastAsia="Calibri" w:hAnsi="Calibri"/>
      <w:sz w:val="22"/>
      <w:szCs w:val="22"/>
    </w:rPr>
  </w:style>
  <w:style w:type="character" w:styleId="UnresolvedMention">
    <w:name w:val="Unresolved Mention"/>
    <w:basedOn w:val="DefaultParagraphFont"/>
    <w:uiPriority w:val="99"/>
    <w:semiHidden/>
    <w:unhideWhenUsed/>
    <w:rsid w:val="009F3EF1"/>
    <w:rPr>
      <w:color w:val="605E5C"/>
      <w:shd w:val="clear" w:color="auto" w:fill="E1DFDD"/>
    </w:rPr>
  </w:style>
  <w:style w:type="character" w:customStyle="1" w:styleId="ui-provider">
    <w:name w:val="ui-provider"/>
    <w:basedOn w:val="DefaultParagraphFont"/>
    <w:rsid w:val="0095235C"/>
  </w:style>
  <w:style w:type="character" w:styleId="Strong">
    <w:name w:val="Strong"/>
    <w:basedOn w:val="DefaultParagraphFont"/>
    <w:uiPriority w:val="22"/>
    <w:qFormat/>
    <w:rsid w:val="009523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66304113166fb5171a4add01e6a9d5e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78</TotalTime>
  <Pages>2</Pages>
  <Words>308</Words>
  <Characters>1943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McKenna, Margaret (DPH)</cp:lastModifiedBy>
  <cp:revision>10</cp:revision>
  <cp:lastPrinted>2015-01-29T14:50:00Z</cp:lastPrinted>
  <dcterms:created xsi:type="dcterms:W3CDTF">2025-09-08T20:16:00Z</dcterms:created>
  <dcterms:modified xsi:type="dcterms:W3CDTF">2025-09-30T15:44:00Z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