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04C8F" w14:textId="77777777" w:rsidR="0061097C" w:rsidRPr="0061097C" w:rsidRDefault="0061097C" w:rsidP="0061097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eastAsiaTheme="majorEastAsia" w:hAnsi="Aptos" w:cs="Calibri"/>
          <w:b/>
          <w:bCs/>
          <w:sz w:val="28"/>
          <w:szCs w:val="28"/>
        </w:rPr>
      </w:pPr>
      <w:r w:rsidRPr="0061097C">
        <w:rPr>
          <w:rStyle w:val="normaltextrun"/>
          <w:rFonts w:ascii="Aptos" w:eastAsiaTheme="majorEastAsia" w:hAnsi="Aptos" w:cs="Calibri"/>
          <w:b/>
          <w:bCs/>
          <w:sz w:val="28"/>
          <w:szCs w:val="28"/>
        </w:rPr>
        <w:t>Spinal Cord Injury Advisory Council Meeting</w:t>
      </w:r>
    </w:p>
    <w:p w14:paraId="6345F312" w14:textId="77777777" w:rsidR="0061097C" w:rsidRPr="0061097C" w:rsidRDefault="0061097C" w:rsidP="0061097C">
      <w:pPr>
        <w:spacing w:after="0"/>
        <w:jc w:val="center"/>
        <w:rPr>
          <w:rFonts w:ascii="Aptos" w:hAnsi="Aptos"/>
        </w:rPr>
      </w:pPr>
    </w:p>
    <w:p w14:paraId="0D8AF3AD" w14:textId="77777777" w:rsidR="0061097C" w:rsidRPr="0061097C" w:rsidRDefault="0061097C" w:rsidP="0061097C">
      <w:pPr>
        <w:spacing w:after="0"/>
        <w:jc w:val="center"/>
        <w:rPr>
          <w:rFonts w:ascii="Aptos" w:hAnsi="Aptos"/>
        </w:rPr>
      </w:pPr>
      <w:r w:rsidRPr="0061097C">
        <w:rPr>
          <w:rFonts w:ascii="Aptos" w:hAnsi="Aptos"/>
          <w:b/>
          <w:bCs/>
        </w:rPr>
        <w:t>MA Department of Public Health (DPH)</w:t>
      </w:r>
    </w:p>
    <w:p w14:paraId="26B2EA2C" w14:textId="77777777" w:rsidR="0061097C" w:rsidRPr="0061097C" w:rsidRDefault="0061097C" w:rsidP="0061097C">
      <w:pPr>
        <w:spacing w:after="0"/>
        <w:jc w:val="center"/>
        <w:rPr>
          <w:rFonts w:ascii="Aptos" w:hAnsi="Aptos"/>
        </w:rPr>
      </w:pPr>
      <w:r w:rsidRPr="0061097C">
        <w:rPr>
          <w:rFonts w:ascii="Aptos" w:hAnsi="Aptos"/>
          <w:b/>
          <w:bCs/>
        </w:rPr>
        <w:t>Virtual Open Meeting via Microsoft Teams</w:t>
      </w:r>
    </w:p>
    <w:p w14:paraId="38CE67E9" w14:textId="77777777" w:rsidR="0061097C" w:rsidRPr="0061097C" w:rsidRDefault="0061097C" w:rsidP="0061097C">
      <w:pPr>
        <w:spacing w:after="0"/>
        <w:jc w:val="center"/>
        <w:rPr>
          <w:rFonts w:ascii="Aptos" w:hAnsi="Aptos"/>
        </w:rPr>
      </w:pPr>
    </w:p>
    <w:p w14:paraId="61752BE3" w14:textId="61892E69" w:rsidR="0061097C" w:rsidRPr="0061097C" w:rsidRDefault="49B89BA1" w:rsidP="334BE5E9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="Segoe UI"/>
          <w:sz w:val="18"/>
          <w:szCs w:val="18"/>
        </w:rPr>
      </w:pPr>
      <w:r w:rsidRPr="334BE5E9">
        <w:rPr>
          <w:rStyle w:val="normaltextrun"/>
          <w:rFonts w:ascii="Aptos" w:eastAsiaTheme="majorEastAsia" w:hAnsi="Aptos" w:cs="Calibri"/>
          <w:b/>
          <w:bCs/>
        </w:rPr>
        <w:t>Thursday, Ju</w:t>
      </w:r>
      <w:r w:rsidR="6DD2654E" w:rsidRPr="334BE5E9">
        <w:rPr>
          <w:rStyle w:val="normaltextrun"/>
          <w:rFonts w:ascii="Aptos" w:eastAsiaTheme="majorEastAsia" w:hAnsi="Aptos" w:cs="Calibri"/>
          <w:b/>
          <w:bCs/>
        </w:rPr>
        <w:t>ly</w:t>
      </w:r>
      <w:r w:rsidRPr="334BE5E9">
        <w:rPr>
          <w:rStyle w:val="normaltextrun"/>
          <w:rFonts w:ascii="Aptos" w:eastAsiaTheme="majorEastAsia" w:hAnsi="Aptos" w:cs="Calibri"/>
          <w:b/>
          <w:bCs/>
        </w:rPr>
        <w:t xml:space="preserve"> 2, 2026, 3 p.m. – 4 p.m.</w:t>
      </w:r>
    </w:p>
    <w:p w14:paraId="67217FED" w14:textId="77777777" w:rsidR="0061097C" w:rsidRPr="0061097C" w:rsidRDefault="0061097C" w:rsidP="0061097C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theme="minorHAnsi"/>
          <w:sz w:val="18"/>
          <w:szCs w:val="18"/>
        </w:rPr>
      </w:pPr>
      <w:r w:rsidRPr="0061097C">
        <w:rPr>
          <w:rStyle w:val="eop"/>
          <w:rFonts w:ascii="Aptos" w:eastAsiaTheme="majorEastAsia" w:hAnsi="Aptos" w:cstheme="minorHAnsi"/>
        </w:rPr>
        <w:t> </w:t>
      </w:r>
    </w:p>
    <w:p w14:paraId="47F5880A" w14:textId="19CEBC7F" w:rsidR="0061097C" w:rsidRPr="0061097C" w:rsidRDefault="0061097C" w:rsidP="0061097C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Calibri"/>
          <w:sz w:val="22"/>
          <w:szCs w:val="22"/>
        </w:rPr>
      </w:pPr>
      <w:r w:rsidRPr="0061097C">
        <w:rPr>
          <w:rStyle w:val="eop"/>
          <w:rFonts w:ascii="Aptos" w:hAnsi="Aptos" w:cs="Calibri"/>
          <w:b/>
          <w:bCs/>
          <w:sz w:val="22"/>
          <w:szCs w:val="22"/>
        </w:rPr>
        <w:t xml:space="preserve">Members attending remotely: </w:t>
      </w:r>
      <w:r w:rsidRPr="0061097C">
        <w:rPr>
          <w:rStyle w:val="eop"/>
          <w:rFonts w:ascii="Aptos" w:hAnsi="Aptos" w:cs="Calibri"/>
          <w:sz w:val="22"/>
          <w:szCs w:val="22"/>
        </w:rPr>
        <w:t xml:space="preserve">Dr. Eric Ruby, David Estrada, and Dr. </w:t>
      </w:r>
      <w:r w:rsidR="00EA09DD">
        <w:rPr>
          <w:rStyle w:val="eop"/>
          <w:rFonts w:ascii="Aptos" w:hAnsi="Aptos" w:cs="Calibri"/>
          <w:sz w:val="22"/>
          <w:szCs w:val="22"/>
        </w:rPr>
        <w:t>Robert</w:t>
      </w:r>
      <w:r w:rsidRPr="0061097C">
        <w:rPr>
          <w:rStyle w:val="eop"/>
          <w:rFonts w:ascii="Aptos" w:hAnsi="Aptos" w:cs="Calibri"/>
          <w:sz w:val="22"/>
          <w:szCs w:val="22"/>
        </w:rPr>
        <w:t xml:space="preserve"> Winston</w:t>
      </w:r>
    </w:p>
    <w:p w14:paraId="3170CE83" w14:textId="77777777" w:rsidR="0061097C" w:rsidRPr="0061097C" w:rsidRDefault="0061097C" w:rsidP="0061097C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Calibri"/>
          <w:sz w:val="22"/>
          <w:szCs w:val="22"/>
        </w:rPr>
      </w:pPr>
      <w:r w:rsidRPr="0061097C">
        <w:rPr>
          <w:rStyle w:val="eop"/>
          <w:rFonts w:ascii="Aptos" w:hAnsi="Aptos" w:cs="Calibri"/>
          <w:b/>
          <w:bCs/>
          <w:sz w:val="22"/>
          <w:szCs w:val="22"/>
        </w:rPr>
        <w:t>Other attending remotely:</w:t>
      </w:r>
      <w:r w:rsidRPr="0061097C">
        <w:rPr>
          <w:rStyle w:val="eop"/>
          <w:rFonts w:ascii="Aptos" w:hAnsi="Aptos" w:cs="Calibri"/>
          <w:sz w:val="22"/>
          <w:szCs w:val="22"/>
        </w:rPr>
        <w:t xml:space="preserve"> Robert (Bob) Smith, Vita Brown, Kelley Cunningham, and Alexandria </w:t>
      </w:r>
      <w:proofErr w:type="spellStart"/>
      <w:r w:rsidRPr="0061097C">
        <w:rPr>
          <w:rStyle w:val="eop"/>
          <w:rFonts w:ascii="Aptos" w:hAnsi="Aptos" w:cs="Calibri"/>
          <w:sz w:val="22"/>
          <w:szCs w:val="22"/>
        </w:rPr>
        <w:t>Papadimoulis</w:t>
      </w:r>
      <w:proofErr w:type="spellEnd"/>
    </w:p>
    <w:p w14:paraId="66729538" w14:textId="77777777" w:rsidR="0061097C" w:rsidRPr="0061097C" w:rsidRDefault="0061097C" w:rsidP="0061097C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/>
          <w:sz w:val="18"/>
          <w:szCs w:val="18"/>
        </w:rPr>
      </w:pPr>
      <w:r w:rsidRPr="0061097C">
        <w:rPr>
          <w:rStyle w:val="eop"/>
          <w:rFonts w:ascii="Aptos" w:eastAsiaTheme="majorEastAsia" w:hAnsi="Aptos" w:cs="Calibri"/>
        </w:rPr>
        <w:t> </w:t>
      </w:r>
    </w:p>
    <w:p w14:paraId="4636E7CA" w14:textId="77777777" w:rsidR="001951E7" w:rsidRDefault="0061097C" w:rsidP="007C1F69">
      <w:pPr>
        <w:pStyle w:val="paragraph"/>
        <w:numPr>
          <w:ilvl w:val="0"/>
          <w:numId w:val="2"/>
        </w:numPr>
        <w:spacing w:before="0" w:beforeAutospacing="0" w:after="0" w:afterAutospacing="0"/>
        <w:ind w:left="720"/>
        <w:textAlignment w:val="baseline"/>
        <w:rPr>
          <w:rStyle w:val="eop"/>
          <w:rFonts w:ascii="Aptos" w:eastAsiaTheme="majorEastAsia" w:hAnsi="Aptos" w:cs="Calibri"/>
          <w:b/>
          <w:bCs/>
        </w:rPr>
      </w:pPr>
      <w:r w:rsidRPr="0061097C">
        <w:rPr>
          <w:rStyle w:val="eop"/>
          <w:rFonts w:ascii="Aptos" w:eastAsiaTheme="majorEastAsia" w:hAnsi="Aptos" w:cs="Calibri"/>
          <w:b/>
          <w:bCs/>
        </w:rPr>
        <w:t>Welcome and Introductions</w:t>
      </w:r>
    </w:p>
    <w:p w14:paraId="7E951065" w14:textId="77777777" w:rsidR="009B24A0" w:rsidRPr="009B24A0" w:rsidRDefault="0061097C" w:rsidP="009B24A0">
      <w:pPr>
        <w:pStyle w:val="paragraph"/>
        <w:numPr>
          <w:ilvl w:val="1"/>
          <w:numId w:val="2"/>
        </w:numPr>
        <w:spacing w:before="0" w:beforeAutospacing="0" w:after="0" w:afterAutospacing="0"/>
        <w:ind w:left="1080"/>
        <w:textAlignment w:val="baseline"/>
        <w:rPr>
          <w:rStyle w:val="eop"/>
          <w:rFonts w:ascii="Aptos" w:eastAsiaTheme="majorEastAsia" w:hAnsi="Aptos" w:cs="Calibri"/>
          <w:b/>
          <w:bCs/>
        </w:rPr>
      </w:pPr>
      <w:r w:rsidRPr="001951E7">
        <w:rPr>
          <w:rStyle w:val="eop"/>
          <w:rFonts w:ascii="Aptos" w:eastAsiaTheme="majorEastAsia" w:hAnsi="Aptos" w:cs="Calibri"/>
          <w:sz w:val="22"/>
          <w:szCs w:val="22"/>
        </w:rPr>
        <w:t xml:space="preserve">Dr. Ruby opened the meeting at </w:t>
      </w:r>
      <w:r w:rsidR="00341C5E" w:rsidRPr="001951E7">
        <w:rPr>
          <w:rStyle w:val="eop"/>
          <w:rFonts w:ascii="Aptos" w:eastAsiaTheme="majorEastAsia" w:hAnsi="Aptos" w:cs="Calibri"/>
          <w:sz w:val="22"/>
          <w:szCs w:val="22"/>
        </w:rPr>
        <w:t>3</w:t>
      </w:r>
      <w:r w:rsidRPr="001951E7">
        <w:rPr>
          <w:rStyle w:val="eop"/>
          <w:rFonts w:ascii="Aptos" w:eastAsiaTheme="majorEastAsia" w:hAnsi="Aptos" w:cs="Calibri"/>
          <w:sz w:val="22"/>
          <w:szCs w:val="22"/>
        </w:rPr>
        <w:t>:</w:t>
      </w:r>
      <w:r w:rsidR="00341C5E" w:rsidRPr="001951E7">
        <w:rPr>
          <w:rStyle w:val="eop"/>
          <w:rFonts w:ascii="Aptos" w:eastAsiaTheme="majorEastAsia" w:hAnsi="Aptos" w:cs="Calibri"/>
          <w:sz w:val="22"/>
          <w:szCs w:val="22"/>
        </w:rPr>
        <w:t>13</w:t>
      </w:r>
      <w:r w:rsidRPr="001951E7">
        <w:rPr>
          <w:rStyle w:val="eop"/>
          <w:rFonts w:ascii="Aptos" w:eastAsiaTheme="majorEastAsia" w:hAnsi="Aptos" w:cs="Calibri"/>
          <w:sz w:val="22"/>
          <w:szCs w:val="22"/>
        </w:rPr>
        <w:t xml:space="preserve"> p.m. by welcoming members in attendance</w:t>
      </w:r>
      <w:r w:rsidR="00576934" w:rsidRPr="001951E7">
        <w:rPr>
          <w:rStyle w:val="eop"/>
          <w:rFonts w:ascii="Aptos" w:eastAsiaTheme="majorEastAsia" w:hAnsi="Aptos" w:cs="Calibri"/>
          <w:sz w:val="22"/>
          <w:szCs w:val="22"/>
        </w:rPr>
        <w:t xml:space="preserve"> and </w:t>
      </w:r>
      <w:r w:rsidR="00520D41" w:rsidRPr="001951E7">
        <w:rPr>
          <w:rStyle w:val="eop"/>
          <w:rFonts w:ascii="Aptos" w:eastAsiaTheme="majorEastAsia" w:hAnsi="Aptos" w:cs="Calibri"/>
          <w:sz w:val="22"/>
          <w:szCs w:val="22"/>
        </w:rPr>
        <w:t xml:space="preserve">reviewing the </w:t>
      </w:r>
      <w:r w:rsidRPr="001951E7">
        <w:rPr>
          <w:rStyle w:val="eop"/>
          <w:rFonts w:ascii="Aptos" w:eastAsiaTheme="majorEastAsia" w:hAnsi="Aptos" w:cs="Calibri"/>
          <w:sz w:val="22"/>
          <w:szCs w:val="22"/>
        </w:rPr>
        <w:t>agenda</w:t>
      </w:r>
      <w:r w:rsidR="00520D41" w:rsidRPr="001951E7">
        <w:rPr>
          <w:rStyle w:val="eop"/>
          <w:rFonts w:ascii="Aptos" w:eastAsiaTheme="majorEastAsia" w:hAnsi="Aptos" w:cs="Calibri"/>
          <w:sz w:val="22"/>
          <w:szCs w:val="22"/>
        </w:rPr>
        <w:t>.</w:t>
      </w:r>
      <w:r w:rsidR="00EA09DD" w:rsidRPr="001951E7">
        <w:rPr>
          <w:rStyle w:val="eop"/>
          <w:rFonts w:ascii="Aptos" w:eastAsiaTheme="majorEastAsia" w:hAnsi="Aptos" w:cs="Calibri"/>
          <w:sz w:val="22"/>
          <w:szCs w:val="22"/>
        </w:rPr>
        <w:t xml:space="preserve"> Dr. Robert Winston </w:t>
      </w:r>
      <w:r w:rsidR="001951E7">
        <w:rPr>
          <w:rStyle w:val="eop"/>
          <w:rFonts w:ascii="Aptos" w:eastAsiaTheme="majorEastAsia" w:hAnsi="Aptos" w:cs="Calibri"/>
          <w:sz w:val="22"/>
          <w:szCs w:val="22"/>
        </w:rPr>
        <w:t xml:space="preserve">was introduced as the newest </w:t>
      </w:r>
      <w:r w:rsidR="00691218">
        <w:rPr>
          <w:rStyle w:val="eop"/>
          <w:rFonts w:ascii="Aptos" w:eastAsiaTheme="majorEastAsia" w:hAnsi="Aptos" w:cs="Calibri"/>
          <w:sz w:val="22"/>
          <w:szCs w:val="22"/>
        </w:rPr>
        <w:t xml:space="preserve">Advisory Board </w:t>
      </w:r>
      <w:r w:rsidR="00EA09DD" w:rsidRPr="001951E7">
        <w:rPr>
          <w:rStyle w:val="eop"/>
          <w:rFonts w:ascii="Aptos" w:eastAsiaTheme="majorEastAsia" w:hAnsi="Aptos" w:cs="Calibri"/>
          <w:sz w:val="22"/>
          <w:szCs w:val="22"/>
        </w:rPr>
        <w:t>member</w:t>
      </w:r>
      <w:r w:rsidR="00691218">
        <w:rPr>
          <w:rStyle w:val="eop"/>
          <w:rFonts w:ascii="Aptos" w:eastAsiaTheme="majorEastAsia" w:hAnsi="Aptos" w:cs="Calibri"/>
          <w:sz w:val="22"/>
          <w:szCs w:val="22"/>
        </w:rPr>
        <w:t xml:space="preserve">, sharing </w:t>
      </w:r>
      <w:r w:rsidR="003E12D1">
        <w:rPr>
          <w:rStyle w:val="eop"/>
          <w:rFonts w:ascii="Aptos" w:eastAsiaTheme="majorEastAsia" w:hAnsi="Aptos" w:cs="Calibri"/>
          <w:sz w:val="22"/>
          <w:szCs w:val="22"/>
        </w:rPr>
        <w:t>a</w:t>
      </w:r>
      <w:r w:rsidR="00691218">
        <w:rPr>
          <w:rStyle w:val="eop"/>
          <w:rFonts w:ascii="Aptos" w:eastAsiaTheme="majorEastAsia" w:hAnsi="Aptos" w:cs="Calibri"/>
          <w:sz w:val="22"/>
          <w:szCs w:val="22"/>
        </w:rPr>
        <w:t xml:space="preserve"> brief overview of this </w:t>
      </w:r>
      <w:r w:rsidR="006C55FA">
        <w:rPr>
          <w:rStyle w:val="eop"/>
          <w:rFonts w:ascii="Aptos" w:eastAsiaTheme="majorEastAsia" w:hAnsi="Aptos" w:cs="Calibri"/>
          <w:sz w:val="22"/>
          <w:szCs w:val="22"/>
        </w:rPr>
        <w:t xml:space="preserve">work </w:t>
      </w:r>
      <w:r w:rsidR="00FB0771" w:rsidRPr="001951E7">
        <w:rPr>
          <w:rStyle w:val="eop"/>
          <w:rFonts w:ascii="Aptos" w:eastAsiaTheme="majorEastAsia" w:hAnsi="Aptos" w:cs="Calibri"/>
          <w:sz w:val="22"/>
          <w:szCs w:val="22"/>
        </w:rPr>
        <w:t>with spinal cord injuries</w:t>
      </w:r>
      <w:r w:rsidR="006C55FA">
        <w:rPr>
          <w:rStyle w:val="eop"/>
          <w:rFonts w:ascii="Aptos" w:eastAsiaTheme="majorEastAsia" w:hAnsi="Aptos" w:cs="Calibri"/>
          <w:sz w:val="22"/>
          <w:szCs w:val="22"/>
        </w:rPr>
        <w:t>.</w:t>
      </w:r>
      <w:r w:rsidR="00937F65" w:rsidRPr="001951E7">
        <w:rPr>
          <w:rStyle w:val="eop"/>
          <w:rFonts w:ascii="Aptos" w:eastAsiaTheme="majorEastAsia" w:hAnsi="Aptos" w:cs="Calibri"/>
          <w:sz w:val="22"/>
          <w:szCs w:val="22"/>
        </w:rPr>
        <w:t xml:space="preserve"> </w:t>
      </w:r>
      <w:r w:rsidRPr="001951E7">
        <w:rPr>
          <w:rStyle w:val="eop"/>
          <w:rFonts w:ascii="Aptos" w:eastAsiaTheme="majorEastAsia" w:hAnsi="Aptos" w:cs="Calibri"/>
          <w:sz w:val="22"/>
          <w:szCs w:val="22"/>
        </w:rPr>
        <w:t xml:space="preserve">Kelley facilitated the review and acceptance of the </w:t>
      </w:r>
      <w:r w:rsidR="00DD6847" w:rsidRPr="001951E7">
        <w:rPr>
          <w:rStyle w:val="eop"/>
          <w:rFonts w:ascii="Aptos" w:eastAsiaTheme="majorEastAsia" w:hAnsi="Aptos" w:cs="Calibri"/>
          <w:sz w:val="22"/>
          <w:szCs w:val="22"/>
        </w:rPr>
        <w:t>April 2, 2026</w:t>
      </w:r>
      <w:r w:rsidRPr="001951E7">
        <w:rPr>
          <w:rStyle w:val="eop"/>
          <w:rFonts w:ascii="Aptos" w:eastAsiaTheme="majorEastAsia" w:hAnsi="Aptos" w:cs="Calibri"/>
          <w:sz w:val="22"/>
          <w:szCs w:val="22"/>
        </w:rPr>
        <w:t>, SCI Advisory minutes.</w:t>
      </w:r>
      <w:r w:rsidR="00937F65" w:rsidRPr="001951E7">
        <w:rPr>
          <w:rStyle w:val="eop"/>
          <w:rFonts w:ascii="Aptos" w:eastAsiaTheme="majorEastAsia" w:hAnsi="Aptos" w:cs="Calibri"/>
          <w:sz w:val="22"/>
          <w:szCs w:val="22"/>
        </w:rPr>
        <w:t xml:space="preserve"> </w:t>
      </w:r>
    </w:p>
    <w:p w14:paraId="664FAFC4" w14:textId="77777777" w:rsidR="009B24A0" w:rsidRPr="009B24A0" w:rsidRDefault="009B24A0" w:rsidP="009B24A0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ascii="Aptos" w:eastAsiaTheme="majorEastAsia" w:hAnsi="Aptos" w:cs="Calibri"/>
          <w:b/>
          <w:bCs/>
        </w:rPr>
      </w:pPr>
    </w:p>
    <w:p w14:paraId="7302D48D" w14:textId="43A4E8F0" w:rsidR="00AF2181" w:rsidRPr="009B24A0" w:rsidRDefault="008148DB" w:rsidP="009B24A0">
      <w:pPr>
        <w:pStyle w:val="paragraph"/>
        <w:numPr>
          <w:ilvl w:val="0"/>
          <w:numId w:val="2"/>
        </w:numPr>
        <w:spacing w:before="0" w:beforeAutospacing="0" w:after="0" w:afterAutospacing="0"/>
        <w:ind w:left="720"/>
        <w:textAlignment w:val="baseline"/>
        <w:rPr>
          <w:rFonts w:ascii="Aptos" w:eastAsiaTheme="majorEastAsia" w:hAnsi="Aptos" w:cs="Calibri"/>
          <w:b/>
          <w:bCs/>
        </w:rPr>
      </w:pPr>
      <w:r w:rsidRPr="009B24A0">
        <w:rPr>
          <w:rFonts w:ascii="Aptos" w:hAnsi="Aptos"/>
          <w:b/>
          <w:bCs/>
        </w:rPr>
        <w:t>Thomas P. Kennedy Spinal Cord Injury Trust Fund</w:t>
      </w:r>
      <w:r w:rsidR="001E18A2">
        <w:rPr>
          <w:rFonts w:ascii="Aptos" w:hAnsi="Aptos"/>
          <w:b/>
          <w:bCs/>
        </w:rPr>
        <w:t>:</w:t>
      </w:r>
      <w:r w:rsidRPr="009B24A0">
        <w:rPr>
          <w:rFonts w:ascii="Aptos" w:hAnsi="Aptos"/>
          <w:b/>
          <w:bCs/>
        </w:rPr>
        <w:t xml:space="preserve"> </w:t>
      </w:r>
      <w:r w:rsidR="001E18A2">
        <w:rPr>
          <w:rFonts w:ascii="Aptos" w:hAnsi="Aptos"/>
          <w:b/>
          <w:bCs/>
        </w:rPr>
        <w:t>Status</w:t>
      </w:r>
    </w:p>
    <w:p w14:paraId="7B6D07D3" w14:textId="5D46C79F" w:rsidR="009B24A0" w:rsidRPr="00916F51" w:rsidRDefault="009B24A0" w:rsidP="00244560">
      <w:pPr>
        <w:pStyle w:val="ListParagraph"/>
        <w:numPr>
          <w:ilvl w:val="1"/>
          <w:numId w:val="5"/>
        </w:numPr>
        <w:spacing w:after="0"/>
        <w:ind w:left="1080"/>
        <w:rPr>
          <w:rFonts w:ascii="Aptos" w:hAnsi="Aptos"/>
          <w:b/>
          <w:bCs/>
        </w:rPr>
      </w:pPr>
      <w:r w:rsidRPr="00916F51">
        <w:rPr>
          <w:rFonts w:ascii="Aptos" w:hAnsi="Aptos"/>
        </w:rPr>
        <w:t>Kelley shared that the</w:t>
      </w:r>
      <w:r w:rsidR="009029C0" w:rsidRPr="00916F51">
        <w:rPr>
          <w:rFonts w:ascii="Aptos" w:hAnsi="Aptos"/>
        </w:rPr>
        <w:t xml:space="preserve"> Thomas P. Kennedy Spinal Cord Injury Trust Fund has a balance </w:t>
      </w:r>
      <w:r w:rsidR="00686889">
        <w:rPr>
          <w:rFonts w:ascii="Aptos" w:hAnsi="Aptos"/>
        </w:rPr>
        <w:t xml:space="preserve">just </w:t>
      </w:r>
      <w:r w:rsidR="00BE5078">
        <w:rPr>
          <w:rFonts w:ascii="Aptos" w:hAnsi="Aptos"/>
        </w:rPr>
        <w:t>over</w:t>
      </w:r>
      <w:r w:rsidR="009029C0" w:rsidRPr="00B25F66">
        <w:rPr>
          <w:rFonts w:ascii="Aptos" w:hAnsi="Aptos"/>
        </w:rPr>
        <w:t xml:space="preserve"> $2.</w:t>
      </w:r>
      <w:r w:rsidR="002D6FE9" w:rsidRPr="00B25F66">
        <w:rPr>
          <w:rFonts w:ascii="Aptos" w:hAnsi="Aptos"/>
        </w:rPr>
        <w:t>8</w:t>
      </w:r>
      <w:r w:rsidR="002B6560" w:rsidRPr="00B25F66">
        <w:rPr>
          <w:rFonts w:ascii="Aptos" w:hAnsi="Aptos"/>
        </w:rPr>
        <w:t xml:space="preserve"> </w:t>
      </w:r>
      <w:r w:rsidR="002D6FE9" w:rsidRPr="00B25F66">
        <w:rPr>
          <w:rFonts w:ascii="Aptos" w:hAnsi="Aptos"/>
        </w:rPr>
        <w:t>mil</w:t>
      </w:r>
      <w:r w:rsidR="00D24ACB" w:rsidRPr="00B25F66">
        <w:rPr>
          <w:rFonts w:ascii="Aptos" w:hAnsi="Aptos"/>
        </w:rPr>
        <w:t>lion</w:t>
      </w:r>
      <w:r w:rsidR="00916F51" w:rsidRPr="00B25F66">
        <w:rPr>
          <w:rFonts w:ascii="Aptos" w:hAnsi="Aptos"/>
        </w:rPr>
        <w:t xml:space="preserve">. </w:t>
      </w:r>
      <w:r w:rsidR="00F267A2">
        <w:rPr>
          <w:rFonts w:ascii="Aptos" w:hAnsi="Aptos"/>
        </w:rPr>
        <w:t xml:space="preserve">Dr. Ruby asked how </w:t>
      </w:r>
      <w:r w:rsidR="000954D4">
        <w:rPr>
          <w:rFonts w:ascii="Aptos" w:hAnsi="Aptos"/>
        </w:rPr>
        <w:t xml:space="preserve">the </w:t>
      </w:r>
      <w:r w:rsidR="00F267A2">
        <w:rPr>
          <w:rFonts w:ascii="Aptos" w:hAnsi="Aptos"/>
        </w:rPr>
        <w:t>funds</w:t>
      </w:r>
      <w:r w:rsidR="000954D4">
        <w:rPr>
          <w:rFonts w:ascii="Aptos" w:hAnsi="Aptos"/>
        </w:rPr>
        <w:t xml:space="preserve"> were invested and Kelley shared that </w:t>
      </w:r>
      <w:r w:rsidR="006208F8">
        <w:rPr>
          <w:rFonts w:ascii="Aptos" w:hAnsi="Aptos"/>
        </w:rPr>
        <w:t>funds</w:t>
      </w:r>
      <w:r w:rsidR="000954D4">
        <w:rPr>
          <w:rFonts w:ascii="Aptos" w:hAnsi="Aptos"/>
        </w:rPr>
        <w:t xml:space="preserve"> were held by the Commonwealth, and as a result, there is no </w:t>
      </w:r>
      <w:r w:rsidR="006F04D9">
        <w:rPr>
          <w:rFonts w:ascii="Aptos" w:hAnsi="Aptos"/>
        </w:rPr>
        <w:t xml:space="preserve">return, no interest earned, and no taxes paid. </w:t>
      </w:r>
      <w:r w:rsidR="0060237C">
        <w:rPr>
          <w:rFonts w:ascii="Aptos" w:hAnsi="Aptos"/>
        </w:rPr>
        <w:t xml:space="preserve">David offered to </w:t>
      </w:r>
      <w:r w:rsidR="006208F8">
        <w:rPr>
          <w:rFonts w:ascii="Aptos" w:hAnsi="Aptos"/>
        </w:rPr>
        <w:t>reach out to the Treasury directly</w:t>
      </w:r>
      <w:r w:rsidR="00377394">
        <w:rPr>
          <w:rFonts w:ascii="Aptos" w:hAnsi="Aptos"/>
        </w:rPr>
        <w:t xml:space="preserve"> to learn more</w:t>
      </w:r>
      <w:r w:rsidR="006208F8">
        <w:rPr>
          <w:rFonts w:ascii="Aptos" w:hAnsi="Aptos"/>
        </w:rPr>
        <w:t xml:space="preserve">. </w:t>
      </w:r>
    </w:p>
    <w:p w14:paraId="1926869E" w14:textId="77777777" w:rsidR="00F420B8" w:rsidRPr="0061097C" w:rsidRDefault="00F420B8" w:rsidP="00F420B8">
      <w:pPr>
        <w:pStyle w:val="ListParagraph"/>
        <w:spacing w:after="0"/>
        <w:rPr>
          <w:rFonts w:ascii="Aptos" w:hAnsi="Aptos"/>
          <w:sz w:val="24"/>
          <w:szCs w:val="24"/>
        </w:rPr>
      </w:pPr>
    </w:p>
    <w:p w14:paraId="2052BB54" w14:textId="28890BC4" w:rsidR="008148DB" w:rsidRPr="0061097C" w:rsidRDefault="00F75325" w:rsidP="0042412C">
      <w:pPr>
        <w:pStyle w:val="ListParagraph"/>
        <w:numPr>
          <w:ilvl w:val="0"/>
          <w:numId w:val="5"/>
        </w:numPr>
        <w:spacing w:after="0"/>
        <w:rPr>
          <w:rFonts w:ascii="Aptos" w:hAnsi="Aptos"/>
          <w:b/>
          <w:bCs/>
          <w:sz w:val="24"/>
          <w:szCs w:val="24"/>
        </w:rPr>
      </w:pPr>
      <w:r w:rsidRPr="0061097C">
        <w:rPr>
          <w:rFonts w:ascii="Aptos" w:hAnsi="Aptos"/>
          <w:b/>
          <w:bCs/>
          <w:sz w:val="24"/>
          <w:szCs w:val="24"/>
        </w:rPr>
        <w:t xml:space="preserve">Thomas P. Kennedy </w:t>
      </w:r>
      <w:r w:rsidR="005E077A" w:rsidRPr="0061097C">
        <w:rPr>
          <w:rFonts w:ascii="Aptos" w:hAnsi="Aptos"/>
          <w:b/>
          <w:bCs/>
          <w:sz w:val="24"/>
          <w:szCs w:val="24"/>
        </w:rPr>
        <w:t>Spinal</w:t>
      </w:r>
      <w:r w:rsidRPr="0061097C">
        <w:rPr>
          <w:rFonts w:ascii="Aptos" w:hAnsi="Aptos"/>
          <w:b/>
          <w:bCs/>
          <w:sz w:val="24"/>
          <w:szCs w:val="24"/>
        </w:rPr>
        <w:t xml:space="preserve"> Cord Injury Trust Fund</w:t>
      </w:r>
      <w:r w:rsidR="001E18A2">
        <w:rPr>
          <w:rFonts w:ascii="Aptos" w:hAnsi="Aptos"/>
          <w:b/>
          <w:bCs/>
          <w:sz w:val="24"/>
          <w:szCs w:val="24"/>
        </w:rPr>
        <w:t>:</w:t>
      </w:r>
      <w:r w:rsidRPr="0061097C">
        <w:rPr>
          <w:rFonts w:ascii="Aptos" w:hAnsi="Aptos"/>
          <w:b/>
          <w:bCs/>
          <w:sz w:val="24"/>
          <w:szCs w:val="24"/>
        </w:rPr>
        <w:t xml:space="preserve"> Project Manager</w:t>
      </w:r>
    </w:p>
    <w:p w14:paraId="7DEC7EE0" w14:textId="4674AFE6" w:rsidR="005C563C" w:rsidRDefault="00A929E5" w:rsidP="00B57491">
      <w:pPr>
        <w:pStyle w:val="ListParagraph"/>
        <w:numPr>
          <w:ilvl w:val="1"/>
          <w:numId w:val="5"/>
        </w:numPr>
        <w:spacing w:after="0"/>
        <w:ind w:left="1080"/>
        <w:rPr>
          <w:rFonts w:ascii="Aptos" w:hAnsi="Aptos"/>
        </w:rPr>
      </w:pPr>
      <w:r>
        <w:rPr>
          <w:rFonts w:ascii="Aptos" w:hAnsi="Aptos"/>
        </w:rPr>
        <w:t xml:space="preserve">Kelley </w:t>
      </w:r>
      <w:r w:rsidR="0075399E">
        <w:rPr>
          <w:rFonts w:ascii="Aptos" w:hAnsi="Aptos"/>
        </w:rPr>
        <w:t xml:space="preserve">provided the Advisory Board with an update </w:t>
      </w:r>
      <w:r w:rsidR="009E7AFA">
        <w:rPr>
          <w:rFonts w:ascii="Aptos" w:hAnsi="Aptos"/>
        </w:rPr>
        <w:t>on the Project Manager, noting</w:t>
      </w:r>
      <w:r>
        <w:rPr>
          <w:rFonts w:ascii="Aptos" w:hAnsi="Aptos"/>
        </w:rPr>
        <w:t xml:space="preserve"> that the </w:t>
      </w:r>
      <w:r w:rsidR="009C5774">
        <w:rPr>
          <w:rFonts w:ascii="Aptos" w:hAnsi="Aptos"/>
        </w:rPr>
        <w:t xml:space="preserve">request for quotes (RFQ) closed on June 30, 2026, </w:t>
      </w:r>
      <w:r w:rsidR="009E7AFA">
        <w:rPr>
          <w:rFonts w:ascii="Aptos" w:hAnsi="Aptos"/>
        </w:rPr>
        <w:t>and</w:t>
      </w:r>
      <w:r w:rsidR="009C5774">
        <w:rPr>
          <w:rFonts w:ascii="Aptos" w:hAnsi="Aptos"/>
        </w:rPr>
        <w:t xml:space="preserve"> five applications</w:t>
      </w:r>
      <w:r w:rsidR="00D53FFB">
        <w:rPr>
          <w:rFonts w:ascii="Aptos" w:hAnsi="Aptos"/>
        </w:rPr>
        <w:t xml:space="preserve"> were</w:t>
      </w:r>
      <w:r w:rsidR="009C5774">
        <w:rPr>
          <w:rFonts w:ascii="Aptos" w:hAnsi="Aptos"/>
        </w:rPr>
        <w:t xml:space="preserve"> received</w:t>
      </w:r>
      <w:r w:rsidR="004975B9">
        <w:rPr>
          <w:rFonts w:ascii="Aptos" w:hAnsi="Aptos"/>
        </w:rPr>
        <w:t>. A</w:t>
      </w:r>
      <w:r w:rsidR="009C5774">
        <w:rPr>
          <w:rFonts w:ascii="Aptos" w:hAnsi="Aptos"/>
        </w:rPr>
        <w:t xml:space="preserve"> review team </w:t>
      </w:r>
      <w:r w:rsidR="00CB2C27">
        <w:rPr>
          <w:rFonts w:ascii="Aptos" w:hAnsi="Aptos"/>
        </w:rPr>
        <w:t xml:space="preserve">has been </w:t>
      </w:r>
      <w:r w:rsidR="00B64BC6">
        <w:rPr>
          <w:rFonts w:ascii="Aptos" w:hAnsi="Aptos"/>
        </w:rPr>
        <w:t>organized</w:t>
      </w:r>
      <w:r w:rsidR="00CB2C27">
        <w:rPr>
          <w:rFonts w:ascii="Aptos" w:hAnsi="Aptos"/>
        </w:rPr>
        <w:t xml:space="preserve"> to evaluate the </w:t>
      </w:r>
      <w:r w:rsidR="003049C7">
        <w:rPr>
          <w:rFonts w:ascii="Aptos" w:hAnsi="Aptos"/>
        </w:rPr>
        <w:t>candidates,</w:t>
      </w:r>
      <w:r w:rsidR="00CB2C27">
        <w:rPr>
          <w:rFonts w:ascii="Aptos" w:hAnsi="Aptos"/>
        </w:rPr>
        <w:t xml:space="preserve"> and the award is expected to </w:t>
      </w:r>
      <w:r w:rsidR="0039515A">
        <w:rPr>
          <w:rFonts w:ascii="Aptos" w:hAnsi="Aptos"/>
        </w:rPr>
        <w:t>be sent out</w:t>
      </w:r>
      <w:r w:rsidR="00CB2C27">
        <w:rPr>
          <w:rFonts w:ascii="Aptos" w:hAnsi="Aptos"/>
        </w:rPr>
        <w:t xml:space="preserve"> in August</w:t>
      </w:r>
      <w:r w:rsidR="0039515A">
        <w:rPr>
          <w:rFonts w:ascii="Aptos" w:hAnsi="Aptos"/>
        </w:rPr>
        <w:t xml:space="preserve"> 2026</w:t>
      </w:r>
      <w:r w:rsidR="00CB2C27">
        <w:rPr>
          <w:rFonts w:ascii="Aptos" w:hAnsi="Aptos"/>
        </w:rPr>
        <w:t xml:space="preserve">. </w:t>
      </w:r>
      <w:r w:rsidR="0039515A">
        <w:rPr>
          <w:rFonts w:ascii="Aptos" w:hAnsi="Aptos"/>
        </w:rPr>
        <w:t xml:space="preserve">Kelley reminded members that as </w:t>
      </w:r>
      <w:r w:rsidR="001A33B3">
        <w:rPr>
          <w:rFonts w:ascii="Aptos" w:hAnsi="Aptos"/>
        </w:rPr>
        <w:t xml:space="preserve">discussed in </w:t>
      </w:r>
      <w:r w:rsidR="00A829C2">
        <w:rPr>
          <w:rFonts w:ascii="Aptos" w:hAnsi="Aptos"/>
        </w:rPr>
        <w:t xml:space="preserve">the </w:t>
      </w:r>
      <w:r w:rsidR="001A33B3">
        <w:rPr>
          <w:rFonts w:ascii="Aptos" w:hAnsi="Aptos"/>
        </w:rPr>
        <w:t xml:space="preserve">prior meeting, general and legal counsel confirmed that the Trust Fund </w:t>
      </w:r>
      <w:r w:rsidR="00A829C2">
        <w:rPr>
          <w:rFonts w:ascii="Aptos" w:hAnsi="Aptos"/>
        </w:rPr>
        <w:t>can be used to</w:t>
      </w:r>
      <w:r w:rsidR="001A33B3">
        <w:rPr>
          <w:rFonts w:ascii="Aptos" w:hAnsi="Aptos"/>
        </w:rPr>
        <w:t xml:space="preserve"> </w:t>
      </w:r>
      <w:r w:rsidR="00CB7109">
        <w:rPr>
          <w:rFonts w:ascii="Aptos" w:hAnsi="Aptos"/>
        </w:rPr>
        <w:t xml:space="preserve">cover the cost of </w:t>
      </w:r>
      <w:r w:rsidR="00A829C2">
        <w:rPr>
          <w:rFonts w:ascii="Aptos" w:hAnsi="Aptos"/>
        </w:rPr>
        <w:t>the Project Manager</w:t>
      </w:r>
      <w:r w:rsidR="00710B64">
        <w:rPr>
          <w:rFonts w:ascii="Aptos" w:hAnsi="Aptos"/>
        </w:rPr>
        <w:t xml:space="preserve">. </w:t>
      </w:r>
      <w:r w:rsidR="0015200F">
        <w:rPr>
          <w:rFonts w:ascii="Aptos" w:hAnsi="Aptos"/>
        </w:rPr>
        <w:t xml:space="preserve">Dr. Ruby asked the board members if they had any questions </w:t>
      </w:r>
      <w:r w:rsidR="00EB6ECA">
        <w:rPr>
          <w:rFonts w:ascii="Aptos" w:hAnsi="Aptos"/>
        </w:rPr>
        <w:t xml:space="preserve">and David inquired about the </w:t>
      </w:r>
      <w:r w:rsidR="00642D51">
        <w:rPr>
          <w:rFonts w:ascii="Aptos" w:hAnsi="Aptos"/>
        </w:rPr>
        <w:t>Program Manager’s hours.</w:t>
      </w:r>
      <w:r w:rsidR="0015200F">
        <w:rPr>
          <w:rFonts w:ascii="Aptos" w:hAnsi="Aptos"/>
        </w:rPr>
        <w:t xml:space="preserve"> </w:t>
      </w:r>
      <w:r w:rsidR="005E73A1">
        <w:rPr>
          <w:rFonts w:ascii="Aptos" w:hAnsi="Aptos"/>
        </w:rPr>
        <w:t xml:space="preserve">Kelley shared that the hours </w:t>
      </w:r>
      <w:r w:rsidR="00756B1A">
        <w:rPr>
          <w:rFonts w:ascii="Aptos" w:hAnsi="Aptos"/>
        </w:rPr>
        <w:t xml:space="preserve">would vary year to year, </w:t>
      </w:r>
      <w:r w:rsidR="00F16863">
        <w:rPr>
          <w:rFonts w:ascii="Aptos" w:hAnsi="Aptos"/>
        </w:rPr>
        <w:t>explaining</w:t>
      </w:r>
      <w:r w:rsidR="00756B1A">
        <w:rPr>
          <w:rFonts w:ascii="Aptos" w:hAnsi="Aptos"/>
        </w:rPr>
        <w:t xml:space="preserve"> that the first year will require significantly more time given the work involved in developing the RFR</w:t>
      </w:r>
      <w:r w:rsidR="00192752">
        <w:rPr>
          <w:rFonts w:ascii="Aptos" w:hAnsi="Aptos"/>
        </w:rPr>
        <w:t>. After the first year, hours are expected to decrease considerabl</w:t>
      </w:r>
      <w:r w:rsidR="00EB2578">
        <w:rPr>
          <w:rFonts w:ascii="Aptos" w:hAnsi="Aptos"/>
        </w:rPr>
        <w:t>y</w:t>
      </w:r>
      <w:r w:rsidR="00192752">
        <w:rPr>
          <w:rFonts w:ascii="Aptos" w:hAnsi="Aptos"/>
        </w:rPr>
        <w:t xml:space="preserve">, as the Project Manager’s responsibilities </w:t>
      </w:r>
      <w:r w:rsidR="00EB2578">
        <w:rPr>
          <w:rFonts w:ascii="Aptos" w:hAnsi="Aptos"/>
        </w:rPr>
        <w:t>would shift to having more of a focus on coordinating advisory board meetings and creating the associated materials, reviewing the awarded researchers reports, and conducting check-ins with the funded researchers.</w:t>
      </w:r>
    </w:p>
    <w:p w14:paraId="0F3011FF" w14:textId="0352D6A2" w:rsidR="00084383" w:rsidRPr="00EB2578" w:rsidRDefault="00084383" w:rsidP="002727BC">
      <w:pPr>
        <w:pStyle w:val="ListParagraph"/>
        <w:spacing w:after="0"/>
        <w:ind w:left="1080"/>
        <w:rPr>
          <w:rFonts w:ascii="Aptos" w:hAnsi="Aptos"/>
        </w:rPr>
      </w:pPr>
    </w:p>
    <w:p w14:paraId="27341B91" w14:textId="1E0CA510" w:rsidR="00084383" w:rsidRPr="002727BC" w:rsidRDefault="006F75A8" w:rsidP="00FD0D7D">
      <w:pPr>
        <w:pStyle w:val="ListParagraph"/>
        <w:numPr>
          <w:ilvl w:val="0"/>
          <w:numId w:val="5"/>
        </w:numPr>
        <w:spacing w:after="0"/>
        <w:rPr>
          <w:rFonts w:ascii="Aptos" w:hAnsi="Aptos"/>
          <w:b/>
          <w:bCs/>
          <w:sz w:val="24"/>
          <w:szCs w:val="24"/>
        </w:rPr>
      </w:pPr>
      <w:r w:rsidRPr="002727BC">
        <w:rPr>
          <w:rFonts w:ascii="Aptos" w:hAnsi="Aptos"/>
          <w:b/>
          <w:bCs/>
          <w:sz w:val="24"/>
          <w:szCs w:val="24"/>
        </w:rPr>
        <w:t>Additional</w:t>
      </w:r>
      <w:r w:rsidR="00FD0D7D" w:rsidRPr="002727BC">
        <w:rPr>
          <w:rFonts w:ascii="Aptos" w:hAnsi="Aptos"/>
          <w:b/>
          <w:bCs/>
          <w:sz w:val="24"/>
          <w:szCs w:val="24"/>
        </w:rPr>
        <w:t xml:space="preserve"> </w:t>
      </w:r>
      <w:r w:rsidR="002727BC" w:rsidRPr="002727BC">
        <w:rPr>
          <w:rFonts w:ascii="Aptos" w:hAnsi="Aptos"/>
          <w:b/>
          <w:bCs/>
          <w:sz w:val="24"/>
          <w:szCs w:val="24"/>
        </w:rPr>
        <w:t>Discussion</w:t>
      </w:r>
      <w:r w:rsidR="00FD0D7D" w:rsidRPr="002727BC">
        <w:rPr>
          <w:rFonts w:ascii="Aptos" w:hAnsi="Aptos"/>
          <w:b/>
          <w:bCs/>
          <w:sz w:val="24"/>
          <w:szCs w:val="24"/>
        </w:rPr>
        <w:t xml:space="preserve"> Ite</w:t>
      </w:r>
      <w:r w:rsidR="002727BC" w:rsidRPr="002727BC">
        <w:rPr>
          <w:rFonts w:ascii="Aptos" w:hAnsi="Aptos"/>
          <w:b/>
          <w:bCs/>
          <w:sz w:val="24"/>
          <w:szCs w:val="24"/>
        </w:rPr>
        <w:t>ms</w:t>
      </w:r>
    </w:p>
    <w:p w14:paraId="3F179D49" w14:textId="06EBC7DA" w:rsidR="0099739D" w:rsidRDefault="00D1612C" w:rsidP="002727BC">
      <w:pPr>
        <w:pStyle w:val="ListParagraph"/>
        <w:numPr>
          <w:ilvl w:val="1"/>
          <w:numId w:val="5"/>
        </w:numPr>
        <w:spacing w:after="0"/>
        <w:ind w:left="1080"/>
        <w:rPr>
          <w:rFonts w:ascii="Aptos" w:hAnsi="Aptos"/>
        </w:rPr>
      </w:pPr>
      <w:r>
        <w:rPr>
          <w:rFonts w:ascii="Aptos" w:hAnsi="Aptos"/>
        </w:rPr>
        <w:t xml:space="preserve">Dr. Ruby </w:t>
      </w:r>
      <w:r w:rsidR="007407CE">
        <w:rPr>
          <w:rFonts w:ascii="Aptos" w:hAnsi="Aptos"/>
        </w:rPr>
        <w:t>shared</w:t>
      </w:r>
      <w:r>
        <w:rPr>
          <w:rFonts w:ascii="Aptos" w:hAnsi="Aptos"/>
        </w:rPr>
        <w:t xml:space="preserve"> that Spina</w:t>
      </w:r>
      <w:r w:rsidR="007407CE">
        <w:rPr>
          <w:rFonts w:ascii="Aptos" w:hAnsi="Aptos"/>
        </w:rPr>
        <w:t>l</w:t>
      </w:r>
      <w:r>
        <w:rPr>
          <w:rFonts w:ascii="Aptos" w:hAnsi="Aptos"/>
        </w:rPr>
        <w:t xml:space="preserve"> Co</w:t>
      </w:r>
      <w:r w:rsidR="00F9376F">
        <w:rPr>
          <w:rFonts w:ascii="Aptos" w:hAnsi="Aptos"/>
        </w:rPr>
        <w:t xml:space="preserve">rd Injury Awareness Day will be held on </w:t>
      </w:r>
      <w:r w:rsidR="00437A30">
        <w:rPr>
          <w:rFonts w:ascii="Aptos" w:hAnsi="Aptos"/>
        </w:rPr>
        <w:t>September</w:t>
      </w:r>
      <w:r w:rsidR="00F9376F">
        <w:rPr>
          <w:rFonts w:ascii="Aptos" w:hAnsi="Aptos"/>
        </w:rPr>
        <w:t xml:space="preserve"> 16</w:t>
      </w:r>
      <w:r w:rsidR="00F9376F" w:rsidRPr="00F9376F">
        <w:rPr>
          <w:rFonts w:ascii="Aptos" w:hAnsi="Aptos"/>
          <w:vertAlign w:val="superscript"/>
        </w:rPr>
        <w:t>th</w:t>
      </w:r>
      <w:r w:rsidR="007407CE" w:rsidRPr="007407CE">
        <w:rPr>
          <w:rFonts w:ascii="Aptos" w:hAnsi="Aptos"/>
        </w:rPr>
        <w:t>, 2026,</w:t>
      </w:r>
      <w:r w:rsidR="00411268">
        <w:rPr>
          <w:rFonts w:ascii="Aptos" w:hAnsi="Aptos"/>
        </w:rPr>
        <w:t xml:space="preserve"> at the Massachusetts State House</w:t>
      </w:r>
      <w:r w:rsidR="00F9376F" w:rsidRPr="007407CE">
        <w:rPr>
          <w:rFonts w:ascii="Aptos" w:hAnsi="Aptos"/>
        </w:rPr>
        <w:t xml:space="preserve"> </w:t>
      </w:r>
      <w:r w:rsidR="00F9376F">
        <w:rPr>
          <w:rFonts w:ascii="Aptos" w:hAnsi="Aptos"/>
        </w:rPr>
        <w:t xml:space="preserve">and </w:t>
      </w:r>
      <w:r w:rsidR="00437A30">
        <w:rPr>
          <w:rFonts w:ascii="Aptos" w:hAnsi="Aptos"/>
        </w:rPr>
        <w:t xml:space="preserve">will provide </w:t>
      </w:r>
      <w:r w:rsidR="003C1C10">
        <w:rPr>
          <w:rFonts w:ascii="Aptos" w:hAnsi="Aptos"/>
        </w:rPr>
        <w:t>attendees</w:t>
      </w:r>
      <w:r w:rsidR="00437A30">
        <w:rPr>
          <w:rFonts w:ascii="Aptos" w:hAnsi="Aptos"/>
        </w:rPr>
        <w:t xml:space="preserve"> with </w:t>
      </w:r>
      <w:r w:rsidR="007407CE">
        <w:rPr>
          <w:rFonts w:ascii="Aptos" w:hAnsi="Aptos"/>
        </w:rPr>
        <w:t>an update on the</w:t>
      </w:r>
      <w:r w:rsidR="00437A30">
        <w:rPr>
          <w:rFonts w:ascii="Aptos" w:hAnsi="Aptos"/>
        </w:rPr>
        <w:t xml:space="preserve"> most recent Massachusetts specific spinal cord injury data, </w:t>
      </w:r>
      <w:r w:rsidR="003C1C10">
        <w:rPr>
          <w:rFonts w:ascii="Aptos" w:hAnsi="Aptos"/>
        </w:rPr>
        <w:t>an introduction</w:t>
      </w:r>
      <w:r w:rsidR="007407CE">
        <w:rPr>
          <w:rFonts w:ascii="Aptos" w:hAnsi="Aptos"/>
        </w:rPr>
        <w:t xml:space="preserve"> of the new Project Manager</w:t>
      </w:r>
      <w:r w:rsidR="00A43A47">
        <w:rPr>
          <w:rFonts w:ascii="Aptos" w:hAnsi="Aptos"/>
        </w:rPr>
        <w:t xml:space="preserve">, and a timeline for the RFR. He added that </w:t>
      </w:r>
      <w:r w:rsidR="00BD3783">
        <w:rPr>
          <w:rFonts w:ascii="Aptos" w:hAnsi="Aptos"/>
        </w:rPr>
        <w:t xml:space="preserve">an </w:t>
      </w:r>
      <w:r w:rsidR="003D144C">
        <w:rPr>
          <w:rFonts w:ascii="Aptos" w:hAnsi="Aptos"/>
        </w:rPr>
        <w:t xml:space="preserve">additional speaker </w:t>
      </w:r>
      <w:r w:rsidR="003D144C">
        <w:rPr>
          <w:rFonts w:ascii="Aptos" w:hAnsi="Aptos"/>
        </w:rPr>
        <w:lastRenderedPageBreak/>
        <w:t xml:space="preserve">would include Thomas Smith, who will </w:t>
      </w:r>
      <w:r w:rsidR="003D144C" w:rsidRPr="0099739D">
        <w:rPr>
          <w:rFonts w:ascii="Aptos" w:hAnsi="Aptos"/>
        </w:rPr>
        <w:t>highlight</w:t>
      </w:r>
      <w:r w:rsidR="00C86E24" w:rsidRPr="0099739D">
        <w:rPr>
          <w:rFonts w:ascii="Aptos" w:hAnsi="Aptos"/>
        </w:rPr>
        <w:t xml:space="preserve"> the </w:t>
      </w:r>
      <w:hyperlink r:id="rId9" w:history="1">
        <w:r w:rsidR="0099739D" w:rsidRPr="0099739D">
          <w:rPr>
            <w:rStyle w:val="Hyperlink"/>
            <w:rFonts w:ascii="Aptos" w:hAnsi="Aptos"/>
          </w:rPr>
          <w:t>Look Up Line</w:t>
        </w:r>
      </w:hyperlink>
      <w:r w:rsidR="00DE6550">
        <w:rPr>
          <w:rFonts w:ascii="Aptos" w:hAnsi="Aptos"/>
        </w:rPr>
        <w:t xml:space="preserve">, an injury prevention </w:t>
      </w:r>
      <w:r w:rsidR="003049C7">
        <w:rPr>
          <w:rFonts w:ascii="Aptos" w:hAnsi="Aptos"/>
        </w:rPr>
        <w:t xml:space="preserve">initiative that </w:t>
      </w:r>
      <w:r w:rsidR="003049C7" w:rsidRPr="003049C7">
        <w:rPr>
          <w:rFonts w:ascii="Aptos" w:hAnsi="Aptos"/>
        </w:rPr>
        <w:t>uses visual cues along the boards of ice hockey rinks to encourage players to keep their heads up when making contact</w:t>
      </w:r>
      <w:r w:rsidR="003B36BF">
        <w:rPr>
          <w:rFonts w:ascii="Aptos" w:hAnsi="Aptos"/>
        </w:rPr>
        <w:t>.</w:t>
      </w:r>
    </w:p>
    <w:p w14:paraId="525CC940" w14:textId="793388CC" w:rsidR="00186C6A" w:rsidRDefault="0059467D" w:rsidP="002D7A0A">
      <w:pPr>
        <w:pStyle w:val="ListParagraph"/>
        <w:numPr>
          <w:ilvl w:val="1"/>
          <w:numId w:val="5"/>
        </w:numPr>
        <w:spacing w:after="0"/>
        <w:ind w:left="1080"/>
        <w:rPr>
          <w:rFonts w:ascii="Aptos" w:hAnsi="Aptos"/>
        </w:rPr>
      </w:pPr>
      <w:r>
        <w:rPr>
          <w:rFonts w:ascii="Aptos" w:hAnsi="Aptos"/>
        </w:rPr>
        <w:t xml:space="preserve">Dr. Ruby shared that </w:t>
      </w:r>
      <w:r w:rsidR="00F55AFB">
        <w:rPr>
          <w:rFonts w:ascii="Aptos" w:hAnsi="Aptos"/>
        </w:rPr>
        <w:t xml:space="preserve">a meeting with key legislative stakeholders is planned for </w:t>
      </w:r>
      <w:r w:rsidR="00192220">
        <w:rPr>
          <w:rFonts w:ascii="Aptos" w:hAnsi="Aptos"/>
        </w:rPr>
        <w:t xml:space="preserve">July to discuss </w:t>
      </w:r>
      <w:r w:rsidR="00E4318D">
        <w:rPr>
          <w:rFonts w:ascii="Aptos" w:hAnsi="Aptos"/>
        </w:rPr>
        <w:t xml:space="preserve">the potential to </w:t>
      </w:r>
      <w:r w:rsidR="00295F80">
        <w:rPr>
          <w:rFonts w:ascii="Aptos" w:hAnsi="Aptos"/>
        </w:rPr>
        <w:t>increase</w:t>
      </w:r>
      <w:r w:rsidR="00192220">
        <w:rPr>
          <w:rFonts w:ascii="Aptos" w:hAnsi="Aptos"/>
        </w:rPr>
        <w:t xml:space="preserve"> funding for the Thomas P. Kennedy Trust Fund</w:t>
      </w:r>
      <w:r w:rsidR="00416439">
        <w:rPr>
          <w:rFonts w:ascii="Aptos" w:hAnsi="Aptos"/>
        </w:rPr>
        <w:t>. He noted that</w:t>
      </w:r>
      <w:r w:rsidR="00295F80">
        <w:rPr>
          <w:rFonts w:ascii="Aptos" w:hAnsi="Aptos"/>
        </w:rPr>
        <w:t xml:space="preserve"> Massachusetts is falling behind other states in SCI</w:t>
      </w:r>
      <w:r w:rsidR="001E3E22">
        <w:rPr>
          <w:rFonts w:ascii="Aptos" w:hAnsi="Aptos"/>
        </w:rPr>
        <w:t xml:space="preserve"> research </w:t>
      </w:r>
      <w:r w:rsidR="000054EF">
        <w:rPr>
          <w:rFonts w:ascii="Aptos" w:hAnsi="Aptos"/>
        </w:rPr>
        <w:t xml:space="preserve">funding and could be at risk of losing researchers as a result. </w:t>
      </w:r>
      <w:r w:rsidR="005D401D">
        <w:rPr>
          <w:rFonts w:ascii="Aptos" w:hAnsi="Aptos"/>
        </w:rPr>
        <w:t xml:space="preserve">Kelley sought clarification on whether this meeting could result in changes to the </w:t>
      </w:r>
      <w:r w:rsidR="00865FF1">
        <w:rPr>
          <w:rFonts w:ascii="Aptos" w:hAnsi="Aptos"/>
        </w:rPr>
        <w:t xml:space="preserve">legislation and </w:t>
      </w:r>
      <w:r w:rsidR="00986EE2">
        <w:rPr>
          <w:rFonts w:ascii="Aptos" w:hAnsi="Aptos"/>
        </w:rPr>
        <w:t>Department</w:t>
      </w:r>
      <w:r w:rsidR="005D401D">
        <w:rPr>
          <w:rFonts w:ascii="Aptos" w:hAnsi="Aptos"/>
        </w:rPr>
        <w:t xml:space="preserve"> of Public Health</w:t>
      </w:r>
      <w:r w:rsidR="00986EE2">
        <w:rPr>
          <w:rFonts w:ascii="Aptos" w:hAnsi="Aptos"/>
        </w:rPr>
        <w:t>’</w:t>
      </w:r>
      <w:r w:rsidR="005D401D">
        <w:rPr>
          <w:rFonts w:ascii="Aptos" w:hAnsi="Aptos"/>
        </w:rPr>
        <w:t xml:space="preserve">s </w:t>
      </w:r>
      <w:r w:rsidR="00975DCB">
        <w:rPr>
          <w:rFonts w:ascii="Aptos" w:hAnsi="Aptos"/>
        </w:rPr>
        <w:t xml:space="preserve">(DPH) </w:t>
      </w:r>
      <w:r w:rsidR="005D401D">
        <w:rPr>
          <w:rFonts w:ascii="Aptos" w:hAnsi="Aptos"/>
        </w:rPr>
        <w:t xml:space="preserve">role </w:t>
      </w:r>
      <w:r w:rsidR="0071133B">
        <w:rPr>
          <w:rFonts w:ascii="Aptos" w:hAnsi="Aptos"/>
        </w:rPr>
        <w:t xml:space="preserve">in administering funding to researchers. </w:t>
      </w:r>
      <w:r w:rsidR="00986EE2">
        <w:rPr>
          <w:rFonts w:ascii="Aptos" w:hAnsi="Aptos"/>
        </w:rPr>
        <w:t xml:space="preserve">Dr. Ruby clarified that there is no intention </w:t>
      </w:r>
      <w:r w:rsidR="002D7A0A">
        <w:rPr>
          <w:rFonts w:ascii="Aptos" w:hAnsi="Aptos"/>
        </w:rPr>
        <w:t>of changing</w:t>
      </w:r>
      <w:r w:rsidR="00986EE2">
        <w:rPr>
          <w:rFonts w:ascii="Aptos" w:hAnsi="Aptos"/>
        </w:rPr>
        <w:t xml:space="preserve"> the structure</w:t>
      </w:r>
      <w:r w:rsidR="00975DCB">
        <w:rPr>
          <w:rFonts w:ascii="Aptos" w:hAnsi="Aptos"/>
        </w:rPr>
        <w:t xml:space="preserve"> of DPH’s role</w:t>
      </w:r>
      <w:r w:rsidR="005F0B41">
        <w:rPr>
          <w:rFonts w:ascii="Aptos" w:hAnsi="Aptos"/>
        </w:rPr>
        <w:t>,</w:t>
      </w:r>
      <w:r w:rsidR="00641E31">
        <w:rPr>
          <w:rFonts w:ascii="Aptos" w:hAnsi="Aptos"/>
        </w:rPr>
        <w:t xml:space="preserve"> but to instead explore ways to move the work forward through faster avenues, potentially by working in parallel with the Thomas E. Smith Foundation. Kelley state</w:t>
      </w:r>
      <w:r w:rsidR="002D7A0A">
        <w:rPr>
          <w:rFonts w:ascii="Aptos" w:hAnsi="Aptos"/>
        </w:rPr>
        <w:t>d</w:t>
      </w:r>
      <w:r w:rsidR="00641E31">
        <w:rPr>
          <w:rFonts w:ascii="Aptos" w:hAnsi="Aptos"/>
        </w:rPr>
        <w:t xml:space="preserve"> that </w:t>
      </w:r>
      <w:r w:rsidR="00E25F66">
        <w:rPr>
          <w:rFonts w:ascii="Aptos" w:hAnsi="Aptos"/>
        </w:rPr>
        <w:t xml:space="preserve">regardless of the path forward DPH would still be required to go through a procurement process to release any funds. </w:t>
      </w:r>
    </w:p>
    <w:p w14:paraId="1EC71D31" w14:textId="77777777" w:rsidR="002D7A0A" w:rsidRPr="002D7A0A" w:rsidRDefault="002D7A0A" w:rsidP="002D7A0A">
      <w:pPr>
        <w:pStyle w:val="ListParagraph"/>
        <w:spacing w:after="0"/>
        <w:ind w:left="1080"/>
        <w:rPr>
          <w:rFonts w:ascii="Aptos" w:hAnsi="Aptos"/>
        </w:rPr>
      </w:pPr>
    </w:p>
    <w:p w14:paraId="4CA17A96" w14:textId="76BE52AF" w:rsidR="00186C6A" w:rsidRPr="0061097C" w:rsidRDefault="005A0DF6" w:rsidP="0042412C">
      <w:pPr>
        <w:pStyle w:val="ListParagraph"/>
        <w:numPr>
          <w:ilvl w:val="0"/>
          <w:numId w:val="5"/>
        </w:numPr>
        <w:spacing w:after="0"/>
        <w:rPr>
          <w:rFonts w:ascii="Aptos" w:hAnsi="Aptos"/>
          <w:b/>
          <w:bCs/>
          <w:sz w:val="24"/>
          <w:szCs w:val="24"/>
        </w:rPr>
      </w:pPr>
      <w:r w:rsidRPr="0061097C">
        <w:rPr>
          <w:rFonts w:ascii="Aptos" w:hAnsi="Aptos"/>
          <w:b/>
          <w:bCs/>
          <w:sz w:val="24"/>
          <w:szCs w:val="24"/>
        </w:rPr>
        <w:t>Closing Remarks</w:t>
      </w:r>
    </w:p>
    <w:p w14:paraId="0352DE62" w14:textId="7914B824" w:rsidR="00A9389B" w:rsidRPr="00534EC3" w:rsidRDefault="005B1285" w:rsidP="005B1285">
      <w:pPr>
        <w:pStyle w:val="ListParagraph"/>
        <w:numPr>
          <w:ilvl w:val="1"/>
          <w:numId w:val="5"/>
        </w:numPr>
        <w:spacing w:after="0" w:line="278" w:lineRule="auto"/>
        <w:ind w:left="1080"/>
        <w:rPr>
          <w:rFonts w:ascii="Aptos" w:hAnsi="Aptos"/>
        </w:rPr>
      </w:pPr>
      <w:r w:rsidRPr="00534EC3">
        <w:rPr>
          <w:rFonts w:ascii="Aptos" w:hAnsi="Aptos"/>
        </w:rPr>
        <w:t xml:space="preserve">As the meeting concluded, </w:t>
      </w:r>
      <w:r w:rsidR="00B77406" w:rsidRPr="00534EC3">
        <w:rPr>
          <w:rFonts w:ascii="Aptos" w:hAnsi="Aptos"/>
        </w:rPr>
        <w:t xml:space="preserve">Dr. Ruby </w:t>
      </w:r>
      <w:r w:rsidR="00B57FAC" w:rsidRPr="00534EC3">
        <w:rPr>
          <w:rFonts w:ascii="Aptos" w:hAnsi="Aptos"/>
        </w:rPr>
        <w:t xml:space="preserve">and Kelley discussed next steps for introducing Project Manager. Kelley shared that an email introduction would be sent out once the contract I sin place, with a formal meeting to follow in the fall. </w:t>
      </w:r>
      <w:r w:rsidR="00534EC3" w:rsidRPr="00534EC3">
        <w:rPr>
          <w:rFonts w:ascii="Aptos" w:hAnsi="Aptos"/>
        </w:rPr>
        <w:t xml:space="preserve">Members </w:t>
      </w:r>
      <w:r w:rsidR="00534EC3">
        <w:rPr>
          <w:rFonts w:ascii="Aptos" w:hAnsi="Aptos"/>
        </w:rPr>
        <w:t>were thanked</w:t>
      </w:r>
      <w:r w:rsidRPr="00534EC3">
        <w:rPr>
          <w:rFonts w:ascii="Aptos" w:hAnsi="Aptos"/>
        </w:rPr>
        <w:t xml:space="preserve"> for their participation in the Spinal Cord Injury Advisory Board </w:t>
      </w:r>
      <w:r w:rsidR="00534EC3">
        <w:rPr>
          <w:rFonts w:ascii="Aptos" w:hAnsi="Aptos"/>
        </w:rPr>
        <w:t xml:space="preserve">and </w:t>
      </w:r>
      <w:r w:rsidRPr="00534EC3">
        <w:rPr>
          <w:rFonts w:ascii="Aptos" w:hAnsi="Aptos"/>
        </w:rPr>
        <w:t xml:space="preserve">were reminded of the Open Meeting Law requirements and that if there are any questions or concerns, to please directly respond via e-mail to Kelley Cunningham at Kelley.Cunningham@mass.gov. </w:t>
      </w:r>
    </w:p>
    <w:p w14:paraId="0BBD4974" w14:textId="77777777" w:rsidR="00816619" w:rsidRPr="005B1285" w:rsidRDefault="00816619">
      <w:pPr>
        <w:rPr>
          <w:rFonts w:ascii="Aptos" w:hAnsi="Aptos"/>
        </w:rPr>
      </w:pPr>
    </w:p>
    <w:p w14:paraId="260161F3" w14:textId="34D92AAB" w:rsidR="00F4357A" w:rsidRPr="005B1285" w:rsidRDefault="001522F3" w:rsidP="001522F3">
      <w:pPr>
        <w:spacing w:after="0"/>
        <w:jc w:val="center"/>
        <w:rPr>
          <w:rFonts w:ascii="Aptos" w:hAnsi="Aptos"/>
          <w:i/>
          <w:iCs/>
        </w:rPr>
      </w:pPr>
      <w:r w:rsidRPr="005B1285">
        <w:rPr>
          <w:rFonts w:ascii="Aptos" w:hAnsi="Aptos"/>
          <w:i/>
          <w:iCs/>
        </w:rPr>
        <w:t>Meeting concluded at 3:54 p.m.</w:t>
      </w:r>
    </w:p>
    <w:sectPr w:rsidR="00F4357A" w:rsidRPr="005B1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7679"/>
    <w:multiLevelType w:val="hybridMultilevel"/>
    <w:tmpl w:val="B994FC8E"/>
    <w:lvl w:ilvl="0" w:tplc="390AB0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A09AC"/>
    <w:multiLevelType w:val="multilevel"/>
    <w:tmpl w:val="5A1A0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3011A"/>
    <w:multiLevelType w:val="hybridMultilevel"/>
    <w:tmpl w:val="6C4C03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04427"/>
    <w:multiLevelType w:val="hybridMultilevel"/>
    <w:tmpl w:val="DF9AC0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318B1"/>
    <w:multiLevelType w:val="hybridMultilevel"/>
    <w:tmpl w:val="1186BF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980E80C">
      <w:start w:val="1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B6411"/>
    <w:multiLevelType w:val="multilevel"/>
    <w:tmpl w:val="408E04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0F4F94"/>
    <w:multiLevelType w:val="multilevel"/>
    <w:tmpl w:val="46CC57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5829D4"/>
    <w:multiLevelType w:val="hybridMultilevel"/>
    <w:tmpl w:val="E4C01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E0CD7"/>
    <w:multiLevelType w:val="multilevel"/>
    <w:tmpl w:val="8A64C7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2304836">
    <w:abstractNumId w:val="1"/>
  </w:num>
  <w:num w:numId="2" w16cid:durableId="1483043024">
    <w:abstractNumId w:val="0"/>
  </w:num>
  <w:num w:numId="3" w16cid:durableId="1630165607">
    <w:abstractNumId w:val="5"/>
  </w:num>
  <w:num w:numId="4" w16cid:durableId="1682854861">
    <w:abstractNumId w:val="4"/>
  </w:num>
  <w:num w:numId="5" w16cid:durableId="1859390645">
    <w:abstractNumId w:val="2"/>
  </w:num>
  <w:num w:numId="6" w16cid:durableId="2095586090">
    <w:abstractNumId w:val="6"/>
  </w:num>
  <w:num w:numId="7" w16cid:durableId="433021458">
    <w:abstractNumId w:val="8"/>
  </w:num>
  <w:num w:numId="8" w16cid:durableId="47463318">
    <w:abstractNumId w:val="3"/>
  </w:num>
  <w:num w:numId="9" w16cid:durableId="4894454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C6A"/>
    <w:rsid w:val="000054EF"/>
    <w:rsid w:val="00011DC8"/>
    <w:rsid w:val="00027896"/>
    <w:rsid w:val="00080A3E"/>
    <w:rsid w:val="00081603"/>
    <w:rsid w:val="00084383"/>
    <w:rsid w:val="000954D4"/>
    <w:rsid w:val="000F34BC"/>
    <w:rsid w:val="00102632"/>
    <w:rsid w:val="0015200F"/>
    <w:rsid w:val="001522F3"/>
    <w:rsid w:val="0017563D"/>
    <w:rsid w:val="00186C6A"/>
    <w:rsid w:val="00192220"/>
    <w:rsid w:val="00192752"/>
    <w:rsid w:val="00193BB9"/>
    <w:rsid w:val="001951E7"/>
    <w:rsid w:val="001A33B3"/>
    <w:rsid w:val="001B22AA"/>
    <w:rsid w:val="001C3303"/>
    <w:rsid w:val="001E18A2"/>
    <w:rsid w:val="001E3C1B"/>
    <w:rsid w:val="001E3E22"/>
    <w:rsid w:val="001F6C87"/>
    <w:rsid w:val="00206697"/>
    <w:rsid w:val="00211447"/>
    <w:rsid w:val="002307B7"/>
    <w:rsid w:val="00244560"/>
    <w:rsid w:val="00252453"/>
    <w:rsid w:val="00266B5C"/>
    <w:rsid w:val="002727BC"/>
    <w:rsid w:val="00273545"/>
    <w:rsid w:val="00295F80"/>
    <w:rsid w:val="002B3B40"/>
    <w:rsid w:val="002B6560"/>
    <w:rsid w:val="002D5952"/>
    <w:rsid w:val="002D6FE9"/>
    <w:rsid w:val="002D7A0A"/>
    <w:rsid w:val="002E37C8"/>
    <w:rsid w:val="003049C7"/>
    <w:rsid w:val="00310326"/>
    <w:rsid w:val="00325FEC"/>
    <w:rsid w:val="00326AF2"/>
    <w:rsid w:val="0033316A"/>
    <w:rsid w:val="00334F1B"/>
    <w:rsid w:val="00341C5E"/>
    <w:rsid w:val="0034224F"/>
    <w:rsid w:val="0034660F"/>
    <w:rsid w:val="003622E8"/>
    <w:rsid w:val="00377394"/>
    <w:rsid w:val="00392C00"/>
    <w:rsid w:val="0039515A"/>
    <w:rsid w:val="003A3C0B"/>
    <w:rsid w:val="003B36BF"/>
    <w:rsid w:val="003B5D2E"/>
    <w:rsid w:val="003C1015"/>
    <w:rsid w:val="003C1C10"/>
    <w:rsid w:val="003D1031"/>
    <w:rsid w:val="003D144C"/>
    <w:rsid w:val="003E12D1"/>
    <w:rsid w:val="003E78D1"/>
    <w:rsid w:val="003F135B"/>
    <w:rsid w:val="00411268"/>
    <w:rsid w:val="00416439"/>
    <w:rsid w:val="0042412C"/>
    <w:rsid w:val="004319A7"/>
    <w:rsid w:val="00431BF8"/>
    <w:rsid w:val="00436538"/>
    <w:rsid w:val="00437A30"/>
    <w:rsid w:val="004565BB"/>
    <w:rsid w:val="004839C5"/>
    <w:rsid w:val="004975B9"/>
    <w:rsid w:val="004C399E"/>
    <w:rsid w:val="004D01D6"/>
    <w:rsid w:val="00506C5C"/>
    <w:rsid w:val="00520D41"/>
    <w:rsid w:val="0052633D"/>
    <w:rsid w:val="00527B2A"/>
    <w:rsid w:val="0053356F"/>
    <w:rsid w:val="00534EC3"/>
    <w:rsid w:val="0053540A"/>
    <w:rsid w:val="00547146"/>
    <w:rsid w:val="00575406"/>
    <w:rsid w:val="00576934"/>
    <w:rsid w:val="00584875"/>
    <w:rsid w:val="00591B59"/>
    <w:rsid w:val="0059467D"/>
    <w:rsid w:val="00595EFD"/>
    <w:rsid w:val="005A0DF6"/>
    <w:rsid w:val="005A7020"/>
    <w:rsid w:val="005B1285"/>
    <w:rsid w:val="005C0615"/>
    <w:rsid w:val="005C563C"/>
    <w:rsid w:val="005D401D"/>
    <w:rsid w:val="005E077A"/>
    <w:rsid w:val="005E73A1"/>
    <w:rsid w:val="005F0B41"/>
    <w:rsid w:val="005F5004"/>
    <w:rsid w:val="005F6F80"/>
    <w:rsid w:val="0060237C"/>
    <w:rsid w:val="0061097C"/>
    <w:rsid w:val="00615A13"/>
    <w:rsid w:val="006208F8"/>
    <w:rsid w:val="00624ADE"/>
    <w:rsid w:val="0063685D"/>
    <w:rsid w:val="0064009A"/>
    <w:rsid w:val="00641E31"/>
    <w:rsid w:val="00642D51"/>
    <w:rsid w:val="0065181A"/>
    <w:rsid w:val="00657373"/>
    <w:rsid w:val="00665C05"/>
    <w:rsid w:val="00666D38"/>
    <w:rsid w:val="00681DAB"/>
    <w:rsid w:val="00684ADA"/>
    <w:rsid w:val="00686889"/>
    <w:rsid w:val="006869C4"/>
    <w:rsid w:val="00691218"/>
    <w:rsid w:val="006A4A43"/>
    <w:rsid w:val="006B046C"/>
    <w:rsid w:val="006C55FA"/>
    <w:rsid w:val="006D1C16"/>
    <w:rsid w:val="006D45D1"/>
    <w:rsid w:val="006E4417"/>
    <w:rsid w:val="006F04D9"/>
    <w:rsid w:val="006F75A8"/>
    <w:rsid w:val="0070678F"/>
    <w:rsid w:val="00710B64"/>
    <w:rsid w:val="0071133B"/>
    <w:rsid w:val="00727B38"/>
    <w:rsid w:val="00735FD6"/>
    <w:rsid w:val="007407CE"/>
    <w:rsid w:val="0075399E"/>
    <w:rsid w:val="00756B1A"/>
    <w:rsid w:val="00760417"/>
    <w:rsid w:val="00767012"/>
    <w:rsid w:val="00780374"/>
    <w:rsid w:val="007875CC"/>
    <w:rsid w:val="007A1CF1"/>
    <w:rsid w:val="007C1F69"/>
    <w:rsid w:val="007D23A8"/>
    <w:rsid w:val="007E03CC"/>
    <w:rsid w:val="007E0559"/>
    <w:rsid w:val="00803863"/>
    <w:rsid w:val="008148DB"/>
    <w:rsid w:val="00816619"/>
    <w:rsid w:val="008334D0"/>
    <w:rsid w:val="008436D9"/>
    <w:rsid w:val="00865FF1"/>
    <w:rsid w:val="008878AE"/>
    <w:rsid w:val="008A4662"/>
    <w:rsid w:val="008E0122"/>
    <w:rsid w:val="008E1EC0"/>
    <w:rsid w:val="008E579F"/>
    <w:rsid w:val="008E6F73"/>
    <w:rsid w:val="009029C0"/>
    <w:rsid w:val="00910633"/>
    <w:rsid w:val="00916F51"/>
    <w:rsid w:val="00925265"/>
    <w:rsid w:val="00933D75"/>
    <w:rsid w:val="00937F65"/>
    <w:rsid w:val="0094317F"/>
    <w:rsid w:val="00945564"/>
    <w:rsid w:val="00952140"/>
    <w:rsid w:val="00954B92"/>
    <w:rsid w:val="0096138A"/>
    <w:rsid w:val="00975DCB"/>
    <w:rsid w:val="0098123B"/>
    <w:rsid w:val="00986EE2"/>
    <w:rsid w:val="00987294"/>
    <w:rsid w:val="009913DF"/>
    <w:rsid w:val="0099739D"/>
    <w:rsid w:val="009A5FC6"/>
    <w:rsid w:val="009B24A0"/>
    <w:rsid w:val="009C5774"/>
    <w:rsid w:val="009E0302"/>
    <w:rsid w:val="009E4A58"/>
    <w:rsid w:val="009E7AFA"/>
    <w:rsid w:val="00A00500"/>
    <w:rsid w:val="00A12528"/>
    <w:rsid w:val="00A14697"/>
    <w:rsid w:val="00A43A47"/>
    <w:rsid w:val="00A57665"/>
    <w:rsid w:val="00A71580"/>
    <w:rsid w:val="00A829C2"/>
    <w:rsid w:val="00A83D0C"/>
    <w:rsid w:val="00A929E5"/>
    <w:rsid w:val="00A9389B"/>
    <w:rsid w:val="00AA6C12"/>
    <w:rsid w:val="00AC1308"/>
    <w:rsid w:val="00AD2722"/>
    <w:rsid w:val="00AE08A4"/>
    <w:rsid w:val="00AE27DC"/>
    <w:rsid w:val="00AE2BDB"/>
    <w:rsid w:val="00AE3558"/>
    <w:rsid w:val="00AF2181"/>
    <w:rsid w:val="00B25F66"/>
    <w:rsid w:val="00B327B6"/>
    <w:rsid w:val="00B57491"/>
    <w:rsid w:val="00B57FAC"/>
    <w:rsid w:val="00B64BC6"/>
    <w:rsid w:val="00B64D16"/>
    <w:rsid w:val="00B65627"/>
    <w:rsid w:val="00B67104"/>
    <w:rsid w:val="00B77406"/>
    <w:rsid w:val="00BA6D9C"/>
    <w:rsid w:val="00BD3783"/>
    <w:rsid w:val="00BD68A4"/>
    <w:rsid w:val="00BE0B09"/>
    <w:rsid w:val="00BE5078"/>
    <w:rsid w:val="00C16DDE"/>
    <w:rsid w:val="00C47814"/>
    <w:rsid w:val="00C629DC"/>
    <w:rsid w:val="00C64CA7"/>
    <w:rsid w:val="00C85F36"/>
    <w:rsid w:val="00C86E24"/>
    <w:rsid w:val="00C93EA2"/>
    <w:rsid w:val="00CB2C27"/>
    <w:rsid w:val="00CB7109"/>
    <w:rsid w:val="00CD1DA6"/>
    <w:rsid w:val="00CD5D34"/>
    <w:rsid w:val="00CE002D"/>
    <w:rsid w:val="00CF0E93"/>
    <w:rsid w:val="00D13B71"/>
    <w:rsid w:val="00D1612C"/>
    <w:rsid w:val="00D24ACB"/>
    <w:rsid w:val="00D32BE1"/>
    <w:rsid w:val="00D53FFB"/>
    <w:rsid w:val="00D75361"/>
    <w:rsid w:val="00D8533D"/>
    <w:rsid w:val="00DA5413"/>
    <w:rsid w:val="00DC5EDC"/>
    <w:rsid w:val="00DD6847"/>
    <w:rsid w:val="00DE6550"/>
    <w:rsid w:val="00DF07C0"/>
    <w:rsid w:val="00E12780"/>
    <w:rsid w:val="00E25F66"/>
    <w:rsid w:val="00E33348"/>
    <w:rsid w:val="00E4318D"/>
    <w:rsid w:val="00E509D5"/>
    <w:rsid w:val="00E7105A"/>
    <w:rsid w:val="00E7360E"/>
    <w:rsid w:val="00E75B5D"/>
    <w:rsid w:val="00E82B11"/>
    <w:rsid w:val="00EA09DD"/>
    <w:rsid w:val="00EA474B"/>
    <w:rsid w:val="00EB2578"/>
    <w:rsid w:val="00EB4DB4"/>
    <w:rsid w:val="00EB6ECA"/>
    <w:rsid w:val="00F16863"/>
    <w:rsid w:val="00F267A2"/>
    <w:rsid w:val="00F420B8"/>
    <w:rsid w:val="00F4323D"/>
    <w:rsid w:val="00F4357A"/>
    <w:rsid w:val="00F439B4"/>
    <w:rsid w:val="00F45AC2"/>
    <w:rsid w:val="00F51489"/>
    <w:rsid w:val="00F51D31"/>
    <w:rsid w:val="00F55AFB"/>
    <w:rsid w:val="00F728EC"/>
    <w:rsid w:val="00F75325"/>
    <w:rsid w:val="00F925D3"/>
    <w:rsid w:val="00F9376F"/>
    <w:rsid w:val="00FB0771"/>
    <w:rsid w:val="00FB1A35"/>
    <w:rsid w:val="00FC117A"/>
    <w:rsid w:val="00FD0D7D"/>
    <w:rsid w:val="05F87FF8"/>
    <w:rsid w:val="0B3A6FBC"/>
    <w:rsid w:val="0D755772"/>
    <w:rsid w:val="1247E5E1"/>
    <w:rsid w:val="1C9906F6"/>
    <w:rsid w:val="259CC426"/>
    <w:rsid w:val="26F7D086"/>
    <w:rsid w:val="334BE5E9"/>
    <w:rsid w:val="349B5C4F"/>
    <w:rsid w:val="44B80BDE"/>
    <w:rsid w:val="49B89BA1"/>
    <w:rsid w:val="4DB975AC"/>
    <w:rsid w:val="58CD3FDF"/>
    <w:rsid w:val="6DD2654E"/>
    <w:rsid w:val="7A83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7A0B8"/>
  <w15:chartTrackingRefBased/>
  <w15:docId w15:val="{253F983A-7A3F-4298-972A-4495871B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86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86C6A"/>
  </w:style>
  <w:style w:type="character" w:customStyle="1" w:styleId="eop">
    <w:name w:val="eop"/>
    <w:basedOn w:val="DefaultParagraphFont"/>
    <w:rsid w:val="00186C6A"/>
  </w:style>
  <w:style w:type="character" w:styleId="Hyperlink">
    <w:name w:val="Hyperlink"/>
    <w:basedOn w:val="DefaultParagraphFont"/>
    <w:uiPriority w:val="99"/>
    <w:unhideWhenUsed/>
    <w:rsid w:val="00186C6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33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565BB"/>
    <w:pPr>
      <w:ind w:left="720"/>
      <w:contextualSpacing/>
    </w:pPr>
  </w:style>
  <w:style w:type="paragraph" w:customStyle="1" w:styleId="Default">
    <w:name w:val="Default"/>
    <w:rsid w:val="00F4357A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thomasesmithfoundation.org/the-look-up-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24ec8ef-c5ee-4bb0-a7ba-05e6c037b64f">
      <UserInfo>
        <DisplayName>Rasbold-Gabbard, Max (DPH)</DisplayName>
        <AccountId>14</AccountId>
        <AccountType/>
      </UserInfo>
      <UserInfo>
        <DisplayName>Papadimoulis, Alexandria (DPH)</DisplayName>
        <AccountId>35</AccountId>
        <AccountType/>
      </UserInfo>
      <UserInfo>
        <DisplayName>Chaneco, Aynsley</DisplayName>
        <AccountId>25</AccountId>
        <AccountType/>
      </UserInfo>
      <UserInfo>
        <DisplayName>Thomas, Rebekah (DPH)</DisplayName>
        <AccountId>11</AccountId>
        <AccountType/>
      </UserInfo>
    </SharedWithUsers>
    <lcf76f155ced4ddcb4097134ff3c332f xmlns="0af93d93-9d8b-4462-b879-472bc71f7f18">
      <Terms xmlns="http://schemas.microsoft.com/office/infopath/2007/PartnerControls"/>
    </lcf76f155ced4ddcb4097134ff3c332f>
    <TaxCatchAll xmlns="c24ec8ef-c5ee-4bb0-a7ba-05e6c037b64f" xsi:nil="true"/>
    <IconOverlay xmlns="http://schemas.microsoft.com/sharepoint/v4" xsi:nil="true"/>
    <Project xmlns="0af93d93-9d8b-4462-b879-472bc71f7f18" xsi:nil="true"/>
    <_dlc_DocId xmlns="c24ec8ef-c5ee-4bb0-a7ba-05e6c037b64f">IPCPISP-1165179129-20937</_dlc_DocId>
    <_dlc_DocIdUrl xmlns="c24ec8ef-c5ee-4bb0-a7ba-05e6c037b64f">
      <Url>https://massgov.sharepoint.com/sites/EHS-Teams-DPH_DVIP-IPCPGeneral/_layouts/15/DocIdRedir.aspx?ID=IPCPISP-1165179129-20937</Url>
      <Description>IPCPISP-1165179129-20937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DBA2B81600C341A53D88DA1FD91FDF" ma:contentTypeVersion="21" ma:contentTypeDescription="Create a new document." ma:contentTypeScope="" ma:versionID="658c5940e7ca248e384d4876ec2c51f5">
  <xsd:schema xmlns:xsd="http://www.w3.org/2001/XMLSchema" xmlns:xs="http://www.w3.org/2001/XMLSchema" xmlns:p="http://schemas.microsoft.com/office/2006/metadata/properties" xmlns:ns2="0af93d93-9d8b-4462-b879-472bc71f7f18" xmlns:ns3="c24ec8ef-c5ee-4bb0-a7ba-05e6c037b64f" xmlns:ns4="http://schemas.microsoft.com/sharepoint/v4" targetNamespace="http://schemas.microsoft.com/office/2006/metadata/properties" ma:root="true" ma:fieldsID="ec5f2cd15eba20e243b805ebbc9e3eb3" ns2:_="" ns3:_="" ns4:_="">
    <xsd:import namespace="0af93d93-9d8b-4462-b879-472bc71f7f18"/>
    <xsd:import namespace="c24ec8ef-c5ee-4bb0-a7ba-05e6c037b64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IconOverlay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Project" minOccurs="0"/>
                <xsd:element ref="ns2:MediaServiceSearchProperties" minOccurs="0"/>
                <xsd:element ref="ns2:MediaServiceDateTake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f93d93-9d8b-4462-b879-472bc71f7f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oject" ma:index="22" nillable="true" ma:displayName="Project" ma:format="Dropdown" ma:list="66faeebb-75fc-42cb-a6a7-e692dc5a3cd3" ma:internalName="Project" ma:showField="Title">
      <xsd:simpleType>
        <xsd:restriction base="dms:Lookup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ec8ef-c5ee-4bb0-a7ba-05e6c037b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745a135-67d5-4eed-84dd-7abc104e41ae}" ma:internalName="TaxCatchAll" ma:showField="CatchAllData" ma:web="c24ec8ef-c5ee-4bb0-a7ba-05e6c037b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AF01E1-24DB-42CC-B894-6B333BC40101}">
  <ds:schemaRefs>
    <ds:schemaRef ds:uri="http://schemas.microsoft.com/office/2006/metadata/properties"/>
    <ds:schemaRef ds:uri="http://schemas.microsoft.com/office/infopath/2007/PartnerControls"/>
    <ds:schemaRef ds:uri="c24ec8ef-c5ee-4bb0-a7ba-05e6c037b64f"/>
    <ds:schemaRef ds:uri="0af93d93-9d8b-4462-b879-472bc71f7f18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C6EA16A0-5A12-41E3-A5D1-55FCC3FDCA0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1D2E64F-BEF2-4EF5-97FB-252AEF7CC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f93d93-9d8b-4462-b879-472bc71f7f18"/>
    <ds:schemaRef ds:uri="c24ec8ef-c5ee-4bb0-a7ba-05e6c037b64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42834E-26AA-4207-8E0B-0EED62ECDF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Papadimoulis, Alexandria (DPH)</dc:creator>
  <cp:keywords/>
  <dc:description/>
  <cp:lastModifiedBy>Harrison, Deborah (EHS)</cp:lastModifiedBy>
  <cp:revision>2</cp:revision>
  <dcterms:created xsi:type="dcterms:W3CDTF">2026-10-01T11:22:00Z</dcterms:created>
  <dcterms:modified xsi:type="dcterms:W3CDTF">2026-10-01T11:22:00Z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0x01010014DBA2B81600C341A53D88DA1FD91FDF</vt:lpwstr>
  </property>
  <property fmtid="{D5CDD505-2E9C-101B-9397-08002B2CF9AE}" pid="4" name="_dlc_DocIdItemGuid">
    <vt:lpwstr>83ffa091-4af4-4a1f-b0b2-4157e2a6cecd</vt:lpwstr>
  </property>
</Properties>
</file>