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9C" w:rsidRDefault="001F0ABF" w:rsidP="0045039C">
      <w:r>
        <w:t>Occupational Lung Diseas</w:t>
      </w:r>
      <w:bookmarkStart w:id="0" w:name="_GoBack"/>
      <w:bookmarkEnd w:id="0"/>
      <w:r>
        <w:t xml:space="preserve">e Bulletin, </w:t>
      </w:r>
      <w:r>
        <w:t>SPRING 2017</w:t>
      </w:r>
    </w:p>
    <w:p w:rsidR="00136416" w:rsidRPr="008F04C6" w:rsidRDefault="00136416" w:rsidP="00136416">
      <w:pPr>
        <w:rPr>
          <w:b/>
          <w:sz w:val="28"/>
          <w:szCs w:val="28"/>
        </w:rPr>
      </w:pPr>
      <w:r>
        <w:rPr>
          <w:b/>
          <w:sz w:val="28"/>
          <w:szCs w:val="28"/>
        </w:rPr>
        <w:t>New Silica Standard</w:t>
      </w:r>
      <w:r w:rsidR="0029114B">
        <w:rPr>
          <w:b/>
          <w:sz w:val="28"/>
          <w:szCs w:val="28"/>
        </w:rPr>
        <w:t>s</w:t>
      </w:r>
      <w:r>
        <w:rPr>
          <w:b/>
          <w:sz w:val="28"/>
          <w:szCs w:val="28"/>
        </w:rPr>
        <w:t xml:space="preserve"> Will Prevent Disease</w:t>
      </w:r>
    </w:p>
    <w:p w:rsidR="00ED56F5" w:rsidRDefault="00701C57" w:rsidP="0045039C">
      <w:pPr>
        <w:rPr>
          <w:b/>
        </w:rPr>
      </w:pPr>
      <w:r>
        <w:rPr>
          <w:b/>
          <w:noProof/>
          <w:lang w:eastAsia="en-US"/>
        </w:rPr>
        <mc:AlternateContent>
          <mc:Choice Requires="wps">
            <w:drawing>
              <wp:anchor distT="0" distB="0" distL="114300" distR="114300" simplePos="0" relativeHeight="251659264" behindDoc="0" locked="0" layoutInCell="1" allowOverlap="1" wp14:anchorId="0AF0D15C" wp14:editId="539C6A92">
                <wp:simplePos x="0" y="0"/>
                <wp:positionH relativeFrom="column">
                  <wp:posOffset>-139700</wp:posOffset>
                </wp:positionH>
                <wp:positionV relativeFrom="paragraph">
                  <wp:posOffset>102870</wp:posOffset>
                </wp:positionV>
                <wp:extent cx="6419850" cy="2317750"/>
                <wp:effectExtent l="0" t="0" r="19050" b="25400"/>
                <wp:wrapNone/>
                <wp:docPr id="3" name="Text Box 3"/>
                <wp:cNvGraphicFramePr/>
                <a:graphic xmlns:a="http://schemas.openxmlformats.org/drawingml/2006/main">
                  <a:graphicData uri="http://schemas.microsoft.com/office/word/2010/wordprocessingShape">
                    <wps:wsp>
                      <wps:cNvSpPr txBox="1"/>
                      <wps:spPr>
                        <a:xfrm>
                          <a:off x="0" y="0"/>
                          <a:ext cx="6419850" cy="23177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1C57" w:rsidRDefault="00701C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pt;margin-top:8.1pt;width:505.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djQIAAIsFAAAOAAAAZHJzL2Uyb0RvYy54bWysVMlu2zAQvRfoPxC8N/KWzYgcuA5SFAiS&#10;oE6RM02RsRCKw5K0JffrO0NJtpv2kqIXach5nOXNcnXdVIZtlQ8l2JwPTwacKSuhKO1Lzr8/3X66&#10;4CxEYQthwKqc71Tg17OPH65qN1UjWIMplGdoxIZp7XK+jtFNsyzItapEOAGnLCo1+EpEPPqXrPCi&#10;RuuVyUaDwVlWgy+cB6lCwNubVslnyb7WSsYHrYOKzOQcY4vp69N3Rd9sdiWmL164dSm7MMQ/RFGJ&#10;0qLTvakbEQXb+PIPU1UpPQTQ8URClYHWpVQpB8xmOHiTzXItnEq5IDnB7WkK/8+svN8+elYWOR9z&#10;ZkWFJXpSTWSfoWFjYqd2YYqgpUNYbPAaq9zfB7ykpBvtK/pjOgz1yPNuzy0Zk3h5NhleXpyiSqJu&#10;NB6en+MB7WeH586H+EVBxUjIucfiJU7F9i7EFtpDyJuF29KYVEBjWY0uxmiSNAFMWZCSDvRkYTzb&#10;CmyBlRHytXN7hMIgjCWwSi3TuaPU2xSTFHdGEcbYb0ojZSnT5I6aVe19CCmVjYmkZBfRhNIYz3se&#10;dvhDVO953ObRewYb94+r0oJvWfo97OK1D1m3eKzNUd4kxmbVdC2xgmKHHeGhnajg5G2JRN+JEB+F&#10;xxHCSuNaiA/40QawOtBJnK3B//zbPeGxs1HLWY0jmfPwYyO84sx8tdjzl8PJhGY4HSan5yM8+GPN&#10;6lhjN9UCsORDXEBOJpHw0fSi9lA94/aYk1dUCSvRd85jLy5iuyhw+0g1nycQTq0T8c4unSTTVB1q&#10;sKfmWXjXNW7Enr+HfnjF9E3/tlh6aWG+iaDL1NxEcMtqRzxOfBqPbjvRSjk+J9Rhh85+AQAA//8D&#10;AFBLAwQUAAYACAAAACEAk9xZieEAAAAKAQAADwAAAGRycy9kb3ducmV2LnhtbEyPzU7DMBCE70i8&#10;g7VI3FqnRpQ0xKkQogckhERBbY9OvMQR/gmxmwaenuUEx50ZzX5Tridn2YhD7IKXsJhnwNA3QXe+&#10;lfD2upnlwGJSXisbPEr4wgjr6vysVIUOJ/+C4za1jEp8LJQEk1JfcB4bg07FeejRk/ceBqcSnUPL&#10;9aBOVO4sF1m25E51nj4Y1eO9weZje3QSnnb7z4fN8yHbY22769HemMfvWsrLi+nuFljCKf2F4Ref&#10;0KEipjocvY7MSpgJQVsSGUsBjAKrfEVCLeEqXwjgVcn/T6h+AAAA//8DAFBLAQItABQABgAIAAAA&#10;IQC2gziS/gAAAOEBAAATAAAAAAAAAAAAAAAAAAAAAABbQ29udGVudF9UeXBlc10ueG1sUEsBAi0A&#10;FAAGAAgAAAAhADj9If/WAAAAlAEAAAsAAAAAAAAAAAAAAAAALwEAAF9yZWxzLy5yZWxzUEsBAi0A&#10;FAAGAAgAAAAhAHlz+12NAgAAiwUAAA4AAAAAAAAAAAAAAAAALgIAAGRycy9lMm9Eb2MueG1sUEsB&#10;Ai0AFAAGAAgAAAAhAJPcWYnhAAAACgEAAA8AAAAAAAAAAAAAAAAA5wQAAGRycy9kb3ducmV2Lnht&#10;bFBLBQYAAAAABAAEAPMAAAD1BQAAAAA=&#10;" filled="f" strokeweight=".5pt">
                <v:textbox>
                  <w:txbxContent>
                    <w:p w:rsidR="00701C57" w:rsidRDefault="00701C57"/>
                  </w:txbxContent>
                </v:textbox>
              </v:shape>
            </w:pict>
          </mc:Fallback>
        </mc:AlternateContent>
      </w:r>
    </w:p>
    <w:p w:rsidR="00701C57" w:rsidRPr="00123538" w:rsidRDefault="00701C57" w:rsidP="00701C57">
      <w:pPr>
        <w:rPr>
          <w:rFonts w:ascii="Arial" w:hAnsi="Arial" w:cs="Arial"/>
          <w:i/>
          <w:sz w:val="22"/>
          <w:szCs w:val="22"/>
        </w:rPr>
      </w:pPr>
      <w:r w:rsidRPr="00123538">
        <w:rPr>
          <w:rFonts w:ascii="Arial" w:hAnsi="Arial" w:cs="Arial"/>
          <w:i/>
          <w:sz w:val="22"/>
          <w:szCs w:val="22"/>
        </w:rPr>
        <w:t>Dear Health Care Provider,</w:t>
      </w:r>
    </w:p>
    <w:p w:rsidR="00701C57" w:rsidRPr="003E312B" w:rsidRDefault="00701C57" w:rsidP="00701C57">
      <w:pPr>
        <w:rPr>
          <w:rFonts w:ascii="Arial" w:hAnsi="Arial" w:cs="Arial"/>
          <w:i/>
          <w:sz w:val="16"/>
          <w:szCs w:val="16"/>
        </w:rPr>
      </w:pPr>
    </w:p>
    <w:p w:rsidR="00701C57" w:rsidRPr="00123538" w:rsidRDefault="00701C57" w:rsidP="00701C57">
      <w:pPr>
        <w:ind w:firstLine="540"/>
        <w:rPr>
          <w:rFonts w:ascii="Arial" w:hAnsi="Arial" w:cs="Arial"/>
          <w:i/>
          <w:sz w:val="22"/>
          <w:szCs w:val="22"/>
        </w:rPr>
      </w:pPr>
      <w:r>
        <w:rPr>
          <w:rFonts w:ascii="Arial" w:hAnsi="Arial" w:cs="Arial"/>
          <w:i/>
          <w:sz w:val="22"/>
          <w:szCs w:val="22"/>
        </w:rPr>
        <w:t>Silicosis has reemerged in at least two industries. New OSHA standards will help prevent new disease and raise awareness</w:t>
      </w:r>
      <w:r w:rsidRPr="00123538">
        <w:rPr>
          <w:rFonts w:ascii="Arial" w:hAnsi="Arial" w:cs="Arial"/>
          <w:i/>
          <w:sz w:val="22"/>
          <w:szCs w:val="22"/>
        </w:rPr>
        <w:t xml:space="preserve">. </w:t>
      </w:r>
      <w:r>
        <w:rPr>
          <w:rFonts w:ascii="Arial" w:hAnsi="Arial" w:cs="Arial"/>
          <w:i/>
          <w:sz w:val="22"/>
          <w:szCs w:val="22"/>
        </w:rPr>
        <w:t>This Bulletin provides an update about the hazards associated with silica.</w:t>
      </w:r>
    </w:p>
    <w:p w:rsidR="00701C57" w:rsidRPr="00123538" w:rsidRDefault="00701C57" w:rsidP="00701C57">
      <w:pPr>
        <w:ind w:firstLine="540"/>
        <w:rPr>
          <w:rFonts w:ascii="Arial" w:hAnsi="Arial" w:cs="Arial"/>
          <w:i/>
          <w:sz w:val="22"/>
          <w:szCs w:val="22"/>
        </w:rPr>
      </w:pPr>
      <w:r w:rsidRPr="00123538">
        <w:rPr>
          <w:rFonts w:ascii="Arial" w:hAnsi="Arial" w:cs="Arial"/>
          <w:i/>
          <w:sz w:val="22"/>
          <w:szCs w:val="22"/>
        </w:rPr>
        <w:t>Remember to report cases of suspect and confirmed work-related lung disease to us by fax (617) 624-5696</w:t>
      </w:r>
      <w:r w:rsidRPr="00123538">
        <w:rPr>
          <w:rFonts w:ascii="Arial" w:hAnsi="Arial" w:cs="Arial"/>
          <w:b/>
          <w:i/>
          <w:sz w:val="22"/>
          <w:szCs w:val="22"/>
        </w:rPr>
        <w:t xml:space="preserve"> </w:t>
      </w:r>
      <w:r w:rsidRPr="00123538">
        <w:rPr>
          <w:rFonts w:ascii="Arial" w:hAnsi="Arial" w:cs="Arial"/>
          <w:i/>
          <w:sz w:val="22"/>
          <w:szCs w:val="22"/>
        </w:rPr>
        <w:t xml:space="preserve">or phone (617) 624-5632. The confidential reporting form is available on our website at </w:t>
      </w:r>
      <w:hyperlink r:id="rId9" w:history="1">
        <w:r w:rsidRPr="00123538">
          <w:rPr>
            <w:rStyle w:val="Hyperlink"/>
            <w:rFonts w:ascii="Arial" w:hAnsi="Arial" w:cs="Arial"/>
            <w:i/>
            <w:sz w:val="22"/>
            <w:szCs w:val="22"/>
          </w:rPr>
          <w:t>www.mass.gov/dph/ohsp.</w:t>
        </w:r>
      </w:hyperlink>
    </w:p>
    <w:p w:rsidR="00701C57" w:rsidRPr="00123538" w:rsidRDefault="00701C57" w:rsidP="00701C57">
      <w:pPr>
        <w:ind w:firstLine="540"/>
        <w:rPr>
          <w:rFonts w:ascii="Arial" w:hAnsi="Arial" w:cs="Arial"/>
          <w:i/>
          <w:sz w:val="22"/>
          <w:szCs w:val="22"/>
        </w:rPr>
      </w:pPr>
      <w:r w:rsidRPr="00123538">
        <w:rPr>
          <w:rFonts w:ascii="Arial" w:hAnsi="Arial" w:cs="Arial"/>
          <w:i/>
          <w:sz w:val="22"/>
          <w:szCs w:val="22"/>
        </w:rPr>
        <w:t xml:space="preserve"> </w:t>
      </w:r>
    </w:p>
    <w:p w:rsidR="00701C57" w:rsidRPr="00123538" w:rsidRDefault="00701C57" w:rsidP="00701C57">
      <w:pPr>
        <w:ind w:left="720" w:firstLine="720"/>
        <w:rPr>
          <w:rFonts w:ascii="Arial" w:hAnsi="Arial" w:cs="Arial"/>
          <w:i/>
          <w:sz w:val="22"/>
          <w:szCs w:val="22"/>
        </w:rPr>
      </w:pPr>
      <w:r w:rsidRPr="00123538">
        <w:rPr>
          <w:rFonts w:ascii="Arial" w:hAnsi="Arial" w:cs="Arial"/>
          <w:i/>
          <w:sz w:val="22"/>
          <w:szCs w:val="22"/>
        </w:rPr>
        <w:t xml:space="preserve">Sincerely, </w:t>
      </w:r>
      <w:smartTag w:uri="urn:schemas-microsoft-com:office:smarttags" w:element="PersonName">
        <w:r w:rsidRPr="00123538">
          <w:rPr>
            <w:rFonts w:ascii="Arial" w:hAnsi="Arial" w:cs="Arial"/>
            <w:i/>
            <w:sz w:val="22"/>
            <w:szCs w:val="22"/>
          </w:rPr>
          <w:t>Elise Pechter</w:t>
        </w:r>
      </w:smartTag>
      <w:r w:rsidRPr="00123538">
        <w:rPr>
          <w:rFonts w:ascii="Arial" w:hAnsi="Arial" w:cs="Arial"/>
          <w:i/>
          <w:sz w:val="22"/>
          <w:szCs w:val="22"/>
        </w:rPr>
        <w:t xml:space="preserve"> MPH, CIH</w:t>
      </w:r>
    </w:p>
    <w:p w:rsidR="00701C57" w:rsidRPr="00123538" w:rsidRDefault="00701C57" w:rsidP="00701C57">
      <w:pPr>
        <w:ind w:left="720" w:firstLine="720"/>
        <w:rPr>
          <w:rFonts w:ascii="Arial" w:hAnsi="Arial" w:cs="Arial"/>
          <w:i/>
          <w:sz w:val="22"/>
          <w:szCs w:val="22"/>
        </w:rPr>
      </w:pPr>
    </w:p>
    <w:p w:rsidR="00701C57" w:rsidRDefault="00701C57" w:rsidP="00701C57">
      <w:pPr>
        <w:rPr>
          <w:rFonts w:ascii="Arial" w:hAnsi="Arial" w:cs="Arial"/>
          <w:i/>
        </w:rPr>
      </w:pPr>
      <w:r>
        <w:rPr>
          <w:rFonts w:ascii="Arial" w:hAnsi="Arial" w:cs="Arial"/>
          <w:b/>
          <w:i/>
        </w:rPr>
        <w:t>REMINDER: To receive your Bulletin by e-mail, please send a message to occupational.asthma@state.ma.us</w:t>
      </w:r>
    </w:p>
    <w:p w:rsidR="0045039C" w:rsidRDefault="0045039C" w:rsidP="0045039C"/>
    <w:p w:rsidR="00701C57" w:rsidRDefault="00701C57" w:rsidP="0045039C"/>
    <w:p w:rsidR="00701C57" w:rsidRDefault="00701C57" w:rsidP="0045039C"/>
    <w:p w:rsidR="00136416" w:rsidRPr="00023A24" w:rsidRDefault="000D1783" w:rsidP="00136416">
      <w:r>
        <w:t>In 2016, t</w:t>
      </w:r>
      <w:r w:rsidR="008F3191">
        <w:t>he US Occupational Safety and Health Administration (</w:t>
      </w:r>
      <w:r w:rsidR="00136416" w:rsidRPr="00023A24">
        <w:t>OSHA</w:t>
      </w:r>
      <w:r w:rsidR="008F3191">
        <w:t>)</w:t>
      </w:r>
      <w:r w:rsidR="00136416" w:rsidRPr="00023A24">
        <w:t xml:space="preserve"> issued new workplace standar</w:t>
      </w:r>
      <w:r w:rsidR="00136416" w:rsidRPr="008F3191">
        <w:t>ds</w:t>
      </w:r>
      <w:r w:rsidR="0083207E">
        <w:t xml:space="preserve"> </w:t>
      </w:r>
      <w:r w:rsidR="00136416" w:rsidRPr="00023A24">
        <w:t>for silica in general industry</w:t>
      </w:r>
      <w:r w:rsidR="00136416">
        <w:t>/</w:t>
      </w:r>
      <w:r w:rsidR="00136416" w:rsidRPr="00023A24">
        <w:t>maritime and in construction.  The timing is crucial, because silica-related lung disease is back in the news in two very different work settings.  Mining through silica-laden stone may be contributing to a resurgence of coal workers pneumoconiosis (black lung disease) which was nearly eradicated 15 years ago.</w:t>
      </w:r>
      <w:r w:rsidR="00136416" w:rsidRPr="00023A24">
        <w:rPr>
          <w:rStyle w:val="EndnoteReference"/>
        </w:rPr>
        <w:endnoteReference w:id="1"/>
      </w:r>
      <w:r w:rsidR="00136416" w:rsidRPr="00023A24">
        <w:t xml:space="preserve">  The prevalence of black lung disease fell sharply after the Coal Act </w:t>
      </w:r>
      <w:r w:rsidR="0083207E">
        <w:t>of 1969</w:t>
      </w:r>
      <w:r w:rsidR="00136416" w:rsidRPr="00023A24">
        <w:t xml:space="preserve"> and reached historic lows in the 1990s.  But a cluster of 60 cases identified by one radiologist in eastern Kentucky (2015-6) highlighted </w:t>
      </w:r>
      <w:r w:rsidR="008C3636">
        <w:t>new cases</w:t>
      </w:r>
      <w:r>
        <w:t xml:space="preserve"> and</w:t>
      </w:r>
      <w:r w:rsidR="00136416" w:rsidRPr="00023A24">
        <w:t xml:space="preserve"> the role silica </w:t>
      </w:r>
      <w:r w:rsidR="006B10E3">
        <w:t>is</w:t>
      </w:r>
      <w:r w:rsidR="00136416" w:rsidRPr="00023A24">
        <w:t xml:space="preserve"> playing in this coal disease.</w:t>
      </w:r>
      <w:r w:rsidR="00136416" w:rsidRPr="00023A24">
        <w:rPr>
          <w:rStyle w:val="EndnoteReference"/>
        </w:rPr>
        <w:endnoteReference w:id="2"/>
      </w:r>
      <w:r w:rsidR="00136416" w:rsidRPr="00023A24">
        <w:t xml:space="preserve">  The upsurge in black lung disease </w:t>
      </w:r>
      <w:r w:rsidR="008F3191">
        <w:t xml:space="preserve">among US workers </w:t>
      </w:r>
      <w:r w:rsidR="00136416" w:rsidRPr="00023A24">
        <w:t xml:space="preserve">is likely associated with slope mining through sandstone, which in Eastern Kentucky is more than 90% quartz— the most common variety of silica.  </w:t>
      </w:r>
    </w:p>
    <w:p w:rsidR="00136416" w:rsidRPr="00023A24" w:rsidRDefault="00136416" w:rsidP="00136416">
      <w:pPr>
        <w:rPr>
          <w:sz w:val="16"/>
          <w:szCs w:val="16"/>
        </w:rPr>
      </w:pPr>
    </w:p>
    <w:p w:rsidR="00136416" w:rsidRPr="00821557" w:rsidRDefault="00136416" w:rsidP="00136416">
      <w:r w:rsidRPr="00023A24">
        <w:t>At the same time, silicosis has been diagnosed in workers in the granite and engineered stone countertop industry</w:t>
      </w:r>
      <w:r w:rsidR="00642B94">
        <w:t xml:space="preserve"> both abroad and in the US</w:t>
      </w:r>
      <w:r w:rsidRPr="00023A24">
        <w:t xml:space="preserve">.  </w:t>
      </w:r>
      <w:r w:rsidR="00C11273">
        <w:t>R</w:t>
      </w:r>
      <w:r w:rsidRPr="00023A24">
        <w:t xml:space="preserve">ecent articles from </w:t>
      </w:r>
      <w:r w:rsidR="00C11273">
        <w:t>Spain</w:t>
      </w:r>
      <w:r w:rsidR="00637B76">
        <w:t>, Italy</w:t>
      </w:r>
      <w:r w:rsidR="00C11273">
        <w:t xml:space="preserve"> and </w:t>
      </w:r>
      <w:r w:rsidRPr="00023A24">
        <w:t>Israel</w:t>
      </w:r>
      <w:r w:rsidR="00C11273">
        <w:t xml:space="preserve"> noted cases of</w:t>
      </w:r>
      <w:r w:rsidRPr="00023A24">
        <w:t xml:space="preserve"> silicosis</w:t>
      </w:r>
      <w:r w:rsidR="00C11273">
        <w:t xml:space="preserve"> and impaired pulmonary function </w:t>
      </w:r>
      <w:r w:rsidR="00352631">
        <w:t xml:space="preserve">among workers </w:t>
      </w:r>
      <w:r w:rsidR="00821557">
        <w:t xml:space="preserve">who cut and polished countertops </w:t>
      </w:r>
      <w:r w:rsidR="00C11273">
        <w:t>in shops without protection</w:t>
      </w:r>
      <w:r w:rsidR="000D1783">
        <w:t xml:space="preserve"> from silica dust</w:t>
      </w:r>
      <w:r w:rsidR="00C11273">
        <w:t xml:space="preserve">. </w:t>
      </w:r>
      <w:r w:rsidR="00C11273">
        <w:rPr>
          <w:rStyle w:val="EndnoteReference"/>
        </w:rPr>
        <w:endnoteReference w:id="3"/>
      </w:r>
      <w:r w:rsidR="00C11273" w:rsidRPr="003420D5">
        <w:rPr>
          <w:vertAlign w:val="superscript"/>
        </w:rPr>
        <w:t>,</w:t>
      </w:r>
      <w:r w:rsidRPr="00023A24">
        <w:rPr>
          <w:rStyle w:val="EndnoteReference"/>
        </w:rPr>
        <w:endnoteReference w:id="4"/>
      </w:r>
      <w:r w:rsidR="00637B76">
        <w:rPr>
          <w:vertAlign w:val="superscript"/>
        </w:rPr>
        <w:t>,</w:t>
      </w:r>
      <w:r w:rsidRPr="00023A24">
        <w:rPr>
          <w:rStyle w:val="EndnoteReference"/>
        </w:rPr>
        <w:endnoteReference w:id="5"/>
      </w:r>
      <w:r w:rsidRPr="00023A24">
        <w:t xml:space="preserve"> </w:t>
      </w:r>
      <w:r w:rsidR="003420D5">
        <w:t xml:space="preserve"> </w:t>
      </w:r>
      <w:r w:rsidR="00624EE0">
        <w:t>In the US, a recent case report described a</w:t>
      </w:r>
      <w:r w:rsidR="00821557">
        <w:t xml:space="preserve"> 37 year-old Hispanic male in Texas </w:t>
      </w:r>
      <w:r w:rsidR="00624EE0">
        <w:t xml:space="preserve">who </w:t>
      </w:r>
      <w:r w:rsidR="00821557">
        <w:t>developed silicosis</w:t>
      </w:r>
      <w:r w:rsidR="000D1783">
        <w:t xml:space="preserve"> with progressive massive fibrosis</w:t>
      </w:r>
      <w:r w:rsidR="00821557">
        <w:t xml:space="preserve"> after working for 10 years </w:t>
      </w:r>
      <w:r w:rsidR="003420D5">
        <w:t xml:space="preserve">at an engineered stone countertop </w:t>
      </w:r>
      <w:r w:rsidR="006B10E3">
        <w:t xml:space="preserve">manufacturer </w:t>
      </w:r>
      <w:r w:rsidR="003420D5">
        <w:t>as a polisher, laminator and fabricator.</w:t>
      </w:r>
      <w:r w:rsidR="003420D5">
        <w:rPr>
          <w:rStyle w:val="EndnoteReference"/>
        </w:rPr>
        <w:endnoteReference w:id="6"/>
      </w:r>
      <w:r w:rsidR="003420D5">
        <w:t xml:space="preserve">  </w:t>
      </w:r>
      <w:r w:rsidR="00973024">
        <w:t xml:space="preserve">The reemergence of an old </w:t>
      </w:r>
      <w:r w:rsidR="006B10E3">
        <w:t>hazard indicates</w:t>
      </w:r>
      <w:r w:rsidR="00973024">
        <w:t xml:space="preserve"> that the current control methods </w:t>
      </w:r>
      <w:r w:rsidR="006B10E3">
        <w:t xml:space="preserve">in the countertop industry </w:t>
      </w:r>
      <w:r w:rsidR="00973024">
        <w:t xml:space="preserve">may not be sufficient to prevent disease.  </w:t>
      </w:r>
    </w:p>
    <w:p w:rsidR="00136416" w:rsidRPr="00023A24" w:rsidRDefault="00136416" w:rsidP="00136416"/>
    <w:p w:rsidR="00136416" w:rsidRPr="00023A24" w:rsidRDefault="00136416" w:rsidP="00136416">
      <w:pPr>
        <w:rPr>
          <w:b/>
        </w:rPr>
      </w:pPr>
      <w:r w:rsidRPr="00023A24">
        <w:rPr>
          <w:b/>
        </w:rPr>
        <w:t>Silicosis</w:t>
      </w:r>
    </w:p>
    <w:p w:rsidR="00136416" w:rsidRPr="00023A24" w:rsidRDefault="00136416" w:rsidP="00136416">
      <w:pPr>
        <w:rPr>
          <w:sz w:val="16"/>
          <w:szCs w:val="16"/>
        </w:rPr>
      </w:pPr>
    </w:p>
    <w:p w:rsidR="00136416" w:rsidRPr="00023A24" w:rsidRDefault="00136416" w:rsidP="00136416">
      <w:r w:rsidRPr="00023A24">
        <w:t xml:space="preserve">Silicosis is a pneumoconiosis—a </w:t>
      </w:r>
      <w:r w:rsidR="00F3007F" w:rsidRPr="00023A24">
        <w:t>dust</w:t>
      </w:r>
      <w:r w:rsidR="00F3007F">
        <w:t>-</w:t>
      </w:r>
      <w:r w:rsidRPr="00023A24">
        <w:t xml:space="preserve">related lung fibrotic reaction, which may be localized or diffuse.  The onset may be chronic, accelerated, or acute depending on the duration and intensity of exposure.  Radiologically, nodules, from microscopic to </w:t>
      </w:r>
      <w:r w:rsidR="00FA5A2F">
        <w:t>1 c</w:t>
      </w:r>
      <w:r w:rsidRPr="00023A24">
        <w:t xml:space="preserve">m in diameter, usually are seen in the upper lobes of the lungs bilaterally.  In severe cases, nodules coalesce and become fibrotic masses several centimeters </w:t>
      </w:r>
      <w:r>
        <w:t>across</w:t>
      </w:r>
      <w:r w:rsidRPr="00023A24">
        <w:t xml:space="preserve">.  Pulmonary function testing may show restrictive, or mixed obstructive and restrictive patterns, and reduced diffusing capacity.  Silicosis may be chronic, occurring 10-30 years after exposure.  Acute cases may occur within </w:t>
      </w:r>
      <w:r w:rsidR="00FA5A2F">
        <w:t>months</w:t>
      </w:r>
      <w:r w:rsidRPr="00023A24">
        <w:t xml:space="preserve"> after exposure</w:t>
      </w:r>
      <w:r w:rsidR="00FA5A2F">
        <w:t xml:space="preserve">; </w:t>
      </w:r>
      <w:r w:rsidR="00FA5A2F">
        <w:lastRenderedPageBreak/>
        <w:t>accelerated cases after a few years</w:t>
      </w:r>
      <w:r w:rsidRPr="00023A24">
        <w:t xml:space="preserve">.  </w:t>
      </w:r>
      <w:r w:rsidR="006B10E3">
        <w:t>Regardless of onset, silicosis</w:t>
      </w:r>
      <w:r w:rsidRPr="00023A24">
        <w:t xml:space="preserve"> results in lung scarring, productive cough, weight loss, pleuritic pain, and fatigue.  </w:t>
      </w:r>
      <w:r>
        <w:t xml:space="preserve">Silicosis is incurable and often fatal.  </w:t>
      </w:r>
      <w:r w:rsidRPr="00023A24">
        <w:t xml:space="preserve">Overall </w:t>
      </w:r>
      <w:r>
        <w:t>cases have declined</w:t>
      </w:r>
      <w:r w:rsidRPr="00023A24">
        <w:t xml:space="preserve">, but silicosis deaths in young adults (15-44) </w:t>
      </w:r>
      <w:r w:rsidR="00637B76">
        <w:t xml:space="preserve">in the US </w:t>
      </w:r>
      <w:r w:rsidRPr="00023A24">
        <w:t>have not fallen since 1995.</w:t>
      </w:r>
      <w:r w:rsidRPr="00023A24">
        <w:rPr>
          <w:rStyle w:val="EndnoteReference"/>
        </w:rPr>
        <w:endnoteReference w:id="7"/>
      </w:r>
      <w:r w:rsidRPr="00023A24">
        <w:t xml:space="preserve">  </w:t>
      </w:r>
    </w:p>
    <w:p w:rsidR="00136416" w:rsidRDefault="00136416" w:rsidP="00136416"/>
    <w:p w:rsidR="00136416" w:rsidRPr="00023A24" w:rsidRDefault="00136416" w:rsidP="00136416">
      <w:pPr>
        <w:rPr>
          <w:sz w:val="28"/>
          <w:szCs w:val="28"/>
        </w:rPr>
      </w:pPr>
      <w:r w:rsidRPr="00023A24">
        <w:rPr>
          <w:b/>
          <w:sz w:val="28"/>
          <w:szCs w:val="28"/>
        </w:rPr>
        <w:t>What is silica</w:t>
      </w:r>
      <w:r w:rsidRPr="00023A24">
        <w:rPr>
          <w:sz w:val="28"/>
          <w:szCs w:val="28"/>
        </w:rPr>
        <w:t xml:space="preserve">? </w:t>
      </w:r>
    </w:p>
    <w:p w:rsidR="00136416" w:rsidRDefault="00136416" w:rsidP="00136416">
      <w:r>
        <w:t xml:space="preserve"> </w:t>
      </w:r>
    </w:p>
    <w:p w:rsidR="00136416" w:rsidRPr="00023A24" w:rsidRDefault="00136416" w:rsidP="00136416">
      <w:pPr>
        <w:rPr>
          <w:sz w:val="22"/>
          <w:szCs w:val="22"/>
        </w:rPr>
      </w:pPr>
      <w:r w:rsidRPr="00023A24">
        <w:rPr>
          <w:sz w:val="22"/>
          <w:szCs w:val="22"/>
        </w:rPr>
        <w:t xml:space="preserve">Crystalline silica is ubiquitous in the earth’s crust and silica-containing material is used </w:t>
      </w:r>
      <w:r>
        <w:rPr>
          <w:sz w:val="22"/>
          <w:szCs w:val="22"/>
        </w:rPr>
        <w:t>in</w:t>
      </w:r>
      <w:r w:rsidRPr="00023A24">
        <w:rPr>
          <w:sz w:val="22"/>
          <w:szCs w:val="22"/>
        </w:rPr>
        <w:t xml:space="preserve"> a wide range of industries. It is a common component of sand, stone, concrete, brick and mortar.  Exposures occur when workplace operations</w:t>
      </w:r>
      <w:r>
        <w:rPr>
          <w:sz w:val="22"/>
          <w:szCs w:val="22"/>
        </w:rPr>
        <w:t xml:space="preserve">, </w:t>
      </w:r>
      <w:r w:rsidRPr="00023A24">
        <w:rPr>
          <w:sz w:val="22"/>
          <w:szCs w:val="22"/>
        </w:rPr>
        <w:t>such as cutting, sawing, drilling, sandblasting or crushing</w:t>
      </w:r>
      <w:r>
        <w:rPr>
          <w:sz w:val="22"/>
          <w:szCs w:val="22"/>
        </w:rPr>
        <w:t xml:space="preserve"> </w:t>
      </w:r>
      <w:r w:rsidRPr="00023A24">
        <w:rPr>
          <w:sz w:val="22"/>
          <w:szCs w:val="22"/>
        </w:rPr>
        <w:t>create fine dust, which is very hazardous. Inhalation of tiny particles (1-2 micrometers—100 times smaller than sand on the beach) can cause disabling lung diseases.  The American Lung Association estimates that 2 million workers in the US are exposed to silica.</w:t>
      </w:r>
      <w:r w:rsidRPr="00023A24">
        <w:rPr>
          <w:rStyle w:val="EndnoteReference"/>
          <w:sz w:val="22"/>
          <w:szCs w:val="22"/>
        </w:rPr>
        <w:endnoteReference w:id="8"/>
      </w:r>
      <w:r w:rsidRPr="00023A24">
        <w:rPr>
          <w:sz w:val="22"/>
          <w:szCs w:val="22"/>
        </w:rPr>
        <w:t xml:space="preserve">  Workers can be exposed while working on road refinishing, tunneling, quarries, sandblasting (e.g. on jewelry, metals, denim jeans) glass and brick manufacturing, in foundries, construction, fracking, and in the granite and manufactured stone countertop industry. </w:t>
      </w:r>
    </w:p>
    <w:p w:rsidR="00B805DF" w:rsidRDefault="00B805DF" w:rsidP="006B129C"/>
    <w:p w:rsidR="00B805DF" w:rsidRDefault="00B805DF" w:rsidP="006B129C"/>
    <w:p w:rsidR="00B805DF" w:rsidRDefault="00B805DF" w:rsidP="0045039C"/>
    <w:p w:rsidR="007474B8" w:rsidRDefault="007474B8" w:rsidP="0045039C"/>
    <w:p w:rsidR="007474B8" w:rsidRDefault="005F312B" w:rsidP="0045039C">
      <w:r>
        <w:t>Breathing in crystalline silica also increases the risk of developing lung cancer, chronic obstructive pulmonary disease</w:t>
      </w:r>
      <w:r>
        <w:rPr>
          <w:rStyle w:val="EndnoteReference"/>
        </w:rPr>
        <w:endnoteReference w:id="9"/>
      </w:r>
      <w:r>
        <w:t xml:space="preserve"> and asthma, as well as kidney disease and autoimmune disorders.</w:t>
      </w:r>
      <w:r>
        <w:rPr>
          <w:rStyle w:val="EndnoteReference"/>
        </w:rPr>
        <w:endnoteReference w:id="10"/>
      </w:r>
      <w:r>
        <w:t xml:space="preserve"> </w:t>
      </w:r>
    </w:p>
    <w:p w:rsidR="005577B8" w:rsidRDefault="005577B8" w:rsidP="0045039C"/>
    <w:p w:rsidR="002B71AD" w:rsidRDefault="002B71AD" w:rsidP="0045039C"/>
    <w:p w:rsidR="00972CDA" w:rsidRDefault="00972CDA" w:rsidP="0045039C">
      <w:r>
        <w:rPr>
          <w:noProof/>
          <w:lang w:eastAsia="en-US"/>
        </w:rPr>
        <w:drawing>
          <wp:inline distT="0" distB="0" distL="0" distR="0" wp14:anchorId="50195552" wp14:editId="76EB1688">
            <wp:extent cx="2743200" cy="3163818"/>
            <wp:effectExtent l="0" t="0" r="0" b="0"/>
            <wp:docPr id="2" name="Picture 2" descr="Sean Bar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n Barret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3163818"/>
                    </a:xfrm>
                    <a:prstGeom prst="rect">
                      <a:avLst/>
                    </a:prstGeom>
                    <a:noFill/>
                    <a:ln>
                      <a:noFill/>
                    </a:ln>
                  </pic:spPr>
                </pic:pic>
              </a:graphicData>
            </a:graphic>
          </wp:inline>
        </w:drawing>
      </w:r>
    </w:p>
    <w:p w:rsidR="00A736CB" w:rsidRDefault="001F0ABF" w:rsidP="0045039C">
      <w:hyperlink r:id="rId11" w:history="1">
        <w:r w:rsidR="006A7145" w:rsidRPr="003A266A">
          <w:rPr>
            <w:rStyle w:val="Hyperlink"/>
          </w:rPr>
          <w:t>http://www.nbcnews.com/health/health-news/dangerous-dust-government-pushes-improve-workplace-safety-n72121</w:t>
        </w:r>
      </w:hyperlink>
    </w:p>
    <w:p w:rsidR="006A7145" w:rsidRDefault="006A7145" w:rsidP="0045039C"/>
    <w:p w:rsidR="00701C57" w:rsidRDefault="00701C57" w:rsidP="0045039C">
      <w:pPr>
        <w:rPr>
          <w:b/>
        </w:rPr>
      </w:pPr>
    </w:p>
    <w:p w:rsidR="00701C57" w:rsidRDefault="00701C57" w:rsidP="0045039C">
      <w:pPr>
        <w:rPr>
          <w:b/>
        </w:rPr>
      </w:pPr>
    </w:p>
    <w:p w:rsidR="00E13EA9" w:rsidRPr="00F26159" w:rsidRDefault="00E13EA9" w:rsidP="0045039C">
      <w:pPr>
        <w:rPr>
          <w:b/>
        </w:rPr>
      </w:pPr>
      <w:r w:rsidRPr="00F26159">
        <w:rPr>
          <w:b/>
        </w:rPr>
        <w:lastRenderedPageBreak/>
        <w:t>New OSHA Silica Standard</w:t>
      </w:r>
      <w:r w:rsidR="00F26159" w:rsidRPr="00637B76">
        <w:rPr>
          <w:b/>
        </w:rPr>
        <w:t>s</w:t>
      </w:r>
    </w:p>
    <w:p w:rsidR="00E13EA9" w:rsidRDefault="00E13EA9" w:rsidP="0045039C"/>
    <w:p w:rsidR="00341107" w:rsidRPr="00F26159" w:rsidRDefault="00341107" w:rsidP="00341107">
      <w:pPr>
        <w:rPr>
          <w:rFonts w:ascii="Arial" w:hAnsi="Arial" w:cs="Arial"/>
          <w:i/>
          <w:sz w:val="22"/>
          <w:szCs w:val="22"/>
        </w:rPr>
      </w:pPr>
      <w:r w:rsidRPr="00F26159">
        <w:rPr>
          <w:rFonts w:ascii="Arial" w:hAnsi="Arial" w:cs="Arial"/>
          <w:i/>
          <w:sz w:val="22"/>
          <w:szCs w:val="22"/>
        </w:rPr>
        <w:t>In 2014, Sean Barrett, 41, testified</w:t>
      </w:r>
      <w:r w:rsidRPr="00F26159">
        <w:rPr>
          <w:rStyle w:val="EndnoteReference"/>
          <w:rFonts w:ascii="Arial" w:hAnsi="Arial" w:cs="Arial"/>
          <w:i/>
          <w:sz w:val="22"/>
          <w:szCs w:val="22"/>
        </w:rPr>
        <w:endnoteReference w:id="11"/>
      </w:r>
      <w:r w:rsidRPr="00F26159">
        <w:rPr>
          <w:rFonts w:ascii="Arial" w:hAnsi="Arial" w:cs="Arial"/>
          <w:i/>
          <w:sz w:val="22"/>
          <w:szCs w:val="22"/>
        </w:rPr>
        <w:t xml:space="preserve"> during hearings about the proposed OSHA silica standar</w:t>
      </w:r>
      <w:r w:rsidRPr="00637B76">
        <w:rPr>
          <w:rFonts w:ascii="Arial" w:hAnsi="Arial" w:cs="Arial"/>
          <w:i/>
          <w:sz w:val="22"/>
          <w:szCs w:val="22"/>
        </w:rPr>
        <w:t>d</w:t>
      </w:r>
      <w:r>
        <w:rPr>
          <w:rFonts w:ascii="Arial" w:hAnsi="Arial" w:cs="Arial"/>
          <w:i/>
          <w:sz w:val="22"/>
          <w:szCs w:val="22"/>
        </w:rPr>
        <w:t>s</w:t>
      </w:r>
      <w:r w:rsidRPr="00F26159">
        <w:rPr>
          <w:rFonts w:ascii="Arial" w:hAnsi="Arial" w:cs="Arial"/>
          <w:i/>
          <w:sz w:val="22"/>
          <w:szCs w:val="22"/>
        </w:rPr>
        <w:t>.  This Massachusetts terrazzo</w:t>
      </w:r>
      <w:r>
        <w:rPr>
          <w:rFonts w:ascii="Arial" w:hAnsi="Arial" w:cs="Arial"/>
          <w:i/>
          <w:sz w:val="22"/>
          <w:szCs w:val="22"/>
        </w:rPr>
        <w:t>/</w:t>
      </w:r>
      <w:r w:rsidRPr="00F26159">
        <w:rPr>
          <w:rFonts w:ascii="Arial" w:hAnsi="Arial" w:cs="Arial"/>
          <w:i/>
          <w:sz w:val="22"/>
          <w:szCs w:val="22"/>
        </w:rPr>
        <w:t xml:space="preserve"> tile worker developed asthma from exposure to dust with silica.  Barrett stated that employers </w:t>
      </w:r>
      <w:r>
        <w:rPr>
          <w:rFonts w:ascii="Arial" w:hAnsi="Arial" w:cs="Arial"/>
          <w:i/>
          <w:sz w:val="22"/>
          <w:szCs w:val="22"/>
        </w:rPr>
        <w:t xml:space="preserve">often </w:t>
      </w:r>
      <w:r w:rsidRPr="00F26159">
        <w:rPr>
          <w:rFonts w:ascii="Arial" w:hAnsi="Arial" w:cs="Arial"/>
          <w:i/>
          <w:sz w:val="22"/>
          <w:szCs w:val="22"/>
        </w:rPr>
        <w:t>overlook basic safety measures.  Workers get used to being surrounded by silica dust.</w:t>
      </w:r>
      <w:r w:rsidRPr="00F26159">
        <w:rPr>
          <w:rStyle w:val="EndnoteReference"/>
          <w:rFonts w:ascii="Arial" w:hAnsi="Arial" w:cs="Arial"/>
          <w:i/>
          <w:sz w:val="22"/>
          <w:szCs w:val="22"/>
        </w:rPr>
        <w:endnoteReference w:id="12"/>
      </w:r>
      <w:r w:rsidRPr="00F26159">
        <w:rPr>
          <w:rFonts w:ascii="Arial" w:hAnsi="Arial" w:cs="Arial"/>
          <w:i/>
          <w:sz w:val="22"/>
          <w:szCs w:val="22"/>
        </w:rPr>
        <w:t xml:space="preserve">  Now he is unable to work in his trade and earning half of what he previously did; his testimony was part of the successful effort to </w:t>
      </w:r>
      <w:r>
        <w:rPr>
          <w:rFonts w:ascii="Arial" w:hAnsi="Arial" w:cs="Arial"/>
          <w:i/>
          <w:sz w:val="22"/>
          <w:szCs w:val="22"/>
        </w:rPr>
        <w:t>pass the</w:t>
      </w:r>
      <w:r w:rsidRPr="00F26159">
        <w:rPr>
          <w:rFonts w:ascii="Arial" w:hAnsi="Arial" w:cs="Arial"/>
          <w:i/>
          <w:sz w:val="22"/>
          <w:szCs w:val="22"/>
        </w:rPr>
        <w:t xml:space="preserve"> new standar</w:t>
      </w:r>
      <w:r w:rsidRPr="00637B76">
        <w:rPr>
          <w:rFonts w:ascii="Arial" w:hAnsi="Arial" w:cs="Arial"/>
          <w:i/>
          <w:sz w:val="22"/>
          <w:szCs w:val="22"/>
        </w:rPr>
        <w:t>d</w:t>
      </w:r>
      <w:r>
        <w:rPr>
          <w:rFonts w:ascii="Arial" w:hAnsi="Arial" w:cs="Arial"/>
          <w:i/>
          <w:sz w:val="22"/>
          <w:szCs w:val="22"/>
        </w:rPr>
        <w:t>s</w:t>
      </w:r>
      <w:r w:rsidRPr="00F26159">
        <w:rPr>
          <w:rFonts w:ascii="Arial" w:hAnsi="Arial" w:cs="Arial"/>
          <w:i/>
          <w:sz w:val="22"/>
          <w:szCs w:val="22"/>
        </w:rPr>
        <w:t>.</w:t>
      </w:r>
    </w:p>
    <w:p w:rsidR="00972CDA" w:rsidRPr="00F26159" w:rsidRDefault="00972CDA" w:rsidP="0045039C">
      <w:pPr>
        <w:rPr>
          <w:rFonts w:ascii="Arial" w:hAnsi="Arial" w:cs="Arial"/>
          <w:i/>
          <w:sz w:val="22"/>
          <w:szCs w:val="22"/>
        </w:rPr>
      </w:pPr>
    </w:p>
    <w:p w:rsidR="00972CDA" w:rsidRDefault="00972CDA" w:rsidP="0045039C"/>
    <w:p w:rsidR="00265398" w:rsidRDefault="00265398" w:rsidP="00265398">
      <w:r>
        <w:t xml:space="preserve">In June 2016, </w:t>
      </w:r>
      <w:r w:rsidR="00642B94">
        <w:t xml:space="preserve">the </w:t>
      </w:r>
      <w:r w:rsidR="00B33EE8">
        <w:t xml:space="preserve">new OSHA </w:t>
      </w:r>
      <w:r w:rsidR="00F26159">
        <w:t xml:space="preserve">silica </w:t>
      </w:r>
      <w:r w:rsidR="00B33EE8">
        <w:t>standar</w:t>
      </w:r>
      <w:r w:rsidR="00B33EE8" w:rsidRPr="00642B94">
        <w:t>d</w:t>
      </w:r>
      <w:r>
        <w:t xml:space="preserve"> </w:t>
      </w:r>
      <w:r w:rsidR="00642B94">
        <w:t xml:space="preserve">for general industry </w:t>
      </w:r>
      <w:r>
        <w:t>went into effect</w:t>
      </w:r>
      <w:r w:rsidR="00C67DDF">
        <w:t>;</w:t>
      </w:r>
      <w:r w:rsidR="00B33EE8">
        <w:t xml:space="preserve"> </w:t>
      </w:r>
      <w:r w:rsidR="00F26159">
        <w:t xml:space="preserve">the construction standard </w:t>
      </w:r>
      <w:r w:rsidR="00B33EE8">
        <w:t xml:space="preserve">will be effective </w:t>
      </w:r>
      <w:r w:rsidR="00FA5A2F">
        <w:t xml:space="preserve">September </w:t>
      </w:r>
      <w:r w:rsidR="00B33EE8">
        <w:t>2017.  The new standard</w:t>
      </w:r>
      <w:r w:rsidR="00B33EE8" w:rsidRPr="00637B76">
        <w:t>s</w:t>
      </w:r>
      <w:r>
        <w:t xml:space="preserve"> lower the </w:t>
      </w:r>
      <w:r w:rsidR="00B33EE8">
        <w:t xml:space="preserve">amount of silica </w:t>
      </w:r>
      <w:r w:rsidR="00637B76">
        <w:t xml:space="preserve">allowed in the air </w:t>
      </w:r>
      <w:r w:rsidR="00B33EE8">
        <w:t>during the workday</w:t>
      </w:r>
      <w:r w:rsidR="00130DBD">
        <w:t xml:space="preserve">; the new </w:t>
      </w:r>
      <w:r>
        <w:t xml:space="preserve">permissible exposure limit </w:t>
      </w:r>
      <w:r w:rsidR="00A736CB">
        <w:t>is</w:t>
      </w:r>
      <w:r>
        <w:t xml:space="preserve"> </w:t>
      </w:r>
      <w:r w:rsidRPr="0049683C">
        <w:t xml:space="preserve">50 </w:t>
      </w:r>
      <w:r>
        <w:t>micrograms per cubic meter</w:t>
      </w:r>
      <w:r w:rsidRPr="0049683C">
        <w:t xml:space="preserve"> as an 8-hour time-weighted average</w:t>
      </w:r>
      <w:r>
        <w:t>, replacing a 1971 rule</w:t>
      </w:r>
      <w:r w:rsidRPr="0049683C">
        <w:t>.</w:t>
      </w:r>
      <w:r>
        <w:t xml:space="preserve">  </w:t>
      </w:r>
      <w:r w:rsidRPr="00CD741E">
        <w:t>The new silica rule</w:t>
      </w:r>
      <w:r w:rsidRPr="00637B76">
        <w:t>s</w:t>
      </w:r>
      <w:r w:rsidRPr="00CD741E">
        <w:t xml:space="preserve"> cut permissible dust exposures in half for manufacturing workers and even more for construction workers. </w:t>
      </w:r>
      <w:r>
        <w:t xml:space="preserve"> The new standard</w:t>
      </w:r>
      <w:r w:rsidR="00F26159" w:rsidRPr="00637B76">
        <w:t>s</w:t>
      </w:r>
      <w:r>
        <w:t xml:space="preserve"> require employers to: (1) establish a written exposure control plan, including designating a competent person</w:t>
      </w:r>
      <w:r w:rsidR="00637B76">
        <w:t xml:space="preserve"> who is responsible for implementation</w:t>
      </w:r>
      <w:r>
        <w:t>; (2) provide respirators where needed; (3) restrict housekeeping practices that expose employees to respirable silica; (4) provide medical exams to employees who are required to wear a respirator 30 or more days a year; (5) maintain medical exam records; and (6) communicate the hazard and train affected employees.</w:t>
      </w:r>
      <w:r w:rsidR="00B33EE8">
        <w:rPr>
          <w:rStyle w:val="EndnoteReference"/>
        </w:rPr>
        <w:endnoteReference w:id="13"/>
      </w:r>
      <w:r w:rsidR="00A736CB" w:rsidRPr="00F6009B">
        <w:rPr>
          <w:vertAlign w:val="superscript"/>
        </w:rPr>
        <w:t>,</w:t>
      </w:r>
      <w:r>
        <w:rPr>
          <w:rStyle w:val="EndnoteReference"/>
        </w:rPr>
        <w:endnoteReference w:id="14"/>
      </w:r>
    </w:p>
    <w:p w:rsidR="00265398" w:rsidRDefault="00265398" w:rsidP="00265398"/>
    <w:p w:rsidR="00477CF4" w:rsidRDefault="002F1BE3" w:rsidP="0045039C">
      <w:r>
        <w:rPr>
          <w:sz w:val="22"/>
          <w:szCs w:val="22"/>
        </w:rPr>
        <w:t>An</w:t>
      </w:r>
      <w:r w:rsidRPr="00123538">
        <w:rPr>
          <w:sz w:val="22"/>
          <w:szCs w:val="22"/>
        </w:rPr>
        <w:t xml:space="preserve"> important aspect of the new standards is the requirement for medical surveillance</w:t>
      </w:r>
      <w:r>
        <w:rPr>
          <w:sz w:val="22"/>
          <w:szCs w:val="22"/>
        </w:rPr>
        <w:t xml:space="preserve"> of</w:t>
      </w:r>
      <w:r w:rsidRPr="00123538">
        <w:rPr>
          <w:sz w:val="22"/>
          <w:szCs w:val="22"/>
        </w:rPr>
        <w:t xml:space="preserve"> all workers exposed over the </w:t>
      </w:r>
      <w:r>
        <w:rPr>
          <w:sz w:val="22"/>
          <w:szCs w:val="22"/>
        </w:rPr>
        <w:t>permissible limit, more than 350,000</w:t>
      </w:r>
      <w:r w:rsidRPr="00123538">
        <w:rPr>
          <w:sz w:val="22"/>
          <w:szCs w:val="22"/>
        </w:rPr>
        <w:t xml:space="preserve"> workers </w:t>
      </w:r>
      <w:r>
        <w:rPr>
          <w:sz w:val="22"/>
          <w:szCs w:val="22"/>
        </w:rPr>
        <w:t>nationwide, primarily in c</w:t>
      </w:r>
      <w:r w:rsidRPr="00123538">
        <w:rPr>
          <w:sz w:val="22"/>
          <w:szCs w:val="22"/>
        </w:rPr>
        <w:t xml:space="preserve">onstruction. Baseline TB tests, spirometry performed by NIOSH-certified technicians, and x-ray interpretation by a NIOSH-certified B reader are required.  A written medical report summarizing the results must be provided within 30 days of the </w:t>
      </w:r>
      <w:r>
        <w:rPr>
          <w:sz w:val="22"/>
          <w:szCs w:val="22"/>
        </w:rPr>
        <w:t xml:space="preserve">examination.  </w:t>
      </w:r>
      <w:r w:rsidRPr="00123538">
        <w:rPr>
          <w:sz w:val="22"/>
          <w:szCs w:val="22"/>
        </w:rPr>
        <w:t xml:space="preserve">The standard’s Appendix B provides physicians and other licensed </w:t>
      </w:r>
      <w:r w:rsidRPr="005D66A2">
        <w:rPr>
          <w:sz w:val="22"/>
          <w:szCs w:val="22"/>
        </w:rPr>
        <w:t xml:space="preserve">healthcare professionals with information about signs, symptoms, clinical course and guidance. </w:t>
      </w:r>
      <w:r w:rsidRPr="005D66A2">
        <w:rPr>
          <w:rStyle w:val="EndnoteReference"/>
          <w:sz w:val="22"/>
          <w:szCs w:val="22"/>
        </w:rPr>
        <w:endnoteReference w:id="15"/>
      </w:r>
      <w:r w:rsidRPr="005D66A2">
        <w:rPr>
          <w:sz w:val="22"/>
          <w:szCs w:val="22"/>
        </w:rPr>
        <w:t xml:space="preserve">  Physicians who evaluate </w:t>
      </w:r>
      <w:r>
        <w:rPr>
          <w:sz w:val="22"/>
          <w:szCs w:val="22"/>
        </w:rPr>
        <w:t xml:space="preserve">symptomatic silica-exposed </w:t>
      </w:r>
      <w:r w:rsidRPr="005D66A2">
        <w:rPr>
          <w:sz w:val="22"/>
          <w:szCs w:val="22"/>
        </w:rPr>
        <w:t>patients, or oversee workers exposed to silica should be familiar with silica-related health effects, take a thorough medical and</w:t>
      </w:r>
      <w:r w:rsidRPr="00123538">
        <w:rPr>
          <w:sz w:val="22"/>
          <w:szCs w:val="22"/>
        </w:rPr>
        <w:t xml:space="preserve"> work history and know the employees’ anticipated exposures and assigned personal protective equipment.  </w:t>
      </w:r>
      <w:r w:rsidRPr="00A80364">
        <w:rPr>
          <w:noProof/>
        </w:rPr>
        <w:t xml:space="preserve"> </w:t>
      </w:r>
    </w:p>
    <w:p w:rsidR="001149FF" w:rsidRDefault="001149FF" w:rsidP="001149FF">
      <w:r>
        <w:t>While there is no cure, silicosis and other silica-related lung diseases are preventable.  Protective measures, such as dust control and respirators, and the policies that support intervention are crucial to prevent disease.</w:t>
      </w:r>
    </w:p>
    <w:p w:rsidR="001149FF" w:rsidRDefault="001149FF" w:rsidP="001149FF"/>
    <w:p w:rsidR="002647B2" w:rsidRPr="00123538" w:rsidRDefault="002647B2" w:rsidP="002647B2">
      <w:pPr>
        <w:rPr>
          <w:sz w:val="22"/>
          <w:szCs w:val="22"/>
        </w:rPr>
      </w:pPr>
      <w:r w:rsidRPr="00123538">
        <w:rPr>
          <w:sz w:val="22"/>
          <w:szCs w:val="22"/>
        </w:rPr>
        <w:t xml:space="preserve">The new standards will result in </w:t>
      </w:r>
      <w:r>
        <w:rPr>
          <w:sz w:val="22"/>
          <w:szCs w:val="22"/>
        </w:rPr>
        <w:t>use</w:t>
      </w:r>
      <w:r w:rsidRPr="00123538">
        <w:rPr>
          <w:sz w:val="22"/>
          <w:szCs w:val="22"/>
        </w:rPr>
        <w:t xml:space="preserve"> of better technology to prevent dust exposure, provide medical surveillance for exposed workers and improve worker protection.  OSHA estimates that the new rules will save over 600 lives, prevent more than 900 new cases of silicosis each year, and provide benefits of </w:t>
      </w:r>
      <w:r>
        <w:rPr>
          <w:sz w:val="22"/>
          <w:szCs w:val="22"/>
        </w:rPr>
        <w:t>nearly</w:t>
      </w:r>
      <w:r w:rsidRPr="00123538">
        <w:rPr>
          <w:sz w:val="22"/>
          <w:szCs w:val="22"/>
        </w:rPr>
        <w:t xml:space="preserve"> $</w:t>
      </w:r>
      <w:r>
        <w:rPr>
          <w:sz w:val="22"/>
          <w:szCs w:val="22"/>
        </w:rPr>
        <w:t>8</w:t>
      </w:r>
      <w:r w:rsidRPr="00123538">
        <w:rPr>
          <w:sz w:val="22"/>
          <w:szCs w:val="22"/>
        </w:rPr>
        <w:t xml:space="preserve"> billion, annually. </w:t>
      </w:r>
    </w:p>
    <w:p w:rsidR="0045039C" w:rsidRDefault="0045039C" w:rsidP="0045039C"/>
    <w:p w:rsidR="002156B1" w:rsidRDefault="002156B1" w:rsidP="0045039C">
      <w:r>
        <w:rPr>
          <w:noProof/>
          <w:lang w:eastAsia="en-US"/>
        </w:rPr>
        <w:lastRenderedPageBreak/>
        <w:drawing>
          <wp:inline distT="0" distB="0" distL="0" distR="0" wp14:anchorId="0EB07DE7" wp14:editId="23DAC39D">
            <wp:extent cx="4846320" cy="2730322"/>
            <wp:effectExtent l="0" t="0" r="0" b="0"/>
            <wp:docPr id="1" name="Picture 1" descr="Image result for construction dust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struction dust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6320" cy="2730322"/>
                    </a:xfrm>
                    <a:prstGeom prst="rect">
                      <a:avLst/>
                    </a:prstGeom>
                    <a:noFill/>
                    <a:ln>
                      <a:noFill/>
                    </a:ln>
                  </pic:spPr>
                </pic:pic>
              </a:graphicData>
            </a:graphic>
          </wp:inline>
        </w:drawing>
      </w:r>
    </w:p>
    <w:p w:rsidR="00155699" w:rsidRDefault="001F0ABF" w:rsidP="0045039C">
      <w:hyperlink r:id="rId13" w:anchor="hl=en&amp;tbm=isch&amp;q=construction+dust+shutterstock&amp;imgrc=8YYEy0aTBQm31M%3A" w:history="1">
        <w:r w:rsidR="00155699" w:rsidRPr="0079614B">
          <w:rPr>
            <w:rStyle w:val="Hyperlink"/>
          </w:rPr>
          <w:t>https://www.google.com/search?hl=en&amp;site=imghp&amp;tbm=isch&amp;source=hp&amp;biw=1600&amp;bih=770&amp;q=silica+shutterstock&amp;oq=silica+shutterstock&amp;gs_l=img.3...2017.6269.0.6981.20.11.0.9.0.0.137.756.9j1.10.0....0...1ac.1.64.img..1.9.689.0..0j0i8i30k1j0i30k1j0i24k1j0i10i24k1.o1wjgWaWup0#hl=en&amp;tbm=isch&amp;q=construction+dust+shutterstock&amp;imgrc=8YYEy0aTBQm31M%3A</w:t>
        </w:r>
      </w:hyperlink>
      <w:r w:rsidR="00155699">
        <w:t xml:space="preserve"> </w:t>
      </w:r>
    </w:p>
    <w:p w:rsidR="00B33EE8" w:rsidRDefault="00B33EE8" w:rsidP="0045039C"/>
    <w:p w:rsidR="00631F16" w:rsidRDefault="00631F16" w:rsidP="00150FB3">
      <w:pPr>
        <w:pStyle w:val="NormalWeb"/>
        <w:spacing w:before="0" w:beforeAutospacing="0"/>
        <w:rPr>
          <w:rFonts w:ascii="Verdana" w:hAnsi="Verdana"/>
          <w:sz w:val="20"/>
          <w:szCs w:val="20"/>
        </w:rPr>
      </w:pPr>
    </w:p>
    <w:p w:rsidR="00631F16" w:rsidRPr="00F34E5B" w:rsidRDefault="00631F16" w:rsidP="00F34E5B">
      <w:pPr>
        <w:pStyle w:val="NormalWeb"/>
        <w:spacing w:before="0" w:beforeAutospacing="0"/>
        <w:rPr>
          <w:rFonts w:ascii="Verdana" w:hAnsi="Verdana"/>
          <w:sz w:val="20"/>
          <w:szCs w:val="20"/>
        </w:rPr>
      </w:pPr>
    </w:p>
    <w:sectPr w:rsidR="00631F16" w:rsidRPr="00F34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0F6" w:rsidRDefault="003520F6" w:rsidP="003520F6">
      <w:r>
        <w:separator/>
      </w:r>
    </w:p>
  </w:endnote>
  <w:endnote w:type="continuationSeparator" w:id="0">
    <w:p w:rsidR="003520F6" w:rsidRDefault="003520F6" w:rsidP="003520F6">
      <w:r>
        <w:continuationSeparator/>
      </w:r>
    </w:p>
  </w:endnote>
  <w:endnote w:id="1">
    <w:p w:rsidR="00136416" w:rsidRDefault="00136416" w:rsidP="00136416">
      <w:pPr>
        <w:pStyle w:val="EndnoteText"/>
      </w:pPr>
      <w:r>
        <w:rPr>
          <w:rStyle w:val="EndnoteReference"/>
        </w:rPr>
        <w:endnoteRef/>
      </w:r>
      <w:r>
        <w:t xml:space="preserve"> Blackley DJ, Halldin CN. 2014. Prevalence of a debilitating and entirely preventable respiratory disease among coal miners. Letter to the editor. Am J Resp Crit Care Med 190(6):708-9 </w:t>
      </w:r>
      <w:hyperlink r:id="rId1" w:history="1">
        <w:r w:rsidRPr="00FD6C13">
          <w:rPr>
            <w:rStyle w:val="Hyperlink"/>
          </w:rPr>
          <w:t>http://big.assets.huffingtonpost.com/NIOSHletter.pdf</w:t>
        </w:r>
      </w:hyperlink>
      <w:r>
        <w:t xml:space="preserve"> </w:t>
      </w:r>
    </w:p>
  </w:endnote>
  <w:endnote w:id="2">
    <w:p w:rsidR="00136416" w:rsidRDefault="00136416" w:rsidP="00136416">
      <w:pPr>
        <w:pStyle w:val="EndnoteText"/>
      </w:pPr>
      <w:r>
        <w:rPr>
          <w:rStyle w:val="EndnoteReference"/>
        </w:rPr>
        <w:endnoteRef/>
      </w:r>
      <w:r>
        <w:t xml:space="preserve"> Blackley DJ, Crum JB, et al. 2016. Resurgence of Progressive Massive Fibrosis in Coal Miners — Eastern Kentucky, 2016.  CDC Morbidity and Mortality Weekly Report 65(49) </w:t>
      </w:r>
      <w:hyperlink r:id="rId2" w:history="1">
        <w:r w:rsidRPr="00791FAB">
          <w:rPr>
            <w:rStyle w:val="Hyperlink"/>
          </w:rPr>
          <w:t>https://www.cdc.gov/mmwr/volumes/65/wr/pdfs/mm6549a1.pdf</w:t>
        </w:r>
      </w:hyperlink>
      <w:r>
        <w:t xml:space="preserve"> </w:t>
      </w:r>
    </w:p>
  </w:endnote>
  <w:endnote w:id="3">
    <w:p w:rsidR="00C11273" w:rsidRDefault="00C11273">
      <w:pPr>
        <w:pStyle w:val="EndnoteText"/>
      </w:pPr>
      <w:r>
        <w:rPr>
          <w:rStyle w:val="EndnoteReference"/>
        </w:rPr>
        <w:endnoteRef/>
      </w:r>
      <w:r>
        <w:t xml:space="preserve"> </w:t>
      </w:r>
      <w:r w:rsidRPr="00C11273">
        <w:t>https://www.osha.gov/Publications/OSHA3768.pdf</w:t>
      </w:r>
    </w:p>
  </w:endnote>
  <w:endnote w:id="4">
    <w:p w:rsidR="00136416" w:rsidRDefault="00136416" w:rsidP="00136416">
      <w:pPr>
        <w:pStyle w:val="EndnoteText"/>
      </w:pPr>
      <w:r>
        <w:rPr>
          <w:rStyle w:val="EndnoteReference"/>
        </w:rPr>
        <w:endnoteRef/>
      </w:r>
      <w:r>
        <w:t xml:space="preserve"> Grubstein A et al. Radiological evaluation of artificial stone silicosis outbreak: emphasizing findings in lung transplant recipients. J Comput Assist Tomogr 2016. DOI: 10.1097/RCT.0000000000000454</w:t>
      </w:r>
    </w:p>
  </w:endnote>
  <w:endnote w:id="5">
    <w:p w:rsidR="00136416" w:rsidRDefault="00136416" w:rsidP="00136416">
      <w:pPr>
        <w:pStyle w:val="EndnoteText"/>
      </w:pPr>
      <w:r>
        <w:rPr>
          <w:rStyle w:val="EndnoteReference"/>
        </w:rPr>
        <w:endnoteRef/>
      </w:r>
      <w:r>
        <w:t xml:space="preserve"> Ophir N et al. Artificial stone dust-induced functional and inflammatory abnormalities in exposed workers monitored quantitatively by biometrics. ERJ Open Research 2016</w:t>
      </w:r>
    </w:p>
  </w:endnote>
  <w:endnote w:id="6">
    <w:p w:rsidR="003420D5" w:rsidRDefault="003420D5">
      <w:pPr>
        <w:pStyle w:val="EndnoteText"/>
      </w:pPr>
      <w:r>
        <w:rPr>
          <w:rStyle w:val="EndnoteReference"/>
        </w:rPr>
        <w:endnoteRef/>
      </w:r>
      <w:r>
        <w:t xml:space="preserve"> Friedman GK, Harrison R et al 2015. Notes from the Field: Silicosis in a countertop fabricator—Texas, 2014. MMWR 64(5);129-130. </w:t>
      </w:r>
      <w:hyperlink r:id="rId3" w:history="1">
        <w:r w:rsidRPr="00237D51">
          <w:rPr>
            <w:rStyle w:val="Hyperlink"/>
          </w:rPr>
          <w:t>https://www.cdc.gov/Mmwr/preview/mmwrhtml/mm6405a5.htm</w:t>
        </w:r>
      </w:hyperlink>
      <w:r>
        <w:t xml:space="preserve"> </w:t>
      </w:r>
    </w:p>
  </w:endnote>
  <w:endnote w:id="7">
    <w:p w:rsidR="00136416" w:rsidRDefault="00136416" w:rsidP="00136416">
      <w:pPr>
        <w:pStyle w:val="EndnoteText"/>
      </w:pPr>
      <w:r>
        <w:rPr>
          <w:rStyle w:val="EndnoteReference"/>
        </w:rPr>
        <w:endnoteRef/>
      </w:r>
      <w:r>
        <w:t xml:space="preserve"> Leung CC et al. 2012. Silicosis. Lancet 379:2008-18.</w:t>
      </w:r>
    </w:p>
  </w:endnote>
  <w:endnote w:id="8">
    <w:p w:rsidR="00136416" w:rsidRDefault="00136416" w:rsidP="00136416">
      <w:pPr>
        <w:pStyle w:val="EndnoteText"/>
      </w:pPr>
      <w:r>
        <w:rPr>
          <w:rStyle w:val="EndnoteReference"/>
        </w:rPr>
        <w:endnoteRef/>
      </w:r>
      <w:r>
        <w:t xml:space="preserve"> </w:t>
      </w:r>
      <w:hyperlink r:id="rId4" w:history="1">
        <w:r w:rsidRPr="004224D9">
          <w:rPr>
            <w:rStyle w:val="Hyperlink"/>
          </w:rPr>
          <w:t>http://www.lung.org/lung-health-and-diseases/lung-disease-lookup/silicosis/learn-about-silicosis.html</w:t>
        </w:r>
      </w:hyperlink>
      <w:r>
        <w:t xml:space="preserve"> </w:t>
      </w:r>
    </w:p>
  </w:endnote>
  <w:endnote w:id="9">
    <w:p w:rsidR="005F312B" w:rsidRDefault="005F312B" w:rsidP="005F312B">
      <w:pPr>
        <w:pStyle w:val="EndnoteText"/>
      </w:pPr>
      <w:r>
        <w:rPr>
          <w:rStyle w:val="EndnoteReference"/>
        </w:rPr>
        <w:endnoteRef/>
      </w:r>
      <w:r>
        <w:t xml:space="preserve"> Hnizdo E et al. 2003. Chronic obstructive pulmonary disease due to occupational exposure to silica dust: a review of epidemiological and pathological evidence. Occup Environ Med 60:237-242</w:t>
      </w:r>
    </w:p>
  </w:endnote>
  <w:endnote w:id="10">
    <w:p w:rsidR="005F312B" w:rsidRDefault="005F312B" w:rsidP="005F312B">
      <w:pPr>
        <w:pStyle w:val="EndnoteText"/>
      </w:pPr>
      <w:r>
        <w:rPr>
          <w:rStyle w:val="EndnoteReference"/>
        </w:rPr>
        <w:endnoteRef/>
      </w:r>
      <w:r>
        <w:t xml:space="preserve"> Maeda M et al. 2010. Dysregulation of the immune system caused by silica and asbestos. Jour Immunotox 7(4):268-278</w:t>
      </w:r>
    </w:p>
  </w:endnote>
  <w:endnote w:id="11">
    <w:p w:rsidR="00341107" w:rsidRPr="003A4D36" w:rsidRDefault="00341107" w:rsidP="00341107">
      <w:pPr>
        <w:pStyle w:val="EndnoteText"/>
        <w:rPr>
          <w:sz w:val="18"/>
          <w:szCs w:val="18"/>
        </w:rPr>
      </w:pPr>
      <w:r w:rsidRPr="003A4D36">
        <w:rPr>
          <w:rStyle w:val="EndnoteReference"/>
          <w:sz w:val="18"/>
          <w:szCs w:val="18"/>
        </w:rPr>
        <w:endnoteRef/>
      </w:r>
      <w:hyperlink r:id="rId5" w:history="1">
        <w:r w:rsidRPr="003A4D36">
          <w:rPr>
            <w:rStyle w:val="Hyperlink"/>
            <w:sz w:val="18"/>
            <w:szCs w:val="18"/>
          </w:rPr>
          <w:t>https://bacweb.org/train_edu_safety/safetyhealth/silica/mar_2014/docs/OSHA%20Testimony%20Sean%20Barrett.pdf</w:t>
        </w:r>
      </w:hyperlink>
      <w:r w:rsidRPr="003A4D36">
        <w:rPr>
          <w:sz w:val="18"/>
          <w:szCs w:val="18"/>
        </w:rPr>
        <w:t xml:space="preserve"> </w:t>
      </w:r>
    </w:p>
  </w:endnote>
  <w:endnote w:id="12">
    <w:p w:rsidR="00341107" w:rsidRPr="003A4D36" w:rsidRDefault="00341107" w:rsidP="00341107">
      <w:pPr>
        <w:pStyle w:val="EndnoteText"/>
        <w:rPr>
          <w:sz w:val="18"/>
          <w:szCs w:val="18"/>
        </w:rPr>
      </w:pPr>
      <w:r w:rsidRPr="003A4D36">
        <w:rPr>
          <w:rStyle w:val="EndnoteReference"/>
          <w:sz w:val="18"/>
          <w:szCs w:val="18"/>
        </w:rPr>
        <w:endnoteRef/>
      </w:r>
      <w:r w:rsidRPr="003A4D36">
        <w:rPr>
          <w:sz w:val="18"/>
          <w:szCs w:val="18"/>
        </w:rPr>
        <w:t xml:space="preserve"> </w:t>
      </w:r>
      <w:hyperlink r:id="rId6" w:history="1">
        <w:r w:rsidRPr="003A4D36">
          <w:rPr>
            <w:rStyle w:val="Hyperlink"/>
            <w:sz w:val="18"/>
            <w:szCs w:val="18"/>
          </w:rPr>
          <w:t>http://www.nbcnews.com/health/health-news/dangerous-dust-government-pushes-improve-workplace-safety-n72121</w:t>
        </w:r>
      </w:hyperlink>
      <w:r w:rsidRPr="003A4D36">
        <w:rPr>
          <w:sz w:val="18"/>
          <w:szCs w:val="18"/>
        </w:rPr>
        <w:t xml:space="preserve"> </w:t>
      </w:r>
    </w:p>
  </w:endnote>
  <w:endnote w:id="13">
    <w:p w:rsidR="00B33EE8" w:rsidRDefault="00B33EE8">
      <w:pPr>
        <w:pStyle w:val="EndnoteText"/>
      </w:pPr>
      <w:r>
        <w:rPr>
          <w:rStyle w:val="EndnoteReference"/>
        </w:rPr>
        <w:endnoteRef/>
      </w:r>
      <w:r>
        <w:t xml:space="preserve"> OSHA </w:t>
      </w:r>
      <w:hyperlink r:id="rId7" w:history="1">
        <w:r w:rsidRPr="00310B20">
          <w:rPr>
            <w:rStyle w:val="Hyperlink"/>
          </w:rPr>
          <w:t>https://www.osha.gov/silica/</w:t>
        </w:r>
      </w:hyperlink>
      <w:r>
        <w:t xml:space="preserve"> </w:t>
      </w:r>
    </w:p>
  </w:endnote>
  <w:endnote w:id="14">
    <w:p w:rsidR="00265398" w:rsidRDefault="00265398" w:rsidP="00265398">
      <w:pPr>
        <w:pStyle w:val="EndnoteText"/>
      </w:pPr>
      <w:r>
        <w:rPr>
          <w:rStyle w:val="EndnoteReference"/>
        </w:rPr>
        <w:endnoteRef/>
      </w:r>
      <w:r>
        <w:t xml:space="preserve"> </w:t>
      </w:r>
      <w:r w:rsidR="00B33EE8">
        <w:t xml:space="preserve">OSHA </w:t>
      </w:r>
      <w:hyperlink r:id="rId8" w:history="1">
        <w:r w:rsidRPr="00791FAB">
          <w:rPr>
            <w:rStyle w:val="Hyperlink"/>
          </w:rPr>
          <w:t>https://www.osha.gov/Publications/OSHA3902.pdf</w:t>
        </w:r>
      </w:hyperlink>
      <w:r>
        <w:t xml:space="preserve"> </w:t>
      </w:r>
    </w:p>
  </w:endnote>
  <w:endnote w:id="15">
    <w:p w:rsidR="002F1BE3" w:rsidRPr="003A4D36" w:rsidRDefault="002F1BE3" w:rsidP="002F1BE3">
      <w:pPr>
        <w:pStyle w:val="EndnoteText"/>
        <w:rPr>
          <w:sz w:val="18"/>
          <w:szCs w:val="18"/>
        </w:rPr>
      </w:pPr>
      <w:r w:rsidRPr="003A4D36">
        <w:rPr>
          <w:rStyle w:val="EndnoteReference"/>
          <w:sz w:val="18"/>
          <w:szCs w:val="18"/>
        </w:rPr>
        <w:endnoteRef/>
      </w:r>
      <w:r w:rsidRPr="003A4D36">
        <w:rPr>
          <w:sz w:val="18"/>
          <w:szCs w:val="18"/>
        </w:rPr>
        <w:t xml:space="preserve"> </w:t>
      </w:r>
      <w:hyperlink r:id="rId9" w:history="1">
        <w:r w:rsidRPr="003A4D36">
          <w:rPr>
            <w:rStyle w:val="Hyperlink"/>
            <w:sz w:val="18"/>
            <w:szCs w:val="18"/>
          </w:rPr>
          <w:t>https://www.osha.gov/silica/AppendixBtosect1910.1053.pdf</w:t>
        </w:r>
      </w:hyperlink>
      <w:r w:rsidRPr="003A4D36">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0F6" w:rsidRDefault="003520F6" w:rsidP="003520F6">
      <w:r>
        <w:separator/>
      </w:r>
    </w:p>
  </w:footnote>
  <w:footnote w:type="continuationSeparator" w:id="0">
    <w:p w:rsidR="003520F6" w:rsidRDefault="003520F6" w:rsidP="0035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A7C0A"/>
    <w:multiLevelType w:val="hybridMultilevel"/>
    <w:tmpl w:val="CF3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921C6"/>
    <w:multiLevelType w:val="hybridMultilevel"/>
    <w:tmpl w:val="BE92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9C"/>
    <w:rsid w:val="000B6EC5"/>
    <w:rsid w:val="000D1783"/>
    <w:rsid w:val="000F3E84"/>
    <w:rsid w:val="001149FF"/>
    <w:rsid w:val="00130DBD"/>
    <w:rsid w:val="00134F01"/>
    <w:rsid w:val="00136416"/>
    <w:rsid w:val="00150FB3"/>
    <w:rsid w:val="00153016"/>
    <w:rsid w:val="00155699"/>
    <w:rsid w:val="001A11B4"/>
    <w:rsid w:val="001C6F29"/>
    <w:rsid w:val="001F0ABF"/>
    <w:rsid w:val="001F730A"/>
    <w:rsid w:val="002001F6"/>
    <w:rsid w:val="0020421A"/>
    <w:rsid w:val="002156B1"/>
    <w:rsid w:val="00261F46"/>
    <w:rsid w:val="002647B2"/>
    <w:rsid w:val="00265398"/>
    <w:rsid w:val="002857D9"/>
    <w:rsid w:val="0029114B"/>
    <w:rsid w:val="002924F8"/>
    <w:rsid w:val="002B71AD"/>
    <w:rsid w:val="002D497D"/>
    <w:rsid w:val="002F1BE3"/>
    <w:rsid w:val="00321931"/>
    <w:rsid w:val="00324A04"/>
    <w:rsid w:val="0034033E"/>
    <w:rsid w:val="00341107"/>
    <w:rsid w:val="003420D5"/>
    <w:rsid w:val="003520F6"/>
    <w:rsid w:val="00352631"/>
    <w:rsid w:val="00353183"/>
    <w:rsid w:val="00394AA9"/>
    <w:rsid w:val="003C2CFD"/>
    <w:rsid w:val="0041587F"/>
    <w:rsid w:val="00432FB5"/>
    <w:rsid w:val="0043569E"/>
    <w:rsid w:val="0044514E"/>
    <w:rsid w:val="0045039C"/>
    <w:rsid w:val="00477CF4"/>
    <w:rsid w:val="00484D38"/>
    <w:rsid w:val="004E1389"/>
    <w:rsid w:val="004E3A66"/>
    <w:rsid w:val="0050120B"/>
    <w:rsid w:val="00524EC1"/>
    <w:rsid w:val="005577B8"/>
    <w:rsid w:val="0056318F"/>
    <w:rsid w:val="00565A6E"/>
    <w:rsid w:val="005923A4"/>
    <w:rsid w:val="005D7922"/>
    <w:rsid w:val="005F312B"/>
    <w:rsid w:val="00601B1B"/>
    <w:rsid w:val="00624EE0"/>
    <w:rsid w:val="00631358"/>
    <w:rsid w:val="00631F16"/>
    <w:rsid w:val="00632627"/>
    <w:rsid w:val="00633F96"/>
    <w:rsid w:val="00637B76"/>
    <w:rsid w:val="00642B94"/>
    <w:rsid w:val="0064391F"/>
    <w:rsid w:val="00652FF6"/>
    <w:rsid w:val="00671B2B"/>
    <w:rsid w:val="006A7145"/>
    <w:rsid w:val="006B0366"/>
    <w:rsid w:val="006B10E3"/>
    <w:rsid w:val="006B129C"/>
    <w:rsid w:val="006D39C2"/>
    <w:rsid w:val="006E028E"/>
    <w:rsid w:val="00701C57"/>
    <w:rsid w:val="00721EBD"/>
    <w:rsid w:val="007359FB"/>
    <w:rsid w:val="0074106C"/>
    <w:rsid w:val="007474B8"/>
    <w:rsid w:val="00765151"/>
    <w:rsid w:val="007731CB"/>
    <w:rsid w:val="007A4315"/>
    <w:rsid w:val="007B7030"/>
    <w:rsid w:val="007D3707"/>
    <w:rsid w:val="007D5622"/>
    <w:rsid w:val="00803A15"/>
    <w:rsid w:val="00820C52"/>
    <w:rsid w:val="00821557"/>
    <w:rsid w:val="008235D6"/>
    <w:rsid w:val="0083207E"/>
    <w:rsid w:val="0084221D"/>
    <w:rsid w:val="0084264E"/>
    <w:rsid w:val="00850AAB"/>
    <w:rsid w:val="008733F8"/>
    <w:rsid w:val="00895C5B"/>
    <w:rsid w:val="008C3636"/>
    <w:rsid w:val="008E443C"/>
    <w:rsid w:val="008E50F5"/>
    <w:rsid w:val="008F3191"/>
    <w:rsid w:val="00913D18"/>
    <w:rsid w:val="00922E9F"/>
    <w:rsid w:val="0094045B"/>
    <w:rsid w:val="00957D60"/>
    <w:rsid w:val="00972CDA"/>
    <w:rsid w:val="00973024"/>
    <w:rsid w:val="00981626"/>
    <w:rsid w:val="009908EC"/>
    <w:rsid w:val="009974EB"/>
    <w:rsid w:val="009B4A06"/>
    <w:rsid w:val="009C39AF"/>
    <w:rsid w:val="00A0216D"/>
    <w:rsid w:val="00A06396"/>
    <w:rsid w:val="00A36970"/>
    <w:rsid w:val="00A51B83"/>
    <w:rsid w:val="00A5303D"/>
    <w:rsid w:val="00A736CB"/>
    <w:rsid w:val="00AC242B"/>
    <w:rsid w:val="00AF1F59"/>
    <w:rsid w:val="00B11530"/>
    <w:rsid w:val="00B33EE8"/>
    <w:rsid w:val="00B73C54"/>
    <w:rsid w:val="00B805DF"/>
    <w:rsid w:val="00BB10DD"/>
    <w:rsid w:val="00C11273"/>
    <w:rsid w:val="00C153CC"/>
    <w:rsid w:val="00C67A7F"/>
    <w:rsid w:val="00C67DDF"/>
    <w:rsid w:val="00C811AD"/>
    <w:rsid w:val="00CD741E"/>
    <w:rsid w:val="00D31083"/>
    <w:rsid w:val="00D31D1C"/>
    <w:rsid w:val="00D44365"/>
    <w:rsid w:val="00D56EAB"/>
    <w:rsid w:val="00D86705"/>
    <w:rsid w:val="00DD53AB"/>
    <w:rsid w:val="00E013E1"/>
    <w:rsid w:val="00E13EA9"/>
    <w:rsid w:val="00E32875"/>
    <w:rsid w:val="00E54238"/>
    <w:rsid w:val="00E80D52"/>
    <w:rsid w:val="00E82DFD"/>
    <w:rsid w:val="00ED56F5"/>
    <w:rsid w:val="00F26159"/>
    <w:rsid w:val="00F3007F"/>
    <w:rsid w:val="00F34E5B"/>
    <w:rsid w:val="00F518D7"/>
    <w:rsid w:val="00F6009B"/>
    <w:rsid w:val="00F65A48"/>
    <w:rsid w:val="00FA5A2F"/>
    <w:rsid w:val="00FF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39C"/>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3520F6"/>
    <w:rPr>
      <w:sz w:val="20"/>
      <w:szCs w:val="20"/>
    </w:rPr>
  </w:style>
  <w:style w:type="character" w:customStyle="1" w:styleId="EndnoteTextChar">
    <w:name w:val="Endnote Text Char"/>
    <w:basedOn w:val="DefaultParagraphFont"/>
    <w:link w:val="EndnoteText"/>
    <w:rsid w:val="003520F6"/>
    <w:rPr>
      <w:lang w:eastAsia="ko-KR"/>
    </w:rPr>
  </w:style>
  <w:style w:type="character" w:styleId="EndnoteReference">
    <w:name w:val="endnote reference"/>
    <w:basedOn w:val="DefaultParagraphFont"/>
    <w:rsid w:val="003520F6"/>
    <w:rPr>
      <w:vertAlign w:val="superscript"/>
    </w:rPr>
  </w:style>
  <w:style w:type="character" w:styleId="Hyperlink">
    <w:name w:val="Hyperlink"/>
    <w:basedOn w:val="DefaultParagraphFont"/>
    <w:rsid w:val="003520F6"/>
    <w:rPr>
      <w:color w:val="0000FF" w:themeColor="hyperlink"/>
      <w:u w:val="single"/>
    </w:rPr>
  </w:style>
  <w:style w:type="paragraph" w:styleId="NormalWeb">
    <w:name w:val="Normal (Web)"/>
    <w:basedOn w:val="Normal"/>
    <w:uiPriority w:val="99"/>
    <w:unhideWhenUsed/>
    <w:rsid w:val="005923A4"/>
    <w:pPr>
      <w:spacing w:before="100" w:beforeAutospacing="1" w:after="100" w:afterAutospacing="1"/>
    </w:pPr>
    <w:rPr>
      <w:lang w:eastAsia="en-US"/>
    </w:rPr>
  </w:style>
  <w:style w:type="paragraph" w:styleId="BalloonText">
    <w:name w:val="Balloon Text"/>
    <w:basedOn w:val="Normal"/>
    <w:link w:val="BalloonTextChar"/>
    <w:rsid w:val="005923A4"/>
    <w:rPr>
      <w:rFonts w:ascii="Tahoma" w:hAnsi="Tahoma" w:cs="Tahoma"/>
      <w:sz w:val="16"/>
      <w:szCs w:val="16"/>
    </w:rPr>
  </w:style>
  <w:style w:type="character" w:customStyle="1" w:styleId="BalloonTextChar">
    <w:name w:val="Balloon Text Char"/>
    <w:basedOn w:val="DefaultParagraphFont"/>
    <w:link w:val="BalloonText"/>
    <w:rsid w:val="005923A4"/>
    <w:rPr>
      <w:rFonts w:ascii="Tahoma" w:hAnsi="Tahoma" w:cs="Tahoma"/>
      <w:sz w:val="16"/>
      <w:szCs w:val="16"/>
      <w:lang w:eastAsia="ko-KR"/>
    </w:rPr>
  </w:style>
  <w:style w:type="character" w:styleId="FollowedHyperlink">
    <w:name w:val="FollowedHyperlink"/>
    <w:basedOn w:val="DefaultParagraphFont"/>
    <w:rsid w:val="00265398"/>
    <w:rPr>
      <w:color w:val="800080" w:themeColor="followedHyperlink"/>
      <w:u w:val="single"/>
    </w:rPr>
  </w:style>
  <w:style w:type="character" w:styleId="CommentReference">
    <w:name w:val="annotation reference"/>
    <w:basedOn w:val="DefaultParagraphFont"/>
    <w:rsid w:val="00D56EAB"/>
    <w:rPr>
      <w:sz w:val="16"/>
      <w:szCs w:val="16"/>
    </w:rPr>
  </w:style>
  <w:style w:type="paragraph" w:styleId="CommentText">
    <w:name w:val="annotation text"/>
    <w:basedOn w:val="Normal"/>
    <w:link w:val="CommentTextChar"/>
    <w:rsid w:val="00D56EAB"/>
    <w:rPr>
      <w:sz w:val="20"/>
      <w:szCs w:val="20"/>
    </w:rPr>
  </w:style>
  <w:style w:type="character" w:customStyle="1" w:styleId="CommentTextChar">
    <w:name w:val="Comment Text Char"/>
    <w:basedOn w:val="DefaultParagraphFont"/>
    <w:link w:val="CommentText"/>
    <w:rsid w:val="00D56EAB"/>
    <w:rPr>
      <w:lang w:eastAsia="ko-KR"/>
    </w:rPr>
  </w:style>
  <w:style w:type="paragraph" w:styleId="CommentSubject">
    <w:name w:val="annotation subject"/>
    <w:basedOn w:val="CommentText"/>
    <w:next w:val="CommentText"/>
    <w:link w:val="CommentSubjectChar"/>
    <w:rsid w:val="00D56EAB"/>
    <w:rPr>
      <w:b/>
      <w:bCs/>
    </w:rPr>
  </w:style>
  <w:style w:type="character" w:customStyle="1" w:styleId="CommentSubjectChar">
    <w:name w:val="Comment Subject Char"/>
    <w:basedOn w:val="CommentTextChar"/>
    <w:link w:val="CommentSubject"/>
    <w:rsid w:val="00D56EAB"/>
    <w:rPr>
      <w:b/>
      <w:bCs/>
      <w:lang w:eastAsia="ko-KR"/>
    </w:rPr>
  </w:style>
  <w:style w:type="paragraph" w:styleId="ListParagraph">
    <w:name w:val="List Paragraph"/>
    <w:basedOn w:val="Normal"/>
    <w:uiPriority w:val="34"/>
    <w:qFormat/>
    <w:rsid w:val="001F730A"/>
    <w:pPr>
      <w:ind w:left="720"/>
      <w:contextualSpacing/>
    </w:pPr>
  </w:style>
  <w:style w:type="paragraph" w:styleId="FootnoteText">
    <w:name w:val="footnote text"/>
    <w:basedOn w:val="Normal"/>
    <w:link w:val="FootnoteTextChar"/>
    <w:rsid w:val="00C11273"/>
    <w:rPr>
      <w:sz w:val="20"/>
      <w:szCs w:val="20"/>
    </w:rPr>
  </w:style>
  <w:style w:type="character" w:customStyle="1" w:styleId="FootnoteTextChar">
    <w:name w:val="Footnote Text Char"/>
    <w:basedOn w:val="DefaultParagraphFont"/>
    <w:link w:val="FootnoteText"/>
    <w:rsid w:val="00C11273"/>
    <w:rPr>
      <w:lang w:eastAsia="ko-KR"/>
    </w:rPr>
  </w:style>
  <w:style w:type="character" w:styleId="FootnoteReference">
    <w:name w:val="footnote reference"/>
    <w:basedOn w:val="DefaultParagraphFont"/>
    <w:rsid w:val="00C112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39C"/>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3520F6"/>
    <w:rPr>
      <w:sz w:val="20"/>
      <w:szCs w:val="20"/>
    </w:rPr>
  </w:style>
  <w:style w:type="character" w:customStyle="1" w:styleId="EndnoteTextChar">
    <w:name w:val="Endnote Text Char"/>
    <w:basedOn w:val="DefaultParagraphFont"/>
    <w:link w:val="EndnoteText"/>
    <w:rsid w:val="003520F6"/>
    <w:rPr>
      <w:lang w:eastAsia="ko-KR"/>
    </w:rPr>
  </w:style>
  <w:style w:type="character" w:styleId="EndnoteReference">
    <w:name w:val="endnote reference"/>
    <w:basedOn w:val="DefaultParagraphFont"/>
    <w:rsid w:val="003520F6"/>
    <w:rPr>
      <w:vertAlign w:val="superscript"/>
    </w:rPr>
  </w:style>
  <w:style w:type="character" w:styleId="Hyperlink">
    <w:name w:val="Hyperlink"/>
    <w:basedOn w:val="DefaultParagraphFont"/>
    <w:rsid w:val="003520F6"/>
    <w:rPr>
      <w:color w:val="0000FF" w:themeColor="hyperlink"/>
      <w:u w:val="single"/>
    </w:rPr>
  </w:style>
  <w:style w:type="paragraph" w:styleId="NormalWeb">
    <w:name w:val="Normal (Web)"/>
    <w:basedOn w:val="Normal"/>
    <w:uiPriority w:val="99"/>
    <w:unhideWhenUsed/>
    <w:rsid w:val="005923A4"/>
    <w:pPr>
      <w:spacing w:before="100" w:beforeAutospacing="1" w:after="100" w:afterAutospacing="1"/>
    </w:pPr>
    <w:rPr>
      <w:lang w:eastAsia="en-US"/>
    </w:rPr>
  </w:style>
  <w:style w:type="paragraph" w:styleId="BalloonText">
    <w:name w:val="Balloon Text"/>
    <w:basedOn w:val="Normal"/>
    <w:link w:val="BalloonTextChar"/>
    <w:rsid w:val="005923A4"/>
    <w:rPr>
      <w:rFonts w:ascii="Tahoma" w:hAnsi="Tahoma" w:cs="Tahoma"/>
      <w:sz w:val="16"/>
      <w:szCs w:val="16"/>
    </w:rPr>
  </w:style>
  <w:style w:type="character" w:customStyle="1" w:styleId="BalloonTextChar">
    <w:name w:val="Balloon Text Char"/>
    <w:basedOn w:val="DefaultParagraphFont"/>
    <w:link w:val="BalloonText"/>
    <w:rsid w:val="005923A4"/>
    <w:rPr>
      <w:rFonts w:ascii="Tahoma" w:hAnsi="Tahoma" w:cs="Tahoma"/>
      <w:sz w:val="16"/>
      <w:szCs w:val="16"/>
      <w:lang w:eastAsia="ko-KR"/>
    </w:rPr>
  </w:style>
  <w:style w:type="character" w:styleId="FollowedHyperlink">
    <w:name w:val="FollowedHyperlink"/>
    <w:basedOn w:val="DefaultParagraphFont"/>
    <w:rsid w:val="00265398"/>
    <w:rPr>
      <w:color w:val="800080" w:themeColor="followedHyperlink"/>
      <w:u w:val="single"/>
    </w:rPr>
  </w:style>
  <w:style w:type="character" w:styleId="CommentReference">
    <w:name w:val="annotation reference"/>
    <w:basedOn w:val="DefaultParagraphFont"/>
    <w:rsid w:val="00D56EAB"/>
    <w:rPr>
      <w:sz w:val="16"/>
      <w:szCs w:val="16"/>
    </w:rPr>
  </w:style>
  <w:style w:type="paragraph" w:styleId="CommentText">
    <w:name w:val="annotation text"/>
    <w:basedOn w:val="Normal"/>
    <w:link w:val="CommentTextChar"/>
    <w:rsid w:val="00D56EAB"/>
    <w:rPr>
      <w:sz w:val="20"/>
      <w:szCs w:val="20"/>
    </w:rPr>
  </w:style>
  <w:style w:type="character" w:customStyle="1" w:styleId="CommentTextChar">
    <w:name w:val="Comment Text Char"/>
    <w:basedOn w:val="DefaultParagraphFont"/>
    <w:link w:val="CommentText"/>
    <w:rsid w:val="00D56EAB"/>
    <w:rPr>
      <w:lang w:eastAsia="ko-KR"/>
    </w:rPr>
  </w:style>
  <w:style w:type="paragraph" w:styleId="CommentSubject">
    <w:name w:val="annotation subject"/>
    <w:basedOn w:val="CommentText"/>
    <w:next w:val="CommentText"/>
    <w:link w:val="CommentSubjectChar"/>
    <w:rsid w:val="00D56EAB"/>
    <w:rPr>
      <w:b/>
      <w:bCs/>
    </w:rPr>
  </w:style>
  <w:style w:type="character" w:customStyle="1" w:styleId="CommentSubjectChar">
    <w:name w:val="Comment Subject Char"/>
    <w:basedOn w:val="CommentTextChar"/>
    <w:link w:val="CommentSubject"/>
    <w:rsid w:val="00D56EAB"/>
    <w:rPr>
      <w:b/>
      <w:bCs/>
      <w:lang w:eastAsia="ko-KR"/>
    </w:rPr>
  </w:style>
  <w:style w:type="paragraph" w:styleId="ListParagraph">
    <w:name w:val="List Paragraph"/>
    <w:basedOn w:val="Normal"/>
    <w:uiPriority w:val="34"/>
    <w:qFormat/>
    <w:rsid w:val="001F730A"/>
    <w:pPr>
      <w:ind w:left="720"/>
      <w:contextualSpacing/>
    </w:pPr>
  </w:style>
  <w:style w:type="paragraph" w:styleId="FootnoteText">
    <w:name w:val="footnote text"/>
    <w:basedOn w:val="Normal"/>
    <w:link w:val="FootnoteTextChar"/>
    <w:rsid w:val="00C11273"/>
    <w:rPr>
      <w:sz w:val="20"/>
      <w:szCs w:val="20"/>
    </w:rPr>
  </w:style>
  <w:style w:type="character" w:customStyle="1" w:styleId="FootnoteTextChar">
    <w:name w:val="Footnote Text Char"/>
    <w:basedOn w:val="DefaultParagraphFont"/>
    <w:link w:val="FootnoteText"/>
    <w:rsid w:val="00C11273"/>
    <w:rPr>
      <w:lang w:eastAsia="ko-KR"/>
    </w:rPr>
  </w:style>
  <w:style w:type="character" w:styleId="FootnoteReference">
    <w:name w:val="footnote reference"/>
    <w:basedOn w:val="DefaultParagraphFont"/>
    <w:rsid w:val="00C11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8419">
      <w:bodyDiv w:val="1"/>
      <w:marLeft w:val="0"/>
      <w:marRight w:val="0"/>
      <w:marTop w:val="0"/>
      <w:marBottom w:val="0"/>
      <w:divBdr>
        <w:top w:val="none" w:sz="0" w:space="0" w:color="auto"/>
        <w:left w:val="none" w:sz="0" w:space="0" w:color="auto"/>
        <w:bottom w:val="none" w:sz="0" w:space="0" w:color="auto"/>
        <w:right w:val="none" w:sz="0" w:space="0" w:color="auto"/>
      </w:divBdr>
    </w:div>
    <w:div w:id="1381780806">
      <w:bodyDiv w:val="1"/>
      <w:marLeft w:val="0"/>
      <w:marRight w:val="0"/>
      <w:marTop w:val="0"/>
      <w:marBottom w:val="0"/>
      <w:divBdr>
        <w:top w:val="none" w:sz="0" w:space="0" w:color="auto"/>
        <w:left w:val="none" w:sz="0" w:space="0" w:color="auto"/>
        <w:bottom w:val="none" w:sz="0" w:space="0" w:color="auto"/>
        <w:right w:val="none" w:sz="0" w:space="0" w:color="auto"/>
      </w:divBdr>
    </w:div>
    <w:div w:id="20820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yperlink" TargetMode="External" Target="http://www.nbcnews.com/health/health-news/dangerous-dust-government-pushes-improve-workplace-safety-n72121"/>
  <Relationship Id="rId12" Type="http://schemas.openxmlformats.org/officeDocument/2006/relationships/image" Target="media/image2.jpeg"/>
  <Relationship Id="rId13" Type="http://schemas.openxmlformats.org/officeDocument/2006/relationships/hyperlink" TargetMode="External" Target="https://www.google.com/search?hl=en&amp;site=imghp&amp;tbm=isch&amp;source=hp&amp;biw=1600&amp;bih=770&amp;q=silica+shutterstock&amp;oq=silica+shutterstock&amp;gs_l=img.3...2017.6269.0.6981.20.11.0.9.0.0.137.756.9j1.10.0....0...1ac.1.64.img..1.9.689.0..0j0i8i30k1j0i30k1j0i24k1j0i10i24k1.o1wjgWaWup0"/>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ohhs/docs/dph/occupational-health/confidential-report-form.pdf"/>
</Relationships>

</file>

<file path=word/_rels/endnotes.xml.rels><?xml version="1.0" encoding="UTF-8"?>

<Relationships xmlns="http://schemas.openxmlformats.org/package/2006/relationships">
  <Relationship Id="rId1" Type="http://schemas.openxmlformats.org/officeDocument/2006/relationships/hyperlink" TargetMode="External" Target="http://big.assets.huffingtonpost.com/NIOSHletter.pdf"/>
  <Relationship Id="rId2" Type="http://schemas.openxmlformats.org/officeDocument/2006/relationships/hyperlink" TargetMode="External" Target="https://www.cdc.gov/mmwr/volumes/65/wr/pdfs/mm6549a1.pdf"/>
  <Relationship Id="rId3" Type="http://schemas.openxmlformats.org/officeDocument/2006/relationships/hyperlink" TargetMode="External" Target="https://www.cdc.gov/Mmwr/preview/mmwrhtml/mm6405a5.htm"/>
  <Relationship Id="rId4" Type="http://schemas.openxmlformats.org/officeDocument/2006/relationships/hyperlink" TargetMode="External" Target="http://www.lung.org/lung-health-and-diseases/lung-disease-lookup/silicosis/learn-about-silicosis.html"/>
  <Relationship Id="rId5" Type="http://schemas.openxmlformats.org/officeDocument/2006/relationships/hyperlink" TargetMode="External" Target="https://bacweb.org/train_edu_safety/safetyhealth/silica/mar_2014/docs/OSHA%20Testimony%20Sean%20Barrett.pdf"/>
  <Relationship Id="rId6" Type="http://schemas.openxmlformats.org/officeDocument/2006/relationships/hyperlink" TargetMode="External" Target="http://www.nbcnews.com/health/health-news/dangerous-dust-government-pushes-improve-workplace-safety-n72121"/>
  <Relationship Id="rId7" Type="http://schemas.openxmlformats.org/officeDocument/2006/relationships/hyperlink" TargetMode="External" Target="https://www.osha.gov/silica/"/>
  <Relationship Id="rId8" Type="http://schemas.openxmlformats.org/officeDocument/2006/relationships/hyperlink" TargetMode="External" Target="https://www.osha.gov/Publications/OSHA3902.pdf"/>
  <Relationship Id="rId9" Type="http://schemas.openxmlformats.org/officeDocument/2006/relationships/hyperlink" TargetMode="External" Target="https://www.osha.gov/silica/AppendixBtosect1910.1053.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3D7B-32DA-4B96-AA9B-74614F89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1086</Words>
  <Characters>7258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2017-05-05T20:35:00Z</dcterms:created>
  <dc:creator>Elise Pechter</dc:creator>
  <lastModifiedBy>JL</lastModifiedBy>
  <lastPrinted>2017-05-05T20:37:00Z</lastPrinted>
  <dcterms:modified xsi:type="dcterms:W3CDTF">2017-05-15T15:22:00Z</dcterms:modified>
  <revision>6</revision>
</coreProperties>
</file>