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1DC" w:rsidRDefault="009211DC" w:rsidP="00284B53">
      <w:pPr>
        <w:pStyle w:val="Title"/>
        <w:ind w:left="720" w:right="946"/>
        <w:rPr>
          <w:szCs w:val="24"/>
        </w:rPr>
      </w:pPr>
      <w:bookmarkStart w:id="0" w:name="_GoBack"/>
      <w:bookmarkEnd w:id="0"/>
    </w:p>
    <w:p w:rsidR="00A01AD4" w:rsidRPr="00284B53" w:rsidRDefault="00C61620" w:rsidP="00284B53">
      <w:pPr>
        <w:pStyle w:val="Title"/>
        <w:ind w:left="720" w:right="946"/>
        <w:rPr>
          <w:szCs w:val="24"/>
        </w:rPr>
      </w:pPr>
      <w:r w:rsidRPr="00284B53">
        <w:rPr>
          <w:szCs w:val="24"/>
        </w:rPr>
        <w:t>Memorandum of Agreement for</w:t>
      </w:r>
      <w:r w:rsidR="00284B53">
        <w:rPr>
          <w:szCs w:val="24"/>
        </w:rPr>
        <w:t xml:space="preserve"> Loaned Equipment</w:t>
      </w:r>
    </w:p>
    <w:p w:rsidR="00A01AD4" w:rsidRPr="00284B53" w:rsidRDefault="00A01AD4" w:rsidP="00284B53">
      <w:pPr>
        <w:ind w:left="720" w:right="946"/>
        <w:rPr>
          <w:szCs w:val="24"/>
        </w:rPr>
      </w:pPr>
    </w:p>
    <w:p w:rsidR="00A01AD4" w:rsidRPr="00284B53" w:rsidRDefault="00C61620" w:rsidP="00284B53">
      <w:pPr>
        <w:pStyle w:val="BodyText"/>
        <w:spacing w:after="0"/>
        <w:ind w:left="720" w:right="946"/>
        <w:rPr>
          <w:szCs w:val="24"/>
        </w:rPr>
      </w:pPr>
      <w:r w:rsidRPr="00284B53">
        <w:rPr>
          <w:szCs w:val="24"/>
        </w:rPr>
        <w:t>This Memorandum of Agreement (“</w:t>
      </w:r>
      <w:r w:rsidR="00284B53">
        <w:rPr>
          <w:szCs w:val="24"/>
        </w:rPr>
        <w:t>the</w:t>
      </w:r>
      <w:r w:rsidRPr="00284B53">
        <w:rPr>
          <w:szCs w:val="24"/>
        </w:rPr>
        <w:t xml:space="preserve"> Agreement”) is made between the Department of Fire Services, </w:t>
      </w:r>
      <w:r w:rsidR="0061658B" w:rsidRPr="00284B53">
        <w:rPr>
          <w:szCs w:val="24"/>
        </w:rPr>
        <w:t>Fire Safety Division</w:t>
      </w:r>
      <w:r w:rsidR="008A4377" w:rsidRPr="00284B53">
        <w:rPr>
          <w:szCs w:val="24"/>
        </w:rPr>
        <w:t xml:space="preserve"> (</w:t>
      </w:r>
      <w:r w:rsidR="00A356BB">
        <w:rPr>
          <w:szCs w:val="24"/>
        </w:rPr>
        <w:t>“</w:t>
      </w:r>
      <w:r w:rsidR="0061658B" w:rsidRPr="00284B53">
        <w:rPr>
          <w:szCs w:val="24"/>
        </w:rPr>
        <w:t>FSD</w:t>
      </w:r>
      <w:r w:rsidR="00A356BB">
        <w:rPr>
          <w:szCs w:val="24"/>
        </w:rPr>
        <w:t>”</w:t>
      </w:r>
      <w:r w:rsidR="008A4377" w:rsidRPr="00284B53">
        <w:rPr>
          <w:szCs w:val="24"/>
        </w:rPr>
        <w:t xml:space="preserve">), </w:t>
      </w:r>
      <w:r w:rsidRPr="00284B53">
        <w:rPr>
          <w:szCs w:val="24"/>
        </w:rPr>
        <w:t>an agency of the Commonwealth of Massachusetts whose address is</w:t>
      </w:r>
      <w:r w:rsidR="00D7191E">
        <w:rPr>
          <w:szCs w:val="24"/>
        </w:rPr>
        <w:t xml:space="preserve"> One</w:t>
      </w:r>
      <w:r w:rsidRPr="00284B53">
        <w:rPr>
          <w:szCs w:val="24"/>
        </w:rPr>
        <w:t xml:space="preserve"> State Road, Stow, MA 01775, </w:t>
      </w:r>
      <w:r w:rsidR="0049010C" w:rsidRPr="00284B53">
        <w:rPr>
          <w:szCs w:val="24"/>
        </w:rPr>
        <w:t>and</w:t>
      </w:r>
      <w:r w:rsidR="0049010C">
        <w:rPr>
          <w:szCs w:val="24"/>
        </w:rPr>
        <w:t xml:space="preserve"> </w:t>
      </w:r>
      <w:r w:rsidR="00E70C57">
        <w:rPr>
          <w:szCs w:val="24"/>
        </w:rPr>
        <w:fldChar w:fldCharType="begin"/>
      </w:r>
      <w:r w:rsidR="00E70C57">
        <w:rPr>
          <w:szCs w:val="24"/>
        </w:rPr>
        <w:instrText xml:space="preserve"> MERGEFIELD "CityTown" </w:instrText>
      </w:r>
      <w:r w:rsidR="00E70C57">
        <w:rPr>
          <w:szCs w:val="24"/>
        </w:rPr>
        <w:fldChar w:fldCharType="separate"/>
      </w:r>
      <w:r w:rsidR="00797673" w:rsidRPr="00C052AE">
        <w:rPr>
          <w:noProof/>
          <w:szCs w:val="24"/>
        </w:rPr>
        <w:t>Hopedale</w:t>
      </w:r>
      <w:r w:rsidR="00E70C57">
        <w:rPr>
          <w:szCs w:val="24"/>
        </w:rPr>
        <w:fldChar w:fldCharType="end"/>
      </w:r>
      <w:r w:rsidR="00E70C57">
        <w:rPr>
          <w:szCs w:val="24"/>
        </w:rPr>
        <w:t xml:space="preserve"> </w:t>
      </w:r>
      <w:r w:rsidRPr="00284B53">
        <w:rPr>
          <w:szCs w:val="24"/>
        </w:rPr>
        <w:t xml:space="preserve">(“the City” </w:t>
      </w:r>
      <w:r w:rsidR="00284B53">
        <w:rPr>
          <w:szCs w:val="24"/>
        </w:rPr>
        <w:t>/ “the Town”) on behalf of the F</w:t>
      </w:r>
      <w:r w:rsidRPr="00284B53">
        <w:rPr>
          <w:szCs w:val="24"/>
        </w:rPr>
        <w:t xml:space="preserve">ire </w:t>
      </w:r>
      <w:r w:rsidR="00284B53">
        <w:rPr>
          <w:szCs w:val="24"/>
        </w:rPr>
        <w:t>D</w:t>
      </w:r>
      <w:r w:rsidRPr="00284B53">
        <w:rPr>
          <w:szCs w:val="24"/>
        </w:rPr>
        <w:t>epartment.</w:t>
      </w:r>
    </w:p>
    <w:p w:rsidR="00A01AD4" w:rsidRPr="00284B53" w:rsidRDefault="00A01AD4" w:rsidP="00284B53">
      <w:pPr>
        <w:pStyle w:val="Subtitle"/>
        <w:ind w:left="720" w:right="946"/>
        <w:jc w:val="left"/>
        <w:rPr>
          <w:szCs w:val="24"/>
        </w:rPr>
      </w:pPr>
    </w:p>
    <w:p w:rsidR="00A01AD4" w:rsidRPr="00284B53" w:rsidRDefault="00C61620" w:rsidP="00284B53">
      <w:pPr>
        <w:pStyle w:val="Subtitle"/>
        <w:ind w:left="720" w:right="946"/>
        <w:jc w:val="left"/>
        <w:rPr>
          <w:szCs w:val="24"/>
        </w:rPr>
      </w:pPr>
      <w:r w:rsidRPr="00284B53">
        <w:rPr>
          <w:szCs w:val="24"/>
        </w:rPr>
        <w:t xml:space="preserve">Whereas </w:t>
      </w:r>
      <w:r w:rsidR="00E70C57">
        <w:rPr>
          <w:szCs w:val="24"/>
        </w:rPr>
        <w:t xml:space="preserve">the </w:t>
      </w:r>
      <w:r w:rsidR="00E70C57" w:rsidRPr="00284B53">
        <w:rPr>
          <w:szCs w:val="24"/>
        </w:rPr>
        <w:t>City/</w:t>
      </w:r>
      <w:r w:rsidR="00E70C57">
        <w:rPr>
          <w:szCs w:val="24"/>
        </w:rPr>
        <w:t>the Town</w:t>
      </w:r>
      <w:r w:rsidR="00E70C57" w:rsidRPr="00284B53">
        <w:rPr>
          <w:szCs w:val="24"/>
        </w:rPr>
        <w:t xml:space="preserve"> </w:t>
      </w:r>
      <w:r w:rsidRPr="00284B53">
        <w:rPr>
          <w:szCs w:val="24"/>
        </w:rPr>
        <w:t>wishes to borrow</w:t>
      </w:r>
      <w:r w:rsidR="00D7191E">
        <w:rPr>
          <w:szCs w:val="24"/>
        </w:rPr>
        <w:t xml:space="preserve"> the </w:t>
      </w:r>
      <w:r w:rsidR="00C34DE6">
        <w:rPr>
          <w:b/>
          <w:szCs w:val="24"/>
        </w:rPr>
        <w:fldChar w:fldCharType="begin"/>
      </w:r>
      <w:r w:rsidR="0049010C">
        <w:rPr>
          <w:b/>
          <w:szCs w:val="24"/>
        </w:rPr>
        <w:instrText xml:space="preserve"> MERGEFIELD "Equipment" </w:instrText>
      </w:r>
      <w:r w:rsidR="00C34DE6">
        <w:rPr>
          <w:b/>
          <w:szCs w:val="24"/>
        </w:rPr>
        <w:fldChar w:fldCharType="separate"/>
      </w:r>
      <w:r w:rsidR="00797673" w:rsidRPr="00C052AE">
        <w:rPr>
          <w:b/>
          <w:noProof/>
          <w:szCs w:val="24"/>
        </w:rPr>
        <w:t>Sprinkler Trailer</w:t>
      </w:r>
      <w:r w:rsidR="00C34DE6">
        <w:rPr>
          <w:b/>
          <w:szCs w:val="24"/>
        </w:rPr>
        <w:fldChar w:fldCharType="end"/>
      </w:r>
      <w:r w:rsidR="0049010C">
        <w:rPr>
          <w:b/>
          <w:szCs w:val="24"/>
        </w:rPr>
        <w:t xml:space="preserve"> </w:t>
      </w:r>
      <w:r w:rsidR="008A4377" w:rsidRPr="00284B53">
        <w:rPr>
          <w:szCs w:val="24"/>
        </w:rPr>
        <w:t xml:space="preserve">(“Equipment”) from </w:t>
      </w:r>
      <w:r w:rsidR="0061658B" w:rsidRPr="00284B53">
        <w:rPr>
          <w:szCs w:val="24"/>
        </w:rPr>
        <w:t>FSD</w:t>
      </w:r>
      <w:r w:rsidR="008A4377" w:rsidRPr="00284B53">
        <w:rPr>
          <w:szCs w:val="24"/>
        </w:rPr>
        <w:t xml:space="preserve"> </w:t>
      </w:r>
      <w:r w:rsidRPr="00284B53">
        <w:rPr>
          <w:szCs w:val="24"/>
        </w:rPr>
        <w:t xml:space="preserve">for use by the </w:t>
      </w:r>
      <w:r w:rsidR="00284B53">
        <w:rPr>
          <w:szCs w:val="24"/>
        </w:rPr>
        <w:t>F</w:t>
      </w:r>
      <w:r w:rsidR="00284B53" w:rsidRPr="00284B53">
        <w:rPr>
          <w:szCs w:val="24"/>
        </w:rPr>
        <w:t xml:space="preserve">ire </w:t>
      </w:r>
      <w:r w:rsidR="00284B53">
        <w:rPr>
          <w:szCs w:val="24"/>
        </w:rPr>
        <w:t>D</w:t>
      </w:r>
      <w:r w:rsidR="00284B53" w:rsidRPr="00284B53">
        <w:rPr>
          <w:szCs w:val="24"/>
        </w:rPr>
        <w:t xml:space="preserve">epartment </w:t>
      </w:r>
      <w:r w:rsidRPr="00284B53">
        <w:rPr>
          <w:szCs w:val="24"/>
        </w:rPr>
        <w:t>in th</w:t>
      </w:r>
      <w:r w:rsidR="00284B53">
        <w:rPr>
          <w:szCs w:val="24"/>
        </w:rPr>
        <w:t>e</w:t>
      </w:r>
      <w:r w:rsidRPr="00284B53">
        <w:rPr>
          <w:szCs w:val="24"/>
        </w:rPr>
        <w:t xml:space="preserve"> City/Town </w:t>
      </w:r>
      <w:r w:rsidR="0049010C">
        <w:rPr>
          <w:szCs w:val="24"/>
        </w:rPr>
        <w:t xml:space="preserve">of </w:t>
      </w:r>
      <w:r w:rsidR="00C34DE6">
        <w:rPr>
          <w:szCs w:val="24"/>
        </w:rPr>
        <w:fldChar w:fldCharType="begin"/>
      </w:r>
      <w:r w:rsidR="0049010C">
        <w:rPr>
          <w:szCs w:val="24"/>
        </w:rPr>
        <w:instrText xml:space="preserve"> MERGEFIELD "CityTown" </w:instrText>
      </w:r>
      <w:r w:rsidR="00C34DE6">
        <w:rPr>
          <w:szCs w:val="24"/>
        </w:rPr>
        <w:fldChar w:fldCharType="separate"/>
      </w:r>
      <w:r w:rsidR="00797673" w:rsidRPr="00C052AE">
        <w:rPr>
          <w:noProof/>
          <w:szCs w:val="24"/>
        </w:rPr>
        <w:t>Hopedale</w:t>
      </w:r>
      <w:r w:rsidR="00C34DE6">
        <w:rPr>
          <w:szCs w:val="24"/>
        </w:rPr>
        <w:fldChar w:fldCharType="end"/>
      </w:r>
      <w:r w:rsidR="0049010C">
        <w:rPr>
          <w:szCs w:val="24"/>
        </w:rPr>
        <w:t xml:space="preserve"> </w:t>
      </w:r>
      <w:r w:rsidRPr="00284B53">
        <w:rPr>
          <w:szCs w:val="24"/>
        </w:rPr>
        <w:t xml:space="preserve">and </w:t>
      </w:r>
      <w:r w:rsidR="0061658B" w:rsidRPr="00284B53">
        <w:rPr>
          <w:szCs w:val="24"/>
        </w:rPr>
        <w:t>FSD</w:t>
      </w:r>
      <w:r w:rsidRPr="00284B53">
        <w:rPr>
          <w:szCs w:val="24"/>
        </w:rPr>
        <w:t xml:space="preserve"> has agreed to loan the equipment for the sole purpose of training the members of the fire department; and whereas the loan serves a public purpose and promotes the interest and safety of the public.</w:t>
      </w:r>
    </w:p>
    <w:p w:rsidR="00A01AD4" w:rsidRPr="00284B53" w:rsidRDefault="00A01AD4" w:rsidP="0049010C">
      <w:pPr>
        <w:pStyle w:val="Subtitle"/>
        <w:ind w:right="946"/>
        <w:jc w:val="left"/>
        <w:rPr>
          <w:szCs w:val="24"/>
        </w:rPr>
      </w:pPr>
    </w:p>
    <w:p w:rsidR="00A01AD4" w:rsidRPr="00284B53" w:rsidRDefault="00C61620" w:rsidP="00284B53">
      <w:pPr>
        <w:pStyle w:val="Subtitle"/>
        <w:ind w:left="720" w:right="946"/>
        <w:jc w:val="left"/>
        <w:rPr>
          <w:szCs w:val="24"/>
        </w:rPr>
      </w:pPr>
      <w:r w:rsidRPr="00284B53">
        <w:rPr>
          <w:szCs w:val="24"/>
        </w:rPr>
        <w:t>Now, therefore, the City/</w:t>
      </w:r>
      <w:r w:rsidR="00A356BB">
        <w:rPr>
          <w:szCs w:val="24"/>
        </w:rPr>
        <w:t>the Town</w:t>
      </w:r>
      <w:r w:rsidRPr="00284B53">
        <w:rPr>
          <w:szCs w:val="24"/>
        </w:rPr>
        <w:t xml:space="preserve"> and </w:t>
      </w:r>
      <w:r w:rsidR="0061658B" w:rsidRPr="00284B53">
        <w:rPr>
          <w:szCs w:val="24"/>
        </w:rPr>
        <w:t>FSD</w:t>
      </w:r>
      <w:r w:rsidRPr="00284B53">
        <w:rPr>
          <w:szCs w:val="24"/>
        </w:rPr>
        <w:t xml:space="preserve"> agree as follows:</w:t>
      </w:r>
    </w:p>
    <w:p w:rsidR="00A01AD4" w:rsidRPr="00284B53" w:rsidRDefault="00A01AD4" w:rsidP="00284B53">
      <w:pPr>
        <w:pStyle w:val="Subtitle"/>
        <w:ind w:left="720" w:right="946"/>
        <w:jc w:val="left"/>
        <w:rPr>
          <w:szCs w:val="24"/>
        </w:rPr>
      </w:pPr>
    </w:p>
    <w:p w:rsidR="00A01AD4" w:rsidRPr="00284B53" w:rsidRDefault="00284B53" w:rsidP="00284B53">
      <w:pPr>
        <w:pStyle w:val="Subtitle"/>
        <w:ind w:right="946" w:firstLine="720"/>
        <w:jc w:val="left"/>
        <w:rPr>
          <w:szCs w:val="24"/>
          <w:u w:val="single"/>
        </w:rPr>
      </w:pPr>
      <w:r w:rsidRPr="00284B53">
        <w:rPr>
          <w:b/>
          <w:bCs/>
          <w:szCs w:val="24"/>
        </w:rPr>
        <w:t>I.</w:t>
      </w:r>
      <w:r w:rsidRPr="00284B53">
        <w:rPr>
          <w:b/>
          <w:bCs/>
          <w:szCs w:val="24"/>
        </w:rPr>
        <w:tab/>
      </w:r>
      <w:r w:rsidR="00C61620" w:rsidRPr="00284B53">
        <w:rPr>
          <w:b/>
          <w:bCs/>
          <w:szCs w:val="24"/>
          <w:u w:val="single"/>
        </w:rPr>
        <w:t>Terms</w:t>
      </w:r>
      <w:r w:rsidR="00C61620" w:rsidRPr="00284B53">
        <w:rPr>
          <w:szCs w:val="24"/>
          <w:u w:val="single"/>
        </w:rPr>
        <w:t xml:space="preserve"> </w:t>
      </w:r>
      <w:r w:rsidR="00C61620" w:rsidRPr="00284B53">
        <w:rPr>
          <w:b/>
          <w:bCs/>
          <w:szCs w:val="24"/>
          <w:u w:val="single"/>
        </w:rPr>
        <w:t>&amp; Conditions</w:t>
      </w:r>
    </w:p>
    <w:p w:rsidR="00A01AD4" w:rsidRPr="00284B53" w:rsidRDefault="00A01AD4" w:rsidP="00284B53">
      <w:pPr>
        <w:pStyle w:val="Subtitle"/>
        <w:ind w:left="720" w:right="946"/>
        <w:jc w:val="left"/>
        <w:rPr>
          <w:szCs w:val="24"/>
          <w:u w:val="single"/>
        </w:rPr>
      </w:pPr>
    </w:p>
    <w:p w:rsidR="00A01AD4" w:rsidRPr="00284B53" w:rsidRDefault="00C61620" w:rsidP="00284B53">
      <w:pPr>
        <w:pStyle w:val="Subtitle"/>
        <w:numPr>
          <w:ilvl w:val="0"/>
          <w:numId w:val="4"/>
        </w:numPr>
        <w:ind w:left="720" w:right="946" w:firstLine="0"/>
        <w:jc w:val="left"/>
        <w:rPr>
          <w:szCs w:val="24"/>
        </w:rPr>
      </w:pPr>
      <w:r w:rsidRPr="00284B53">
        <w:rPr>
          <w:szCs w:val="24"/>
        </w:rPr>
        <w:t xml:space="preserve">The loan period shall begin on </w:t>
      </w:r>
      <w:r w:rsidR="00C34DE6">
        <w:rPr>
          <w:b/>
          <w:szCs w:val="24"/>
        </w:rPr>
        <w:fldChar w:fldCharType="begin"/>
      </w:r>
      <w:r w:rsidR="0049010C">
        <w:rPr>
          <w:b/>
          <w:szCs w:val="24"/>
        </w:rPr>
        <w:instrText xml:space="preserve"> MERGEFIELD "Begin_Date" </w:instrText>
      </w:r>
      <w:r w:rsidR="00C34DE6">
        <w:rPr>
          <w:b/>
          <w:szCs w:val="24"/>
        </w:rPr>
        <w:fldChar w:fldCharType="separate"/>
      </w:r>
      <w:r w:rsidR="00797673" w:rsidRPr="00C052AE">
        <w:rPr>
          <w:b/>
          <w:noProof/>
          <w:szCs w:val="24"/>
        </w:rPr>
        <w:t>5/13/2019</w:t>
      </w:r>
      <w:r w:rsidR="00C34DE6">
        <w:rPr>
          <w:b/>
          <w:szCs w:val="24"/>
        </w:rPr>
        <w:fldChar w:fldCharType="end"/>
      </w:r>
      <w:r w:rsidR="00284B53">
        <w:rPr>
          <w:b/>
          <w:szCs w:val="24"/>
        </w:rPr>
        <w:t xml:space="preserve"> </w:t>
      </w:r>
      <w:r w:rsidRPr="00284B53">
        <w:rPr>
          <w:szCs w:val="24"/>
        </w:rPr>
        <w:t xml:space="preserve">at </w:t>
      </w:r>
      <w:r w:rsidR="00C34DE6">
        <w:rPr>
          <w:b/>
          <w:szCs w:val="24"/>
        </w:rPr>
        <w:fldChar w:fldCharType="begin"/>
      </w:r>
      <w:r w:rsidR="0049010C">
        <w:rPr>
          <w:b/>
          <w:szCs w:val="24"/>
        </w:rPr>
        <w:instrText xml:space="preserve"> MERGEFIELD "Begin_Time" </w:instrText>
      </w:r>
      <w:r w:rsidR="00C34DE6">
        <w:rPr>
          <w:b/>
          <w:szCs w:val="24"/>
        </w:rPr>
        <w:fldChar w:fldCharType="separate"/>
      </w:r>
      <w:r w:rsidR="00797673" w:rsidRPr="00C052AE">
        <w:rPr>
          <w:b/>
          <w:noProof/>
          <w:szCs w:val="24"/>
        </w:rPr>
        <w:t>8:00:00 AM</w:t>
      </w:r>
      <w:r w:rsidR="00C34DE6">
        <w:rPr>
          <w:b/>
          <w:szCs w:val="24"/>
        </w:rPr>
        <w:fldChar w:fldCharType="end"/>
      </w:r>
      <w:r w:rsidR="00284B53">
        <w:rPr>
          <w:b/>
          <w:szCs w:val="24"/>
        </w:rPr>
        <w:t xml:space="preserve"> </w:t>
      </w:r>
      <w:r w:rsidRPr="00284B53">
        <w:rPr>
          <w:szCs w:val="24"/>
        </w:rPr>
        <w:t xml:space="preserve">and shall end on </w:t>
      </w:r>
      <w:r w:rsidR="00C34DE6">
        <w:rPr>
          <w:b/>
          <w:szCs w:val="24"/>
        </w:rPr>
        <w:fldChar w:fldCharType="begin"/>
      </w:r>
      <w:r w:rsidR="0049010C">
        <w:rPr>
          <w:b/>
          <w:szCs w:val="24"/>
        </w:rPr>
        <w:instrText xml:space="preserve"> MERGEFIELD "End_Date" </w:instrText>
      </w:r>
      <w:r w:rsidR="00C34DE6">
        <w:rPr>
          <w:b/>
          <w:szCs w:val="24"/>
        </w:rPr>
        <w:fldChar w:fldCharType="separate"/>
      </w:r>
      <w:r w:rsidR="00797673" w:rsidRPr="00C052AE">
        <w:rPr>
          <w:b/>
          <w:noProof/>
          <w:szCs w:val="24"/>
        </w:rPr>
        <w:t>5/17/2019</w:t>
      </w:r>
      <w:r w:rsidR="00C34DE6">
        <w:rPr>
          <w:b/>
          <w:szCs w:val="24"/>
        </w:rPr>
        <w:fldChar w:fldCharType="end"/>
      </w:r>
      <w:r w:rsidRPr="00284B53">
        <w:rPr>
          <w:szCs w:val="24"/>
        </w:rPr>
        <w:t xml:space="preserve"> </w:t>
      </w:r>
      <w:r w:rsidR="00B77475" w:rsidRPr="00284B53">
        <w:rPr>
          <w:szCs w:val="24"/>
        </w:rPr>
        <w:t>at</w:t>
      </w:r>
      <w:r w:rsidR="00284B53">
        <w:rPr>
          <w:szCs w:val="24"/>
        </w:rPr>
        <w:t xml:space="preserve"> </w:t>
      </w:r>
      <w:r w:rsidR="00C34DE6">
        <w:rPr>
          <w:b/>
          <w:szCs w:val="24"/>
        </w:rPr>
        <w:fldChar w:fldCharType="begin"/>
      </w:r>
      <w:r w:rsidR="0049010C">
        <w:rPr>
          <w:b/>
          <w:szCs w:val="24"/>
        </w:rPr>
        <w:instrText xml:space="preserve"> MERGEFIELD "End_Time" </w:instrText>
      </w:r>
      <w:r w:rsidR="00C34DE6">
        <w:rPr>
          <w:b/>
          <w:szCs w:val="24"/>
        </w:rPr>
        <w:fldChar w:fldCharType="separate"/>
      </w:r>
      <w:r w:rsidR="00797673" w:rsidRPr="00C052AE">
        <w:rPr>
          <w:b/>
          <w:noProof/>
          <w:szCs w:val="24"/>
        </w:rPr>
        <w:t>5:00:00 PM</w:t>
      </w:r>
      <w:r w:rsidR="00C34DE6">
        <w:rPr>
          <w:b/>
          <w:szCs w:val="24"/>
        </w:rPr>
        <w:fldChar w:fldCharType="end"/>
      </w:r>
      <w:r w:rsidRPr="00284B53">
        <w:rPr>
          <w:szCs w:val="24"/>
        </w:rPr>
        <w:t>.</w:t>
      </w:r>
    </w:p>
    <w:p w:rsidR="00A01AD4" w:rsidRPr="00284B53" w:rsidRDefault="00A01AD4" w:rsidP="00284B53">
      <w:pPr>
        <w:pStyle w:val="Subtitle"/>
        <w:ind w:left="720" w:right="946"/>
        <w:jc w:val="left"/>
        <w:rPr>
          <w:szCs w:val="24"/>
        </w:rPr>
      </w:pPr>
    </w:p>
    <w:p w:rsidR="0061658B" w:rsidRPr="00284B53" w:rsidRDefault="00C61620" w:rsidP="00284B53">
      <w:pPr>
        <w:pStyle w:val="Subtitle"/>
        <w:numPr>
          <w:ilvl w:val="0"/>
          <w:numId w:val="4"/>
        </w:numPr>
        <w:ind w:left="720" w:right="946" w:firstLine="0"/>
        <w:jc w:val="left"/>
        <w:rPr>
          <w:szCs w:val="24"/>
        </w:rPr>
      </w:pPr>
      <w:r w:rsidRPr="00284B53">
        <w:rPr>
          <w:szCs w:val="24"/>
        </w:rPr>
        <w:t xml:space="preserve">Provisions for the </w:t>
      </w:r>
      <w:r w:rsidR="00FF4B71" w:rsidRPr="00284B53">
        <w:rPr>
          <w:szCs w:val="24"/>
        </w:rPr>
        <w:t>pickup</w:t>
      </w:r>
      <w:r w:rsidRPr="00284B53">
        <w:rPr>
          <w:szCs w:val="24"/>
        </w:rPr>
        <w:t xml:space="preserve"> and return of the </w:t>
      </w:r>
      <w:r w:rsidR="00C34DE6">
        <w:rPr>
          <w:b/>
          <w:szCs w:val="24"/>
        </w:rPr>
        <w:fldChar w:fldCharType="begin"/>
      </w:r>
      <w:r w:rsidR="0049010C">
        <w:rPr>
          <w:b/>
          <w:szCs w:val="24"/>
        </w:rPr>
        <w:instrText xml:space="preserve"> MERGEFIELD "Equipment" </w:instrText>
      </w:r>
      <w:r w:rsidR="00C34DE6">
        <w:rPr>
          <w:b/>
          <w:szCs w:val="24"/>
        </w:rPr>
        <w:fldChar w:fldCharType="separate"/>
      </w:r>
      <w:r w:rsidR="00797673" w:rsidRPr="00C052AE">
        <w:rPr>
          <w:b/>
          <w:noProof/>
          <w:szCs w:val="24"/>
        </w:rPr>
        <w:t>Sprinkler Trailer</w:t>
      </w:r>
      <w:r w:rsidR="00C34DE6">
        <w:rPr>
          <w:b/>
          <w:szCs w:val="24"/>
        </w:rPr>
        <w:fldChar w:fldCharType="end"/>
      </w:r>
      <w:r w:rsidR="0049010C">
        <w:rPr>
          <w:b/>
          <w:szCs w:val="24"/>
        </w:rPr>
        <w:t xml:space="preserve"> </w:t>
      </w:r>
      <w:r w:rsidRPr="00284B53">
        <w:rPr>
          <w:szCs w:val="24"/>
        </w:rPr>
        <w:t xml:space="preserve">shall be at the direction of the Director of </w:t>
      </w:r>
      <w:r w:rsidR="0061658B" w:rsidRPr="00284B53">
        <w:rPr>
          <w:szCs w:val="24"/>
        </w:rPr>
        <w:t>FSD</w:t>
      </w:r>
      <w:r w:rsidRPr="00284B53">
        <w:rPr>
          <w:szCs w:val="24"/>
        </w:rPr>
        <w:t xml:space="preserve">.  Only state employees may operate state owned vehicles, pursuant to the policy and procedures of the Office of Motor Vehicle Management, as promulgated under the authority of M.G.L. c. 30, § 36 and M.G.L. c. 7, §§ 4A, 9A and 22. Therefore only assigned </w:t>
      </w:r>
      <w:r w:rsidR="0061658B" w:rsidRPr="00284B53">
        <w:rPr>
          <w:szCs w:val="24"/>
        </w:rPr>
        <w:t>FSD</w:t>
      </w:r>
      <w:r w:rsidRPr="00284B53">
        <w:rPr>
          <w:szCs w:val="24"/>
        </w:rPr>
        <w:t xml:space="preserve"> employees shall transport, move, locate on sit</w:t>
      </w:r>
      <w:r w:rsidR="0061658B" w:rsidRPr="00284B53">
        <w:rPr>
          <w:szCs w:val="24"/>
        </w:rPr>
        <w:t>e and stabilize the equipment. The Department of Fire Services</w:t>
      </w:r>
      <w:r w:rsidRPr="00284B53">
        <w:rPr>
          <w:szCs w:val="24"/>
        </w:rPr>
        <w:t xml:space="preserve"> will arrange for delivery and return of the unit by a qualified </w:t>
      </w:r>
      <w:r w:rsidR="0061658B" w:rsidRPr="00284B53">
        <w:rPr>
          <w:szCs w:val="24"/>
        </w:rPr>
        <w:t>DFS</w:t>
      </w:r>
      <w:r w:rsidRPr="00284B53">
        <w:rPr>
          <w:szCs w:val="24"/>
        </w:rPr>
        <w:t xml:space="preserve"> staff member</w:t>
      </w:r>
      <w:r w:rsidR="0061658B" w:rsidRPr="00284B53">
        <w:rPr>
          <w:szCs w:val="24"/>
        </w:rPr>
        <w:t>.</w:t>
      </w:r>
    </w:p>
    <w:p w:rsidR="0061658B" w:rsidRPr="00284B53" w:rsidRDefault="0061658B" w:rsidP="00284B53">
      <w:pPr>
        <w:pStyle w:val="ListParagraph"/>
        <w:ind w:right="946"/>
        <w:rPr>
          <w:szCs w:val="24"/>
        </w:rPr>
      </w:pPr>
    </w:p>
    <w:p w:rsidR="00A01AD4" w:rsidRPr="00284B53" w:rsidRDefault="0061658B" w:rsidP="00CC42DC">
      <w:pPr>
        <w:pStyle w:val="Subtitle"/>
        <w:numPr>
          <w:ilvl w:val="0"/>
          <w:numId w:val="4"/>
        </w:numPr>
        <w:ind w:left="720" w:right="946" w:firstLine="0"/>
        <w:jc w:val="left"/>
        <w:rPr>
          <w:szCs w:val="24"/>
        </w:rPr>
      </w:pPr>
      <w:r w:rsidRPr="00284B53">
        <w:rPr>
          <w:szCs w:val="24"/>
        </w:rPr>
        <w:t xml:space="preserve"> </w:t>
      </w:r>
      <w:r w:rsidR="00C61620" w:rsidRPr="00284B53">
        <w:rPr>
          <w:szCs w:val="24"/>
        </w:rPr>
        <w:t xml:space="preserve">The </w:t>
      </w:r>
      <w:r w:rsidR="00A356BB" w:rsidRPr="00284B53">
        <w:rPr>
          <w:szCs w:val="24"/>
        </w:rPr>
        <w:t>City/</w:t>
      </w:r>
      <w:r w:rsidR="00A356BB">
        <w:rPr>
          <w:szCs w:val="24"/>
        </w:rPr>
        <w:t>the Town</w:t>
      </w:r>
      <w:r w:rsidR="00A356BB" w:rsidRPr="00284B53">
        <w:rPr>
          <w:szCs w:val="24"/>
        </w:rPr>
        <w:t xml:space="preserve"> </w:t>
      </w:r>
      <w:r w:rsidR="00C61620" w:rsidRPr="00284B53">
        <w:rPr>
          <w:szCs w:val="24"/>
        </w:rPr>
        <w:t xml:space="preserve">shall be responsible for any damages, loss or theft of the equipment.  Any damages, loss or theft must be reported to </w:t>
      </w:r>
      <w:r w:rsidRPr="00284B53">
        <w:rPr>
          <w:szCs w:val="24"/>
        </w:rPr>
        <w:t>FSD</w:t>
      </w:r>
      <w:r w:rsidR="00C61620" w:rsidRPr="00284B53">
        <w:rPr>
          <w:szCs w:val="24"/>
        </w:rPr>
        <w:t xml:space="preserve"> immediately upon discovery.  The cost of repair and/or replacement of items damaged, lost or stolen while in the custody of </w:t>
      </w:r>
      <w:r w:rsidR="00A356BB" w:rsidRPr="00284B53">
        <w:rPr>
          <w:szCs w:val="24"/>
        </w:rPr>
        <w:t>the City/</w:t>
      </w:r>
      <w:r w:rsidR="00A356BB">
        <w:rPr>
          <w:szCs w:val="24"/>
        </w:rPr>
        <w:t>the Town</w:t>
      </w:r>
      <w:r w:rsidR="00A356BB" w:rsidRPr="00284B53">
        <w:rPr>
          <w:szCs w:val="24"/>
        </w:rPr>
        <w:t xml:space="preserve"> </w:t>
      </w:r>
      <w:r w:rsidR="00C61620" w:rsidRPr="00284B53">
        <w:rPr>
          <w:szCs w:val="24"/>
        </w:rPr>
        <w:t xml:space="preserve">will be invoiced and payable immediately to </w:t>
      </w:r>
      <w:r w:rsidRPr="00284B53">
        <w:rPr>
          <w:szCs w:val="24"/>
        </w:rPr>
        <w:t>FSD</w:t>
      </w:r>
      <w:r w:rsidR="00C61620" w:rsidRPr="00284B53">
        <w:rPr>
          <w:szCs w:val="24"/>
        </w:rPr>
        <w:t xml:space="preserve"> at the conclusion of the loan period.</w:t>
      </w:r>
    </w:p>
    <w:p w:rsidR="00A01AD4" w:rsidRPr="00284B53" w:rsidRDefault="00A01AD4" w:rsidP="00CC42DC">
      <w:pPr>
        <w:pStyle w:val="Subtitle"/>
        <w:ind w:left="720" w:right="946"/>
        <w:jc w:val="left"/>
        <w:rPr>
          <w:szCs w:val="24"/>
        </w:rPr>
      </w:pPr>
    </w:p>
    <w:p w:rsidR="00A01AD4" w:rsidRPr="00284B53" w:rsidRDefault="00C61620" w:rsidP="00CC42DC">
      <w:pPr>
        <w:pStyle w:val="Subtitle"/>
        <w:ind w:left="720" w:right="946"/>
        <w:jc w:val="left"/>
        <w:rPr>
          <w:szCs w:val="24"/>
        </w:rPr>
      </w:pPr>
      <w:r w:rsidRPr="00284B53">
        <w:rPr>
          <w:szCs w:val="24"/>
        </w:rPr>
        <w:t xml:space="preserve">d. </w:t>
      </w:r>
      <w:r w:rsidRPr="00284B53">
        <w:rPr>
          <w:szCs w:val="24"/>
        </w:rPr>
        <w:tab/>
        <w:t>The equipment shall be used only by members and officials of the fire department in the</w:t>
      </w:r>
    </w:p>
    <w:p w:rsidR="00A01AD4" w:rsidRPr="00284B53" w:rsidRDefault="00C61620" w:rsidP="00CC42DC">
      <w:pPr>
        <w:pStyle w:val="Subtitle"/>
        <w:ind w:left="720" w:right="946"/>
        <w:jc w:val="left"/>
        <w:rPr>
          <w:szCs w:val="24"/>
        </w:rPr>
      </w:pPr>
      <w:proofErr w:type="gramStart"/>
      <w:r w:rsidRPr="00284B53">
        <w:rPr>
          <w:szCs w:val="24"/>
        </w:rPr>
        <w:t>city/town</w:t>
      </w:r>
      <w:proofErr w:type="gramEnd"/>
      <w:r w:rsidRPr="00284B53">
        <w:rPr>
          <w:szCs w:val="24"/>
        </w:rPr>
        <w:t xml:space="preserve"> of </w:t>
      </w:r>
      <w:r w:rsidR="00C34DE6">
        <w:rPr>
          <w:b/>
          <w:bCs/>
          <w:szCs w:val="24"/>
        </w:rPr>
        <w:fldChar w:fldCharType="begin"/>
      </w:r>
      <w:r w:rsidR="00D7191E">
        <w:rPr>
          <w:b/>
          <w:bCs/>
          <w:szCs w:val="24"/>
        </w:rPr>
        <w:instrText xml:space="preserve"> MERGEFIELD "CityTown" </w:instrText>
      </w:r>
      <w:r w:rsidR="00C34DE6">
        <w:rPr>
          <w:b/>
          <w:bCs/>
          <w:szCs w:val="24"/>
        </w:rPr>
        <w:fldChar w:fldCharType="separate"/>
      </w:r>
      <w:r w:rsidR="00797673" w:rsidRPr="00C052AE">
        <w:rPr>
          <w:b/>
          <w:bCs/>
          <w:noProof/>
          <w:szCs w:val="24"/>
        </w:rPr>
        <w:t>Hopedale</w:t>
      </w:r>
      <w:r w:rsidR="00C34DE6">
        <w:rPr>
          <w:b/>
          <w:bCs/>
          <w:szCs w:val="24"/>
        </w:rPr>
        <w:fldChar w:fldCharType="end"/>
      </w:r>
      <w:r w:rsidR="00CC42DC">
        <w:rPr>
          <w:bCs/>
          <w:szCs w:val="24"/>
        </w:rPr>
        <w:t>.  U</w:t>
      </w:r>
      <w:r w:rsidRPr="00284B53">
        <w:rPr>
          <w:szCs w:val="24"/>
        </w:rPr>
        <w:t>se of equipment by third parties, outside vendors or private contractors is strictly forbidden.</w:t>
      </w:r>
    </w:p>
    <w:p w:rsidR="00A01AD4" w:rsidRPr="00284B53" w:rsidRDefault="00A01AD4" w:rsidP="00284B53">
      <w:pPr>
        <w:pStyle w:val="Subtitle"/>
        <w:ind w:left="720" w:right="946"/>
        <w:jc w:val="left"/>
        <w:rPr>
          <w:szCs w:val="24"/>
        </w:rPr>
      </w:pPr>
    </w:p>
    <w:p w:rsidR="00A01AD4" w:rsidRPr="00284B53" w:rsidRDefault="00C61620" w:rsidP="00284B53">
      <w:pPr>
        <w:pStyle w:val="Subtitle"/>
        <w:numPr>
          <w:ilvl w:val="0"/>
          <w:numId w:val="5"/>
        </w:numPr>
        <w:ind w:left="720" w:right="946" w:firstLine="0"/>
        <w:jc w:val="left"/>
        <w:rPr>
          <w:szCs w:val="24"/>
        </w:rPr>
      </w:pPr>
      <w:r w:rsidRPr="00284B53">
        <w:rPr>
          <w:szCs w:val="24"/>
        </w:rPr>
        <w:tab/>
        <w:t xml:space="preserve">There must be a department staff member who has been qualified by </w:t>
      </w:r>
      <w:r w:rsidR="0061658B" w:rsidRPr="00284B53">
        <w:rPr>
          <w:szCs w:val="24"/>
        </w:rPr>
        <w:t>FSD</w:t>
      </w:r>
      <w:r w:rsidRPr="00284B53">
        <w:rPr>
          <w:szCs w:val="24"/>
        </w:rPr>
        <w:t xml:space="preserve"> as an instructor.  </w:t>
      </w:r>
    </w:p>
    <w:p w:rsidR="00A01AD4" w:rsidRPr="00284B53" w:rsidRDefault="00C61620" w:rsidP="00284B53">
      <w:pPr>
        <w:pStyle w:val="Subtitle"/>
        <w:ind w:left="720" w:right="946"/>
        <w:jc w:val="left"/>
        <w:rPr>
          <w:szCs w:val="24"/>
        </w:rPr>
      </w:pPr>
      <w:r w:rsidRPr="00284B53">
        <w:rPr>
          <w:szCs w:val="24"/>
        </w:rPr>
        <w:t xml:space="preserve">This individual, once approved by the Director </w:t>
      </w:r>
      <w:r w:rsidR="008A4377" w:rsidRPr="00284B53">
        <w:rPr>
          <w:szCs w:val="24"/>
        </w:rPr>
        <w:t xml:space="preserve">of </w:t>
      </w:r>
      <w:r w:rsidR="0061658B" w:rsidRPr="00284B53">
        <w:rPr>
          <w:szCs w:val="24"/>
        </w:rPr>
        <w:t>FSD</w:t>
      </w:r>
      <w:r w:rsidRPr="00284B53">
        <w:rPr>
          <w:szCs w:val="24"/>
        </w:rPr>
        <w:t xml:space="preserve">, shall be responsible and present </w:t>
      </w:r>
      <w:r w:rsidR="00CC42DC">
        <w:rPr>
          <w:szCs w:val="24"/>
        </w:rPr>
        <w:t xml:space="preserve">at all times </w:t>
      </w:r>
      <w:r w:rsidRPr="00284B53">
        <w:rPr>
          <w:szCs w:val="24"/>
        </w:rPr>
        <w:t>for conducting all training sessions where the equipment is in use.</w:t>
      </w:r>
    </w:p>
    <w:p w:rsidR="00A01AD4" w:rsidRPr="00284B53" w:rsidRDefault="00C61620" w:rsidP="00284B53">
      <w:pPr>
        <w:pStyle w:val="Subtitle"/>
        <w:ind w:left="720" w:right="946"/>
        <w:jc w:val="left"/>
        <w:rPr>
          <w:szCs w:val="24"/>
        </w:rPr>
      </w:pPr>
      <w:r w:rsidRPr="00284B53">
        <w:rPr>
          <w:szCs w:val="24"/>
        </w:rPr>
        <w:t xml:space="preserve"> </w:t>
      </w:r>
      <w:r w:rsidRPr="00284B53">
        <w:rPr>
          <w:szCs w:val="24"/>
        </w:rPr>
        <w:tab/>
      </w:r>
    </w:p>
    <w:p w:rsidR="00A01AD4" w:rsidRPr="00284B53" w:rsidRDefault="00CC42DC" w:rsidP="00CC42DC">
      <w:pPr>
        <w:pStyle w:val="Subtitle"/>
        <w:ind w:right="946" w:firstLine="720"/>
        <w:jc w:val="left"/>
        <w:rPr>
          <w:szCs w:val="24"/>
          <w:u w:val="single"/>
        </w:rPr>
      </w:pPr>
      <w:r w:rsidRPr="00CC42DC">
        <w:rPr>
          <w:b/>
          <w:bCs/>
          <w:szCs w:val="24"/>
        </w:rPr>
        <w:t>II.</w:t>
      </w:r>
      <w:r w:rsidRPr="00CC42DC">
        <w:rPr>
          <w:b/>
          <w:bCs/>
          <w:szCs w:val="24"/>
        </w:rPr>
        <w:tab/>
      </w:r>
      <w:r w:rsidR="00C61620" w:rsidRPr="00284B53">
        <w:rPr>
          <w:b/>
          <w:bCs/>
          <w:szCs w:val="24"/>
          <w:u w:val="single"/>
        </w:rPr>
        <w:t>Integration Clause</w:t>
      </w:r>
    </w:p>
    <w:p w:rsidR="00A01AD4" w:rsidRPr="00284B53" w:rsidRDefault="00A01AD4" w:rsidP="00284B53">
      <w:pPr>
        <w:pStyle w:val="Subtitle"/>
        <w:ind w:left="720" w:right="946"/>
        <w:jc w:val="left"/>
        <w:rPr>
          <w:szCs w:val="24"/>
        </w:rPr>
      </w:pPr>
    </w:p>
    <w:p w:rsidR="00A01AD4" w:rsidRPr="00CC42DC" w:rsidRDefault="00C61620" w:rsidP="00284B53">
      <w:pPr>
        <w:pStyle w:val="Subtitle"/>
        <w:numPr>
          <w:ilvl w:val="0"/>
          <w:numId w:val="10"/>
        </w:numPr>
        <w:tabs>
          <w:tab w:val="left" w:pos="1530"/>
        </w:tabs>
        <w:ind w:left="720" w:right="946" w:firstLine="0"/>
        <w:jc w:val="left"/>
        <w:rPr>
          <w:szCs w:val="24"/>
        </w:rPr>
      </w:pPr>
      <w:r w:rsidRPr="00CC42DC">
        <w:rPr>
          <w:szCs w:val="24"/>
        </w:rPr>
        <w:t xml:space="preserve">This agreement represents the entire agreement between the parties and </w:t>
      </w:r>
      <w:r w:rsidR="00B77475" w:rsidRPr="00CC42DC">
        <w:rPr>
          <w:szCs w:val="24"/>
        </w:rPr>
        <w:t>supersedes</w:t>
      </w:r>
      <w:r w:rsidRPr="00CC42DC">
        <w:rPr>
          <w:szCs w:val="24"/>
        </w:rPr>
        <w:t xml:space="preserve"> all prior agreements, oral or written. No amendment to this agreement shall be effective unless signed by both parties and no assignment shall be permitted unless consulted to by </w:t>
      </w:r>
      <w:r w:rsidR="0061658B" w:rsidRPr="00CC42DC">
        <w:rPr>
          <w:szCs w:val="24"/>
        </w:rPr>
        <w:t>FSD</w:t>
      </w:r>
      <w:r w:rsidRPr="00CC42DC">
        <w:rPr>
          <w:szCs w:val="24"/>
        </w:rPr>
        <w:t>.</w:t>
      </w:r>
    </w:p>
    <w:p w:rsidR="00A01AD4" w:rsidRDefault="00A01AD4" w:rsidP="00284B53">
      <w:pPr>
        <w:pStyle w:val="Subtitle"/>
        <w:ind w:left="720" w:right="946"/>
        <w:jc w:val="left"/>
        <w:rPr>
          <w:szCs w:val="24"/>
        </w:rPr>
      </w:pPr>
    </w:p>
    <w:p w:rsidR="00CC42DC" w:rsidRPr="00284B53" w:rsidRDefault="00CC42DC" w:rsidP="00284B53">
      <w:pPr>
        <w:pStyle w:val="Subtitle"/>
        <w:ind w:left="720" w:right="946"/>
        <w:jc w:val="left"/>
        <w:rPr>
          <w:szCs w:val="24"/>
        </w:rPr>
      </w:pPr>
    </w:p>
    <w:p w:rsidR="00A01AD4" w:rsidRPr="00284B53" w:rsidRDefault="00CC42DC" w:rsidP="00CC42DC">
      <w:pPr>
        <w:pStyle w:val="Subtitle"/>
        <w:ind w:right="946" w:firstLine="720"/>
        <w:jc w:val="left"/>
        <w:rPr>
          <w:szCs w:val="24"/>
          <w:u w:val="single"/>
        </w:rPr>
      </w:pPr>
      <w:r w:rsidRPr="00CC42DC">
        <w:rPr>
          <w:b/>
          <w:bCs/>
          <w:szCs w:val="24"/>
        </w:rPr>
        <w:t>III.</w:t>
      </w:r>
      <w:r w:rsidRPr="00CC42DC">
        <w:rPr>
          <w:b/>
          <w:bCs/>
          <w:szCs w:val="24"/>
        </w:rPr>
        <w:tab/>
      </w:r>
      <w:r w:rsidR="00C61620" w:rsidRPr="00284B53">
        <w:rPr>
          <w:b/>
          <w:bCs/>
          <w:szCs w:val="24"/>
          <w:u w:val="single"/>
        </w:rPr>
        <w:t>Agency Liability</w:t>
      </w:r>
    </w:p>
    <w:p w:rsidR="00A01AD4" w:rsidRPr="00284B53" w:rsidRDefault="00A01AD4" w:rsidP="00284B53">
      <w:pPr>
        <w:pStyle w:val="Subtitle"/>
        <w:ind w:left="720" w:right="946"/>
        <w:jc w:val="left"/>
        <w:rPr>
          <w:szCs w:val="24"/>
          <w:u w:val="single"/>
        </w:rPr>
      </w:pPr>
    </w:p>
    <w:p w:rsidR="00A01AD4" w:rsidRPr="00284B53" w:rsidRDefault="0061658B" w:rsidP="00284B53">
      <w:pPr>
        <w:pStyle w:val="Subtitle"/>
        <w:numPr>
          <w:ilvl w:val="0"/>
          <w:numId w:val="8"/>
        </w:numPr>
        <w:tabs>
          <w:tab w:val="left" w:pos="1620"/>
        </w:tabs>
        <w:ind w:left="720" w:right="946" w:firstLine="0"/>
        <w:jc w:val="left"/>
        <w:rPr>
          <w:szCs w:val="24"/>
        </w:rPr>
      </w:pPr>
      <w:r w:rsidRPr="00284B53">
        <w:rPr>
          <w:szCs w:val="24"/>
        </w:rPr>
        <w:t>FSD</w:t>
      </w:r>
      <w:r w:rsidR="00C61620" w:rsidRPr="00284B53">
        <w:rPr>
          <w:szCs w:val="24"/>
        </w:rPr>
        <w:t xml:space="preserve"> shall use reasonable good faith to fulfill its obligations under this agreement and shall not be liable for any actions taken or omitted in connection with this agreement. </w:t>
      </w:r>
    </w:p>
    <w:p w:rsidR="00A01AD4" w:rsidRDefault="00A01AD4" w:rsidP="00284B53">
      <w:pPr>
        <w:pStyle w:val="Subtitle"/>
        <w:ind w:left="720" w:right="946"/>
        <w:jc w:val="left"/>
        <w:rPr>
          <w:szCs w:val="24"/>
        </w:rPr>
      </w:pPr>
    </w:p>
    <w:p w:rsidR="00CC42DC" w:rsidRPr="00284B53" w:rsidRDefault="00CC42DC" w:rsidP="00284B53">
      <w:pPr>
        <w:pStyle w:val="Subtitle"/>
        <w:ind w:left="720" w:right="946"/>
        <w:jc w:val="left"/>
        <w:rPr>
          <w:szCs w:val="24"/>
        </w:rPr>
      </w:pPr>
    </w:p>
    <w:p w:rsidR="00A01AD4" w:rsidRPr="00284B53" w:rsidRDefault="00CC42DC" w:rsidP="00CC42DC">
      <w:pPr>
        <w:pStyle w:val="Subtitle"/>
        <w:ind w:right="946" w:firstLine="720"/>
        <w:jc w:val="left"/>
        <w:rPr>
          <w:szCs w:val="24"/>
          <w:u w:val="single"/>
        </w:rPr>
      </w:pPr>
      <w:r w:rsidRPr="00CC42DC">
        <w:rPr>
          <w:b/>
          <w:bCs/>
          <w:szCs w:val="24"/>
        </w:rPr>
        <w:t>IV.</w:t>
      </w:r>
      <w:r w:rsidRPr="00CC42DC">
        <w:rPr>
          <w:b/>
          <w:bCs/>
          <w:szCs w:val="24"/>
        </w:rPr>
        <w:tab/>
      </w:r>
      <w:r w:rsidR="00C61620" w:rsidRPr="00284B53">
        <w:rPr>
          <w:b/>
          <w:bCs/>
          <w:szCs w:val="24"/>
          <w:u w:val="single"/>
        </w:rPr>
        <w:t>Indemnity Clause</w:t>
      </w:r>
    </w:p>
    <w:p w:rsidR="00A01AD4" w:rsidRPr="00284B53" w:rsidRDefault="00A01AD4" w:rsidP="00284B53">
      <w:pPr>
        <w:pStyle w:val="Subtitle"/>
        <w:ind w:left="720" w:right="946"/>
        <w:jc w:val="left"/>
        <w:rPr>
          <w:szCs w:val="24"/>
        </w:rPr>
      </w:pPr>
    </w:p>
    <w:p w:rsidR="00A01AD4" w:rsidRPr="00284B53" w:rsidRDefault="00CC42DC" w:rsidP="00CC42DC">
      <w:pPr>
        <w:pStyle w:val="Subtitle"/>
        <w:tabs>
          <w:tab w:val="left" w:pos="1620"/>
        </w:tabs>
        <w:ind w:left="720" w:right="946"/>
        <w:jc w:val="left"/>
        <w:rPr>
          <w:szCs w:val="24"/>
        </w:rPr>
      </w:pPr>
      <w:r>
        <w:rPr>
          <w:szCs w:val="24"/>
        </w:rPr>
        <w:t>a.</w:t>
      </w:r>
      <w:r>
        <w:rPr>
          <w:szCs w:val="24"/>
        </w:rPr>
        <w:tab/>
      </w:r>
      <w:r w:rsidR="00C61620" w:rsidRPr="00284B53">
        <w:rPr>
          <w:szCs w:val="24"/>
        </w:rPr>
        <w:t xml:space="preserve">The </w:t>
      </w:r>
      <w:r w:rsidR="00A356BB" w:rsidRPr="00284B53">
        <w:rPr>
          <w:szCs w:val="24"/>
        </w:rPr>
        <w:t>City/</w:t>
      </w:r>
      <w:r w:rsidR="00A356BB">
        <w:rPr>
          <w:szCs w:val="24"/>
        </w:rPr>
        <w:t>the Town</w:t>
      </w:r>
      <w:r w:rsidR="00A356BB" w:rsidRPr="00284B53">
        <w:rPr>
          <w:szCs w:val="24"/>
        </w:rPr>
        <w:t xml:space="preserve"> </w:t>
      </w:r>
      <w:r w:rsidR="00C61620" w:rsidRPr="00284B53">
        <w:rPr>
          <w:szCs w:val="24"/>
        </w:rPr>
        <w:t xml:space="preserve">agrees to indemnify and hold harmless the Commonwealth of </w:t>
      </w:r>
      <w:r w:rsidR="008A4377" w:rsidRPr="00284B53">
        <w:rPr>
          <w:szCs w:val="24"/>
        </w:rPr>
        <w:t xml:space="preserve">Massachusetts and </w:t>
      </w:r>
      <w:r w:rsidR="00C61620" w:rsidRPr="00284B53">
        <w:rPr>
          <w:szCs w:val="24"/>
        </w:rPr>
        <w:t xml:space="preserve">the Department of Fire Services, its agents and/or employees from any and all </w:t>
      </w:r>
      <w:r w:rsidR="007E0CA1">
        <w:rPr>
          <w:szCs w:val="24"/>
        </w:rPr>
        <w:t xml:space="preserve">claims or actions for </w:t>
      </w:r>
      <w:r w:rsidR="00C61620" w:rsidRPr="00284B53">
        <w:rPr>
          <w:szCs w:val="24"/>
        </w:rPr>
        <w:t>personal injury or death arising out of the use and operation of the equipment.</w:t>
      </w:r>
    </w:p>
    <w:p w:rsidR="00A01AD4" w:rsidRPr="00284B53" w:rsidRDefault="00A01AD4" w:rsidP="00284B53">
      <w:pPr>
        <w:pStyle w:val="Subtitle"/>
        <w:ind w:left="720" w:right="946"/>
        <w:jc w:val="left"/>
        <w:rPr>
          <w:szCs w:val="24"/>
        </w:rPr>
      </w:pPr>
    </w:p>
    <w:p w:rsidR="00A01AD4" w:rsidRPr="00284B53" w:rsidRDefault="00C61620" w:rsidP="00284B53">
      <w:pPr>
        <w:pStyle w:val="Subtitle"/>
        <w:ind w:left="720" w:right="946"/>
        <w:jc w:val="left"/>
        <w:rPr>
          <w:szCs w:val="24"/>
        </w:rPr>
      </w:pPr>
      <w:r w:rsidRPr="00284B53">
        <w:rPr>
          <w:szCs w:val="24"/>
        </w:rPr>
        <w:t>Executed as a sealed instrument by the parties hereto as of the date first above written.</w:t>
      </w:r>
    </w:p>
    <w:p w:rsidR="00A01AD4" w:rsidRPr="00284B53" w:rsidRDefault="00A01AD4" w:rsidP="00284B53">
      <w:pPr>
        <w:pStyle w:val="Subtitle"/>
        <w:ind w:left="720" w:right="946"/>
        <w:jc w:val="left"/>
        <w:rPr>
          <w:szCs w:val="24"/>
        </w:rPr>
      </w:pPr>
    </w:p>
    <w:p w:rsidR="00A01AD4" w:rsidRPr="00284B53" w:rsidRDefault="00A01AD4" w:rsidP="00284B53">
      <w:pPr>
        <w:pStyle w:val="Subtitle"/>
        <w:ind w:left="720" w:right="946"/>
        <w:jc w:val="left"/>
        <w:rPr>
          <w:szCs w:val="24"/>
        </w:rPr>
      </w:pPr>
    </w:p>
    <w:p w:rsidR="00A01AD4" w:rsidRPr="00284B53" w:rsidRDefault="00CC42DC" w:rsidP="00284B53">
      <w:pPr>
        <w:pStyle w:val="Subtitle"/>
        <w:ind w:left="720" w:right="946"/>
        <w:jc w:val="left"/>
        <w:rPr>
          <w:b/>
          <w:szCs w:val="24"/>
        </w:rPr>
      </w:pPr>
      <w:r>
        <w:rPr>
          <w:b/>
          <w:szCs w:val="24"/>
        </w:rPr>
        <w:t>For the Department of Fire Services, Fire Safety Division:</w:t>
      </w:r>
    </w:p>
    <w:p w:rsidR="00A01AD4" w:rsidRPr="00284B53" w:rsidRDefault="00A01AD4" w:rsidP="00284B53">
      <w:pPr>
        <w:pStyle w:val="Subtitle"/>
        <w:ind w:left="720" w:right="946"/>
        <w:jc w:val="left"/>
        <w:rPr>
          <w:b/>
          <w:szCs w:val="24"/>
        </w:rPr>
      </w:pPr>
    </w:p>
    <w:p w:rsidR="00A01AD4" w:rsidRPr="00284B53" w:rsidRDefault="00C61620" w:rsidP="00284B53">
      <w:pPr>
        <w:pStyle w:val="Subtitle"/>
        <w:ind w:left="720" w:right="946"/>
        <w:jc w:val="left"/>
        <w:rPr>
          <w:b/>
          <w:szCs w:val="24"/>
        </w:rPr>
      </w:pPr>
      <w:r w:rsidRPr="00284B53">
        <w:rPr>
          <w:b/>
          <w:szCs w:val="24"/>
        </w:rPr>
        <w:tab/>
      </w:r>
    </w:p>
    <w:p w:rsidR="00A01AD4" w:rsidRPr="00284B53" w:rsidRDefault="00CC42DC" w:rsidP="00284B53">
      <w:pPr>
        <w:pStyle w:val="Subtitle"/>
        <w:ind w:left="720" w:right="946"/>
        <w:jc w:val="left"/>
        <w:rPr>
          <w:szCs w:val="24"/>
        </w:rPr>
      </w:pPr>
      <w:r>
        <w:rPr>
          <w:szCs w:val="24"/>
        </w:rPr>
        <w:t xml:space="preserve">Dated:    </w:t>
      </w:r>
      <w:r w:rsidR="00D97128">
        <w:rPr>
          <w:szCs w:val="24"/>
        </w:rPr>
        <w:t>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61620" w:rsidRPr="00284B53">
        <w:rPr>
          <w:szCs w:val="24"/>
        </w:rPr>
        <w:t>________________________________</w:t>
      </w:r>
      <w:r w:rsidR="00C61620" w:rsidRPr="00284B53">
        <w:rPr>
          <w:szCs w:val="24"/>
        </w:rPr>
        <w:tab/>
      </w:r>
    </w:p>
    <w:p w:rsidR="00A01AD4" w:rsidRDefault="001E506A" w:rsidP="00CC42DC">
      <w:pPr>
        <w:pStyle w:val="Subtitle"/>
        <w:ind w:left="5040" w:right="946" w:firstLine="720"/>
        <w:jc w:val="left"/>
        <w:rPr>
          <w:szCs w:val="24"/>
        </w:rPr>
      </w:pPr>
      <w:r w:rsidRPr="00284B53">
        <w:rPr>
          <w:szCs w:val="24"/>
        </w:rPr>
        <w:t>Paul Vigneau</w:t>
      </w:r>
      <w:r w:rsidR="00CC42DC">
        <w:rPr>
          <w:szCs w:val="24"/>
        </w:rPr>
        <w:t xml:space="preserve">, </w:t>
      </w:r>
      <w:r w:rsidR="0061658B" w:rsidRPr="00284B53">
        <w:rPr>
          <w:szCs w:val="24"/>
        </w:rPr>
        <w:t>Director</w:t>
      </w:r>
    </w:p>
    <w:p w:rsidR="00CC42DC" w:rsidRDefault="00CC42DC" w:rsidP="00284B53">
      <w:pPr>
        <w:pStyle w:val="Subtitle"/>
        <w:ind w:left="720" w:right="946"/>
        <w:jc w:val="left"/>
        <w:rPr>
          <w:szCs w:val="24"/>
        </w:rPr>
      </w:pPr>
    </w:p>
    <w:p w:rsidR="00CC42DC" w:rsidRPr="00284B53" w:rsidRDefault="00CC42DC" w:rsidP="00284B53">
      <w:pPr>
        <w:pStyle w:val="Subtitle"/>
        <w:ind w:left="720" w:right="946"/>
        <w:jc w:val="left"/>
        <w:rPr>
          <w:szCs w:val="24"/>
        </w:rPr>
      </w:pPr>
    </w:p>
    <w:p w:rsidR="00A01AD4" w:rsidRPr="00284B53" w:rsidRDefault="00C61620" w:rsidP="00284B53">
      <w:pPr>
        <w:pStyle w:val="Subtitle"/>
        <w:ind w:left="720" w:right="946"/>
        <w:jc w:val="left"/>
        <w:rPr>
          <w:szCs w:val="24"/>
        </w:rPr>
      </w:pPr>
      <w:r w:rsidRPr="00284B53">
        <w:rPr>
          <w:b/>
          <w:szCs w:val="24"/>
        </w:rPr>
        <w:t xml:space="preserve">For the City/Town </w:t>
      </w:r>
      <w:r w:rsidR="00D97128" w:rsidRPr="00284B53">
        <w:rPr>
          <w:b/>
          <w:szCs w:val="24"/>
        </w:rPr>
        <w:t>of</w:t>
      </w:r>
      <w:r w:rsidR="00D97128">
        <w:rPr>
          <w:b/>
          <w:szCs w:val="24"/>
        </w:rPr>
        <w:t xml:space="preserve"> </w:t>
      </w:r>
      <w:r w:rsidR="00C34DE6">
        <w:rPr>
          <w:b/>
          <w:szCs w:val="24"/>
          <w:u w:val="single"/>
        </w:rPr>
        <w:fldChar w:fldCharType="begin"/>
      </w:r>
      <w:r w:rsidR="00D7191E">
        <w:rPr>
          <w:b/>
          <w:szCs w:val="24"/>
          <w:u w:val="single"/>
        </w:rPr>
        <w:instrText xml:space="preserve"> MERGEFIELD "CityTown" </w:instrText>
      </w:r>
      <w:r w:rsidR="00C34DE6">
        <w:rPr>
          <w:b/>
          <w:szCs w:val="24"/>
          <w:u w:val="single"/>
        </w:rPr>
        <w:fldChar w:fldCharType="separate"/>
      </w:r>
      <w:r w:rsidR="00797673" w:rsidRPr="00C052AE">
        <w:rPr>
          <w:b/>
          <w:noProof/>
          <w:szCs w:val="24"/>
          <w:u w:val="single"/>
        </w:rPr>
        <w:t>Hopedale</w:t>
      </w:r>
      <w:r w:rsidR="00C34DE6">
        <w:rPr>
          <w:b/>
          <w:szCs w:val="24"/>
          <w:u w:val="single"/>
        </w:rPr>
        <w:fldChar w:fldCharType="end"/>
      </w:r>
    </w:p>
    <w:p w:rsidR="00A01AD4" w:rsidRDefault="00A01AD4" w:rsidP="00284B53">
      <w:pPr>
        <w:pStyle w:val="Subtitle"/>
        <w:ind w:left="720" w:right="946"/>
        <w:jc w:val="left"/>
        <w:rPr>
          <w:szCs w:val="24"/>
        </w:rPr>
      </w:pPr>
    </w:p>
    <w:p w:rsidR="00CC42DC" w:rsidRDefault="00CC42DC" w:rsidP="00CC42DC">
      <w:pPr>
        <w:pStyle w:val="Subtitle"/>
        <w:ind w:left="720" w:right="946"/>
        <w:jc w:val="left"/>
        <w:rPr>
          <w:szCs w:val="24"/>
        </w:rPr>
      </w:pPr>
      <w:r>
        <w:rPr>
          <w:szCs w:val="24"/>
        </w:rPr>
        <w:t>Dated:    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84B53">
        <w:rPr>
          <w:szCs w:val="24"/>
        </w:rPr>
        <w:t>________________________________</w:t>
      </w:r>
      <w:r w:rsidRPr="00284B53">
        <w:rPr>
          <w:szCs w:val="24"/>
        </w:rPr>
        <w:tab/>
      </w:r>
    </w:p>
    <w:p w:rsidR="00CC42DC" w:rsidRDefault="00CC42DC" w:rsidP="00CC42DC">
      <w:pPr>
        <w:pStyle w:val="Subtitle"/>
        <w:ind w:left="720" w:right="946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Signature</w:t>
      </w:r>
    </w:p>
    <w:p w:rsidR="00CC42DC" w:rsidRPr="00284B53" w:rsidRDefault="00CC42DC" w:rsidP="00CC42DC">
      <w:pPr>
        <w:pStyle w:val="Subtitle"/>
        <w:ind w:left="720" w:right="946"/>
        <w:jc w:val="left"/>
        <w:rPr>
          <w:szCs w:val="24"/>
        </w:rPr>
      </w:pPr>
    </w:p>
    <w:p w:rsidR="00CC42DC" w:rsidRDefault="00CC42DC" w:rsidP="00CC42DC">
      <w:pPr>
        <w:pStyle w:val="Subtitle"/>
        <w:ind w:left="720" w:right="946"/>
        <w:jc w:val="left"/>
        <w:rPr>
          <w:szCs w:val="24"/>
        </w:rPr>
      </w:pPr>
      <w:r w:rsidRPr="00284B53">
        <w:rPr>
          <w:szCs w:val="24"/>
        </w:rPr>
        <w:t>____________________________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84B53">
        <w:rPr>
          <w:szCs w:val="24"/>
        </w:rPr>
        <w:t>____________________________</w:t>
      </w:r>
    </w:p>
    <w:p w:rsidR="00CC42DC" w:rsidRDefault="00CC42DC" w:rsidP="00284B53">
      <w:pPr>
        <w:pStyle w:val="Subtitle"/>
        <w:ind w:left="720" w:right="946"/>
        <w:jc w:val="left"/>
        <w:rPr>
          <w:szCs w:val="24"/>
        </w:rPr>
      </w:pPr>
      <w:r>
        <w:rPr>
          <w:szCs w:val="24"/>
        </w:rPr>
        <w:t>Name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Title</w:t>
      </w:r>
    </w:p>
    <w:p w:rsidR="00CC42DC" w:rsidRPr="00284B53" w:rsidRDefault="00CC42DC" w:rsidP="00284B53">
      <w:pPr>
        <w:pStyle w:val="Subtitle"/>
        <w:ind w:left="720" w:right="946"/>
        <w:jc w:val="left"/>
        <w:rPr>
          <w:szCs w:val="24"/>
        </w:rPr>
      </w:pPr>
    </w:p>
    <w:p w:rsidR="00D9604D" w:rsidRPr="00284B53" w:rsidRDefault="00D9604D" w:rsidP="00284B53">
      <w:pPr>
        <w:pStyle w:val="Subtitle"/>
        <w:ind w:left="720" w:right="946"/>
        <w:jc w:val="left"/>
        <w:rPr>
          <w:szCs w:val="24"/>
          <w:u w:val="single"/>
        </w:rPr>
      </w:pPr>
    </w:p>
    <w:sectPr w:rsidR="00D9604D" w:rsidRPr="00284B53" w:rsidSect="00A01AD4">
      <w:headerReference w:type="default" r:id="rId8"/>
      <w:headerReference w:type="first" r:id="rId9"/>
      <w:type w:val="continuous"/>
      <w:pgSz w:w="12240" w:h="15840"/>
      <w:pgMar w:top="720" w:right="562" w:bottom="1584" w:left="562" w:header="720" w:footer="7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C57" w:rsidRDefault="00E70C57">
      <w:r>
        <w:separator/>
      </w:r>
    </w:p>
  </w:endnote>
  <w:endnote w:type="continuationSeparator" w:id="0">
    <w:p w:rsidR="00E70C57" w:rsidRDefault="00E7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helley Allegro Script">
    <w:charset w:val="4D"/>
    <w:family w:val="auto"/>
    <w:pitch w:val="variable"/>
    <w:sig w:usb0="00000003" w:usb1="00000000" w:usb2="00000000" w:usb3="00000000" w:csb0="00000001" w:csb1="00000000"/>
  </w:font>
  <w:font w:name="ShelleyAllegro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C57" w:rsidRDefault="00E70C57">
      <w:r>
        <w:separator/>
      </w:r>
    </w:p>
  </w:footnote>
  <w:footnote w:type="continuationSeparator" w:id="0">
    <w:p w:rsidR="00E70C57" w:rsidRDefault="00E70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57" w:rsidRDefault="00E70C57">
    <w:pPr>
      <w:pStyle w:val="Header"/>
    </w:pPr>
  </w:p>
  <w:p w:rsidR="00E70C57" w:rsidRDefault="00E70C57">
    <w:pPr>
      <w:pStyle w:val="Header"/>
    </w:pPr>
  </w:p>
  <w:p w:rsidR="00E70C57" w:rsidRDefault="00E70C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979714216"/>
  <w:bookmarkEnd w:id="1"/>
  <w:bookmarkStart w:id="2" w:name="_MON_979714113"/>
  <w:bookmarkEnd w:id="2"/>
  <w:p w:rsidR="00E70C57" w:rsidRDefault="00E70C57" w:rsidP="007D2B12">
    <w:pPr>
      <w:pStyle w:val="24"/>
      <w:framePr w:w="2160" w:h="3605" w:hRule="exact" w:hSpace="187" w:vSpace="187" w:wrap="auto" w:vAnchor="page" w:hAnchor="page" w:x="564" w:y="541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r w:rsidRPr="002C7FE9">
      <w:rPr>
        <w:rFonts w:ascii="New York" w:hAnsi="New York"/>
      </w:rPr>
      <w:object w:dxaOrig="1726" w:dyaOrig="20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25pt;height:102pt" o:ole="" fillcolor="window">
          <v:imagedata r:id="rId1" o:title="" cropright="2280f"/>
        </v:shape>
        <o:OLEObject Type="Embed" ProgID="Word.Picture.8" ShapeID="_x0000_i1025" DrawAspect="Content" ObjectID="_1614079771" r:id="rId2"/>
      </w:object>
    </w:r>
  </w:p>
  <w:p w:rsidR="00E70C57" w:rsidRDefault="00E70C57" w:rsidP="007D2B12">
    <w:pPr>
      <w:pStyle w:val="24"/>
      <w:framePr w:w="2160" w:h="3605" w:hRule="exact" w:hSpace="187" w:vSpace="187" w:wrap="auto" w:vAnchor="page" w:hAnchor="page" w:x="564" w:y="541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Charles D. Baker</w:t>
    </w:r>
  </w:p>
  <w:p w:rsidR="00E70C57" w:rsidRDefault="00E70C57" w:rsidP="007D2B12">
    <w:pPr>
      <w:pStyle w:val="24"/>
      <w:framePr w:w="2160" w:h="3605" w:hRule="exact" w:hSpace="187" w:vSpace="187" w:wrap="auto" w:vAnchor="page" w:hAnchor="page" w:x="564" w:y="541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:rsidR="00E70C57" w:rsidRDefault="00E70C57" w:rsidP="007D2B12">
    <w:pPr>
      <w:pStyle w:val="24"/>
      <w:framePr w:w="2160" w:h="3605" w:hRule="exact" w:hSpace="187" w:vSpace="187" w:wrap="auto" w:vAnchor="page" w:hAnchor="page" w:x="564" w:y="541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Karyn E. Polito</w:t>
    </w:r>
  </w:p>
  <w:p w:rsidR="00E70C57" w:rsidRDefault="00E70C57" w:rsidP="007D2B12">
    <w:pPr>
      <w:pStyle w:val="24"/>
      <w:framePr w:w="2160" w:h="3605" w:hRule="exact" w:hSpace="187" w:vSpace="187" w:wrap="auto" w:vAnchor="page" w:hAnchor="page" w:x="564" w:y="541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:rsidR="00E70C57" w:rsidRDefault="00E70C57" w:rsidP="007D2B12">
    <w:pPr>
      <w:pStyle w:val="24"/>
      <w:framePr w:w="2160" w:h="3605" w:hRule="exact" w:hSpace="187" w:vSpace="187" w:wrap="auto" w:vAnchor="page" w:hAnchor="page" w:x="564" w:y="541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Daniel Bennett</w:t>
    </w:r>
  </w:p>
  <w:p w:rsidR="00E70C57" w:rsidRDefault="00E70C57" w:rsidP="007D2B12">
    <w:pPr>
      <w:pStyle w:val="24"/>
      <w:framePr w:w="2160" w:h="3605" w:hRule="exact" w:hSpace="187" w:vSpace="187" w:wrap="auto" w:vAnchor="page" w:hAnchor="page" w:x="564" w:y="541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:rsidR="00E70C57" w:rsidRDefault="00E70C57" w:rsidP="00191AD7">
    <w:pPr>
      <w:pStyle w:val="24"/>
      <w:framePr w:w="6765" w:h="3245" w:hRule="exact" w:hSpace="180" w:vSpace="180" w:wrap="auto" w:vAnchor="page" w:hAnchor="page" w:x="2626" w:y="721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:rsidR="00E70C57" w:rsidRDefault="00E70C57" w:rsidP="00191AD7">
    <w:pPr>
      <w:pStyle w:val="24"/>
      <w:framePr w:w="6765" w:h="3245" w:hRule="exact" w:hSpace="180" w:vSpace="180" w:wrap="auto" w:vAnchor="page" w:hAnchor="page" w:x="2626" w:y="721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:rsidR="00E70C57" w:rsidRDefault="00E70C57" w:rsidP="00191AD7">
    <w:pPr>
      <w:pStyle w:val="24"/>
      <w:framePr w:w="6765" w:h="3245" w:hRule="exact" w:hSpace="180" w:vSpace="180" w:wrap="auto" w:vAnchor="page" w:hAnchor="page" w:x="2626" w:y="721"/>
      <w:tabs>
        <w:tab w:val="center" w:pos="3420"/>
      </w:tabs>
      <w:spacing w:line="480" w:lineRule="exact"/>
      <w:jc w:val="center"/>
      <w:rPr>
        <w:rFonts w:ascii="ShelleyAllegro BT" w:hAnsi="ShelleyAllegro BT"/>
        <w:sz w:val="44"/>
      </w:rPr>
    </w:pPr>
    <w:r>
      <w:rPr>
        <w:rFonts w:ascii="ShelleyAllegro BT" w:hAnsi="ShelleyAllegro BT"/>
        <w:sz w:val="44"/>
      </w:rPr>
      <w:t>Department of Fire Services</w:t>
    </w:r>
  </w:p>
  <w:p w:rsidR="00E70C57" w:rsidRDefault="00E70C57" w:rsidP="00191AD7">
    <w:pPr>
      <w:pStyle w:val="24"/>
      <w:framePr w:w="6765" w:h="3245" w:hRule="exact" w:hSpace="180" w:vSpace="180" w:wrap="auto" w:vAnchor="page" w:hAnchor="page" w:x="2626" w:y="721"/>
      <w:tabs>
        <w:tab w:val="center" w:pos="3420"/>
      </w:tabs>
      <w:spacing w:line="480" w:lineRule="exact"/>
      <w:jc w:val="center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 xml:space="preserve">P.O. Box 1025 </w:t>
    </w:r>
    <w:r>
      <w:rPr>
        <w:rFonts w:ascii="ShelleyAllegro BT" w:hAnsi="ShelleyAllegro BT"/>
        <w:sz w:val="32"/>
      </w:rPr>
      <w:sym w:font="Symbol" w:char="007E"/>
    </w:r>
    <w:r>
      <w:rPr>
        <w:rFonts w:ascii="ShelleyAllegro BT" w:hAnsi="ShelleyAllegro BT"/>
        <w:sz w:val="32"/>
      </w:rPr>
      <w:t>State Road</w:t>
    </w:r>
  </w:p>
  <w:p w:rsidR="00E70C57" w:rsidRDefault="00E70C57" w:rsidP="00191AD7">
    <w:pPr>
      <w:pStyle w:val="24"/>
      <w:framePr w:w="6765" w:h="3245" w:hRule="exact" w:hSpace="180" w:vSpace="180" w:wrap="auto" w:vAnchor="page" w:hAnchor="page" w:x="2626" w:y="721"/>
      <w:tabs>
        <w:tab w:val="center" w:pos="3420"/>
      </w:tabs>
      <w:spacing w:line="480" w:lineRule="exact"/>
      <w:jc w:val="center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>Stow, Massachusetts 01775</w:t>
    </w:r>
  </w:p>
  <w:p w:rsidR="00E70C57" w:rsidRDefault="00E70C57" w:rsidP="00191AD7">
    <w:pPr>
      <w:pStyle w:val="24"/>
      <w:framePr w:w="6765" w:h="3245" w:hRule="exact" w:hSpace="180" w:vSpace="180" w:wrap="auto" w:vAnchor="page" w:hAnchor="page" w:x="2626" w:y="721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</w:t>
    </w:r>
    <w:r>
      <w:rPr>
        <w:rFonts w:ascii="ShelleyAllegro BT" w:hAnsi="ShelleyAllegro BT"/>
        <w:sz w:val="32"/>
      </w:rPr>
      <w:sym w:font="Symbol" w:char="007E"/>
    </w:r>
    <w:r>
      <w:rPr>
        <w:rFonts w:ascii="ShelleyAllegro BT" w:hAnsi="ShelleyAllegro BT"/>
        <w:sz w:val="32"/>
      </w:rPr>
      <w:t>3100 Fax: (978) 567</w:t>
    </w:r>
    <w:r>
      <w:rPr>
        <w:rFonts w:ascii="ShelleyAllegro BT" w:hAnsi="ShelleyAllegro BT"/>
        <w:sz w:val="32"/>
      </w:rPr>
      <w:sym w:font="Symbol" w:char="007E"/>
    </w:r>
    <w:r>
      <w:rPr>
        <w:rFonts w:ascii="ShelleyAllegro BT" w:hAnsi="ShelleyAllegro BT"/>
        <w:sz w:val="32"/>
      </w:rPr>
      <w:t>3121</w:t>
    </w:r>
  </w:p>
  <w:p w:rsidR="00E70C57" w:rsidRDefault="00E70C57" w:rsidP="00191AD7">
    <w:pPr>
      <w:pStyle w:val="24"/>
      <w:framePr w:w="6765" w:h="3245" w:hRule="exact" w:hSpace="180" w:vSpace="180" w:wrap="auto" w:vAnchor="page" w:hAnchor="page" w:x="2626" w:y="721"/>
      <w:tabs>
        <w:tab w:val="center" w:pos="3420"/>
      </w:tabs>
      <w:spacing w:line="360" w:lineRule="atLeast"/>
      <w:jc w:val="center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>www.mass.gov/FSD</w:t>
    </w:r>
  </w:p>
  <w:p w:rsidR="00E70C57" w:rsidRDefault="00E70C57">
    <w:pPr>
      <w:framePr w:hSpace="180" w:wrap="auto" w:vAnchor="page" w:hAnchor="page" w:x="9781" w:y="720"/>
    </w:pPr>
    <w:r>
      <w:rPr>
        <w:noProof/>
      </w:rPr>
      <w:drawing>
        <wp:inline distT="0" distB="0" distL="0" distR="0">
          <wp:extent cx="971550" cy="1209675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0C57" w:rsidRDefault="00E70C57">
    <w:pPr>
      <w:pStyle w:val="24"/>
      <w:rPr>
        <w:smallCaps/>
        <w:sz w:val="24"/>
      </w:rPr>
    </w:pPr>
  </w:p>
  <w:p w:rsidR="00E70C57" w:rsidRDefault="00E70C57">
    <w:pPr>
      <w:pStyle w:val="Header"/>
    </w:pPr>
  </w:p>
  <w:p w:rsidR="00E70C57" w:rsidRDefault="00E70C57">
    <w:pPr>
      <w:pStyle w:val="Header"/>
    </w:pPr>
  </w:p>
  <w:p w:rsidR="00E70C57" w:rsidRDefault="00E70C57">
    <w:pPr>
      <w:pStyle w:val="Header"/>
    </w:pPr>
  </w:p>
  <w:p w:rsidR="00E70C57" w:rsidRDefault="00E70C57">
    <w:pPr>
      <w:pStyle w:val="Header"/>
    </w:pPr>
  </w:p>
  <w:p w:rsidR="00E70C57" w:rsidRDefault="00E70C57">
    <w:pPr>
      <w:pStyle w:val="Header"/>
    </w:pPr>
  </w:p>
  <w:p w:rsidR="00E70C57" w:rsidRDefault="00E70C57" w:rsidP="00561940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rPr>
        <w:rFonts w:ascii="Helvetica" w:hAnsi="Helvetica"/>
        <w:smallCaps/>
        <w:sz w:val="16"/>
      </w:rPr>
    </w:pPr>
  </w:p>
  <w:p w:rsidR="00E70C57" w:rsidRDefault="00E70C57" w:rsidP="00561940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rPr>
        <w:rFonts w:ascii="Helvetica" w:hAnsi="Helvetica"/>
        <w:smallCaps/>
        <w:sz w:val="16"/>
      </w:rPr>
    </w:pPr>
  </w:p>
  <w:p w:rsidR="00E70C57" w:rsidRDefault="00E70C57" w:rsidP="00561940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rPr>
        <w:smallCaps/>
        <w:sz w:val="18"/>
      </w:rPr>
    </w:pPr>
    <w:r>
      <w:rPr>
        <w:rFonts w:ascii="Helvetica" w:hAnsi="Helvetica"/>
        <w:smallCaps/>
        <w:sz w:val="16"/>
      </w:rPr>
      <w:tab/>
    </w:r>
    <w:r>
      <w:rPr>
        <w:smallCaps/>
        <w:sz w:val="18"/>
      </w:rPr>
      <w:t>Peter J. Ostroskey</w:t>
    </w:r>
  </w:p>
  <w:p w:rsidR="00E70C57" w:rsidRDefault="00E70C57" w:rsidP="00561940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spacing w:after="120"/>
      <w:rPr>
        <w:smallCaps/>
        <w:sz w:val="18"/>
      </w:rPr>
    </w:pPr>
    <w:r>
      <w:rPr>
        <w:smallCaps/>
        <w:sz w:val="18"/>
      </w:rPr>
      <w:tab/>
      <w:t>State Fire Marshal</w:t>
    </w:r>
  </w:p>
  <w:p w:rsidR="00E70C57" w:rsidRDefault="00E70C57" w:rsidP="00561940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rPr>
        <w:rFonts w:ascii="Helvetica" w:hAnsi="Helvetica"/>
        <w:smallCaps/>
        <w:sz w:val="16"/>
      </w:rPr>
    </w:pPr>
  </w:p>
  <w:p w:rsidR="00E70C57" w:rsidRDefault="00E70C57">
    <w:pPr>
      <w:pStyle w:val="Header"/>
    </w:pPr>
  </w:p>
  <w:p w:rsidR="00E70C57" w:rsidRDefault="00E70C57">
    <w:pPr>
      <w:pStyle w:val="Header"/>
    </w:pPr>
  </w:p>
  <w:p w:rsidR="00E70C57" w:rsidRDefault="00E70C57">
    <w:pPr>
      <w:pStyle w:val="Header"/>
    </w:pPr>
  </w:p>
  <w:p w:rsidR="00E70C57" w:rsidRDefault="00E70C57">
    <w:pPr>
      <w:pStyle w:val="Header"/>
    </w:pPr>
  </w:p>
  <w:p w:rsidR="00E70C57" w:rsidRDefault="00E70C57">
    <w:pPr>
      <w:pStyle w:val="Header"/>
    </w:pPr>
  </w:p>
  <w:p w:rsidR="00E70C57" w:rsidRDefault="00E70C57">
    <w:pPr>
      <w:pStyle w:val="Header"/>
    </w:pPr>
  </w:p>
  <w:p w:rsidR="00E70C57" w:rsidRDefault="00E70C57">
    <w:pPr>
      <w:pStyle w:val="Header"/>
    </w:pPr>
  </w:p>
  <w:p w:rsidR="00E70C57" w:rsidRDefault="00E70C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C1039"/>
    <w:multiLevelType w:val="hybridMultilevel"/>
    <w:tmpl w:val="A38A6718"/>
    <w:lvl w:ilvl="0" w:tplc="7466FEB2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6B5E2C"/>
    <w:multiLevelType w:val="hybridMultilevel"/>
    <w:tmpl w:val="4788BDF4"/>
    <w:lvl w:ilvl="0" w:tplc="7C8C72B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ECC277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608446C"/>
    <w:multiLevelType w:val="singleLevel"/>
    <w:tmpl w:val="43DCAF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9782492"/>
    <w:multiLevelType w:val="hybridMultilevel"/>
    <w:tmpl w:val="5CA0CC2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2BE2828"/>
    <w:multiLevelType w:val="hybridMultilevel"/>
    <w:tmpl w:val="CFE4004C"/>
    <w:lvl w:ilvl="0" w:tplc="546E618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57732E9"/>
    <w:multiLevelType w:val="hybridMultilevel"/>
    <w:tmpl w:val="A5B0BACA"/>
    <w:lvl w:ilvl="0" w:tplc="56DE15B8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7DE61E6"/>
    <w:multiLevelType w:val="singleLevel"/>
    <w:tmpl w:val="1D48CB6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67F60F45"/>
    <w:multiLevelType w:val="hybridMultilevel"/>
    <w:tmpl w:val="FFE6C44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84821EA"/>
    <w:multiLevelType w:val="singleLevel"/>
    <w:tmpl w:val="7C10FD9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</w:lvl>
  </w:abstractNum>
  <w:num w:numId="1">
    <w:abstractNumId w:val="3"/>
  </w:num>
  <w:num w:numId="2">
    <w:abstractNumId w:val="2"/>
  </w:num>
  <w:num w:numId="3">
    <w:abstractNumId w:val="7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2028437355"/>
  </wne:recipientData>
  <wne:recipientData>
    <wne:active wne:val="1"/>
    <wne:hash wne:val="-1277758842"/>
  </wne:recipientData>
  <wne:recipientData>
    <wne:active wne:val="1"/>
    <wne:hash wne:val="511599934"/>
  </wne:recipientData>
  <wne:recipientData>
    <wne:active wne:val="1"/>
    <wne:hash wne:val="671837363"/>
  </wne:recipientData>
  <wne:recipientData>
    <wne:active wne:val="1"/>
    <wne:hash wne:val="1837831032"/>
  </wne:recipientData>
  <wne:recipientData>
    <wne:active wne:val="1"/>
    <wne:hash wne:val="785054755"/>
  </wne:recipientData>
  <wne:recipientData>
    <wne:active wne:val="1"/>
    <wne:hash wne:val="1710956671"/>
  </wne:recipientData>
  <wne:recipientData>
    <wne:active wne:val="1"/>
    <wne:hash wne:val="2102217251"/>
  </wne:recipientData>
  <wne:recipientData>
    <wne:active wne:val="1"/>
    <wne:hash wne:val="1302965691"/>
  </wne:recipientData>
  <wne:recipientData>
    <wne:active wne:val="1"/>
    <wne:hash wne:val="-2019018420"/>
  </wne:recipientData>
  <wne:recipientData>
    <wne:active wne:val="1"/>
    <wne:hash wne:val="2145176103"/>
  </wne:recipientData>
  <wne:recipientData>
    <wne:active wne:val="1"/>
    <wne:hash wne:val="-233372742"/>
  </wne:recipientData>
  <wne:recipientData>
    <wne:active wne:val="1"/>
    <wne:hash wne:val="-1663209609"/>
  </wne:recipientData>
  <wne:recipientData>
    <wne:active wne:val="1"/>
    <wne:hash wne:val="948317461"/>
  </wne:recipientData>
  <wne:recipientData>
    <wne:active wne:val="1"/>
    <wne:hash wne:val="241632195"/>
  </wne:recipientData>
  <wne:recipientData>
    <wne:active wne:val="1"/>
    <wne:hash wne:val="-407117371"/>
  </wne:recipientData>
  <wne:recipientData>
    <wne:active wne:val="1"/>
    <wne:hash wne:val="-1140007997"/>
  </wne:recipientData>
  <wne:recipientData>
    <wne:active wne:val="1"/>
    <wne:hash wne:val="-1730984816"/>
  </wne:recipientData>
  <wne:recipientData>
    <wne:active wne:val="1"/>
    <wne:hash wne:val="908938519"/>
  </wne:recipientData>
  <wne:recipientData>
    <wne:active wne:val="1"/>
    <wne:hash wne:val="835179856"/>
  </wne:recipientData>
  <wne:recipientData>
    <wne:active wne:val="1"/>
    <wne:hash wne:val="258348633"/>
  </wne:recipientData>
  <wne:recipientData>
    <wne:active wne:val="1"/>
    <wne:hash wne:val="1368565302"/>
  </wne:recipientData>
  <wne:recipientData>
    <wne:active wne:val="1"/>
    <wne:hash wne:val="905731041"/>
  </wne:recipientData>
  <wne:recipientData>
    <wne:active wne:val="1"/>
    <wne:hash wne:val="1890535679"/>
  </wne:recipientData>
  <wne:recipientData>
    <wne:active wne:val="1"/>
    <wne:hash wne:val="219304458"/>
  </wne:recipientData>
  <wne:recipientData>
    <wne:active wne:val="1"/>
    <wne:hash wne:val="1265993651"/>
  </wne:recipientData>
  <wne:recipientData>
    <wne:active wne:val="1"/>
    <wne:hash wne:val="203220757"/>
  </wne:recipientData>
  <wne:recipientData>
    <wne:active wne:val="1"/>
    <wne:hash wne:val="-1660698062"/>
  </wne:recipientData>
  <wne:recipientData>
    <wne:active wne:val="1"/>
    <wne:hash wne:val="549378547"/>
  </wne:recipientData>
  <wne:recipientData>
    <wne:active wne:val="1"/>
    <wne:hash wne:val="-568434265"/>
  </wne:recipientData>
  <wne:recipientData>
    <wne:active wne:val="1"/>
    <wne:hash wne:val="295328038"/>
  </wne:recipientData>
  <wne:recipientData>
    <wne:active wne:val="1"/>
    <wne:hash wne:val="-1149148042"/>
  </wne:recipientData>
  <wne:recipientData>
    <wne:active wne:val="1"/>
    <wne:hash wne:val="-1926362578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en-US" w:vendorID="8" w:dllVersion="513" w:checkStyle="1"/>
  <w:activeWritingStyle w:appName="MSWord" w:lang="fr-FR" w:vendorID="9" w:dllVersion="512" w:checkStyle="1"/>
  <w:proofState w:spelling="clean" w:grammar="clean"/>
  <w:attachedTemplate r:id="rId1"/>
  <w:documentType w:val="letter"/>
  <w:mailMerge>
    <w:mainDocumentType w:val="formLetters"/>
    <w:linkToQuery/>
    <w:dataType w:val="native"/>
    <w:connectString w:val="Provider=Microsoft.ACE.OLEDB.12.0;User ID=Admin;Data Source=J:\FMO\Public Ed\Sprinkler Trailer\Sprinkler Hazard House Rentals VG Folder\Equipment Rental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Sprinkler Trailer$'` "/>
    <w:dataSource r:id="rId2"/>
    <w:viewMergedData/>
    <w:activeRecord w:val="32"/>
    <w:odso>
      <w:udl w:val="Provider=Microsoft.ACE.OLEDB.12.0;User ID=Admin;Data Source=J:\FMO\Public Ed\Sprinkler Trailer\Sprinkler Hazard House Rentals VG Folder\Equipment Rental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Sprinkler Trailer$'"/>
      <w:src r:id="rId3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"/>
        <w:mappedName w:val="Address 1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4"/>
    </w:odso>
  </w:mailMerge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8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620"/>
    <w:rsid w:val="000133C4"/>
    <w:rsid w:val="00016D95"/>
    <w:rsid w:val="00020007"/>
    <w:rsid w:val="000462ED"/>
    <w:rsid w:val="00046A7A"/>
    <w:rsid w:val="00054479"/>
    <w:rsid w:val="00060E32"/>
    <w:rsid w:val="00086E0A"/>
    <w:rsid w:val="000D47BA"/>
    <w:rsid w:val="000E0457"/>
    <w:rsid w:val="000F021C"/>
    <w:rsid w:val="001116CC"/>
    <w:rsid w:val="00112E83"/>
    <w:rsid w:val="00116510"/>
    <w:rsid w:val="001200AC"/>
    <w:rsid w:val="00131189"/>
    <w:rsid w:val="001746AC"/>
    <w:rsid w:val="0019143B"/>
    <w:rsid w:val="00191AD7"/>
    <w:rsid w:val="001C7E0B"/>
    <w:rsid w:val="001E0CF4"/>
    <w:rsid w:val="001E506A"/>
    <w:rsid w:val="001F0D22"/>
    <w:rsid w:val="001F2210"/>
    <w:rsid w:val="001F697D"/>
    <w:rsid w:val="002101CB"/>
    <w:rsid w:val="0023430B"/>
    <w:rsid w:val="00244EEA"/>
    <w:rsid w:val="00257D73"/>
    <w:rsid w:val="00284B53"/>
    <w:rsid w:val="002952AE"/>
    <w:rsid w:val="002A080F"/>
    <w:rsid w:val="002C0B37"/>
    <w:rsid w:val="002C27B8"/>
    <w:rsid w:val="002C2FAD"/>
    <w:rsid w:val="002C72A5"/>
    <w:rsid w:val="002D2C61"/>
    <w:rsid w:val="002D4DFF"/>
    <w:rsid w:val="002F4B51"/>
    <w:rsid w:val="00310458"/>
    <w:rsid w:val="003209D0"/>
    <w:rsid w:val="00347D66"/>
    <w:rsid w:val="00367095"/>
    <w:rsid w:val="00367683"/>
    <w:rsid w:val="00386359"/>
    <w:rsid w:val="003A23E5"/>
    <w:rsid w:val="003A2DF7"/>
    <w:rsid w:val="003C6EC2"/>
    <w:rsid w:val="003F0483"/>
    <w:rsid w:val="003F0DD4"/>
    <w:rsid w:val="00407C19"/>
    <w:rsid w:val="00471A15"/>
    <w:rsid w:val="00471D5E"/>
    <w:rsid w:val="0049010C"/>
    <w:rsid w:val="004A7B08"/>
    <w:rsid w:val="004B6803"/>
    <w:rsid w:val="004E7C9A"/>
    <w:rsid w:val="005104CF"/>
    <w:rsid w:val="00535E7A"/>
    <w:rsid w:val="0054262F"/>
    <w:rsid w:val="00561940"/>
    <w:rsid w:val="005A6615"/>
    <w:rsid w:val="005B3873"/>
    <w:rsid w:val="005B47A0"/>
    <w:rsid w:val="005B591A"/>
    <w:rsid w:val="005E5768"/>
    <w:rsid w:val="006018F0"/>
    <w:rsid w:val="006050B4"/>
    <w:rsid w:val="0061658B"/>
    <w:rsid w:val="00624EAA"/>
    <w:rsid w:val="006628B7"/>
    <w:rsid w:val="00680E7C"/>
    <w:rsid w:val="006A5B00"/>
    <w:rsid w:val="006B325D"/>
    <w:rsid w:val="006B3915"/>
    <w:rsid w:val="006C0701"/>
    <w:rsid w:val="00704057"/>
    <w:rsid w:val="00710F57"/>
    <w:rsid w:val="00756661"/>
    <w:rsid w:val="00777841"/>
    <w:rsid w:val="0079157F"/>
    <w:rsid w:val="007958FF"/>
    <w:rsid w:val="00797673"/>
    <w:rsid w:val="007C5391"/>
    <w:rsid w:val="007D2B12"/>
    <w:rsid w:val="007E0CA1"/>
    <w:rsid w:val="00826937"/>
    <w:rsid w:val="00835EF4"/>
    <w:rsid w:val="008379A4"/>
    <w:rsid w:val="0085177C"/>
    <w:rsid w:val="00854C1D"/>
    <w:rsid w:val="00885546"/>
    <w:rsid w:val="008A4377"/>
    <w:rsid w:val="008B2AAC"/>
    <w:rsid w:val="008E2F9B"/>
    <w:rsid w:val="008F4DB2"/>
    <w:rsid w:val="009111BF"/>
    <w:rsid w:val="00913E4F"/>
    <w:rsid w:val="009211DC"/>
    <w:rsid w:val="00922B29"/>
    <w:rsid w:val="0093625D"/>
    <w:rsid w:val="00961811"/>
    <w:rsid w:val="00974B86"/>
    <w:rsid w:val="00991D05"/>
    <w:rsid w:val="009A541E"/>
    <w:rsid w:val="009F2688"/>
    <w:rsid w:val="00A014A7"/>
    <w:rsid w:val="00A01AD4"/>
    <w:rsid w:val="00A05248"/>
    <w:rsid w:val="00A123A6"/>
    <w:rsid w:val="00A356BB"/>
    <w:rsid w:val="00A525F5"/>
    <w:rsid w:val="00A8320F"/>
    <w:rsid w:val="00A85F4B"/>
    <w:rsid w:val="00AB3914"/>
    <w:rsid w:val="00AB4639"/>
    <w:rsid w:val="00AC5EB0"/>
    <w:rsid w:val="00AC78DD"/>
    <w:rsid w:val="00AC7F16"/>
    <w:rsid w:val="00AD6EFE"/>
    <w:rsid w:val="00AE53E1"/>
    <w:rsid w:val="00B11B51"/>
    <w:rsid w:val="00B145D0"/>
    <w:rsid w:val="00B47916"/>
    <w:rsid w:val="00B563AA"/>
    <w:rsid w:val="00B75386"/>
    <w:rsid w:val="00B77475"/>
    <w:rsid w:val="00B8475B"/>
    <w:rsid w:val="00B9305A"/>
    <w:rsid w:val="00BB02F5"/>
    <w:rsid w:val="00BC3ED2"/>
    <w:rsid w:val="00BE27BD"/>
    <w:rsid w:val="00BE58A7"/>
    <w:rsid w:val="00BF0C09"/>
    <w:rsid w:val="00C34DE6"/>
    <w:rsid w:val="00C47404"/>
    <w:rsid w:val="00C61620"/>
    <w:rsid w:val="00C66841"/>
    <w:rsid w:val="00C9185C"/>
    <w:rsid w:val="00CC42DC"/>
    <w:rsid w:val="00CD40A3"/>
    <w:rsid w:val="00CF18CD"/>
    <w:rsid w:val="00D03550"/>
    <w:rsid w:val="00D06483"/>
    <w:rsid w:val="00D10301"/>
    <w:rsid w:val="00D279F1"/>
    <w:rsid w:val="00D3039B"/>
    <w:rsid w:val="00D40A50"/>
    <w:rsid w:val="00D62942"/>
    <w:rsid w:val="00D639D9"/>
    <w:rsid w:val="00D7191E"/>
    <w:rsid w:val="00D83043"/>
    <w:rsid w:val="00D9604D"/>
    <w:rsid w:val="00D97128"/>
    <w:rsid w:val="00D9726B"/>
    <w:rsid w:val="00DA6397"/>
    <w:rsid w:val="00DA79E3"/>
    <w:rsid w:val="00DB4F85"/>
    <w:rsid w:val="00DB7DE0"/>
    <w:rsid w:val="00DC2AA2"/>
    <w:rsid w:val="00DC56CE"/>
    <w:rsid w:val="00E066B5"/>
    <w:rsid w:val="00E25B48"/>
    <w:rsid w:val="00E312C6"/>
    <w:rsid w:val="00E35D1D"/>
    <w:rsid w:val="00E41CBE"/>
    <w:rsid w:val="00E420AE"/>
    <w:rsid w:val="00E53D45"/>
    <w:rsid w:val="00E70C57"/>
    <w:rsid w:val="00E74B1F"/>
    <w:rsid w:val="00ED3656"/>
    <w:rsid w:val="00EE4AB5"/>
    <w:rsid w:val="00EF6923"/>
    <w:rsid w:val="00F06C39"/>
    <w:rsid w:val="00F22401"/>
    <w:rsid w:val="00F25D80"/>
    <w:rsid w:val="00F31C12"/>
    <w:rsid w:val="00F45673"/>
    <w:rsid w:val="00F94FB0"/>
    <w:rsid w:val="00FA6F04"/>
    <w:rsid w:val="00FC6162"/>
    <w:rsid w:val="00FE16C7"/>
    <w:rsid w:val="00FE1BD9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2"/>
    <o:shapelayout v:ext="edit">
      <o:idmap v:ext="edit" data="1"/>
    </o:shapelayout>
  </w:shapeDefaults>
  <w:decimalSymbol w:val="."/>
  <w:listSeparator w:val=","/>
  <w15:docId w15:val="{2701B763-1624-4E04-8DAE-DC077FE0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AD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A01AD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A01AD4"/>
    <w:pPr>
      <w:keepNext/>
      <w:ind w:left="540" w:right="496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A01AD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01AD4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A01AD4"/>
    <w:rPr>
      <w:sz w:val="72"/>
    </w:rPr>
  </w:style>
  <w:style w:type="paragraph" w:styleId="FootnoteText">
    <w:name w:val="footnote text"/>
    <w:basedOn w:val="Normal"/>
    <w:semiHidden/>
    <w:rsid w:val="00A01AD4"/>
    <w:rPr>
      <w:sz w:val="20"/>
    </w:rPr>
  </w:style>
  <w:style w:type="character" w:styleId="FootnoteReference">
    <w:name w:val="footnote reference"/>
    <w:basedOn w:val="DefaultParagraphFont"/>
    <w:semiHidden/>
    <w:rsid w:val="00A01AD4"/>
    <w:rPr>
      <w:vertAlign w:val="superscript"/>
    </w:rPr>
  </w:style>
  <w:style w:type="character" w:styleId="EndnoteReference">
    <w:name w:val="endnote reference"/>
    <w:basedOn w:val="DefaultParagraphFont"/>
    <w:semiHidden/>
    <w:rsid w:val="00A01AD4"/>
    <w:rPr>
      <w:vertAlign w:val="superscript"/>
    </w:rPr>
  </w:style>
  <w:style w:type="paragraph" w:customStyle="1" w:styleId="MailingInstructions">
    <w:name w:val="Mailing Instructions"/>
    <w:basedOn w:val="Normal"/>
    <w:rsid w:val="00A01AD4"/>
  </w:style>
  <w:style w:type="paragraph" w:styleId="Date">
    <w:name w:val="Date"/>
    <w:basedOn w:val="Normal"/>
    <w:next w:val="Normal"/>
    <w:semiHidden/>
    <w:rsid w:val="00A01AD4"/>
  </w:style>
  <w:style w:type="paragraph" w:customStyle="1" w:styleId="InsideAddressName">
    <w:name w:val="Inside Address Name"/>
    <w:basedOn w:val="Normal"/>
    <w:rsid w:val="00A01AD4"/>
  </w:style>
  <w:style w:type="paragraph" w:customStyle="1" w:styleId="InsideAddress">
    <w:name w:val="Inside Address"/>
    <w:basedOn w:val="Normal"/>
    <w:rsid w:val="00A01AD4"/>
  </w:style>
  <w:style w:type="paragraph" w:styleId="Salutation">
    <w:name w:val="Salutation"/>
    <w:basedOn w:val="Normal"/>
    <w:next w:val="Normal"/>
    <w:semiHidden/>
    <w:rsid w:val="00A01AD4"/>
  </w:style>
  <w:style w:type="paragraph" w:styleId="BodyText">
    <w:name w:val="Body Text"/>
    <w:basedOn w:val="Normal"/>
    <w:semiHidden/>
    <w:rsid w:val="00A01AD4"/>
    <w:pPr>
      <w:spacing w:after="120"/>
    </w:pPr>
  </w:style>
  <w:style w:type="paragraph" w:styleId="Closing">
    <w:name w:val="Closing"/>
    <w:basedOn w:val="Normal"/>
    <w:semiHidden/>
    <w:rsid w:val="00A01AD4"/>
  </w:style>
  <w:style w:type="paragraph" w:styleId="Signature">
    <w:name w:val="Signature"/>
    <w:basedOn w:val="Normal"/>
    <w:semiHidden/>
    <w:rsid w:val="00A01AD4"/>
  </w:style>
  <w:style w:type="paragraph" w:customStyle="1" w:styleId="SignatureJobTitle">
    <w:name w:val="Signature Job Title"/>
    <w:basedOn w:val="Signature"/>
    <w:rsid w:val="00A01AD4"/>
  </w:style>
  <w:style w:type="paragraph" w:customStyle="1" w:styleId="ReferenceInitials">
    <w:name w:val="Reference Initials"/>
    <w:basedOn w:val="Normal"/>
    <w:rsid w:val="00A01AD4"/>
  </w:style>
  <w:style w:type="paragraph" w:styleId="Title">
    <w:name w:val="Title"/>
    <w:basedOn w:val="Normal"/>
    <w:qFormat/>
    <w:rsid w:val="00A01AD4"/>
    <w:pPr>
      <w:jc w:val="center"/>
    </w:pPr>
    <w:rPr>
      <w:b/>
    </w:rPr>
  </w:style>
  <w:style w:type="paragraph" w:styleId="Subtitle">
    <w:name w:val="Subtitle"/>
    <w:basedOn w:val="Normal"/>
    <w:qFormat/>
    <w:rsid w:val="00A01AD4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D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6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93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937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937"/>
    <w:rPr>
      <w:rFonts w:ascii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61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J:\FMO\Public%20Ed\Sprinkler%20Trailer\Sprinkler%20Hazard%20House%20Rentals%20VG%20Folder\Equipment%20Rentals.xlsx" TargetMode="External"/><Relationship Id="rId2" Type="http://schemas.openxmlformats.org/officeDocument/2006/relationships/mailMergeSource" Target="file:///J:\FMO\Public%20Ed\Sprinkler%20Trailer\Sprinkler%20Hazard%20House%20Rentals%20VG%20Folder\Equipment%20Rentals.xlsx" TargetMode="External"/><Relationship Id="rId1" Type="http://schemas.openxmlformats.org/officeDocument/2006/relationships/attachedTemplate" Target="file:///C:\Documents%20and%20Settings\cmitchell\Local%20Settings\Temporary%20Internet%20Files\OLK2B\Ayer%20Safe%20trailer.dot" TargetMode="External"/><Relationship Id="rId4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48AA5-B2B7-4DE2-B26E-0586A099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Ayer Safe trailer.dot</Template>
  <TotalTime>175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3777</CharactersWithSpaces>
  <SharedDoc>false</SharedDoc>
  <HLinks>
    <vt:vector size="6" baseType="variant">
      <vt:variant>
        <vt:i4>8323076</vt:i4>
      </vt:variant>
      <vt:variant>
        <vt:i4>-1</vt:i4>
      </vt:variant>
      <vt:variant>
        <vt:i4>1030</vt:i4>
      </vt:variant>
      <vt:variant>
        <vt:i4>1</vt:i4>
      </vt:variant>
      <vt:variant>
        <vt:lpwstr>C:\Documents and Settings\mshutts\Desktop\Sig\Ed Walker.jpg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Mitchell</dc:creator>
  <cp:lastModifiedBy>Giguere, Vicky (DFS)</cp:lastModifiedBy>
  <cp:revision>35</cp:revision>
  <cp:lastPrinted>2019-03-14T18:43:00Z</cp:lastPrinted>
  <dcterms:created xsi:type="dcterms:W3CDTF">2017-04-13T15:29:00Z</dcterms:created>
  <dcterms:modified xsi:type="dcterms:W3CDTF">2019-03-14T18:43:00Z</dcterms:modified>
</cp:coreProperties>
</file>