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1FBF" w14:textId="33DB61A0" w:rsidR="00252E5C" w:rsidRPr="000B6185" w:rsidRDefault="00252E5C" w:rsidP="00DA17F3">
      <w:pPr>
        <w:pStyle w:val="ListParagraph"/>
        <w:ind w:left="0"/>
        <w:contextualSpacing w:val="0"/>
        <w:rPr>
          <w:b/>
          <w:bCs/>
        </w:rPr>
      </w:pPr>
      <w:r w:rsidRPr="000B6185">
        <w:rPr>
          <w:b/>
          <w:bCs/>
        </w:rPr>
        <w:t>Statewide Rehabilitation Council (SRC) Executive Committee Meeting Minutes</w:t>
      </w:r>
    </w:p>
    <w:p w14:paraId="725CA2D3" w14:textId="2DABFF06" w:rsidR="00252E5C" w:rsidRPr="000B6185" w:rsidRDefault="00E23951" w:rsidP="00DA17F3">
      <w:pPr>
        <w:pStyle w:val="ListParagraph"/>
        <w:ind w:left="0"/>
        <w:contextualSpacing w:val="0"/>
        <w:rPr>
          <w:b/>
          <w:bCs/>
        </w:rPr>
      </w:pPr>
      <w:r>
        <w:rPr>
          <w:b/>
          <w:bCs/>
        </w:rPr>
        <w:t>May 4</w:t>
      </w:r>
      <w:r w:rsidR="001943E8" w:rsidRPr="000B6185">
        <w:rPr>
          <w:b/>
          <w:bCs/>
        </w:rPr>
        <w:t>, 2023</w:t>
      </w:r>
    </w:p>
    <w:p w14:paraId="66DF5A95" w14:textId="10031DB3" w:rsidR="00252E5C" w:rsidRPr="000B6185" w:rsidRDefault="00252E5C" w:rsidP="00DA17F3">
      <w:pPr>
        <w:pStyle w:val="ListParagraph"/>
        <w:ind w:left="0"/>
        <w:contextualSpacing w:val="0"/>
        <w:rPr>
          <w:b/>
          <w:bCs/>
        </w:rPr>
      </w:pPr>
      <w:r w:rsidRPr="000B6185">
        <w:rPr>
          <w:b/>
          <w:bCs/>
        </w:rPr>
        <w:t>1:</w:t>
      </w:r>
      <w:r w:rsidR="00E23951">
        <w:rPr>
          <w:b/>
          <w:bCs/>
        </w:rPr>
        <w:t>0</w:t>
      </w:r>
      <w:r w:rsidRPr="000B6185">
        <w:rPr>
          <w:b/>
          <w:bCs/>
        </w:rPr>
        <w:t>0-3:00pm EST</w:t>
      </w:r>
    </w:p>
    <w:p w14:paraId="0C12D5C5" w14:textId="0B7C35DD" w:rsidR="00114FD3" w:rsidRPr="000B6185" w:rsidRDefault="00114FD3" w:rsidP="00DA17F3">
      <w:pPr>
        <w:spacing w:after="80"/>
      </w:pPr>
      <w:r w:rsidRPr="000B6185">
        <w:rPr>
          <w:b/>
          <w:bCs/>
        </w:rPr>
        <w:t>Attendees:</w:t>
      </w:r>
    </w:p>
    <w:p w14:paraId="499F8DE7" w14:textId="68DDB3E2" w:rsidR="00114FD3" w:rsidRPr="00FC07F8" w:rsidRDefault="00114FD3" w:rsidP="00DA17F3">
      <w:pPr>
        <w:pStyle w:val="ListParagraph"/>
        <w:numPr>
          <w:ilvl w:val="0"/>
          <w:numId w:val="4"/>
        </w:numPr>
        <w:spacing w:after="0"/>
        <w:contextualSpacing w:val="0"/>
        <w:rPr>
          <w:color w:val="000000" w:themeColor="text1"/>
        </w:rPr>
      </w:pPr>
      <w:r w:rsidRPr="00FC07F8">
        <w:rPr>
          <w:color w:val="000000" w:themeColor="text1"/>
        </w:rPr>
        <w:t>Statewide Rehabilitation Council Members</w:t>
      </w:r>
      <w:r w:rsidRPr="00F219BD">
        <w:rPr>
          <w:color w:val="000000" w:themeColor="text1"/>
        </w:rPr>
        <w:t>:</w:t>
      </w:r>
      <w:r w:rsidR="000B6185" w:rsidRPr="00F219BD">
        <w:rPr>
          <w:color w:val="000000" w:themeColor="text1"/>
        </w:rPr>
        <w:t xml:space="preserve"> Inez Canada (SRC Chair), Joe Bellil, </w:t>
      </w:r>
      <w:r w:rsidR="00506BA4" w:rsidRPr="00F219BD">
        <w:rPr>
          <w:color w:val="000000" w:themeColor="text1"/>
        </w:rPr>
        <w:t>Naomi</w:t>
      </w:r>
      <w:r w:rsidR="00C713DC" w:rsidRPr="00F219BD">
        <w:rPr>
          <w:color w:val="000000" w:themeColor="text1"/>
        </w:rPr>
        <w:t> </w:t>
      </w:r>
      <w:r w:rsidR="00506BA4" w:rsidRPr="00F219BD">
        <w:rPr>
          <w:color w:val="000000" w:themeColor="text1"/>
        </w:rPr>
        <w:t xml:space="preserve">Goldberg, </w:t>
      </w:r>
      <w:r w:rsidR="000B6185" w:rsidRPr="00F219BD">
        <w:rPr>
          <w:color w:val="000000" w:themeColor="text1"/>
        </w:rPr>
        <w:t>Doug Mason (Ex</w:t>
      </w:r>
      <w:r w:rsidR="000B6185" w:rsidRPr="00F219BD">
        <w:rPr>
          <w:color w:val="000000" w:themeColor="text1"/>
        </w:rPr>
        <w:noBreakHyphen/>
        <w:t>Officio)</w:t>
      </w:r>
      <w:r w:rsidR="00FE2A27" w:rsidRPr="00F219BD">
        <w:rPr>
          <w:color w:val="000000" w:themeColor="text1"/>
        </w:rPr>
        <w:t xml:space="preserve"> Sarah Wiles</w:t>
      </w:r>
      <w:r w:rsidR="00C713DC" w:rsidRPr="00F219BD">
        <w:rPr>
          <w:color w:val="000000" w:themeColor="text1"/>
        </w:rPr>
        <w:t xml:space="preserve"> (Ex</w:t>
      </w:r>
      <w:r w:rsidR="00C713DC" w:rsidRPr="00F219BD">
        <w:rPr>
          <w:color w:val="000000" w:themeColor="text1"/>
        </w:rPr>
        <w:noBreakHyphen/>
        <w:t>Officio)</w:t>
      </w:r>
      <w:r w:rsidR="008F5595" w:rsidRPr="00F219BD">
        <w:rPr>
          <w:color w:val="000000" w:themeColor="text1"/>
        </w:rPr>
        <w:t>, Ronaldo Fujii, Steve LaMaster</w:t>
      </w:r>
      <w:r w:rsidR="003478B7" w:rsidRPr="00F219BD">
        <w:rPr>
          <w:color w:val="000000" w:themeColor="text1"/>
        </w:rPr>
        <w:t>, Christine</w:t>
      </w:r>
      <w:r w:rsidR="00C713DC" w:rsidRPr="00F219BD">
        <w:rPr>
          <w:color w:val="000000" w:themeColor="text1"/>
        </w:rPr>
        <w:t> </w:t>
      </w:r>
      <w:r w:rsidR="003478B7" w:rsidRPr="00F219BD">
        <w:rPr>
          <w:color w:val="000000" w:themeColor="text1"/>
        </w:rPr>
        <w:t>Tosti</w:t>
      </w:r>
      <w:r w:rsidR="00921DE9" w:rsidRPr="00F219BD">
        <w:rPr>
          <w:color w:val="000000" w:themeColor="text1"/>
        </w:rPr>
        <w:t>; Cheryl Scott</w:t>
      </w:r>
    </w:p>
    <w:p w14:paraId="423FA534" w14:textId="0A6CA922" w:rsidR="00972FDB" w:rsidRPr="005A3590" w:rsidRDefault="00114FD3" w:rsidP="00DA17F3">
      <w:pPr>
        <w:pStyle w:val="ListParagraph"/>
        <w:numPr>
          <w:ilvl w:val="0"/>
          <w:numId w:val="4"/>
        </w:numPr>
        <w:contextualSpacing w:val="0"/>
      </w:pPr>
      <w:r w:rsidRPr="005A3590">
        <w:rPr>
          <w:color w:val="000000" w:themeColor="text1"/>
        </w:rPr>
        <w:t xml:space="preserve">Massachusetts Rehabilitation Commission (MRC) Staff: </w:t>
      </w:r>
      <w:r w:rsidR="002D183D" w:rsidRPr="00F219BD">
        <w:rPr>
          <w:color w:val="000000" w:themeColor="text1"/>
        </w:rPr>
        <w:t xml:space="preserve">Kate Biebel, </w:t>
      </w:r>
      <w:r w:rsidR="00214719" w:rsidRPr="00F219BD">
        <w:rPr>
          <w:color w:val="000000" w:themeColor="text1"/>
        </w:rPr>
        <w:t>Will</w:t>
      </w:r>
      <w:r w:rsidR="009F0FD2" w:rsidRPr="00F219BD">
        <w:rPr>
          <w:color w:val="000000" w:themeColor="text1"/>
        </w:rPr>
        <w:t>iam Noone</w:t>
      </w:r>
      <w:r w:rsidR="00FB0BD5" w:rsidRPr="00F219BD">
        <w:rPr>
          <w:color w:val="000000" w:themeColor="text1"/>
        </w:rPr>
        <w:t xml:space="preserve">, </w:t>
      </w:r>
      <w:r w:rsidR="00FE2A27" w:rsidRPr="00F219BD">
        <w:rPr>
          <w:color w:val="000000" w:themeColor="text1"/>
        </w:rPr>
        <w:t>Amanda</w:t>
      </w:r>
      <w:r w:rsidR="00D32A78" w:rsidRPr="00F219BD">
        <w:rPr>
          <w:color w:val="000000" w:themeColor="text1"/>
        </w:rPr>
        <w:t> B</w:t>
      </w:r>
      <w:r w:rsidR="003478B7" w:rsidRPr="00F219BD">
        <w:rPr>
          <w:color w:val="000000" w:themeColor="text1"/>
        </w:rPr>
        <w:t>aczko</w:t>
      </w:r>
      <w:r w:rsidR="00FE2A27" w:rsidRPr="00F219BD">
        <w:rPr>
          <w:color w:val="000000" w:themeColor="text1"/>
        </w:rPr>
        <w:t>,</w:t>
      </w:r>
      <w:r w:rsidR="00EC140A" w:rsidRPr="00F219BD">
        <w:rPr>
          <w:color w:val="000000" w:themeColor="text1"/>
        </w:rPr>
        <w:t xml:space="preserve"> Sahara Defensor</w:t>
      </w:r>
      <w:r w:rsidR="00D32A78" w:rsidRPr="00F219BD">
        <w:rPr>
          <w:color w:val="000000" w:themeColor="text1"/>
        </w:rPr>
        <w:t>, Amy Karr</w:t>
      </w:r>
    </w:p>
    <w:p w14:paraId="6243680F" w14:textId="1F1F5406" w:rsidR="00D30E21" w:rsidRDefault="00D30E21" w:rsidP="00DA17F3">
      <w:r w:rsidRPr="000B6185">
        <w:t>Please Note: This meeting was held remotely.</w:t>
      </w:r>
    </w:p>
    <w:p w14:paraId="3E74ABA3" w14:textId="0F415CC3" w:rsidR="00AD0DAA" w:rsidRPr="00F7023D" w:rsidRDefault="00D30E21" w:rsidP="00DA17F3">
      <w:r w:rsidRPr="000B6185">
        <w:rPr>
          <w:b/>
          <w:bCs/>
        </w:rPr>
        <w:t xml:space="preserve">Meeting was called to order at </w:t>
      </w:r>
      <w:r w:rsidR="00291E1C" w:rsidRPr="000B6185">
        <w:rPr>
          <w:b/>
          <w:bCs/>
        </w:rPr>
        <w:t>1:</w:t>
      </w:r>
      <w:r w:rsidR="00984677">
        <w:rPr>
          <w:b/>
          <w:bCs/>
        </w:rPr>
        <w:t>01</w:t>
      </w:r>
      <w:r w:rsidR="00291E1C" w:rsidRPr="000B6185">
        <w:rPr>
          <w:b/>
          <w:bCs/>
        </w:rPr>
        <w:t xml:space="preserve"> </w:t>
      </w:r>
      <w:r w:rsidR="00387C33" w:rsidRPr="000B6185">
        <w:rPr>
          <w:b/>
          <w:bCs/>
        </w:rPr>
        <w:t xml:space="preserve">pm </w:t>
      </w:r>
      <w:r w:rsidRPr="000B6185">
        <w:rPr>
          <w:b/>
          <w:bCs/>
        </w:rPr>
        <w:t xml:space="preserve">by the </w:t>
      </w:r>
      <w:r w:rsidR="00581403">
        <w:rPr>
          <w:b/>
          <w:bCs/>
        </w:rPr>
        <w:t>c</w:t>
      </w:r>
      <w:r w:rsidRPr="000B6185">
        <w:rPr>
          <w:b/>
          <w:bCs/>
        </w:rPr>
        <w:t>hair.</w:t>
      </w:r>
      <w:r w:rsidR="00AD0DAA">
        <w:rPr>
          <w:b/>
          <w:bCs/>
        </w:rPr>
        <w:t xml:space="preserve"> </w:t>
      </w:r>
      <w:r w:rsidR="00AD0DAA" w:rsidRPr="00AD0DAA">
        <w:rPr>
          <w:b/>
          <w:bCs/>
        </w:rPr>
        <w:t>Ms. Karr read off the list of the attendees</w:t>
      </w:r>
      <w:r w:rsidR="00192F58">
        <w:rPr>
          <w:b/>
          <w:bCs/>
        </w:rPr>
        <w:t xml:space="preserve"> from the participant list</w:t>
      </w:r>
      <w:r w:rsidR="00AD0DAA" w:rsidRPr="00AD0DAA">
        <w:rPr>
          <w:b/>
          <w:bCs/>
        </w:rPr>
        <w:t>.</w:t>
      </w:r>
    </w:p>
    <w:p w14:paraId="32490B2C" w14:textId="146D02A2" w:rsidR="00D30E21" w:rsidRPr="000B6185" w:rsidRDefault="00D30E21" w:rsidP="00DA17F3">
      <w:pPr>
        <w:rPr>
          <w:b/>
          <w:bCs/>
        </w:rPr>
      </w:pPr>
      <w:r w:rsidRPr="000B6185">
        <w:rPr>
          <w:b/>
          <w:bCs/>
        </w:rPr>
        <w:t xml:space="preserve">Approval of Meeting Minutes: </w:t>
      </w:r>
      <w:r w:rsidR="008B6DEA" w:rsidRPr="000B6185">
        <w:t>C</w:t>
      </w:r>
      <w:r w:rsidR="008B6DEA">
        <w:t>hair</w:t>
      </w:r>
      <w:r w:rsidR="00955706">
        <w:t xml:space="preserve"> Canada called for a motion to approve the </w:t>
      </w:r>
      <w:r w:rsidR="00E23951">
        <w:t>April</w:t>
      </w:r>
      <w:r w:rsidR="00FE20DF">
        <w:t xml:space="preserve"> </w:t>
      </w:r>
      <w:r w:rsidR="001B3100">
        <w:t>20</w:t>
      </w:r>
      <w:r w:rsidR="00FE20DF">
        <w:t xml:space="preserve">23 </w:t>
      </w:r>
      <w:r w:rsidR="008B6DEA">
        <w:t>m</w:t>
      </w:r>
      <w:r w:rsidR="00FE20DF">
        <w:t>i</w:t>
      </w:r>
      <w:r w:rsidR="008B6DEA">
        <w:t>nutes</w:t>
      </w:r>
      <w:r w:rsidR="00C30225" w:rsidRPr="000B6185">
        <w:t>.</w:t>
      </w:r>
      <w:r w:rsidR="008B6DEA">
        <w:t xml:space="preserve"> </w:t>
      </w:r>
      <w:r w:rsidR="00C66F0E">
        <w:t>Mr.</w:t>
      </w:r>
      <w:r w:rsidR="00F7023D">
        <w:t> B</w:t>
      </w:r>
      <w:r w:rsidR="00C66F0E">
        <w:t xml:space="preserve">ellil </w:t>
      </w:r>
      <w:r w:rsidR="009B3F10" w:rsidRPr="000B6185">
        <w:t>motioned</w:t>
      </w:r>
      <w:r w:rsidRPr="000B6185">
        <w:t xml:space="preserve"> to approve the minutes</w:t>
      </w:r>
      <w:r w:rsidR="009B3F10" w:rsidRPr="000B6185">
        <w:t xml:space="preserve">. </w:t>
      </w:r>
      <w:r w:rsidR="00C66F0E">
        <w:t>Ms. Goldberg</w:t>
      </w:r>
      <w:r w:rsidR="00F078ED" w:rsidRPr="000B6185">
        <w:t xml:space="preserve"> </w:t>
      </w:r>
      <w:r w:rsidRPr="000B6185">
        <w:t xml:space="preserve">seconded. </w:t>
      </w:r>
      <w:r w:rsidR="001378F6" w:rsidRPr="000B6185">
        <w:t xml:space="preserve">Chair Canada asked whether there were any corrections to the minutes. </w:t>
      </w:r>
      <w:r w:rsidRPr="000B6185">
        <w:t xml:space="preserve">The </w:t>
      </w:r>
      <w:r w:rsidR="00DB41DA">
        <w:t>April</w:t>
      </w:r>
      <w:r w:rsidRPr="000B6185">
        <w:t xml:space="preserve"> 202</w:t>
      </w:r>
      <w:r w:rsidR="008F4DF5" w:rsidRPr="000B6185">
        <w:t>3</w:t>
      </w:r>
      <w:r w:rsidRPr="000B6185">
        <w:t xml:space="preserve"> minutes were approved with no corrections.</w:t>
      </w:r>
    </w:p>
    <w:p w14:paraId="43D34E1C" w14:textId="3D9C57F6" w:rsidR="00746585" w:rsidRDefault="00746585" w:rsidP="00DA17F3">
      <w:pPr>
        <w:keepNext/>
        <w:spacing w:after="80"/>
        <w:rPr>
          <w:b/>
          <w:bCs/>
        </w:rPr>
      </w:pPr>
      <w:r w:rsidRPr="000B6185">
        <w:rPr>
          <w:b/>
          <w:bCs/>
        </w:rPr>
        <w:t>OLD BUSINESS</w:t>
      </w:r>
    </w:p>
    <w:p w14:paraId="31E7483E" w14:textId="7578B71A" w:rsidR="00DB41DA" w:rsidRPr="00854BE3" w:rsidRDefault="00CA0527" w:rsidP="00DA17F3">
      <w:pPr>
        <w:pStyle w:val="Itemabc"/>
        <w:ind w:left="720"/>
      </w:pPr>
      <w:r w:rsidRPr="00854BE3">
        <w:t>Open Meeting Law Determination</w:t>
      </w:r>
      <w:r w:rsidR="00FF0144">
        <w:t xml:space="preserve"> - </w:t>
      </w:r>
      <w:r w:rsidR="00A24138">
        <w:t>Sahara Defensor</w:t>
      </w:r>
    </w:p>
    <w:p w14:paraId="30BE63FF" w14:textId="77777777" w:rsidR="00030EB1" w:rsidRDefault="00030EB1" w:rsidP="00DA17F3">
      <w:pPr>
        <w:spacing w:after="80"/>
        <w:ind w:left="720"/>
      </w:pPr>
      <w:r>
        <w:t>This was initially tabled and then discussed when Ms. Defensor was available.</w:t>
      </w:r>
    </w:p>
    <w:p w14:paraId="5FD3CCD2" w14:textId="22DD051E" w:rsidR="00142E65" w:rsidRDefault="007E620D" w:rsidP="00DA17F3">
      <w:pPr>
        <w:ind w:left="720"/>
        <w:rPr>
          <w:shd w:val="clear" w:color="auto" w:fill="D9D9D9" w:themeFill="background1" w:themeFillShade="D9"/>
        </w:rPr>
      </w:pPr>
      <w:r>
        <w:t xml:space="preserve">The Open Meeting Law (OML) </w:t>
      </w:r>
      <w:r w:rsidR="00142E65">
        <w:t xml:space="preserve">Division of </w:t>
      </w:r>
      <w:r>
        <w:t xml:space="preserve">the Attorney General’s Office </w:t>
      </w:r>
      <w:r w:rsidR="00FC3050">
        <w:t>(</w:t>
      </w:r>
      <w:r w:rsidR="00142E65">
        <w:t>AGO</w:t>
      </w:r>
      <w:r w:rsidR="00FC3050">
        <w:t>)</w:t>
      </w:r>
      <w:r w:rsidR="00142E65">
        <w:t xml:space="preserve"> issued </w:t>
      </w:r>
      <w:r>
        <w:t xml:space="preserve">a </w:t>
      </w:r>
      <w:r w:rsidR="00142E65">
        <w:t xml:space="preserve">decision regarding </w:t>
      </w:r>
      <w:r>
        <w:t xml:space="preserve">a </w:t>
      </w:r>
      <w:r w:rsidR="00142E65">
        <w:t xml:space="preserve">filed complaint. </w:t>
      </w:r>
      <w:r w:rsidR="001216BB">
        <w:t xml:space="preserve">The </w:t>
      </w:r>
      <w:r w:rsidR="00142E65">
        <w:t xml:space="preserve">AGO found </w:t>
      </w:r>
      <w:r w:rsidR="00E64A64">
        <w:t xml:space="preserve">that </w:t>
      </w:r>
      <w:r>
        <w:t>the SRC</w:t>
      </w:r>
      <w:r w:rsidR="00142E65">
        <w:t xml:space="preserve"> violated OML in the sense that the topics discussed did not belong in Executive Session. </w:t>
      </w:r>
      <w:r w:rsidRPr="00A97769">
        <w:t xml:space="preserve">The </w:t>
      </w:r>
      <w:r w:rsidR="00142E65" w:rsidRPr="00A97769">
        <w:t xml:space="preserve">SRC </w:t>
      </w:r>
      <w:r w:rsidR="00AB6AB7" w:rsidRPr="00A97769">
        <w:t>has complied</w:t>
      </w:r>
      <w:r w:rsidRPr="00A97769">
        <w:t xml:space="preserve"> with the decision. It posted the Executive Session minutes and sent them to the </w:t>
      </w:r>
      <w:r w:rsidR="00142E65">
        <w:t xml:space="preserve">complainant. </w:t>
      </w:r>
      <w:r w:rsidR="0050295A">
        <w:t xml:space="preserve">The </w:t>
      </w:r>
      <w:r w:rsidR="00142E65">
        <w:t xml:space="preserve">SRC will address </w:t>
      </w:r>
      <w:r w:rsidR="0050295A">
        <w:t xml:space="preserve">how the </w:t>
      </w:r>
      <w:r w:rsidR="00142E65">
        <w:t>minutes</w:t>
      </w:r>
      <w:r w:rsidR="0050295A">
        <w:t xml:space="preserve"> are recorded and record keeping.</w:t>
      </w:r>
      <w:r w:rsidR="00142E65">
        <w:t xml:space="preserve"> Want to make </w:t>
      </w:r>
      <w:r w:rsidR="008E110F">
        <w:t>ensure the SRC is</w:t>
      </w:r>
      <w:r w:rsidR="00142E65">
        <w:t xml:space="preserve"> compliant with OML. </w:t>
      </w:r>
      <w:r w:rsidR="00142E65" w:rsidRPr="00A97769">
        <w:t>Some info</w:t>
      </w:r>
      <w:r w:rsidR="00E53ED4" w:rsidRPr="00A97769">
        <w:t>rmation</w:t>
      </w:r>
      <w:r w:rsidR="00142E65" w:rsidRPr="00A97769">
        <w:t xml:space="preserve"> may not need to be in </w:t>
      </w:r>
      <w:r w:rsidR="00E53ED4" w:rsidRPr="00A97769">
        <w:t xml:space="preserve">the </w:t>
      </w:r>
      <w:r w:rsidR="00142E65" w:rsidRPr="00A97769">
        <w:t>posted minutes.</w:t>
      </w:r>
      <w:r w:rsidR="005B3FBE" w:rsidRPr="00A97769">
        <w:t xml:space="preserve"> </w:t>
      </w:r>
      <w:r w:rsidR="00E53ED4" w:rsidRPr="00A97769">
        <w:t xml:space="preserve">Ms. Defensor </w:t>
      </w:r>
      <w:r w:rsidR="005B3FBE" w:rsidRPr="00A97769">
        <w:t>stated she can be contacted for questions.</w:t>
      </w:r>
    </w:p>
    <w:p w14:paraId="654C0A9E" w14:textId="18BCBCEB" w:rsidR="00E30227" w:rsidRPr="008E110F" w:rsidRDefault="00E30227" w:rsidP="00DA17F3">
      <w:pPr>
        <w:keepNext/>
        <w:ind w:left="720"/>
        <w:rPr>
          <w:b/>
          <w:bCs/>
        </w:rPr>
      </w:pPr>
      <w:r w:rsidRPr="00A97769">
        <w:rPr>
          <w:b/>
          <w:bCs/>
        </w:rPr>
        <w:t>Questions/discussion:</w:t>
      </w:r>
    </w:p>
    <w:p w14:paraId="6D0E0608" w14:textId="21FD87EA" w:rsidR="00E30227" w:rsidRDefault="005B3FBE" w:rsidP="00DA17F3">
      <w:pPr>
        <w:pStyle w:val="ListParagraph"/>
        <w:numPr>
          <w:ilvl w:val="0"/>
          <w:numId w:val="41"/>
        </w:numPr>
        <w:spacing w:after="40"/>
        <w:contextualSpacing w:val="0"/>
      </w:pPr>
      <w:r>
        <w:t xml:space="preserve">How </w:t>
      </w:r>
      <w:r w:rsidR="00147227">
        <w:t xml:space="preserve">does this determination interact </w:t>
      </w:r>
      <w:r>
        <w:t xml:space="preserve">with DEI-A, inclusion, </w:t>
      </w:r>
      <w:r w:rsidR="00147227">
        <w:t xml:space="preserve">creating a </w:t>
      </w:r>
      <w:r>
        <w:t>safe space</w:t>
      </w:r>
      <w:r w:rsidR="00147227">
        <w:t xml:space="preserve"> to share?</w:t>
      </w:r>
    </w:p>
    <w:p w14:paraId="118BB067" w14:textId="4C6D4FDB" w:rsidR="005B3FBE" w:rsidRDefault="006558D1" w:rsidP="00DA17F3">
      <w:pPr>
        <w:ind w:left="1440"/>
      </w:pPr>
      <w:r>
        <w:t>Commissioner</w:t>
      </w:r>
      <w:r w:rsidR="005B3FBE">
        <w:t xml:space="preserve"> Wolf </w:t>
      </w:r>
      <w:r w:rsidR="007C10E4">
        <w:t xml:space="preserve">has </w:t>
      </w:r>
      <w:r w:rsidR="005B3FBE">
        <w:t xml:space="preserve">asked if </w:t>
      </w:r>
      <w:r w:rsidR="007C10E4">
        <w:t xml:space="preserve">the </w:t>
      </w:r>
      <w:r w:rsidR="005B3FBE">
        <w:t xml:space="preserve">SRC would like a facilitator to help </w:t>
      </w:r>
      <w:r w:rsidR="00AD71D4">
        <w:t xml:space="preserve">participants to </w:t>
      </w:r>
      <w:r w:rsidR="00926D05">
        <w:t xml:space="preserve">process </w:t>
      </w:r>
      <w:r w:rsidR="00F47141">
        <w:t xml:space="preserve">the OML determination and </w:t>
      </w:r>
      <w:r w:rsidR="002F3230">
        <w:t xml:space="preserve">discuss how to create a space to </w:t>
      </w:r>
      <w:r w:rsidR="00AD71D4">
        <w:t xml:space="preserve">share openly </w:t>
      </w:r>
      <w:r w:rsidR="005B3FBE">
        <w:t xml:space="preserve">without </w:t>
      </w:r>
      <w:r w:rsidR="00AD71D4">
        <w:t>fear</w:t>
      </w:r>
      <w:r w:rsidR="00F851BA">
        <w:t xml:space="preserve"> </w:t>
      </w:r>
      <w:r w:rsidR="00475732">
        <w:t xml:space="preserve">because </w:t>
      </w:r>
      <w:r w:rsidR="00F851BA">
        <w:t>what is shared will be public.</w:t>
      </w:r>
    </w:p>
    <w:p w14:paraId="7F2E67B9" w14:textId="37200175" w:rsidR="00DD16B9" w:rsidRDefault="00825CE1" w:rsidP="00DA17F3">
      <w:pPr>
        <w:pStyle w:val="ListParagraph"/>
        <w:keepNext/>
        <w:numPr>
          <w:ilvl w:val="0"/>
          <w:numId w:val="41"/>
        </w:numPr>
        <w:spacing w:after="40"/>
        <w:contextualSpacing w:val="0"/>
      </w:pPr>
      <w:r>
        <w:t xml:space="preserve">Can </w:t>
      </w:r>
      <w:r w:rsidR="00DD16B9">
        <w:t xml:space="preserve">the </w:t>
      </w:r>
      <w:r>
        <w:t>minutes not record details</w:t>
      </w:r>
      <w:r w:rsidR="00DD16B9">
        <w:t xml:space="preserve">, so people feel they can share </w:t>
      </w:r>
      <w:r w:rsidR="00172917">
        <w:t xml:space="preserve">personal experiences </w:t>
      </w:r>
      <w:r w:rsidR="00DD16B9">
        <w:t>without the information being made public?</w:t>
      </w:r>
    </w:p>
    <w:p w14:paraId="36DD3AB4" w14:textId="067025C7" w:rsidR="00DD16B9" w:rsidRDefault="00825CE1" w:rsidP="00DA17F3">
      <w:pPr>
        <w:ind w:left="1440"/>
      </w:pPr>
      <w:r>
        <w:t>OML only requires general info</w:t>
      </w:r>
      <w:r w:rsidR="00DD16B9">
        <w:t xml:space="preserve">rmation, such as </w:t>
      </w:r>
      <w:r>
        <w:t xml:space="preserve">decisions made, </w:t>
      </w:r>
      <w:r w:rsidR="00E30227">
        <w:t>attendees</w:t>
      </w:r>
      <w:r>
        <w:t>, major topic</w:t>
      </w:r>
      <w:r w:rsidR="00DD16B9">
        <w:t>s</w:t>
      </w:r>
      <w:r>
        <w:t xml:space="preserve"> discussed</w:t>
      </w:r>
      <w:r w:rsidR="00B3544E">
        <w:t xml:space="preserve"> per the agenda</w:t>
      </w:r>
      <w:r w:rsidR="00DD16B9">
        <w:t>. It is not necessary to record who said what</w:t>
      </w:r>
      <w:r w:rsidR="00B3544E">
        <w:t xml:space="preserve">, unless there is a </w:t>
      </w:r>
      <w:r w:rsidR="006B0FE5">
        <w:t xml:space="preserve">roll call </w:t>
      </w:r>
      <w:proofErr w:type="gramStart"/>
      <w:r w:rsidR="00B3544E">
        <w:t>vot</w:t>
      </w:r>
      <w:r w:rsidR="006B0FE5">
        <w:t xml:space="preserve">e </w:t>
      </w:r>
      <w:r w:rsidR="00DD16B9">
        <w:t>.</w:t>
      </w:r>
      <w:proofErr w:type="gramEnd"/>
    </w:p>
    <w:p w14:paraId="34AC0C09" w14:textId="783A3515" w:rsidR="004321DE" w:rsidRDefault="004321DE" w:rsidP="00DA17F3">
      <w:pPr>
        <w:keepNext/>
        <w:spacing w:after="80"/>
        <w:rPr>
          <w:b/>
          <w:bCs/>
        </w:rPr>
      </w:pPr>
      <w:r w:rsidRPr="000B6185">
        <w:rPr>
          <w:b/>
          <w:bCs/>
        </w:rPr>
        <w:lastRenderedPageBreak/>
        <w:t>NEW BUSINESS</w:t>
      </w:r>
    </w:p>
    <w:p w14:paraId="785625A8" w14:textId="5CA85743" w:rsidR="00587E24" w:rsidRPr="00093F80" w:rsidRDefault="00EF7BA2" w:rsidP="00DA17F3">
      <w:pPr>
        <w:pStyle w:val="ListParagraph"/>
        <w:keepNext/>
        <w:numPr>
          <w:ilvl w:val="0"/>
          <w:numId w:val="43"/>
        </w:numPr>
        <w:spacing w:after="80"/>
        <w:contextualSpacing w:val="0"/>
        <w:rPr>
          <w:b/>
          <w:bCs/>
        </w:rPr>
      </w:pPr>
      <w:r w:rsidRPr="00093F80">
        <w:rPr>
          <w:b/>
          <w:bCs/>
        </w:rPr>
        <w:t>MRC Updates</w:t>
      </w:r>
      <w:r w:rsidR="00EC140A" w:rsidRPr="00093F80">
        <w:rPr>
          <w:b/>
          <w:bCs/>
        </w:rPr>
        <w:t xml:space="preserve"> – Kate</w:t>
      </w:r>
      <w:r w:rsidR="009715B8" w:rsidRPr="00093F80">
        <w:rPr>
          <w:b/>
          <w:bCs/>
        </w:rPr>
        <w:t xml:space="preserve"> Biebel</w:t>
      </w:r>
      <w:r w:rsidR="00EC140A" w:rsidRPr="00093F80">
        <w:rPr>
          <w:b/>
          <w:bCs/>
        </w:rPr>
        <w:t xml:space="preserve"> and Amanda</w:t>
      </w:r>
      <w:r w:rsidR="009715B8" w:rsidRPr="00093F80">
        <w:rPr>
          <w:b/>
          <w:bCs/>
        </w:rPr>
        <w:t xml:space="preserve"> Baczko</w:t>
      </w:r>
    </w:p>
    <w:p w14:paraId="31082478" w14:textId="706ADFC4" w:rsidR="00674E9D" w:rsidRDefault="00674E9D" w:rsidP="00DA17F3">
      <w:pPr>
        <w:pStyle w:val="ListParagraph"/>
        <w:keepNext/>
        <w:numPr>
          <w:ilvl w:val="0"/>
          <w:numId w:val="39"/>
        </w:numPr>
        <w:spacing w:after="40"/>
        <w:ind w:left="1080"/>
        <w:contextualSpacing w:val="0"/>
      </w:pPr>
      <w:r>
        <w:t>The Springfield</w:t>
      </w:r>
      <w:r w:rsidR="00FE2A27">
        <w:t xml:space="preserve"> office just </w:t>
      </w:r>
      <w:r w:rsidR="004A6AC8">
        <w:t>joined</w:t>
      </w:r>
      <w:r w:rsidR="00FE2A27">
        <w:t xml:space="preserve"> MRC Connect</w:t>
      </w:r>
      <w:r w:rsidR="002C6E9A">
        <w:t xml:space="preserve"> </w:t>
      </w:r>
      <w:r w:rsidR="00980862">
        <w:t>[</w:t>
      </w:r>
      <w:r w:rsidR="003664D9">
        <w:t>which</w:t>
      </w:r>
      <w:r w:rsidR="00E777E1">
        <w:t xml:space="preserve"> allows consumers to apply for </w:t>
      </w:r>
      <w:r w:rsidR="003664D9">
        <w:t>MRC</w:t>
      </w:r>
      <w:r w:rsidR="00E777E1">
        <w:t xml:space="preserve"> services through an </w:t>
      </w:r>
      <w:r w:rsidR="003664D9">
        <w:t>online portal</w:t>
      </w:r>
      <w:r w:rsidR="00980862">
        <w:t>]</w:t>
      </w:r>
      <w:r w:rsidR="00FE2A27">
        <w:t xml:space="preserve">. Still on schedule </w:t>
      </w:r>
      <w:r>
        <w:t xml:space="preserve">for </w:t>
      </w:r>
      <w:r w:rsidR="00FE2A27">
        <w:t xml:space="preserve">all offices </w:t>
      </w:r>
      <w:r>
        <w:t xml:space="preserve">to </w:t>
      </w:r>
      <w:r w:rsidR="00303E03">
        <w:t>join</w:t>
      </w:r>
      <w:r>
        <w:t xml:space="preserve"> </w:t>
      </w:r>
      <w:r w:rsidR="00FE2A27">
        <w:t>by June.</w:t>
      </w:r>
    </w:p>
    <w:p w14:paraId="0B9083F8" w14:textId="16703C12" w:rsidR="00674E9D" w:rsidRDefault="00FE2A27" w:rsidP="00DA17F3">
      <w:pPr>
        <w:pStyle w:val="ListParagraph"/>
        <w:keepNext/>
        <w:numPr>
          <w:ilvl w:val="0"/>
          <w:numId w:val="39"/>
        </w:numPr>
        <w:spacing w:after="40"/>
        <w:ind w:left="1080"/>
        <w:contextualSpacing w:val="0"/>
      </w:pPr>
      <w:r>
        <w:t xml:space="preserve">Counselors </w:t>
      </w:r>
      <w:r w:rsidR="00674E9D">
        <w:t>are still working a</w:t>
      </w:r>
      <w:r>
        <w:t xml:space="preserve"> hybrid schedule</w:t>
      </w:r>
      <w:r w:rsidR="00F63BC8">
        <w:t>. They are</w:t>
      </w:r>
      <w:r>
        <w:t xml:space="preserve"> in </w:t>
      </w:r>
      <w:r w:rsidR="00674E9D">
        <w:t xml:space="preserve">the </w:t>
      </w:r>
      <w:r>
        <w:t>office once per week.</w:t>
      </w:r>
      <w:r w:rsidR="00303E03">
        <w:t xml:space="preserve"> They should be able to meet consumers where the consumers wish.</w:t>
      </w:r>
    </w:p>
    <w:p w14:paraId="6EB84B2F" w14:textId="21771114" w:rsidR="00674E9D" w:rsidRDefault="00F63BC8" w:rsidP="00DA17F3">
      <w:pPr>
        <w:pStyle w:val="ListParagraph"/>
        <w:keepNext/>
        <w:numPr>
          <w:ilvl w:val="0"/>
          <w:numId w:val="39"/>
        </w:numPr>
        <w:spacing w:after="40"/>
        <w:ind w:left="1080"/>
        <w:contextualSpacing w:val="0"/>
      </w:pPr>
      <w:r>
        <w:t>There are n</w:t>
      </w:r>
      <w:r w:rsidR="00FE2A27">
        <w:t xml:space="preserve">o office relocations in </w:t>
      </w:r>
      <w:r w:rsidR="00674E9D">
        <w:t xml:space="preserve">the </w:t>
      </w:r>
      <w:r w:rsidR="00FE2A27">
        <w:t xml:space="preserve">next week. </w:t>
      </w:r>
      <w:r w:rsidR="00674E9D">
        <w:t xml:space="preserve">The lease for the New </w:t>
      </w:r>
      <w:r w:rsidR="00FE2A27">
        <w:t xml:space="preserve">Bedford </w:t>
      </w:r>
      <w:r w:rsidR="00674E9D">
        <w:t xml:space="preserve">office is </w:t>
      </w:r>
      <w:r w:rsidR="00FE2A27">
        <w:t>expiring.</w:t>
      </w:r>
    </w:p>
    <w:p w14:paraId="652E3CFF" w14:textId="189D56D5" w:rsidR="00674E9D" w:rsidRDefault="00674E9D" w:rsidP="00DA17F3">
      <w:pPr>
        <w:pStyle w:val="ListParagraph"/>
        <w:keepNext/>
        <w:numPr>
          <w:ilvl w:val="0"/>
          <w:numId w:val="39"/>
        </w:numPr>
        <w:spacing w:after="40"/>
        <w:ind w:left="1080"/>
        <w:contextualSpacing w:val="0"/>
      </w:pPr>
      <w:r>
        <w:t xml:space="preserve">There are still the same three </w:t>
      </w:r>
      <w:r w:rsidR="001149C2">
        <w:t>Area D</w:t>
      </w:r>
      <w:r>
        <w:t xml:space="preserve">irector vacancies at </w:t>
      </w:r>
      <w:r w:rsidR="00FE2A27">
        <w:t>Lowell</w:t>
      </w:r>
      <w:r>
        <w:t xml:space="preserve">, </w:t>
      </w:r>
      <w:r w:rsidR="00337A05">
        <w:t>Hyannis,</w:t>
      </w:r>
      <w:r w:rsidR="00FE2A27">
        <w:t xml:space="preserve"> and Malden</w:t>
      </w:r>
      <w:r>
        <w:t>. It is possible that the Lowell and Malden positions will soon be filled but the Hyannis opening will need to be posted again. There are still i</w:t>
      </w:r>
      <w:r w:rsidR="00FE2A27">
        <w:t xml:space="preserve">nterpreter </w:t>
      </w:r>
      <w:r>
        <w:t>positions to fill; these positions have been the most challenging to fill.</w:t>
      </w:r>
    </w:p>
    <w:p w14:paraId="634F677C" w14:textId="24EB17C7" w:rsidR="00FE2A27" w:rsidRDefault="00FE2A27" w:rsidP="00DA17F3">
      <w:pPr>
        <w:pStyle w:val="ListParagraph"/>
        <w:keepNext/>
        <w:numPr>
          <w:ilvl w:val="0"/>
          <w:numId w:val="39"/>
        </w:numPr>
        <w:spacing w:after="40"/>
        <w:ind w:left="1080"/>
        <w:contextualSpacing w:val="0"/>
      </w:pPr>
      <w:r w:rsidRPr="004A6AC8">
        <w:t xml:space="preserve">NextGen </w:t>
      </w:r>
      <w:r w:rsidR="00674E9D" w:rsidRPr="004A6AC8">
        <w:t xml:space="preserve">enrollment is 268, which is amazing for </w:t>
      </w:r>
      <w:r w:rsidRPr="004A6AC8">
        <w:t>only 6 months</w:t>
      </w:r>
      <w:r w:rsidR="00674E9D" w:rsidRPr="004A6AC8">
        <w:t xml:space="preserve">. The </w:t>
      </w:r>
      <w:r w:rsidRPr="004A6AC8">
        <w:t xml:space="preserve">target is </w:t>
      </w:r>
      <w:r w:rsidR="00674E9D" w:rsidRPr="004A6AC8">
        <w:t xml:space="preserve">to have </w:t>
      </w:r>
      <w:r w:rsidRPr="004A6AC8">
        <w:t>1000</w:t>
      </w:r>
      <w:r w:rsidR="00674E9D" w:rsidRPr="004A6AC8">
        <w:t xml:space="preserve"> enrolled</w:t>
      </w:r>
      <w:r w:rsidRPr="004A6AC8">
        <w:t xml:space="preserve">. </w:t>
      </w:r>
      <w:r w:rsidR="00674E9D" w:rsidRPr="004A6AC8">
        <w:t>There are a</w:t>
      </w:r>
      <w:r w:rsidRPr="004A6AC8">
        <w:t xml:space="preserve">bout 10 new applicants a week, so surpassing enrollment goals. </w:t>
      </w:r>
      <w:r w:rsidR="00674E9D" w:rsidRPr="004A6AC8">
        <w:t xml:space="preserve">Of </w:t>
      </w:r>
      <w:r w:rsidR="0079008F" w:rsidRPr="004A6AC8">
        <w:t>those</w:t>
      </w:r>
      <w:r w:rsidR="00674E9D" w:rsidRPr="004A6AC8">
        <w:t xml:space="preserve"> enrolled, </w:t>
      </w:r>
      <w:r w:rsidRPr="004A6AC8">
        <w:t xml:space="preserve">13 were referrals from MCB. </w:t>
      </w:r>
      <w:r w:rsidR="00674E9D" w:rsidRPr="004A6AC8">
        <w:t xml:space="preserve">Two individuals have been placed in </w:t>
      </w:r>
      <w:r w:rsidRPr="004A6AC8">
        <w:t>employment.</w:t>
      </w:r>
      <w:r>
        <w:t xml:space="preserve"> One of</w:t>
      </w:r>
      <w:r w:rsidR="00A05397">
        <w:t xml:space="preserve"> the</w:t>
      </w:r>
      <w:r>
        <w:t xml:space="preserve"> goals </w:t>
      </w:r>
      <w:r w:rsidR="00A05397">
        <w:t xml:space="preserve">of </w:t>
      </w:r>
      <w:r>
        <w:t xml:space="preserve">NextGen </w:t>
      </w:r>
      <w:r w:rsidR="0079008F">
        <w:t xml:space="preserve">is to enroll the </w:t>
      </w:r>
      <w:r>
        <w:t xml:space="preserve">underserved and </w:t>
      </w:r>
      <w:r w:rsidR="009058AC">
        <w:t>unserved</w:t>
      </w:r>
      <w:r w:rsidR="0079008F">
        <w:t>;</w:t>
      </w:r>
      <w:r>
        <w:t xml:space="preserve"> almost </w:t>
      </w:r>
      <w:r w:rsidR="0079008F">
        <w:t>half of those enroll</w:t>
      </w:r>
      <w:r w:rsidR="002150D2">
        <w:t>ed</w:t>
      </w:r>
      <w:r>
        <w:t xml:space="preserve"> identify as non</w:t>
      </w:r>
      <w:r w:rsidR="0079008F">
        <w:noBreakHyphen/>
      </w:r>
      <w:r>
        <w:t xml:space="preserve">while. Most </w:t>
      </w:r>
      <w:r w:rsidR="00707C5D">
        <w:t xml:space="preserve">of those enrolled have </w:t>
      </w:r>
      <w:r>
        <w:t xml:space="preserve">autism </w:t>
      </w:r>
      <w:r w:rsidR="00707C5D">
        <w:t>or</w:t>
      </w:r>
      <w:r>
        <w:t xml:space="preserve"> intellectual disabilities. </w:t>
      </w:r>
      <w:r w:rsidR="00707C5D">
        <w:t>The average</w:t>
      </w:r>
      <w:r>
        <w:t xml:space="preserve"> age</w:t>
      </w:r>
      <w:r w:rsidR="00707C5D">
        <w:t xml:space="preserve"> is</w:t>
      </w:r>
      <w:r>
        <w:t xml:space="preserve"> 2</w:t>
      </w:r>
      <w:r w:rsidR="00707C5D">
        <w:t xml:space="preserve">2. About half have at least a high school degree. </w:t>
      </w:r>
      <w:r w:rsidR="0079008F">
        <w:t xml:space="preserve">19 of 24 staff positions have been filled. </w:t>
      </w:r>
      <w:r w:rsidR="0079008F" w:rsidRPr="004A6AC8">
        <w:t xml:space="preserve">Remaining openings are for a </w:t>
      </w:r>
      <w:proofErr w:type="gramStart"/>
      <w:r w:rsidR="0079008F" w:rsidRPr="004A6AC8">
        <w:t>peer</w:t>
      </w:r>
      <w:proofErr w:type="gramEnd"/>
      <w:r w:rsidR="0079008F" w:rsidRPr="004A6AC8">
        <w:t xml:space="preserve"> mentor, two specialty counselors and administrative staff. The specialty counselor for the deaf and hard of hearing is difficult to fill.</w:t>
      </w:r>
    </w:p>
    <w:p w14:paraId="10E638EF" w14:textId="6D42162E" w:rsidR="0042631A" w:rsidRDefault="0042631A" w:rsidP="00DA17F3">
      <w:pPr>
        <w:pStyle w:val="ListParagraph"/>
        <w:keepNext/>
        <w:numPr>
          <w:ilvl w:val="0"/>
          <w:numId w:val="39"/>
        </w:numPr>
        <w:spacing w:after="40"/>
        <w:ind w:left="1080"/>
        <w:contextualSpacing w:val="0"/>
      </w:pPr>
      <w:r>
        <w:t xml:space="preserve">The April quarterly forum focused on Mass Health eligibility renewal. MRC staff </w:t>
      </w:r>
      <w:r w:rsidR="00450B86">
        <w:t>have</w:t>
      </w:r>
      <w:r>
        <w:t xml:space="preserve"> been trained in how to respond to concerns about this issue. </w:t>
      </w:r>
      <w:r w:rsidR="0006031D">
        <w:t>The next</w:t>
      </w:r>
      <w:r w:rsidR="003F0009">
        <w:t xml:space="preserve"> quarterly</w:t>
      </w:r>
      <w:r w:rsidR="0006031D">
        <w:t xml:space="preserve"> forum will be in July.</w:t>
      </w:r>
    </w:p>
    <w:p w14:paraId="7986F3A7" w14:textId="42673201" w:rsidR="0006031D" w:rsidRDefault="0006031D" w:rsidP="00DA17F3">
      <w:pPr>
        <w:pStyle w:val="ListParagraph"/>
        <w:keepNext/>
        <w:numPr>
          <w:ilvl w:val="0"/>
          <w:numId w:val="39"/>
        </w:numPr>
        <w:ind w:left="1080"/>
        <w:contextualSpacing w:val="0"/>
      </w:pPr>
      <w:r>
        <w:t xml:space="preserve">The newsletter focused on the MassHealth renewal, and also highlighted the Massachusetts Office of Disability training </w:t>
      </w:r>
      <w:r w:rsidR="00694A59">
        <w:t xml:space="preserve">on </w:t>
      </w:r>
      <w:r>
        <w:t xml:space="preserve">VR and rights </w:t>
      </w:r>
      <w:r w:rsidR="006E645F">
        <w:t xml:space="preserve">of consumers </w:t>
      </w:r>
      <w:r>
        <w:t>receiving VR</w:t>
      </w:r>
      <w:r w:rsidR="006E645F">
        <w:t xml:space="preserve"> services</w:t>
      </w:r>
      <w:r>
        <w:t>.</w:t>
      </w:r>
      <w:r w:rsidR="00483F79">
        <w:t xml:space="preserve"> The next newsletter will come out in June or July and will focus on disability pride.</w:t>
      </w:r>
    </w:p>
    <w:p w14:paraId="370ACF14" w14:textId="62F91A60" w:rsidR="00587E24" w:rsidRDefault="00587E24" w:rsidP="00DA17F3">
      <w:pPr>
        <w:pStyle w:val="Itemabc"/>
        <w:ind w:left="720"/>
      </w:pPr>
      <w:r w:rsidRPr="1DBBD463">
        <w:t>Committee Reports</w:t>
      </w:r>
    </w:p>
    <w:p w14:paraId="5388E9BA" w14:textId="24738776" w:rsidR="003478B7" w:rsidRPr="00C83EAC" w:rsidRDefault="003478B7" w:rsidP="00DA17F3">
      <w:pPr>
        <w:pStyle w:val="Itemabc"/>
        <w:numPr>
          <w:ilvl w:val="0"/>
          <w:numId w:val="40"/>
        </w:numPr>
      </w:pPr>
      <w:r w:rsidRPr="00C83EAC">
        <w:t xml:space="preserve">Executive </w:t>
      </w:r>
      <w:r w:rsidR="00C83EAC" w:rsidRPr="00C83EAC">
        <w:t>Committee</w:t>
      </w:r>
      <w:r w:rsidRPr="00C83EAC">
        <w:t>– Inez Canada</w:t>
      </w:r>
    </w:p>
    <w:p w14:paraId="45EB3935" w14:textId="557DE9D4" w:rsidR="003478B7" w:rsidRPr="00C70493" w:rsidRDefault="009507EE" w:rsidP="00DA17F3">
      <w:pPr>
        <w:spacing w:after="80"/>
        <w:ind w:left="1080"/>
        <w:rPr>
          <w:highlight w:val="cyan"/>
        </w:rPr>
      </w:pPr>
      <w:r w:rsidRPr="004A6AC8">
        <w:t xml:space="preserve">Chair Canada asked the committee chairs to </w:t>
      </w:r>
      <w:r w:rsidR="00812EED" w:rsidRPr="004A6AC8">
        <w:t>help the SRC adhere to O</w:t>
      </w:r>
      <w:r w:rsidR="006B320B" w:rsidRPr="004A6AC8">
        <w:t>pen Meeting Law</w:t>
      </w:r>
      <w:r w:rsidR="00812EED" w:rsidRPr="004A6AC8">
        <w:t xml:space="preserve"> by </w:t>
      </w:r>
      <w:r w:rsidR="006B320B" w:rsidRPr="004A6AC8">
        <w:t>ensuring</w:t>
      </w:r>
      <w:r w:rsidR="00812EED" w:rsidRPr="004A6AC8">
        <w:t xml:space="preserve"> meeting agendas and materials </w:t>
      </w:r>
      <w:r w:rsidR="006B320B" w:rsidRPr="004A6AC8">
        <w:t xml:space="preserve">are </w:t>
      </w:r>
      <w:r w:rsidR="00812EED" w:rsidRPr="004A6AC8">
        <w:t xml:space="preserve">posted </w:t>
      </w:r>
      <w:r w:rsidR="006B320B" w:rsidRPr="004A6AC8">
        <w:t xml:space="preserve">to the SRC website </w:t>
      </w:r>
      <w:r w:rsidR="00812EED" w:rsidRPr="004A6AC8">
        <w:t>at least 48 hours before the meeting. Chairs are encouraged to reach out to Chair Canada</w:t>
      </w:r>
      <w:r w:rsidR="006B320B" w:rsidRPr="004A6AC8">
        <w:t xml:space="preserve"> for assistance</w:t>
      </w:r>
      <w:r w:rsidR="00812EED" w:rsidRPr="004A6AC8">
        <w:t xml:space="preserve"> if they are having difficulty</w:t>
      </w:r>
      <w:r w:rsidR="006B320B" w:rsidRPr="004A6AC8">
        <w:t>.</w:t>
      </w:r>
    </w:p>
    <w:p w14:paraId="5D657514" w14:textId="4F4EFA8D" w:rsidR="00367DF1" w:rsidRPr="00C70493" w:rsidRDefault="00CE04EE" w:rsidP="00DA17F3">
      <w:pPr>
        <w:ind w:left="1080"/>
      </w:pPr>
      <w:r w:rsidRPr="004A6AC8">
        <w:t>Chairs were also asked to send their draft meeting minutes for posting. Previously</w:t>
      </w:r>
      <w:r w:rsidR="00BE208F" w:rsidRPr="004A6AC8">
        <w:t>,</w:t>
      </w:r>
      <w:r w:rsidRPr="004A6AC8">
        <w:t xml:space="preserve"> draft minutes for committee meetings were not posted. However, now that the SRC has admin support the draft committee meeting minutes should be posted. The posted draft minutes can help those who were unable to attend a meeting see what occurred. It is the </w:t>
      </w:r>
      <w:r w:rsidR="006E1FCD" w:rsidRPr="004A6AC8">
        <w:t>chairs’ responsibility to send the draft minutes to Alison Scher and copy Ms. Karr.</w:t>
      </w:r>
    </w:p>
    <w:p w14:paraId="7091C422" w14:textId="77777777" w:rsidR="009262F0" w:rsidRPr="00865419" w:rsidRDefault="009262F0" w:rsidP="00DA17F3">
      <w:pPr>
        <w:pStyle w:val="ListParagraph"/>
        <w:keepNext/>
        <w:numPr>
          <w:ilvl w:val="0"/>
          <w:numId w:val="29"/>
        </w:numPr>
        <w:spacing w:after="40"/>
        <w:contextualSpacing w:val="0"/>
        <w:rPr>
          <w:b/>
          <w:bCs/>
        </w:rPr>
      </w:pPr>
      <w:r w:rsidRPr="00865419">
        <w:rPr>
          <w:b/>
          <w:bCs/>
        </w:rPr>
        <w:lastRenderedPageBreak/>
        <w:t>Policy Committee – Naomi Goldberg</w:t>
      </w:r>
    </w:p>
    <w:p w14:paraId="13E9E9C7" w14:textId="2A30E9D5" w:rsidR="00CB4E6D" w:rsidRDefault="009262F0" w:rsidP="00DA17F3">
      <w:pPr>
        <w:keepLines/>
        <w:ind w:left="1080"/>
      </w:pPr>
      <w:r>
        <w:t xml:space="preserve">The Policy Committee last met </w:t>
      </w:r>
      <w:r w:rsidR="00AD0D86">
        <w:t>on</w:t>
      </w:r>
      <w:r w:rsidR="00C10701">
        <w:t xml:space="preserve"> Februa</w:t>
      </w:r>
      <w:r w:rsidR="00C10701" w:rsidRPr="00822326">
        <w:t>ry</w:t>
      </w:r>
      <w:r w:rsidR="00AD0D86" w:rsidRPr="00822326">
        <w:t xml:space="preserve"> 2</w:t>
      </w:r>
      <w:r w:rsidR="00AD0D86" w:rsidRPr="00822326">
        <w:rPr>
          <w:vertAlign w:val="superscript"/>
        </w:rPr>
        <w:t>nd</w:t>
      </w:r>
      <w:r w:rsidR="00AD0D86" w:rsidRPr="00822326">
        <w:t>.</w:t>
      </w:r>
      <w:r w:rsidRPr="00822326">
        <w:t xml:space="preserve"> </w:t>
      </w:r>
      <w:r w:rsidR="00702147" w:rsidRPr="00822326">
        <w:t>There is n</w:t>
      </w:r>
      <w:r w:rsidR="00CB4E6D" w:rsidRPr="00822326">
        <w:t xml:space="preserve">o new report. </w:t>
      </w:r>
      <w:r w:rsidR="00702147" w:rsidRPr="00822326">
        <w:t xml:space="preserve">The committee is </w:t>
      </w:r>
      <w:r w:rsidR="009213C0" w:rsidRPr="00822326">
        <w:t>creating</w:t>
      </w:r>
      <w:r w:rsidR="00CB4E6D" w:rsidRPr="00822326">
        <w:t xml:space="preserve"> </w:t>
      </w:r>
      <w:r w:rsidR="009213C0" w:rsidRPr="00822326">
        <w:t xml:space="preserve">VR </w:t>
      </w:r>
      <w:r w:rsidR="00CB4E6D" w:rsidRPr="00822326">
        <w:t>fact sheets</w:t>
      </w:r>
      <w:r w:rsidR="00702147" w:rsidRPr="00822326">
        <w:t xml:space="preserve"> for consumers</w:t>
      </w:r>
      <w:r w:rsidR="00CB4E6D" w:rsidRPr="00822326">
        <w:t xml:space="preserve">. </w:t>
      </w:r>
      <w:r w:rsidR="001B020A" w:rsidRPr="00822326">
        <w:t>The next meeting is June 1</w:t>
      </w:r>
      <w:r w:rsidR="0033114C" w:rsidRPr="00822326">
        <w:rPr>
          <w:vertAlign w:val="superscript"/>
        </w:rPr>
        <w:t>st</w:t>
      </w:r>
      <w:r w:rsidR="00B118F3">
        <w:t xml:space="preserve">. </w:t>
      </w:r>
      <w:r w:rsidR="009213C0">
        <w:t>Ms. Goldberg will not be there; Ms. Wiles will lead the meeting.</w:t>
      </w:r>
      <w:r w:rsidR="00DD5681">
        <w:t xml:space="preserve"> Drafts of those fact sheets will be reviewed at the meeting.</w:t>
      </w:r>
    </w:p>
    <w:p w14:paraId="58E31666" w14:textId="77777777" w:rsidR="00CB4E6D" w:rsidRDefault="00CB4E6D" w:rsidP="00DA17F3">
      <w:pPr>
        <w:pStyle w:val="ListParagraph"/>
        <w:keepNext/>
        <w:numPr>
          <w:ilvl w:val="0"/>
          <w:numId w:val="29"/>
        </w:numPr>
        <w:spacing w:after="40"/>
        <w:contextualSpacing w:val="0"/>
        <w:rPr>
          <w:b/>
          <w:bCs/>
        </w:rPr>
      </w:pPr>
      <w:r>
        <w:rPr>
          <w:b/>
          <w:bCs/>
        </w:rPr>
        <w:t>Consumer Satisfaction and Needs Assessment Committee</w:t>
      </w:r>
      <w:r w:rsidRPr="00865419">
        <w:rPr>
          <w:b/>
          <w:bCs/>
        </w:rPr>
        <w:t xml:space="preserve"> – </w:t>
      </w:r>
      <w:r>
        <w:rPr>
          <w:b/>
          <w:bCs/>
        </w:rPr>
        <w:t>Ronaldo Fujii</w:t>
      </w:r>
    </w:p>
    <w:p w14:paraId="1ADF258B" w14:textId="54EAD17D" w:rsidR="00CB4E6D" w:rsidRPr="00D84078" w:rsidRDefault="00DC6A05" w:rsidP="00DA17F3">
      <w:pPr>
        <w:pStyle w:val="ListParagraph"/>
        <w:keepNext/>
        <w:ind w:left="1080"/>
        <w:contextualSpacing w:val="0"/>
        <w:rPr>
          <w:b/>
          <w:bCs/>
        </w:rPr>
      </w:pPr>
      <w:r w:rsidRPr="00DA17F3">
        <w:t xml:space="preserve">The CSNAC last met on April </w:t>
      </w:r>
      <w:r w:rsidR="00A620DD" w:rsidRPr="00DA17F3">
        <w:t>18</w:t>
      </w:r>
      <w:r w:rsidR="00A620DD" w:rsidRPr="00DA17F3">
        <w:rPr>
          <w:vertAlign w:val="superscript"/>
        </w:rPr>
        <w:t>th</w:t>
      </w:r>
      <w:r w:rsidR="00A620DD" w:rsidRPr="00DA17F3">
        <w:t xml:space="preserve">. The </w:t>
      </w:r>
      <w:r w:rsidR="002F0822" w:rsidRPr="00DA17F3">
        <w:t xml:space="preserve">MRC Consumer </w:t>
      </w:r>
      <w:r w:rsidR="00CB4E6D" w:rsidRPr="00DA17F3">
        <w:t>Survey</w:t>
      </w:r>
      <w:r w:rsidR="002F0822" w:rsidRPr="00DA17F3">
        <w:t xml:space="preserve"> Report was discussed. </w:t>
      </w:r>
      <w:r w:rsidR="007F2770" w:rsidRPr="00DA17F3">
        <w:t>Mr.</w:t>
      </w:r>
      <w:r w:rsidR="00DA17F3" w:rsidRPr="00DA17F3">
        <w:t> </w:t>
      </w:r>
      <w:r w:rsidR="007F2770" w:rsidRPr="00DA17F3">
        <w:t xml:space="preserve">Fujii is </w:t>
      </w:r>
      <w:r w:rsidR="00CB4E6D" w:rsidRPr="00DA17F3">
        <w:t>preparing</w:t>
      </w:r>
      <w:r w:rsidR="007F2770" w:rsidRPr="00DA17F3">
        <w:t xml:space="preserve"> an</w:t>
      </w:r>
      <w:r w:rsidR="00CB4E6D" w:rsidRPr="00DA17F3">
        <w:t xml:space="preserve"> email for </w:t>
      </w:r>
      <w:r w:rsidR="007F2770" w:rsidRPr="00DA17F3">
        <w:t>Ms. Baczko</w:t>
      </w:r>
      <w:r w:rsidR="00CB4E6D" w:rsidRPr="00DA17F3">
        <w:t xml:space="preserve"> with questions</w:t>
      </w:r>
      <w:r w:rsidR="007F2770" w:rsidRPr="00DA17F3">
        <w:t xml:space="preserve"> about the survey. The next meeting is June 20</w:t>
      </w:r>
      <w:r w:rsidR="000B3EA5" w:rsidRPr="00DA17F3">
        <w:rPr>
          <w:vertAlign w:val="superscript"/>
        </w:rPr>
        <w:t>th</w:t>
      </w:r>
      <w:r w:rsidR="00CB4E6D" w:rsidRPr="00DA17F3">
        <w:t>.</w:t>
      </w:r>
    </w:p>
    <w:p w14:paraId="12746650" w14:textId="3D2862CC" w:rsidR="00066D97" w:rsidRPr="00CA43F2" w:rsidRDefault="00066D97" w:rsidP="00DA17F3">
      <w:pPr>
        <w:pStyle w:val="ListParagraph"/>
        <w:keepNext/>
        <w:numPr>
          <w:ilvl w:val="0"/>
          <w:numId w:val="29"/>
        </w:numPr>
        <w:spacing w:after="40"/>
        <w:contextualSpacing w:val="0"/>
        <w:rPr>
          <w:b/>
          <w:bCs/>
          <w:strike/>
        </w:rPr>
      </w:pPr>
      <w:r w:rsidRPr="00865419">
        <w:rPr>
          <w:b/>
          <w:bCs/>
        </w:rPr>
        <w:t>DEI</w:t>
      </w:r>
      <w:r w:rsidR="00CC18D1">
        <w:rPr>
          <w:b/>
          <w:bCs/>
        </w:rPr>
        <w:t>A</w:t>
      </w:r>
      <w:r w:rsidRPr="00865419">
        <w:rPr>
          <w:b/>
          <w:bCs/>
        </w:rPr>
        <w:t xml:space="preserve"> Council – Doug Mason</w:t>
      </w:r>
    </w:p>
    <w:p w14:paraId="3E75EAB2" w14:textId="3D5EAA07" w:rsidR="00453DB3" w:rsidRDefault="00743DDF" w:rsidP="00DA17F3">
      <w:pPr>
        <w:spacing w:after="80"/>
        <w:ind w:left="1080"/>
        <w:rPr>
          <w:shd w:val="clear" w:color="auto" w:fill="D9D9D9" w:themeFill="background1" w:themeFillShade="D9"/>
        </w:rPr>
      </w:pPr>
      <w:r w:rsidRPr="00DA17F3">
        <w:t xml:space="preserve">The Council </w:t>
      </w:r>
      <w:r w:rsidR="00CB4E6D" w:rsidRPr="00DA17F3">
        <w:t xml:space="preserve">last met </w:t>
      </w:r>
      <w:r w:rsidRPr="00DA17F3">
        <w:t>on April</w:t>
      </w:r>
      <w:r w:rsidR="00CB4E6D" w:rsidRPr="00DA17F3">
        <w:t xml:space="preserve"> 18</w:t>
      </w:r>
      <w:r w:rsidRPr="00DA17F3">
        <w:rPr>
          <w:vertAlign w:val="superscript"/>
        </w:rPr>
        <w:t>th</w:t>
      </w:r>
      <w:r w:rsidR="00CB4E6D" w:rsidRPr="00DA17F3">
        <w:t xml:space="preserve">. </w:t>
      </w:r>
      <w:r w:rsidR="00453DB3" w:rsidRPr="00DA17F3">
        <w:t>Two major topics were discussed.</w:t>
      </w:r>
    </w:p>
    <w:p w14:paraId="78347677" w14:textId="4893D061" w:rsidR="00453DB3" w:rsidRDefault="00743DDF" w:rsidP="00DA17F3">
      <w:pPr>
        <w:pStyle w:val="ListParagraph"/>
        <w:numPr>
          <w:ilvl w:val="0"/>
          <w:numId w:val="34"/>
        </w:numPr>
        <w:spacing w:after="80"/>
        <w:contextualSpacing w:val="0"/>
      </w:pPr>
      <w:r w:rsidRPr="00DA17F3">
        <w:t xml:space="preserve">The most significant item was that the DEI Manager told the council that ethnicity demographics at all levels </w:t>
      </w:r>
      <w:r w:rsidR="001B15D3" w:rsidRPr="00DA17F3">
        <w:t xml:space="preserve">of the MRC </w:t>
      </w:r>
      <w:r w:rsidRPr="00DA17F3">
        <w:t xml:space="preserve">are pretty much in line with the state demographics from the latest census. </w:t>
      </w:r>
      <w:r w:rsidR="00CB4E6D" w:rsidRPr="00DA17F3">
        <w:t>One concern</w:t>
      </w:r>
      <w:r w:rsidR="008925C7" w:rsidRPr="00DA17F3">
        <w:t xml:space="preserve"> is that while there has been some </w:t>
      </w:r>
      <w:r w:rsidR="00CB4E6D" w:rsidRPr="00DA17F3">
        <w:t xml:space="preserve">improvement with </w:t>
      </w:r>
      <w:r w:rsidR="00326E22" w:rsidRPr="00DA17F3">
        <w:t>people with disabilities</w:t>
      </w:r>
      <w:r w:rsidR="00CB4E6D" w:rsidRPr="00DA17F3">
        <w:t xml:space="preserve"> and veterans,</w:t>
      </w:r>
      <w:r w:rsidR="00326E22" w:rsidRPr="00DA17F3">
        <w:t xml:space="preserve"> there is</w:t>
      </w:r>
      <w:r w:rsidR="00CB4E6D" w:rsidRPr="00DA17F3">
        <w:t xml:space="preserve"> still room for more improvement. That stat can be skewed because some people may not want to self</w:t>
      </w:r>
      <w:r w:rsidR="00326E22" w:rsidRPr="00DA17F3">
        <w:noBreakHyphen/>
        <w:t>identify</w:t>
      </w:r>
      <w:r w:rsidR="00CB4E6D" w:rsidRPr="00DA17F3">
        <w:t xml:space="preserve"> as </w:t>
      </w:r>
      <w:r w:rsidR="003F0009" w:rsidRPr="00DA17F3">
        <w:t xml:space="preserve">having </w:t>
      </w:r>
      <w:r w:rsidR="00326E22" w:rsidRPr="00DA17F3">
        <w:t>a</w:t>
      </w:r>
      <w:r w:rsidR="00CB4E6D" w:rsidRPr="00DA17F3">
        <w:t xml:space="preserve"> disability or being a veteran.</w:t>
      </w:r>
    </w:p>
    <w:p w14:paraId="0A203ED4" w14:textId="4211ADD4" w:rsidR="00CB4E6D" w:rsidRDefault="009C1A11" w:rsidP="00DA17F3">
      <w:pPr>
        <w:pStyle w:val="ListParagraph"/>
        <w:numPr>
          <w:ilvl w:val="0"/>
          <w:numId w:val="34"/>
        </w:numPr>
        <w:contextualSpacing w:val="0"/>
      </w:pPr>
      <w:r>
        <w:t>The council has s</w:t>
      </w:r>
      <w:r w:rsidR="00CB4E6D">
        <w:t xml:space="preserve">tarted to look at </w:t>
      </w:r>
      <w:r w:rsidR="00453DB3">
        <w:t xml:space="preserve">the </w:t>
      </w:r>
      <w:r w:rsidR="00CB4E6D">
        <w:t xml:space="preserve">work </w:t>
      </w:r>
      <w:r w:rsidR="00022A15">
        <w:t xml:space="preserve">being </w:t>
      </w:r>
      <w:r w:rsidR="00CB4E6D">
        <w:t xml:space="preserve">done by </w:t>
      </w:r>
      <w:r w:rsidR="00022A15">
        <w:t xml:space="preserve">the </w:t>
      </w:r>
      <w:r w:rsidR="00CB4E6D">
        <w:t xml:space="preserve">state </w:t>
      </w:r>
      <w:r w:rsidR="00022A15">
        <w:t>bilingual</w:t>
      </w:r>
      <w:r w:rsidR="00CB4E6D">
        <w:t xml:space="preserve"> council and </w:t>
      </w:r>
      <w:r w:rsidR="00022A15">
        <w:t xml:space="preserve">the </w:t>
      </w:r>
      <w:r w:rsidR="00CB4E6D">
        <w:t xml:space="preserve">LGBTQ community. </w:t>
      </w:r>
      <w:r>
        <w:t>A m</w:t>
      </w:r>
      <w:r w:rsidR="00CB4E6D">
        <w:t>ajor area</w:t>
      </w:r>
      <w:r w:rsidR="006E538E">
        <w:t xml:space="preserve"> of focus is the need for better communication by the MRC. </w:t>
      </w:r>
      <w:r w:rsidR="00AE41B5">
        <w:t xml:space="preserve">Ensuring that the </w:t>
      </w:r>
      <w:r w:rsidR="006E538E">
        <w:t xml:space="preserve">MRC </w:t>
      </w:r>
      <w:r w:rsidR="00C43C93">
        <w:t>respects all race</w:t>
      </w:r>
      <w:r w:rsidR="006E538E">
        <w:t>s</w:t>
      </w:r>
      <w:r w:rsidR="00C43C93">
        <w:t>, ethnicit</w:t>
      </w:r>
      <w:r w:rsidR="006E538E">
        <w:t>ies</w:t>
      </w:r>
      <w:r w:rsidR="00C43C93">
        <w:t xml:space="preserve">, </w:t>
      </w:r>
      <w:r w:rsidR="00D14210">
        <w:t xml:space="preserve">and </w:t>
      </w:r>
      <w:r w:rsidR="00C43C93">
        <w:t>religion</w:t>
      </w:r>
      <w:r w:rsidR="00D14210">
        <w:t>s</w:t>
      </w:r>
      <w:r w:rsidR="00C43C93">
        <w:t xml:space="preserve"> is an ongoing project.</w:t>
      </w:r>
    </w:p>
    <w:p w14:paraId="4E8D701F" w14:textId="77777777" w:rsidR="00DB42F8" w:rsidRDefault="00DB42F8" w:rsidP="00DA17F3">
      <w:pPr>
        <w:pStyle w:val="ListParagraph"/>
        <w:keepNext/>
        <w:numPr>
          <w:ilvl w:val="0"/>
          <w:numId w:val="29"/>
        </w:numPr>
        <w:spacing w:after="40"/>
        <w:contextualSpacing w:val="0"/>
        <w:rPr>
          <w:b/>
          <w:bCs/>
        </w:rPr>
      </w:pPr>
      <w:r>
        <w:rPr>
          <w:b/>
          <w:bCs/>
        </w:rPr>
        <w:t>Business and Employment Opportunity</w:t>
      </w:r>
      <w:r w:rsidRPr="00865419">
        <w:rPr>
          <w:b/>
          <w:bCs/>
        </w:rPr>
        <w:t xml:space="preserve"> Committee – </w:t>
      </w:r>
      <w:r>
        <w:rPr>
          <w:b/>
          <w:bCs/>
        </w:rPr>
        <w:t>Steve LaMaster</w:t>
      </w:r>
    </w:p>
    <w:p w14:paraId="2AD12604" w14:textId="069B5DEE" w:rsidR="001B2B28" w:rsidRDefault="00B070F0" w:rsidP="00DA17F3">
      <w:pPr>
        <w:keepNext/>
        <w:ind w:left="1080"/>
      </w:pPr>
      <w:r w:rsidRPr="00DA17F3">
        <w:t xml:space="preserve">Last met on April </w:t>
      </w:r>
      <w:r w:rsidR="00AC73F1" w:rsidRPr="00DA17F3">
        <w:t>13</w:t>
      </w:r>
      <w:r w:rsidR="00AC73F1" w:rsidRPr="00DA17F3">
        <w:rPr>
          <w:vertAlign w:val="superscript"/>
        </w:rPr>
        <w:t>th</w:t>
      </w:r>
      <w:r w:rsidR="00AC73F1" w:rsidRPr="00DA17F3">
        <w:t>. Finalizing State Plan r</w:t>
      </w:r>
      <w:r w:rsidR="00DB42F8" w:rsidRPr="00DA17F3">
        <w:t xml:space="preserve">ecommendations. </w:t>
      </w:r>
      <w:r w:rsidR="00AC73F1" w:rsidRPr="00DA17F3">
        <w:t xml:space="preserve">Mr. LaMaster will send four recommendations to Mr. Bellil </w:t>
      </w:r>
      <w:r w:rsidR="00367328" w:rsidRPr="00DA17F3">
        <w:t>in</w:t>
      </w:r>
      <w:r w:rsidR="00DB42F8" w:rsidRPr="00DA17F3">
        <w:t xml:space="preserve"> late April or early May.</w:t>
      </w:r>
      <w:r w:rsidR="00DB42F8">
        <w:t xml:space="preserve"> </w:t>
      </w:r>
      <w:r w:rsidR="001B2B28">
        <w:t xml:space="preserve">The committees may decide how to divvy up the recommendations. The next BEO committee meeting is </w:t>
      </w:r>
      <w:r w:rsidR="00D14210">
        <w:t>June 8</w:t>
      </w:r>
      <w:r w:rsidR="00D14210" w:rsidRPr="00D14210">
        <w:rPr>
          <w:vertAlign w:val="superscript"/>
        </w:rPr>
        <w:t>th</w:t>
      </w:r>
      <w:r w:rsidR="00D14210">
        <w:t>.</w:t>
      </w:r>
    </w:p>
    <w:p w14:paraId="0E6937D4" w14:textId="6C31B8CD" w:rsidR="004710DE" w:rsidRDefault="004710DE" w:rsidP="00DA17F3">
      <w:pPr>
        <w:pStyle w:val="ListParagraph"/>
        <w:keepNext/>
        <w:numPr>
          <w:ilvl w:val="0"/>
          <w:numId w:val="29"/>
        </w:numPr>
        <w:spacing w:after="40"/>
        <w:contextualSpacing w:val="0"/>
        <w:rPr>
          <w:b/>
          <w:bCs/>
        </w:rPr>
      </w:pPr>
      <w:r w:rsidRPr="00865419">
        <w:rPr>
          <w:b/>
          <w:bCs/>
        </w:rPr>
        <w:t>State Plan Committee – Joe Bellil</w:t>
      </w:r>
    </w:p>
    <w:p w14:paraId="27857C74" w14:textId="77777777" w:rsidR="00E43DC8" w:rsidRDefault="00B62E0E" w:rsidP="00DA17F3">
      <w:pPr>
        <w:keepNext/>
        <w:spacing w:after="40"/>
        <w:ind w:left="1080"/>
      </w:pPr>
      <w:r>
        <w:t xml:space="preserve">The last meeting was on </w:t>
      </w:r>
      <w:r w:rsidR="0076666D" w:rsidRPr="0076666D">
        <w:t>April 5</w:t>
      </w:r>
      <w:r>
        <w:t>th</w:t>
      </w:r>
      <w:r w:rsidR="0076666D" w:rsidRPr="0076666D">
        <w:t xml:space="preserve"> before</w:t>
      </w:r>
      <w:r>
        <w:t xml:space="preserve"> the</w:t>
      </w:r>
      <w:r w:rsidR="0076666D" w:rsidRPr="0076666D">
        <w:t xml:space="preserve"> Executive Committee</w:t>
      </w:r>
      <w:r>
        <w:t xml:space="preserve"> meeting</w:t>
      </w:r>
      <w:r w:rsidR="0076666D" w:rsidRPr="0076666D">
        <w:t>.</w:t>
      </w:r>
    </w:p>
    <w:p w14:paraId="016390A0" w14:textId="77777777" w:rsidR="00E43DC8" w:rsidRPr="00E23631" w:rsidRDefault="00E43DC8" w:rsidP="00DA17F3">
      <w:pPr>
        <w:pStyle w:val="ListParagraph"/>
        <w:keepNext/>
        <w:numPr>
          <w:ilvl w:val="1"/>
          <w:numId w:val="29"/>
        </w:numPr>
        <w:spacing w:after="40"/>
        <w:ind w:left="1440"/>
        <w:contextualSpacing w:val="0"/>
        <w:rPr>
          <w:b/>
          <w:bCs/>
        </w:rPr>
      </w:pPr>
      <w:r w:rsidRPr="00E23631">
        <w:rPr>
          <w:b/>
          <w:bCs/>
        </w:rPr>
        <w:t>State Plan</w:t>
      </w:r>
    </w:p>
    <w:p w14:paraId="0D935851" w14:textId="77777777" w:rsidR="00E43DC8" w:rsidRDefault="001962A1" w:rsidP="00DA17F3">
      <w:pPr>
        <w:spacing w:after="80"/>
        <w:ind w:left="1440"/>
      </w:pPr>
      <w:r>
        <w:t>Mr.</w:t>
      </w:r>
      <w:r w:rsidR="006549AA">
        <w:t> </w:t>
      </w:r>
      <w:r>
        <w:t>Bellil thanked Ms. Baczko for putting</w:t>
      </w:r>
      <w:r w:rsidR="00F92B75">
        <w:t xml:space="preserve"> online</w:t>
      </w:r>
      <w:r>
        <w:t xml:space="preserve"> instructions for how the public can give input to the SRC.</w:t>
      </w:r>
      <w:r w:rsidR="003136F6">
        <w:t xml:space="preserve"> Ms. Biebel reported that no recommendations had been received.</w:t>
      </w:r>
    </w:p>
    <w:p w14:paraId="7D82804D" w14:textId="11E3E92C" w:rsidR="003136F6" w:rsidRPr="007F5812" w:rsidRDefault="009542FF" w:rsidP="00DA17F3">
      <w:pPr>
        <w:keepNext/>
        <w:keepLines/>
        <w:spacing w:after="80"/>
        <w:ind w:left="1440"/>
      </w:pPr>
      <w:r>
        <w:lastRenderedPageBreak/>
        <w:t>On April 24</w:t>
      </w:r>
      <w:r w:rsidRPr="009542FF">
        <w:rPr>
          <w:vertAlign w:val="superscript"/>
        </w:rPr>
        <w:t>th</w:t>
      </w:r>
      <w:r>
        <w:t xml:space="preserve"> </w:t>
      </w:r>
      <w:r w:rsidR="00E43DC8">
        <w:t xml:space="preserve">Mr. </w:t>
      </w:r>
      <w:r w:rsidR="005C3C48">
        <w:t>Bellil</w:t>
      </w:r>
      <w:r w:rsidR="00E43DC8">
        <w:t xml:space="preserve"> </w:t>
      </w:r>
      <w:r w:rsidR="00B521DC" w:rsidRPr="0076666D">
        <w:t xml:space="preserve">emailed </w:t>
      </w:r>
      <w:r w:rsidR="00C337B0">
        <w:t xml:space="preserve">committee </w:t>
      </w:r>
      <w:r w:rsidR="00B521DC" w:rsidRPr="0076666D">
        <w:t>chairs for recommendations.</w:t>
      </w:r>
      <w:r w:rsidR="00282C82">
        <w:t xml:space="preserve"> The list of recommendations was emailed to members before this Executive Committee meeting. </w:t>
      </w:r>
      <w:r w:rsidR="00B521DC" w:rsidRPr="00DA17F3">
        <w:rPr>
          <w:b/>
          <w:bCs/>
        </w:rPr>
        <w:t>(See Draft- SRC FY24 Proposed Recommendations.docx.)</w:t>
      </w:r>
      <w:r w:rsidR="007F5812" w:rsidRPr="00DA17F3">
        <w:rPr>
          <w:b/>
          <w:bCs/>
        </w:rPr>
        <w:t xml:space="preserve"> </w:t>
      </w:r>
      <w:r w:rsidR="007F5812" w:rsidRPr="00DA17F3">
        <w:t xml:space="preserve">He also </w:t>
      </w:r>
      <w:r w:rsidR="003F15C7" w:rsidRPr="00DA17F3">
        <w:t>received</w:t>
      </w:r>
      <w:r w:rsidR="007F5812" w:rsidRPr="00DA17F3">
        <w:t xml:space="preserve"> 4 additional recommendations received from the BEO committee.</w:t>
      </w:r>
    </w:p>
    <w:p w14:paraId="77C79D20" w14:textId="079081D0" w:rsidR="00E56653" w:rsidRDefault="00E56653" w:rsidP="00DA17F3">
      <w:pPr>
        <w:keepNext/>
        <w:spacing w:after="80"/>
        <w:ind w:left="1440"/>
      </w:pPr>
      <w:r>
        <w:t>On May 25</w:t>
      </w:r>
      <w:r w:rsidRPr="002D165F">
        <w:rPr>
          <w:vertAlign w:val="superscript"/>
        </w:rPr>
        <w:t>th</w:t>
      </w:r>
      <w:r>
        <w:t xml:space="preserve"> Mr. Bellil will send all recommendations to State Plan committee members for review at the May 31</w:t>
      </w:r>
      <w:r w:rsidRPr="002D165F">
        <w:rPr>
          <w:vertAlign w:val="superscript"/>
        </w:rPr>
        <w:t>st</w:t>
      </w:r>
      <w:r>
        <w:t xml:space="preserve"> meeting.</w:t>
      </w:r>
      <w:r w:rsidR="002243F0">
        <w:t xml:space="preserve"> Then at the June 1 Executive Committee meeting the recommendations will be reviewed and approved.</w:t>
      </w:r>
    </w:p>
    <w:p w14:paraId="1674B147" w14:textId="1178A0AC" w:rsidR="00692660" w:rsidRDefault="0040752A" w:rsidP="00DA17F3">
      <w:pPr>
        <w:keepNext/>
        <w:keepLines/>
        <w:spacing w:after="80"/>
        <w:ind w:left="1440"/>
      </w:pPr>
      <w:r>
        <w:t xml:space="preserve">A member </w:t>
      </w:r>
      <w:r w:rsidR="00692660">
        <w:t xml:space="preserve">asked for elaboration about self-employment vendors. </w:t>
      </w:r>
      <w:r>
        <w:t>These are intended to h</w:t>
      </w:r>
      <w:r w:rsidR="00692660">
        <w:t xml:space="preserve">elp consumers who have self-employment as a goal. Most consumers who want </w:t>
      </w:r>
      <w:r>
        <w:t>self</w:t>
      </w:r>
      <w:r>
        <w:noBreakHyphen/>
        <w:t>employment do not</w:t>
      </w:r>
      <w:r w:rsidR="00692660">
        <w:t xml:space="preserve"> have self</w:t>
      </w:r>
      <w:r w:rsidR="00692660">
        <w:noBreakHyphen/>
        <w:t xml:space="preserve">employment knowledge or experience. Currently MRC only has two business </w:t>
      </w:r>
      <w:r w:rsidR="0001762A">
        <w:t>consultants</w:t>
      </w:r>
      <w:r w:rsidR="00692660">
        <w:t xml:space="preserve"> for this. A </w:t>
      </w:r>
      <w:r w:rsidR="00357C28">
        <w:t>Re</w:t>
      </w:r>
      <w:r w:rsidR="00AC64F6">
        <w:t>quest for Response (</w:t>
      </w:r>
      <w:r w:rsidR="00692660">
        <w:t>RFR</w:t>
      </w:r>
      <w:r w:rsidR="00AC64F6">
        <w:t>)</w:t>
      </w:r>
      <w:r w:rsidR="00692660">
        <w:t xml:space="preserve"> would </w:t>
      </w:r>
      <w:r w:rsidR="00004212">
        <w:t>ask for</w:t>
      </w:r>
      <w:r w:rsidR="00AC64F6">
        <w:t xml:space="preserve"> </w:t>
      </w:r>
      <w:r w:rsidR="00692660">
        <w:t>bids f</w:t>
      </w:r>
      <w:r w:rsidR="00287B83">
        <w:t>r</w:t>
      </w:r>
      <w:r w:rsidR="00692660">
        <w:t>o</w:t>
      </w:r>
      <w:r w:rsidR="00287B83">
        <w:t>m</w:t>
      </w:r>
      <w:r w:rsidR="00692660">
        <w:t xml:space="preserve"> more business </w:t>
      </w:r>
      <w:r w:rsidR="0001762A">
        <w:t>consultants</w:t>
      </w:r>
      <w:r w:rsidR="00287B83">
        <w:t xml:space="preserve"> to help consumers with</w:t>
      </w:r>
      <w:r w:rsidR="00287B83" w:rsidRPr="00287B83">
        <w:t xml:space="preserve"> </w:t>
      </w:r>
      <w:r w:rsidR="00287B83">
        <w:t>self</w:t>
      </w:r>
      <w:r w:rsidR="00287B83">
        <w:noBreakHyphen/>
        <w:t>employment</w:t>
      </w:r>
      <w:r w:rsidR="00692660">
        <w:t>.</w:t>
      </w:r>
    </w:p>
    <w:p w14:paraId="16F31D1D" w14:textId="39A9C2AC" w:rsidR="005C2439" w:rsidRDefault="005C2439" w:rsidP="00DA17F3">
      <w:pPr>
        <w:keepNext/>
        <w:spacing w:after="80"/>
        <w:ind w:left="1440"/>
      </w:pPr>
      <w:r>
        <w:t>Chair Canada reminded attendees to send recommendations to Mr. Bellil by May 24</w:t>
      </w:r>
      <w:r w:rsidRPr="005C2439">
        <w:rPr>
          <w:vertAlign w:val="superscript"/>
        </w:rPr>
        <w:t>th</w:t>
      </w:r>
      <w:r>
        <w:t xml:space="preserve"> and to ideally join the May 31</w:t>
      </w:r>
      <w:r w:rsidRPr="005C2439">
        <w:rPr>
          <w:vertAlign w:val="superscript"/>
        </w:rPr>
        <w:t>st</w:t>
      </w:r>
      <w:r>
        <w:t xml:space="preserve"> State Plan meeting.</w:t>
      </w:r>
    </w:p>
    <w:p w14:paraId="78141967" w14:textId="5BB88E6B" w:rsidR="00523674" w:rsidRDefault="006019E2" w:rsidP="00DA17F3">
      <w:pPr>
        <w:keepNext/>
        <w:spacing w:after="80"/>
        <w:ind w:left="1440"/>
      </w:pPr>
      <w:r>
        <w:t>Chair Canada wanted to remind attendees that</w:t>
      </w:r>
      <w:r w:rsidR="009E2966">
        <w:t xml:space="preserve"> recommendations </w:t>
      </w:r>
      <w:r w:rsidR="009E376B">
        <w:t xml:space="preserve">should </w:t>
      </w:r>
      <w:r w:rsidR="009E2966">
        <w:t>not be outside the scope</w:t>
      </w:r>
      <w:r w:rsidR="00CF5299">
        <w:t xml:space="preserve"> of </w:t>
      </w:r>
      <w:r w:rsidR="009C26E0">
        <w:t xml:space="preserve">the work </w:t>
      </w:r>
      <w:r w:rsidR="00CF5299">
        <w:t>MRC</w:t>
      </w:r>
      <w:r w:rsidR="009C26E0">
        <w:t xml:space="preserve"> does</w:t>
      </w:r>
      <w:r w:rsidR="009E2966">
        <w:t>.</w:t>
      </w:r>
      <w:r w:rsidR="005C2439">
        <w:t xml:space="preserve"> To clarify what is within the scope of the MRC, </w:t>
      </w:r>
      <w:r w:rsidR="009E376B">
        <w:t xml:space="preserve">it is necessary </w:t>
      </w:r>
      <w:r w:rsidR="005C2439">
        <w:t xml:space="preserve">to look at what the RSA allows the MRC to do under the federal grant. </w:t>
      </w:r>
      <w:r w:rsidR="00EF58AA">
        <w:t>These are things</w:t>
      </w:r>
      <w:r w:rsidR="005C2439">
        <w:t xml:space="preserve"> related to helping individuals to obtain and keep </w:t>
      </w:r>
      <w:r w:rsidR="00EF58AA">
        <w:t>jobs</w:t>
      </w:r>
      <w:r w:rsidR="005C2439">
        <w:t>.</w:t>
      </w:r>
      <w:r w:rsidR="006E3322">
        <w:t xml:space="preserve"> Generally, the MRC works within the limits of state agencies, </w:t>
      </w:r>
      <w:r w:rsidR="006B52A2">
        <w:t xml:space="preserve">with </w:t>
      </w:r>
      <w:r w:rsidR="006E3322">
        <w:t xml:space="preserve">partnerships within state government or </w:t>
      </w:r>
      <w:r w:rsidR="006B52A2">
        <w:t xml:space="preserve">with </w:t>
      </w:r>
      <w:r w:rsidR="006E3322">
        <w:t>organizations that are vendors within state government.</w:t>
      </w:r>
    </w:p>
    <w:p w14:paraId="26373903" w14:textId="4D274F25" w:rsidR="00692660" w:rsidRPr="00BD57A2" w:rsidRDefault="002F76D3" w:rsidP="00DA17F3">
      <w:pPr>
        <w:keepNext/>
        <w:spacing w:after="80"/>
        <w:ind w:left="1440"/>
      </w:pPr>
      <w:r>
        <w:t xml:space="preserve">Ms. Baczko </w:t>
      </w:r>
      <w:r w:rsidR="00001932">
        <w:t>acknowledged</w:t>
      </w:r>
      <w:r>
        <w:t xml:space="preserve"> that sometimes understanding what is within the scope of MRC can be confusing. Recommendations should adhere to the VR side of MRC, which provides </w:t>
      </w:r>
      <w:r w:rsidR="0083783E">
        <w:t>support</w:t>
      </w:r>
      <w:r>
        <w:t xml:space="preserve"> and services to help consumers access meaningful careers,</w:t>
      </w:r>
      <w:r w:rsidR="00A94174">
        <w:t xml:space="preserve"> to</w:t>
      </w:r>
      <w:r>
        <w:t xml:space="preserve"> find</w:t>
      </w:r>
      <w:r w:rsidR="00F527BF">
        <w:t xml:space="preserve"> </w:t>
      </w:r>
      <w:r>
        <w:t xml:space="preserve">and </w:t>
      </w:r>
      <w:r w:rsidR="00F527BF" w:rsidRPr="00BD57A2">
        <w:t>stay in</w:t>
      </w:r>
      <w:r w:rsidRPr="00BD57A2">
        <w:t xml:space="preserve"> work. MRC would be happy to conduct an information session</w:t>
      </w:r>
      <w:r w:rsidR="00A94174" w:rsidRPr="00BD57A2">
        <w:t xml:space="preserve"> </w:t>
      </w:r>
      <w:r w:rsidRPr="00BD57A2">
        <w:t>if that is deemed to be helpful.</w:t>
      </w:r>
    </w:p>
    <w:p w14:paraId="30F842F8" w14:textId="22E8FF13" w:rsidR="00593AD1" w:rsidRPr="00BD57A2" w:rsidRDefault="0083783E" w:rsidP="00BD57A2">
      <w:pPr>
        <w:ind w:left="1440"/>
      </w:pPr>
      <w:r w:rsidRPr="00BD57A2">
        <w:t xml:space="preserve">There was a discussion about whether a specific recommendation was </w:t>
      </w:r>
      <w:r w:rsidR="00E275BB" w:rsidRPr="00BD57A2">
        <w:t>within the scope of MRC</w:t>
      </w:r>
      <w:r w:rsidR="00593AD1" w:rsidRPr="00BD57A2">
        <w:t xml:space="preserve">. A member commented about what the recommendations mean in actual practice. We struggle </w:t>
      </w:r>
      <w:r w:rsidR="00593AD1" w:rsidRPr="00BD57A2">
        <w:rPr>
          <w:color w:val="000000"/>
        </w:rPr>
        <w:t xml:space="preserve">with what action we take as a committee. Where does that leave us as a committee? Do we check back with MRC in </w:t>
      </w:r>
      <w:r w:rsidR="00B55288" w:rsidRPr="00BD57A2">
        <w:rPr>
          <w:color w:val="000000"/>
        </w:rPr>
        <w:t>a certain number of</w:t>
      </w:r>
      <w:r w:rsidR="00593AD1" w:rsidRPr="00BD57A2">
        <w:rPr>
          <w:color w:val="000000"/>
        </w:rPr>
        <w:t xml:space="preserve"> months to see if they have acted on a recommendation? We have tried to make recommendations clearer and more relevant to what MRC can do.</w:t>
      </w:r>
    </w:p>
    <w:p w14:paraId="4ACC88DC" w14:textId="6608A5E5" w:rsidR="008E0675" w:rsidRDefault="008E0675" w:rsidP="00DA17F3">
      <w:pPr>
        <w:keepNext/>
        <w:keepLines/>
        <w:spacing w:after="80"/>
        <w:ind w:left="1440"/>
      </w:pPr>
      <w:r w:rsidRPr="00BD57A2">
        <w:t>Mr. Bellil agreed with the concerns. He suggested that perhaps the MRC Liaisons can help the SRC draft effective recommendations</w:t>
      </w:r>
      <w:r>
        <w:t>.</w:t>
      </w:r>
      <w:r w:rsidR="00CB47AF">
        <w:t xml:space="preserve"> </w:t>
      </w:r>
      <w:r w:rsidR="00DE437D">
        <w:t>For example, a few years ago MRC stated that they were not assisting consumers with self</w:t>
      </w:r>
      <w:r w:rsidR="00DE437D">
        <w:noBreakHyphen/>
      </w:r>
      <w:r w:rsidR="00CB47AF">
        <w:t>employment</w:t>
      </w:r>
      <w:r w:rsidR="00DE437D">
        <w:t xml:space="preserve"> goals, but now MRC is helping with self</w:t>
      </w:r>
      <w:r w:rsidR="00DE437D">
        <w:noBreakHyphen/>
        <w:t xml:space="preserve">employment. </w:t>
      </w:r>
      <w:r w:rsidR="00F41E24">
        <w:t>The SRC</w:t>
      </w:r>
      <w:r w:rsidR="00CB47AF">
        <w:t xml:space="preserve"> should follow through and base recom</w:t>
      </w:r>
      <w:r w:rsidR="00F41E24">
        <w:t xml:space="preserve">mendations </w:t>
      </w:r>
      <w:r w:rsidR="00CB47AF">
        <w:t>on something</w:t>
      </w:r>
      <w:r w:rsidR="00F41E24">
        <w:t>.</w:t>
      </w:r>
    </w:p>
    <w:p w14:paraId="46D4437D" w14:textId="545501F5" w:rsidR="00C50229" w:rsidRDefault="00EC669A" w:rsidP="00DA17F3">
      <w:pPr>
        <w:keepNext/>
        <w:spacing w:after="80"/>
        <w:ind w:left="1440"/>
      </w:pPr>
      <w:r>
        <w:t>Chair Canada</w:t>
      </w:r>
      <w:r w:rsidR="00C50229">
        <w:t xml:space="preserve"> </w:t>
      </w:r>
      <w:r>
        <w:t xml:space="preserve">again </w:t>
      </w:r>
      <w:r w:rsidR="00C50229">
        <w:t>remind</w:t>
      </w:r>
      <w:r>
        <w:t>ed</w:t>
      </w:r>
      <w:r w:rsidR="00C50229">
        <w:t xml:space="preserve"> </w:t>
      </w:r>
      <w:r>
        <w:t xml:space="preserve">attendees </w:t>
      </w:r>
      <w:r w:rsidR="00C50229">
        <w:t xml:space="preserve">to send </w:t>
      </w:r>
      <w:r>
        <w:t>recommendations to Mr. Bellil by May 24</w:t>
      </w:r>
      <w:r w:rsidRPr="00EC669A">
        <w:rPr>
          <w:vertAlign w:val="superscript"/>
        </w:rPr>
        <w:t>th</w:t>
      </w:r>
      <w:r>
        <w:t>.</w:t>
      </w:r>
    </w:p>
    <w:p w14:paraId="4F883A46" w14:textId="1E134391" w:rsidR="001C0112" w:rsidRDefault="00F1026B" w:rsidP="00DA17F3">
      <w:pPr>
        <w:ind w:left="1080"/>
      </w:pPr>
      <w:r>
        <w:t>The n</w:t>
      </w:r>
      <w:r w:rsidR="00483768">
        <w:t xml:space="preserve">ext </w:t>
      </w:r>
      <w:r w:rsidR="005B1FC0">
        <w:t xml:space="preserve">State Plan </w:t>
      </w:r>
      <w:r>
        <w:t>meeting is on</w:t>
      </w:r>
      <w:r w:rsidR="00483768">
        <w:t xml:space="preserve"> 5/31 at 11 am.</w:t>
      </w:r>
    </w:p>
    <w:p w14:paraId="34B714CC" w14:textId="5F74217B" w:rsidR="00587E24" w:rsidRPr="00C64CB1" w:rsidRDefault="001618C9" w:rsidP="00DA17F3">
      <w:pPr>
        <w:pStyle w:val="Itemabc"/>
        <w:ind w:left="720"/>
      </w:pPr>
      <w:r>
        <w:lastRenderedPageBreak/>
        <w:t>RSA-TAC-23-02/Amending Executive Order 368</w:t>
      </w:r>
      <w:r w:rsidR="00FF0144">
        <w:t xml:space="preserve"> - </w:t>
      </w:r>
      <w:r w:rsidR="002E1D95">
        <w:t>Sahara Defensor</w:t>
      </w:r>
    </w:p>
    <w:p w14:paraId="588612DA" w14:textId="4D5E7AAB" w:rsidR="00741E31" w:rsidRDefault="00CC781D" w:rsidP="00DA17F3">
      <w:pPr>
        <w:keepLines/>
        <w:spacing w:after="80"/>
        <w:ind w:left="720"/>
      </w:pPr>
      <w:r>
        <w:t>Chair Canada noted that t</w:t>
      </w:r>
      <w:r w:rsidR="002D6308">
        <w:t>echnically</w:t>
      </w:r>
      <w:r w:rsidR="00C50229">
        <w:t xml:space="preserve"> </w:t>
      </w:r>
      <w:r w:rsidR="002D6308">
        <w:t xml:space="preserve">Ms. Tosti and Mr. Fujii are the </w:t>
      </w:r>
      <w:r w:rsidR="00C50229">
        <w:t>only two active voting members. M</w:t>
      </w:r>
      <w:r>
        <w:t>assachusetts</w:t>
      </w:r>
      <w:r w:rsidR="00C50229">
        <w:t xml:space="preserve"> allows members to serve </w:t>
      </w:r>
      <w:r>
        <w:t>past term expiration dates</w:t>
      </w:r>
      <w:r w:rsidR="00C50229">
        <w:t xml:space="preserve">. But </w:t>
      </w:r>
      <w:r>
        <w:t>the Federal Government has said that that is not allowed. The</w:t>
      </w:r>
      <w:r w:rsidR="00C50229">
        <w:t xml:space="preserve"> SRC is out of compliance and</w:t>
      </w:r>
      <w:r>
        <w:t xml:space="preserve"> is</w:t>
      </w:r>
      <w:r w:rsidR="00C50229">
        <w:t xml:space="preserve"> technically</w:t>
      </w:r>
      <w:r>
        <w:t xml:space="preserve"> an</w:t>
      </w:r>
      <w:r w:rsidR="00C50229">
        <w:t xml:space="preserve"> inactive board since </w:t>
      </w:r>
      <w:r>
        <w:t xml:space="preserve">there are </w:t>
      </w:r>
      <w:r w:rsidR="00C50229">
        <w:t>only two active members.</w:t>
      </w:r>
    </w:p>
    <w:p w14:paraId="53D67D07" w14:textId="6D511664" w:rsidR="003A3D7F" w:rsidRDefault="00CC781D" w:rsidP="00DA17F3">
      <w:pPr>
        <w:ind w:left="720"/>
        <w:rPr>
          <w:shd w:val="clear" w:color="auto" w:fill="D9D9D9" w:themeFill="background1" w:themeFillShade="D9"/>
        </w:rPr>
      </w:pPr>
      <w:r w:rsidRPr="00DA17F3">
        <w:t xml:space="preserve">The </w:t>
      </w:r>
      <w:r w:rsidR="008C4E8D" w:rsidRPr="00DA17F3">
        <w:t>Rehabilitation Services Administration (</w:t>
      </w:r>
      <w:r w:rsidRPr="00DA17F3">
        <w:t>RSA</w:t>
      </w:r>
      <w:r w:rsidR="008C4E8D" w:rsidRPr="00DA17F3">
        <w:t>)</w:t>
      </w:r>
      <w:r w:rsidRPr="00DA17F3">
        <w:t xml:space="preserve"> issued </w:t>
      </w:r>
      <w:r w:rsidR="002913B2" w:rsidRPr="00DA17F3">
        <w:t>a</w:t>
      </w:r>
      <w:r w:rsidRPr="00DA17F3">
        <w:t xml:space="preserve"> T</w:t>
      </w:r>
      <w:r w:rsidR="00383C20" w:rsidRPr="00DA17F3">
        <w:t>echnical Assistance Circular (TAC)</w:t>
      </w:r>
      <w:r w:rsidRPr="00DA17F3">
        <w:t>.</w:t>
      </w:r>
      <w:r w:rsidR="00383C20" w:rsidRPr="00DA17F3">
        <w:t xml:space="preserve"> </w:t>
      </w:r>
      <w:r w:rsidR="00383C20" w:rsidRPr="00DA17F3">
        <w:rPr>
          <w:b/>
          <w:bCs/>
        </w:rPr>
        <w:t>(See RSA-TAC-23-02.pdf.)</w:t>
      </w:r>
      <w:r w:rsidRPr="00DA17F3">
        <w:t xml:space="preserve"> Ms</w:t>
      </w:r>
      <w:r w:rsidR="002913B2" w:rsidRPr="00DA17F3">
        <w:t>. </w:t>
      </w:r>
      <w:r w:rsidRPr="00DA17F3">
        <w:t xml:space="preserve">Defensor noted that TACs are usually only sent out if there may be misunderstandings. </w:t>
      </w:r>
      <w:r w:rsidR="0090018A">
        <w:t>Members serving past the</w:t>
      </w:r>
      <w:r w:rsidR="009E423E">
        <w:t>i</w:t>
      </w:r>
      <w:r w:rsidR="0090018A">
        <w:t>r term</w:t>
      </w:r>
      <w:r w:rsidR="009E423E">
        <w:t>s</w:t>
      </w:r>
      <w:r w:rsidR="0090018A" w:rsidRPr="00DA17F3">
        <w:t xml:space="preserve"> </w:t>
      </w:r>
      <w:r w:rsidRPr="00DA17F3">
        <w:t xml:space="preserve">is not just a Massachusetts issue. </w:t>
      </w:r>
      <w:r w:rsidR="00C50229" w:rsidRPr="00DA17F3">
        <w:t>The Rehab</w:t>
      </w:r>
      <w:r w:rsidRPr="00DA17F3">
        <w:t>ilitation</w:t>
      </w:r>
      <w:r w:rsidR="00C50229" w:rsidRPr="00DA17F3">
        <w:t xml:space="preserve"> Act, while prescriptive about how to operate</w:t>
      </w:r>
      <w:r w:rsidRPr="00DA17F3">
        <w:t xml:space="preserve"> a</w:t>
      </w:r>
      <w:r w:rsidR="00C50229" w:rsidRPr="00DA17F3">
        <w:t xml:space="preserve"> rehabilitation advisory council, allows states to form </w:t>
      </w:r>
      <w:r w:rsidRPr="00DA17F3">
        <w:t xml:space="preserve">the </w:t>
      </w:r>
      <w:r w:rsidR="00C50229" w:rsidRPr="00DA17F3">
        <w:t>council</w:t>
      </w:r>
      <w:r w:rsidR="008B37FD">
        <w:t>’s framework</w:t>
      </w:r>
      <w:r w:rsidR="00C50229" w:rsidRPr="00DA17F3">
        <w:t xml:space="preserve">. </w:t>
      </w:r>
      <w:r w:rsidRPr="00DA17F3">
        <w:t xml:space="preserve">This is an opportunity to revamp the almost </w:t>
      </w:r>
      <w:r w:rsidR="00034522" w:rsidRPr="00DA17F3">
        <w:t>29-year-old</w:t>
      </w:r>
      <w:r w:rsidRPr="00DA17F3">
        <w:t xml:space="preserve"> </w:t>
      </w:r>
      <w:r w:rsidR="00A27823" w:rsidRPr="00DA17F3">
        <w:t>Executive Order</w:t>
      </w:r>
      <w:r w:rsidRPr="00DA17F3">
        <w:t xml:space="preserve"> that established the SRC. </w:t>
      </w:r>
      <w:r w:rsidR="0034578A" w:rsidRPr="00DA17F3">
        <w:t xml:space="preserve">It is necessary to ensure that the </w:t>
      </w:r>
      <w:r w:rsidR="00A27823" w:rsidRPr="00DA17F3">
        <w:t>Executive Order</w:t>
      </w:r>
      <w:r w:rsidR="0034578A" w:rsidRPr="00DA17F3">
        <w:t xml:space="preserve"> </w:t>
      </w:r>
      <w:r w:rsidR="00C50229" w:rsidRPr="00DA17F3">
        <w:t>complies with federal law. The TAC explains and provides guidance as to what</w:t>
      </w:r>
      <w:r w:rsidR="007C6D1D">
        <w:t xml:space="preserve"> in the Executive order</w:t>
      </w:r>
      <w:r w:rsidR="005320EB" w:rsidRPr="00DA17F3">
        <w:t xml:space="preserve"> has </w:t>
      </w:r>
      <w:r w:rsidR="007C6D1D">
        <w:t xml:space="preserve">to </w:t>
      </w:r>
      <w:r w:rsidR="005320EB" w:rsidRPr="00DA17F3">
        <w:t>be</w:t>
      </w:r>
      <w:r w:rsidR="00C50229" w:rsidRPr="00DA17F3">
        <w:t xml:space="preserve"> updated. </w:t>
      </w:r>
      <w:r w:rsidR="005320EB" w:rsidRPr="00DA17F3">
        <w:t>There are s</w:t>
      </w:r>
      <w:r w:rsidR="00C50229" w:rsidRPr="00DA17F3">
        <w:t xml:space="preserve">everal changes through </w:t>
      </w:r>
      <w:r w:rsidR="007B5FF5" w:rsidRPr="00DA17F3">
        <w:t xml:space="preserve">the </w:t>
      </w:r>
      <w:r w:rsidR="007B5FF5" w:rsidRPr="00DA17F3">
        <w:rPr>
          <w:rStyle w:val="markedcontent"/>
        </w:rPr>
        <w:t>Workforce Innovation and Opportunity Act (</w:t>
      </w:r>
      <w:r w:rsidR="00C50229" w:rsidRPr="00DA17F3">
        <w:t>WIOA</w:t>
      </w:r>
      <w:r w:rsidR="007B5FF5" w:rsidRPr="00DA17F3">
        <w:t>)</w:t>
      </w:r>
      <w:r w:rsidR="00C50229" w:rsidRPr="00DA17F3">
        <w:t xml:space="preserve"> and other laws, </w:t>
      </w:r>
      <w:r w:rsidR="003F6B0E" w:rsidRPr="00DA17F3">
        <w:t xml:space="preserve">and </w:t>
      </w:r>
      <w:r w:rsidR="00C50229" w:rsidRPr="00DA17F3">
        <w:t>other p</w:t>
      </w:r>
      <w:r w:rsidR="003F6B0E" w:rsidRPr="00DA17F3">
        <w:t>r</w:t>
      </w:r>
      <w:r w:rsidR="00C50229" w:rsidRPr="00DA17F3">
        <w:t xml:space="preserve">ovisions in </w:t>
      </w:r>
      <w:r w:rsidR="00CD0CEF" w:rsidRPr="00DA17F3">
        <w:t>the Code of Federal Regulations (</w:t>
      </w:r>
      <w:r w:rsidR="00C50229" w:rsidRPr="00DA17F3">
        <w:t>CFR</w:t>
      </w:r>
      <w:r w:rsidR="00CD0CEF" w:rsidRPr="00DA17F3">
        <w:t>)</w:t>
      </w:r>
      <w:r w:rsidR="006431A1">
        <w:t>, that were addressed</w:t>
      </w:r>
      <w:r w:rsidR="00C50229" w:rsidRPr="00DA17F3">
        <w:t xml:space="preserve"> by RSA. </w:t>
      </w:r>
      <w:r w:rsidR="003F6B0E" w:rsidRPr="00DA17F3">
        <w:t>The TAC is e</w:t>
      </w:r>
      <w:r w:rsidR="00C50229" w:rsidRPr="00DA17F3">
        <w:t xml:space="preserve">ssentially </w:t>
      </w:r>
      <w:r w:rsidR="00164B5C" w:rsidRPr="00DA17F3">
        <w:t xml:space="preserve">stating that Massachusetts and the other states </w:t>
      </w:r>
      <w:r w:rsidR="003F6B0E" w:rsidRPr="00DA17F3">
        <w:t xml:space="preserve">that </w:t>
      </w:r>
      <w:r w:rsidR="00164B5C" w:rsidRPr="00DA17F3">
        <w:t>allow</w:t>
      </w:r>
      <w:r w:rsidR="00C50229" w:rsidRPr="00DA17F3">
        <w:t xml:space="preserve"> members with expired terms to serve without reappointment </w:t>
      </w:r>
      <w:r w:rsidR="00521360" w:rsidRPr="00DA17F3">
        <w:t>are not complying</w:t>
      </w:r>
      <w:r w:rsidR="00C50229" w:rsidRPr="00DA17F3">
        <w:t xml:space="preserve"> with federal law. There is a provision that</w:t>
      </w:r>
      <w:r w:rsidR="00B043F0" w:rsidRPr="00DA17F3">
        <w:t xml:space="preserve"> </w:t>
      </w:r>
      <w:r w:rsidR="00CF58D0">
        <w:rPr>
          <w:rStyle w:val="markedcontent"/>
        </w:rPr>
        <w:t>states that</w:t>
      </w:r>
      <w:r w:rsidR="00B043F0">
        <w:rPr>
          <w:rStyle w:val="markedcontent"/>
        </w:rPr>
        <w:t xml:space="preserve"> a vacancy must not affect the ability of the remaining SRC</w:t>
      </w:r>
      <w:r w:rsidR="00CF58D0">
        <w:rPr>
          <w:rStyle w:val="markedcontent"/>
        </w:rPr>
        <w:t xml:space="preserve"> </w:t>
      </w:r>
      <w:r w:rsidR="00B043F0">
        <w:rPr>
          <w:rStyle w:val="markedcontent"/>
        </w:rPr>
        <w:t>members to perform their duties</w:t>
      </w:r>
      <w:r w:rsidR="00CF58D0" w:rsidRPr="00DA17F3">
        <w:t>.</w:t>
      </w:r>
    </w:p>
    <w:p w14:paraId="5E9F365F" w14:textId="60DAB550" w:rsidR="007112BE" w:rsidRDefault="00DE2EAB" w:rsidP="00DA17F3">
      <w:pPr>
        <w:spacing w:after="80"/>
        <w:ind w:left="720"/>
      </w:pPr>
      <w:r w:rsidRPr="00DA17F3">
        <w:t xml:space="preserve">The </w:t>
      </w:r>
      <w:r w:rsidR="00C50229" w:rsidRPr="00DA17F3">
        <w:t xml:space="preserve">MRC General </w:t>
      </w:r>
      <w:r w:rsidR="001B2059" w:rsidRPr="00DA17F3">
        <w:t>Counsel</w:t>
      </w:r>
      <w:r w:rsidR="00C50229" w:rsidRPr="00DA17F3">
        <w:t xml:space="preserve"> </w:t>
      </w:r>
      <w:r w:rsidR="001B2059" w:rsidRPr="00DA17F3">
        <w:t>Office is</w:t>
      </w:r>
      <w:r w:rsidR="00C50229" w:rsidRPr="00DA17F3">
        <w:t xml:space="preserve"> preparing </w:t>
      </w:r>
      <w:r w:rsidR="000C054B" w:rsidRPr="00DA17F3">
        <w:t xml:space="preserve">a </w:t>
      </w:r>
      <w:r w:rsidR="00C50229" w:rsidRPr="00DA17F3">
        <w:t>draft</w:t>
      </w:r>
      <w:r w:rsidR="001B2059" w:rsidRPr="00DA17F3">
        <w:t xml:space="preserve"> Executive Order</w:t>
      </w:r>
      <w:r w:rsidR="00C50229" w:rsidRPr="00DA17F3">
        <w:t xml:space="preserve"> to send to</w:t>
      </w:r>
      <w:r w:rsidR="00987A1D" w:rsidRPr="00DA17F3">
        <w:t xml:space="preserve"> </w:t>
      </w:r>
      <w:r w:rsidR="001B2059" w:rsidRPr="00DA17F3">
        <w:t>the</w:t>
      </w:r>
      <w:r w:rsidR="00C50229" w:rsidRPr="00DA17F3">
        <w:t xml:space="preserve"> </w:t>
      </w:r>
      <w:r w:rsidR="00987A1D" w:rsidRPr="00DA17F3">
        <w:t>Governor’s</w:t>
      </w:r>
      <w:r w:rsidR="00C50229" w:rsidRPr="00DA17F3">
        <w:t xml:space="preserve"> office </w:t>
      </w:r>
      <w:r w:rsidR="009907C1" w:rsidRPr="00DA17F3">
        <w:t>as soon as possible</w:t>
      </w:r>
      <w:r w:rsidR="00C50229" w:rsidRPr="00DA17F3">
        <w:t>.</w:t>
      </w:r>
      <w:r w:rsidR="00C50229">
        <w:t xml:space="preserve"> </w:t>
      </w:r>
      <w:r w:rsidR="006E0D0E">
        <w:t>Th</w:t>
      </w:r>
      <w:r w:rsidR="00DC551C">
        <w:t xml:space="preserve">e Massachusetts Commission of the Blind </w:t>
      </w:r>
      <w:r w:rsidR="00DC551C" w:rsidRPr="00DA17F3">
        <w:t>(</w:t>
      </w:r>
      <w:r w:rsidR="00C50229" w:rsidRPr="00DA17F3">
        <w:t>MCB</w:t>
      </w:r>
      <w:r w:rsidR="00DC551C" w:rsidRPr="00DA17F3">
        <w:t>)</w:t>
      </w:r>
      <w:r w:rsidR="00C50229" w:rsidRPr="00DA17F3">
        <w:t xml:space="preserve"> and </w:t>
      </w:r>
      <w:r w:rsidR="00DC551C" w:rsidRPr="00DA17F3">
        <w:t xml:space="preserve">the </w:t>
      </w:r>
      <w:r w:rsidR="004E3077" w:rsidRPr="00DA17F3">
        <w:t xml:space="preserve">Massachusetts </w:t>
      </w:r>
      <w:r w:rsidR="00DC551C" w:rsidRPr="00DA17F3">
        <w:t xml:space="preserve">Statewide Independent Living </w:t>
      </w:r>
      <w:r w:rsidR="004E3077" w:rsidRPr="00DA17F3">
        <w:t>Council</w:t>
      </w:r>
      <w:r w:rsidR="00DC551C" w:rsidRPr="00DA17F3">
        <w:t xml:space="preserve"> (</w:t>
      </w:r>
      <w:r w:rsidR="00C50229" w:rsidRPr="00DA17F3">
        <w:t>SILC</w:t>
      </w:r>
      <w:r w:rsidR="00DC551C" w:rsidRPr="00DA17F3">
        <w:t>)</w:t>
      </w:r>
      <w:r w:rsidR="00C50229" w:rsidRPr="00DA17F3">
        <w:t xml:space="preserve"> were able to update</w:t>
      </w:r>
      <w:r w:rsidR="003A4E9D" w:rsidRPr="00DA17F3">
        <w:t xml:space="preserve"> their </w:t>
      </w:r>
      <w:r w:rsidR="00F35E8A" w:rsidRPr="00DA17F3">
        <w:t>legislation</w:t>
      </w:r>
      <w:r w:rsidR="003A4E9D" w:rsidRPr="00DA17F3">
        <w:t xml:space="preserve"> </w:t>
      </w:r>
      <w:r w:rsidR="00D77DD3" w:rsidRPr="00DA17F3">
        <w:t xml:space="preserve">prior to the end of the last term of the previous administration. </w:t>
      </w:r>
      <w:r w:rsidR="00C50229" w:rsidRPr="00DA17F3">
        <w:t xml:space="preserve">MRC was </w:t>
      </w:r>
      <w:r w:rsidR="00DC0BC3">
        <w:t>not a part</w:t>
      </w:r>
      <w:r w:rsidR="00C50229" w:rsidRPr="00DA17F3">
        <w:t xml:space="preserve"> of </w:t>
      </w:r>
      <w:r w:rsidR="00D77DD3" w:rsidRPr="00DA17F3">
        <w:t xml:space="preserve">that </w:t>
      </w:r>
      <w:r w:rsidR="00C50229" w:rsidRPr="00DA17F3">
        <w:t>process</w:t>
      </w:r>
      <w:r w:rsidR="00993524" w:rsidRPr="00DA17F3">
        <w:t>.</w:t>
      </w:r>
      <w:r w:rsidR="00C50229" w:rsidRPr="00DA17F3">
        <w:t xml:space="preserve"> </w:t>
      </w:r>
      <w:r w:rsidR="003A3D7F" w:rsidRPr="00DA17F3">
        <w:t>The g</w:t>
      </w:r>
      <w:r w:rsidR="00F35E8A" w:rsidRPr="00DA17F3">
        <w:t xml:space="preserve">oals of the new Executive Order will be to make sure that the SRC </w:t>
      </w:r>
      <w:proofErr w:type="gramStart"/>
      <w:r w:rsidR="00F35E8A" w:rsidRPr="00DA17F3">
        <w:t>is in compliance</w:t>
      </w:r>
      <w:proofErr w:type="gramEnd"/>
      <w:r w:rsidR="00F35E8A" w:rsidRPr="00DA17F3">
        <w:t xml:space="preserve"> and to </w:t>
      </w:r>
      <w:r w:rsidR="00572B5E" w:rsidRPr="00DA17F3">
        <w:t>clearly delineate the duties of the SRC.</w:t>
      </w:r>
      <w:r w:rsidR="008E190D" w:rsidRPr="00DA17F3">
        <w:t xml:space="preserve"> </w:t>
      </w:r>
      <w:r w:rsidR="00C50229" w:rsidRPr="00DA17F3">
        <w:t xml:space="preserve">Clarify language </w:t>
      </w:r>
      <w:r w:rsidR="00664F78" w:rsidRPr="00DA17F3">
        <w:t>about</w:t>
      </w:r>
      <w:r w:rsidR="00C50229" w:rsidRPr="00DA17F3">
        <w:t xml:space="preserve"> quorum</w:t>
      </w:r>
      <w:r w:rsidR="00664F78" w:rsidRPr="00DA17F3">
        <w:t xml:space="preserve">. If unable to secure </w:t>
      </w:r>
      <w:r w:rsidR="004419B4" w:rsidRPr="00DA17F3">
        <w:t xml:space="preserve">a </w:t>
      </w:r>
      <w:r w:rsidR="00664F78" w:rsidRPr="00DA17F3">
        <w:t xml:space="preserve">quorum what does that mean? </w:t>
      </w:r>
      <w:r w:rsidR="00C50229" w:rsidRPr="00DA17F3">
        <w:t xml:space="preserve">Because language on quorum </w:t>
      </w:r>
      <w:r w:rsidR="00664F78" w:rsidRPr="00DA17F3">
        <w:t>does not</w:t>
      </w:r>
      <w:r w:rsidR="00C50229" w:rsidRPr="00DA17F3">
        <w:t xml:space="preserve"> exist</w:t>
      </w:r>
      <w:r w:rsidR="00664F78" w:rsidRPr="00DA17F3">
        <w:t xml:space="preserve"> in the current Executive Order</w:t>
      </w:r>
      <w:r w:rsidR="00C30729" w:rsidRPr="00DA17F3">
        <w:t xml:space="preserve"> it </w:t>
      </w:r>
      <w:r w:rsidR="00C50229" w:rsidRPr="00DA17F3">
        <w:t xml:space="preserve">falls to </w:t>
      </w:r>
      <w:r w:rsidR="00690AC4" w:rsidRPr="00DA17F3">
        <w:t xml:space="preserve">the </w:t>
      </w:r>
      <w:r w:rsidR="00C50229" w:rsidRPr="00DA17F3">
        <w:t>default rule</w:t>
      </w:r>
      <w:r w:rsidR="00936A7E">
        <w:t xml:space="preserve"> which is</w:t>
      </w:r>
      <w:r w:rsidR="001C1BCB">
        <w:t xml:space="preserve"> that a</w:t>
      </w:r>
      <w:r w:rsidR="00690AC4" w:rsidRPr="00DA17F3">
        <w:t xml:space="preserve"> </w:t>
      </w:r>
      <w:r w:rsidR="00C50229" w:rsidRPr="00DA17F3">
        <w:t xml:space="preserve">quorum is based on the </w:t>
      </w:r>
      <w:r w:rsidR="006E1056">
        <w:t xml:space="preserve">total </w:t>
      </w:r>
      <w:r w:rsidR="00C50229" w:rsidRPr="00DA17F3">
        <w:t xml:space="preserve">number of members </w:t>
      </w:r>
      <w:r w:rsidR="006E1056">
        <w:t>for</w:t>
      </w:r>
      <w:r w:rsidR="00C50229" w:rsidRPr="00DA17F3">
        <w:t xml:space="preserve"> the council</w:t>
      </w:r>
      <w:r w:rsidR="006E1056">
        <w:t xml:space="preserve">, </w:t>
      </w:r>
      <w:r w:rsidR="007739CA">
        <w:t>regardless of whether seats are vacant</w:t>
      </w:r>
      <w:r w:rsidR="00C50229" w:rsidRPr="00DA17F3">
        <w:t>.</w:t>
      </w:r>
      <w:r w:rsidR="00664F78" w:rsidRPr="00DA17F3">
        <w:t xml:space="preserve"> There are</w:t>
      </w:r>
      <w:r w:rsidR="002F5C28">
        <w:t xml:space="preserve"> 21 members,</w:t>
      </w:r>
      <w:r w:rsidR="00C50229" w:rsidRPr="00DA17F3">
        <w:t xml:space="preserve"> 19 voting members</w:t>
      </w:r>
      <w:r w:rsidR="00481019">
        <w:t>.</w:t>
      </w:r>
      <w:r w:rsidR="00C50229" w:rsidRPr="00DA17F3">
        <w:t xml:space="preserve"> </w:t>
      </w:r>
      <w:r w:rsidR="00481019">
        <w:t xml:space="preserve">The SRC has </w:t>
      </w:r>
      <w:r w:rsidR="00C50229" w:rsidRPr="00DA17F3">
        <w:t>some vacancies (which</w:t>
      </w:r>
      <w:r w:rsidR="00481019">
        <w:t xml:space="preserve"> w</w:t>
      </w:r>
      <w:r w:rsidR="00D60089">
        <w:t>ill now</w:t>
      </w:r>
      <w:r w:rsidR="00C50229" w:rsidRPr="00DA17F3">
        <w:t xml:space="preserve"> include </w:t>
      </w:r>
      <w:r w:rsidR="0076574F" w:rsidRPr="00DA17F3">
        <w:t>people</w:t>
      </w:r>
      <w:r w:rsidR="00C50229" w:rsidRPr="00DA17F3">
        <w:t xml:space="preserve"> </w:t>
      </w:r>
      <w:r w:rsidR="0076574F" w:rsidRPr="00DA17F3">
        <w:t>serving</w:t>
      </w:r>
      <w:r w:rsidR="00C50229" w:rsidRPr="00DA17F3">
        <w:t xml:space="preserve"> expired terms)</w:t>
      </w:r>
      <w:r w:rsidR="008E7538" w:rsidRPr="00DA17F3">
        <w:t xml:space="preserve">. This </w:t>
      </w:r>
      <w:r w:rsidR="00C50229" w:rsidRPr="00DA17F3">
        <w:t xml:space="preserve">makes it difficult for </w:t>
      </w:r>
      <w:r w:rsidR="008E7538" w:rsidRPr="00DA17F3">
        <w:t xml:space="preserve">the </w:t>
      </w:r>
      <w:r w:rsidR="00C50229" w:rsidRPr="00DA17F3">
        <w:t>SRC to do its</w:t>
      </w:r>
      <w:r w:rsidR="008E7538" w:rsidRPr="00DA17F3">
        <w:t xml:space="preserve"> </w:t>
      </w:r>
      <w:r w:rsidR="00C50229" w:rsidRPr="00DA17F3">
        <w:t xml:space="preserve">functions. </w:t>
      </w:r>
      <w:r w:rsidR="006D533E">
        <w:t>The quorum</w:t>
      </w:r>
      <w:r w:rsidR="000C1F79">
        <w:t xml:space="preserve"> that will be proposed</w:t>
      </w:r>
      <w:r w:rsidR="006D533E">
        <w:t xml:space="preserve"> </w:t>
      </w:r>
      <w:r w:rsidR="000C1F79">
        <w:t>would a</w:t>
      </w:r>
      <w:r w:rsidR="00C50229" w:rsidRPr="00DA17F3">
        <w:t xml:space="preserve">llow </w:t>
      </w:r>
      <w:r w:rsidR="007112BE">
        <w:t xml:space="preserve">the </w:t>
      </w:r>
      <w:r w:rsidR="00C50229" w:rsidRPr="00DA17F3">
        <w:t xml:space="preserve">council not to count </w:t>
      </w:r>
      <w:r w:rsidR="007112BE">
        <w:t>vacant</w:t>
      </w:r>
      <w:r w:rsidR="00C50229" w:rsidRPr="00DA17F3">
        <w:t xml:space="preserve"> seats. </w:t>
      </w:r>
    </w:p>
    <w:p w14:paraId="1ECF3C2A" w14:textId="0E5B4628" w:rsidR="00C50229" w:rsidRDefault="003E2B5E" w:rsidP="00DA17F3">
      <w:pPr>
        <w:spacing w:after="80"/>
        <w:ind w:left="720"/>
      </w:pPr>
      <w:r w:rsidRPr="00DA17F3">
        <w:t>Ms. Defensor does not</w:t>
      </w:r>
      <w:r w:rsidR="00C50229" w:rsidRPr="00DA17F3">
        <w:t xml:space="preserve"> think </w:t>
      </w:r>
      <w:r w:rsidRPr="00DA17F3">
        <w:t xml:space="preserve">there will be </w:t>
      </w:r>
      <w:r w:rsidR="00C50229" w:rsidRPr="00DA17F3">
        <w:t>any other substantial changes to</w:t>
      </w:r>
      <w:r w:rsidRPr="00DA17F3">
        <w:t xml:space="preserve"> the</w:t>
      </w:r>
      <w:r w:rsidR="00C50229" w:rsidRPr="00DA17F3">
        <w:t xml:space="preserve"> </w:t>
      </w:r>
      <w:r w:rsidR="00A27823" w:rsidRPr="00DA17F3">
        <w:t>Executive Order</w:t>
      </w:r>
      <w:r w:rsidRPr="00DA17F3">
        <w:t>, just changes to co</w:t>
      </w:r>
      <w:r w:rsidR="00C50229" w:rsidRPr="00DA17F3">
        <w:t xml:space="preserve">mply with federal law. </w:t>
      </w:r>
      <w:r w:rsidR="000205FC" w:rsidRPr="00DA17F3">
        <w:t>Constituting a</w:t>
      </w:r>
      <w:r w:rsidR="00C50229" w:rsidRPr="00DA17F3">
        <w:t xml:space="preserve"> new </w:t>
      </w:r>
      <w:r w:rsidR="00A27823" w:rsidRPr="00DA17F3">
        <w:t>Executive Order</w:t>
      </w:r>
      <w:r w:rsidR="00C50229" w:rsidRPr="00DA17F3">
        <w:t xml:space="preserve"> </w:t>
      </w:r>
      <w:r w:rsidR="000205FC" w:rsidRPr="00DA17F3">
        <w:t xml:space="preserve">is </w:t>
      </w:r>
      <w:r w:rsidR="00C50229" w:rsidRPr="00DA17F3">
        <w:t xml:space="preserve">essentially reestablishing </w:t>
      </w:r>
      <w:r w:rsidR="000205FC" w:rsidRPr="00DA17F3">
        <w:t xml:space="preserve">the </w:t>
      </w:r>
      <w:r w:rsidR="00C50229" w:rsidRPr="00DA17F3">
        <w:t>council</w:t>
      </w:r>
      <w:r w:rsidR="000205FC" w:rsidRPr="00DA17F3">
        <w:t xml:space="preserve">. This </w:t>
      </w:r>
      <w:r w:rsidR="00C50229" w:rsidRPr="00DA17F3">
        <w:t xml:space="preserve">may be </w:t>
      </w:r>
      <w:r w:rsidR="000205FC" w:rsidRPr="00DA17F3">
        <w:t xml:space="preserve">a </w:t>
      </w:r>
      <w:r w:rsidR="00C50229" w:rsidRPr="00DA17F3">
        <w:t xml:space="preserve">good opportunity to review bylaws, maybe </w:t>
      </w:r>
      <w:r w:rsidR="00160797" w:rsidRPr="00DA17F3">
        <w:t>delineate</w:t>
      </w:r>
      <w:r w:rsidR="00C50229" w:rsidRPr="00DA17F3">
        <w:t xml:space="preserve"> what </w:t>
      </w:r>
      <w:r w:rsidR="00160797" w:rsidRPr="00DA17F3">
        <w:t>happens</w:t>
      </w:r>
      <w:r w:rsidR="00C50229" w:rsidRPr="00DA17F3">
        <w:t xml:space="preserve"> after </w:t>
      </w:r>
      <w:r w:rsidR="00160797" w:rsidRPr="00DA17F3">
        <w:t xml:space="preserve">the </w:t>
      </w:r>
      <w:r w:rsidR="00C50229" w:rsidRPr="00DA17F3">
        <w:t xml:space="preserve">SRC sends recommendations to MRC, </w:t>
      </w:r>
      <w:r w:rsidR="00A81A22" w:rsidRPr="00DA17F3">
        <w:t>such as</w:t>
      </w:r>
      <w:r w:rsidR="008176F0" w:rsidRPr="00DA17F3">
        <w:t xml:space="preserve"> stating</w:t>
      </w:r>
      <w:r w:rsidR="00A81A22" w:rsidRPr="00DA17F3">
        <w:t xml:space="preserve"> follow up will occur within a certain time.</w:t>
      </w:r>
    </w:p>
    <w:p w14:paraId="1CEB33DE" w14:textId="416AB859" w:rsidR="00AC4F9D" w:rsidRDefault="00030A5C" w:rsidP="00DA17F3">
      <w:pPr>
        <w:spacing w:after="80"/>
        <w:ind w:left="720"/>
      </w:pPr>
      <w:r>
        <w:t xml:space="preserve">A comment was </w:t>
      </w:r>
      <w:r w:rsidR="00AC4F9D">
        <w:t>made that p</w:t>
      </w:r>
      <w:r w:rsidR="00F161AB" w:rsidRPr="00DA17F3">
        <w:t xml:space="preserve">eople are </w:t>
      </w:r>
      <w:r w:rsidR="006B3D95" w:rsidRPr="00DA17F3">
        <w:t xml:space="preserve">serving with expired terms, which puts </w:t>
      </w:r>
      <w:r w:rsidR="00F161AB" w:rsidRPr="00DA17F3">
        <w:t>the SRC</w:t>
      </w:r>
      <w:r w:rsidR="006B3D95" w:rsidRPr="00DA17F3">
        <w:t xml:space="preserve"> out of compliance. </w:t>
      </w:r>
      <w:r w:rsidR="00F161AB" w:rsidRPr="00DA17F3">
        <w:t xml:space="preserve">It seems </w:t>
      </w:r>
      <w:r w:rsidR="006B3D95" w:rsidRPr="00DA17F3">
        <w:t xml:space="preserve">that </w:t>
      </w:r>
      <w:r w:rsidR="00F161AB" w:rsidRPr="00DA17F3">
        <w:t>since</w:t>
      </w:r>
      <w:r w:rsidR="006B3D95" w:rsidRPr="00DA17F3">
        <w:t xml:space="preserve"> reappointment</w:t>
      </w:r>
      <w:r w:rsidR="00F161AB" w:rsidRPr="00DA17F3">
        <w:t>s</w:t>
      </w:r>
      <w:r w:rsidR="006B3D95" w:rsidRPr="00DA17F3">
        <w:t xml:space="preserve"> must be approved by</w:t>
      </w:r>
      <w:r w:rsidR="00F161AB" w:rsidRPr="00DA17F3">
        <w:t xml:space="preserve"> the</w:t>
      </w:r>
      <w:r w:rsidR="006B3D95" w:rsidRPr="00DA17F3">
        <w:t xml:space="preserve"> Governor</w:t>
      </w:r>
      <w:r w:rsidR="00387D6C" w:rsidRPr="00DA17F3">
        <w:t>, the Governor does not</w:t>
      </w:r>
      <w:r w:rsidR="006B3D95" w:rsidRPr="00DA17F3">
        <w:t xml:space="preserve"> understand </w:t>
      </w:r>
      <w:r w:rsidR="00387D6C" w:rsidRPr="00DA17F3">
        <w:t xml:space="preserve">the </w:t>
      </w:r>
      <w:r w:rsidR="006B3D95" w:rsidRPr="00DA17F3">
        <w:t>importance</w:t>
      </w:r>
      <w:r w:rsidR="001B0A57" w:rsidRPr="00DA17F3">
        <w:t xml:space="preserve"> of the work the SRC does</w:t>
      </w:r>
      <w:r w:rsidR="006B3D95" w:rsidRPr="00DA17F3">
        <w:t>.</w:t>
      </w:r>
      <w:r w:rsidR="002E7707" w:rsidRPr="00DA17F3">
        <w:t xml:space="preserve"> </w:t>
      </w:r>
    </w:p>
    <w:p w14:paraId="605E5ADC" w14:textId="2DF7F7D3" w:rsidR="006B3D95" w:rsidRDefault="002E7707" w:rsidP="00DA17F3">
      <w:pPr>
        <w:spacing w:after="80"/>
        <w:ind w:left="720"/>
      </w:pPr>
      <w:r w:rsidRPr="00DA17F3">
        <w:t>Delays in reappointments</w:t>
      </w:r>
      <w:r w:rsidR="00387D6C" w:rsidRPr="00DA17F3">
        <w:t xml:space="preserve"> might be a </w:t>
      </w:r>
      <w:r w:rsidR="006B3D95" w:rsidRPr="00DA17F3">
        <w:t>capacity issue. In M</w:t>
      </w:r>
      <w:r w:rsidR="00387D6C" w:rsidRPr="00DA17F3">
        <w:t>assachusetts</w:t>
      </w:r>
      <w:r w:rsidR="006B3D95" w:rsidRPr="00DA17F3">
        <w:t xml:space="preserve"> there are other boards and commissions with appointments</w:t>
      </w:r>
      <w:r w:rsidR="00387D6C" w:rsidRPr="00DA17F3">
        <w:t>; the appointment</w:t>
      </w:r>
      <w:r w:rsidR="006B3D95" w:rsidRPr="00DA17F3">
        <w:t xml:space="preserve"> process may have a lot of red tape. </w:t>
      </w:r>
      <w:r w:rsidR="004D7D33" w:rsidRPr="00DA17F3">
        <w:t>Ms. Defensor e</w:t>
      </w:r>
      <w:r w:rsidR="006B3D95" w:rsidRPr="00DA17F3">
        <w:t>ncourage</w:t>
      </w:r>
      <w:r w:rsidR="004D7D33" w:rsidRPr="00DA17F3">
        <w:t>d</w:t>
      </w:r>
      <w:r w:rsidR="006B3D95" w:rsidRPr="00DA17F3">
        <w:t xml:space="preserve"> </w:t>
      </w:r>
      <w:r w:rsidRPr="00DA17F3">
        <w:t>attendees</w:t>
      </w:r>
      <w:r w:rsidR="006B3D95" w:rsidRPr="00DA17F3">
        <w:t xml:space="preserve"> to contact </w:t>
      </w:r>
      <w:r w:rsidRPr="00DA17F3">
        <w:t>the G</w:t>
      </w:r>
      <w:r w:rsidR="006B3D95" w:rsidRPr="00DA17F3">
        <w:t xml:space="preserve">overnor’s office about </w:t>
      </w:r>
      <w:r w:rsidR="004D7D33" w:rsidRPr="00DA17F3">
        <w:t>making changes</w:t>
      </w:r>
      <w:r w:rsidR="006B3D95" w:rsidRPr="00DA17F3">
        <w:t xml:space="preserve"> in </w:t>
      </w:r>
      <w:r w:rsidR="004D7D33" w:rsidRPr="00DA17F3">
        <w:t xml:space="preserve">the </w:t>
      </w:r>
      <w:r w:rsidR="006B3D95" w:rsidRPr="00DA17F3">
        <w:t xml:space="preserve">appointment process. Maybe as </w:t>
      </w:r>
      <w:r w:rsidR="00891F4F" w:rsidRPr="00DA17F3">
        <w:t xml:space="preserve">a </w:t>
      </w:r>
      <w:r w:rsidR="006B3D95" w:rsidRPr="00DA17F3">
        <w:t xml:space="preserve">draft </w:t>
      </w:r>
      <w:r w:rsidR="00A27823" w:rsidRPr="00DA17F3">
        <w:t>Executive Order</w:t>
      </w:r>
      <w:r w:rsidR="006B3D95" w:rsidRPr="00DA17F3">
        <w:t xml:space="preserve"> </w:t>
      </w:r>
      <w:r w:rsidR="00891F4F" w:rsidRPr="00DA17F3">
        <w:t>is sent</w:t>
      </w:r>
      <w:r w:rsidR="006B3D95" w:rsidRPr="00DA17F3">
        <w:t xml:space="preserve"> to </w:t>
      </w:r>
      <w:r w:rsidR="00891F4F" w:rsidRPr="00DA17F3">
        <w:t>the Governor’s</w:t>
      </w:r>
      <w:r w:rsidR="006B3D95" w:rsidRPr="00DA17F3">
        <w:t xml:space="preserve"> office,</w:t>
      </w:r>
      <w:r w:rsidR="001F005F" w:rsidRPr="00DA17F3">
        <w:t xml:space="preserve"> </w:t>
      </w:r>
      <w:r w:rsidR="005551CB" w:rsidRPr="00DA17F3">
        <w:t>a</w:t>
      </w:r>
      <w:r w:rsidR="00891F4F" w:rsidRPr="00DA17F3">
        <w:t xml:space="preserve"> </w:t>
      </w:r>
      <w:r w:rsidR="00891F4F" w:rsidRPr="00DA17F3">
        <w:lastRenderedPageBreak/>
        <w:t xml:space="preserve">request </w:t>
      </w:r>
      <w:r w:rsidR="005551CB" w:rsidRPr="00DA17F3">
        <w:t xml:space="preserve">to modify the appointment process so that the </w:t>
      </w:r>
      <w:r w:rsidR="00891F4F" w:rsidRPr="00DA17F3">
        <w:t xml:space="preserve">SRC is </w:t>
      </w:r>
      <w:r w:rsidR="001F005F" w:rsidRPr="00DA17F3">
        <w:t>not</w:t>
      </w:r>
      <w:r w:rsidR="00891F4F" w:rsidRPr="00DA17F3">
        <w:t xml:space="preserve"> </w:t>
      </w:r>
      <w:r w:rsidR="00106A72" w:rsidRPr="00DA17F3">
        <w:t xml:space="preserve">still </w:t>
      </w:r>
      <w:r w:rsidR="00891F4F" w:rsidRPr="00DA17F3">
        <w:t xml:space="preserve">out of </w:t>
      </w:r>
      <w:r w:rsidR="006B3D95" w:rsidRPr="00DA17F3">
        <w:t>compliance</w:t>
      </w:r>
      <w:r w:rsidR="00106A72" w:rsidRPr="00DA17F3">
        <w:t xml:space="preserve"> can be included</w:t>
      </w:r>
      <w:r w:rsidR="006B3D95" w:rsidRPr="00DA17F3">
        <w:t>.</w:t>
      </w:r>
    </w:p>
    <w:p w14:paraId="5DAA79D3" w14:textId="2CF7B431" w:rsidR="00E6132B" w:rsidRDefault="003A38CD" w:rsidP="00DA17F3">
      <w:pPr>
        <w:keepLines/>
        <w:spacing w:after="80"/>
        <w:ind w:left="720"/>
      </w:pPr>
      <w:r>
        <w:t>Chair Canada stated that people who want to continue to serve may be able to be reappointed</w:t>
      </w:r>
      <w:r w:rsidR="00C164E3">
        <w:t xml:space="preserve"> if they desire</w:t>
      </w:r>
      <w:r>
        <w:t xml:space="preserve">. </w:t>
      </w:r>
      <w:r w:rsidR="00C164E3">
        <w:t xml:space="preserve">The CAP director seat does not have a term limit, although paperwork </w:t>
      </w:r>
      <w:r w:rsidR="00DD399A">
        <w:t>does</w:t>
      </w:r>
      <w:r w:rsidR="00C164E3">
        <w:t xml:space="preserve"> need to be submitted every three years. </w:t>
      </w:r>
      <w:r w:rsidR="00E6132B">
        <w:t>The same is true for Ex-Officio members, such as</w:t>
      </w:r>
      <w:r w:rsidR="009A1BD6">
        <w:t xml:space="preserve"> the</w:t>
      </w:r>
      <w:r w:rsidR="00E6132B">
        <w:t xml:space="preserve"> MRC Commissioner. </w:t>
      </w:r>
      <w:r w:rsidR="00EB3261">
        <w:t xml:space="preserve">Perhaps a </w:t>
      </w:r>
      <w:r w:rsidR="00E6132B">
        <w:t>mass submission of reappointment</w:t>
      </w:r>
      <w:r w:rsidR="00676466">
        <w:t xml:space="preserve"> applications can be done</w:t>
      </w:r>
      <w:r w:rsidR="00E6132B">
        <w:t>.</w:t>
      </w:r>
    </w:p>
    <w:p w14:paraId="779DB9AE" w14:textId="29DB2647" w:rsidR="006D745A" w:rsidRDefault="00676466" w:rsidP="00DA17F3">
      <w:pPr>
        <w:spacing w:after="80"/>
        <w:ind w:left="720"/>
        <w:rPr>
          <w:color w:val="000000"/>
        </w:rPr>
      </w:pPr>
      <w:r>
        <w:t>Mr. LaMaster stated he ha</w:t>
      </w:r>
      <w:r w:rsidR="006D745A">
        <w:t>s</w:t>
      </w:r>
      <w:r>
        <w:t xml:space="preserve"> a </w:t>
      </w:r>
      <w:proofErr w:type="gramStart"/>
      <w:r>
        <w:t>contact</w:t>
      </w:r>
      <w:proofErr w:type="gramEnd"/>
      <w:r>
        <w:t xml:space="preserve"> on</w:t>
      </w:r>
      <w:r w:rsidR="009C3A90">
        <w:t xml:space="preserve"> the </w:t>
      </w:r>
      <w:r w:rsidR="009C3A90">
        <w:rPr>
          <w:color w:val="000000"/>
        </w:rPr>
        <w:t>Commission on the Status of Persons with Disabilities</w:t>
      </w:r>
      <w:r w:rsidR="00BC6A0C">
        <w:rPr>
          <w:color w:val="000000"/>
        </w:rPr>
        <w:t xml:space="preserve">. He can </w:t>
      </w:r>
      <w:r w:rsidR="00AE5076">
        <w:rPr>
          <w:color w:val="000000"/>
        </w:rPr>
        <w:t>inform that contact</w:t>
      </w:r>
      <w:r w:rsidR="006D745A">
        <w:rPr>
          <w:color w:val="000000"/>
        </w:rPr>
        <w:t xml:space="preserve"> that the SRC cannot do its job without reappointment</w:t>
      </w:r>
      <w:r w:rsidR="002D586C">
        <w:rPr>
          <w:color w:val="000000"/>
        </w:rPr>
        <w:t>s</w:t>
      </w:r>
      <w:r w:rsidR="006D745A">
        <w:rPr>
          <w:color w:val="000000"/>
        </w:rPr>
        <w:t xml:space="preserve"> and can ask for assistance in expediting the reappointment process. He will discuss this with Chair Canada. Chair Canada does want to </w:t>
      </w:r>
      <w:r w:rsidR="0010713F">
        <w:rPr>
          <w:color w:val="000000"/>
        </w:rPr>
        <w:t xml:space="preserve">make use of all avenues </w:t>
      </w:r>
      <w:r w:rsidR="001929ED">
        <w:rPr>
          <w:color w:val="000000"/>
        </w:rPr>
        <w:t xml:space="preserve">available to the SRC to </w:t>
      </w:r>
      <w:r w:rsidR="00452676">
        <w:rPr>
          <w:color w:val="000000"/>
        </w:rPr>
        <w:t xml:space="preserve">work on the </w:t>
      </w:r>
      <w:r w:rsidR="001250D1">
        <w:rPr>
          <w:color w:val="000000"/>
        </w:rPr>
        <w:t>reappointments</w:t>
      </w:r>
      <w:r w:rsidR="00440E1B">
        <w:rPr>
          <w:color w:val="000000"/>
        </w:rPr>
        <w:t>.</w:t>
      </w:r>
    </w:p>
    <w:p w14:paraId="609886A9" w14:textId="365309A0" w:rsidR="00BB5819" w:rsidRDefault="00B92830" w:rsidP="00DA17F3">
      <w:pPr>
        <w:keepLines/>
        <w:spacing w:after="80"/>
        <w:ind w:left="720"/>
      </w:pPr>
      <w:r>
        <w:t xml:space="preserve">Ms. Defensor did agree that it may be important to reach out to legislators. </w:t>
      </w:r>
      <w:r w:rsidR="00BB5819">
        <w:t>Reaching out to one’s local representative and asking for help in following up on the submitted paperwork often can light a fire. The reappointment process is not controlled by MRC or EOHSS, but by the Governor’s office.</w:t>
      </w:r>
    </w:p>
    <w:p w14:paraId="2DC23136" w14:textId="438B1197" w:rsidR="00E6132B" w:rsidRDefault="00487260" w:rsidP="00DA17F3">
      <w:pPr>
        <w:keepLines/>
        <w:spacing w:after="80"/>
        <w:ind w:left="720"/>
      </w:pPr>
      <w:r w:rsidRPr="00E16C54">
        <w:t xml:space="preserve">For the June Quarterly meeting, Chair Canada wants to figure out which members are past the allotted </w:t>
      </w:r>
      <w:r w:rsidR="004D2A40" w:rsidRPr="00E16C54">
        <w:t>six</w:t>
      </w:r>
      <w:r w:rsidRPr="00E16C54">
        <w:t xml:space="preserve"> years</w:t>
      </w:r>
      <w:r w:rsidR="004D2A40" w:rsidRPr="00E16C54">
        <w:t xml:space="preserve"> (two terms)</w:t>
      </w:r>
      <w:r w:rsidRPr="00E16C54">
        <w:t xml:space="preserve">. </w:t>
      </w:r>
      <w:r w:rsidR="00E6132B" w:rsidRPr="00E16C54">
        <w:t xml:space="preserve">Those people will not be able to be reappointed even if </w:t>
      </w:r>
      <w:r w:rsidR="004D2A40" w:rsidRPr="00E16C54">
        <w:t xml:space="preserve">they </w:t>
      </w:r>
      <w:r w:rsidR="00E6132B" w:rsidRPr="00E16C54">
        <w:t>wan</w:t>
      </w:r>
      <w:r w:rsidRPr="00E16C54">
        <w:t>t to be reappointed.</w:t>
      </w:r>
      <w:r w:rsidR="00E6132B" w:rsidRPr="00E16C54">
        <w:t xml:space="preserve"> </w:t>
      </w:r>
      <w:r w:rsidR="00F0774F" w:rsidRPr="00E16C54">
        <w:t>Regard</w:t>
      </w:r>
      <w:r w:rsidR="00BB5A41" w:rsidRPr="00E16C54">
        <w:t>ing</w:t>
      </w:r>
      <w:r w:rsidR="00F0774F" w:rsidRPr="00E16C54">
        <w:t xml:space="preserve"> the need for new </w:t>
      </w:r>
      <w:r w:rsidR="00C22F07" w:rsidRPr="00E16C54">
        <w:t>people with new perspectives, some seats</w:t>
      </w:r>
      <w:r w:rsidR="00BB5A41" w:rsidRPr="00E16C54">
        <w:t>,</w:t>
      </w:r>
      <w:r w:rsidR="00C22F07" w:rsidRPr="00E16C54">
        <w:t xml:space="preserve"> such as the SILC and </w:t>
      </w:r>
      <w:r w:rsidR="00E6132B" w:rsidRPr="00E16C54">
        <w:t xml:space="preserve">Workforce </w:t>
      </w:r>
      <w:r w:rsidR="00FD4563" w:rsidRPr="00E16C54">
        <w:t>Investment</w:t>
      </w:r>
      <w:r w:rsidR="00E6132B" w:rsidRPr="00E16C54">
        <w:t xml:space="preserve"> Board</w:t>
      </w:r>
      <w:r w:rsidR="00F0774F" w:rsidRPr="00E16C54">
        <w:t xml:space="preserve"> seats</w:t>
      </w:r>
      <w:r w:rsidR="00F12D9A" w:rsidRPr="00E16C54">
        <w:t>, must be served by</w:t>
      </w:r>
      <w:r w:rsidR="00ED7E15" w:rsidRPr="00E16C54">
        <w:t xml:space="preserve"> individuals associated with those agencies</w:t>
      </w:r>
      <w:r w:rsidR="00E6132B" w:rsidRPr="00E16C54">
        <w:t xml:space="preserve">. </w:t>
      </w:r>
      <w:r w:rsidR="0029233A" w:rsidRPr="00E16C54">
        <w:t>Members in other seats like the d</w:t>
      </w:r>
      <w:r w:rsidR="00E6132B" w:rsidRPr="00E16C54">
        <w:t>isability rep</w:t>
      </w:r>
      <w:r w:rsidR="0029233A" w:rsidRPr="00E16C54">
        <w:t xml:space="preserve">resentatives </w:t>
      </w:r>
      <w:r w:rsidR="00E6132B" w:rsidRPr="00E16C54">
        <w:t>and business industry</w:t>
      </w:r>
      <w:r w:rsidR="00E6132B">
        <w:t xml:space="preserve"> and </w:t>
      </w:r>
      <w:r w:rsidR="0029233A">
        <w:t>labor do not</w:t>
      </w:r>
      <w:r w:rsidR="00E6132B">
        <w:t xml:space="preserve"> need to be </w:t>
      </w:r>
      <w:r w:rsidR="0029233A">
        <w:t>affiliated</w:t>
      </w:r>
      <w:r w:rsidR="00E6132B">
        <w:t xml:space="preserve"> with a specific agency. </w:t>
      </w:r>
      <w:r w:rsidR="001E2574">
        <w:t xml:space="preserve">Any person who is not eligible to be </w:t>
      </w:r>
      <w:r w:rsidR="00E6132B">
        <w:t xml:space="preserve">reappointed can still </w:t>
      </w:r>
      <w:r w:rsidR="001E2574">
        <w:t>attend</w:t>
      </w:r>
      <w:r w:rsidR="00E6132B">
        <w:t xml:space="preserve"> meetings</w:t>
      </w:r>
      <w:r w:rsidR="001E2574">
        <w:t>; they just cannot vote.</w:t>
      </w:r>
      <w:r w:rsidR="006610AB">
        <w:t xml:space="preserve"> </w:t>
      </w:r>
      <w:r w:rsidR="006610AB" w:rsidRPr="00DA17F3">
        <w:t>M</w:t>
      </w:r>
      <w:r w:rsidR="00250668" w:rsidRPr="00DA17F3">
        <w:t>s. Defensor</w:t>
      </w:r>
      <w:r w:rsidR="00E6132B" w:rsidRPr="00DA17F3">
        <w:t xml:space="preserve"> </w:t>
      </w:r>
      <w:r w:rsidR="00250668" w:rsidRPr="00DA17F3">
        <w:t>stated that the</w:t>
      </w:r>
      <w:r w:rsidR="00E6132B" w:rsidRPr="00DA17F3">
        <w:t xml:space="preserve"> </w:t>
      </w:r>
      <w:r w:rsidR="00250668" w:rsidRPr="00DA17F3">
        <w:t>federal</w:t>
      </w:r>
      <w:r w:rsidR="00E6132B" w:rsidRPr="00DA17F3">
        <w:t xml:space="preserve"> regulations </w:t>
      </w:r>
      <w:r w:rsidR="00250668" w:rsidRPr="00DA17F3">
        <w:t xml:space="preserve">state that an appointed member cannot </w:t>
      </w:r>
      <w:r w:rsidR="00E6132B" w:rsidRPr="00DA17F3">
        <w:t>serve</w:t>
      </w:r>
      <w:r w:rsidR="00250668" w:rsidRPr="00DA17F3">
        <w:t xml:space="preserve"> two</w:t>
      </w:r>
      <w:r w:rsidR="00E6132B" w:rsidRPr="00DA17F3">
        <w:t xml:space="preserve"> full consecutive terms, </w:t>
      </w:r>
      <w:r w:rsidR="00250668" w:rsidRPr="00DA17F3">
        <w:t xml:space="preserve">but a person </w:t>
      </w:r>
      <w:r w:rsidR="00E6132B" w:rsidRPr="00DA17F3">
        <w:t xml:space="preserve">can wait </w:t>
      </w:r>
      <w:proofErr w:type="gramStart"/>
      <w:r w:rsidR="00E6132B" w:rsidRPr="00DA17F3">
        <w:t>out</w:t>
      </w:r>
      <w:proofErr w:type="gramEnd"/>
      <w:r w:rsidR="00E6132B" w:rsidRPr="00DA17F3">
        <w:t xml:space="preserve"> a term and </w:t>
      </w:r>
      <w:r w:rsidR="00250668" w:rsidRPr="00DA17F3">
        <w:t>then return to be appointed to the SRC</w:t>
      </w:r>
      <w:r w:rsidR="00E6132B" w:rsidRPr="00DA17F3">
        <w:t>.</w:t>
      </w:r>
    </w:p>
    <w:p w14:paraId="3716D394" w14:textId="7F6752E8" w:rsidR="00607EDD" w:rsidRDefault="001E09EB" w:rsidP="00DA17F3">
      <w:pPr>
        <w:spacing w:after="80"/>
        <w:ind w:left="720"/>
      </w:pPr>
      <w:r w:rsidRPr="00DA17F3">
        <w:t xml:space="preserve">Chair Canada </w:t>
      </w:r>
      <w:r w:rsidR="00077564" w:rsidRPr="00DA17F3">
        <w:t xml:space="preserve">will discuss </w:t>
      </w:r>
      <w:r w:rsidRPr="00DA17F3">
        <w:t xml:space="preserve">her </w:t>
      </w:r>
      <w:r w:rsidR="00077564" w:rsidRPr="00DA17F3">
        <w:t xml:space="preserve">stepping out of </w:t>
      </w:r>
      <w:r w:rsidR="00267577" w:rsidRPr="00DA17F3">
        <w:t xml:space="preserve">the </w:t>
      </w:r>
      <w:r w:rsidR="00FD42CC" w:rsidRPr="00DA17F3">
        <w:t>c</w:t>
      </w:r>
      <w:r w:rsidR="00077564" w:rsidRPr="00DA17F3">
        <w:t>hair rol</w:t>
      </w:r>
      <w:r w:rsidRPr="00DA17F3">
        <w:t>e</w:t>
      </w:r>
      <w:r w:rsidR="00077564" w:rsidRPr="00DA17F3">
        <w:t xml:space="preserve"> </w:t>
      </w:r>
      <w:r w:rsidRPr="00DA17F3">
        <w:t>at the June Quarterly meeting</w:t>
      </w:r>
      <w:r w:rsidR="00077564" w:rsidRPr="00DA17F3">
        <w:t xml:space="preserve">. </w:t>
      </w:r>
      <w:r w:rsidR="00831E37" w:rsidRPr="00DA17F3">
        <w:t xml:space="preserve">Because of her work and personal </w:t>
      </w:r>
      <w:r w:rsidR="00176172" w:rsidRPr="00DA17F3">
        <w:t>schedule,</w:t>
      </w:r>
      <w:r w:rsidR="00831E37" w:rsidRPr="00DA17F3">
        <w:t xml:space="preserve"> she cannot continue as </w:t>
      </w:r>
      <w:r w:rsidR="00FD42CC" w:rsidRPr="00DA17F3">
        <w:t>c</w:t>
      </w:r>
      <w:r w:rsidR="00831E37" w:rsidRPr="00DA17F3">
        <w:t xml:space="preserve">hair. </w:t>
      </w:r>
      <w:r w:rsidR="00077564" w:rsidRPr="00DA17F3">
        <w:t xml:space="preserve">By December she will no longer be </w:t>
      </w:r>
      <w:r w:rsidR="0069787A" w:rsidRPr="00DA17F3">
        <w:t xml:space="preserve">serving as </w:t>
      </w:r>
      <w:r w:rsidR="00FD42CC" w:rsidRPr="00DA17F3">
        <w:t>c</w:t>
      </w:r>
      <w:r w:rsidR="0069787A" w:rsidRPr="00DA17F3">
        <w:t>hair but</w:t>
      </w:r>
      <w:r w:rsidR="00077564" w:rsidRPr="00DA17F3">
        <w:t xml:space="preserve"> will continue to attend meetings as part of </w:t>
      </w:r>
      <w:r w:rsidR="0069787A" w:rsidRPr="00DA17F3">
        <w:t xml:space="preserve">her </w:t>
      </w:r>
      <w:r w:rsidR="005D023A">
        <w:t>job</w:t>
      </w:r>
      <w:r w:rsidR="005D023A" w:rsidRPr="00DA17F3">
        <w:t xml:space="preserve"> </w:t>
      </w:r>
      <w:r w:rsidR="0069787A" w:rsidRPr="00DA17F3">
        <w:t>duties</w:t>
      </w:r>
      <w:r w:rsidR="00077564" w:rsidRPr="00DA17F3">
        <w:t xml:space="preserve">. In </w:t>
      </w:r>
      <w:r w:rsidR="00081065" w:rsidRPr="00DA17F3">
        <w:t xml:space="preserve">the email notice for the </w:t>
      </w:r>
      <w:r w:rsidR="00077564" w:rsidRPr="00DA17F3">
        <w:t xml:space="preserve">June </w:t>
      </w:r>
      <w:r w:rsidR="00081065" w:rsidRPr="00DA17F3">
        <w:t xml:space="preserve">Quarterly </w:t>
      </w:r>
      <w:r w:rsidR="000461CE" w:rsidRPr="00DA17F3">
        <w:t>meeting,</w:t>
      </w:r>
      <w:r w:rsidR="00081065" w:rsidRPr="00DA17F3">
        <w:t xml:space="preserve"> she</w:t>
      </w:r>
      <w:r w:rsidR="00077564" w:rsidRPr="00DA17F3">
        <w:t xml:space="preserve"> will ask </w:t>
      </w:r>
      <w:r w:rsidR="00320EBE" w:rsidRPr="00DA17F3">
        <w:t>members</w:t>
      </w:r>
      <w:r w:rsidR="00077564" w:rsidRPr="00DA17F3">
        <w:t xml:space="preserve"> to consider running for</w:t>
      </w:r>
      <w:r w:rsidR="00320EBE" w:rsidRPr="00DA17F3">
        <w:t xml:space="preserve"> SRC</w:t>
      </w:r>
      <w:r w:rsidR="00077564" w:rsidRPr="00DA17F3">
        <w:t xml:space="preserve"> </w:t>
      </w:r>
      <w:r w:rsidR="00FD42CC" w:rsidRPr="00DA17F3">
        <w:t>c</w:t>
      </w:r>
      <w:r w:rsidR="00077564" w:rsidRPr="00DA17F3">
        <w:t xml:space="preserve">hair, </w:t>
      </w:r>
      <w:r w:rsidR="006F72FB" w:rsidRPr="00DA17F3">
        <w:t xml:space="preserve">and to prepare a </w:t>
      </w:r>
      <w:r w:rsidR="00077564" w:rsidRPr="00DA17F3">
        <w:t xml:space="preserve">30 second elevator pitch </w:t>
      </w:r>
      <w:r w:rsidR="006F72FB" w:rsidRPr="00DA17F3">
        <w:t xml:space="preserve">for the </w:t>
      </w:r>
      <w:r w:rsidR="00077564" w:rsidRPr="00DA17F3">
        <w:t xml:space="preserve">SRC. </w:t>
      </w:r>
      <w:r w:rsidR="000461CE" w:rsidRPr="00DA17F3">
        <w:t xml:space="preserve">Members must vote to elect the </w:t>
      </w:r>
      <w:r w:rsidR="00FD42CC" w:rsidRPr="00DA17F3">
        <w:t>c</w:t>
      </w:r>
      <w:r w:rsidR="000461CE" w:rsidRPr="00DA17F3">
        <w:t>hair.</w:t>
      </w:r>
    </w:p>
    <w:p w14:paraId="3799FAAF" w14:textId="1A6044BB" w:rsidR="00210F93" w:rsidRDefault="0067626E" w:rsidP="00DA17F3">
      <w:pPr>
        <w:spacing w:after="80"/>
        <w:ind w:left="720"/>
      </w:pPr>
      <w:r>
        <w:t xml:space="preserve">A member </w:t>
      </w:r>
      <w:r w:rsidR="004D2B11">
        <w:t xml:space="preserve">suggested that committees have </w:t>
      </w:r>
      <w:r w:rsidR="00F739DF">
        <w:t>cochairs</w:t>
      </w:r>
      <w:r w:rsidR="004D2B11">
        <w:t xml:space="preserve">, particularly consumer </w:t>
      </w:r>
      <w:r w:rsidR="00F739DF">
        <w:t>cochairs</w:t>
      </w:r>
      <w:r w:rsidR="004D2B11">
        <w:t xml:space="preserve">. </w:t>
      </w:r>
      <w:r w:rsidR="00F739DF">
        <w:t>Chair </w:t>
      </w:r>
      <w:r w:rsidR="004D2B11">
        <w:t xml:space="preserve">Cananda suggested </w:t>
      </w:r>
      <w:r w:rsidR="00EC07B0">
        <w:t xml:space="preserve">that the member approach committee </w:t>
      </w:r>
      <w:r w:rsidR="00DE55B8">
        <w:t>c</w:t>
      </w:r>
      <w:r w:rsidR="00EC07B0">
        <w:t xml:space="preserve">hairs about </w:t>
      </w:r>
      <w:r w:rsidR="00DE55B8">
        <w:t>becoming</w:t>
      </w:r>
      <w:r w:rsidR="00EC07B0">
        <w:t xml:space="preserve"> a </w:t>
      </w:r>
      <w:r w:rsidR="00DE55B8">
        <w:t>coc</w:t>
      </w:r>
      <w:r w:rsidR="00EC07B0">
        <w:t xml:space="preserve">hair. </w:t>
      </w:r>
      <w:r w:rsidR="00C306F7">
        <w:t xml:space="preserve">Any </w:t>
      </w:r>
      <w:r w:rsidR="00DE55B8">
        <w:t>c</w:t>
      </w:r>
      <w:r w:rsidR="00C306F7">
        <w:t xml:space="preserve">hair or </w:t>
      </w:r>
      <w:r w:rsidR="00DE55B8">
        <w:t>cochair</w:t>
      </w:r>
      <w:r w:rsidR="00C306F7">
        <w:t xml:space="preserve"> must understand the limits of the SRC</w:t>
      </w:r>
      <w:r w:rsidR="00210F93">
        <w:t>. Anyone in leadership must understand that the work must focus on what the council can do.</w:t>
      </w:r>
    </w:p>
    <w:p w14:paraId="6BC60D2E" w14:textId="585E64C5" w:rsidR="00781AF3" w:rsidRDefault="00AD714B" w:rsidP="00DA17F3">
      <w:pPr>
        <w:spacing w:after="80"/>
        <w:ind w:left="720"/>
      </w:pPr>
      <w:r>
        <w:t xml:space="preserve">Chair Canada said that there have been no updates on the status of the two candidates submitted for membership on the SRC. </w:t>
      </w:r>
      <w:r w:rsidR="00D16AF2">
        <w:t xml:space="preserve">She will be submitting the applications for Mr. Mason and AJ Pape within the week. A lot of the vacancies are for very specific seats. She will probably get Colleen Casey and COMS to create materials targeted </w:t>
      </w:r>
      <w:proofErr w:type="gramStart"/>
      <w:r w:rsidR="00D16AF2">
        <w:t>towards</w:t>
      </w:r>
      <w:proofErr w:type="gramEnd"/>
      <w:r w:rsidR="00D16AF2">
        <w:t xml:space="preserve"> the specific seats </w:t>
      </w:r>
      <w:r w:rsidR="00781AF3">
        <w:t>that will become vacant.</w:t>
      </w:r>
    </w:p>
    <w:p w14:paraId="3FE33173" w14:textId="10E72C2F" w:rsidR="00A626E1" w:rsidRDefault="00A626E1" w:rsidP="00DA17F3">
      <w:pPr>
        <w:ind w:left="720"/>
      </w:pPr>
      <w:r>
        <w:t xml:space="preserve">Chair Canada advised members to read the TAC. It may lead to additional ideas </w:t>
      </w:r>
      <w:r w:rsidR="00A81D35">
        <w:t>about how</w:t>
      </w:r>
      <w:r>
        <w:t xml:space="preserve"> the SRC can come into </w:t>
      </w:r>
      <w:r w:rsidR="00781AF3">
        <w:t xml:space="preserve">compliance. </w:t>
      </w:r>
      <w:r>
        <w:t>Members were also encouraged to email Ms.</w:t>
      </w:r>
      <w:r w:rsidR="00435AF7">
        <w:t> </w:t>
      </w:r>
      <w:r>
        <w:t xml:space="preserve">Defensor to </w:t>
      </w:r>
      <w:r>
        <w:lastRenderedPageBreak/>
        <w:t>provide suggestions for the Executive Order update. Her email address is</w:t>
      </w:r>
      <w:r w:rsidR="00AB3240">
        <w:t xml:space="preserve"> </w:t>
      </w:r>
      <w:hyperlink r:id="rId8" w:history="1">
        <w:r w:rsidR="00AB3240" w:rsidRPr="00FD2C1C">
          <w:rPr>
            <w:rStyle w:val="Hyperlink"/>
          </w:rPr>
          <w:t>Sahara.Defensor@mass.gov</w:t>
        </w:r>
      </w:hyperlink>
    </w:p>
    <w:p w14:paraId="77E0D04C" w14:textId="5BE4F57C" w:rsidR="00E856AF" w:rsidRDefault="00E856AF" w:rsidP="00DA17F3">
      <w:pPr>
        <w:pStyle w:val="Itemabc"/>
      </w:pPr>
      <w:r>
        <w:t>Open Mic</w:t>
      </w:r>
    </w:p>
    <w:p w14:paraId="1A458CA2" w14:textId="47862A2E" w:rsidR="00E856AF" w:rsidRPr="00353A35" w:rsidRDefault="00380508" w:rsidP="00DA17F3">
      <w:pPr>
        <w:pStyle w:val="ListParagraph"/>
        <w:numPr>
          <w:ilvl w:val="0"/>
          <w:numId w:val="29"/>
        </w:numPr>
        <w:spacing w:after="40"/>
        <w:contextualSpacing w:val="0"/>
        <w:rPr>
          <w:rFonts w:eastAsia="Times New Roman"/>
        </w:rPr>
      </w:pPr>
      <w:r w:rsidRPr="00353A35">
        <w:rPr>
          <w:rFonts w:eastAsia="Times New Roman"/>
        </w:rPr>
        <w:t>Ms. Goldberg announced that</w:t>
      </w:r>
      <w:r w:rsidR="002602FA" w:rsidRPr="00353A35">
        <w:rPr>
          <w:rFonts w:eastAsia="Times New Roman"/>
        </w:rPr>
        <w:t xml:space="preserve"> </w:t>
      </w:r>
      <w:r w:rsidR="00AC362B" w:rsidRPr="00353A35">
        <w:rPr>
          <w:rFonts w:eastAsia="Times New Roman"/>
        </w:rPr>
        <w:t>on May 16</w:t>
      </w:r>
      <w:r w:rsidR="00AC362B" w:rsidRPr="00353A35">
        <w:rPr>
          <w:rFonts w:eastAsia="Times New Roman"/>
          <w:vertAlign w:val="superscript"/>
        </w:rPr>
        <w:t>th</w:t>
      </w:r>
      <w:r w:rsidR="00AC362B" w:rsidRPr="00353A35">
        <w:rPr>
          <w:rFonts w:eastAsia="Times New Roman"/>
        </w:rPr>
        <w:t xml:space="preserve"> the </w:t>
      </w:r>
      <w:r w:rsidR="005D58F6" w:rsidRPr="00353A35">
        <w:rPr>
          <w:rFonts w:eastAsia="Times New Roman"/>
        </w:rPr>
        <w:t>Client Assistance Program (</w:t>
      </w:r>
      <w:r w:rsidR="002602FA" w:rsidRPr="00353A35">
        <w:rPr>
          <w:rFonts w:eastAsia="Times New Roman"/>
        </w:rPr>
        <w:t>CAP</w:t>
      </w:r>
      <w:r w:rsidR="005D58F6" w:rsidRPr="00353A35">
        <w:rPr>
          <w:rFonts w:eastAsia="Times New Roman"/>
        </w:rPr>
        <w:t>)</w:t>
      </w:r>
      <w:r w:rsidR="002602FA" w:rsidRPr="00353A35">
        <w:rPr>
          <w:rFonts w:eastAsia="Times New Roman"/>
        </w:rPr>
        <w:t xml:space="preserve"> is </w:t>
      </w:r>
      <w:r w:rsidRPr="00353A35">
        <w:rPr>
          <w:rFonts w:eastAsia="Times New Roman"/>
        </w:rPr>
        <w:t>giving</w:t>
      </w:r>
      <w:r w:rsidR="002602FA" w:rsidRPr="00353A35">
        <w:rPr>
          <w:rFonts w:eastAsia="Times New Roman"/>
        </w:rPr>
        <w:t xml:space="preserve"> </w:t>
      </w:r>
      <w:r w:rsidRPr="00353A35">
        <w:rPr>
          <w:rFonts w:eastAsia="Times New Roman"/>
        </w:rPr>
        <w:t xml:space="preserve">a </w:t>
      </w:r>
      <w:r w:rsidR="002602FA" w:rsidRPr="00353A35">
        <w:rPr>
          <w:rFonts w:eastAsia="Times New Roman"/>
        </w:rPr>
        <w:t xml:space="preserve">presentation to </w:t>
      </w:r>
      <w:r w:rsidRPr="00353A35">
        <w:rPr>
          <w:rFonts w:eastAsia="Times New Roman"/>
        </w:rPr>
        <w:t xml:space="preserve">the </w:t>
      </w:r>
      <w:r w:rsidR="002602FA" w:rsidRPr="00353A35">
        <w:rPr>
          <w:rFonts w:eastAsia="Times New Roman"/>
        </w:rPr>
        <w:t xml:space="preserve">public on understanding </w:t>
      </w:r>
      <w:r w:rsidRPr="00353A35">
        <w:rPr>
          <w:rFonts w:eastAsia="Times New Roman"/>
        </w:rPr>
        <w:t xml:space="preserve">the </w:t>
      </w:r>
      <w:r w:rsidR="002602FA" w:rsidRPr="00353A35">
        <w:rPr>
          <w:rFonts w:eastAsia="Times New Roman"/>
        </w:rPr>
        <w:t xml:space="preserve">basics of VR and how to </w:t>
      </w:r>
      <w:r w:rsidR="005D58F6" w:rsidRPr="00353A35">
        <w:rPr>
          <w:rFonts w:eastAsia="Times New Roman"/>
        </w:rPr>
        <w:t>navigate</w:t>
      </w:r>
      <w:r w:rsidR="002602FA" w:rsidRPr="00353A35">
        <w:rPr>
          <w:rFonts w:eastAsia="Times New Roman"/>
        </w:rPr>
        <w:t xml:space="preserve"> it</w:t>
      </w:r>
      <w:r w:rsidR="005D58F6" w:rsidRPr="00353A35">
        <w:rPr>
          <w:rFonts w:eastAsia="Times New Roman"/>
        </w:rPr>
        <w:t>.</w:t>
      </w:r>
    </w:p>
    <w:p w14:paraId="2FEE5DEF" w14:textId="61A38614" w:rsidR="00BA16D6" w:rsidRDefault="00E42197" w:rsidP="00DA17F3">
      <w:pPr>
        <w:spacing w:after="80"/>
        <w:ind w:left="1440"/>
        <w:rPr>
          <w:rFonts w:eastAsia="Times New Roman"/>
        </w:rPr>
      </w:pPr>
      <w:hyperlink r:id="rId9" w:history="1">
        <w:r w:rsidR="00BA16D6" w:rsidRPr="007F24CE">
          <w:rPr>
            <w:rStyle w:val="Hyperlink"/>
            <w:rFonts w:eastAsia="Times New Roman"/>
          </w:rPr>
          <w:t>https://www.mass.gov/event/navigating-vocational-rehabilitation-for-applicants-and-consumers-2023-05-16t173000-0400-2023-05-16t193000-0400</w:t>
        </w:r>
      </w:hyperlink>
    </w:p>
    <w:p w14:paraId="3156D360" w14:textId="7C9306FA" w:rsidR="002E4E32" w:rsidRPr="00353A35" w:rsidRDefault="005D552D" w:rsidP="00DA17F3">
      <w:pPr>
        <w:pStyle w:val="ListParagraph"/>
        <w:keepNext/>
        <w:keepLines/>
        <w:numPr>
          <w:ilvl w:val="0"/>
          <w:numId w:val="29"/>
        </w:numPr>
        <w:spacing w:after="40"/>
        <w:contextualSpacing w:val="0"/>
        <w:rPr>
          <w:rFonts w:eastAsia="Times New Roman" w:cstheme="minorHAnsi"/>
          <w:color w:val="222222"/>
        </w:rPr>
      </w:pPr>
      <w:r w:rsidRPr="00353A35">
        <w:rPr>
          <w:rFonts w:eastAsia="Times New Roman" w:cstheme="minorHAnsi"/>
        </w:rPr>
        <w:t>Mr. LaMaster</w:t>
      </w:r>
      <w:r w:rsidR="00353A35">
        <w:rPr>
          <w:rFonts w:eastAsia="Times New Roman" w:cstheme="minorHAnsi"/>
        </w:rPr>
        <w:t xml:space="preserve"> announced</w:t>
      </w:r>
      <w:r w:rsidRPr="00353A35">
        <w:rPr>
          <w:rFonts w:eastAsia="Times New Roman" w:cstheme="minorHAnsi"/>
        </w:rPr>
        <w:t xml:space="preserve"> that there will be </w:t>
      </w:r>
      <w:r w:rsidR="00353A35">
        <w:rPr>
          <w:rFonts w:eastAsia="Times New Roman" w:cstheme="minorHAnsi"/>
        </w:rPr>
        <w:t xml:space="preserve">a </w:t>
      </w:r>
      <w:r w:rsidRPr="00353A35">
        <w:rPr>
          <w:rFonts w:eastAsia="Times New Roman" w:cstheme="minorHAnsi"/>
        </w:rPr>
        <w:t>we</w:t>
      </w:r>
      <w:r w:rsidR="00C12730" w:rsidRPr="00353A35">
        <w:rPr>
          <w:rFonts w:eastAsia="Times New Roman" w:cstheme="minorHAnsi"/>
        </w:rPr>
        <w:t>binar presented by the National Coal</w:t>
      </w:r>
      <w:r w:rsidR="0091222D" w:rsidRPr="00353A35">
        <w:rPr>
          <w:rFonts w:eastAsia="Times New Roman" w:cstheme="minorHAnsi"/>
        </w:rPr>
        <w:t xml:space="preserve">ition for Mental Health Recovery </w:t>
      </w:r>
      <w:r w:rsidR="002111BC" w:rsidRPr="00353A35">
        <w:rPr>
          <w:rFonts w:eastAsia="Times New Roman" w:cstheme="minorHAnsi"/>
        </w:rPr>
        <w:t>about peer support ecosystems</w:t>
      </w:r>
      <w:r w:rsidR="00B752C0" w:rsidRPr="00353A35">
        <w:rPr>
          <w:rFonts w:eastAsia="Times New Roman" w:cstheme="minorHAnsi"/>
        </w:rPr>
        <w:t xml:space="preserve"> on May 10th</w:t>
      </w:r>
      <w:r w:rsidR="002111BC" w:rsidRPr="00353A35">
        <w:rPr>
          <w:rFonts w:eastAsia="Times New Roman" w:cstheme="minorHAnsi"/>
        </w:rPr>
        <w:t xml:space="preserve">. The presenters are </w:t>
      </w:r>
      <w:r w:rsidR="002E4E32" w:rsidRPr="00353A35">
        <w:rPr>
          <w:rFonts w:eastAsia="Times New Roman" w:cstheme="minorHAnsi"/>
          <w:color w:val="222222"/>
        </w:rPr>
        <w:t>Cherene Caraco</w:t>
      </w:r>
      <w:r w:rsidR="004B2287" w:rsidRPr="00353A35">
        <w:rPr>
          <w:rFonts w:eastAsia="Times New Roman" w:cstheme="minorHAnsi"/>
          <w:color w:val="222222"/>
        </w:rPr>
        <w:t xml:space="preserve"> of</w:t>
      </w:r>
      <w:r w:rsidR="002E4E32" w:rsidRPr="00353A35">
        <w:rPr>
          <w:rFonts w:eastAsia="Times New Roman" w:cstheme="minorHAnsi"/>
          <w:color w:val="222222"/>
        </w:rPr>
        <w:t xml:space="preserve"> Promise Resource Network</w:t>
      </w:r>
      <w:r w:rsidR="004B2287" w:rsidRPr="00353A35">
        <w:rPr>
          <w:rFonts w:eastAsia="Times New Roman" w:cstheme="minorHAnsi"/>
          <w:color w:val="222222"/>
        </w:rPr>
        <w:t xml:space="preserve"> in North Carolina and Vesper Moore of Kiva Centers in Massachusetts. </w:t>
      </w:r>
      <w:r w:rsidR="00353A35">
        <w:rPr>
          <w:rFonts w:eastAsia="Times New Roman" w:cstheme="minorHAnsi"/>
          <w:color w:val="222222"/>
        </w:rPr>
        <w:t xml:space="preserve">The Kiva Centers </w:t>
      </w:r>
      <w:proofErr w:type="gramStart"/>
      <w:r w:rsidR="00353A35">
        <w:rPr>
          <w:rFonts w:eastAsia="Times New Roman" w:cstheme="minorHAnsi"/>
          <w:color w:val="222222"/>
        </w:rPr>
        <w:t>provide</w:t>
      </w:r>
      <w:proofErr w:type="gramEnd"/>
      <w:r w:rsidR="00353A35">
        <w:rPr>
          <w:rFonts w:eastAsia="Times New Roman" w:cstheme="minorHAnsi"/>
          <w:color w:val="222222"/>
        </w:rPr>
        <w:t xml:space="preserve"> peer support training.</w:t>
      </w:r>
    </w:p>
    <w:p w14:paraId="22ADACB8" w14:textId="233C1D8A" w:rsidR="00D638F8" w:rsidRDefault="00E42197" w:rsidP="00DA17F3">
      <w:pPr>
        <w:spacing w:after="80"/>
        <w:ind w:left="1440"/>
        <w:rPr>
          <w:rFonts w:eastAsia="Times New Roman"/>
        </w:rPr>
      </w:pPr>
      <w:hyperlink r:id="rId10" w:history="1">
        <w:r w:rsidR="00D638F8" w:rsidRPr="007F24CE">
          <w:rPr>
            <w:rStyle w:val="Hyperlink"/>
            <w:rFonts w:eastAsia="Times New Roman"/>
          </w:rPr>
          <w:t>https://ymlp.com/zTsGKooo5555vvvvvLLL99990000xxxjjjzzzzzzTTThhhhhhUUUSSSuuuIIIeeeWWWfffGGGqqqjjjQQQDDDhhhhhhhHHHLLLjjjJJJgggggxxxxxxvvvkkkmmm888DDD999bbbTTT000999555UUUUkkkhhhzzzhhhmmmyyykkkZZZ777hhh222AAPPPooiiiyyyXXXEEElllllllZZVVVIIInnqqqzzzzzzzooooUUUqqlllldddQQQuuuppQQQJJJOOORRUUUUxxxxqqqMMMCCCddddiiiiZZZZccAAAOOOOaaaaDDDDppppBBxxxxZZZ66hhhh666yyHHHHXXXkkkEEEFFFCCCCCC</w:t>
        </w:r>
      </w:hyperlink>
    </w:p>
    <w:p w14:paraId="228CCAE4" w14:textId="7AD0A85C" w:rsidR="00D638F8" w:rsidRDefault="007A3C6B" w:rsidP="00DA17F3">
      <w:pPr>
        <w:pStyle w:val="ListParagraph"/>
        <w:numPr>
          <w:ilvl w:val="0"/>
          <w:numId w:val="29"/>
        </w:numPr>
        <w:spacing w:after="40"/>
        <w:contextualSpacing w:val="0"/>
        <w:rPr>
          <w:rFonts w:eastAsia="Times New Roman"/>
        </w:rPr>
      </w:pPr>
      <w:r>
        <w:rPr>
          <w:rFonts w:eastAsia="Times New Roman"/>
        </w:rPr>
        <w:t>Ms. Tosti shared a link</w:t>
      </w:r>
      <w:r w:rsidR="004A3551">
        <w:rPr>
          <w:rFonts w:eastAsia="Times New Roman"/>
        </w:rPr>
        <w:t xml:space="preserve"> </w:t>
      </w:r>
      <w:r w:rsidR="00DA17F3">
        <w:rPr>
          <w:rFonts w:eastAsia="Times New Roman"/>
        </w:rPr>
        <w:t>that</w:t>
      </w:r>
      <w:r w:rsidR="00B5204F">
        <w:rPr>
          <w:rFonts w:eastAsia="Times New Roman"/>
        </w:rPr>
        <w:t xml:space="preserve"> discusses</w:t>
      </w:r>
      <w:r w:rsidR="004A3551">
        <w:rPr>
          <w:rFonts w:eastAsia="Times New Roman"/>
        </w:rPr>
        <w:t xml:space="preserve"> financial privilege.</w:t>
      </w:r>
    </w:p>
    <w:p w14:paraId="3BFC233B" w14:textId="3069DECB" w:rsidR="00B5204F" w:rsidRPr="00B5204F" w:rsidRDefault="00E42197" w:rsidP="00DA17F3">
      <w:pPr>
        <w:ind w:left="1440"/>
        <w:rPr>
          <w:rFonts w:eastAsia="Times New Roman"/>
        </w:rPr>
      </w:pPr>
      <w:hyperlink r:id="rId11" w:history="1">
        <w:r w:rsidR="00B5204F" w:rsidRPr="00B5204F">
          <w:rPr>
            <w:rStyle w:val="Hyperlink"/>
            <w:rFonts w:eastAsia="Times New Roman"/>
          </w:rPr>
          <w:t>http://www.wortsandcunning.com/blog/sliding-scale?rq=sliding%20scale</w:t>
        </w:r>
      </w:hyperlink>
    </w:p>
    <w:p w14:paraId="7C663FCE" w14:textId="4A7B6C29" w:rsidR="0019112B" w:rsidRPr="00306D04" w:rsidRDefault="0087545A" w:rsidP="00DA17F3">
      <w:pPr>
        <w:rPr>
          <w:rFonts w:eastAsia="Times New Roman"/>
        </w:rPr>
      </w:pPr>
      <w:r w:rsidRPr="000B6185">
        <w:rPr>
          <w:rFonts w:eastAsia="Times New Roman"/>
        </w:rPr>
        <w:t xml:space="preserve">Chair Canada </w:t>
      </w:r>
      <w:r w:rsidR="00FF19B5">
        <w:rPr>
          <w:rFonts w:eastAsia="Times New Roman"/>
        </w:rPr>
        <w:t>called for a</w:t>
      </w:r>
      <w:r w:rsidR="0019112B" w:rsidRPr="000B6185">
        <w:rPr>
          <w:rFonts w:eastAsia="Times New Roman"/>
        </w:rPr>
        <w:t xml:space="preserve"> motion to adjourn</w:t>
      </w:r>
      <w:r w:rsidR="00FF19B5">
        <w:rPr>
          <w:rFonts w:eastAsia="Times New Roman"/>
        </w:rPr>
        <w:t>. The motion</w:t>
      </w:r>
      <w:r w:rsidR="0019112B" w:rsidRPr="000B6185">
        <w:rPr>
          <w:rFonts w:eastAsia="Times New Roman"/>
        </w:rPr>
        <w:t xml:space="preserve"> was made by</w:t>
      </w:r>
      <w:r w:rsidR="00AD3DEC" w:rsidRPr="000B6185">
        <w:rPr>
          <w:rFonts w:eastAsia="Times New Roman"/>
        </w:rPr>
        <w:t xml:space="preserve"> </w:t>
      </w:r>
      <w:r w:rsidR="0006533A">
        <w:rPr>
          <w:rFonts w:eastAsia="Times New Roman"/>
        </w:rPr>
        <w:t>Mr. Fujii</w:t>
      </w:r>
      <w:r w:rsidR="009E6301">
        <w:rPr>
          <w:rFonts w:eastAsia="Times New Roman"/>
        </w:rPr>
        <w:t>.</w:t>
      </w:r>
      <w:r w:rsidR="0019112B" w:rsidRPr="000B6185">
        <w:rPr>
          <w:rFonts w:eastAsia="Times New Roman"/>
        </w:rPr>
        <w:t xml:space="preserve"> The motion was seconded by</w:t>
      </w:r>
      <w:r w:rsidR="00115A0F" w:rsidRPr="000B6185">
        <w:rPr>
          <w:rFonts w:eastAsia="Times New Roman"/>
        </w:rPr>
        <w:t xml:space="preserve"> </w:t>
      </w:r>
      <w:r w:rsidR="0006533A">
        <w:rPr>
          <w:rFonts w:eastAsia="Times New Roman"/>
        </w:rPr>
        <w:t>Ms. Goldberg</w:t>
      </w:r>
      <w:r w:rsidR="009E6301">
        <w:rPr>
          <w:rFonts w:eastAsia="Times New Roman"/>
        </w:rPr>
        <w:t>.</w:t>
      </w:r>
      <w:r w:rsidR="0019112B" w:rsidRPr="000B6185">
        <w:rPr>
          <w:rFonts w:eastAsia="Times New Roman"/>
        </w:rPr>
        <w:t xml:space="preserve"> </w:t>
      </w:r>
      <w:r w:rsidR="00E70905">
        <w:rPr>
          <w:rFonts w:eastAsia="Times New Roman"/>
        </w:rPr>
        <w:t>The m</w:t>
      </w:r>
      <w:r w:rsidR="00FF19B5">
        <w:rPr>
          <w:rFonts w:eastAsia="Times New Roman"/>
        </w:rPr>
        <w:t xml:space="preserve">eeting </w:t>
      </w:r>
      <w:r w:rsidR="00E70905">
        <w:rPr>
          <w:rFonts w:eastAsia="Times New Roman"/>
        </w:rPr>
        <w:t xml:space="preserve">was </w:t>
      </w:r>
      <w:r w:rsidR="0019112B" w:rsidRPr="000B6185">
        <w:rPr>
          <w:rFonts w:eastAsia="Times New Roman"/>
        </w:rPr>
        <w:t>adjourned at</w:t>
      </w:r>
      <w:r w:rsidR="00CD103F" w:rsidRPr="000B6185">
        <w:rPr>
          <w:rFonts w:eastAsia="Times New Roman"/>
        </w:rPr>
        <w:t xml:space="preserve"> </w:t>
      </w:r>
      <w:r w:rsidR="1FE7EDD2" w:rsidRPr="000B6185">
        <w:rPr>
          <w:rFonts w:eastAsia="Times New Roman"/>
        </w:rPr>
        <w:t>2:</w:t>
      </w:r>
      <w:r w:rsidR="00C54FC9">
        <w:rPr>
          <w:rFonts w:eastAsia="Times New Roman"/>
        </w:rPr>
        <w:t>48</w:t>
      </w:r>
      <w:r w:rsidR="00A47B48" w:rsidRPr="000B6185">
        <w:rPr>
          <w:rFonts w:eastAsia="Times New Roman"/>
        </w:rPr>
        <w:t xml:space="preserve"> </w:t>
      </w:r>
      <w:r w:rsidR="0019112B" w:rsidRPr="000B6185">
        <w:rPr>
          <w:rFonts w:eastAsia="Times New Roman"/>
        </w:rPr>
        <w:t>pm</w:t>
      </w:r>
      <w:r w:rsidR="00A47B48" w:rsidRPr="000B6185">
        <w:rPr>
          <w:rFonts w:eastAsia="Times New Roman"/>
        </w:rPr>
        <w:t>.</w:t>
      </w:r>
    </w:p>
    <w:sectPr w:rsidR="0019112B" w:rsidRPr="00306D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2736" w14:textId="77777777" w:rsidR="007C527C" w:rsidRDefault="007C527C" w:rsidP="002C217F">
      <w:pPr>
        <w:spacing w:after="0" w:line="240" w:lineRule="auto"/>
      </w:pPr>
      <w:r>
        <w:separator/>
      </w:r>
    </w:p>
  </w:endnote>
  <w:endnote w:type="continuationSeparator" w:id="0">
    <w:p w14:paraId="699ACA92" w14:textId="77777777" w:rsidR="007C527C" w:rsidRDefault="007C527C" w:rsidP="002C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D10F" w14:textId="77777777" w:rsidR="007C527C" w:rsidRDefault="007C527C" w:rsidP="002C217F">
      <w:pPr>
        <w:spacing w:after="0" w:line="240" w:lineRule="auto"/>
      </w:pPr>
      <w:r>
        <w:separator/>
      </w:r>
    </w:p>
  </w:footnote>
  <w:footnote w:type="continuationSeparator" w:id="0">
    <w:p w14:paraId="13D01789" w14:textId="77777777" w:rsidR="007C527C" w:rsidRDefault="007C527C" w:rsidP="002C2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118"/>
    <w:multiLevelType w:val="hybridMultilevel"/>
    <w:tmpl w:val="67D6DF8A"/>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00347ADE"/>
    <w:multiLevelType w:val="hybridMultilevel"/>
    <w:tmpl w:val="CA36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7D14"/>
    <w:multiLevelType w:val="hybridMultilevel"/>
    <w:tmpl w:val="63D8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16E70"/>
    <w:multiLevelType w:val="hybridMultilevel"/>
    <w:tmpl w:val="95789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340414"/>
    <w:multiLevelType w:val="hybridMultilevel"/>
    <w:tmpl w:val="FDA8E474"/>
    <w:lvl w:ilvl="0" w:tplc="04090003">
      <w:start w:val="1"/>
      <w:numFmt w:val="bullet"/>
      <w:lvlText w:val="o"/>
      <w:lvlJc w:val="left"/>
      <w:pPr>
        <w:ind w:left="46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6120" w:hanging="360"/>
      </w:pPr>
      <w:rPr>
        <w:rFonts w:ascii="Wingdings" w:hAnsi="Wingdings" w:hint="default"/>
        <w:color w:val="auto"/>
      </w:rPr>
    </w:lvl>
    <w:lvl w:ilvl="3" w:tplc="FFFFFFFF">
      <w:start w:val="1"/>
      <w:numFmt w:val="bullet"/>
      <w:lvlText w:val=""/>
      <w:lvlJc w:val="left"/>
      <w:pPr>
        <w:ind w:left="6840" w:hanging="360"/>
      </w:pPr>
      <w:rPr>
        <w:rFonts w:ascii="Symbol" w:hAnsi="Symbol" w:hint="default"/>
      </w:rPr>
    </w:lvl>
    <w:lvl w:ilvl="4" w:tplc="FFFFFFFF">
      <w:start w:val="1"/>
      <w:numFmt w:val="bullet"/>
      <w:lvlText w:val="o"/>
      <w:lvlJc w:val="left"/>
      <w:pPr>
        <w:ind w:left="7560" w:hanging="360"/>
      </w:pPr>
      <w:rPr>
        <w:rFonts w:ascii="Courier New" w:hAnsi="Courier New" w:cs="Courier New" w:hint="default"/>
      </w:rPr>
    </w:lvl>
    <w:lvl w:ilvl="5" w:tplc="FFFFFFFF">
      <w:start w:val="1"/>
      <w:numFmt w:val="bullet"/>
      <w:lvlText w:val=""/>
      <w:lvlJc w:val="left"/>
      <w:pPr>
        <w:ind w:left="8280" w:hanging="360"/>
      </w:pPr>
      <w:rPr>
        <w:rFonts w:ascii="Wingdings" w:hAnsi="Wingdings" w:hint="default"/>
      </w:rPr>
    </w:lvl>
    <w:lvl w:ilvl="6" w:tplc="FFFFFFFF" w:tentative="1">
      <w:start w:val="1"/>
      <w:numFmt w:val="bullet"/>
      <w:lvlText w:val=""/>
      <w:lvlJc w:val="left"/>
      <w:pPr>
        <w:ind w:left="9000" w:hanging="360"/>
      </w:pPr>
      <w:rPr>
        <w:rFonts w:ascii="Symbol" w:hAnsi="Symbol" w:hint="default"/>
      </w:rPr>
    </w:lvl>
    <w:lvl w:ilvl="7" w:tplc="FFFFFFFF" w:tentative="1">
      <w:start w:val="1"/>
      <w:numFmt w:val="bullet"/>
      <w:lvlText w:val="o"/>
      <w:lvlJc w:val="left"/>
      <w:pPr>
        <w:ind w:left="9720" w:hanging="360"/>
      </w:pPr>
      <w:rPr>
        <w:rFonts w:ascii="Courier New" w:hAnsi="Courier New" w:cs="Courier New" w:hint="default"/>
      </w:rPr>
    </w:lvl>
    <w:lvl w:ilvl="8" w:tplc="FFFFFFFF" w:tentative="1">
      <w:start w:val="1"/>
      <w:numFmt w:val="bullet"/>
      <w:lvlText w:val=""/>
      <w:lvlJc w:val="left"/>
      <w:pPr>
        <w:ind w:left="10440" w:hanging="360"/>
      </w:pPr>
      <w:rPr>
        <w:rFonts w:ascii="Wingdings" w:hAnsi="Wingdings" w:hint="default"/>
      </w:rPr>
    </w:lvl>
  </w:abstractNum>
  <w:abstractNum w:abstractNumId="5" w15:restartNumberingAfterBreak="0">
    <w:nsid w:val="082A5920"/>
    <w:multiLevelType w:val="hybridMultilevel"/>
    <w:tmpl w:val="3B4E9FB4"/>
    <w:lvl w:ilvl="0" w:tplc="FFFFFFFF">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28531B"/>
    <w:multiLevelType w:val="hybridMultilevel"/>
    <w:tmpl w:val="ECBA3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D1C00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B5795"/>
    <w:multiLevelType w:val="hybridMultilevel"/>
    <w:tmpl w:val="86E8E7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color w:val="auto"/>
      </w:rPr>
    </w:lvl>
    <w:lvl w:ilvl="3" w:tplc="04090005">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BF5E39"/>
    <w:multiLevelType w:val="hybridMultilevel"/>
    <w:tmpl w:val="11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F30B8"/>
    <w:multiLevelType w:val="hybridMultilevel"/>
    <w:tmpl w:val="7750DE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75477"/>
    <w:multiLevelType w:val="hybridMultilevel"/>
    <w:tmpl w:val="0B46E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B5AF5"/>
    <w:multiLevelType w:val="hybridMultilevel"/>
    <w:tmpl w:val="5CDC020E"/>
    <w:lvl w:ilvl="0" w:tplc="1A1AC75C">
      <w:start w:val="1"/>
      <w:numFmt w:val="lowerLetter"/>
      <w:pStyle w:val="Itemab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2271C9"/>
    <w:multiLevelType w:val="hybridMultilevel"/>
    <w:tmpl w:val="A156055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BB03674"/>
    <w:multiLevelType w:val="hybridMultilevel"/>
    <w:tmpl w:val="97FE7E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C707194"/>
    <w:multiLevelType w:val="hybridMultilevel"/>
    <w:tmpl w:val="1748993C"/>
    <w:lvl w:ilvl="0" w:tplc="BD420B6E">
      <w:start w:val="1"/>
      <w:numFmt w:val="decimal"/>
      <w:pStyle w:val="Heading1"/>
      <w:lvlText w:val="%1."/>
      <w:lvlJc w:val="left"/>
      <w:pPr>
        <w:ind w:left="192" w:hanging="360"/>
      </w:pPr>
      <w:rPr>
        <w:rFonts w:hint="default"/>
      </w:rPr>
    </w:lvl>
    <w:lvl w:ilvl="1" w:tplc="380EF714">
      <w:start w:val="1"/>
      <w:numFmt w:val="lowerLetter"/>
      <w:lvlText w:val="%2."/>
      <w:lvlJc w:val="left"/>
      <w:pPr>
        <w:ind w:left="630" w:hanging="360"/>
      </w:pPr>
    </w:lvl>
    <w:lvl w:ilvl="2" w:tplc="0409001B">
      <w:start w:val="1"/>
      <w:numFmt w:val="lowerRoman"/>
      <w:lvlText w:val="%3."/>
      <w:lvlJc w:val="right"/>
      <w:pPr>
        <w:ind w:left="1542" w:hanging="180"/>
      </w:pPr>
    </w:lvl>
    <w:lvl w:ilvl="3" w:tplc="0409000F" w:tentative="1">
      <w:start w:val="1"/>
      <w:numFmt w:val="decimal"/>
      <w:lvlText w:val="%4."/>
      <w:lvlJc w:val="left"/>
      <w:pPr>
        <w:ind w:left="2262" w:hanging="360"/>
      </w:pPr>
    </w:lvl>
    <w:lvl w:ilvl="4" w:tplc="04090019" w:tentative="1">
      <w:start w:val="1"/>
      <w:numFmt w:val="lowerLetter"/>
      <w:lvlText w:val="%5."/>
      <w:lvlJc w:val="left"/>
      <w:pPr>
        <w:ind w:left="2982" w:hanging="360"/>
      </w:pPr>
    </w:lvl>
    <w:lvl w:ilvl="5" w:tplc="0409001B" w:tentative="1">
      <w:start w:val="1"/>
      <w:numFmt w:val="lowerRoman"/>
      <w:lvlText w:val="%6."/>
      <w:lvlJc w:val="right"/>
      <w:pPr>
        <w:ind w:left="3702" w:hanging="180"/>
      </w:pPr>
    </w:lvl>
    <w:lvl w:ilvl="6" w:tplc="0409000F" w:tentative="1">
      <w:start w:val="1"/>
      <w:numFmt w:val="decimal"/>
      <w:lvlText w:val="%7."/>
      <w:lvlJc w:val="left"/>
      <w:pPr>
        <w:ind w:left="4422" w:hanging="360"/>
      </w:pPr>
    </w:lvl>
    <w:lvl w:ilvl="7" w:tplc="04090019" w:tentative="1">
      <w:start w:val="1"/>
      <w:numFmt w:val="lowerLetter"/>
      <w:lvlText w:val="%8."/>
      <w:lvlJc w:val="left"/>
      <w:pPr>
        <w:ind w:left="5142" w:hanging="360"/>
      </w:pPr>
    </w:lvl>
    <w:lvl w:ilvl="8" w:tplc="0409001B" w:tentative="1">
      <w:start w:val="1"/>
      <w:numFmt w:val="lowerRoman"/>
      <w:lvlText w:val="%9."/>
      <w:lvlJc w:val="right"/>
      <w:pPr>
        <w:ind w:left="5862" w:hanging="180"/>
      </w:pPr>
    </w:lvl>
  </w:abstractNum>
  <w:abstractNum w:abstractNumId="16" w15:restartNumberingAfterBreak="0">
    <w:nsid w:val="2D2A5D9E"/>
    <w:multiLevelType w:val="hybridMultilevel"/>
    <w:tmpl w:val="832C9068"/>
    <w:lvl w:ilvl="0" w:tplc="22102C7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66176"/>
    <w:multiLevelType w:val="hybridMultilevel"/>
    <w:tmpl w:val="718A20B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BA613B9"/>
    <w:multiLevelType w:val="hybridMultilevel"/>
    <w:tmpl w:val="AD6A45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E89"/>
    <w:multiLevelType w:val="hybridMultilevel"/>
    <w:tmpl w:val="B6EC314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B339D6"/>
    <w:multiLevelType w:val="hybridMultilevel"/>
    <w:tmpl w:val="B32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102F0"/>
    <w:multiLevelType w:val="hybridMultilevel"/>
    <w:tmpl w:val="E014E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F6359F"/>
    <w:multiLevelType w:val="hybridMultilevel"/>
    <w:tmpl w:val="B27C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87C7E"/>
    <w:multiLevelType w:val="hybridMultilevel"/>
    <w:tmpl w:val="C8EC9BF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5D0BA6"/>
    <w:multiLevelType w:val="hybridMultilevel"/>
    <w:tmpl w:val="349A4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302128"/>
    <w:multiLevelType w:val="hybridMultilevel"/>
    <w:tmpl w:val="49AA8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57E8231B"/>
    <w:multiLevelType w:val="hybridMultilevel"/>
    <w:tmpl w:val="08C6CF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A4893"/>
    <w:multiLevelType w:val="hybridMultilevel"/>
    <w:tmpl w:val="04A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B107B"/>
    <w:multiLevelType w:val="hybridMultilevel"/>
    <w:tmpl w:val="F3BC24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E18144C"/>
    <w:multiLevelType w:val="hybridMultilevel"/>
    <w:tmpl w:val="9962B9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076D5"/>
    <w:multiLevelType w:val="hybridMultilevel"/>
    <w:tmpl w:val="83AA8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990E5A"/>
    <w:multiLevelType w:val="hybridMultilevel"/>
    <w:tmpl w:val="A90E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91585"/>
    <w:multiLevelType w:val="hybridMultilevel"/>
    <w:tmpl w:val="7656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072BC"/>
    <w:multiLevelType w:val="hybridMultilevel"/>
    <w:tmpl w:val="D176389C"/>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4" w15:restartNumberingAfterBreak="0">
    <w:nsid w:val="74B64A43"/>
    <w:multiLevelType w:val="hybridMultilevel"/>
    <w:tmpl w:val="756631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516136"/>
    <w:multiLevelType w:val="hybridMultilevel"/>
    <w:tmpl w:val="A5E23B3A"/>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775B417F"/>
    <w:multiLevelType w:val="hybridMultilevel"/>
    <w:tmpl w:val="3F74D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79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7D20371"/>
    <w:multiLevelType w:val="hybridMultilevel"/>
    <w:tmpl w:val="82FA2AB6"/>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8" w15:restartNumberingAfterBreak="0">
    <w:nsid w:val="78F51B81"/>
    <w:multiLevelType w:val="hybridMultilevel"/>
    <w:tmpl w:val="AC26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B34C1"/>
    <w:multiLevelType w:val="hybridMultilevel"/>
    <w:tmpl w:val="49607390"/>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D5030B0"/>
    <w:multiLevelType w:val="hybridMultilevel"/>
    <w:tmpl w:val="DDF8FA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E777F6C"/>
    <w:multiLevelType w:val="hybridMultilevel"/>
    <w:tmpl w:val="64FC8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536214">
    <w:abstractNumId w:val="38"/>
  </w:num>
  <w:num w:numId="2" w16cid:durableId="301230570">
    <w:abstractNumId w:val="2"/>
  </w:num>
  <w:num w:numId="3" w16cid:durableId="1440950256">
    <w:abstractNumId w:val="27"/>
  </w:num>
  <w:num w:numId="4" w16cid:durableId="535580875">
    <w:abstractNumId w:val="20"/>
  </w:num>
  <w:num w:numId="5" w16cid:durableId="1515609456">
    <w:abstractNumId w:val="7"/>
  </w:num>
  <w:num w:numId="6" w16cid:durableId="706832857">
    <w:abstractNumId w:val="32"/>
  </w:num>
  <w:num w:numId="7" w16cid:durableId="298999977">
    <w:abstractNumId w:val="36"/>
  </w:num>
  <w:num w:numId="8" w16cid:durableId="1504321903">
    <w:abstractNumId w:val="31"/>
  </w:num>
  <w:num w:numId="9" w16cid:durableId="72625031">
    <w:abstractNumId w:val="36"/>
  </w:num>
  <w:num w:numId="10" w16cid:durableId="456990970">
    <w:abstractNumId w:val="22"/>
  </w:num>
  <w:num w:numId="11" w16cid:durableId="898593249">
    <w:abstractNumId w:val="16"/>
  </w:num>
  <w:num w:numId="12" w16cid:durableId="1243370910">
    <w:abstractNumId w:val="23"/>
  </w:num>
  <w:num w:numId="13" w16cid:durableId="1206405529">
    <w:abstractNumId w:val="8"/>
  </w:num>
  <w:num w:numId="14" w16cid:durableId="676035914">
    <w:abstractNumId w:val="28"/>
  </w:num>
  <w:num w:numId="15" w16cid:durableId="1819688937">
    <w:abstractNumId w:val="5"/>
  </w:num>
  <w:num w:numId="16" w16cid:durableId="550001530">
    <w:abstractNumId w:val="39"/>
  </w:num>
  <w:num w:numId="17" w16cid:durableId="676931957">
    <w:abstractNumId w:val="17"/>
  </w:num>
  <w:num w:numId="18" w16cid:durableId="2074545694">
    <w:abstractNumId w:val="13"/>
  </w:num>
  <w:num w:numId="19" w16cid:durableId="750352651">
    <w:abstractNumId w:val="34"/>
  </w:num>
  <w:num w:numId="20" w16cid:durableId="328795805">
    <w:abstractNumId w:val="4"/>
  </w:num>
  <w:num w:numId="21" w16cid:durableId="758675766">
    <w:abstractNumId w:val="35"/>
  </w:num>
  <w:num w:numId="22" w16cid:durableId="1233740338">
    <w:abstractNumId w:val="26"/>
  </w:num>
  <w:num w:numId="23" w16cid:durableId="1214121359">
    <w:abstractNumId w:val="29"/>
  </w:num>
  <w:num w:numId="24" w16cid:durableId="1090277381">
    <w:abstractNumId w:val="10"/>
  </w:num>
  <w:num w:numId="25" w16cid:durableId="265582728">
    <w:abstractNumId w:val="18"/>
  </w:num>
  <w:num w:numId="26" w16cid:durableId="137459276">
    <w:abstractNumId w:val="1"/>
  </w:num>
  <w:num w:numId="27" w16cid:durableId="2028552713">
    <w:abstractNumId w:val="9"/>
  </w:num>
  <w:num w:numId="28" w16cid:durableId="425805223">
    <w:abstractNumId w:val="15"/>
  </w:num>
  <w:num w:numId="29" w16cid:durableId="959840913">
    <w:abstractNumId w:val="25"/>
  </w:num>
  <w:num w:numId="30" w16cid:durableId="1733380682">
    <w:abstractNumId w:val="24"/>
  </w:num>
  <w:num w:numId="31" w16cid:durableId="1006053556">
    <w:abstractNumId w:val="14"/>
  </w:num>
  <w:num w:numId="32" w16cid:durableId="24838304">
    <w:abstractNumId w:val="6"/>
  </w:num>
  <w:num w:numId="33" w16cid:durableId="1029375307">
    <w:abstractNumId w:val="37"/>
  </w:num>
  <w:num w:numId="34" w16cid:durableId="646133444">
    <w:abstractNumId w:val="19"/>
  </w:num>
  <w:num w:numId="35" w16cid:durableId="689528812">
    <w:abstractNumId w:val="0"/>
  </w:num>
  <w:num w:numId="36" w16cid:durableId="719088133">
    <w:abstractNumId w:val="40"/>
  </w:num>
  <w:num w:numId="37" w16cid:durableId="63728304">
    <w:abstractNumId w:val="30"/>
  </w:num>
  <w:num w:numId="38" w16cid:durableId="870528697">
    <w:abstractNumId w:val="33"/>
  </w:num>
  <w:num w:numId="39" w16cid:durableId="1165319992">
    <w:abstractNumId w:val="21"/>
  </w:num>
  <w:num w:numId="40" w16cid:durableId="1021585823">
    <w:abstractNumId w:val="41"/>
  </w:num>
  <w:num w:numId="41" w16cid:durableId="268633084">
    <w:abstractNumId w:val="3"/>
  </w:num>
  <w:num w:numId="42" w16cid:durableId="459344381">
    <w:abstractNumId w:val="15"/>
    <w:lvlOverride w:ilvl="0">
      <w:startOverride w:val="1"/>
    </w:lvlOverride>
  </w:num>
  <w:num w:numId="43" w16cid:durableId="258804506">
    <w:abstractNumId w:val="11"/>
  </w:num>
  <w:num w:numId="44" w16cid:durableId="1135567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932"/>
    <w:rsid w:val="00004212"/>
    <w:rsid w:val="00004257"/>
    <w:rsid w:val="00004364"/>
    <w:rsid w:val="000054C5"/>
    <w:rsid w:val="00006ED0"/>
    <w:rsid w:val="00010359"/>
    <w:rsid w:val="00010E80"/>
    <w:rsid w:val="000133D9"/>
    <w:rsid w:val="00016AC4"/>
    <w:rsid w:val="00017304"/>
    <w:rsid w:val="0001762A"/>
    <w:rsid w:val="000205FC"/>
    <w:rsid w:val="000228DD"/>
    <w:rsid w:val="00022A15"/>
    <w:rsid w:val="00022AA6"/>
    <w:rsid w:val="00024E37"/>
    <w:rsid w:val="0002732F"/>
    <w:rsid w:val="0003020B"/>
    <w:rsid w:val="000302C6"/>
    <w:rsid w:val="00030A5C"/>
    <w:rsid w:val="00030EB1"/>
    <w:rsid w:val="0003168F"/>
    <w:rsid w:val="000317E7"/>
    <w:rsid w:val="000319B3"/>
    <w:rsid w:val="00032A71"/>
    <w:rsid w:val="00033105"/>
    <w:rsid w:val="00034522"/>
    <w:rsid w:val="00043D96"/>
    <w:rsid w:val="00044C0F"/>
    <w:rsid w:val="000461CE"/>
    <w:rsid w:val="00052D07"/>
    <w:rsid w:val="00054C76"/>
    <w:rsid w:val="0005596D"/>
    <w:rsid w:val="00057A67"/>
    <w:rsid w:val="0006031D"/>
    <w:rsid w:val="000613BE"/>
    <w:rsid w:val="00062A12"/>
    <w:rsid w:val="00063E4F"/>
    <w:rsid w:val="0006533A"/>
    <w:rsid w:val="000661C8"/>
    <w:rsid w:val="00066D97"/>
    <w:rsid w:val="00067BE0"/>
    <w:rsid w:val="000712C6"/>
    <w:rsid w:val="00071725"/>
    <w:rsid w:val="00076E18"/>
    <w:rsid w:val="00077564"/>
    <w:rsid w:val="00081065"/>
    <w:rsid w:val="00084E51"/>
    <w:rsid w:val="000853FC"/>
    <w:rsid w:val="00085C01"/>
    <w:rsid w:val="00086D17"/>
    <w:rsid w:val="000909E5"/>
    <w:rsid w:val="000934D4"/>
    <w:rsid w:val="00093F80"/>
    <w:rsid w:val="00094061"/>
    <w:rsid w:val="00095D6F"/>
    <w:rsid w:val="000A1833"/>
    <w:rsid w:val="000A2963"/>
    <w:rsid w:val="000A29B0"/>
    <w:rsid w:val="000A6237"/>
    <w:rsid w:val="000A7C1F"/>
    <w:rsid w:val="000A7E7D"/>
    <w:rsid w:val="000B0CA2"/>
    <w:rsid w:val="000B3736"/>
    <w:rsid w:val="000B3EA5"/>
    <w:rsid w:val="000B4167"/>
    <w:rsid w:val="000B6185"/>
    <w:rsid w:val="000B61E8"/>
    <w:rsid w:val="000B779C"/>
    <w:rsid w:val="000C054B"/>
    <w:rsid w:val="000C1517"/>
    <w:rsid w:val="000C1F79"/>
    <w:rsid w:val="000C4672"/>
    <w:rsid w:val="000C7AC0"/>
    <w:rsid w:val="000D143D"/>
    <w:rsid w:val="000D1FA1"/>
    <w:rsid w:val="000D2927"/>
    <w:rsid w:val="000D2AD2"/>
    <w:rsid w:val="000D2B89"/>
    <w:rsid w:val="000D3428"/>
    <w:rsid w:val="000D584E"/>
    <w:rsid w:val="000D5C8E"/>
    <w:rsid w:val="000D7602"/>
    <w:rsid w:val="000E490B"/>
    <w:rsid w:val="000E4E29"/>
    <w:rsid w:val="000E6EB7"/>
    <w:rsid w:val="000F2134"/>
    <w:rsid w:val="000F31EA"/>
    <w:rsid w:val="000F3C44"/>
    <w:rsid w:val="000F5292"/>
    <w:rsid w:val="000F72AA"/>
    <w:rsid w:val="000F771D"/>
    <w:rsid w:val="00100B71"/>
    <w:rsid w:val="001025EB"/>
    <w:rsid w:val="00103425"/>
    <w:rsid w:val="0010441E"/>
    <w:rsid w:val="00105339"/>
    <w:rsid w:val="0010685D"/>
    <w:rsid w:val="00106A72"/>
    <w:rsid w:val="0010713F"/>
    <w:rsid w:val="00112AB2"/>
    <w:rsid w:val="00112F45"/>
    <w:rsid w:val="001136CD"/>
    <w:rsid w:val="001143B2"/>
    <w:rsid w:val="001149C2"/>
    <w:rsid w:val="00114FD3"/>
    <w:rsid w:val="00115A0F"/>
    <w:rsid w:val="00116CA1"/>
    <w:rsid w:val="001171AA"/>
    <w:rsid w:val="001216BB"/>
    <w:rsid w:val="001227D6"/>
    <w:rsid w:val="00123C65"/>
    <w:rsid w:val="001250D1"/>
    <w:rsid w:val="00126671"/>
    <w:rsid w:val="0012759A"/>
    <w:rsid w:val="00130190"/>
    <w:rsid w:val="0013048E"/>
    <w:rsid w:val="0013065A"/>
    <w:rsid w:val="00130F45"/>
    <w:rsid w:val="00131CF4"/>
    <w:rsid w:val="001343FB"/>
    <w:rsid w:val="00136E4C"/>
    <w:rsid w:val="001374F4"/>
    <w:rsid w:val="001378F6"/>
    <w:rsid w:val="00141118"/>
    <w:rsid w:val="00142E65"/>
    <w:rsid w:val="00144B99"/>
    <w:rsid w:val="0014666A"/>
    <w:rsid w:val="00147227"/>
    <w:rsid w:val="001473A0"/>
    <w:rsid w:val="00147762"/>
    <w:rsid w:val="001502FD"/>
    <w:rsid w:val="001510E0"/>
    <w:rsid w:val="00151773"/>
    <w:rsid w:val="00151DB0"/>
    <w:rsid w:val="00152AB5"/>
    <w:rsid w:val="00160797"/>
    <w:rsid w:val="001618C9"/>
    <w:rsid w:val="00162AC5"/>
    <w:rsid w:val="00164354"/>
    <w:rsid w:val="00164B5C"/>
    <w:rsid w:val="00165D2B"/>
    <w:rsid w:val="00167BB5"/>
    <w:rsid w:val="001706CD"/>
    <w:rsid w:val="001706EF"/>
    <w:rsid w:val="0017095B"/>
    <w:rsid w:val="00172917"/>
    <w:rsid w:val="001740A1"/>
    <w:rsid w:val="00174410"/>
    <w:rsid w:val="00176172"/>
    <w:rsid w:val="00176525"/>
    <w:rsid w:val="00176D8E"/>
    <w:rsid w:val="001804E0"/>
    <w:rsid w:val="00181E18"/>
    <w:rsid w:val="0018213D"/>
    <w:rsid w:val="00184334"/>
    <w:rsid w:val="0019112B"/>
    <w:rsid w:val="00191FAD"/>
    <w:rsid w:val="001929ED"/>
    <w:rsid w:val="00192F58"/>
    <w:rsid w:val="001943A9"/>
    <w:rsid w:val="001943E8"/>
    <w:rsid w:val="00194F30"/>
    <w:rsid w:val="001962A1"/>
    <w:rsid w:val="00197699"/>
    <w:rsid w:val="00197EFE"/>
    <w:rsid w:val="001A254F"/>
    <w:rsid w:val="001A4623"/>
    <w:rsid w:val="001A6D2B"/>
    <w:rsid w:val="001B020A"/>
    <w:rsid w:val="001B0A57"/>
    <w:rsid w:val="001B15D3"/>
    <w:rsid w:val="001B2007"/>
    <w:rsid w:val="001B2059"/>
    <w:rsid w:val="001B2B28"/>
    <w:rsid w:val="001B3100"/>
    <w:rsid w:val="001B35A8"/>
    <w:rsid w:val="001B3A3F"/>
    <w:rsid w:val="001C0112"/>
    <w:rsid w:val="001C1BCB"/>
    <w:rsid w:val="001C2038"/>
    <w:rsid w:val="001C2904"/>
    <w:rsid w:val="001C361B"/>
    <w:rsid w:val="001C52E3"/>
    <w:rsid w:val="001D03BC"/>
    <w:rsid w:val="001D1EA2"/>
    <w:rsid w:val="001D4FE1"/>
    <w:rsid w:val="001D62E8"/>
    <w:rsid w:val="001D6E39"/>
    <w:rsid w:val="001D6EF2"/>
    <w:rsid w:val="001E0997"/>
    <w:rsid w:val="001E09EB"/>
    <w:rsid w:val="001E0B80"/>
    <w:rsid w:val="001E128F"/>
    <w:rsid w:val="001E2574"/>
    <w:rsid w:val="001E3728"/>
    <w:rsid w:val="001E4E99"/>
    <w:rsid w:val="001E5206"/>
    <w:rsid w:val="001E5F74"/>
    <w:rsid w:val="001F005F"/>
    <w:rsid w:val="001F1CB8"/>
    <w:rsid w:val="001F41C7"/>
    <w:rsid w:val="001F4902"/>
    <w:rsid w:val="001F73C4"/>
    <w:rsid w:val="00202B73"/>
    <w:rsid w:val="0020373E"/>
    <w:rsid w:val="00203C34"/>
    <w:rsid w:val="0020731F"/>
    <w:rsid w:val="00210F93"/>
    <w:rsid w:val="002111BC"/>
    <w:rsid w:val="0021452D"/>
    <w:rsid w:val="00214719"/>
    <w:rsid w:val="002150D2"/>
    <w:rsid w:val="00215890"/>
    <w:rsid w:val="00216415"/>
    <w:rsid w:val="00217158"/>
    <w:rsid w:val="002206F1"/>
    <w:rsid w:val="00221B33"/>
    <w:rsid w:val="0022220B"/>
    <w:rsid w:val="002223BC"/>
    <w:rsid w:val="002243F0"/>
    <w:rsid w:val="002264E0"/>
    <w:rsid w:val="00227D67"/>
    <w:rsid w:val="0023091A"/>
    <w:rsid w:val="00235379"/>
    <w:rsid w:val="002371B9"/>
    <w:rsid w:val="0023790F"/>
    <w:rsid w:val="00237E6E"/>
    <w:rsid w:val="00240AEE"/>
    <w:rsid w:val="00240B00"/>
    <w:rsid w:val="00241D8C"/>
    <w:rsid w:val="00242BA9"/>
    <w:rsid w:val="00242DC7"/>
    <w:rsid w:val="00243DA6"/>
    <w:rsid w:val="00250668"/>
    <w:rsid w:val="0025071B"/>
    <w:rsid w:val="00252E5C"/>
    <w:rsid w:val="00252FEF"/>
    <w:rsid w:val="00255246"/>
    <w:rsid w:val="0025570D"/>
    <w:rsid w:val="00255D2A"/>
    <w:rsid w:val="0025661E"/>
    <w:rsid w:val="002602FA"/>
    <w:rsid w:val="00261105"/>
    <w:rsid w:val="00263E7C"/>
    <w:rsid w:val="002642D2"/>
    <w:rsid w:val="0026466D"/>
    <w:rsid w:val="00265CF5"/>
    <w:rsid w:val="002671C6"/>
    <w:rsid w:val="00267577"/>
    <w:rsid w:val="0026767B"/>
    <w:rsid w:val="00271090"/>
    <w:rsid w:val="0027377C"/>
    <w:rsid w:val="00274924"/>
    <w:rsid w:val="0028114C"/>
    <w:rsid w:val="00282C82"/>
    <w:rsid w:val="00282DB7"/>
    <w:rsid w:val="00284140"/>
    <w:rsid w:val="00285558"/>
    <w:rsid w:val="0028705F"/>
    <w:rsid w:val="0028738E"/>
    <w:rsid w:val="00287B83"/>
    <w:rsid w:val="0029029C"/>
    <w:rsid w:val="002913B2"/>
    <w:rsid w:val="00291432"/>
    <w:rsid w:val="0029184A"/>
    <w:rsid w:val="00291E1C"/>
    <w:rsid w:val="0029233A"/>
    <w:rsid w:val="00293953"/>
    <w:rsid w:val="00294E96"/>
    <w:rsid w:val="00295684"/>
    <w:rsid w:val="00296855"/>
    <w:rsid w:val="002974A3"/>
    <w:rsid w:val="0029771F"/>
    <w:rsid w:val="002A0F05"/>
    <w:rsid w:val="002A1C23"/>
    <w:rsid w:val="002A2CB7"/>
    <w:rsid w:val="002A59FF"/>
    <w:rsid w:val="002B0B9D"/>
    <w:rsid w:val="002B7E74"/>
    <w:rsid w:val="002C135E"/>
    <w:rsid w:val="002C217F"/>
    <w:rsid w:val="002C2DCB"/>
    <w:rsid w:val="002C367C"/>
    <w:rsid w:val="002C4ED5"/>
    <w:rsid w:val="002C544F"/>
    <w:rsid w:val="002C6E9A"/>
    <w:rsid w:val="002C6F52"/>
    <w:rsid w:val="002C78E6"/>
    <w:rsid w:val="002D0C96"/>
    <w:rsid w:val="002D165F"/>
    <w:rsid w:val="002D183D"/>
    <w:rsid w:val="002D1C1B"/>
    <w:rsid w:val="002D1DC6"/>
    <w:rsid w:val="002D3A62"/>
    <w:rsid w:val="002D40ED"/>
    <w:rsid w:val="002D586C"/>
    <w:rsid w:val="002D6308"/>
    <w:rsid w:val="002D7376"/>
    <w:rsid w:val="002D7E88"/>
    <w:rsid w:val="002E1D95"/>
    <w:rsid w:val="002E3098"/>
    <w:rsid w:val="002E3A43"/>
    <w:rsid w:val="002E3A97"/>
    <w:rsid w:val="002E4B45"/>
    <w:rsid w:val="002E4CF3"/>
    <w:rsid w:val="002E4E32"/>
    <w:rsid w:val="002E537B"/>
    <w:rsid w:val="002E7707"/>
    <w:rsid w:val="002E7DF6"/>
    <w:rsid w:val="002F0822"/>
    <w:rsid w:val="002F09C4"/>
    <w:rsid w:val="002F203C"/>
    <w:rsid w:val="002F3230"/>
    <w:rsid w:val="002F3C72"/>
    <w:rsid w:val="002F5C28"/>
    <w:rsid w:val="002F7271"/>
    <w:rsid w:val="002F76D3"/>
    <w:rsid w:val="0030094A"/>
    <w:rsid w:val="003037A8"/>
    <w:rsid w:val="00303E03"/>
    <w:rsid w:val="00305D9B"/>
    <w:rsid w:val="00305E10"/>
    <w:rsid w:val="00306D04"/>
    <w:rsid w:val="003073AE"/>
    <w:rsid w:val="00312579"/>
    <w:rsid w:val="003136F6"/>
    <w:rsid w:val="0031759C"/>
    <w:rsid w:val="00320EBE"/>
    <w:rsid w:val="003214A8"/>
    <w:rsid w:val="00323D72"/>
    <w:rsid w:val="00324EFD"/>
    <w:rsid w:val="00325500"/>
    <w:rsid w:val="00326E22"/>
    <w:rsid w:val="00330836"/>
    <w:rsid w:val="00330BC0"/>
    <w:rsid w:val="0033114C"/>
    <w:rsid w:val="00331A62"/>
    <w:rsid w:val="003328DD"/>
    <w:rsid w:val="003328EF"/>
    <w:rsid w:val="00333624"/>
    <w:rsid w:val="00337A05"/>
    <w:rsid w:val="00341C01"/>
    <w:rsid w:val="00342ABA"/>
    <w:rsid w:val="0034578A"/>
    <w:rsid w:val="003478B7"/>
    <w:rsid w:val="00351312"/>
    <w:rsid w:val="003523DB"/>
    <w:rsid w:val="00353A35"/>
    <w:rsid w:val="003545B0"/>
    <w:rsid w:val="00354898"/>
    <w:rsid w:val="00357A13"/>
    <w:rsid w:val="00357C28"/>
    <w:rsid w:val="00360ACF"/>
    <w:rsid w:val="00361970"/>
    <w:rsid w:val="00362F02"/>
    <w:rsid w:val="003664D9"/>
    <w:rsid w:val="00367328"/>
    <w:rsid w:val="00367DF1"/>
    <w:rsid w:val="0037006E"/>
    <w:rsid w:val="00372188"/>
    <w:rsid w:val="003736EB"/>
    <w:rsid w:val="00374D40"/>
    <w:rsid w:val="003757DC"/>
    <w:rsid w:val="00380508"/>
    <w:rsid w:val="00381814"/>
    <w:rsid w:val="00383C20"/>
    <w:rsid w:val="00387C33"/>
    <w:rsid w:val="00387D6C"/>
    <w:rsid w:val="00390485"/>
    <w:rsid w:val="003906DB"/>
    <w:rsid w:val="003937FA"/>
    <w:rsid w:val="003A38CD"/>
    <w:rsid w:val="003A3D7F"/>
    <w:rsid w:val="003A4513"/>
    <w:rsid w:val="003A47C4"/>
    <w:rsid w:val="003A4E9D"/>
    <w:rsid w:val="003A75B7"/>
    <w:rsid w:val="003A768C"/>
    <w:rsid w:val="003B0E50"/>
    <w:rsid w:val="003B3E4A"/>
    <w:rsid w:val="003B526E"/>
    <w:rsid w:val="003B5A5E"/>
    <w:rsid w:val="003B75D1"/>
    <w:rsid w:val="003B7B65"/>
    <w:rsid w:val="003C01E0"/>
    <w:rsid w:val="003C1E35"/>
    <w:rsid w:val="003C3682"/>
    <w:rsid w:val="003C3CC4"/>
    <w:rsid w:val="003C3FBD"/>
    <w:rsid w:val="003C4769"/>
    <w:rsid w:val="003C709A"/>
    <w:rsid w:val="003C7204"/>
    <w:rsid w:val="003D1EBD"/>
    <w:rsid w:val="003D36A3"/>
    <w:rsid w:val="003D4348"/>
    <w:rsid w:val="003D5D2C"/>
    <w:rsid w:val="003E09CC"/>
    <w:rsid w:val="003E27E9"/>
    <w:rsid w:val="003E2B5E"/>
    <w:rsid w:val="003E56B8"/>
    <w:rsid w:val="003E76AB"/>
    <w:rsid w:val="003F0009"/>
    <w:rsid w:val="003F0ACD"/>
    <w:rsid w:val="003F15C7"/>
    <w:rsid w:val="003F5ADD"/>
    <w:rsid w:val="003F6B0E"/>
    <w:rsid w:val="0040399C"/>
    <w:rsid w:val="00403C06"/>
    <w:rsid w:val="00404FBC"/>
    <w:rsid w:val="0040682E"/>
    <w:rsid w:val="0040752A"/>
    <w:rsid w:val="00412D83"/>
    <w:rsid w:val="0041349C"/>
    <w:rsid w:val="00413E15"/>
    <w:rsid w:val="0041443F"/>
    <w:rsid w:val="00416039"/>
    <w:rsid w:val="004164FF"/>
    <w:rsid w:val="0042082C"/>
    <w:rsid w:val="0042371B"/>
    <w:rsid w:val="00423AE7"/>
    <w:rsid w:val="004246A4"/>
    <w:rsid w:val="0042631A"/>
    <w:rsid w:val="00430A36"/>
    <w:rsid w:val="004317CB"/>
    <w:rsid w:val="00432086"/>
    <w:rsid w:val="004321DE"/>
    <w:rsid w:val="004326A1"/>
    <w:rsid w:val="004329AA"/>
    <w:rsid w:val="004343CC"/>
    <w:rsid w:val="00435AF7"/>
    <w:rsid w:val="0043764B"/>
    <w:rsid w:val="004378DB"/>
    <w:rsid w:val="004404AE"/>
    <w:rsid w:val="00440E1B"/>
    <w:rsid w:val="004419B4"/>
    <w:rsid w:val="00441C38"/>
    <w:rsid w:val="0044580B"/>
    <w:rsid w:val="004475A8"/>
    <w:rsid w:val="00450925"/>
    <w:rsid w:val="00450B86"/>
    <w:rsid w:val="00452676"/>
    <w:rsid w:val="00452CA5"/>
    <w:rsid w:val="00452FBA"/>
    <w:rsid w:val="00453DB3"/>
    <w:rsid w:val="00455822"/>
    <w:rsid w:val="0046275B"/>
    <w:rsid w:val="0046424F"/>
    <w:rsid w:val="004642A4"/>
    <w:rsid w:val="004710DE"/>
    <w:rsid w:val="004726A2"/>
    <w:rsid w:val="004745CC"/>
    <w:rsid w:val="00475732"/>
    <w:rsid w:val="004800F5"/>
    <w:rsid w:val="00481019"/>
    <w:rsid w:val="0048351D"/>
    <w:rsid w:val="00483768"/>
    <w:rsid w:val="00483F79"/>
    <w:rsid w:val="00484873"/>
    <w:rsid w:val="00485104"/>
    <w:rsid w:val="00487260"/>
    <w:rsid w:val="00493325"/>
    <w:rsid w:val="00494782"/>
    <w:rsid w:val="00496AD2"/>
    <w:rsid w:val="0049729D"/>
    <w:rsid w:val="00497F5D"/>
    <w:rsid w:val="004A16B1"/>
    <w:rsid w:val="004A3551"/>
    <w:rsid w:val="004A3D85"/>
    <w:rsid w:val="004A46DF"/>
    <w:rsid w:val="004A49EF"/>
    <w:rsid w:val="004A6AC8"/>
    <w:rsid w:val="004A6C6D"/>
    <w:rsid w:val="004B1540"/>
    <w:rsid w:val="004B2287"/>
    <w:rsid w:val="004B36D7"/>
    <w:rsid w:val="004B54FE"/>
    <w:rsid w:val="004B5644"/>
    <w:rsid w:val="004B781C"/>
    <w:rsid w:val="004C00C5"/>
    <w:rsid w:val="004C0181"/>
    <w:rsid w:val="004C2588"/>
    <w:rsid w:val="004C4AC7"/>
    <w:rsid w:val="004C640F"/>
    <w:rsid w:val="004C6430"/>
    <w:rsid w:val="004C74FD"/>
    <w:rsid w:val="004D0592"/>
    <w:rsid w:val="004D0D8D"/>
    <w:rsid w:val="004D0EDA"/>
    <w:rsid w:val="004D1160"/>
    <w:rsid w:val="004D2A40"/>
    <w:rsid w:val="004D2B11"/>
    <w:rsid w:val="004D5DFC"/>
    <w:rsid w:val="004D64C1"/>
    <w:rsid w:val="004D6960"/>
    <w:rsid w:val="004D763C"/>
    <w:rsid w:val="004D7D33"/>
    <w:rsid w:val="004E1109"/>
    <w:rsid w:val="004E1971"/>
    <w:rsid w:val="004E3077"/>
    <w:rsid w:val="004E3F0A"/>
    <w:rsid w:val="004E4B87"/>
    <w:rsid w:val="004E5F71"/>
    <w:rsid w:val="004F0393"/>
    <w:rsid w:val="004F129D"/>
    <w:rsid w:val="004F566F"/>
    <w:rsid w:val="00500CB5"/>
    <w:rsid w:val="00501C78"/>
    <w:rsid w:val="0050256A"/>
    <w:rsid w:val="0050295A"/>
    <w:rsid w:val="00506431"/>
    <w:rsid w:val="00506BA4"/>
    <w:rsid w:val="0050756E"/>
    <w:rsid w:val="00520691"/>
    <w:rsid w:val="00521360"/>
    <w:rsid w:val="00523674"/>
    <w:rsid w:val="00523960"/>
    <w:rsid w:val="00527010"/>
    <w:rsid w:val="00530674"/>
    <w:rsid w:val="00530E13"/>
    <w:rsid w:val="005320EB"/>
    <w:rsid w:val="005330ED"/>
    <w:rsid w:val="005353FA"/>
    <w:rsid w:val="005366A4"/>
    <w:rsid w:val="005436AB"/>
    <w:rsid w:val="00543A04"/>
    <w:rsid w:val="00546349"/>
    <w:rsid w:val="005465CC"/>
    <w:rsid w:val="00547335"/>
    <w:rsid w:val="005520D0"/>
    <w:rsid w:val="0055472E"/>
    <w:rsid w:val="005551CB"/>
    <w:rsid w:val="005557D4"/>
    <w:rsid w:val="00560269"/>
    <w:rsid w:val="00560D30"/>
    <w:rsid w:val="00560F53"/>
    <w:rsid w:val="00562609"/>
    <w:rsid w:val="00565641"/>
    <w:rsid w:val="00572B5E"/>
    <w:rsid w:val="005745B8"/>
    <w:rsid w:val="00575809"/>
    <w:rsid w:val="005762E7"/>
    <w:rsid w:val="00581403"/>
    <w:rsid w:val="005855F5"/>
    <w:rsid w:val="00587E24"/>
    <w:rsid w:val="00587FC1"/>
    <w:rsid w:val="00590015"/>
    <w:rsid w:val="00593AD1"/>
    <w:rsid w:val="005A1AE0"/>
    <w:rsid w:val="005A3590"/>
    <w:rsid w:val="005B1FC0"/>
    <w:rsid w:val="005B2BCD"/>
    <w:rsid w:val="005B3FBE"/>
    <w:rsid w:val="005B4D9B"/>
    <w:rsid w:val="005B4DA1"/>
    <w:rsid w:val="005B51F5"/>
    <w:rsid w:val="005B5AA2"/>
    <w:rsid w:val="005B5C88"/>
    <w:rsid w:val="005B7132"/>
    <w:rsid w:val="005B7265"/>
    <w:rsid w:val="005C15A4"/>
    <w:rsid w:val="005C2439"/>
    <w:rsid w:val="005C3C48"/>
    <w:rsid w:val="005C435D"/>
    <w:rsid w:val="005C482F"/>
    <w:rsid w:val="005C5A97"/>
    <w:rsid w:val="005C5EB6"/>
    <w:rsid w:val="005C6242"/>
    <w:rsid w:val="005C77DE"/>
    <w:rsid w:val="005D023A"/>
    <w:rsid w:val="005D2396"/>
    <w:rsid w:val="005D26B2"/>
    <w:rsid w:val="005D547A"/>
    <w:rsid w:val="005D552D"/>
    <w:rsid w:val="005D58F6"/>
    <w:rsid w:val="005E37B8"/>
    <w:rsid w:val="005E44B1"/>
    <w:rsid w:val="005E4BFA"/>
    <w:rsid w:val="005E52C6"/>
    <w:rsid w:val="005E6650"/>
    <w:rsid w:val="005E6E57"/>
    <w:rsid w:val="005F07DC"/>
    <w:rsid w:val="005F4859"/>
    <w:rsid w:val="006019E2"/>
    <w:rsid w:val="006073E9"/>
    <w:rsid w:val="00607EDD"/>
    <w:rsid w:val="006106AB"/>
    <w:rsid w:val="006119EC"/>
    <w:rsid w:val="00614D17"/>
    <w:rsid w:val="00615423"/>
    <w:rsid w:val="006233AA"/>
    <w:rsid w:val="00623F09"/>
    <w:rsid w:val="0062445A"/>
    <w:rsid w:val="006245A6"/>
    <w:rsid w:val="00625DB8"/>
    <w:rsid w:val="006265CC"/>
    <w:rsid w:val="0062733C"/>
    <w:rsid w:val="00630FFC"/>
    <w:rsid w:val="00631640"/>
    <w:rsid w:val="00636750"/>
    <w:rsid w:val="0063712F"/>
    <w:rsid w:val="00637A42"/>
    <w:rsid w:val="006426C4"/>
    <w:rsid w:val="006431A1"/>
    <w:rsid w:val="00644DF6"/>
    <w:rsid w:val="00645337"/>
    <w:rsid w:val="0064585A"/>
    <w:rsid w:val="00646103"/>
    <w:rsid w:val="00647478"/>
    <w:rsid w:val="006502FE"/>
    <w:rsid w:val="00651226"/>
    <w:rsid w:val="0065145C"/>
    <w:rsid w:val="00651BB0"/>
    <w:rsid w:val="00652A0D"/>
    <w:rsid w:val="0065364E"/>
    <w:rsid w:val="00654247"/>
    <w:rsid w:val="006549AA"/>
    <w:rsid w:val="006558D1"/>
    <w:rsid w:val="00660B75"/>
    <w:rsid w:val="006610AB"/>
    <w:rsid w:val="00661C33"/>
    <w:rsid w:val="00663104"/>
    <w:rsid w:val="00664165"/>
    <w:rsid w:val="00664F78"/>
    <w:rsid w:val="00665E48"/>
    <w:rsid w:val="006661C0"/>
    <w:rsid w:val="00671D45"/>
    <w:rsid w:val="0067310C"/>
    <w:rsid w:val="00674E9D"/>
    <w:rsid w:val="0067626E"/>
    <w:rsid w:val="00676466"/>
    <w:rsid w:val="00677D4B"/>
    <w:rsid w:val="00690012"/>
    <w:rsid w:val="00690AC4"/>
    <w:rsid w:val="00692129"/>
    <w:rsid w:val="00692660"/>
    <w:rsid w:val="0069434A"/>
    <w:rsid w:val="00694A59"/>
    <w:rsid w:val="00695057"/>
    <w:rsid w:val="00695377"/>
    <w:rsid w:val="00696A8F"/>
    <w:rsid w:val="0069787A"/>
    <w:rsid w:val="006A1044"/>
    <w:rsid w:val="006A2414"/>
    <w:rsid w:val="006A3202"/>
    <w:rsid w:val="006B0D24"/>
    <w:rsid w:val="006B0FE5"/>
    <w:rsid w:val="006B320B"/>
    <w:rsid w:val="006B3D95"/>
    <w:rsid w:val="006B52A2"/>
    <w:rsid w:val="006C1A8C"/>
    <w:rsid w:val="006C2EBB"/>
    <w:rsid w:val="006D0621"/>
    <w:rsid w:val="006D22E2"/>
    <w:rsid w:val="006D4E82"/>
    <w:rsid w:val="006D533E"/>
    <w:rsid w:val="006D5BBF"/>
    <w:rsid w:val="006D60B8"/>
    <w:rsid w:val="006D745A"/>
    <w:rsid w:val="006E0D0E"/>
    <w:rsid w:val="006E1056"/>
    <w:rsid w:val="006E1FCD"/>
    <w:rsid w:val="006E3322"/>
    <w:rsid w:val="006E3A8D"/>
    <w:rsid w:val="006E538E"/>
    <w:rsid w:val="006E645F"/>
    <w:rsid w:val="006E7709"/>
    <w:rsid w:val="006F0276"/>
    <w:rsid w:val="006F0F6D"/>
    <w:rsid w:val="006F19A3"/>
    <w:rsid w:val="006F5194"/>
    <w:rsid w:val="006F72FB"/>
    <w:rsid w:val="00702147"/>
    <w:rsid w:val="00702F02"/>
    <w:rsid w:val="007036AF"/>
    <w:rsid w:val="0070634D"/>
    <w:rsid w:val="007064CF"/>
    <w:rsid w:val="00707C5D"/>
    <w:rsid w:val="007112BE"/>
    <w:rsid w:val="00713BEE"/>
    <w:rsid w:val="00713D34"/>
    <w:rsid w:val="007166FA"/>
    <w:rsid w:val="007222F1"/>
    <w:rsid w:val="00723A41"/>
    <w:rsid w:val="00724252"/>
    <w:rsid w:val="007267BC"/>
    <w:rsid w:val="007318F8"/>
    <w:rsid w:val="00731B92"/>
    <w:rsid w:val="007323E5"/>
    <w:rsid w:val="00733C86"/>
    <w:rsid w:val="0073455E"/>
    <w:rsid w:val="00736745"/>
    <w:rsid w:val="0074065F"/>
    <w:rsid w:val="0074080D"/>
    <w:rsid w:val="00741E31"/>
    <w:rsid w:val="007422B2"/>
    <w:rsid w:val="00743DDF"/>
    <w:rsid w:val="00745A8B"/>
    <w:rsid w:val="00745CD7"/>
    <w:rsid w:val="00746585"/>
    <w:rsid w:val="00746672"/>
    <w:rsid w:val="00746E1A"/>
    <w:rsid w:val="00747A55"/>
    <w:rsid w:val="007521F0"/>
    <w:rsid w:val="007546BE"/>
    <w:rsid w:val="0075475D"/>
    <w:rsid w:val="00755F6D"/>
    <w:rsid w:val="00756EC9"/>
    <w:rsid w:val="007574E9"/>
    <w:rsid w:val="00757AAC"/>
    <w:rsid w:val="0076515D"/>
    <w:rsid w:val="0076574F"/>
    <w:rsid w:val="0076666D"/>
    <w:rsid w:val="00766C09"/>
    <w:rsid w:val="007739CA"/>
    <w:rsid w:val="0077516D"/>
    <w:rsid w:val="007757EF"/>
    <w:rsid w:val="00781AF3"/>
    <w:rsid w:val="007854B1"/>
    <w:rsid w:val="00786714"/>
    <w:rsid w:val="0079008F"/>
    <w:rsid w:val="00793371"/>
    <w:rsid w:val="00796721"/>
    <w:rsid w:val="00797AE4"/>
    <w:rsid w:val="007A2297"/>
    <w:rsid w:val="007A2775"/>
    <w:rsid w:val="007A3C6B"/>
    <w:rsid w:val="007A4C1D"/>
    <w:rsid w:val="007A5E72"/>
    <w:rsid w:val="007A77DB"/>
    <w:rsid w:val="007B0638"/>
    <w:rsid w:val="007B31BB"/>
    <w:rsid w:val="007B5FF5"/>
    <w:rsid w:val="007B6193"/>
    <w:rsid w:val="007B7609"/>
    <w:rsid w:val="007C066E"/>
    <w:rsid w:val="007C0CD1"/>
    <w:rsid w:val="007C0F62"/>
    <w:rsid w:val="007C10E4"/>
    <w:rsid w:val="007C1D34"/>
    <w:rsid w:val="007C238A"/>
    <w:rsid w:val="007C460C"/>
    <w:rsid w:val="007C527C"/>
    <w:rsid w:val="007C6583"/>
    <w:rsid w:val="007C6D1D"/>
    <w:rsid w:val="007C7CD0"/>
    <w:rsid w:val="007D1AA8"/>
    <w:rsid w:val="007D2AE2"/>
    <w:rsid w:val="007D3746"/>
    <w:rsid w:val="007D627A"/>
    <w:rsid w:val="007D6E53"/>
    <w:rsid w:val="007E05EB"/>
    <w:rsid w:val="007E1836"/>
    <w:rsid w:val="007E2CB8"/>
    <w:rsid w:val="007E32D1"/>
    <w:rsid w:val="007E4EAF"/>
    <w:rsid w:val="007E5753"/>
    <w:rsid w:val="007E58D8"/>
    <w:rsid w:val="007E5969"/>
    <w:rsid w:val="007E620D"/>
    <w:rsid w:val="007E7B59"/>
    <w:rsid w:val="007F098E"/>
    <w:rsid w:val="007F103B"/>
    <w:rsid w:val="007F106C"/>
    <w:rsid w:val="007F1DD0"/>
    <w:rsid w:val="007F225A"/>
    <w:rsid w:val="007F2770"/>
    <w:rsid w:val="007F5812"/>
    <w:rsid w:val="007F6DC0"/>
    <w:rsid w:val="008000FA"/>
    <w:rsid w:val="00801391"/>
    <w:rsid w:val="00805A16"/>
    <w:rsid w:val="00810582"/>
    <w:rsid w:val="00810ED9"/>
    <w:rsid w:val="00811239"/>
    <w:rsid w:val="008126A8"/>
    <w:rsid w:val="00812EED"/>
    <w:rsid w:val="00814626"/>
    <w:rsid w:val="0081533A"/>
    <w:rsid w:val="00815526"/>
    <w:rsid w:val="008176F0"/>
    <w:rsid w:val="00820D3A"/>
    <w:rsid w:val="00822255"/>
    <w:rsid w:val="00822326"/>
    <w:rsid w:val="00822F36"/>
    <w:rsid w:val="00823B37"/>
    <w:rsid w:val="00825CE1"/>
    <w:rsid w:val="00827525"/>
    <w:rsid w:val="008277AA"/>
    <w:rsid w:val="00827846"/>
    <w:rsid w:val="00827CA2"/>
    <w:rsid w:val="00831264"/>
    <w:rsid w:val="00831E37"/>
    <w:rsid w:val="00832704"/>
    <w:rsid w:val="00834C8A"/>
    <w:rsid w:val="008359FB"/>
    <w:rsid w:val="0083783E"/>
    <w:rsid w:val="008438B1"/>
    <w:rsid w:val="00843DA7"/>
    <w:rsid w:val="00851924"/>
    <w:rsid w:val="00854023"/>
    <w:rsid w:val="00854BE3"/>
    <w:rsid w:val="00855F54"/>
    <w:rsid w:val="00863701"/>
    <w:rsid w:val="00864E53"/>
    <w:rsid w:val="00865419"/>
    <w:rsid w:val="00867411"/>
    <w:rsid w:val="00867520"/>
    <w:rsid w:val="008676BD"/>
    <w:rsid w:val="00871AE1"/>
    <w:rsid w:val="008723AD"/>
    <w:rsid w:val="0087545A"/>
    <w:rsid w:val="00875729"/>
    <w:rsid w:val="00875AAC"/>
    <w:rsid w:val="00876DB8"/>
    <w:rsid w:val="00877595"/>
    <w:rsid w:val="00877D81"/>
    <w:rsid w:val="00880003"/>
    <w:rsid w:val="008805B0"/>
    <w:rsid w:val="00880B8D"/>
    <w:rsid w:val="00882419"/>
    <w:rsid w:val="008857CE"/>
    <w:rsid w:val="00887F9D"/>
    <w:rsid w:val="00890B01"/>
    <w:rsid w:val="00890D50"/>
    <w:rsid w:val="00891B7E"/>
    <w:rsid w:val="00891F4F"/>
    <w:rsid w:val="008925C7"/>
    <w:rsid w:val="008956FB"/>
    <w:rsid w:val="00896465"/>
    <w:rsid w:val="008973B8"/>
    <w:rsid w:val="00897F91"/>
    <w:rsid w:val="008A004C"/>
    <w:rsid w:val="008A46ED"/>
    <w:rsid w:val="008A5838"/>
    <w:rsid w:val="008A7ED6"/>
    <w:rsid w:val="008B13EA"/>
    <w:rsid w:val="008B25C8"/>
    <w:rsid w:val="008B37FD"/>
    <w:rsid w:val="008B3A34"/>
    <w:rsid w:val="008B3C3C"/>
    <w:rsid w:val="008B47A6"/>
    <w:rsid w:val="008B4DC7"/>
    <w:rsid w:val="008B511F"/>
    <w:rsid w:val="008B6DEA"/>
    <w:rsid w:val="008B7658"/>
    <w:rsid w:val="008B7F7E"/>
    <w:rsid w:val="008C1334"/>
    <w:rsid w:val="008C2D12"/>
    <w:rsid w:val="008C2DD9"/>
    <w:rsid w:val="008C324D"/>
    <w:rsid w:val="008C4E8D"/>
    <w:rsid w:val="008C52E6"/>
    <w:rsid w:val="008C60B9"/>
    <w:rsid w:val="008C6918"/>
    <w:rsid w:val="008C6E70"/>
    <w:rsid w:val="008C74CE"/>
    <w:rsid w:val="008C754B"/>
    <w:rsid w:val="008D16EF"/>
    <w:rsid w:val="008E0675"/>
    <w:rsid w:val="008E110F"/>
    <w:rsid w:val="008E15DE"/>
    <w:rsid w:val="008E190D"/>
    <w:rsid w:val="008E214A"/>
    <w:rsid w:val="008E26F2"/>
    <w:rsid w:val="008E306E"/>
    <w:rsid w:val="008E7538"/>
    <w:rsid w:val="008E7E72"/>
    <w:rsid w:val="008F1D51"/>
    <w:rsid w:val="008F30B2"/>
    <w:rsid w:val="008F41B2"/>
    <w:rsid w:val="008F4DF5"/>
    <w:rsid w:val="008F5595"/>
    <w:rsid w:val="0090018A"/>
    <w:rsid w:val="00900377"/>
    <w:rsid w:val="00900C9E"/>
    <w:rsid w:val="009010AC"/>
    <w:rsid w:val="00901AF4"/>
    <w:rsid w:val="00903DB8"/>
    <w:rsid w:val="00904CC3"/>
    <w:rsid w:val="009058AC"/>
    <w:rsid w:val="00906FE0"/>
    <w:rsid w:val="00910C3A"/>
    <w:rsid w:val="0091222D"/>
    <w:rsid w:val="0091280D"/>
    <w:rsid w:val="00913FA3"/>
    <w:rsid w:val="009159E2"/>
    <w:rsid w:val="009213C0"/>
    <w:rsid w:val="009218DE"/>
    <w:rsid w:val="00921DE9"/>
    <w:rsid w:val="00922616"/>
    <w:rsid w:val="0092438F"/>
    <w:rsid w:val="009245F5"/>
    <w:rsid w:val="009262F0"/>
    <w:rsid w:val="009268D5"/>
    <w:rsid w:val="00926D05"/>
    <w:rsid w:val="0092766F"/>
    <w:rsid w:val="009302CF"/>
    <w:rsid w:val="00934686"/>
    <w:rsid w:val="00936A7E"/>
    <w:rsid w:val="00940878"/>
    <w:rsid w:val="00942247"/>
    <w:rsid w:val="00944AE0"/>
    <w:rsid w:val="0094556D"/>
    <w:rsid w:val="0094645D"/>
    <w:rsid w:val="009466C6"/>
    <w:rsid w:val="009507EE"/>
    <w:rsid w:val="0095398A"/>
    <w:rsid w:val="009542FF"/>
    <w:rsid w:val="00954444"/>
    <w:rsid w:val="00955706"/>
    <w:rsid w:val="009566B3"/>
    <w:rsid w:val="00956B81"/>
    <w:rsid w:val="009578C1"/>
    <w:rsid w:val="00962D4D"/>
    <w:rsid w:val="00963320"/>
    <w:rsid w:val="00963FF8"/>
    <w:rsid w:val="0096662C"/>
    <w:rsid w:val="00966BC7"/>
    <w:rsid w:val="009703B3"/>
    <w:rsid w:val="00970F5B"/>
    <w:rsid w:val="009715B8"/>
    <w:rsid w:val="00972FDB"/>
    <w:rsid w:val="009772DE"/>
    <w:rsid w:val="00980321"/>
    <w:rsid w:val="00980862"/>
    <w:rsid w:val="00981095"/>
    <w:rsid w:val="00981500"/>
    <w:rsid w:val="00983ABA"/>
    <w:rsid w:val="00984677"/>
    <w:rsid w:val="00984A58"/>
    <w:rsid w:val="00984B2A"/>
    <w:rsid w:val="00986F66"/>
    <w:rsid w:val="00987A1D"/>
    <w:rsid w:val="00987FC9"/>
    <w:rsid w:val="0099034A"/>
    <w:rsid w:val="009907C1"/>
    <w:rsid w:val="0099254D"/>
    <w:rsid w:val="00992BDA"/>
    <w:rsid w:val="00993524"/>
    <w:rsid w:val="009947B1"/>
    <w:rsid w:val="00994B4F"/>
    <w:rsid w:val="009A1BD6"/>
    <w:rsid w:val="009A4DF0"/>
    <w:rsid w:val="009A52D8"/>
    <w:rsid w:val="009A557E"/>
    <w:rsid w:val="009B109A"/>
    <w:rsid w:val="009B11A2"/>
    <w:rsid w:val="009B24B2"/>
    <w:rsid w:val="009B3DE4"/>
    <w:rsid w:val="009B3F10"/>
    <w:rsid w:val="009B765A"/>
    <w:rsid w:val="009B7ECE"/>
    <w:rsid w:val="009C1A11"/>
    <w:rsid w:val="009C26E0"/>
    <w:rsid w:val="009C2723"/>
    <w:rsid w:val="009C2AF6"/>
    <w:rsid w:val="009C3A90"/>
    <w:rsid w:val="009C790D"/>
    <w:rsid w:val="009D077A"/>
    <w:rsid w:val="009D0D89"/>
    <w:rsid w:val="009D3261"/>
    <w:rsid w:val="009D7669"/>
    <w:rsid w:val="009D7EB9"/>
    <w:rsid w:val="009E02CC"/>
    <w:rsid w:val="009E1B7C"/>
    <w:rsid w:val="009E2966"/>
    <w:rsid w:val="009E376B"/>
    <w:rsid w:val="009E423E"/>
    <w:rsid w:val="009E4BCD"/>
    <w:rsid w:val="009E4D80"/>
    <w:rsid w:val="009E5A83"/>
    <w:rsid w:val="009E6301"/>
    <w:rsid w:val="009F0FD2"/>
    <w:rsid w:val="009F26B0"/>
    <w:rsid w:val="009F6C04"/>
    <w:rsid w:val="009F7A14"/>
    <w:rsid w:val="00A04D00"/>
    <w:rsid w:val="00A05397"/>
    <w:rsid w:val="00A06335"/>
    <w:rsid w:val="00A147DA"/>
    <w:rsid w:val="00A202F0"/>
    <w:rsid w:val="00A22012"/>
    <w:rsid w:val="00A24138"/>
    <w:rsid w:val="00A24263"/>
    <w:rsid w:val="00A24920"/>
    <w:rsid w:val="00A25B1A"/>
    <w:rsid w:val="00A27823"/>
    <w:rsid w:val="00A30DEF"/>
    <w:rsid w:val="00A30FAD"/>
    <w:rsid w:val="00A30FE0"/>
    <w:rsid w:val="00A333D1"/>
    <w:rsid w:val="00A347B6"/>
    <w:rsid w:val="00A37775"/>
    <w:rsid w:val="00A37A47"/>
    <w:rsid w:val="00A37F93"/>
    <w:rsid w:val="00A426AA"/>
    <w:rsid w:val="00A42958"/>
    <w:rsid w:val="00A43155"/>
    <w:rsid w:val="00A46CA9"/>
    <w:rsid w:val="00A47B48"/>
    <w:rsid w:val="00A50D0F"/>
    <w:rsid w:val="00A51F20"/>
    <w:rsid w:val="00A52D76"/>
    <w:rsid w:val="00A5421C"/>
    <w:rsid w:val="00A54BBB"/>
    <w:rsid w:val="00A60578"/>
    <w:rsid w:val="00A620DD"/>
    <w:rsid w:val="00A626E1"/>
    <w:rsid w:val="00A6492E"/>
    <w:rsid w:val="00A64D94"/>
    <w:rsid w:val="00A65FAC"/>
    <w:rsid w:val="00A70CE9"/>
    <w:rsid w:val="00A77E87"/>
    <w:rsid w:val="00A77F66"/>
    <w:rsid w:val="00A81A22"/>
    <w:rsid w:val="00A81D35"/>
    <w:rsid w:val="00A829E1"/>
    <w:rsid w:val="00A86C8A"/>
    <w:rsid w:val="00A90BD8"/>
    <w:rsid w:val="00A910DD"/>
    <w:rsid w:val="00A94174"/>
    <w:rsid w:val="00A953BE"/>
    <w:rsid w:val="00A97769"/>
    <w:rsid w:val="00AA10AB"/>
    <w:rsid w:val="00AA15E1"/>
    <w:rsid w:val="00AA47AA"/>
    <w:rsid w:val="00AA6DCD"/>
    <w:rsid w:val="00AA72A4"/>
    <w:rsid w:val="00AA76B5"/>
    <w:rsid w:val="00AB10F3"/>
    <w:rsid w:val="00AB3240"/>
    <w:rsid w:val="00AB3A94"/>
    <w:rsid w:val="00AB6AB7"/>
    <w:rsid w:val="00AB7A3C"/>
    <w:rsid w:val="00AB7A44"/>
    <w:rsid w:val="00AB7A50"/>
    <w:rsid w:val="00AC00E6"/>
    <w:rsid w:val="00AC1762"/>
    <w:rsid w:val="00AC362B"/>
    <w:rsid w:val="00AC4F9D"/>
    <w:rsid w:val="00AC64F6"/>
    <w:rsid w:val="00AC73F1"/>
    <w:rsid w:val="00AD0D86"/>
    <w:rsid w:val="00AD0DAA"/>
    <w:rsid w:val="00AD1D73"/>
    <w:rsid w:val="00AD1EA1"/>
    <w:rsid w:val="00AD23A7"/>
    <w:rsid w:val="00AD2641"/>
    <w:rsid w:val="00AD3DEC"/>
    <w:rsid w:val="00AD714B"/>
    <w:rsid w:val="00AD71D4"/>
    <w:rsid w:val="00AE00CA"/>
    <w:rsid w:val="00AE067D"/>
    <w:rsid w:val="00AE0957"/>
    <w:rsid w:val="00AE1305"/>
    <w:rsid w:val="00AE137E"/>
    <w:rsid w:val="00AE4136"/>
    <w:rsid w:val="00AE41B5"/>
    <w:rsid w:val="00AE4C7E"/>
    <w:rsid w:val="00AE5076"/>
    <w:rsid w:val="00AE5472"/>
    <w:rsid w:val="00AE5791"/>
    <w:rsid w:val="00AE5F8A"/>
    <w:rsid w:val="00AE6BDC"/>
    <w:rsid w:val="00AE746D"/>
    <w:rsid w:val="00AF2B1A"/>
    <w:rsid w:val="00AF57AA"/>
    <w:rsid w:val="00AF5C2C"/>
    <w:rsid w:val="00AF71A5"/>
    <w:rsid w:val="00B03A14"/>
    <w:rsid w:val="00B043F0"/>
    <w:rsid w:val="00B070F0"/>
    <w:rsid w:val="00B07224"/>
    <w:rsid w:val="00B118F3"/>
    <w:rsid w:val="00B164F5"/>
    <w:rsid w:val="00B171AC"/>
    <w:rsid w:val="00B2036A"/>
    <w:rsid w:val="00B2081B"/>
    <w:rsid w:val="00B21126"/>
    <w:rsid w:val="00B216AE"/>
    <w:rsid w:val="00B23773"/>
    <w:rsid w:val="00B24684"/>
    <w:rsid w:val="00B254F2"/>
    <w:rsid w:val="00B27882"/>
    <w:rsid w:val="00B3063D"/>
    <w:rsid w:val="00B33354"/>
    <w:rsid w:val="00B34DEF"/>
    <w:rsid w:val="00B3544E"/>
    <w:rsid w:val="00B36B4A"/>
    <w:rsid w:val="00B36BDB"/>
    <w:rsid w:val="00B37003"/>
    <w:rsid w:val="00B41368"/>
    <w:rsid w:val="00B42E94"/>
    <w:rsid w:val="00B4346A"/>
    <w:rsid w:val="00B50D77"/>
    <w:rsid w:val="00B5204F"/>
    <w:rsid w:val="00B521DC"/>
    <w:rsid w:val="00B54103"/>
    <w:rsid w:val="00B548E8"/>
    <w:rsid w:val="00B55288"/>
    <w:rsid w:val="00B62E0E"/>
    <w:rsid w:val="00B63216"/>
    <w:rsid w:val="00B64D11"/>
    <w:rsid w:val="00B65FE2"/>
    <w:rsid w:val="00B7143F"/>
    <w:rsid w:val="00B72783"/>
    <w:rsid w:val="00B72A77"/>
    <w:rsid w:val="00B752C0"/>
    <w:rsid w:val="00B76EFE"/>
    <w:rsid w:val="00B8119D"/>
    <w:rsid w:val="00B832AA"/>
    <w:rsid w:val="00B84E44"/>
    <w:rsid w:val="00B85D51"/>
    <w:rsid w:val="00B87829"/>
    <w:rsid w:val="00B90182"/>
    <w:rsid w:val="00B90736"/>
    <w:rsid w:val="00B926F2"/>
    <w:rsid w:val="00B92830"/>
    <w:rsid w:val="00B94A39"/>
    <w:rsid w:val="00B952AA"/>
    <w:rsid w:val="00BA116F"/>
    <w:rsid w:val="00BA16D6"/>
    <w:rsid w:val="00BA22DE"/>
    <w:rsid w:val="00BA23AA"/>
    <w:rsid w:val="00BA4417"/>
    <w:rsid w:val="00BA6F1B"/>
    <w:rsid w:val="00BA7DF2"/>
    <w:rsid w:val="00BB08E5"/>
    <w:rsid w:val="00BB1773"/>
    <w:rsid w:val="00BB2083"/>
    <w:rsid w:val="00BB5819"/>
    <w:rsid w:val="00BB5A41"/>
    <w:rsid w:val="00BB6721"/>
    <w:rsid w:val="00BC03F1"/>
    <w:rsid w:val="00BC0621"/>
    <w:rsid w:val="00BC0EEB"/>
    <w:rsid w:val="00BC2055"/>
    <w:rsid w:val="00BC2DA1"/>
    <w:rsid w:val="00BC3998"/>
    <w:rsid w:val="00BC4393"/>
    <w:rsid w:val="00BC6A0C"/>
    <w:rsid w:val="00BC6E82"/>
    <w:rsid w:val="00BD04A2"/>
    <w:rsid w:val="00BD144D"/>
    <w:rsid w:val="00BD1A49"/>
    <w:rsid w:val="00BD1F7F"/>
    <w:rsid w:val="00BD3AC7"/>
    <w:rsid w:val="00BD53BF"/>
    <w:rsid w:val="00BD57A2"/>
    <w:rsid w:val="00BD57E8"/>
    <w:rsid w:val="00BD5B11"/>
    <w:rsid w:val="00BD6315"/>
    <w:rsid w:val="00BD6632"/>
    <w:rsid w:val="00BE1724"/>
    <w:rsid w:val="00BE183A"/>
    <w:rsid w:val="00BE208F"/>
    <w:rsid w:val="00BF0D63"/>
    <w:rsid w:val="00BF78BD"/>
    <w:rsid w:val="00C01331"/>
    <w:rsid w:val="00C05854"/>
    <w:rsid w:val="00C06000"/>
    <w:rsid w:val="00C072E3"/>
    <w:rsid w:val="00C10701"/>
    <w:rsid w:val="00C114EA"/>
    <w:rsid w:val="00C12730"/>
    <w:rsid w:val="00C12F6C"/>
    <w:rsid w:val="00C14752"/>
    <w:rsid w:val="00C15716"/>
    <w:rsid w:val="00C164E3"/>
    <w:rsid w:val="00C16BE9"/>
    <w:rsid w:val="00C22423"/>
    <w:rsid w:val="00C22F07"/>
    <w:rsid w:val="00C234ED"/>
    <w:rsid w:val="00C24D35"/>
    <w:rsid w:val="00C25AA8"/>
    <w:rsid w:val="00C30225"/>
    <w:rsid w:val="00C306F7"/>
    <w:rsid w:val="00C30729"/>
    <w:rsid w:val="00C30B5B"/>
    <w:rsid w:val="00C31B29"/>
    <w:rsid w:val="00C32532"/>
    <w:rsid w:val="00C3276A"/>
    <w:rsid w:val="00C32C0E"/>
    <w:rsid w:val="00C337B0"/>
    <w:rsid w:val="00C33AC8"/>
    <w:rsid w:val="00C34BB8"/>
    <w:rsid w:val="00C37531"/>
    <w:rsid w:val="00C40E94"/>
    <w:rsid w:val="00C428FA"/>
    <w:rsid w:val="00C43C93"/>
    <w:rsid w:val="00C44952"/>
    <w:rsid w:val="00C44DBD"/>
    <w:rsid w:val="00C451AB"/>
    <w:rsid w:val="00C45AAB"/>
    <w:rsid w:val="00C500E6"/>
    <w:rsid w:val="00C50229"/>
    <w:rsid w:val="00C504CA"/>
    <w:rsid w:val="00C52480"/>
    <w:rsid w:val="00C54FC9"/>
    <w:rsid w:val="00C55E30"/>
    <w:rsid w:val="00C55EF6"/>
    <w:rsid w:val="00C56F4E"/>
    <w:rsid w:val="00C60219"/>
    <w:rsid w:val="00C63489"/>
    <w:rsid w:val="00C63BFC"/>
    <w:rsid w:val="00C64CB1"/>
    <w:rsid w:val="00C66F0E"/>
    <w:rsid w:val="00C67A3F"/>
    <w:rsid w:val="00C70493"/>
    <w:rsid w:val="00C713DC"/>
    <w:rsid w:val="00C7175D"/>
    <w:rsid w:val="00C7220D"/>
    <w:rsid w:val="00C75311"/>
    <w:rsid w:val="00C75BC9"/>
    <w:rsid w:val="00C77933"/>
    <w:rsid w:val="00C83EAC"/>
    <w:rsid w:val="00C856B9"/>
    <w:rsid w:val="00C879CC"/>
    <w:rsid w:val="00C90895"/>
    <w:rsid w:val="00C96F88"/>
    <w:rsid w:val="00C97C97"/>
    <w:rsid w:val="00CA0527"/>
    <w:rsid w:val="00CA1CBB"/>
    <w:rsid w:val="00CA302A"/>
    <w:rsid w:val="00CA43F2"/>
    <w:rsid w:val="00CA5B6D"/>
    <w:rsid w:val="00CA6586"/>
    <w:rsid w:val="00CA7905"/>
    <w:rsid w:val="00CB087A"/>
    <w:rsid w:val="00CB21B0"/>
    <w:rsid w:val="00CB2A48"/>
    <w:rsid w:val="00CB3F8C"/>
    <w:rsid w:val="00CB4714"/>
    <w:rsid w:val="00CB47AF"/>
    <w:rsid w:val="00CB4E6D"/>
    <w:rsid w:val="00CB6E2D"/>
    <w:rsid w:val="00CC0295"/>
    <w:rsid w:val="00CC18D1"/>
    <w:rsid w:val="00CC1ADE"/>
    <w:rsid w:val="00CC202D"/>
    <w:rsid w:val="00CC28E1"/>
    <w:rsid w:val="00CC5BDD"/>
    <w:rsid w:val="00CC6E1B"/>
    <w:rsid w:val="00CC71D1"/>
    <w:rsid w:val="00CC781D"/>
    <w:rsid w:val="00CD0CEF"/>
    <w:rsid w:val="00CD103F"/>
    <w:rsid w:val="00CD16A4"/>
    <w:rsid w:val="00CD1813"/>
    <w:rsid w:val="00CD1B52"/>
    <w:rsid w:val="00CD2A2A"/>
    <w:rsid w:val="00CE04EE"/>
    <w:rsid w:val="00CE1F15"/>
    <w:rsid w:val="00CE3A49"/>
    <w:rsid w:val="00CF0406"/>
    <w:rsid w:val="00CF18AB"/>
    <w:rsid w:val="00CF2AC6"/>
    <w:rsid w:val="00CF5299"/>
    <w:rsid w:val="00CF58D0"/>
    <w:rsid w:val="00D02007"/>
    <w:rsid w:val="00D05A60"/>
    <w:rsid w:val="00D06664"/>
    <w:rsid w:val="00D06869"/>
    <w:rsid w:val="00D06DE9"/>
    <w:rsid w:val="00D0786E"/>
    <w:rsid w:val="00D1171D"/>
    <w:rsid w:val="00D1323A"/>
    <w:rsid w:val="00D14210"/>
    <w:rsid w:val="00D15947"/>
    <w:rsid w:val="00D16AF2"/>
    <w:rsid w:val="00D16D5A"/>
    <w:rsid w:val="00D200A7"/>
    <w:rsid w:val="00D20333"/>
    <w:rsid w:val="00D2518C"/>
    <w:rsid w:val="00D25487"/>
    <w:rsid w:val="00D26821"/>
    <w:rsid w:val="00D30E21"/>
    <w:rsid w:val="00D32A78"/>
    <w:rsid w:val="00D33361"/>
    <w:rsid w:val="00D33886"/>
    <w:rsid w:val="00D431C9"/>
    <w:rsid w:val="00D43E6D"/>
    <w:rsid w:val="00D45406"/>
    <w:rsid w:val="00D51FE2"/>
    <w:rsid w:val="00D548F9"/>
    <w:rsid w:val="00D5668A"/>
    <w:rsid w:val="00D56B7B"/>
    <w:rsid w:val="00D60089"/>
    <w:rsid w:val="00D627E9"/>
    <w:rsid w:val="00D638F8"/>
    <w:rsid w:val="00D639BE"/>
    <w:rsid w:val="00D63E85"/>
    <w:rsid w:val="00D64491"/>
    <w:rsid w:val="00D6555E"/>
    <w:rsid w:val="00D662B2"/>
    <w:rsid w:val="00D673D9"/>
    <w:rsid w:val="00D70855"/>
    <w:rsid w:val="00D71546"/>
    <w:rsid w:val="00D72E70"/>
    <w:rsid w:val="00D74B07"/>
    <w:rsid w:val="00D75391"/>
    <w:rsid w:val="00D76428"/>
    <w:rsid w:val="00D76A65"/>
    <w:rsid w:val="00D77DD3"/>
    <w:rsid w:val="00D811AF"/>
    <w:rsid w:val="00D83A8F"/>
    <w:rsid w:val="00D84078"/>
    <w:rsid w:val="00D85291"/>
    <w:rsid w:val="00D859B7"/>
    <w:rsid w:val="00D91E41"/>
    <w:rsid w:val="00D9473C"/>
    <w:rsid w:val="00D94FF3"/>
    <w:rsid w:val="00D95E7D"/>
    <w:rsid w:val="00D96D7C"/>
    <w:rsid w:val="00DA0F86"/>
    <w:rsid w:val="00DA17F3"/>
    <w:rsid w:val="00DA190B"/>
    <w:rsid w:val="00DA2B67"/>
    <w:rsid w:val="00DB0B8B"/>
    <w:rsid w:val="00DB3FEC"/>
    <w:rsid w:val="00DB41DA"/>
    <w:rsid w:val="00DB42F8"/>
    <w:rsid w:val="00DB5C1D"/>
    <w:rsid w:val="00DB6BE5"/>
    <w:rsid w:val="00DB6E08"/>
    <w:rsid w:val="00DC08E7"/>
    <w:rsid w:val="00DC0BC3"/>
    <w:rsid w:val="00DC2E0A"/>
    <w:rsid w:val="00DC316B"/>
    <w:rsid w:val="00DC341E"/>
    <w:rsid w:val="00DC35E2"/>
    <w:rsid w:val="00DC551C"/>
    <w:rsid w:val="00DC5CDE"/>
    <w:rsid w:val="00DC6A05"/>
    <w:rsid w:val="00DC6C2C"/>
    <w:rsid w:val="00DD0938"/>
    <w:rsid w:val="00DD16B9"/>
    <w:rsid w:val="00DD2D0D"/>
    <w:rsid w:val="00DD2E19"/>
    <w:rsid w:val="00DD399A"/>
    <w:rsid w:val="00DD540E"/>
    <w:rsid w:val="00DD5681"/>
    <w:rsid w:val="00DE0725"/>
    <w:rsid w:val="00DE145A"/>
    <w:rsid w:val="00DE25DF"/>
    <w:rsid w:val="00DE2EAB"/>
    <w:rsid w:val="00DE3237"/>
    <w:rsid w:val="00DE3618"/>
    <w:rsid w:val="00DE437D"/>
    <w:rsid w:val="00DE4584"/>
    <w:rsid w:val="00DE55B8"/>
    <w:rsid w:val="00DE65CC"/>
    <w:rsid w:val="00DF1E13"/>
    <w:rsid w:val="00DF48A2"/>
    <w:rsid w:val="00DF533F"/>
    <w:rsid w:val="00DF66B2"/>
    <w:rsid w:val="00DF7BCD"/>
    <w:rsid w:val="00E049C0"/>
    <w:rsid w:val="00E062C0"/>
    <w:rsid w:val="00E16301"/>
    <w:rsid w:val="00E16C54"/>
    <w:rsid w:val="00E23631"/>
    <w:rsid w:val="00E23951"/>
    <w:rsid w:val="00E25A1A"/>
    <w:rsid w:val="00E275BB"/>
    <w:rsid w:val="00E27921"/>
    <w:rsid w:val="00E30227"/>
    <w:rsid w:val="00E304F1"/>
    <w:rsid w:val="00E32F21"/>
    <w:rsid w:val="00E37657"/>
    <w:rsid w:val="00E42197"/>
    <w:rsid w:val="00E432D1"/>
    <w:rsid w:val="00E43DC8"/>
    <w:rsid w:val="00E44257"/>
    <w:rsid w:val="00E45516"/>
    <w:rsid w:val="00E474B4"/>
    <w:rsid w:val="00E51E1E"/>
    <w:rsid w:val="00E51F3E"/>
    <w:rsid w:val="00E52B01"/>
    <w:rsid w:val="00E53ED4"/>
    <w:rsid w:val="00E56653"/>
    <w:rsid w:val="00E568B5"/>
    <w:rsid w:val="00E56C8D"/>
    <w:rsid w:val="00E60F50"/>
    <w:rsid w:val="00E6132B"/>
    <w:rsid w:val="00E61B31"/>
    <w:rsid w:val="00E62F12"/>
    <w:rsid w:val="00E64A64"/>
    <w:rsid w:val="00E658E5"/>
    <w:rsid w:val="00E66B37"/>
    <w:rsid w:val="00E66F8E"/>
    <w:rsid w:val="00E70725"/>
    <w:rsid w:val="00E70905"/>
    <w:rsid w:val="00E777E1"/>
    <w:rsid w:val="00E85595"/>
    <w:rsid w:val="00E856AF"/>
    <w:rsid w:val="00E87E83"/>
    <w:rsid w:val="00E900C9"/>
    <w:rsid w:val="00E92A8C"/>
    <w:rsid w:val="00E94685"/>
    <w:rsid w:val="00E95170"/>
    <w:rsid w:val="00E9519A"/>
    <w:rsid w:val="00E95DB1"/>
    <w:rsid w:val="00E97186"/>
    <w:rsid w:val="00EA1A38"/>
    <w:rsid w:val="00EA32A0"/>
    <w:rsid w:val="00EA32FF"/>
    <w:rsid w:val="00EA51ED"/>
    <w:rsid w:val="00EA59D8"/>
    <w:rsid w:val="00EA5C22"/>
    <w:rsid w:val="00EB03FC"/>
    <w:rsid w:val="00EB06EE"/>
    <w:rsid w:val="00EB1B8C"/>
    <w:rsid w:val="00EB1FEC"/>
    <w:rsid w:val="00EB3261"/>
    <w:rsid w:val="00EB626D"/>
    <w:rsid w:val="00EB6E29"/>
    <w:rsid w:val="00EB7489"/>
    <w:rsid w:val="00EC07B0"/>
    <w:rsid w:val="00EC140A"/>
    <w:rsid w:val="00EC1F7B"/>
    <w:rsid w:val="00EC2349"/>
    <w:rsid w:val="00EC449D"/>
    <w:rsid w:val="00EC49A3"/>
    <w:rsid w:val="00EC4D85"/>
    <w:rsid w:val="00EC615E"/>
    <w:rsid w:val="00EC669A"/>
    <w:rsid w:val="00ED0215"/>
    <w:rsid w:val="00ED14C4"/>
    <w:rsid w:val="00ED1C13"/>
    <w:rsid w:val="00ED2EB0"/>
    <w:rsid w:val="00ED513D"/>
    <w:rsid w:val="00ED5670"/>
    <w:rsid w:val="00ED63A4"/>
    <w:rsid w:val="00ED7E15"/>
    <w:rsid w:val="00EE03F0"/>
    <w:rsid w:val="00EE29ED"/>
    <w:rsid w:val="00EE324E"/>
    <w:rsid w:val="00EE3596"/>
    <w:rsid w:val="00EE5288"/>
    <w:rsid w:val="00EE5E12"/>
    <w:rsid w:val="00EE6904"/>
    <w:rsid w:val="00EE7887"/>
    <w:rsid w:val="00EF1A38"/>
    <w:rsid w:val="00EF3EF0"/>
    <w:rsid w:val="00EF58AA"/>
    <w:rsid w:val="00EF748F"/>
    <w:rsid w:val="00EF7861"/>
    <w:rsid w:val="00EF7A4D"/>
    <w:rsid w:val="00EF7BA2"/>
    <w:rsid w:val="00F00959"/>
    <w:rsid w:val="00F01380"/>
    <w:rsid w:val="00F02D16"/>
    <w:rsid w:val="00F0420A"/>
    <w:rsid w:val="00F069A7"/>
    <w:rsid w:val="00F0774F"/>
    <w:rsid w:val="00F078ED"/>
    <w:rsid w:val="00F1026B"/>
    <w:rsid w:val="00F11F8F"/>
    <w:rsid w:val="00F12D9A"/>
    <w:rsid w:val="00F14DE8"/>
    <w:rsid w:val="00F161AB"/>
    <w:rsid w:val="00F162A9"/>
    <w:rsid w:val="00F177C0"/>
    <w:rsid w:val="00F219BD"/>
    <w:rsid w:val="00F21A65"/>
    <w:rsid w:val="00F24B8E"/>
    <w:rsid w:val="00F25BF8"/>
    <w:rsid w:val="00F25EF2"/>
    <w:rsid w:val="00F27623"/>
    <w:rsid w:val="00F3127F"/>
    <w:rsid w:val="00F31967"/>
    <w:rsid w:val="00F35E8A"/>
    <w:rsid w:val="00F370EE"/>
    <w:rsid w:val="00F41E24"/>
    <w:rsid w:val="00F43640"/>
    <w:rsid w:val="00F44094"/>
    <w:rsid w:val="00F44173"/>
    <w:rsid w:val="00F444EC"/>
    <w:rsid w:val="00F44D05"/>
    <w:rsid w:val="00F46A6E"/>
    <w:rsid w:val="00F46AC8"/>
    <w:rsid w:val="00F47141"/>
    <w:rsid w:val="00F47420"/>
    <w:rsid w:val="00F47A2E"/>
    <w:rsid w:val="00F50C92"/>
    <w:rsid w:val="00F520AA"/>
    <w:rsid w:val="00F527BF"/>
    <w:rsid w:val="00F53062"/>
    <w:rsid w:val="00F53A01"/>
    <w:rsid w:val="00F54EBA"/>
    <w:rsid w:val="00F557C0"/>
    <w:rsid w:val="00F56E16"/>
    <w:rsid w:val="00F57B02"/>
    <w:rsid w:val="00F606BD"/>
    <w:rsid w:val="00F63649"/>
    <w:rsid w:val="00F63BC8"/>
    <w:rsid w:val="00F65EFC"/>
    <w:rsid w:val="00F66706"/>
    <w:rsid w:val="00F66CD1"/>
    <w:rsid w:val="00F67E41"/>
    <w:rsid w:val="00F7023D"/>
    <w:rsid w:val="00F731D2"/>
    <w:rsid w:val="00F739DF"/>
    <w:rsid w:val="00F7409D"/>
    <w:rsid w:val="00F75411"/>
    <w:rsid w:val="00F7682A"/>
    <w:rsid w:val="00F7687B"/>
    <w:rsid w:val="00F80A67"/>
    <w:rsid w:val="00F847E8"/>
    <w:rsid w:val="00F851BA"/>
    <w:rsid w:val="00F86574"/>
    <w:rsid w:val="00F86958"/>
    <w:rsid w:val="00F86F18"/>
    <w:rsid w:val="00F87FD8"/>
    <w:rsid w:val="00F91D44"/>
    <w:rsid w:val="00F92B75"/>
    <w:rsid w:val="00F95043"/>
    <w:rsid w:val="00F9762E"/>
    <w:rsid w:val="00F97DDC"/>
    <w:rsid w:val="00FA0FC3"/>
    <w:rsid w:val="00FA1939"/>
    <w:rsid w:val="00FA1A73"/>
    <w:rsid w:val="00FA6693"/>
    <w:rsid w:val="00FA6B4C"/>
    <w:rsid w:val="00FA7DB2"/>
    <w:rsid w:val="00FB05B9"/>
    <w:rsid w:val="00FB0BD5"/>
    <w:rsid w:val="00FB1354"/>
    <w:rsid w:val="00FB37C8"/>
    <w:rsid w:val="00FB621A"/>
    <w:rsid w:val="00FC07F8"/>
    <w:rsid w:val="00FC106E"/>
    <w:rsid w:val="00FC3050"/>
    <w:rsid w:val="00FC36D7"/>
    <w:rsid w:val="00FC41A0"/>
    <w:rsid w:val="00FC44AF"/>
    <w:rsid w:val="00FC4815"/>
    <w:rsid w:val="00FC54C5"/>
    <w:rsid w:val="00FC6251"/>
    <w:rsid w:val="00FC6CE7"/>
    <w:rsid w:val="00FC769F"/>
    <w:rsid w:val="00FD42CC"/>
    <w:rsid w:val="00FD438E"/>
    <w:rsid w:val="00FD4563"/>
    <w:rsid w:val="00FD7BE9"/>
    <w:rsid w:val="00FE20DF"/>
    <w:rsid w:val="00FE22F6"/>
    <w:rsid w:val="00FE2A27"/>
    <w:rsid w:val="00FE2EDA"/>
    <w:rsid w:val="00FE5F45"/>
    <w:rsid w:val="00FF0144"/>
    <w:rsid w:val="00FF0428"/>
    <w:rsid w:val="00FF169B"/>
    <w:rsid w:val="00FF19B5"/>
    <w:rsid w:val="00FF1C67"/>
    <w:rsid w:val="00FF337D"/>
    <w:rsid w:val="00FF37BC"/>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0242"/>
  <w15:chartTrackingRefBased/>
  <w15:docId w15:val="{1C618229-955B-49A9-AEDB-E8ED82CC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64CB1"/>
    <w:pPr>
      <w:keepNext/>
      <w:numPr>
        <w:numId w:val="28"/>
      </w:numPr>
      <w:shd w:val="clear" w:color="auto" w:fill="D9D9D9" w:themeFill="background1" w:themeFillShade="D9"/>
      <w:spacing w:after="80"/>
      <w:ind w:left="360"/>
      <w:contextualSpacing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basedOn w:val="DefaultParagraphFont"/>
    <w:link w:val="Heading1"/>
    <w:uiPriority w:val="9"/>
    <w:rsid w:val="00C64CB1"/>
    <w:rPr>
      <w:b/>
      <w:bCs/>
      <w:shd w:val="clear" w:color="auto" w:fill="D9D9D9" w:themeFill="background1" w:themeFillShade="D9"/>
    </w:rPr>
  </w:style>
  <w:style w:type="paragraph" w:customStyle="1" w:styleId="Itemabc">
    <w:name w:val="Itemabc"/>
    <w:basedOn w:val="ListParagraph"/>
    <w:link w:val="ItemabcChar"/>
    <w:qFormat/>
    <w:rsid w:val="008B4DC7"/>
    <w:pPr>
      <w:keepNext/>
      <w:numPr>
        <w:numId w:val="44"/>
      </w:numPr>
      <w:spacing w:after="80"/>
      <w:ind w:left="360"/>
      <w:contextualSpacing w:val="0"/>
      <w:jc w:val="both"/>
    </w:pPr>
    <w:rPr>
      <w:b/>
      <w:bCs/>
    </w:rPr>
  </w:style>
  <w:style w:type="character" w:customStyle="1" w:styleId="ListParagraphChar">
    <w:name w:val="List Paragraph Char"/>
    <w:basedOn w:val="DefaultParagraphFont"/>
    <w:link w:val="ListParagraph"/>
    <w:uiPriority w:val="34"/>
    <w:rsid w:val="002D1DC6"/>
  </w:style>
  <w:style w:type="character" w:customStyle="1" w:styleId="ItemabcChar">
    <w:name w:val="Itemabc Char"/>
    <w:basedOn w:val="ListParagraphChar"/>
    <w:link w:val="Itemabc"/>
    <w:rsid w:val="008B4DC7"/>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ara.Defensor@mas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tsandcunning.com/blog/sliding-scale?rq=sliding%20scale" TargetMode="External"/><Relationship Id="rId5" Type="http://schemas.openxmlformats.org/officeDocument/2006/relationships/webSettings" Target="webSettings.xml"/><Relationship Id="rId10" Type="http://schemas.openxmlformats.org/officeDocument/2006/relationships/hyperlink" Target="https://ymlp.com/zTsGKooo5555vvvvvLLL99990000xxxjjjzzzzzzTTThhhhhhUUUSSSuuuIIIeeeWWWfffGGGqqqjjjQQQDDDhhhhhhhHHHLLLjjjJJJgggggxxxxxxvvvkkkmmm888DDD999bbbTTT000999555UUUUkkkhhhzzzhhhmmmyyykkkZZZ777hhh222AAPPPooiiiyyyXXXEEElllllllZZVVVIIInnqqqzzzzzzzooooUUUqqlllldddQQQuuuppQQQJJJOOORRUUUUxxxxqqqMMMCCCddddiiiiZZZZccAAAOOOOaaaaDDDDppppBBxxxxZZZ66hhhh666yyHHHHXXXkkkEEEFFFCCCCCC" TargetMode="External"/><Relationship Id="rId4" Type="http://schemas.openxmlformats.org/officeDocument/2006/relationships/settings" Target="settings.xml"/><Relationship Id="rId9" Type="http://schemas.openxmlformats.org/officeDocument/2006/relationships/hyperlink" Target="https://www.mass.gov/event/navigating-vocational-rehabilitation-for-applicants-and-consumers-2023-05-16t173000-0400-2023-05-16t193000-0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Amy Karr</cp:lastModifiedBy>
  <cp:revision>2</cp:revision>
  <cp:lastPrinted>2023-04-13T15:25:00Z</cp:lastPrinted>
  <dcterms:created xsi:type="dcterms:W3CDTF">2023-06-01T19:01:00Z</dcterms:created>
  <dcterms:modified xsi:type="dcterms:W3CDTF">2023-06-01T19:01:00Z</dcterms:modified>
</cp:coreProperties>
</file>