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700C" w14:textId="0C7B20EB" w:rsidR="00984DC4" w:rsidRDefault="00984DC4" w:rsidP="00984D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Policy Committee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600 Washington Street, Boston, MA 02111</w:t>
      </w:r>
      <w:r>
        <w:rPr>
          <w:sz w:val="28"/>
          <w:szCs w:val="28"/>
        </w:rPr>
        <w:br/>
      </w:r>
      <w:r w:rsidR="00C22CF7">
        <w:rPr>
          <w:sz w:val="28"/>
          <w:szCs w:val="28"/>
        </w:rPr>
        <w:t>August</w:t>
      </w:r>
      <w:r>
        <w:rPr>
          <w:sz w:val="28"/>
          <w:szCs w:val="28"/>
        </w:rPr>
        <w:t xml:space="preserve"> </w:t>
      </w:r>
      <w:r w:rsidR="00C22CF7">
        <w:rPr>
          <w:sz w:val="28"/>
          <w:szCs w:val="28"/>
        </w:rPr>
        <w:t>4</w:t>
      </w:r>
      <w:r>
        <w:rPr>
          <w:sz w:val="28"/>
          <w:szCs w:val="28"/>
        </w:rPr>
        <w:t>, 2022</w:t>
      </w:r>
      <w:r>
        <w:rPr>
          <w:sz w:val="28"/>
          <w:szCs w:val="28"/>
        </w:rPr>
        <w:br/>
        <w:t>11:00 AM -12:30 PM via Zoom</w:t>
      </w:r>
    </w:p>
    <w:p w14:paraId="4242C678" w14:textId="77777777" w:rsidR="00984DC4" w:rsidRDefault="00984DC4" w:rsidP="00984DC4">
      <w:pPr>
        <w:jc w:val="center"/>
        <w:rPr>
          <w:b/>
          <w:bCs/>
          <w:sz w:val="28"/>
          <w:szCs w:val="28"/>
        </w:rPr>
      </w:pPr>
    </w:p>
    <w:p w14:paraId="25A975E5" w14:textId="6163E570" w:rsidR="00984DC4" w:rsidRDefault="005D1CE1" w:rsidP="00984D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40F5485E" w14:textId="77777777" w:rsidR="00984DC4" w:rsidRPr="00E50CFE" w:rsidRDefault="00984DC4" w:rsidP="00984DC4">
      <w:pPr>
        <w:jc w:val="center"/>
        <w:rPr>
          <w:b/>
          <w:bCs/>
          <w:sz w:val="24"/>
          <w:szCs w:val="24"/>
        </w:rPr>
      </w:pPr>
    </w:p>
    <w:p w14:paraId="4113A384" w14:textId="67112970" w:rsidR="00984DC4" w:rsidRPr="00E50CFE" w:rsidRDefault="005D1CE1" w:rsidP="005D1CE1">
      <w:pPr>
        <w:pStyle w:val="ListParagraph"/>
        <w:ind w:left="0"/>
        <w:rPr>
          <w:sz w:val="24"/>
          <w:szCs w:val="24"/>
        </w:rPr>
      </w:pPr>
      <w:r w:rsidRPr="00E50CFE">
        <w:rPr>
          <w:b/>
          <w:bCs/>
          <w:sz w:val="24"/>
          <w:szCs w:val="24"/>
        </w:rPr>
        <w:t>Attendees</w:t>
      </w:r>
      <w:r w:rsidRPr="00E50CFE">
        <w:rPr>
          <w:sz w:val="24"/>
          <w:szCs w:val="24"/>
        </w:rPr>
        <w:t>: Bill Noone, Paula Euber, Sarah Wile</w:t>
      </w:r>
      <w:r w:rsidR="00E74B3F" w:rsidRPr="00E50CFE">
        <w:rPr>
          <w:sz w:val="24"/>
          <w:szCs w:val="24"/>
        </w:rPr>
        <w:t>s, Rosanna Woodmansee, and Naomi Goldberg</w:t>
      </w:r>
    </w:p>
    <w:p w14:paraId="186F9AC9" w14:textId="0C91D67B" w:rsidR="008651EB" w:rsidRPr="00E50CFE" w:rsidRDefault="008651EB" w:rsidP="005D1CE1">
      <w:pPr>
        <w:pStyle w:val="ListParagraph"/>
        <w:ind w:left="0"/>
        <w:rPr>
          <w:sz w:val="24"/>
          <w:szCs w:val="24"/>
        </w:rPr>
      </w:pPr>
    </w:p>
    <w:p w14:paraId="51DDEEC5" w14:textId="2885C277" w:rsidR="008651EB" w:rsidRPr="00E50CFE" w:rsidRDefault="008651EB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 xml:space="preserve">The </w:t>
      </w:r>
      <w:r w:rsidR="00BE654D" w:rsidRPr="00E50CFE">
        <w:rPr>
          <w:sz w:val="24"/>
          <w:szCs w:val="24"/>
        </w:rPr>
        <w:t xml:space="preserve">meeting began with a discussion of the </w:t>
      </w:r>
      <w:r w:rsidR="009A6782" w:rsidRPr="00E50CFE">
        <w:rPr>
          <w:sz w:val="24"/>
          <w:szCs w:val="24"/>
        </w:rPr>
        <w:t>two recommendations</w:t>
      </w:r>
      <w:r w:rsidR="00BE654D" w:rsidRPr="00E50CFE">
        <w:rPr>
          <w:sz w:val="24"/>
          <w:szCs w:val="24"/>
        </w:rPr>
        <w:t xml:space="preserve"> with which the committee is tasked</w:t>
      </w:r>
      <w:r w:rsidR="009A6782" w:rsidRPr="00E50CFE">
        <w:rPr>
          <w:sz w:val="24"/>
          <w:szCs w:val="24"/>
        </w:rPr>
        <w:t xml:space="preserve">.  The first is to </w:t>
      </w:r>
      <w:r w:rsidR="00275995" w:rsidRPr="00E50CFE">
        <w:rPr>
          <w:sz w:val="24"/>
          <w:szCs w:val="24"/>
        </w:rPr>
        <w:t>curate orientation materials for SRC members.  The second is to create basic fact sheets on important vocational rehabilit</w:t>
      </w:r>
      <w:r w:rsidR="00BD1C59" w:rsidRPr="00E50CFE">
        <w:rPr>
          <w:sz w:val="24"/>
          <w:szCs w:val="24"/>
        </w:rPr>
        <w:t>ation concepts and procedures.</w:t>
      </w:r>
      <w:r w:rsidR="00393206" w:rsidRPr="00E50CFE">
        <w:rPr>
          <w:sz w:val="24"/>
          <w:szCs w:val="24"/>
        </w:rPr>
        <w:t xml:space="preserve">  Some sample orientation materials were shared with the group.</w:t>
      </w:r>
    </w:p>
    <w:p w14:paraId="21E0FE51" w14:textId="4F892E22" w:rsidR="00B92D8C" w:rsidRPr="00E50CFE" w:rsidRDefault="00B92D8C" w:rsidP="005D1CE1">
      <w:pPr>
        <w:pStyle w:val="ListParagraph"/>
        <w:ind w:left="0"/>
        <w:rPr>
          <w:sz w:val="24"/>
          <w:szCs w:val="24"/>
        </w:rPr>
      </w:pPr>
    </w:p>
    <w:p w14:paraId="2CD7FA19" w14:textId="220BA257" w:rsidR="00040AFE" w:rsidRPr="00E50CFE" w:rsidRDefault="00B92D8C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>The group brainstormed on these subjects.</w:t>
      </w:r>
    </w:p>
    <w:p w14:paraId="335F9F53" w14:textId="76700412" w:rsidR="00777B40" w:rsidRPr="00E50CFE" w:rsidRDefault="00777B40" w:rsidP="005D1CE1">
      <w:pPr>
        <w:pStyle w:val="ListParagraph"/>
        <w:ind w:left="0"/>
        <w:rPr>
          <w:sz w:val="24"/>
          <w:szCs w:val="24"/>
        </w:rPr>
      </w:pPr>
    </w:p>
    <w:p w14:paraId="4639D1FF" w14:textId="673DBD9B" w:rsidR="0025237F" w:rsidRPr="00E50CFE" w:rsidRDefault="00C966D1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 xml:space="preserve">Bill suggested </w:t>
      </w:r>
      <w:proofErr w:type="gramStart"/>
      <w:r w:rsidRPr="00E50CFE">
        <w:rPr>
          <w:sz w:val="24"/>
          <w:szCs w:val="24"/>
        </w:rPr>
        <w:t xml:space="preserve">that  </w:t>
      </w:r>
      <w:r w:rsidR="00777B40" w:rsidRPr="00E50CFE">
        <w:rPr>
          <w:sz w:val="24"/>
          <w:szCs w:val="24"/>
        </w:rPr>
        <w:t>high</w:t>
      </w:r>
      <w:proofErr w:type="gramEnd"/>
      <w:r w:rsidR="00777B40" w:rsidRPr="00E50CFE">
        <w:rPr>
          <w:sz w:val="24"/>
          <w:szCs w:val="24"/>
        </w:rPr>
        <w:t xml:space="preserve"> level examples </w:t>
      </w:r>
      <w:r w:rsidRPr="00E50CFE">
        <w:rPr>
          <w:sz w:val="24"/>
          <w:szCs w:val="24"/>
        </w:rPr>
        <w:t xml:space="preserve">be provided </w:t>
      </w:r>
      <w:r w:rsidR="00777B40" w:rsidRPr="00E50CFE">
        <w:rPr>
          <w:sz w:val="24"/>
          <w:szCs w:val="24"/>
        </w:rPr>
        <w:t xml:space="preserve">so that people </w:t>
      </w:r>
      <w:r w:rsidR="00D066CA" w:rsidRPr="00E50CFE">
        <w:rPr>
          <w:sz w:val="24"/>
          <w:szCs w:val="24"/>
        </w:rPr>
        <w:t>can see what other things are doing</w:t>
      </w:r>
      <w:r w:rsidR="00673350" w:rsidRPr="00E50CFE">
        <w:rPr>
          <w:sz w:val="24"/>
          <w:szCs w:val="24"/>
        </w:rPr>
        <w:t>.</w:t>
      </w:r>
      <w:r w:rsidR="002C3904" w:rsidRPr="00E50CFE">
        <w:rPr>
          <w:sz w:val="24"/>
          <w:szCs w:val="24"/>
        </w:rPr>
        <w:t xml:space="preserve"> The information can be shared </w:t>
      </w:r>
      <w:r w:rsidR="0025237F" w:rsidRPr="00E50CFE">
        <w:rPr>
          <w:sz w:val="24"/>
          <w:szCs w:val="24"/>
        </w:rPr>
        <w:t xml:space="preserve">among staff and consumers to get </w:t>
      </w:r>
      <w:r w:rsidR="00632BD8" w:rsidRPr="00E50CFE">
        <w:rPr>
          <w:sz w:val="24"/>
          <w:szCs w:val="24"/>
        </w:rPr>
        <w:t>f</w:t>
      </w:r>
      <w:r w:rsidR="0025237F" w:rsidRPr="00E50CFE">
        <w:rPr>
          <w:sz w:val="24"/>
          <w:szCs w:val="24"/>
        </w:rPr>
        <w:t>eedback.</w:t>
      </w:r>
    </w:p>
    <w:p w14:paraId="76BCC55D" w14:textId="77777777" w:rsidR="0089006A" w:rsidRPr="00E50CFE" w:rsidRDefault="00784BBC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>Rosanna</w:t>
      </w:r>
      <w:r w:rsidR="00F6744C" w:rsidRPr="00E50CFE">
        <w:rPr>
          <w:sz w:val="24"/>
          <w:szCs w:val="24"/>
        </w:rPr>
        <w:t xml:space="preserve"> noted that t</w:t>
      </w:r>
      <w:r w:rsidR="006F0C78" w:rsidRPr="00E50CFE">
        <w:rPr>
          <w:sz w:val="24"/>
          <w:szCs w:val="24"/>
        </w:rPr>
        <w:t xml:space="preserve">here seems to be confusion around eligibility </w:t>
      </w:r>
      <w:r w:rsidR="00F6744C" w:rsidRPr="00E50CFE">
        <w:rPr>
          <w:sz w:val="24"/>
          <w:szCs w:val="24"/>
        </w:rPr>
        <w:t xml:space="preserve">for vocational rehabilitation </w:t>
      </w:r>
      <w:r w:rsidR="006F0C78" w:rsidRPr="00E50CFE">
        <w:rPr>
          <w:sz w:val="24"/>
          <w:szCs w:val="24"/>
        </w:rPr>
        <w:t>and whether a person can benefit.  This particularly occurs</w:t>
      </w:r>
      <w:r w:rsidR="00541DB9" w:rsidRPr="00E50CFE">
        <w:rPr>
          <w:sz w:val="24"/>
          <w:szCs w:val="24"/>
        </w:rPr>
        <w:t xml:space="preserve"> for individuals who are not quite ready and still need supports in place to work</w:t>
      </w:r>
      <w:r w:rsidR="00704DD7" w:rsidRPr="00E50CFE">
        <w:rPr>
          <w:sz w:val="24"/>
          <w:szCs w:val="24"/>
        </w:rPr>
        <w:t xml:space="preserve"> but want to begin</w:t>
      </w:r>
      <w:r w:rsidR="00541DB9" w:rsidRPr="00E50CFE">
        <w:rPr>
          <w:sz w:val="24"/>
          <w:szCs w:val="24"/>
        </w:rPr>
        <w:t xml:space="preserve">. </w:t>
      </w:r>
      <w:r w:rsidR="00AD56A2" w:rsidRPr="00E50CFE">
        <w:rPr>
          <w:sz w:val="24"/>
          <w:szCs w:val="24"/>
        </w:rPr>
        <w:t>Fo</w:t>
      </w:r>
      <w:r w:rsidR="000533AE" w:rsidRPr="00E50CFE">
        <w:rPr>
          <w:sz w:val="24"/>
          <w:szCs w:val="24"/>
        </w:rPr>
        <w:t xml:space="preserve">r example, a person may not have a PCA </w:t>
      </w:r>
      <w:proofErr w:type="gramStart"/>
      <w:r w:rsidR="000533AE" w:rsidRPr="00E50CFE">
        <w:rPr>
          <w:sz w:val="24"/>
          <w:szCs w:val="24"/>
        </w:rPr>
        <w:t xml:space="preserve">yet, </w:t>
      </w:r>
      <w:r w:rsidR="004054DB" w:rsidRPr="00E50CFE">
        <w:rPr>
          <w:sz w:val="24"/>
          <w:szCs w:val="24"/>
        </w:rPr>
        <w:t xml:space="preserve"> they</w:t>
      </w:r>
      <w:proofErr w:type="gramEnd"/>
      <w:r w:rsidR="004054DB" w:rsidRPr="00E50CFE">
        <w:rPr>
          <w:sz w:val="24"/>
          <w:szCs w:val="24"/>
        </w:rPr>
        <w:t xml:space="preserve"> may not yet be connected with SHIP, </w:t>
      </w:r>
      <w:r w:rsidR="000533AE" w:rsidRPr="00E50CFE">
        <w:rPr>
          <w:sz w:val="24"/>
          <w:szCs w:val="24"/>
        </w:rPr>
        <w:t>they may need to move to a more accessible location</w:t>
      </w:r>
      <w:r w:rsidR="007B0532" w:rsidRPr="00E50CFE">
        <w:rPr>
          <w:sz w:val="24"/>
          <w:szCs w:val="24"/>
        </w:rPr>
        <w:t xml:space="preserve">, or may not have enough sobriety </w:t>
      </w:r>
      <w:r w:rsidR="000D06AE" w:rsidRPr="00E50CFE">
        <w:rPr>
          <w:sz w:val="24"/>
          <w:szCs w:val="24"/>
        </w:rPr>
        <w:t xml:space="preserve">yet to start working.  </w:t>
      </w:r>
      <w:r w:rsidR="00541DB9" w:rsidRPr="00E50CFE">
        <w:rPr>
          <w:sz w:val="24"/>
          <w:szCs w:val="24"/>
        </w:rPr>
        <w:t xml:space="preserve">It should be made clear that such individuals do not have to wait to apply for </w:t>
      </w:r>
      <w:r w:rsidRPr="00E50CFE">
        <w:rPr>
          <w:sz w:val="24"/>
          <w:szCs w:val="24"/>
        </w:rPr>
        <w:t>VR services.</w:t>
      </w:r>
      <w:r w:rsidR="007019A6" w:rsidRPr="00E50CFE">
        <w:rPr>
          <w:sz w:val="24"/>
          <w:szCs w:val="24"/>
        </w:rPr>
        <w:t xml:space="preserve">  </w:t>
      </w:r>
      <w:r w:rsidR="000F0B6F" w:rsidRPr="00E50CFE">
        <w:rPr>
          <w:sz w:val="24"/>
          <w:szCs w:val="24"/>
        </w:rPr>
        <w:t xml:space="preserve">They should do a referral and go through the process.  </w:t>
      </w:r>
      <w:r w:rsidR="007019A6" w:rsidRPr="00E50CFE">
        <w:rPr>
          <w:sz w:val="24"/>
          <w:szCs w:val="24"/>
        </w:rPr>
        <w:t xml:space="preserve">Bill explained that </w:t>
      </w:r>
      <w:proofErr w:type="gramStart"/>
      <w:r w:rsidR="007019A6" w:rsidRPr="00E50CFE">
        <w:rPr>
          <w:sz w:val="24"/>
          <w:szCs w:val="24"/>
        </w:rPr>
        <w:t>the overwhelming majority of</w:t>
      </w:r>
      <w:proofErr w:type="gramEnd"/>
      <w:r w:rsidR="007019A6" w:rsidRPr="00E50CFE">
        <w:rPr>
          <w:sz w:val="24"/>
          <w:szCs w:val="24"/>
        </w:rPr>
        <w:t xml:space="preserve"> applicants are found to be eligible </w:t>
      </w:r>
      <w:r w:rsidR="00632BD8" w:rsidRPr="00E50CFE">
        <w:rPr>
          <w:sz w:val="24"/>
          <w:szCs w:val="24"/>
        </w:rPr>
        <w:t xml:space="preserve">for services and that it is about </w:t>
      </w:r>
      <w:r w:rsidR="000807E7" w:rsidRPr="00E50CFE">
        <w:rPr>
          <w:sz w:val="24"/>
          <w:szCs w:val="24"/>
        </w:rPr>
        <w:t>knowing what you want to do and creating a pathway to do it.</w:t>
      </w:r>
      <w:r w:rsidR="004B0B19" w:rsidRPr="00E50CFE">
        <w:rPr>
          <w:sz w:val="24"/>
          <w:szCs w:val="24"/>
        </w:rPr>
        <w:t xml:space="preserve">  Paula relayed that the concept</w:t>
      </w:r>
      <w:r w:rsidR="006722CC" w:rsidRPr="00E50CFE">
        <w:rPr>
          <w:sz w:val="24"/>
          <w:szCs w:val="24"/>
        </w:rPr>
        <w:t xml:space="preserve"> of readiness is tricky but that determining eligibility is done in an individualized assessment.</w:t>
      </w:r>
      <w:r w:rsidR="00BB36F3" w:rsidRPr="00E50CFE">
        <w:rPr>
          <w:sz w:val="24"/>
          <w:szCs w:val="24"/>
        </w:rPr>
        <w:t xml:space="preserve">  </w:t>
      </w:r>
    </w:p>
    <w:p w14:paraId="6708195F" w14:textId="0A7CF482" w:rsidR="0025237F" w:rsidRPr="00E50CFE" w:rsidRDefault="00B96702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 xml:space="preserve">Paula also relayed that she used to use visual aids to help explain the </w:t>
      </w:r>
      <w:proofErr w:type="spellStart"/>
      <w:r w:rsidR="001B7C05" w:rsidRPr="00E50CFE">
        <w:rPr>
          <w:sz w:val="24"/>
          <w:szCs w:val="24"/>
        </w:rPr>
        <w:t>vr</w:t>
      </w:r>
      <w:proofErr w:type="spellEnd"/>
      <w:r w:rsidR="001B7C05" w:rsidRPr="00E50CFE">
        <w:rPr>
          <w:sz w:val="24"/>
          <w:szCs w:val="24"/>
        </w:rPr>
        <w:t xml:space="preserve"> process to her consumers and offered that something li</w:t>
      </w:r>
      <w:r w:rsidR="00333B1F" w:rsidRPr="00E50CFE">
        <w:rPr>
          <w:sz w:val="24"/>
          <w:szCs w:val="24"/>
        </w:rPr>
        <w:t>ke this might be helpful.  This might look like a navigation map that shows the different steps in the process.</w:t>
      </w:r>
      <w:r w:rsidR="0087692D" w:rsidRPr="00E50CFE">
        <w:rPr>
          <w:sz w:val="24"/>
          <w:szCs w:val="24"/>
        </w:rPr>
        <w:t xml:space="preserve">  It can be used to demonstrate what will be happening with individual consumers and it can be used</w:t>
      </w:r>
      <w:r w:rsidR="008B6991" w:rsidRPr="00E50CFE">
        <w:rPr>
          <w:sz w:val="24"/>
          <w:szCs w:val="24"/>
        </w:rPr>
        <w:t xml:space="preserve"> as a reference </w:t>
      </w:r>
      <w:r w:rsidR="0037099A" w:rsidRPr="00E50CFE">
        <w:rPr>
          <w:sz w:val="24"/>
          <w:szCs w:val="24"/>
        </w:rPr>
        <w:t>throughout the process to chart progress.</w:t>
      </w:r>
    </w:p>
    <w:p w14:paraId="056DBCE8" w14:textId="6A996828" w:rsidR="00784BBC" w:rsidRPr="00E50CFE" w:rsidRDefault="00094DD9" w:rsidP="005D1CE1">
      <w:pPr>
        <w:pStyle w:val="ListParagraph"/>
        <w:ind w:left="0"/>
        <w:rPr>
          <w:sz w:val="24"/>
          <w:szCs w:val="24"/>
        </w:rPr>
      </w:pPr>
      <w:r w:rsidRPr="00E50CFE">
        <w:rPr>
          <w:sz w:val="24"/>
          <w:szCs w:val="24"/>
        </w:rPr>
        <w:t xml:space="preserve">It was suggested that information be shared about </w:t>
      </w:r>
      <w:r w:rsidR="00784BBC" w:rsidRPr="00E50CFE">
        <w:rPr>
          <w:sz w:val="24"/>
          <w:szCs w:val="24"/>
        </w:rPr>
        <w:t>trial work experiences.</w:t>
      </w:r>
    </w:p>
    <w:p w14:paraId="03AE3D1B" w14:textId="77777777" w:rsidR="00CD148E" w:rsidRPr="00E50CFE" w:rsidRDefault="00C519F0" w:rsidP="0037099A">
      <w:pPr>
        <w:rPr>
          <w:color w:val="000000"/>
          <w:sz w:val="24"/>
          <w:szCs w:val="24"/>
        </w:rPr>
      </w:pPr>
      <w:r w:rsidRPr="00E50CFE">
        <w:rPr>
          <w:color w:val="000000"/>
          <w:sz w:val="24"/>
          <w:szCs w:val="24"/>
        </w:rPr>
        <w:t>Participants in the meeting noted that they were not sure exactly what materials consumers are given when they begin the relationship with the agency</w:t>
      </w:r>
      <w:r w:rsidR="00CD148E" w:rsidRPr="00E50CFE">
        <w:rPr>
          <w:color w:val="000000"/>
          <w:sz w:val="24"/>
          <w:szCs w:val="24"/>
        </w:rPr>
        <w:t>.</w:t>
      </w:r>
    </w:p>
    <w:p w14:paraId="01210745" w14:textId="4E6ADEEB" w:rsidR="00984DC4" w:rsidRPr="00E50CFE" w:rsidRDefault="004D522C" w:rsidP="0037099A">
      <w:pPr>
        <w:rPr>
          <w:color w:val="000000"/>
          <w:sz w:val="24"/>
          <w:szCs w:val="24"/>
        </w:rPr>
      </w:pPr>
      <w:r w:rsidRPr="00E50CFE">
        <w:rPr>
          <w:color w:val="000000"/>
          <w:sz w:val="24"/>
          <w:szCs w:val="24"/>
        </w:rPr>
        <w:lastRenderedPageBreak/>
        <w:t>Naom</w:t>
      </w:r>
      <w:r w:rsidR="0089006A" w:rsidRPr="00E50CFE">
        <w:rPr>
          <w:color w:val="000000"/>
          <w:sz w:val="24"/>
          <w:szCs w:val="24"/>
        </w:rPr>
        <w:t xml:space="preserve">i </w:t>
      </w:r>
      <w:r w:rsidR="00B007FF" w:rsidRPr="00E50CFE">
        <w:rPr>
          <w:color w:val="000000"/>
          <w:sz w:val="24"/>
          <w:szCs w:val="24"/>
        </w:rPr>
        <w:t xml:space="preserve">suggested that two common areas of confusion that CAP sees is that people do not understand the Individualized Plan for </w:t>
      </w:r>
      <w:r w:rsidR="00B07881" w:rsidRPr="00E50CFE">
        <w:rPr>
          <w:color w:val="000000"/>
          <w:sz w:val="24"/>
          <w:szCs w:val="24"/>
        </w:rPr>
        <w:t xml:space="preserve">Employment and the rules around contributing to </w:t>
      </w:r>
      <w:proofErr w:type="spellStart"/>
      <w:r w:rsidR="00B07881" w:rsidRPr="00E50CFE">
        <w:rPr>
          <w:color w:val="000000"/>
          <w:sz w:val="24"/>
          <w:szCs w:val="24"/>
        </w:rPr>
        <w:t>vr</w:t>
      </w:r>
      <w:proofErr w:type="spellEnd"/>
      <w:r w:rsidR="00B07881" w:rsidRPr="00E50CFE">
        <w:rPr>
          <w:color w:val="000000"/>
          <w:sz w:val="24"/>
          <w:szCs w:val="24"/>
        </w:rPr>
        <w:t xml:space="preserve"> services for SSI/SSDI beneficiaries.  She recommends th</w:t>
      </w:r>
      <w:r w:rsidR="00113837" w:rsidRPr="00E50CFE">
        <w:rPr>
          <w:color w:val="000000"/>
          <w:sz w:val="24"/>
          <w:szCs w:val="24"/>
        </w:rPr>
        <w:t>a</w:t>
      </w:r>
      <w:r w:rsidR="003735E1" w:rsidRPr="00E50CFE">
        <w:rPr>
          <w:color w:val="000000"/>
          <w:sz w:val="24"/>
          <w:szCs w:val="24"/>
        </w:rPr>
        <w:t xml:space="preserve">t consumer facing </w:t>
      </w:r>
      <w:r w:rsidR="00113837" w:rsidRPr="00E50CFE">
        <w:rPr>
          <w:color w:val="000000"/>
          <w:sz w:val="24"/>
          <w:szCs w:val="24"/>
        </w:rPr>
        <w:t xml:space="preserve">fact sheets </w:t>
      </w:r>
      <w:r w:rsidR="003735E1" w:rsidRPr="00E50CFE">
        <w:rPr>
          <w:color w:val="000000"/>
          <w:sz w:val="24"/>
          <w:szCs w:val="24"/>
        </w:rPr>
        <w:t xml:space="preserve">be created on </w:t>
      </w:r>
      <w:r w:rsidR="00113837" w:rsidRPr="00E50CFE">
        <w:rPr>
          <w:color w:val="000000"/>
          <w:sz w:val="24"/>
          <w:szCs w:val="24"/>
        </w:rPr>
        <w:t xml:space="preserve">these </w:t>
      </w:r>
      <w:r w:rsidR="003735E1" w:rsidRPr="00E50CFE">
        <w:rPr>
          <w:color w:val="000000"/>
          <w:sz w:val="24"/>
          <w:szCs w:val="24"/>
        </w:rPr>
        <w:t>two subjects.</w:t>
      </w:r>
    </w:p>
    <w:p w14:paraId="74F6BA5B" w14:textId="18B5199D" w:rsidR="00CD148E" w:rsidRPr="00E50CFE" w:rsidRDefault="00CD148E" w:rsidP="0037099A">
      <w:pPr>
        <w:rPr>
          <w:color w:val="000000"/>
          <w:sz w:val="24"/>
          <w:szCs w:val="24"/>
        </w:rPr>
      </w:pPr>
      <w:r w:rsidRPr="00E50CFE">
        <w:rPr>
          <w:color w:val="000000"/>
          <w:sz w:val="24"/>
          <w:szCs w:val="24"/>
        </w:rPr>
        <w:t xml:space="preserve">Sarah suggested that materials explaining administrative review and </w:t>
      </w:r>
      <w:r w:rsidR="00986BDA" w:rsidRPr="00E50CFE">
        <w:rPr>
          <w:color w:val="000000"/>
          <w:sz w:val="24"/>
          <w:szCs w:val="24"/>
        </w:rPr>
        <w:t xml:space="preserve">fair hearings would also be helpful. She also reiterated the importance of explaining that all </w:t>
      </w:r>
      <w:r w:rsidR="00071A86" w:rsidRPr="00E50CFE">
        <w:rPr>
          <w:color w:val="000000"/>
          <w:sz w:val="24"/>
          <w:szCs w:val="24"/>
        </w:rPr>
        <w:t xml:space="preserve">needs </w:t>
      </w:r>
      <w:proofErr w:type="gramStart"/>
      <w:r w:rsidR="00071A86" w:rsidRPr="00E50CFE">
        <w:rPr>
          <w:color w:val="000000"/>
          <w:sz w:val="24"/>
          <w:szCs w:val="24"/>
        </w:rPr>
        <w:t>have to</w:t>
      </w:r>
      <w:proofErr w:type="gramEnd"/>
      <w:r w:rsidR="00071A86" w:rsidRPr="00E50CFE">
        <w:rPr>
          <w:color w:val="000000"/>
          <w:sz w:val="24"/>
          <w:szCs w:val="24"/>
        </w:rPr>
        <w:t xml:space="preserve"> be related to the employment goal.</w:t>
      </w:r>
    </w:p>
    <w:p w14:paraId="5D2F20EB" w14:textId="77777777" w:rsidR="00534B65" w:rsidRPr="00E50CFE" w:rsidRDefault="00071A86" w:rsidP="0037099A">
      <w:pPr>
        <w:rPr>
          <w:color w:val="000000"/>
          <w:sz w:val="24"/>
          <w:szCs w:val="24"/>
        </w:rPr>
      </w:pPr>
      <w:r w:rsidRPr="00E50CFE">
        <w:rPr>
          <w:color w:val="000000"/>
          <w:sz w:val="24"/>
          <w:szCs w:val="24"/>
        </w:rPr>
        <w:t xml:space="preserve">Any materials need to be </w:t>
      </w:r>
      <w:r w:rsidR="00EC4F3F" w:rsidRPr="00E50CFE">
        <w:rPr>
          <w:color w:val="000000"/>
          <w:sz w:val="24"/>
          <w:szCs w:val="24"/>
        </w:rPr>
        <w:t xml:space="preserve">written </w:t>
      </w:r>
      <w:r w:rsidRPr="00E50CFE">
        <w:rPr>
          <w:color w:val="000000"/>
          <w:sz w:val="24"/>
          <w:szCs w:val="24"/>
        </w:rPr>
        <w:t xml:space="preserve">in plain language </w:t>
      </w:r>
      <w:r w:rsidR="00EC4F3F" w:rsidRPr="00E50CFE">
        <w:rPr>
          <w:color w:val="000000"/>
          <w:sz w:val="24"/>
          <w:szCs w:val="24"/>
        </w:rPr>
        <w:t>AND</w:t>
      </w:r>
      <w:r w:rsidRPr="00E50CFE">
        <w:rPr>
          <w:color w:val="000000"/>
          <w:sz w:val="24"/>
          <w:szCs w:val="24"/>
        </w:rPr>
        <w:t xml:space="preserve"> trans</w:t>
      </w:r>
      <w:r w:rsidR="00BF1849" w:rsidRPr="00E50CFE">
        <w:rPr>
          <w:color w:val="000000"/>
          <w:sz w:val="24"/>
          <w:szCs w:val="24"/>
        </w:rPr>
        <w:t xml:space="preserve">lated into </w:t>
      </w:r>
      <w:proofErr w:type="gramStart"/>
      <w:r w:rsidR="00EC4F3F" w:rsidRPr="00E50CFE">
        <w:rPr>
          <w:color w:val="000000"/>
          <w:sz w:val="24"/>
          <w:szCs w:val="24"/>
        </w:rPr>
        <w:t>all of</w:t>
      </w:r>
      <w:proofErr w:type="gramEnd"/>
      <w:r w:rsidR="00EC4F3F" w:rsidRPr="00E50CFE">
        <w:rPr>
          <w:color w:val="000000"/>
          <w:sz w:val="24"/>
          <w:szCs w:val="24"/>
        </w:rPr>
        <w:t xml:space="preserve"> </w:t>
      </w:r>
      <w:r w:rsidR="00BF1849" w:rsidRPr="00E50CFE">
        <w:rPr>
          <w:color w:val="000000"/>
          <w:sz w:val="24"/>
          <w:szCs w:val="24"/>
        </w:rPr>
        <w:t>the languages that MRC</w:t>
      </w:r>
      <w:r w:rsidR="00EC4F3F" w:rsidRPr="00E50CFE">
        <w:rPr>
          <w:color w:val="000000"/>
          <w:sz w:val="24"/>
          <w:szCs w:val="24"/>
        </w:rPr>
        <w:t xml:space="preserve"> </w:t>
      </w:r>
      <w:r w:rsidR="00285FE0" w:rsidRPr="00E50CFE">
        <w:rPr>
          <w:color w:val="000000"/>
          <w:sz w:val="24"/>
          <w:szCs w:val="24"/>
        </w:rPr>
        <w:t>has already recognized are languag</w:t>
      </w:r>
      <w:r w:rsidR="00505DCC" w:rsidRPr="00E50CFE">
        <w:rPr>
          <w:color w:val="000000"/>
          <w:sz w:val="24"/>
          <w:szCs w:val="24"/>
        </w:rPr>
        <w:t xml:space="preserve">es into which all materials should be </w:t>
      </w:r>
      <w:r w:rsidR="00BF1849" w:rsidRPr="00E50CFE">
        <w:rPr>
          <w:color w:val="000000"/>
          <w:sz w:val="24"/>
          <w:szCs w:val="24"/>
        </w:rPr>
        <w:t>translated</w:t>
      </w:r>
      <w:r w:rsidR="00505DCC" w:rsidRPr="00E50CFE">
        <w:rPr>
          <w:color w:val="000000"/>
          <w:sz w:val="24"/>
          <w:szCs w:val="24"/>
        </w:rPr>
        <w:t>.</w:t>
      </w:r>
    </w:p>
    <w:p w14:paraId="76A46DA1" w14:textId="733EBEB8" w:rsidR="00071A86" w:rsidRPr="00E50CFE" w:rsidRDefault="00534B65" w:rsidP="0037099A">
      <w:pPr>
        <w:rPr>
          <w:color w:val="000000"/>
          <w:sz w:val="24"/>
          <w:szCs w:val="24"/>
        </w:rPr>
      </w:pPr>
      <w:r w:rsidRPr="00E50CFE">
        <w:rPr>
          <w:color w:val="000000"/>
          <w:sz w:val="24"/>
          <w:szCs w:val="24"/>
        </w:rPr>
        <w:t xml:space="preserve">Rosanna noted that how often a vocational counselor meets with </w:t>
      </w:r>
      <w:r w:rsidR="00841B1A" w:rsidRPr="00E50CFE">
        <w:rPr>
          <w:color w:val="000000"/>
          <w:sz w:val="24"/>
          <w:szCs w:val="24"/>
        </w:rPr>
        <w:t xml:space="preserve">a consumer probably correlates to </w:t>
      </w:r>
      <w:r w:rsidR="00AF441C" w:rsidRPr="00E50CFE">
        <w:rPr>
          <w:color w:val="000000"/>
          <w:sz w:val="24"/>
          <w:szCs w:val="24"/>
        </w:rPr>
        <w:t>how informed a consumer is and reflects that the counselor is taking cues from the consumer about communication that works for them.</w:t>
      </w:r>
      <w:r w:rsidR="00285FE0" w:rsidRPr="00E50CFE">
        <w:rPr>
          <w:color w:val="000000"/>
          <w:sz w:val="24"/>
          <w:szCs w:val="24"/>
        </w:rPr>
        <w:t xml:space="preserve"> </w:t>
      </w:r>
    </w:p>
    <w:p w14:paraId="5208D46E" w14:textId="4269CF54" w:rsidR="00477B89" w:rsidRDefault="00473C60" w:rsidP="00B6381A">
      <w:pPr>
        <w:rPr>
          <w:sz w:val="24"/>
          <w:szCs w:val="24"/>
        </w:rPr>
      </w:pPr>
      <w:r w:rsidRPr="00E50CFE">
        <w:rPr>
          <w:sz w:val="24"/>
          <w:szCs w:val="24"/>
        </w:rPr>
        <w:t xml:space="preserve">The </w:t>
      </w:r>
      <w:r w:rsidR="00527740" w:rsidRPr="00E50CFE">
        <w:rPr>
          <w:sz w:val="24"/>
          <w:szCs w:val="24"/>
        </w:rPr>
        <w:t xml:space="preserve">group anticipates that </w:t>
      </w:r>
      <w:r w:rsidR="004E52FC" w:rsidRPr="00E50CFE">
        <w:rPr>
          <w:sz w:val="24"/>
          <w:szCs w:val="24"/>
        </w:rPr>
        <w:t>once the committee decide</w:t>
      </w:r>
      <w:r w:rsidR="00F803A9" w:rsidRPr="00E50CFE">
        <w:rPr>
          <w:sz w:val="24"/>
          <w:szCs w:val="24"/>
        </w:rPr>
        <w:t>s on</w:t>
      </w:r>
      <w:r w:rsidR="003A7287" w:rsidRPr="00E50CFE">
        <w:rPr>
          <w:sz w:val="24"/>
          <w:szCs w:val="24"/>
        </w:rPr>
        <w:t xml:space="preserve"> what materials </w:t>
      </w:r>
      <w:r w:rsidR="00977A33" w:rsidRPr="00E50CFE">
        <w:rPr>
          <w:sz w:val="24"/>
          <w:szCs w:val="24"/>
        </w:rPr>
        <w:t xml:space="preserve">may be appropriate for an orientation, that </w:t>
      </w:r>
      <w:r w:rsidR="00B6381A" w:rsidRPr="00E50CFE">
        <w:rPr>
          <w:sz w:val="24"/>
          <w:szCs w:val="24"/>
        </w:rPr>
        <w:t>the materials</w:t>
      </w:r>
      <w:r w:rsidR="00977A33" w:rsidRPr="00E50CFE">
        <w:rPr>
          <w:sz w:val="24"/>
          <w:szCs w:val="24"/>
        </w:rPr>
        <w:t xml:space="preserve"> will be shared with the wider SRC</w:t>
      </w:r>
      <w:r w:rsidR="00870D40" w:rsidRPr="00E50CFE">
        <w:rPr>
          <w:sz w:val="24"/>
          <w:szCs w:val="24"/>
        </w:rPr>
        <w:t xml:space="preserve"> at an upcoming meeting.  It is most likely that this would </w:t>
      </w:r>
      <w:r w:rsidR="00B6381A" w:rsidRPr="00E50CFE">
        <w:rPr>
          <w:sz w:val="24"/>
          <w:szCs w:val="24"/>
        </w:rPr>
        <w:t xml:space="preserve">coincide with the quarterly SRC meeting in </w:t>
      </w:r>
      <w:r w:rsidR="003232C8" w:rsidRPr="00E50CFE">
        <w:rPr>
          <w:sz w:val="24"/>
          <w:szCs w:val="24"/>
        </w:rPr>
        <w:t>December</w:t>
      </w:r>
      <w:r w:rsidR="00B6381A" w:rsidRPr="00E50CFE">
        <w:rPr>
          <w:sz w:val="24"/>
          <w:szCs w:val="24"/>
        </w:rPr>
        <w:t>.</w:t>
      </w:r>
      <w:r w:rsidR="003232C8" w:rsidRPr="00E50CFE">
        <w:rPr>
          <w:sz w:val="24"/>
          <w:szCs w:val="24"/>
        </w:rPr>
        <w:t xml:space="preserve"> </w:t>
      </w:r>
    </w:p>
    <w:p w14:paraId="611B7357" w14:textId="7E407067" w:rsidR="00477B89" w:rsidRPr="00E50CFE" w:rsidRDefault="00477B89" w:rsidP="00B6381A">
      <w:pPr>
        <w:rPr>
          <w:sz w:val="24"/>
          <w:szCs w:val="24"/>
        </w:rPr>
      </w:pPr>
      <w:r>
        <w:rPr>
          <w:sz w:val="24"/>
          <w:szCs w:val="24"/>
        </w:rPr>
        <w:t>The next meeting of the Policy Committee will be on Thursday</w:t>
      </w:r>
      <w:r w:rsidR="00BA13B7">
        <w:rPr>
          <w:sz w:val="24"/>
          <w:szCs w:val="24"/>
        </w:rPr>
        <w:t>, October 6</w:t>
      </w:r>
      <w:r w:rsidR="00BA13B7" w:rsidRPr="00BA13B7">
        <w:rPr>
          <w:sz w:val="24"/>
          <w:szCs w:val="24"/>
          <w:vertAlign w:val="superscript"/>
        </w:rPr>
        <w:t>th</w:t>
      </w:r>
      <w:r w:rsidR="00BA13B7">
        <w:rPr>
          <w:sz w:val="24"/>
          <w:szCs w:val="24"/>
        </w:rPr>
        <w:t xml:space="preserve"> </w:t>
      </w:r>
      <w:r w:rsidR="004C4341">
        <w:rPr>
          <w:sz w:val="24"/>
          <w:szCs w:val="24"/>
        </w:rPr>
        <w:t>from 11:00- 12:30 via Zoom.</w:t>
      </w:r>
    </w:p>
    <w:p w14:paraId="3BE70193" w14:textId="77777777" w:rsidR="006F0C78" w:rsidRDefault="006F0C78"/>
    <w:sectPr w:rsidR="006F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F7037"/>
    <w:multiLevelType w:val="hybridMultilevel"/>
    <w:tmpl w:val="98A0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98"/>
    <w:rsid w:val="00037DD4"/>
    <w:rsid w:val="00040AFE"/>
    <w:rsid w:val="00041EE1"/>
    <w:rsid w:val="000533AE"/>
    <w:rsid w:val="00063A2A"/>
    <w:rsid w:val="00071A86"/>
    <w:rsid w:val="000807E7"/>
    <w:rsid w:val="00086E91"/>
    <w:rsid w:val="00090938"/>
    <w:rsid w:val="00094DD9"/>
    <w:rsid w:val="000A0B72"/>
    <w:rsid w:val="000B7B75"/>
    <w:rsid w:val="000D06AE"/>
    <w:rsid w:val="000F0B6F"/>
    <w:rsid w:val="00100D84"/>
    <w:rsid w:val="0011324C"/>
    <w:rsid w:val="00113837"/>
    <w:rsid w:val="00174DEC"/>
    <w:rsid w:val="00177FD4"/>
    <w:rsid w:val="001B7C05"/>
    <w:rsid w:val="001C259D"/>
    <w:rsid w:val="001C2604"/>
    <w:rsid w:val="001C262A"/>
    <w:rsid w:val="001E4E80"/>
    <w:rsid w:val="00236977"/>
    <w:rsid w:val="0025237F"/>
    <w:rsid w:val="00275995"/>
    <w:rsid w:val="00285FE0"/>
    <w:rsid w:val="002911BB"/>
    <w:rsid w:val="002A3554"/>
    <w:rsid w:val="002C3904"/>
    <w:rsid w:val="002E0725"/>
    <w:rsid w:val="002F3DA1"/>
    <w:rsid w:val="003232C8"/>
    <w:rsid w:val="00327147"/>
    <w:rsid w:val="00333B1F"/>
    <w:rsid w:val="00346DCC"/>
    <w:rsid w:val="00367C5F"/>
    <w:rsid w:val="0037099A"/>
    <w:rsid w:val="003724F4"/>
    <w:rsid w:val="003735E1"/>
    <w:rsid w:val="00393206"/>
    <w:rsid w:val="00393736"/>
    <w:rsid w:val="003A3B72"/>
    <w:rsid w:val="003A7287"/>
    <w:rsid w:val="003B3AAD"/>
    <w:rsid w:val="003C300F"/>
    <w:rsid w:val="003C3AF6"/>
    <w:rsid w:val="003C3B43"/>
    <w:rsid w:val="003D1BAA"/>
    <w:rsid w:val="004054DB"/>
    <w:rsid w:val="00420E39"/>
    <w:rsid w:val="00452A9C"/>
    <w:rsid w:val="00455C71"/>
    <w:rsid w:val="00473C60"/>
    <w:rsid w:val="00477B89"/>
    <w:rsid w:val="004B0B19"/>
    <w:rsid w:val="004C341F"/>
    <w:rsid w:val="004C4341"/>
    <w:rsid w:val="004C6BA5"/>
    <w:rsid w:val="004D522C"/>
    <w:rsid w:val="004E52FC"/>
    <w:rsid w:val="004F5FBF"/>
    <w:rsid w:val="00505DCC"/>
    <w:rsid w:val="00512C4B"/>
    <w:rsid w:val="0052522A"/>
    <w:rsid w:val="00527740"/>
    <w:rsid w:val="00530A59"/>
    <w:rsid w:val="00531E25"/>
    <w:rsid w:val="00533CF7"/>
    <w:rsid w:val="00534B65"/>
    <w:rsid w:val="00541DB9"/>
    <w:rsid w:val="00576623"/>
    <w:rsid w:val="0059023F"/>
    <w:rsid w:val="005B445F"/>
    <w:rsid w:val="005C2567"/>
    <w:rsid w:val="005C31FB"/>
    <w:rsid w:val="005C4768"/>
    <w:rsid w:val="005D1CE1"/>
    <w:rsid w:val="005D2DBD"/>
    <w:rsid w:val="005D425C"/>
    <w:rsid w:val="0060213D"/>
    <w:rsid w:val="00624602"/>
    <w:rsid w:val="00632BD8"/>
    <w:rsid w:val="00667A52"/>
    <w:rsid w:val="006722CC"/>
    <w:rsid w:val="00673350"/>
    <w:rsid w:val="00680108"/>
    <w:rsid w:val="0069682E"/>
    <w:rsid w:val="00696F7E"/>
    <w:rsid w:val="006A6E77"/>
    <w:rsid w:val="006B5627"/>
    <w:rsid w:val="006C581D"/>
    <w:rsid w:val="006E5795"/>
    <w:rsid w:val="006F0C78"/>
    <w:rsid w:val="007019A6"/>
    <w:rsid w:val="00704DD7"/>
    <w:rsid w:val="007051B9"/>
    <w:rsid w:val="007533D7"/>
    <w:rsid w:val="00777B40"/>
    <w:rsid w:val="00784BBC"/>
    <w:rsid w:val="00795116"/>
    <w:rsid w:val="007B0532"/>
    <w:rsid w:val="007C6FE7"/>
    <w:rsid w:val="0082796B"/>
    <w:rsid w:val="00832499"/>
    <w:rsid w:val="00841B1A"/>
    <w:rsid w:val="00845F7E"/>
    <w:rsid w:val="008651EB"/>
    <w:rsid w:val="00870D40"/>
    <w:rsid w:val="00871784"/>
    <w:rsid w:val="0087692D"/>
    <w:rsid w:val="0089006A"/>
    <w:rsid w:val="008A52AC"/>
    <w:rsid w:val="008B6991"/>
    <w:rsid w:val="008C0F4E"/>
    <w:rsid w:val="008D5398"/>
    <w:rsid w:val="008E638E"/>
    <w:rsid w:val="00916B5B"/>
    <w:rsid w:val="00917BBB"/>
    <w:rsid w:val="00930D5D"/>
    <w:rsid w:val="00977A33"/>
    <w:rsid w:val="00984DC4"/>
    <w:rsid w:val="00986BDA"/>
    <w:rsid w:val="009A06D1"/>
    <w:rsid w:val="009A3C50"/>
    <w:rsid w:val="009A6782"/>
    <w:rsid w:val="009E6CFF"/>
    <w:rsid w:val="009E7326"/>
    <w:rsid w:val="009F5E1B"/>
    <w:rsid w:val="00A15DA1"/>
    <w:rsid w:val="00AA0C2B"/>
    <w:rsid w:val="00AC372F"/>
    <w:rsid w:val="00AD56A2"/>
    <w:rsid w:val="00AF441C"/>
    <w:rsid w:val="00B007FF"/>
    <w:rsid w:val="00B07881"/>
    <w:rsid w:val="00B554EE"/>
    <w:rsid w:val="00B6381A"/>
    <w:rsid w:val="00B81752"/>
    <w:rsid w:val="00B8290F"/>
    <w:rsid w:val="00B92D8C"/>
    <w:rsid w:val="00B96702"/>
    <w:rsid w:val="00BA13B7"/>
    <w:rsid w:val="00BA5B59"/>
    <w:rsid w:val="00BB36F3"/>
    <w:rsid w:val="00BC5D46"/>
    <w:rsid w:val="00BD046A"/>
    <w:rsid w:val="00BD154C"/>
    <w:rsid w:val="00BD1C59"/>
    <w:rsid w:val="00BE654D"/>
    <w:rsid w:val="00BF1849"/>
    <w:rsid w:val="00BF7494"/>
    <w:rsid w:val="00C00C7D"/>
    <w:rsid w:val="00C01952"/>
    <w:rsid w:val="00C040CF"/>
    <w:rsid w:val="00C22CF7"/>
    <w:rsid w:val="00C27FBF"/>
    <w:rsid w:val="00C519F0"/>
    <w:rsid w:val="00C612AE"/>
    <w:rsid w:val="00C76E63"/>
    <w:rsid w:val="00C966D1"/>
    <w:rsid w:val="00CA1558"/>
    <w:rsid w:val="00CB4A28"/>
    <w:rsid w:val="00CD148E"/>
    <w:rsid w:val="00D01C5D"/>
    <w:rsid w:val="00D066CA"/>
    <w:rsid w:val="00D66C54"/>
    <w:rsid w:val="00D72525"/>
    <w:rsid w:val="00D96673"/>
    <w:rsid w:val="00DD12A3"/>
    <w:rsid w:val="00DE7820"/>
    <w:rsid w:val="00E1538C"/>
    <w:rsid w:val="00E15A5F"/>
    <w:rsid w:val="00E22A98"/>
    <w:rsid w:val="00E50CFE"/>
    <w:rsid w:val="00E70252"/>
    <w:rsid w:val="00E719F9"/>
    <w:rsid w:val="00E74B3F"/>
    <w:rsid w:val="00E97CD0"/>
    <w:rsid w:val="00EB53A0"/>
    <w:rsid w:val="00EB69FD"/>
    <w:rsid w:val="00EC4F3F"/>
    <w:rsid w:val="00EF37E0"/>
    <w:rsid w:val="00EF6ED5"/>
    <w:rsid w:val="00F24177"/>
    <w:rsid w:val="00F24A3C"/>
    <w:rsid w:val="00F63535"/>
    <w:rsid w:val="00F6744C"/>
    <w:rsid w:val="00F803A9"/>
    <w:rsid w:val="00FB2202"/>
    <w:rsid w:val="00FB3AE7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8F8D"/>
  <w15:chartTrackingRefBased/>
  <w15:docId w15:val="{BD097EFB-9593-4A1B-B33D-A286ABAE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9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Naomi (OHA)</dc:creator>
  <cp:keywords/>
  <dc:description/>
  <cp:lastModifiedBy>Scher, Alison (MRC)</cp:lastModifiedBy>
  <cp:revision>2</cp:revision>
  <dcterms:created xsi:type="dcterms:W3CDTF">2022-11-02T15:37:00Z</dcterms:created>
  <dcterms:modified xsi:type="dcterms:W3CDTF">2022-11-02T15:37:00Z</dcterms:modified>
</cp:coreProperties>
</file>